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ind w:left="0" w:firstLine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수학3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수학2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수학3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추상대수학의 기초를 다루는 수학 과목.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999999"/>
          <w:rtl w:val="0"/>
        </w:rPr>
        <w:t xml:space="preserve">원래는 담당 쌤 마음대로였는데 어느 순간 추상대수학으로 거의 고정...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추상대수학을 공부하고자 한다면 반드시 수강해야 할 과목이며 필자의 개인적인 의견으로는 수학 세미나를 제외한다면 수학 과목 중 가장 어려운 과목이라고 생각한다. (추상대수학에 적성이 맞으면 쉬울지도?)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김종민, 박윤효, 전영철 선생님께서 주로 담당하신다. 보통은 전영철 선생님께서 담당하신다.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(참고로 2020년도 봄학기는 김종민, 박윤효 선생님께서 담당하셨으며 2021학년도 봄학기는 전영철 선생님께서 담당하셨다. 대체로 홀수 학기에 열린다.)</w:t>
      </w:r>
    </w:p>
    <w:p w:rsidR="00000000" w:rsidDel="00000000" w:rsidP="00000000" w:rsidRDefault="00000000" w:rsidRPr="00000000" w14:paraId="00000018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  <w:tab/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숙제는 큰 단원이 끝나면 각자 한 문제를 내서 그것의 풀이를 적어오는 것이 끝이다.  (쌤마다 다른 것이 김종민 쌤은 자문만 있었고, 숙제는 단원 끝날 때마다 큼지막한 문제만 던져주셨다.)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수학3는 퀴즈가 학기에 3번 있는데 선생님께서 알려주시는 퀴즈 범위를 1주 전부터 공부하면 된다. (이것도 김종민 쌤은 퀴즈가 없었음. 즉, 쌤마다 다름)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중간고사는 없으며 대신 학기 중에 퀴즈 3번과 기말고사가 있다. 참고로 기말고사는 전범위이다. (후덜덜…)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내용도 김종민, 박윤효 선생님이 담당하실 때는 (김종민 쌤 수업에서는) 중간, 기말밖에 없었다.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(박윤효 쌤은 어땠는지 추가바람.)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수학3이지만 사실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수학1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수학2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크게 관련이 없고(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999999"/>
          <w:rtl w:val="0"/>
        </w:rPr>
        <w:t xml:space="preserve">아니 그럼 왜 이름이 수학3인건데...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strike w:val="1"/>
          <w:color w:val="999999"/>
          <w:rtl w:val="0"/>
        </w:rPr>
        <w:t xml:space="preserve">Matrix group?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새로운 개념이 많이 나오기 때문에 처음 듣는다면 상당히 힘들다.(그래도 시험은 수업 중에 배운 내용 위주로 나온다.)</w:t>
      </w:r>
    </w:p>
    <w:p w:rsidR="00000000" w:rsidDel="00000000" w:rsidP="00000000" w:rsidRDefault="00000000" w:rsidRPr="00000000" w14:paraId="00000021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선생님께서 만드신 교과서를 주로 보기보다는 참고용으로 보기를 추천한다. 선생님께서 많은 내용을 한 학기에 하시려다 보니 심화적인 부분을 공부하려면 따로 전문서적을 사서 그것을 주로 보는 것이 좋다.</w:t>
        <w:tab/>
      </w:r>
    </w:p>
    <w:p w:rsidR="00000000" w:rsidDel="00000000" w:rsidP="00000000" w:rsidRDefault="00000000" w:rsidRPr="00000000" w14:paraId="00000023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선생님마다 다르시겠지만, 환을 전공하신 전영철 선생님께서는 group(normal subgroup, solvable, symmetric group, etc.), ring+ideal, field, construct numbers 등등을 가르치신다. </w:t>
        <w:br w:type="textWrapping"/>
        <w:t xml:space="preserve">김종민 선생님께서는 ring은 가르치시지 않고 group action을 추가로 했다고 한다.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배울 때는 정말 어렵다. 추상대수학을 다루는 분야다 보니 수학에 관심이 많지 않았다면 처음으로 추상적인 구조들을 다루게 되는데 이것이 상당한 거부감이 들 것이다.  그렇지만, 선형대수학을 제외하면 처음으로 듣게 되는 대수 과목이며 이것을 배우게 되면 다른 수학 분야로의 응용도가 높은 과목 중 하나이며(참고로 가장 없는 건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기초정수론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이다. 미안해 정수론, 이건 나도 커버 못하겠다~) 물리나 정보를 계속 하게 된다면 필수로 수강해야 할 과목 중 하나이다.(보통 여기서 물리, 정보를 하는 친구들이 멘붕한다!ㅎㅎ) 듣는다면 각오를 하고 듣기를 바란다. (</w:t>
      </w:r>
      <w:r w:rsidDel="00000000" w:rsidR="00000000" w:rsidRPr="00000000">
        <w:rPr>
          <w:rFonts w:ascii="Arial Unicode MS" w:cs="Arial Unicode MS" w:eastAsia="Arial Unicode MS" w:hAnsi="Arial Unicode MS"/>
          <w:color w:val="d9d9d9"/>
          <w:rtl w:val="0"/>
        </w:rPr>
        <w:t xml:space="preserve">왜냐하면 이 과목의 내용을 알고 있는 친구들의 입을 막지 못하면 수업 내용을 평생 이해하지 못하고 한 학기가 끝나는 마법이 벌어지기 때문이다!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2021학년도 봄학기: 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1) 전영철 선생님 담당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   2) 선생님 자체 교재와 추가 프린트로 진행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2020학년도 봄학기: 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   1) 김종민, 박윤효 선생님 담당 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   2) 선생님 자체 교재로 진행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수3 퀴즈를 대비하기 위해서는 선생님께서 만드신 교과서를 보기보다는 따로 구입한 전문서적의 문제들을 푸는 것을 추천한다. 아무리 개념에 익숙해져도 문제를 많이 풀어보는 것보다 못하다. 필자가 추천하는 책들은 다음과 같다.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Dummit Foote: Abstract Algebra 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Herstein: Topics In Algebra</w:t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docs.google.com/document/d/177tS5Kc_xGxwwamaT0-NNWf3oUc3OzQHDlVmaJSt5sQ/edit?usp=sharing" TargetMode="External"/><Relationship Id="rId9" Type="http://schemas.openxmlformats.org/officeDocument/2006/relationships/hyperlink" Target="https://docs.google.com/document/d/1fJf6g-QjoeOL9TqjcXvNQDcChWziSl0Mpbbs4SKf7xU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fJf6g-QjoeOL9TqjcXvNQDcChWziSl0Mpbbs4SKf7xU/edit?usp=sharing" TargetMode="External"/><Relationship Id="rId8" Type="http://schemas.openxmlformats.org/officeDocument/2006/relationships/hyperlink" Target="https://docs.google.com/document/d/1KbfQC_aUUWPDiT7l4CI7SHmcOirbO3jxIDBz5vwC3R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