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창의적문제해결기법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정보과학3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창의적문제해결기법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학생들의 창의적인 아이디어를 요구하는 정보 과목.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3학점 융합 과목, 정현우 선생님 담당.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정보과학3의 내용이 기반이 되며, 한 학기인 16주 중 약 8주 동안 그래프 이론을 배운다.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CPS Project: 본인이 실생활의 정보과학적 문제를 제공하고, 이를 스스로 해결하는 과제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중간고사만 있다.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난이도는 점점 갈수록 쉬워지는 추세이다. 과목에 성실하게 임하면 학점 부담은 그리 크지 않다.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21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d/1AJVXqzHFZLFz6EN_ttUuSv15Auiay--lYYxKHigzVy8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