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gt2yhnqylqbe" w:id="0"/>
      <w:bookmarkEnd w:id="0"/>
      <w:r w:rsidDel="00000000" w:rsidR="00000000" w:rsidRPr="00000000">
        <w:rPr>
          <w:rFonts w:ascii="Arial Unicode MS" w:cs="Arial Unicode MS" w:eastAsia="Arial Unicode MS" w:hAnsi="Arial Unicode MS"/>
          <w:rtl w:val="0"/>
        </w:rPr>
        <w:t xml:space="preserve">일반화학실험1</w:t>
      </w:r>
    </w:p>
    <w:p w:rsidR="00000000" w:rsidDel="00000000" w:rsidP="00000000" w:rsidRDefault="00000000" w:rsidRPr="00000000" w14:paraId="00000002">
      <w:pPr>
        <w:pageBreakBefore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rHeight w:val="420" w:hRule="atLeast"/>
          <w:tblHeader w:val="0"/>
        </w:trPr>
        <w:tc>
          <w:tcPr>
            <w:gridSpan w:val="8"/>
            <w:shd w:fill="auto" w:val="clear"/>
            <w:tcMar>
              <w:top w:w="100.0" w:type="dxa"/>
              <w:left w:w="100.0" w:type="dxa"/>
              <w:bottom w:w="100.0" w:type="dxa"/>
              <w:right w:w="100.0" w:type="dxa"/>
            </w:tcMar>
            <w:vAlign w:val="center"/>
          </w:tcPr>
          <w:p w:rsidR="00000000" w:rsidDel="00000000" w:rsidP="00000000" w:rsidRDefault="00000000" w:rsidRPr="00000000" w14:paraId="00000003">
            <w:pPr>
              <w:pageBreakBefore w:val="0"/>
              <w:widowControl w:val="0"/>
              <w:spacing w:line="240" w:lineRule="auto"/>
              <w:jc w:val="center"/>
              <w:rPr/>
            </w:pPr>
            <w:hyperlink r:id="rId6">
              <w:r w:rsidDel="00000000" w:rsidR="00000000" w:rsidRPr="00000000">
                <w:rPr>
                  <w:color w:val="1155cc"/>
                  <w:u w:val="single"/>
                  <w:rtl w:val="0"/>
                </w:rPr>
                <w:t xml:space="preserve">메인 문서</w:t>
              </w:r>
            </w:hyperlink>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0B">
            <w:pPr>
              <w:pageBreakBefore w:val="0"/>
              <w:jc w:val="center"/>
              <w:rPr/>
            </w:pPr>
            <w:hyperlink r:id="rId7">
              <w:r w:rsidDel="00000000" w:rsidR="00000000" w:rsidRPr="00000000">
                <w:rPr>
                  <w:color w:val="1155cc"/>
                  <w:u w:val="single"/>
                  <w:rtl w:val="0"/>
                </w:rPr>
                <w:t xml:space="preserve">화학및실험2</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pageBreakBefore w:val="0"/>
              <w:widowControl w:val="0"/>
              <w:spacing w:line="240" w:lineRule="auto"/>
              <w:jc w:val="center"/>
              <w:rPr/>
            </w:pPr>
            <w:r w:rsidDel="00000000" w:rsidR="00000000" w:rsidRPr="00000000">
              <w:rPr>
                <w:rtl w:val="0"/>
              </w:rPr>
              <w:t xml:space="preserve">&gt;</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0E">
            <w:pPr>
              <w:pageBreakBefore w:val="0"/>
              <w:widowControl w:val="0"/>
              <w:spacing w:line="240" w:lineRule="auto"/>
              <w:jc w:val="center"/>
              <w:rPr/>
            </w:pPr>
            <w:r w:rsidDel="00000000" w:rsidR="00000000" w:rsidRPr="00000000">
              <w:rPr>
                <w:rFonts w:ascii="Arial Unicode MS" w:cs="Arial Unicode MS" w:eastAsia="Arial Unicode MS" w:hAnsi="Arial Unicode MS"/>
                <w:rtl w:val="0"/>
              </w:rPr>
              <w:t xml:space="preserve">일반화학실험1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pageBreakBefore w:val="0"/>
              <w:widowControl w:val="0"/>
              <w:spacing w:line="240" w:lineRule="auto"/>
              <w:jc w:val="center"/>
              <w:rPr/>
            </w:pPr>
            <w:r w:rsidDel="00000000" w:rsidR="00000000" w:rsidRPr="00000000">
              <w:rPr>
                <w:rtl w:val="0"/>
              </w:rPr>
              <w:t xml:space="preserve">&gt;</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11">
            <w:pPr>
              <w:pageBreakBefore w:val="0"/>
              <w:widowControl w:val="0"/>
              <w:spacing w:line="240" w:lineRule="auto"/>
              <w:jc w:val="center"/>
              <w:rPr/>
            </w:pPr>
            <w:r w:rsidDel="00000000" w:rsidR="00000000" w:rsidRPr="00000000">
              <w:rPr>
                <w:rFonts w:ascii="Arial Unicode MS" w:cs="Arial Unicode MS" w:eastAsia="Arial Unicode MS" w:hAnsi="Arial Unicode MS"/>
                <w:rtl w:val="0"/>
              </w:rPr>
              <w:t xml:space="preserve">없음</w:t>
            </w:r>
          </w:p>
        </w:tc>
      </w:tr>
    </w:tbl>
    <w:p w:rsidR="00000000" w:rsidDel="00000000" w:rsidP="00000000" w:rsidRDefault="00000000" w:rsidRPr="00000000" w14:paraId="00000013">
      <w:pPr>
        <w:pStyle w:val="Heading2"/>
        <w:pageBreakBefore w:val="0"/>
        <w:rPr/>
      </w:pPr>
      <w:bookmarkStart w:colFirst="0" w:colLast="0" w:name="_fw7o2lhbnr1t" w:id="1"/>
      <w:bookmarkEnd w:id="1"/>
      <w:r w:rsidDel="00000000" w:rsidR="00000000" w:rsidRPr="00000000">
        <w:rPr>
          <w:rFonts w:ascii="Arial Unicode MS" w:cs="Arial Unicode MS" w:eastAsia="Arial Unicode MS" w:hAnsi="Arial Unicode MS"/>
          <w:rtl w:val="0"/>
        </w:rPr>
        <w:t xml:space="preserve">개요</w:t>
      </w:r>
    </w:p>
    <w:p w:rsidR="00000000" w:rsidDel="00000000" w:rsidP="00000000" w:rsidRDefault="00000000" w:rsidRPr="00000000" w14:paraId="00000014">
      <w:pPr>
        <w:pageBreakBefore w:val="0"/>
        <w:rPr/>
      </w:pPr>
      <w:r w:rsidDel="00000000" w:rsidR="00000000" w:rsidRPr="00000000">
        <w:rPr>
          <w:rFonts w:ascii="Arial Unicode MS" w:cs="Arial Unicode MS" w:eastAsia="Arial Unicode MS" w:hAnsi="Arial Unicode MS"/>
          <w:rtl w:val="0"/>
        </w:rPr>
        <w:t xml:space="preserve">일반화학1과 함께 필수로 수강해야 하는 실험 과목.</w:t>
      </w:r>
    </w:p>
    <w:p w:rsidR="00000000" w:rsidDel="00000000" w:rsidP="00000000" w:rsidRDefault="00000000" w:rsidRPr="00000000" w14:paraId="00000015">
      <w:pPr>
        <w:pStyle w:val="Heading2"/>
        <w:pageBreakBefore w:val="0"/>
        <w:rPr/>
      </w:pPr>
      <w:bookmarkStart w:colFirst="0" w:colLast="0" w:name="_wil47d77tay2" w:id="2"/>
      <w:bookmarkEnd w:id="2"/>
      <w:r w:rsidDel="00000000" w:rsidR="00000000" w:rsidRPr="00000000">
        <w:rPr>
          <w:rFonts w:ascii="Arial Unicode MS" w:cs="Arial Unicode MS" w:eastAsia="Arial Unicode MS" w:hAnsi="Arial Unicode MS"/>
          <w:rtl w:val="0"/>
        </w:rPr>
        <w:t xml:space="preserve">정보</w:t>
      </w:r>
    </w:p>
    <w:p w:rsidR="00000000" w:rsidDel="00000000" w:rsidP="00000000" w:rsidRDefault="00000000" w:rsidRPr="00000000" w14:paraId="00000016">
      <w:pPr>
        <w:pageBreakBefore w:val="0"/>
        <w:rPr/>
      </w:pPr>
      <w:r w:rsidDel="00000000" w:rsidR="00000000" w:rsidRPr="00000000">
        <w:rPr>
          <w:rFonts w:ascii="Arial Unicode MS" w:cs="Arial Unicode MS" w:eastAsia="Arial Unicode MS" w:hAnsi="Arial Unicode MS"/>
          <w:rtl w:val="0"/>
        </w:rPr>
        <w:t xml:space="preserve">담당선생님은 2021학년도 1학기 기준 조철희 선생님, 천만석 선생님, 김건우 선생님이셨다. 놀랍게도 담당선생님에 따라 과제량, 실험 과정이 상상 이상으로 차이난다. 특히, Gaussian으로 물질의 성질을 예측하는 것은 분반별로 너무 달라서 충격젹이었다.</w:t>
      </w:r>
    </w:p>
    <w:p w:rsidR="00000000" w:rsidDel="00000000" w:rsidP="00000000" w:rsidRDefault="00000000" w:rsidRPr="00000000" w14:paraId="00000017">
      <w:pPr>
        <w:pStyle w:val="Heading2"/>
        <w:pageBreakBefore w:val="0"/>
        <w:rPr/>
      </w:pPr>
      <w:bookmarkStart w:colFirst="0" w:colLast="0" w:name="_f5f2clt035ee" w:id="3"/>
      <w:bookmarkEnd w:id="3"/>
      <w:r w:rsidDel="00000000" w:rsidR="00000000" w:rsidRPr="00000000">
        <w:rPr>
          <w:rFonts w:ascii="Arial Unicode MS" w:cs="Arial Unicode MS" w:eastAsia="Arial Unicode MS" w:hAnsi="Arial Unicode MS"/>
          <w:rtl w:val="0"/>
        </w:rPr>
        <w:t xml:space="preserve">과제</w:t>
      </w:r>
    </w:p>
    <w:p w:rsidR="00000000" w:rsidDel="00000000" w:rsidP="00000000" w:rsidRDefault="00000000" w:rsidRPr="00000000" w14:paraId="00000018">
      <w:pPr>
        <w:pageBreakBefore w:val="0"/>
        <w:rPr/>
      </w:pPr>
      <w:r w:rsidDel="00000000" w:rsidR="00000000" w:rsidRPr="00000000">
        <w:rPr>
          <w:rFonts w:ascii="Arial Unicode MS" w:cs="Arial Unicode MS" w:eastAsia="Arial Unicode MS" w:hAnsi="Arial Unicode MS"/>
          <w:rtl w:val="0"/>
        </w:rPr>
        <w:t xml:space="preserve">프리랩과 포스트랩이 전부이다. 프리랩은 다음 실험에 대한 내용을 요약하고, Lab manual에 있는 질문들에 답하면 된다. 포스트랩은 지난 실험에 대한 결과를 정리하여, 분석하고 해석하는 과정이다.</w:t>
      </w:r>
      <w:r w:rsidDel="00000000" w:rsidR="00000000" w:rsidRPr="00000000">
        <w:rPr>
          <w:color w:val="cccccc"/>
          <w:rtl w:val="0"/>
        </w:rPr>
        <w:t xml:space="preserve"> </w:t>
      </w:r>
      <w:r w:rsidDel="00000000" w:rsidR="00000000" w:rsidRPr="00000000">
        <w:rPr>
          <w:rFonts w:ascii="Arial Unicode MS" w:cs="Arial Unicode MS" w:eastAsia="Arial Unicode MS" w:hAnsi="Arial Unicode MS"/>
          <w:strike w:val="1"/>
          <w:color w:val="cccccc"/>
          <w:rtl w:val="0"/>
        </w:rPr>
        <w:t xml:space="preserve">조철희 선생님 분반에 들어오면 요약과 분석, 해석이 사라진다</w:t>
      </w:r>
      <w:r w:rsidDel="00000000" w:rsidR="00000000" w:rsidRPr="00000000">
        <w:rPr>
          <w:color w:val="cccccc"/>
          <w:rtl w:val="0"/>
        </w:rPr>
        <w:t xml:space="preserve">. </w:t>
      </w:r>
      <w:r w:rsidDel="00000000" w:rsidR="00000000" w:rsidRPr="00000000">
        <w:rPr>
          <w:rFonts w:ascii="Arial Unicode MS" w:cs="Arial Unicode MS" w:eastAsia="Arial Unicode MS" w:hAnsi="Arial Unicode MS"/>
          <w:rtl w:val="0"/>
        </w:rPr>
        <w:t xml:space="preserve">전반적으로 화학및실험1, 2에 비해서 포스트랩과 프리랩의 난이도는 올랐으나, 그다지 큰 차이는 없었다.</w:t>
      </w:r>
    </w:p>
    <w:p w:rsidR="00000000" w:rsidDel="00000000" w:rsidP="00000000" w:rsidRDefault="00000000" w:rsidRPr="00000000" w14:paraId="00000019">
      <w:pPr>
        <w:pageBreakBefore w:val="0"/>
        <w:rPr/>
      </w:pPr>
      <w:r w:rsidDel="00000000" w:rsidR="00000000" w:rsidRPr="00000000">
        <w:rPr>
          <w:rFonts w:ascii="Arial Unicode MS" w:cs="Arial Unicode MS" w:eastAsia="Arial Unicode MS" w:hAnsi="Arial Unicode MS"/>
          <w:rtl w:val="0"/>
        </w:rPr>
        <w:t xml:space="preserve">하지만 천만석 선생님한테 걸린다면 이야기는 달라진다. 난이도가 유사 일물실로 치솟는다. 거의 매수업 언급하시는 “실험으로 학위를 받은” 선생님이셔서 실험에 있어서는 누구보다 엄격하고 진지하다. 랩리포트의 난이도 역시 상당한데, 초반에는 모든 랩리포트를 수기로 작성해가야했으나 일부 학생의 간절한 요청으로, 마지막 몇개는 파일로 제출하였다. 그러나 의외로 Gaussian에서는 난이도가 많이 하락한다. </w:t>
      </w:r>
    </w:p>
    <w:p w:rsidR="00000000" w:rsidDel="00000000" w:rsidP="00000000" w:rsidRDefault="00000000" w:rsidRPr="00000000" w14:paraId="0000001A">
      <w:pPr>
        <w:pStyle w:val="Heading2"/>
        <w:pageBreakBefore w:val="0"/>
        <w:rPr/>
      </w:pPr>
      <w:bookmarkStart w:colFirst="0" w:colLast="0" w:name="_b6pogymx12r2" w:id="4"/>
      <w:bookmarkEnd w:id="4"/>
      <w:r w:rsidDel="00000000" w:rsidR="00000000" w:rsidRPr="00000000">
        <w:rPr>
          <w:rFonts w:ascii="Arial Unicode MS" w:cs="Arial Unicode MS" w:eastAsia="Arial Unicode MS" w:hAnsi="Arial Unicode MS"/>
          <w:rtl w:val="0"/>
        </w:rPr>
        <w:t xml:space="preserve">시험</w:t>
      </w:r>
    </w:p>
    <w:p w:rsidR="00000000" w:rsidDel="00000000" w:rsidP="00000000" w:rsidRDefault="00000000" w:rsidRPr="00000000" w14:paraId="0000001B">
      <w:pPr>
        <w:pageBreakBefore w:val="0"/>
        <w:rPr/>
      </w:pPr>
      <w:r w:rsidDel="00000000" w:rsidR="00000000" w:rsidRPr="00000000">
        <w:rPr>
          <w:rFonts w:ascii="Arial Unicode MS" w:cs="Arial Unicode MS" w:eastAsia="Arial Unicode MS" w:hAnsi="Arial Unicode MS"/>
          <w:rtl w:val="0"/>
        </w:rPr>
        <w:t xml:space="preserve">없음</w:t>
      </w:r>
    </w:p>
    <w:p w:rsidR="00000000" w:rsidDel="00000000" w:rsidP="00000000" w:rsidRDefault="00000000" w:rsidRPr="00000000" w14:paraId="0000001C">
      <w:pPr>
        <w:pStyle w:val="Heading2"/>
        <w:pageBreakBefore w:val="0"/>
        <w:rPr/>
      </w:pPr>
      <w:bookmarkStart w:colFirst="0" w:colLast="0" w:name="_snr1w4m6jius" w:id="5"/>
      <w:bookmarkEnd w:id="5"/>
      <w:r w:rsidDel="00000000" w:rsidR="00000000" w:rsidRPr="00000000">
        <w:rPr>
          <w:rFonts w:ascii="Arial Unicode MS" w:cs="Arial Unicode MS" w:eastAsia="Arial Unicode MS" w:hAnsi="Arial Unicode MS"/>
          <w:rtl w:val="0"/>
        </w:rPr>
        <w:t xml:space="preserve">난이도</w:t>
      </w:r>
    </w:p>
    <w:p w:rsidR="00000000" w:rsidDel="00000000" w:rsidP="00000000" w:rsidRDefault="00000000" w:rsidRPr="00000000" w14:paraId="0000001D">
      <w:pPr>
        <w:pageBreakBefore w:val="0"/>
        <w:rPr>
          <w:strike w:val="1"/>
          <w:color w:val="999999"/>
        </w:rPr>
      </w:pPr>
      <w:r w:rsidDel="00000000" w:rsidR="00000000" w:rsidRPr="00000000">
        <w:rPr>
          <w:rFonts w:ascii="Arial Unicode MS" w:cs="Arial Unicode MS" w:eastAsia="Arial Unicode MS" w:hAnsi="Arial Unicode MS"/>
          <w:rtl w:val="0"/>
        </w:rPr>
        <w:t xml:space="preserve">일반물리학실험1에 비해서 더 어렵다고 할 수 있다. </w:t>
      </w:r>
      <w:r w:rsidDel="00000000" w:rsidR="00000000" w:rsidRPr="00000000">
        <w:rPr>
          <w:rFonts w:ascii="Arial Unicode MS" w:cs="Arial Unicode MS" w:eastAsia="Arial Unicode MS" w:hAnsi="Arial Unicode MS"/>
          <w:strike w:val="1"/>
          <w:color w:val="999999"/>
          <w:rtl w:val="0"/>
        </w:rPr>
        <w:t xml:space="preserve">(뭐라고? 일물실은 포스트랩만 하면 되는데 일화실은 프리랩도 해야한다고?) 이거 일물실 안 들어보신 분이 쓴건가요… 강준구 샘 일물실인듯</w:t>
      </w:r>
    </w:p>
    <w:p w:rsidR="00000000" w:rsidDel="00000000" w:rsidP="00000000" w:rsidRDefault="00000000" w:rsidRPr="00000000" w14:paraId="0000001E">
      <w:pPr>
        <w:pageBreakBefore w:val="0"/>
        <w:rPr/>
      </w:pPr>
      <w:r w:rsidDel="00000000" w:rsidR="00000000" w:rsidRPr="00000000">
        <w:rPr>
          <w:rFonts w:ascii="Arial Unicode MS" w:cs="Arial Unicode MS" w:eastAsia="Arial Unicode MS" w:hAnsi="Arial Unicode MS"/>
          <w:rtl w:val="0"/>
        </w:rPr>
        <w:t xml:space="preserve">특히, Gaussian을 활용하여 물질의 MO를 분석하고, charge density를 구하는 것은 정말 가슴이 웅장해진다. </w:t>
      </w:r>
    </w:p>
    <w:p w:rsidR="00000000" w:rsidDel="00000000" w:rsidP="00000000" w:rsidRDefault="00000000" w:rsidRPr="00000000" w14:paraId="0000001F">
      <w:pPr>
        <w:pStyle w:val="Heading2"/>
        <w:pageBreakBefore w:val="0"/>
        <w:rPr/>
      </w:pPr>
      <w:bookmarkStart w:colFirst="0" w:colLast="0" w:name="_8l066t9u7peg" w:id="6"/>
      <w:bookmarkEnd w:id="6"/>
      <w:r w:rsidDel="00000000" w:rsidR="00000000" w:rsidRPr="00000000">
        <w:rPr>
          <w:rFonts w:ascii="Arial Unicode MS" w:cs="Arial Unicode MS" w:eastAsia="Arial Unicode MS" w:hAnsi="Arial Unicode MS"/>
          <w:rtl w:val="0"/>
        </w:rPr>
        <w:t xml:space="preserve">팁</w:t>
      </w:r>
    </w:p>
    <w:p w:rsidR="00000000" w:rsidDel="00000000" w:rsidP="00000000" w:rsidRDefault="00000000" w:rsidRPr="00000000" w14:paraId="00000020">
      <w:pPr>
        <w:pageBreakBefore w:val="0"/>
        <w:rPr/>
      </w:pPr>
      <w:r w:rsidDel="00000000" w:rsidR="00000000" w:rsidRPr="00000000">
        <w:rPr>
          <w:rFonts w:ascii="Arial Unicode MS" w:cs="Arial Unicode MS" w:eastAsia="Arial Unicode MS" w:hAnsi="Arial Unicode MS"/>
          <w:rtl w:val="0"/>
        </w:rPr>
        <w:t xml:space="preserve">일반화학실험1은 일반화학1 내용과 관련있는 것들이 대부분이다. 따라서 수업 내용을 열심히 따랐다면 보고서와 프리랩은 문제없이 해결할 수 있을 것이다. </w:t>
      </w:r>
    </w:p>
    <w:p w:rsidR="00000000" w:rsidDel="00000000" w:rsidP="00000000" w:rsidRDefault="00000000" w:rsidRPr="00000000" w14:paraId="00000021">
      <w:pPr>
        <w:pStyle w:val="Heading2"/>
        <w:pageBreakBefore w:val="0"/>
        <w:rPr/>
      </w:pPr>
      <w:bookmarkStart w:colFirst="0" w:colLast="0" w:name="_82uy4u7eby77" w:id="7"/>
      <w:bookmarkEnd w:id="7"/>
      <w:r w:rsidDel="00000000" w:rsidR="00000000" w:rsidRPr="00000000">
        <w:rPr>
          <w:rFonts w:ascii="Arial Unicode MS" w:cs="Arial Unicode MS" w:eastAsia="Arial Unicode MS" w:hAnsi="Arial Unicode MS"/>
          <w:rtl w:val="0"/>
        </w:rPr>
        <w:t xml:space="preserve">기타</w:t>
      </w:r>
    </w:p>
    <w:p w:rsidR="00000000" w:rsidDel="00000000" w:rsidP="00000000" w:rsidRDefault="00000000" w:rsidRPr="00000000" w14:paraId="0000002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0/d/1F0OwcWBFX517r8jL3AMEKxwHbz69J6QT-eIlSF7itT8/edit" TargetMode="External"/><Relationship Id="rId7" Type="http://schemas.openxmlformats.org/officeDocument/2006/relationships/hyperlink" Target="https://docs.google.com/document/u/0/d/185fKrLazfk5WbAJSBC2rKQeU9vPUw0x9fLA6bAcmFu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