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b w:val="1"/>
          <w:bCs w:val="1"/>
          <w:color w:val="ffffff"/>
          <w:sz w:val="24"/>
          <w:szCs w:val="24"/>
          <w:shd w:fill="a4c2f4" w:val="clear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4"/>
          <w:szCs w:val="24"/>
          <w:shd w:fill="a4c2f4" w:val="clear"/>
          <w:rtl w:val="0"/>
        </w:rPr>
        <w:t xml:space="preserve">PALETA DE CORES:</w:t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  <w:b w:val="1"/>
          <w:bCs w:val="1"/>
          <w:color w:val="ffffff"/>
          <w:sz w:val="24"/>
          <w:szCs w:val="24"/>
          <w:shd w:fill="a4c2f4" w:val="clear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4"/>
          <w:szCs w:val="24"/>
          <w:shd w:fill="a4c2f4" w:val="clear"/>
          <w:rtl w:val="0"/>
        </w:rPr>
        <w:t xml:space="preserve">(AZUL PASTEL, BEGE, BRANCO)—&gt;#A0C3DF (sugestão de azul clarinho) </w:t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  <w:b w:val="1"/>
          <w:bCs w:val="1"/>
          <w:color w:val="ffffff"/>
          <w:sz w:val="24"/>
          <w:szCs w:val="24"/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eorgia" w:cs="Georgia" w:eastAsia="Georgia" w:hAnsi="Georgia"/>
          <w:b w:val="1"/>
          <w:bCs w:val="1"/>
          <w:color w:val="ffffff"/>
          <w:sz w:val="24"/>
          <w:szCs w:val="24"/>
          <w:shd w:fill="a4c2f4" w:val="clear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4"/>
          <w:szCs w:val="24"/>
          <w:shd w:fill="a4c2f4" w:val="clear"/>
          <w:rtl w:val="0"/>
        </w:rPr>
        <w:t xml:space="preserve">FONTE DE LETRA:</w:t>
      </w:r>
    </w:p>
    <w:p w:rsidR="00000000" w:rsidDel="00000000" w:rsidP="00000000" w:rsidRDefault="00000000" w:rsidRPr="00000000" w14:paraId="00000005">
      <w:pPr>
        <w:rPr>
          <w:rFonts w:ascii="Georgia" w:cs="Georgia" w:eastAsia="Georgia" w:hAnsi="Georgia"/>
          <w:b w:val="1"/>
          <w:bCs w:val="1"/>
          <w:color w:val="ffffff"/>
          <w:sz w:val="24"/>
          <w:szCs w:val="24"/>
          <w:shd w:fill="a4c2f4" w:val="clear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4"/>
          <w:szCs w:val="24"/>
          <w:shd w:fill="a4c2f4" w:val="clear"/>
          <w:rtl w:val="0"/>
        </w:rPr>
        <w:t xml:space="preserve">Parecida com as duas fontes de letra que estão na página 1</w:t>
      </w:r>
    </w:p>
    <w:p w:rsidR="00000000" w:rsidDel="00000000" w:rsidP="00000000" w:rsidRDefault="00000000" w:rsidRPr="00000000" w14:paraId="00000006">
      <w:pPr>
        <w:rPr>
          <w:rFonts w:ascii="Georgia" w:cs="Georgia" w:eastAsia="Georgia" w:hAnsi="Georgia"/>
          <w:b w:val="1"/>
          <w:bCs w:val="1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CAPA (PAGINA 1)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“Marketing Portfolio” </w:t>
      </w:r>
    </w:p>
    <w:p w:rsidR="00000000" w:rsidDel="00000000" w:rsidP="00000000" w:rsidRDefault="00000000" w:rsidRPr="00000000" w14:paraId="0000000C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Algo assim onde só diga o título com uma fonte de letra elegante </w:t>
      </w:r>
    </w:p>
    <w:p w:rsidR="00000000" w:rsidDel="00000000" w:rsidP="00000000" w:rsidRDefault="00000000" w:rsidRPr="00000000" w14:paraId="0000000D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943600" cy="39624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PÁGINA 2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“Sobre mim”</w:t>
      </w:r>
    </w:p>
    <w:p w:rsidR="00000000" w:rsidDel="00000000" w:rsidP="00000000" w:rsidRDefault="00000000" w:rsidRPr="00000000" w14:paraId="00000010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Metade da página uma foto minha e outra metade 1 parágrafo com um texto sobre mim. </w:t>
      </w:r>
    </w:p>
    <w:p w:rsidR="00000000" w:rsidDel="00000000" w:rsidP="00000000" w:rsidRDefault="00000000" w:rsidRPr="00000000" w14:paraId="00000011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ps: tenta por a minha imagem como a 2 imagem*</w:t>
      </w:r>
    </w:p>
    <w:p w:rsidR="00000000" w:rsidDel="00000000" w:rsidP="00000000" w:rsidRDefault="00000000" w:rsidRPr="00000000" w14:paraId="00000012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TEXTO* </w:t>
      </w:r>
    </w:p>
    <w:p w:rsidR="00000000" w:rsidDel="00000000" w:rsidP="00000000" w:rsidRDefault="00000000" w:rsidRPr="00000000" w14:paraId="00000014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Acredito que o marketing é uma forma de criar ligações entre marcas e pessoas através de ideias, criatividade e estratégia. Atualmente frequento o 3.º ano da Licenciatura em Comunicação Aplicada: Marketing, Publicidade e Relações Públicas e procuro um estágio curricular onde possa colocar em prática os conhecimentos adquiridos e continuar a desenvolver as minhas competências. Considero-me uma pessoa organizada, comunicativa e com vontade de aprender, encarando cada novo desafio como uma oportunidade de crescimento.</w:t>
      </w:r>
    </w:p>
    <w:p w:rsidR="00000000" w:rsidDel="00000000" w:rsidP="00000000" w:rsidRDefault="00000000" w:rsidRPr="00000000" w14:paraId="00000015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943600" cy="3568700"/>
            <wp:effectExtent b="0" l="0" r="0" t="0"/>
            <wp:docPr id="1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943600" cy="3365500"/>
            <wp:effectExtent b="0" l="0" r="0" t="0"/>
            <wp:docPr id="1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PÁGINA 3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“Formação Académica &amp; Competências”</w:t>
      </w:r>
    </w:p>
    <w:p w:rsidR="00000000" w:rsidDel="00000000" w:rsidP="00000000" w:rsidRDefault="00000000" w:rsidRPr="00000000" w14:paraId="00000019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943600" cy="3479800"/>
            <wp:effectExtent b="0" l="0" r="0" t="0"/>
            <wp:docPr id="9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spacing w:before="28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Formação Académica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Universidade Lusófona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Licenciatura em Comunicação Aplicada: Marketing, Publicidade e Relações Públicas (2024 — 2027) </w:t>
      </w:r>
    </w:p>
    <w:p w:rsidR="00000000" w:rsidDel="00000000" w:rsidP="00000000" w:rsidRDefault="00000000" w:rsidRPr="00000000" w14:paraId="0000001E">
      <w:pPr>
        <w:keepNext w:val="0"/>
        <w:keepLines w:val="0"/>
        <w:spacing w:before="28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Ferramentas</w:t>
      </w:r>
    </w:p>
    <w:p w:rsidR="00000000" w:rsidDel="00000000" w:rsidP="00000000" w:rsidRDefault="00000000" w:rsidRPr="00000000" w14:paraId="0000001F">
      <w:pPr>
        <w:keepNext w:val="0"/>
        <w:keepLines w:val="0"/>
        <w:spacing w:before="28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(com ícones das aplicações)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Microsoft Word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Microsoft PowerPoint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Canva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Adobe Illustrator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Adobe Photoshop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WordPress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Página 4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“Projetos académicos” 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Como na capa/pagina 1,   somente o título “projetos académicos” a grande</w:t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rFonts w:ascii="Georgia" w:cs="Georgia" w:eastAsia="Georgia" w:hAnsi="Georgia"/>
          <w:u w:val="single"/>
        </w:rPr>
      </w:pPr>
      <w:r w:rsidDel="00000000" w:rsidR="00000000" w:rsidRPr="00000000">
        <w:rPr>
          <w:rFonts w:ascii="Georgia" w:cs="Georgia" w:eastAsia="Georgia" w:hAnsi="Georgia"/>
          <w:u w:val="single"/>
          <w:rtl w:val="0"/>
        </w:rPr>
        <w:t xml:space="preserve"> mas  testar de duas formas e ver qual fica melhor*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u w:val="single"/>
          <w:rtl w:val="0"/>
        </w:rPr>
        <w:t xml:space="preserve"> Opção 1: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Fazer o reverso da capa ou seja o fundo branco com as letras a azul 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943600" cy="3378200"/>
            <wp:effectExtent b="0" l="0" r="0" t="0"/>
            <wp:docPr id="18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u w:val="single"/>
          <w:rtl w:val="0"/>
        </w:rPr>
        <w:t xml:space="preserve">Opção 2: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Fazer o fundo as riscas mas dentro das cores que é suposto (azul, brnco,bege e até podes azul marinho escuro que tb pode enquadrar bem)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5943600" cy="3289300"/>
            <wp:effectExtent b="0" l="0" r="0" t="0"/>
            <wp:docPr id="11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yellow"/>
          <w:rtl w:val="0"/>
        </w:rPr>
        <w:t xml:space="preserve">SUGESTÃO: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visto que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estes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3 projetos têm todos a sua identidade visual que é bastante diferente de uns pros outros, esquece o azul (do portfólio) nestas páginas e foca-te em usar a paleta das cores desse projeto nessas páginas, ou seja por exemplo agora neste 1º projeto usa o verde e o roxo e assim sucessivamente e claro vai alternando com branco ou bege também. 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Página 5 e 6 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Fiz uma ilustração de forma a ficar mais fácil para perceberes como quero a pagina a nível de organização e visual, ou seja como se fosse um esquema vá.  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Em termos de imagens(onde diz Apoia Hoje e etc)  não são estas mas deixa espaço para elas para ficar o mais parecido a este “esquema”. </w:t>
      </w: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943600" cy="39624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Georgia" w:cs="Georgia" w:eastAsia="Georgia" w:hAnsi="Georgia"/>
          <w:u w:val="single"/>
        </w:rPr>
      </w:pPr>
      <w:r w:rsidDel="00000000" w:rsidR="00000000" w:rsidRPr="00000000">
        <w:rPr>
          <w:rFonts w:ascii="Georgia" w:cs="Georgia" w:eastAsia="Georgia" w:hAnsi="Georgia"/>
          <w:u w:val="single"/>
          <w:rtl w:val="0"/>
        </w:rPr>
        <w:t xml:space="preserve">Na pagina 5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TEXTO*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Projeto 01 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Apoia Hoje 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Campanha de angariação de fundos para a Associação CRESCER 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 DESAFIO: 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Desenvolver uma campanha capaz de sensibilizar o público para a importância da solidariedade, criando uma identidade visual coerente e materiais de comunicação que transmitisse proximidade, esperança e urgência.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 MEU CONTRIBUTO: 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Desenvolvimento do conceito criativo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Criação da identidade visual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Design do logótipo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Desenvolvimento de materiais gráficos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Aplicação da identidade visual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IMAGEM COM O LOTIPO*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IDENTIDADE VISUAL: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Paleta de cores: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1023019" cy="2709863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3019" cy="2709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TIPOGRAFIA: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3509963" cy="64945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649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podes pôr como está no esquema naquela parte onde diz FERRAMENTAS UTILIZADAS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ps: adiciona freepik* (está no ultimo esquema)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Georgia" w:cs="Georgia" w:eastAsia="Georgia" w:hAnsi="Georgia"/>
          <w:u w:val="single"/>
        </w:rPr>
      </w:pPr>
      <w:r w:rsidDel="00000000" w:rsidR="00000000" w:rsidRPr="00000000">
        <w:rPr>
          <w:rFonts w:ascii="Georgia" w:cs="Georgia" w:eastAsia="Georgia" w:hAnsi="Georgia"/>
          <w:u w:val="single"/>
          <w:rtl w:val="0"/>
        </w:rPr>
        <w:t xml:space="preserve">Na pagina 6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TEXTO*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IDENTIDADE VISUAL E APLICAÇÕES: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 identidade criada foi aplicada em diferentes materiais de comunicação com o objetivo de garantir coerência visual e reforçar a mensagem da campanha. 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Imagem do desdobrável 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imagem do cartaz 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imagem de mokups 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 QUE APRENDI: 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Este projeto permitiu-me compreender a importância da investigação da consistência visual e da comunicação estratégica na construção de uma campanha com impacto social.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Ps: SE DER mete o “O QUE APRENDI” desta forma mas usa o verde o roxo em vez de azul e amarelo, de forma a ficar mais uniforme com os 3 projetos.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1136421" cy="1662113"/>
            <wp:effectExtent b="0" l="0" r="0" t="0"/>
            <wp:docPr id="8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6421" cy="1662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Página 7 e 8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Fiz uma ilustração de forma a ficar mais fácil para perceberes como quero a página a nível de organização e visual, ou seja como se fosse um esquema vá.  Tem em atenção que o texto da imagem não está totalmente correto guia-te pelo que escrevo aqui no doc. 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4252913" cy="2843376"/>
            <wp:effectExtent b="0" l="0" r="0" t="0"/>
            <wp:docPr id="7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2913" cy="2843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Georgia" w:cs="Georgia" w:eastAsia="Georgia" w:hAnsi="Georgia"/>
          <w:u w:val="single"/>
        </w:rPr>
      </w:pPr>
      <w:r w:rsidDel="00000000" w:rsidR="00000000" w:rsidRPr="00000000">
        <w:rPr>
          <w:rFonts w:ascii="Georgia" w:cs="Georgia" w:eastAsia="Georgia" w:hAnsi="Georgia"/>
          <w:u w:val="single"/>
          <w:rtl w:val="0"/>
        </w:rPr>
        <w:t xml:space="preserve">Na Página 7: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TEXTO:*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Projeto 02 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NIVEA SUN  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Campanha de Marketing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 DESAFIO: 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Criar uma campanha para um produto existente da NIVEA, desenvolvendo um conceito de comunicação capaz de alterar a perceção de que o protetor solar deve ser utilizado apenas no verão. 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 MEU CONTRIBUTO: 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Análise do posicionamento do produto e do mercado.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Desenvolvimento do conceito criativo “Sem Estações”.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Definição da mensagem e do slogan da campanha.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Criação das peças de comunicação (MUPI, folheto, tira de linear e </w:t>
      </w:r>
      <w:r w:rsidDel="00000000" w:rsidR="00000000" w:rsidRPr="00000000">
        <w:rPr>
          <w:rFonts w:ascii="Georgia" w:cs="Georgia" w:eastAsia="Georgia" w:hAnsi="Georgia"/>
          <w:color w:val="ff0000"/>
          <w:u w:val="single"/>
          <w:rtl w:val="0"/>
        </w:rPr>
        <w:t xml:space="preserve">stopper*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).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Aplicação de uma identidade visual coerente em todos os suportes. 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CONCEITO CRIATIVO: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 protetor solar não é apenas um produto de verão. O conceito "Sem Estações" pretende incentivar a sua utilização ao longo de todo o ano como um cuidado diário de saúde e proteção.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Imagem do produto*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FERRAMENTAS UTILIZADAS*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Ps: adiciona freepik* (está no ultimo esquema)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2247900" cy="78105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Georgia" w:cs="Georgia" w:eastAsia="Georgia" w:hAnsi="Georgia"/>
          <w:u w:val="single"/>
        </w:rPr>
      </w:pPr>
      <w:r w:rsidDel="00000000" w:rsidR="00000000" w:rsidRPr="00000000">
        <w:rPr>
          <w:rFonts w:ascii="Georgia" w:cs="Georgia" w:eastAsia="Georgia" w:hAnsi="Georgia"/>
          <w:u w:val="single"/>
          <w:rtl w:val="0"/>
        </w:rPr>
        <w:t xml:space="preserve">Na página 8: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APLICAÇÃO DA CAMPANHA: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Imagem com o MUPI 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Imagem com Folheto 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Imagem com a Tira de Linear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color w:val="ff0000"/>
          <w:u w:val="single"/>
          <w:rtl w:val="0"/>
        </w:rPr>
        <w:t xml:space="preserve">Imagem com o stopper*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(ainda não tenho a certeza se meto pq ficou muito podre kk) 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 QUE APRENDI: 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 realização deste projeto permitiu-me aprofundar conhecimentos sobre comunicação de produto e perceber como uma estratégia criativa consistente pode reforçar o posicionamento de uma marca junto do seu público.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Ps: SE DER mete o “O QUE APRENDI” desta forma de forma a ficar mais uniforme com os 3 projetos.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1466506" cy="2165916"/>
            <wp:effectExtent b="0" l="0" r="0" t="0"/>
            <wp:docPr id="4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506" cy="2165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Página 9 e 10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Fiz uma ilustração de forma a ficar mais fácil para perceberes como quero a página a nível de organização e visual, ou seja como se fosse um esquema vá.  Tem em atenção que o texto da imagem não está totalmente correto guia-te pelo que escrevo aqui no doc. 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</w:rPr>
        <w:drawing>
          <wp:inline distB="114300" distT="114300" distL="114300" distR="114300">
            <wp:extent cx="5943600" cy="3962400"/>
            <wp:effectExtent b="0" l="0" r="0" t="0"/>
            <wp:docPr id="13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Georgia" w:cs="Georgia" w:eastAsia="Georgia" w:hAnsi="Georgia"/>
          <w:u w:val="single"/>
        </w:rPr>
      </w:pPr>
      <w:r w:rsidDel="00000000" w:rsidR="00000000" w:rsidRPr="00000000">
        <w:rPr>
          <w:rFonts w:ascii="Georgia" w:cs="Georgia" w:eastAsia="Georgia" w:hAnsi="Georgia"/>
          <w:u w:val="single"/>
          <w:rtl w:val="0"/>
        </w:rPr>
        <w:t xml:space="preserve">Na página 9: 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TEXTO:*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Projeto 03 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NEXI 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Desenvolvimento de Marca e Website 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IMAGEM DE UM COMPUTADOR COM O SITE 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TEXTO*</w:t>
        <w:br w:type="textWrapping"/>
        <w:t xml:space="preserve">SOBRE O PROJETO: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ind w:left="0" w:right="60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Desenvolvimento de uma marca digital fictícia dedicada ao bem-estar académico dos estudantes universitários. O projeto incluiu a criação da identidade visual, o desenvolvimento do website em WordPress e a produção de conteúdos digitais para diferentes plataformas.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 MEU CONTRIBUTO: 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240" w:lineRule="auto"/>
        <w:ind w:left="720" w:right="60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Desenvolvimento do conceito da marca.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Rule="auto"/>
        <w:ind w:left="720" w:right="60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Criação da identidade visual (logótipo e favicon).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right="60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Desenvolvimento do website em WordPress.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right="60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Edição de imagens em Adobe Photoshop.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Desenvolvimento de mockups de publicações para redes sociais.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Georgia" w:cs="Georgia" w:eastAsia="Georgia" w:hAnsi="Georgia"/>
          <w:u w:val="singl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podes pôr como está no esquema naquela parte onde diz FERRAMENTAS UTILIZADAS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Georgia" w:cs="Georgia" w:eastAsia="Georgia" w:hAnsi="Georgia"/>
          <w:u w:val="single"/>
        </w:rPr>
      </w:pPr>
      <w:r w:rsidDel="00000000" w:rsidR="00000000" w:rsidRPr="00000000">
        <w:rPr>
          <w:rFonts w:ascii="Georgia" w:cs="Georgia" w:eastAsia="Georgia" w:hAnsi="Georgia"/>
          <w:u w:val="single"/>
          <w:rtl w:val="0"/>
        </w:rPr>
        <w:t xml:space="preserve">Na página 10: 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Esta página tem muitas imagens por isso se tiveres que “partir” em duas páginas, faz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IDENTIDADE VISUAL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Imagem do lotipo* 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Imagem do favicon*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Adicionar a Paleta de cores*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1324810" cy="2662238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4810" cy="2662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WEBSITE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Imagem Website - Homepage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Imagem Website - Outra página qualquer do site 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CONTEUDOS DIGITAIS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Mokup rede social 1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Mokup rede social 2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EDIÇÃO DE IMAGEM 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Exemplo de edição no photoshop 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imagem 1 (antes) 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imagem 2 (depois) 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 QUE APRENDI: 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Este projeto permitiu-me desenvolver uma visão mais completa do processo de criação de uma marca digital, desde a definição do conceito até ao desenvolvimento do website. Ao longo deste trabalho, reforcei competências em identidade visual, comunicação digital, edição de imagem e WordPress.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Ps: SE DER mete o “O QUE APRENDI” desta forma mas usa o verde o roxo em vez de azul e amarelo, de forma a ficar mais uniforme com os 3 projetos.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1136421" cy="1662113"/>
            <wp:effectExtent b="0" l="0" r="0" t="0"/>
            <wp:docPr id="2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6421" cy="1662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br w:type="textWrapping"/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Página 11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“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Pronta para novos desafios”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Meter o meu número de telefone e e-mail parecido como está aqui (imagem 1), ou seja, usar os ícones e etc 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ps: os contactos são mesmo estes*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943600" cy="1562100"/>
            <wp:effectExtent b="0" l="0" r="0" t="0"/>
            <wp:docPr id="1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 meter dps fotos minhas como está aqui (imagem 2) e por alguma decoração e etc estilo como está aqui mas sempre dentro do azul, óbvio 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943600" cy="3911600"/>
            <wp:effectExtent b="0" l="0" r="0" t="0"/>
            <wp:docPr id="6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obrigada santiiiiiii❤️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jpg"/><Relationship Id="rId11" Type="http://schemas.openxmlformats.org/officeDocument/2006/relationships/image" Target="media/image14.jpg"/><Relationship Id="rId10" Type="http://schemas.openxmlformats.org/officeDocument/2006/relationships/image" Target="media/image11.jpg"/><Relationship Id="rId21" Type="http://schemas.openxmlformats.org/officeDocument/2006/relationships/image" Target="media/image12.jpg"/><Relationship Id="rId13" Type="http://schemas.openxmlformats.org/officeDocument/2006/relationships/image" Target="media/image4.jp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jpg"/><Relationship Id="rId15" Type="http://schemas.openxmlformats.org/officeDocument/2006/relationships/image" Target="media/image10.jpg"/><Relationship Id="rId14" Type="http://schemas.openxmlformats.org/officeDocument/2006/relationships/image" Target="media/image1.jpg"/><Relationship Id="rId17" Type="http://schemas.openxmlformats.org/officeDocument/2006/relationships/image" Target="media/image3.jpg"/><Relationship Id="rId16" Type="http://schemas.openxmlformats.org/officeDocument/2006/relationships/image" Target="media/image16.jp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2.png"/><Relationship Id="rId18" Type="http://schemas.openxmlformats.org/officeDocument/2006/relationships/image" Target="media/image15.jpg"/><Relationship Id="rId7" Type="http://schemas.openxmlformats.org/officeDocument/2006/relationships/image" Target="media/image7.jpg"/><Relationship Id="rId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