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4B7" w:rsidRDefault="008C24B7" w:rsidP="0075622A">
      <w:pPr>
        <w:jc w:val="center"/>
      </w:pPr>
    </w:p>
    <w:p w:rsidR="008C24B7" w:rsidRDefault="008C24B7" w:rsidP="0075622A">
      <w:pPr>
        <w:jc w:val="center"/>
      </w:pPr>
    </w:p>
    <w:p w:rsidR="00DB267B" w:rsidRDefault="00DB267B" w:rsidP="008C24B7">
      <w:pPr>
        <w:jc w:val="center"/>
      </w:pPr>
    </w:p>
    <w:p w:rsidR="00DB267B" w:rsidRDefault="00DB267B" w:rsidP="008C24B7">
      <w:pPr>
        <w:jc w:val="center"/>
      </w:pPr>
    </w:p>
    <w:p w:rsidR="00DB267B" w:rsidRDefault="00DB267B" w:rsidP="008C24B7">
      <w:pPr>
        <w:jc w:val="center"/>
      </w:pPr>
    </w:p>
    <w:p w:rsidR="00DB267B" w:rsidRDefault="00DB267B" w:rsidP="008C24B7">
      <w:pPr>
        <w:jc w:val="center"/>
      </w:pPr>
    </w:p>
    <w:p w:rsidR="00DB267B" w:rsidRDefault="00DB267B" w:rsidP="008C24B7">
      <w:pPr>
        <w:jc w:val="center"/>
      </w:pPr>
    </w:p>
    <w:p w:rsidR="00DB267B" w:rsidRDefault="00DB267B" w:rsidP="008C24B7">
      <w:pPr>
        <w:jc w:val="center"/>
      </w:pPr>
    </w:p>
    <w:p w:rsidR="008C24B7" w:rsidRDefault="008C24B7" w:rsidP="00AC1D51">
      <w:pPr>
        <w:pStyle w:val="Heading1"/>
        <w:jc w:val="center"/>
      </w:pPr>
      <w:r>
        <w:t xml:space="preserve">KALCH Distribution Company </w:t>
      </w:r>
      <w:r w:rsidRPr="008C24B7">
        <w:t>(KDC) IT Strategic Plan</w:t>
      </w:r>
      <w:r>
        <w:t xml:space="preserve"> – Part 1</w:t>
      </w:r>
    </w:p>
    <w:p w:rsidR="00DB267B" w:rsidRDefault="00DB267B" w:rsidP="008C24B7">
      <w:pPr>
        <w:jc w:val="center"/>
      </w:pPr>
    </w:p>
    <w:p w:rsidR="00AC1D51" w:rsidRDefault="00AC1D51" w:rsidP="008C24B7">
      <w:pPr>
        <w:jc w:val="center"/>
      </w:pPr>
    </w:p>
    <w:p w:rsidR="00AC1D51" w:rsidRDefault="00AC1D51" w:rsidP="008C24B7">
      <w:pPr>
        <w:jc w:val="center"/>
      </w:pPr>
    </w:p>
    <w:p w:rsidR="00003722" w:rsidRDefault="00003722" w:rsidP="008C24B7">
      <w:pPr>
        <w:jc w:val="center"/>
      </w:pPr>
    </w:p>
    <w:p w:rsidR="00003722" w:rsidRDefault="00003722" w:rsidP="008C24B7">
      <w:pPr>
        <w:jc w:val="center"/>
      </w:pPr>
      <w:bookmarkStart w:id="0" w:name="_GoBack"/>
      <w:bookmarkEnd w:id="0"/>
    </w:p>
    <w:p w:rsidR="00AC1D51" w:rsidRDefault="004F6580" w:rsidP="004F6580">
      <w:pPr>
        <w:pStyle w:val="Heading2"/>
        <w:jc w:val="center"/>
      </w:pPr>
      <w:r>
        <w:t>University of Maryland University College</w:t>
      </w:r>
    </w:p>
    <w:p w:rsidR="008C24B7" w:rsidRDefault="008C24B7" w:rsidP="00AC1D51">
      <w:pPr>
        <w:pStyle w:val="Heading2"/>
        <w:jc w:val="center"/>
      </w:pPr>
      <w:r>
        <w:t xml:space="preserve">IFSM 301 </w:t>
      </w:r>
      <w:r w:rsidRPr="008C24B7">
        <w:t>6380</w:t>
      </w:r>
      <w:r>
        <w:t xml:space="preserve"> – </w:t>
      </w:r>
      <w:r w:rsidRPr="008C24B7">
        <w:t>2178</w:t>
      </w:r>
    </w:p>
    <w:p w:rsidR="008C24B7" w:rsidRDefault="00BF1F6F" w:rsidP="00AC1D51">
      <w:pPr>
        <w:pStyle w:val="Heading2"/>
        <w:jc w:val="center"/>
      </w:pPr>
      <w:r>
        <w:t>September 3, 2017</w:t>
      </w:r>
    </w:p>
    <w:p w:rsidR="00DB267B" w:rsidRDefault="00DB267B" w:rsidP="00AC1D51">
      <w:pPr>
        <w:pStyle w:val="Heading2"/>
        <w:jc w:val="center"/>
      </w:pPr>
      <w:r>
        <w:t>Surtej Sarin</w:t>
      </w:r>
    </w:p>
    <w:p w:rsidR="00DB267B" w:rsidRDefault="00DB267B" w:rsidP="008C24B7">
      <w:pPr>
        <w:jc w:val="center"/>
      </w:pPr>
    </w:p>
    <w:p w:rsidR="0075622A" w:rsidRDefault="0075622A" w:rsidP="008C24B7">
      <w:pPr>
        <w:jc w:val="center"/>
      </w:pPr>
      <w:r>
        <w:br w:type="page"/>
      </w:r>
    </w:p>
    <w:p w:rsidR="00C7600C" w:rsidRPr="003B7F87" w:rsidRDefault="003078EC" w:rsidP="003B7F87">
      <w:pPr>
        <w:pStyle w:val="ListParagraph"/>
        <w:numPr>
          <w:ilvl w:val="0"/>
          <w:numId w:val="2"/>
        </w:numPr>
        <w:rPr>
          <w:rFonts w:asciiTheme="majorHAnsi" w:eastAsiaTheme="majorEastAsia" w:hAnsiTheme="majorHAnsi" w:cstheme="majorBidi"/>
          <w:color w:val="2F5496" w:themeColor="accent1" w:themeShade="BF"/>
          <w:sz w:val="26"/>
          <w:szCs w:val="26"/>
        </w:rPr>
      </w:pPr>
      <w:r w:rsidRPr="003B7F87">
        <w:rPr>
          <w:rFonts w:asciiTheme="majorHAnsi" w:eastAsiaTheme="majorEastAsia" w:hAnsiTheme="majorHAnsi" w:cstheme="majorBidi"/>
          <w:color w:val="2F5496" w:themeColor="accent1" w:themeShade="BF"/>
          <w:sz w:val="26"/>
          <w:szCs w:val="26"/>
        </w:rPr>
        <w:lastRenderedPageBreak/>
        <w:t>Business Statement</w:t>
      </w:r>
    </w:p>
    <w:p w:rsidR="00E507D4" w:rsidRDefault="00793C6C" w:rsidP="009123BA">
      <w:pPr>
        <w:spacing w:line="480" w:lineRule="auto"/>
      </w:pPr>
      <w:r w:rsidRPr="003B7F87">
        <w:t>KALCH Distribution Company (K</w:t>
      </w:r>
      <w:r w:rsidR="00E507D4" w:rsidRPr="003B7F87">
        <w:t>DC</w:t>
      </w:r>
      <w:r w:rsidRPr="003B7F87">
        <w:t xml:space="preserve">) </w:t>
      </w:r>
      <w:r w:rsidR="00E507D4" w:rsidRPr="003B7F87">
        <w:t>is a transportation and distribution</w:t>
      </w:r>
      <w:r w:rsidR="007304EE" w:rsidRPr="003B7F87">
        <w:t xml:space="preserve"> </w:t>
      </w:r>
      <w:r w:rsidR="00E507D4" w:rsidRPr="003B7F87">
        <w:t>company</w:t>
      </w:r>
      <w:r w:rsidR="0075622A" w:rsidRPr="003B7F87">
        <w:t xml:space="preserve"> that</w:t>
      </w:r>
      <w:r w:rsidR="00B97794" w:rsidRPr="003B7F87">
        <w:t xml:space="preserve"> has </w:t>
      </w:r>
      <w:r w:rsidR="001B3988" w:rsidRPr="003B7F87">
        <w:t xml:space="preserve">been </w:t>
      </w:r>
      <w:r w:rsidR="00B97794" w:rsidRPr="003B7F87">
        <w:t>offering</w:t>
      </w:r>
      <w:r w:rsidR="00114E7D" w:rsidRPr="003B7F87">
        <w:t xml:space="preserve"> services </w:t>
      </w:r>
      <w:r w:rsidR="00B37764" w:rsidRPr="003B7F87">
        <w:t xml:space="preserve">24/7 </w:t>
      </w:r>
      <w:r w:rsidR="00114E7D" w:rsidRPr="003B7F87">
        <w:t>across the</w:t>
      </w:r>
      <w:r w:rsidR="00114E7D">
        <w:t xml:space="preserve"> Mid-Atlantic region</w:t>
      </w:r>
      <w:r w:rsidR="001B3988">
        <w:t xml:space="preserve"> for over </w:t>
      </w:r>
      <w:r w:rsidR="00B97794">
        <w:t>60 years</w:t>
      </w:r>
      <w:r w:rsidR="00D624B8">
        <w:t>. KDC</w:t>
      </w:r>
      <w:r w:rsidR="0075622A">
        <w:t xml:space="preserve"> is</w:t>
      </w:r>
      <w:r w:rsidR="00B00A0E">
        <w:t xml:space="preserve"> headquartered in Wilmington and Delaware and</w:t>
      </w:r>
      <w:r w:rsidR="003011E0">
        <w:t xml:space="preserve"> staffs 400 employees, including truck drivers. It has </w:t>
      </w:r>
      <w:r w:rsidR="00114E7D">
        <w:t>6</w:t>
      </w:r>
      <w:r w:rsidR="004271E6">
        <w:t xml:space="preserve"> freight</w:t>
      </w:r>
      <w:r w:rsidR="00114E7D">
        <w:t xml:space="preserve"> </w:t>
      </w:r>
      <w:r w:rsidR="00E507D4">
        <w:t>distribution terminals</w:t>
      </w:r>
      <w:r w:rsidR="00114E7D">
        <w:t xml:space="preserve"> </w:t>
      </w:r>
      <w:r w:rsidR="004B2C43">
        <w:t xml:space="preserve">in </w:t>
      </w:r>
      <w:r w:rsidR="00E507D4">
        <w:t>Philadelphia PA, Baltimore MD, New York City, Washington DC, Newark NJ and Wilmington DE</w:t>
      </w:r>
      <w:r w:rsidR="00626832">
        <w:t xml:space="preserve"> with </w:t>
      </w:r>
      <w:r w:rsidR="00142771">
        <w:t>100 delivery vehicles, including tractor/semi-trailer units, box trucks, and panel vans.</w:t>
      </w:r>
      <w:r w:rsidR="005D74B0">
        <w:t xml:space="preserve"> The company has </w:t>
      </w:r>
      <w:r w:rsidR="005B4609">
        <w:t xml:space="preserve">a </w:t>
      </w:r>
      <w:r w:rsidR="005D74B0">
        <w:t xml:space="preserve">current revenue of $39 million with 4% profit per year; despite stagnant growth due to a slow economy, </w:t>
      </w:r>
      <w:r w:rsidR="00506E9B">
        <w:t xml:space="preserve">it will cut expenses by 5% and allocate these funds towards new initiatives and </w:t>
      </w:r>
      <w:r w:rsidR="005D74B0">
        <w:t xml:space="preserve">it </w:t>
      </w:r>
      <w:r w:rsidR="00506E9B">
        <w:t xml:space="preserve">projects </w:t>
      </w:r>
      <w:r w:rsidR="005D74B0">
        <w:t>revenue growth</w:t>
      </w:r>
      <w:r w:rsidR="00506E9B">
        <w:t xml:space="preserve"> at 5% per year.</w:t>
      </w:r>
    </w:p>
    <w:p w:rsidR="00E507D4" w:rsidRDefault="00E507D4" w:rsidP="003078EC"/>
    <w:p w:rsidR="00791B55" w:rsidRPr="003B7F87" w:rsidRDefault="00C7600C" w:rsidP="003B7F87">
      <w:pPr>
        <w:pStyle w:val="ListParagraph"/>
        <w:numPr>
          <w:ilvl w:val="0"/>
          <w:numId w:val="2"/>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Business Strategic Objectives</w:t>
      </w:r>
    </w:p>
    <w:p w:rsidR="00805058" w:rsidRDefault="004D2DA9" w:rsidP="008D0DC2">
      <w:pPr>
        <w:spacing w:line="480" w:lineRule="auto"/>
      </w:pPr>
      <w:r>
        <w:t>Business strategy, a</w:t>
      </w:r>
      <w:r w:rsidR="00396CCB">
        <w:t xml:space="preserve">ccording to </w:t>
      </w:r>
      <w:r>
        <w:t xml:space="preserve">an article from the Harvard Business Review, </w:t>
      </w:r>
      <w:r w:rsidR="003525F9">
        <w:t xml:space="preserve">is defined by </w:t>
      </w:r>
      <w:r>
        <w:t>“</w:t>
      </w:r>
      <w:r w:rsidRPr="004D2DA9">
        <w:t>a set of guiding principles that, when communicated and adopted in the organization, generates a des</w:t>
      </w:r>
      <w:r w:rsidR="001867F8">
        <w:t xml:space="preserve">ired pattern of decision making” </w:t>
      </w:r>
      <w:r w:rsidR="00700856">
        <w:t>(</w:t>
      </w:r>
      <w:r w:rsidR="00700856" w:rsidRPr="0076335E">
        <w:t>Watkins</w:t>
      </w:r>
      <w:r w:rsidR="00700856">
        <w:t>, 2007).</w:t>
      </w:r>
      <w:r w:rsidR="00776376">
        <w:t xml:space="preserve"> </w:t>
      </w:r>
      <w:r w:rsidR="00CB16F6">
        <w:t xml:space="preserve">The management team at </w:t>
      </w:r>
      <w:r w:rsidR="00CB16F6" w:rsidRPr="00793C6C">
        <w:t>KALCH</w:t>
      </w:r>
      <w:r w:rsidR="00CB16F6">
        <w:t xml:space="preserve"> </w:t>
      </w:r>
      <w:r w:rsidR="00CB16F6" w:rsidRPr="00793C6C">
        <w:t>Distribution Compan</w:t>
      </w:r>
      <w:r w:rsidR="00CB16F6">
        <w:t xml:space="preserve">y has </w:t>
      </w:r>
      <w:r w:rsidR="00CB16F6" w:rsidRPr="00A74923">
        <w:t>highlighted three new strategies</w:t>
      </w:r>
      <w:r w:rsidR="00CB16F6">
        <w:t xml:space="preserve"> to increase profitability and growth</w:t>
      </w:r>
      <w:r w:rsidR="00CB16F6" w:rsidRPr="00A74923">
        <w:t xml:space="preserve">. </w:t>
      </w:r>
      <w:r w:rsidR="007947B1">
        <w:t xml:space="preserve">The first strategy deals with reducing delivery time; </w:t>
      </w:r>
      <w:r w:rsidR="006C7586">
        <w:t>in order to do so</w:t>
      </w:r>
      <w:r w:rsidR="007947B1">
        <w:t xml:space="preserve">, KDC </w:t>
      </w:r>
      <w:r w:rsidR="00DC432C">
        <w:t>will</w:t>
      </w:r>
      <w:r w:rsidR="007947B1">
        <w:t xml:space="preserve"> make their</w:t>
      </w:r>
      <w:r w:rsidR="00A74923" w:rsidRPr="00A74923">
        <w:t xml:space="preserve"> </w:t>
      </w:r>
      <w:r w:rsidR="007947B1" w:rsidRPr="00A74923">
        <w:t xml:space="preserve">product available locally </w:t>
      </w:r>
      <w:r w:rsidR="007947B1">
        <w:t xml:space="preserve">and offer </w:t>
      </w:r>
      <w:r w:rsidR="00A74923" w:rsidRPr="00A74923">
        <w:t>warehousing services</w:t>
      </w:r>
      <w:r w:rsidR="007947B1">
        <w:t xml:space="preserve"> </w:t>
      </w:r>
      <w:r w:rsidR="0051500F">
        <w:t xml:space="preserve">and storage </w:t>
      </w:r>
      <w:r w:rsidR="00A74923" w:rsidRPr="00A74923">
        <w:t xml:space="preserve">for </w:t>
      </w:r>
      <w:r w:rsidR="0051500F">
        <w:t>clients</w:t>
      </w:r>
      <w:r w:rsidR="001E2154">
        <w:t xml:space="preserve">, which </w:t>
      </w:r>
      <w:r w:rsidR="00E14858">
        <w:t>will reduce time</w:t>
      </w:r>
      <w:r w:rsidR="001E2154">
        <w:t xml:space="preserve"> of delivery. </w:t>
      </w:r>
      <w:r w:rsidR="00D41F86">
        <w:t>For its</w:t>
      </w:r>
      <w:r w:rsidR="00C75F9B">
        <w:t xml:space="preserve"> s</w:t>
      </w:r>
      <w:r w:rsidR="00A74923" w:rsidRPr="00A74923">
        <w:t>econd</w:t>
      </w:r>
      <w:r w:rsidR="00C75F9B">
        <w:t xml:space="preserve"> strategy</w:t>
      </w:r>
      <w:r w:rsidR="00DC432C">
        <w:t xml:space="preserve">, the company will coordinate pickup </w:t>
      </w:r>
      <w:r w:rsidR="000C0D26">
        <w:t xml:space="preserve">and freight delivery simultaneously and in the </w:t>
      </w:r>
      <w:r w:rsidR="00497149">
        <w:t>same geographic region. T</w:t>
      </w:r>
      <w:r w:rsidR="00AE7FDA">
        <w:t xml:space="preserve">his will reduce costs and </w:t>
      </w:r>
      <w:r w:rsidR="006907DC">
        <w:t>improve percent of loaded miles</w:t>
      </w:r>
      <w:r w:rsidR="00B45FBB">
        <w:t xml:space="preserve"> in cities such as</w:t>
      </w:r>
      <w:r w:rsidR="006907DC">
        <w:t>,</w:t>
      </w:r>
      <w:r w:rsidR="00B45FBB">
        <w:t xml:space="preserve"> New</w:t>
      </w:r>
      <w:r w:rsidR="00B76EED">
        <w:t xml:space="preserve"> </w:t>
      </w:r>
      <w:r w:rsidR="00B45FBB">
        <w:t>York</w:t>
      </w:r>
      <w:r w:rsidR="00056D26">
        <w:t>,</w:t>
      </w:r>
      <w:r w:rsidR="00B45FBB">
        <w:t xml:space="preserve"> </w:t>
      </w:r>
      <w:r w:rsidR="00B76EED">
        <w:t>Philadelphia</w:t>
      </w:r>
      <w:r w:rsidR="00B45FBB">
        <w:t xml:space="preserve"> and Baltimore </w:t>
      </w:r>
      <w:r w:rsidR="000403F1">
        <w:t>where</w:t>
      </w:r>
      <w:r w:rsidR="006907DC">
        <w:t xml:space="preserve"> freight volumes in terminals run about 70%</w:t>
      </w:r>
      <w:r w:rsidR="00AF5A06">
        <w:t xml:space="preserve"> capacity</w:t>
      </w:r>
      <w:r w:rsidR="006907DC">
        <w:t xml:space="preserve">, </w:t>
      </w:r>
      <w:r w:rsidR="00056D26">
        <w:t>whereas</w:t>
      </w:r>
      <w:r w:rsidR="006907DC">
        <w:t xml:space="preserve"> local delivery truck volumes run at about 80% capacity</w:t>
      </w:r>
      <w:r w:rsidR="00F61F11">
        <w:t xml:space="preserve"> (</w:t>
      </w:r>
      <w:r w:rsidR="00670788">
        <w:t>University of Maryland University College, 2016</w:t>
      </w:r>
      <w:r w:rsidR="00F61F11">
        <w:t>)</w:t>
      </w:r>
      <w:r w:rsidR="006907DC">
        <w:t>.</w:t>
      </w:r>
      <w:r w:rsidR="00EC4D5A">
        <w:t xml:space="preserve"> The third strategy is to </w:t>
      </w:r>
      <w:r w:rsidR="009043F1">
        <w:t xml:space="preserve">allow customers to </w:t>
      </w:r>
      <w:r w:rsidR="00EC4D5A">
        <w:t xml:space="preserve">accurately track the location, delivery dates, and times of </w:t>
      </w:r>
      <w:r w:rsidR="00A74923" w:rsidRPr="00A74923">
        <w:t>freight</w:t>
      </w:r>
      <w:r w:rsidR="00EC4D5A">
        <w:t>s</w:t>
      </w:r>
      <w:r w:rsidR="00A74923" w:rsidRPr="00A74923">
        <w:t xml:space="preserve"> both in </w:t>
      </w:r>
      <w:r w:rsidR="00034629">
        <w:t xml:space="preserve">terminals and </w:t>
      </w:r>
      <w:r w:rsidR="00A74923" w:rsidRPr="00A74923">
        <w:t>trucks</w:t>
      </w:r>
      <w:r w:rsidR="00EC4D5A">
        <w:t>.</w:t>
      </w:r>
      <w:r w:rsidR="006A03CD">
        <w:t xml:space="preserve"> </w:t>
      </w:r>
      <w:r w:rsidR="00F77CB1">
        <w:t xml:space="preserve">Additionally, </w:t>
      </w:r>
      <w:r w:rsidR="00FB5E8D">
        <w:t>KDC cooperation and management must comply with certai</w:t>
      </w:r>
      <w:r w:rsidR="00F901C1">
        <w:t xml:space="preserve">n federal and state regulations. </w:t>
      </w:r>
      <w:r w:rsidR="00EB53AA">
        <w:t>The safety manager stressed o</w:t>
      </w:r>
      <w:r w:rsidR="00414B61">
        <w:t>ne</w:t>
      </w:r>
      <w:r w:rsidR="00662092">
        <w:t xml:space="preserve"> </w:t>
      </w:r>
      <w:r w:rsidR="00F25BFC">
        <w:t>significant</w:t>
      </w:r>
      <w:r w:rsidR="00971463">
        <w:t xml:space="preserve"> </w:t>
      </w:r>
      <w:r w:rsidR="00662092">
        <w:t>regulation</w:t>
      </w:r>
      <w:r w:rsidR="00414B61">
        <w:t xml:space="preserve"> </w:t>
      </w:r>
      <w:r w:rsidR="00EB53AA">
        <w:t>concerning</w:t>
      </w:r>
      <w:r w:rsidR="00681421">
        <w:t xml:space="preserve"> the</w:t>
      </w:r>
      <w:r w:rsidR="00414B61">
        <w:t xml:space="preserve"> </w:t>
      </w:r>
      <w:r w:rsidR="00F77CB1" w:rsidRPr="00F77CB1">
        <w:lastRenderedPageBreak/>
        <w:t>Federal Motor Carrier Safety Administration (FMCSA)</w:t>
      </w:r>
      <w:r w:rsidR="00681421">
        <w:t xml:space="preserve"> </w:t>
      </w:r>
      <w:r w:rsidR="00F77CB1" w:rsidRPr="00F77CB1">
        <w:t>reporting requirement</w:t>
      </w:r>
      <w:r w:rsidR="00681421">
        <w:t xml:space="preserve">, which </w:t>
      </w:r>
      <w:r w:rsidR="00CD3E5C">
        <w:t>requires</w:t>
      </w:r>
      <w:r w:rsidR="00F77CB1" w:rsidRPr="00F77CB1">
        <w:t xml:space="preserve"> </w:t>
      </w:r>
      <w:r w:rsidR="00CD3E5C">
        <w:t xml:space="preserve">the company to track </w:t>
      </w:r>
      <w:r w:rsidR="00F77CB1" w:rsidRPr="00F77CB1">
        <w:t>the number</w:t>
      </w:r>
      <w:r w:rsidR="00805058">
        <w:t xml:space="preserve"> hours each driver</w:t>
      </w:r>
      <w:r w:rsidR="009E4C67">
        <w:t xml:space="preserve"> works</w:t>
      </w:r>
      <w:r w:rsidR="009E4C67" w:rsidRPr="009E4C67">
        <w:t xml:space="preserve"> </w:t>
      </w:r>
      <w:r w:rsidR="0067644A">
        <w:t>daily</w:t>
      </w:r>
      <w:r w:rsidR="008617E0">
        <w:t>,</w:t>
      </w:r>
      <w:r w:rsidR="00CD3E5C">
        <w:t xml:space="preserve"> </w:t>
      </w:r>
      <w:r w:rsidR="008617E0">
        <w:t xml:space="preserve">10 hours of driving and 8-hour breaks. </w:t>
      </w:r>
      <w:r w:rsidR="008676D7">
        <w:t xml:space="preserve">KDC </w:t>
      </w:r>
      <w:r w:rsidR="00CD3E5C">
        <w:t xml:space="preserve">dispatchers attempted to track this by </w:t>
      </w:r>
      <w:r w:rsidR="00CD3E5C" w:rsidRPr="00805058">
        <w:t>scheduled pickups and deliveries</w:t>
      </w:r>
      <w:r w:rsidR="00A839BF">
        <w:t xml:space="preserve">; however, it </w:t>
      </w:r>
      <w:r w:rsidR="0074721B">
        <w:t>was</w:t>
      </w:r>
      <w:r w:rsidR="00A839BF">
        <w:t xml:space="preserve"> </w:t>
      </w:r>
      <w:r w:rsidR="00D8562C">
        <w:t>inaccurately reported.</w:t>
      </w:r>
    </w:p>
    <w:p w:rsidR="003B7F87" w:rsidRDefault="003B7F87" w:rsidP="003078EC">
      <w:pPr>
        <w:rPr>
          <w:rFonts w:asciiTheme="majorHAnsi" w:eastAsiaTheme="majorEastAsia" w:hAnsiTheme="majorHAnsi" w:cstheme="majorBidi"/>
          <w:color w:val="2F5496" w:themeColor="accent1" w:themeShade="BF"/>
          <w:sz w:val="26"/>
          <w:szCs w:val="26"/>
        </w:rPr>
      </w:pPr>
    </w:p>
    <w:p w:rsidR="00F16527" w:rsidRPr="003B7F87" w:rsidRDefault="003078EC" w:rsidP="003B7F87">
      <w:pPr>
        <w:pStyle w:val="ListParagraph"/>
        <w:numPr>
          <w:ilvl w:val="0"/>
          <w:numId w:val="2"/>
        </w:numPr>
        <w:rPr>
          <w:rFonts w:asciiTheme="majorHAnsi" w:eastAsiaTheme="majorEastAsia" w:hAnsiTheme="majorHAnsi" w:cstheme="majorBidi"/>
          <w:color w:val="2F5496" w:themeColor="accent1" w:themeShade="BF"/>
          <w:sz w:val="26"/>
          <w:szCs w:val="26"/>
        </w:rPr>
      </w:pPr>
      <w:r w:rsidRPr="00F16527">
        <w:rPr>
          <w:rFonts w:asciiTheme="majorHAnsi" w:eastAsiaTheme="majorEastAsia" w:hAnsiTheme="majorHAnsi" w:cstheme="majorBidi"/>
          <w:color w:val="2F5496" w:themeColor="accent1" w:themeShade="BF"/>
          <w:sz w:val="26"/>
          <w:szCs w:val="26"/>
        </w:rPr>
        <w:t>IT Vision and Mission Statement</w:t>
      </w:r>
    </w:p>
    <w:p w:rsidR="00D213B9" w:rsidRDefault="00D213B9" w:rsidP="007E57F9">
      <w:pPr>
        <w:pStyle w:val="Heading3"/>
        <w:numPr>
          <w:ilvl w:val="0"/>
          <w:numId w:val="3"/>
        </w:numPr>
      </w:pPr>
      <w:r>
        <w:t>Vision</w:t>
      </w:r>
    </w:p>
    <w:p w:rsidR="00001F7F" w:rsidRPr="00001F7F" w:rsidRDefault="00001F7F" w:rsidP="00CB2055">
      <w:pPr>
        <w:pStyle w:val="NoSpacing"/>
        <w:ind w:left="360"/>
      </w:pPr>
    </w:p>
    <w:p w:rsidR="004A2A9D" w:rsidRDefault="001C753D" w:rsidP="008D0DC2">
      <w:pPr>
        <w:spacing w:line="480" w:lineRule="auto"/>
        <w:ind w:left="360"/>
      </w:pPr>
      <w:r>
        <w:t xml:space="preserve">Our vision at </w:t>
      </w:r>
      <w:r w:rsidR="00FA792B">
        <w:t>KB</w:t>
      </w:r>
      <w:r w:rsidR="008F7EE9">
        <w:t>C</w:t>
      </w:r>
      <w:r w:rsidR="00D54577" w:rsidRPr="00D54577">
        <w:t xml:space="preserve"> </w:t>
      </w:r>
      <w:r>
        <w:t xml:space="preserve">is to </w:t>
      </w:r>
      <w:r w:rsidR="00D54577" w:rsidRPr="00D54577">
        <w:t xml:space="preserve">provide extraordinary </w:t>
      </w:r>
      <w:r w:rsidR="00B65CC1">
        <w:t>delivery</w:t>
      </w:r>
      <w:r w:rsidR="000419B5">
        <w:t xml:space="preserve"> technology</w:t>
      </w:r>
      <w:r w:rsidR="00D54577" w:rsidRPr="00D54577">
        <w:t xml:space="preserve"> services to customers.</w:t>
      </w:r>
      <w:r w:rsidR="00B65CC1">
        <w:t xml:space="preserve"> </w:t>
      </w:r>
      <w:r w:rsidR="00CC5C3D" w:rsidRPr="00D54577">
        <w:t xml:space="preserve">It plans to achieve this through its strategy to employ highly skilled </w:t>
      </w:r>
      <w:r w:rsidR="00CC5C3D">
        <w:t>drivers</w:t>
      </w:r>
      <w:r w:rsidR="00CC5C3D" w:rsidRPr="00D54577">
        <w:t>, stay up-to-date of new business concepts and technology, develop new business concepts, and establish the</w:t>
      </w:r>
      <w:r w:rsidR="00CC5C3D">
        <w:t xml:space="preserve"> best business practices. Furthermore, </w:t>
      </w:r>
      <w:r w:rsidR="00B65CC1">
        <w:t xml:space="preserve">KBC </w:t>
      </w:r>
      <w:r w:rsidR="006A32B3">
        <w:t>plans to</w:t>
      </w:r>
      <w:r w:rsidR="00B65CC1">
        <w:t xml:space="preserve"> expand its </w:t>
      </w:r>
      <w:r w:rsidR="00B7406A">
        <w:t xml:space="preserve">presence </w:t>
      </w:r>
      <w:r w:rsidR="00B02CE9">
        <w:t xml:space="preserve">and </w:t>
      </w:r>
      <w:r w:rsidR="008A131E">
        <w:t>high-quality</w:t>
      </w:r>
      <w:r w:rsidR="009F1D5C">
        <w:t xml:space="preserve"> services</w:t>
      </w:r>
      <w:r w:rsidR="008A131E">
        <w:t xml:space="preserve"> </w:t>
      </w:r>
      <w:r w:rsidR="00CC5C3D">
        <w:t>in the field of logistical operations</w:t>
      </w:r>
      <w:r w:rsidR="00B02CE9">
        <w:t>.</w:t>
      </w:r>
      <w:r w:rsidR="00D54577" w:rsidRPr="00D54577">
        <w:t xml:space="preserve"> </w:t>
      </w:r>
      <w:r w:rsidR="004A2A9D" w:rsidRPr="00945B8C">
        <w:t xml:space="preserve">According to David T. Bourgeois, “The requirement to manage process documentation has been one of the driving forces behind the creation of the document management system” (Bourgeois, 2014). </w:t>
      </w:r>
      <w:r w:rsidR="00142B10">
        <w:t xml:space="preserve">KBC will provide </w:t>
      </w:r>
      <w:r w:rsidR="003C3465">
        <w:t xml:space="preserve">a </w:t>
      </w:r>
      <w:r w:rsidR="004A2A9D" w:rsidRPr="00945B8C">
        <w:t xml:space="preserve">automated </w:t>
      </w:r>
      <w:r w:rsidR="00CB2055">
        <w:t>tracking</w:t>
      </w:r>
      <w:r w:rsidR="004A2A9D" w:rsidRPr="00945B8C">
        <w:t xml:space="preserve"> system</w:t>
      </w:r>
      <w:r w:rsidR="00142B10">
        <w:t xml:space="preserve"> </w:t>
      </w:r>
      <w:r w:rsidR="003C3465">
        <w:t xml:space="preserve">and new software technologies </w:t>
      </w:r>
      <w:r w:rsidR="00142B10">
        <w:t>to</w:t>
      </w:r>
      <w:r w:rsidR="004A2A9D" w:rsidRPr="00945B8C">
        <w:t xml:space="preserve"> </w:t>
      </w:r>
      <w:r w:rsidR="006C6027">
        <w:t>improve</w:t>
      </w:r>
      <w:r w:rsidR="004A2A9D" w:rsidRPr="00945B8C">
        <w:t xml:space="preserve"> business decisions and have a more effective </w:t>
      </w:r>
      <w:r w:rsidR="00142B10">
        <w:t>transportation and delivery</w:t>
      </w:r>
      <w:r w:rsidR="004A2A9D" w:rsidRPr="00945B8C">
        <w:t xml:space="preserve"> </w:t>
      </w:r>
      <w:r w:rsidR="00C248DA">
        <w:t>service</w:t>
      </w:r>
      <w:r w:rsidR="004A2A9D" w:rsidRPr="00945B8C">
        <w:t>.</w:t>
      </w:r>
    </w:p>
    <w:p w:rsidR="002E1203" w:rsidRPr="002E1203" w:rsidRDefault="002E1203" w:rsidP="007E57F9">
      <w:pPr>
        <w:ind w:left="360"/>
      </w:pPr>
    </w:p>
    <w:p w:rsidR="00D213B9" w:rsidRDefault="00D213B9" w:rsidP="00C00EF3">
      <w:pPr>
        <w:pStyle w:val="Heading3"/>
        <w:numPr>
          <w:ilvl w:val="0"/>
          <w:numId w:val="3"/>
        </w:numPr>
      </w:pPr>
      <w:r>
        <w:t>Mission</w:t>
      </w:r>
    </w:p>
    <w:p w:rsidR="00C00EF3" w:rsidRPr="00C00EF3" w:rsidRDefault="00C00EF3" w:rsidP="00C00EF3">
      <w:pPr>
        <w:pStyle w:val="NoSpacing"/>
      </w:pPr>
    </w:p>
    <w:p w:rsidR="003078EC" w:rsidRDefault="00565445" w:rsidP="008D0DC2">
      <w:pPr>
        <w:spacing w:line="480" w:lineRule="auto"/>
        <w:ind w:left="360"/>
      </w:pPr>
      <w:bookmarkStart w:id="1" w:name="_Hlk492227671"/>
      <w:r>
        <w:t>The</w:t>
      </w:r>
      <w:r w:rsidR="00324AFF">
        <w:t xml:space="preserve"> strategic </w:t>
      </w:r>
      <w:r w:rsidR="000D2C81">
        <w:t xml:space="preserve">business plan of KDC </w:t>
      </w:r>
      <w:r w:rsidR="00004905">
        <w:t xml:space="preserve">is </w:t>
      </w:r>
      <w:r w:rsidR="000D2C81">
        <w:t>to increase profitability</w:t>
      </w:r>
      <w:r w:rsidR="00B54CFD">
        <w:t xml:space="preserve"> and </w:t>
      </w:r>
      <w:r w:rsidR="00004905">
        <w:t>grow its business.</w:t>
      </w:r>
      <w:r w:rsidR="001614EA">
        <w:t xml:space="preserve"> The Information Technology Department at KDC will provide high-quality and affordable transportation and delivery</w:t>
      </w:r>
      <w:r w:rsidR="001614EA" w:rsidRPr="00945B8C">
        <w:t xml:space="preserve"> </w:t>
      </w:r>
      <w:r w:rsidR="001614EA">
        <w:t>services</w:t>
      </w:r>
      <w:r w:rsidR="004C2F3F">
        <w:t xml:space="preserve">, </w:t>
      </w:r>
      <w:r w:rsidR="00562AFF">
        <w:t>“</w:t>
      </w:r>
      <w:r w:rsidR="00562AFF" w:rsidRPr="00562AFF">
        <w:t>modernizing information systems to support the new strategie</w:t>
      </w:r>
      <w:r w:rsidR="00562AFF">
        <w:t>s”</w:t>
      </w:r>
      <w:r w:rsidR="004C2F3F">
        <w:t xml:space="preserve"> </w:t>
      </w:r>
      <w:r w:rsidR="00F907FA">
        <w:t>to</w:t>
      </w:r>
      <w:r w:rsidR="0095090B">
        <w:t xml:space="preserve"> achieve its mission</w:t>
      </w:r>
      <w:r w:rsidR="007449C4" w:rsidRPr="007449C4">
        <w:t xml:space="preserve"> </w:t>
      </w:r>
      <w:r w:rsidR="007449C4">
        <w:t>(University of Maryland University College, 2016).</w:t>
      </w:r>
      <w:r w:rsidR="00375081">
        <w:t xml:space="preserve"> </w:t>
      </w:r>
      <w:r w:rsidR="007449C4">
        <w:t xml:space="preserve">Moreover, KBC will continue to </w:t>
      </w:r>
      <w:r w:rsidR="00694778">
        <w:t>prioritize</w:t>
      </w:r>
      <w:r w:rsidR="00D41A31">
        <w:t xml:space="preserve"> </w:t>
      </w:r>
      <w:r w:rsidR="00007650">
        <w:t xml:space="preserve">needs </w:t>
      </w:r>
      <w:r w:rsidR="008E0BF5">
        <w:t>of customers</w:t>
      </w:r>
      <w:r w:rsidR="007449C4">
        <w:t xml:space="preserve"> and make changes to IT organization and plans.</w:t>
      </w:r>
    </w:p>
    <w:bookmarkEnd w:id="1"/>
    <w:p w:rsidR="00945B8C" w:rsidRDefault="00945B8C" w:rsidP="003078EC"/>
    <w:p w:rsidR="00537250" w:rsidRPr="00FB11C1" w:rsidRDefault="0026081B" w:rsidP="00FB11C1">
      <w:pPr>
        <w:pStyle w:val="ListParagraph"/>
        <w:numPr>
          <w:ilvl w:val="0"/>
          <w:numId w:val="2"/>
        </w:numPr>
        <w:rPr>
          <w:rFonts w:asciiTheme="majorHAnsi" w:eastAsiaTheme="majorEastAsia" w:hAnsiTheme="majorHAnsi" w:cstheme="majorBidi"/>
          <w:color w:val="2F5496" w:themeColor="accent1" w:themeShade="BF"/>
          <w:sz w:val="26"/>
          <w:szCs w:val="26"/>
        </w:rPr>
      </w:pPr>
      <w:r w:rsidRPr="0026081B">
        <w:rPr>
          <w:rFonts w:asciiTheme="majorHAnsi" w:eastAsiaTheme="majorEastAsia" w:hAnsiTheme="majorHAnsi" w:cstheme="majorBidi"/>
          <w:color w:val="2F5496" w:themeColor="accent1" w:themeShade="BF"/>
          <w:sz w:val="26"/>
          <w:szCs w:val="26"/>
        </w:rPr>
        <w:lastRenderedPageBreak/>
        <w:t>Governance</w:t>
      </w:r>
    </w:p>
    <w:p w:rsidR="003078EC" w:rsidRDefault="00537250" w:rsidP="0089261E">
      <w:pPr>
        <w:spacing w:line="480" w:lineRule="auto"/>
      </w:pPr>
      <w:r>
        <w:t xml:space="preserve">The </w:t>
      </w:r>
      <w:r w:rsidR="001B4F69">
        <w:t xml:space="preserve">management team consists of </w:t>
      </w:r>
      <w:r>
        <w:t>senior</w:t>
      </w:r>
      <w:r w:rsidR="000A3AAB">
        <w:t xml:space="preserve"> leaders</w:t>
      </w:r>
      <w:r>
        <w:t xml:space="preserve"> </w:t>
      </w:r>
      <w:r w:rsidR="001B4F69">
        <w:t>at KBC</w:t>
      </w:r>
      <w:r w:rsidR="00CA07D8">
        <w:t xml:space="preserve"> </w:t>
      </w:r>
      <w:r>
        <w:t>who make high-level business decisions</w:t>
      </w:r>
      <w:r w:rsidR="00091811">
        <w:t xml:space="preserve">, </w:t>
      </w:r>
      <w:r w:rsidR="002E5403">
        <w:t>including the</w:t>
      </w:r>
      <w:r w:rsidR="005D6513">
        <w:t xml:space="preserve"> </w:t>
      </w:r>
      <w:r w:rsidRPr="00537250">
        <w:t>President, Vice President of Operations, Chief Financial Officer (CFO), Chief Information Officer (CIO), Sales Manager, and a Fleet Manager</w:t>
      </w:r>
      <w:r w:rsidR="008F69D8">
        <w:t>.</w:t>
      </w:r>
      <w:r w:rsidR="004A6C7F">
        <w:t xml:space="preserve"> The following</w:t>
      </w:r>
      <w:r w:rsidR="00A82BD7">
        <w:t xml:space="preserve"> points describe</w:t>
      </w:r>
      <w:r w:rsidR="004A6C7F">
        <w:t xml:space="preserve"> the roles of each board member and their contribution to the </w:t>
      </w:r>
      <w:r w:rsidR="0090585E">
        <w:t xml:space="preserve">business </w:t>
      </w:r>
      <w:r w:rsidR="004A6C7F">
        <w:t>efforts of the company.</w:t>
      </w:r>
      <w:r w:rsidR="00A82BD7">
        <w:t xml:space="preserve"> </w:t>
      </w:r>
      <w:r w:rsidR="00032131">
        <w:t>John the P</w:t>
      </w:r>
      <w:r w:rsidR="008533D7">
        <w:t>resident</w:t>
      </w:r>
      <w:r w:rsidR="00D24493">
        <w:t xml:space="preserve"> of KBC</w:t>
      </w:r>
      <w:r w:rsidR="00032131">
        <w:t xml:space="preserve"> </w:t>
      </w:r>
      <w:r w:rsidR="00924703">
        <w:t xml:space="preserve">is the </w:t>
      </w:r>
      <w:r w:rsidR="008478D2">
        <w:t xml:space="preserve">top of the organization </w:t>
      </w:r>
      <w:r w:rsidR="00924703">
        <w:t xml:space="preserve">and he </w:t>
      </w:r>
      <w:r w:rsidR="004852B2">
        <w:t xml:space="preserve">oversees </w:t>
      </w:r>
      <w:r w:rsidR="004852B2">
        <w:t xml:space="preserve">growth and </w:t>
      </w:r>
      <w:r w:rsidR="000539AF">
        <w:t>addresses</w:t>
      </w:r>
      <w:r w:rsidR="003B6C9E">
        <w:t xml:space="preserve"> </w:t>
      </w:r>
      <w:r w:rsidR="004852B2">
        <w:t>n</w:t>
      </w:r>
      <w:r w:rsidR="004852B2" w:rsidRPr="00032131">
        <w:t>ew initiativ</w:t>
      </w:r>
      <w:r w:rsidR="004852B2">
        <w:t>es.</w:t>
      </w:r>
      <w:r w:rsidR="00E70723">
        <w:t xml:space="preserve"> </w:t>
      </w:r>
      <w:r w:rsidR="008215C2">
        <w:t>All management divisions of the organization, financial, marketing, IT, and operations</w:t>
      </w:r>
      <w:r w:rsidR="003969D4">
        <w:t xml:space="preserve"> report to him</w:t>
      </w:r>
      <w:r w:rsidR="008215C2">
        <w:t xml:space="preserve">. </w:t>
      </w:r>
      <w:r w:rsidR="00E70723">
        <w:t>H</w:t>
      </w:r>
      <w:r w:rsidR="004852B2">
        <w:t xml:space="preserve">e recently </w:t>
      </w:r>
      <w:r w:rsidR="00032131">
        <w:t xml:space="preserve">hired Leona, the </w:t>
      </w:r>
      <w:r w:rsidR="00032131" w:rsidRPr="00537250">
        <w:t>C</w:t>
      </w:r>
      <w:r w:rsidR="00032131">
        <w:t>hief Information Officer (CIO)</w:t>
      </w:r>
      <w:r w:rsidR="002D7A1A">
        <w:t>, who is responsible for creating</w:t>
      </w:r>
      <w:r w:rsidR="001E315A">
        <w:t xml:space="preserve"> strategic plans for the IT setup and business operations. Additionally, “t</w:t>
      </w:r>
      <w:r w:rsidR="001E315A">
        <w:t>he CFO asked the (former) CIO to develop a new finance and accounting system. The CIO interviewed large, respected companies and, after comparing their capability to the current system, chose Accurate</w:t>
      </w:r>
      <w:r w:rsidR="001E315A">
        <w:t xml:space="preserve"> Financials” (University of Maryland University College, 2016)</w:t>
      </w:r>
      <w:r w:rsidR="00E70723">
        <w:t>.</w:t>
      </w:r>
      <w:r w:rsidR="00B6266A">
        <w:t xml:space="preserve"> The </w:t>
      </w:r>
      <w:r w:rsidR="008533D7">
        <w:t>Vice President of Operations</w:t>
      </w:r>
      <w:r w:rsidR="008478D2">
        <w:t xml:space="preserve"> assists the CEO </w:t>
      </w:r>
      <w:r w:rsidR="00610614">
        <w:t xml:space="preserve">in efforts. The </w:t>
      </w:r>
      <w:r w:rsidR="008533D7">
        <w:t>Chief Financial Officer (CFO)</w:t>
      </w:r>
      <w:r w:rsidR="00610614">
        <w:t xml:space="preserve"> </w:t>
      </w:r>
      <w:r w:rsidR="00610614" w:rsidRPr="00610614">
        <w:t>has been charged with the overall project</w:t>
      </w:r>
      <w:r w:rsidR="00DC06C4">
        <w:t>. The CFO a</w:t>
      </w:r>
      <w:r w:rsidR="00DC06C4" w:rsidRPr="00DC06C4">
        <w:t>pprove</w:t>
      </w:r>
      <w:r w:rsidR="00DC06C4">
        <w:t>s</w:t>
      </w:r>
      <w:r w:rsidR="00DC06C4" w:rsidRPr="00DC06C4">
        <w:t xml:space="preserve"> funds for projects that are providing greatest value to clients based on clients’ feedback on productivity and performance of the employees. Periodically provide feedback to shareholders by return on investment achieved by the use of the new hiring system by charting trends on return on investment.</w:t>
      </w:r>
      <w:r w:rsidR="00ED65E7">
        <w:t xml:space="preserve"> The </w:t>
      </w:r>
      <w:r w:rsidR="00ED65E7" w:rsidRPr="00ED65E7">
        <w:t>Sales Manager</w:t>
      </w:r>
      <w:r w:rsidR="00A656A0">
        <w:t xml:space="preserve"> </w:t>
      </w:r>
      <w:r w:rsidR="00265456">
        <w:t>is responsible for overseeing sales personnel who “</w:t>
      </w:r>
      <w:r w:rsidR="00265456" w:rsidRPr="00265456">
        <w:t>visit prospective customers to outline company capability, services provided and co</w:t>
      </w:r>
      <w:r w:rsidR="00265456">
        <w:t>sts” (</w:t>
      </w:r>
      <w:r w:rsidR="00265456">
        <w:t>University of Maryland University College, 2016</w:t>
      </w:r>
      <w:r w:rsidR="00265456">
        <w:t>).</w:t>
      </w:r>
      <w:r w:rsidR="005B4B0C">
        <w:t xml:space="preserve"> Moreover, </w:t>
      </w:r>
      <w:r w:rsidR="0030545D">
        <w:t xml:space="preserve">two </w:t>
      </w:r>
      <w:r w:rsidR="005B4B0C">
        <w:t xml:space="preserve">new </w:t>
      </w:r>
      <w:r w:rsidR="0030545D">
        <w:t xml:space="preserve">projects will begin </w:t>
      </w:r>
      <w:r w:rsidR="005B4B0C">
        <w:t>“</w:t>
      </w:r>
      <w:r w:rsidR="005B4B0C" w:rsidRPr="005B4B0C">
        <w:t>one for management reporting</w:t>
      </w:r>
      <w:r w:rsidR="005B4B0C">
        <w:t xml:space="preserve"> "</w:t>
      </w:r>
      <w:r w:rsidR="005B4B0C" w:rsidRPr="005B4B0C">
        <w:t>and one for a mobile application that sales staff can use to show potential customers information on the fleet, distribution services available and freight rates, including a comparison to the competition</w:t>
      </w:r>
      <w:r w:rsidR="005B4B0C">
        <w:t xml:space="preserve">” </w:t>
      </w:r>
      <w:r w:rsidR="005B4B0C">
        <w:t>(University of Maryland University College, 2016).</w:t>
      </w:r>
      <w:r w:rsidR="006C6CE7">
        <w:t xml:space="preserve"> </w:t>
      </w:r>
      <w:r w:rsidR="006C6CE7">
        <w:t xml:space="preserve">For the Accurate </w:t>
      </w:r>
      <w:r w:rsidR="00600AA4">
        <w:t xml:space="preserve">Financial project, </w:t>
      </w:r>
      <w:r w:rsidR="006C6CE7">
        <w:t>senior management</w:t>
      </w:r>
      <w:r w:rsidR="006C6CE7">
        <w:t xml:space="preserve"> asks for daily financial reports </w:t>
      </w:r>
      <w:r w:rsidR="00600AA4">
        <w:t xml:space="preserve">regarding the </w:t>
      </w:r>
      <w:r w:rsidR="00600AA4">
        <w:t>management reporting system</w:t>
      </w:r>
      <w:r w:rsidR="00600AA4">
        <w:t>. The mobile marketing application</w:t>
      </w:r>
      <w:r w:rsidR="00EF1294">
        <w:t xml:space="preserve"> will address visualization software, “</w:t>
      </w:r>
      <w:r w:rsidR="00EF1294" w:rsidRPr="00EF1294">
        <w:t xml:space="preserve">fleet photos and specifications; pictures of the six terminals and information about the distribution services KDCcan </w:t>
      </w:r>
      <w:r w:rsidR="00EF1294" w:rsidRPr="00EF1294">
        <w:lastRenderedPageBreak/>
        <w:t>provide; and a comparison of their costs using sample shipments with rates from competitors compared to KDCcosts</w:t>
      </w:r>
      <w:r w:rsidR="006277F1">
        <w:t>” for</w:t>
      </w:r>
      <w:r w:rsidR="00EF1294">
        <w:t xml:space="preserve"> potential customers </w:t>
      </w:r>
      <w:r w:rsidR="006277F1">
        <w:t>(</w:t>
      </w:r>
      <w:r w:rsidR="006277F1">
        <w:t>University of Maryland University College, 2016</w:t>
      </w:r>
      <w:r w:rsidR="006277F1">
        <w:t>).</w:t>
      </w:r>
      <w:r w:rsidR="00D75607">
        <w:t xml:space="preserve"> </w:t>
      </w:r>
      <w:r w:rsidR="00230D6C">
        <w:t xml:space="preserve">The </w:t>
      </w:r>
      <w:r w:rsidR="008533D7" w:rsidRPr="00537250">
        <w:t>Fleet Manager</w:t>
      </w:r>
      <w:r w:rsidR="00230D6C">
        <w:t xml:space="preserve"> oversees the m</w:t>
      </w:r>
      <w:r w:rsidR="008533D7">
        <w:t>aintenance and safety</w:t>
      </w:r>
      <w:r w:rsidR="00230D6C">
        <w:t>. It is maintained in the main Wilmington maintenance shop, and the manager makes sure that there is a “</w:t>
      </w:r>
      <w:r w:rsidR="00230D6C" w:rsidRPr="00230D6C">
        <w:t>steady flow of shipments both between terminals and for local deli</w:t>
      </w:r>
      <w:r w:rsidR="00230D6C">
        <w:t>very” (</w:t>
      </w:r>
      <w:r w:rsidR="00230D6C">
        <w:t>University of Maryland University College, 2016)</w:t>
      </w:r>
      <w:r w:rsidR="00B7675A">
        <w:t>.</w:t>
      </w:r>
      <w:r w:rsidR="00E470A2">
        <w:t xml:space="preserve"> The management staff has</w:t>
      </w:r>
      <w:r w:rsidR="00764783">
        <w:t xml:space="preserve"> weekly meetings </w:t>
      </w:r>
      <w:r w:rsidR="004A6C7F">
        <w:t>to establis</w:t>
      </w:r>
      <w:r w:rsidR="00E470A2">
        <w:t>h new governance methodologies.</w:t>
      </w:r>
      <w:r w:rsidR="002C3173">
        <w:t xml:space="preserve"> </w:t>
      </w:r>
      <w:r w:rsidR="002635D6">
        <w:t>The CIO addresses</w:t>
      </w:r>
      <w:r w:rsidR="002C3173" w:rsidRPr="002C3173">
        <w:t xml:space="preserve"> </w:t>
      </w:r>
      <w:r w:rsidR="002635D6">
        <w:t>spe</w:t>
      </w:r>
      <w:r w:rsidR="0075002B">
        <w:t>cific governance methodologies including updating the strategic plan, engaging</w:t>
      </w:r>
      <w:r w:rsidR="00F11E84" w:rsidRPr="00F11E84">
        <w:t xml:space="preserve"> customers</w:t>
      </w:r>
      <w:r w:rsidR="0075002B">
        <w:t xml:space="preserve">, and </w:t>
      </w:r>
      <w:r w:rsidR="00F11E84" w:rsidRPr="00F11E84">
        <w:t>prioritize IT</w:t>
      </w:r>
      <w:r w:rsidR="0075002B">
        <w:t xml:space="preserve"> </w:t>
      </w:r>
      <w:r w:rsidR="00F11E84" w:rsidRPr="00F11E84">
        <w:t>projects</w:t>
      </w:r>
      <w:r w:rsidR="0075002B">
        <w:t xml:space="preserve"> and setting new requirements</w:t>
      </w:r>
      <w:r w:rsidR="00F11E84" w:rsidRPr="00F11E84">
        <w:t>.</w:t>
      </w:r>
      <w:r w:rsidR="0075002B">
        <w:t xml:space="preserve"> </w:t>
      </w:r>
      <w:r w:rsidR="00557766">
        <w:t>Ultimately</w:t>
      </w:r>
      <w:r w:rsidR="00447619">
        <w:t xml:space="preserve">, </w:t>
      </w:r>
      <w:r w:rsidR="00C733C2">
        <w:t xml:space="preserve">the governance body has the responsibility to </w:t>
      </w:r>
      <w:r w:rsidR="00F11E84" w:rsidRPr="00F11E84">
        <w:t xml:space="preserve">modernize </w:t>
      </w:r>
      <w:r w:rsidR="00C733C2">
        <w:t>its information systems</w:t>
      </w:r>
      <w:r w:rsidR="00947108">
        <w:t xml:space="preserve"> and</w:t>
      </w:r>
      <w:r w:rsidR="00C733C2">
        <w:t xml:space="preserve"> have a cost-effective solution</w:t>
      </w:r>
      <w:r w:rsidR="006C6CE7">
        <w:t>.</w:t>
      </w:r>
    </w:p>
    <w:p w:rsidR="00AD5FBB" w:rsidRDefault="00AD5FBB" w:rsidP="0089261E">
      <w:pPr>
        <w:spacing w:line="480" w:lineRule="auto"/>
      </w:pPr>
    </w:p>
    <w:p w:rsidR="00876CD9" w:rsidRPr="00AD5FBB" w:rsidRDefault="00876CD9" w:rsidP="003078EC">
      <w:pPr>
        <w:pStyle w:val="ListParagraph"/>
        <w:numPr>
          <w:ilvl w:val="0"/>
          <w:numId w:val="2"/>
        </w:numPr>
        <w:rPr>
          <w:rFonts w:asciiTheme="majorHAnsi" w:eastAsiaTheme="majorEastAsia" w:hAnsiTheme="majorHAnsi" w:cstheme="majorBidi"/>
          <w:color w:val="2F5496" w:themeColor="accent1" w:themeShade="BF"/>
          <w:sz w:val="26"/>
          <w:szCs w:val="26"/>
        </w:rPr>
      </w:pPr>
      <w:r w:rsidRPr="00874FF6">
        <w:rPr>
          <w:rFonts w:asciiTheme="majorHAnsi" w:eastAsiaTheme="majorEastAsia" w:hAnsiTheme="majorHAnsi" w:cstheme="majorBidi"/>
          <w:color w:val="2F5496" w:themeColor="accent1" w:themeShade="BF"/>
          <w:sz w:val="26"/>
          <w:szCs w:val="26"/>
        </w:rPr>
        <w:t>Inventory of Current IT Systems</w:t>
      </w:r>
    </w:p>
    <w:p w:rsidR="00876CD9" w:rsidRDefault="00876CD9" w:rsidP="003078EC">
      <w:r>
        <w:t xml:space="preserve">The following table covers all current system requirements </w:t>
      </w:r>
      <w:r w:rsidR="00651071">
        <w:t>at KBC</w:t>
      </w:r>
      <w:r w:rsidR="00E41F82">
        <w:t>, and critical strategic goals and business benefits of each system.</w:t>
      </w:r>
    </w:p>
    <w:p w:rsidR="00876CD9" w:rsidRDefault="00876CD9" w:rsidP="003078EC"/>
    <w:tbl>
      <w:tblPr>
        <w:tblStyle w:val="TableGrid"/>
        <w:tblW w:w="9698" w:type="dxa"/>
        <w:tblLook w:val="04A0" w:firstRow="1" w:lastRow="0" w:firstColumn="1" w:lastColumn="0" w:noHBand="0" w:noVBand="1"/>
      </w:tblPr>
      <w:tblGrid>
        <w:gridCol w:w="1548"/>
        <w:gridCol w:w="1570"/>
        <w:gridCol w:w="1583"/>
        <w:gridCol w:w="1544"/>
        <w:gridCol w:w="1565"/>
        <w:gridCol w:w="1888"/>
      </w:tblGrid>
      <w:tr w:rsidR="00856D10" w:rsidTr="007D03D7">
        <w:trPr>
          <w:trHeight w:val="1388"/>
        </w:trPr>
        <w:tc>
          <w:tcPr>
            <w:tcW w:w="1616" w:type="dxa"/>
          </w:tcPr>
          <w:p w:rsidR="00AE70EC" w:rsidRPr="00BF53D7" w:rsidRDefault="00AE70EC" w:rsidP="003078EC">
            <w:pPr>
              <w:rPr>
                <w:b/>
              </w:rPr>
            </w:pPr>
            <w:r w:rsidRPr="00BF53D7">
              <w:rPr>
                <w:b/>
              </w:rPr>
              <w:t>Current System</w:t>
            </w:r>
          </w:p>
        </w:tc>
        <w:tc>
          <w:tcPr>
            <w:tcW w:w="1616" w:type="dxa"/>
          </w:tcPr>
          <w:p w:rsidR="00AE70EC" w:rsidRPr="00BF53D7" w:rsidRDefault="00AE70EC" w:rsidP="00AE70EC">
            <w:pPr>
              <w:rPr>
                <w:b/>
              </w:rPr>
            </w:pPr>
            <w:r w:rsidRPr="00BF53D7">
              <w:rPr>
                <w:b/>
              </w:rPr>
              <w:t xml:space="preserve">Function/ Description </w:t>
            </w:r>
          </w:p>
          <w:p w:rsidR="00AE70EC" w:rsidRPr="00BF53D7" w:rsidRDefault="00AE70EC" w:rsidP="003078EC">
            <w:pPr>
              <w:rPr>
                <w:b/>
              </w:rPr>
            </w:pPr>
          </w:p>
        </w:tc>
        <w:tc>
          <w:tcPr>
            <w:tcW w:w="1616" w:type="dxa"/>
          </w:tcPr>
          <w:p w:rsidR="00AE70EC" w:rsidRPr="00BF53D7" w:rsidRDefault="00AE70EC" w:rsidP="00AE70EC">
            <w:pPr>
              <w:rPr>
                <w:b/>
              </w:rPr>
            </w:pPr>
            <w:r w:rsidRPr="00BF53D7">
              <w:rPr>
                <w:b/>
              </w:rPr>
              <w:t xml:space="preserve">Strategic Goal aligned to </w:t>
            </w:r>
          </w:p>
          <w:p w:rsidR="00AE70EC" w:rsidRPr="00BF53D7" w:rsidRDefault="00AE70EC" w:rsidP="003078EC">
            <w:pPr>
              <w:rPr>
                <w:b/>
              </w:rPr>
            </w:pPr>
          </w:p>
        </w:tc>
        <w:tc>
          <w:tcPr>
            <w:tcW w:w="1616" w:type="dxa"/>
          </w:tcPr>
          <w:p w:rsidR="00AE70EC" w:rsidRPr="00BF53D7" w:rsidRDefault="00AE70EC" w:rsidP="00AE70EC">
            <w:pPr>
              <w:rPr>
                <w:b/>
              </w:rPr>
            </w:pPr>
            <w:r w:rsidRPr="00BF53D7">
              <w:rPr>
                <w:b/>
              </w:rPr>
              <w:t xml:space="preserve">Business unit/ department </w:t>
            </w:r>
          </w:p>
          <w:p w:rsidR="00AE70EC" w:rsidRPr="00BF53D7" w:rsidRDefault="00AE70EC" w:rsidP="003078EC">
            <w:pPr>
              <w:rPr>
                <w:b/>
              </w:rPr>
            </w:pPr>
          </w:p>
        </w:tc>
        <w:tc>
          <w:tcPr>
            <w:tcW w:w="1617" w:type="dxa"/>
          </w:tcPr>
          <w:p w:rsidR="00AE70EC" w:rsidRPr="00BF53D7" w:rsidRDefault="00AE70EC" w:rsidP="00AE70EC">
            <w:pPr>
              <w:rPr>
                <w:b/>
              </w:rPr>
            </w:pPr>
            <w:r w:rsidRPr="00BF53D7">
              <w:rPr>
                <w:b/>
              </w:rPr>
              <w:t xml:space="preserve">Business Benefits </w:t>
            </w:r>
          </w:p>
          <w:p w:rsidR="00AE70EC" w:rsidRPr="00BF53D7" w:rsidRDefault="00AE70EC" w:rsidP="003078EC">
            <w:pPr>
              <w:rPr>
                <w:b/>
              </w:rPr>
            </w:pPr>
          </w:p>
        </w:tc>
        <w:tc>
          <w:tcPr>
            <w:tcW w:w="1617" w:type="dxa"/>
          </w:tcPr>
          <w:p w:rsidR="00AE70EC" w:rsidRPr="00BF53D7" w:rsidRDefault="00AE70EC" w:rsidP="003078EC">
            <w:pPr>
              <w:rPr>
                <w:b/>
              </w:rPr>
            </w:pPr>
            <w:r w:rsidRPr="00BF53D7">
              <w:rPr>
                <w:b/>
              </w:rPr>
              <w:t>IT Resources (people, equipment</w:t>
            </w:r>
          </w:p>
        </w:tc>
      </w:tr>
      <w:tr w:rsidR="00856D10" w:rsidTr="007D03D7">
        <w:trPr>
          <w:trHeight w:val="1388"/>
        </w:trPr>
        <w:tc>
          <w:tcPr>
            <w:tcW w:w="1616" w:type="dxa"/>
          </w:tcPr>
          <w:p w:rsidR="00714185" w:rsidRPr="00714185" w:rsidRDefault="00714185" w:rsidP="003078EC">
            <w:r>
              <w:t>Ro</w:t>
            </w:r>
            <w:r w:rsidRPr="00714185">
              <w:t>ute optimization and freight tracking system</w:t>
            </w:r>
            <w:r w:rsidR="00211B58">
              <w:t xml:space="preserve"> (current)</w:t>
            </w:r>
          </w:p>
        </w:tc>
        <w:tc>
          <w:tcPr>
            <w:tcW w:w="1616" w:type="dxa"/>
          </w:tcPr>
          <w:p w:rsidR="00714185" w:rsidRPr="00FB417B" w:rsidRDefault="00E14917" w:rsidP="00AE70EC">
            <w:r>
              <w:t>“</w:t>
            </w:r>
            <w:r w:rsidR="00FB417B" w:rsidRPr="00FB417B">
              <w:t>The current system allows the input of freight origin and destination informatio</w:t>
            </w:r>
            <w:r>
              <w:t xml:space="preserve">n” </w:t>
            </w:r>
            <w:r>
              <w:t>(University of Maryland University College, 2016)</w:t>
            </w:r>
            <w:r>
              <w:t>.</w:t>
            </w:r>
          </w:p>
        </w:tc>
        <w:tc>
          <w:tcPr>
            <w:tcW w:w="1616" w:type="dxa"/>
          </w:tcPr>
          <w:p w:rsidR="00714185" w:rsidRPr="00C82424" w:rsidRDefault="00C82424" w:rsidP="00AE70EC">
            <w:r w:rsidRPr="00C82424">
              <w:t xml:space="preserve">To </w:t>
            </w:r>
            <w:r>
              <w:t xml:space="preserve">quickly </w:t>
            </w:r>
            <w:r w:rsidR="00786FF9">
              <w:t>allow</w:t>
            </w:r>
            <w:r w:rsidRPr="00C82424">
              <w:t xml:space="preserve"> shipmen</w:t>
            </w:r>
            <w:r>
              <w:t>ts into and out of the terminal</w:t>
            </w:r>
          </w:p>
        </w:tc>
        <w:tc>
          <w:tcPr>
            <w:tcW w:w="1616" w:type="dxa"/>
          </w:tcPr>
          <w:p w:rsidR="00714185" w:rsidRPr="00D132A7" w:rsidRDefault="00D132A7" w:rsidP="00AE70EC">
            <w:r w:rsidRPr="00D132A7">
              <w:t>Operations</w:t>
            </w:r>
          </w:p>
        </w:tc>
        <w:tc>
          <w:tcPr>
            <w:tcW w:w="1617" w:type="dxa"/>
          </w:tcPr>
          <w:p w:rsidR="00714185" w:rsidRPr="00BF53D7" w:rsidRDefault="00927324" w:rsidP="00AE70EC">
            <w:pPr>
              <w:rPr>
                <w:b/>
              </w:rPr>
            </w:pPr>
            <w:r>
              <w:t>Efficiently track systems and ensure optimization in dispatching goods</w:t>
            </w:r>
          </w:p>
        </w:tc>
        <w:tc>
          <w:tcPr>
            <w:tcW w:w="1617" w:type="dxa"/>
          </w:tcPr>
          <w:p w:rsidR="00485BA5" w:rsidRPr="00485BA5" w:rsidRDefault="00485BA5" w:rsidP="00485BA5">
            <w:pPr>
              <w:pStyle w:val="ListParagraph"/>
              <w:numPr>
                <w:ilvl w:val="0"/>
                <w:numId w:val="7"/>
              </w:numPr>
            </w:pPr>
            <w:r w:rsidRPr="00485BA5">
              <w:t>Operation manager</w:t>
            </w:r>
          </w:p>
          <w:p w:rsidR="00485BA5" w:rsidRPr="00C82424" w:rsidRDefault="00485BA5" w:rsidP="00485BA5">
            <w:pPr>
              <w:pStyle w:val="ListParagraph"/>
              <w:numPr>
                <w:ilvl w:val="0"/>
                <w:numId w:val="7"/>
              </w:numPr>
              <w:rPr>
                <w:b/>
              </w:rPr>
            </w:pPr>
            <w:r w:rsidRPr="00485BA5">
              <w:t>Dispatcher</w:t>
            </w:r>
          </w:p>
          <w:p w:rsidR="00C82424" w:rsidRPr="00485BA5" w:rsidRDefault="00C82424" w:rsidP="00485BA5">
            <w:pPr>
              <w:pStyle w:val="ListParagraph"/>
              <w:numPr>
                <w:ilvl w:val="0"/>
                <w:numId w:val="7"/>
              </w:numPr>
              <w:rPr>
                <w:b/>
              </w:rPr>
            </w:pPr>
            <w:r>
              <w:t>Terminal managers</w:t>
            </w:r>
          </w:p>
        </w:tc>
      </w:tr>
      <w:tr w:rsidR="00856D10" w:rsidTr="007D03D7">
        <w:trPr>
          <w:trHeight w:val="1388"/>
        </w:trPr>
        <w:tc>
          <w:tcPr>
            <w:tcW w:w="1616" w:type="dxa"/>
          </w:tcPr>
          <w:p w:rsidR="005505E8" w:rsidRDefault="005505E8" w:rsidP="003078EC">
            <w:r>
              <w:lastRenderedPageBreak/>
              <w:t>Fl</w:t>
            </w:r>
            <w:r w:rsidRPr="005505E8">
              <w:t>eet maintenance system</w:t>
            </w:r>
            <w:r w:rsidR="00211B58">
              <w:t xml:space="preserve"> (current)</w:t>
            </w:r>
          </w:p>
        </w:tc>
        <w:tc>
          <w:tcPr>
            <w:tcW w:w="1616" w:type="dxa"/>
          </w:tcPr>
          <w:p w:rsidR="005505E8" w:rsidRDefault="00865520" w:rsidP="00AE70EC">
            <w:r>
              <w:t>Information on all fleets including summary of repairs, vehicle specifications, parts, and maintenance schedules.</w:t>
            </w:r>
          </w:p>
        </w:tc>
        <w:tc>
          <w:tcPr>
            <w:tcW w:w="1616" w:type="dxa"/>
          </w:tcPr>
          <w:p w:rsidR="005505E8" w:rsidRPr="009E1896" w:rsidRDefault="009E1896" w:rsidP="00AE70EC">
            <w:r w:rsidRPr="009E1896">
              <w:t>Ensure fleets are maintained and good performance</w:t>
            </w:r>
          </w:p>
        </w:tc>
        <w:tc>
          <w:tcPr>
            <w:tcW w:w="1616" w:type="dxa"/>
          </w:tcPr>
          <w:p w:rsidR="00B36C19" w:rsidRDefault="00856D10" w:rsidP="00AE70EC">
            <w:r>
              <w:t xml:space="preserve">Technical Operations, </w:t>
            </w:r>
            <w:r w:rsidR="00A8402E">
              <w:t>Maintenance</w:t>
            </w:r>
            <w:r>
              <w:t xml:space="preserve"> and Repairs</w:t>
            </w:r>
          </w:p>
          <w:p w:rsidR="005505E8" w:rsidRPr="00B36C19" w:rsidRDefault="005505E8" w:rsidP="00B36C19">
            <w:pPr>
              <w:jc w:val="center"/>
            </w:pPr>
          </w:p>
        </w:tc>
        <w:tc>
          <w:tcPr>
            <w:tcW w:w="1617" w:type="dxa"/>
          </w:tcPr>
          <w:p w:rsidR="005505E8" w:rsidRPr="00B64F9B" w:rsidRDefault="00845592" w:rsidP="00845592">
            <w:r>
              <w:t>K</w:t>
            </w:r>
            <w:r w:rsidRPr="00845592">
              <w:t>eeping track of the shipments</w:t>
            </w:r>
            <w:r>
              <w:t xml:space="preserve"> in order to support higher level business functions</w:t>
            </w:r>
          </w:p>
        </w:tc>
        <w:tc>
          <w:tcPr>
            <w:tcW w:w="1617" w:type="dxa"/>
          </w:tcPr>
          <w:p w:rsidR="00DF357C" w:rsidRDefault="00DF357C" w:rsidP="00DF357C">
            <w:pPr>
              <w:pStyle w:val="ListParagraph"/>
              <w:numPr>
                <w:ilvl w:val="0"/>
                <w:numId w:val="7"/>
              </w:numPr>
            </w:pPr>
            <w:r>
              <w:t>Accounting clerks</w:t>
            </w:r>
          </w:p>
          <w:p w:rsidR="00DF357C" w:rsidRDefault="00DF357C" w:rsidP="00DF357C">
            <w:pPr>
              <w:pStyle w:val="ListParagraph"/>
              <w:numPr>
                <w:ilvl w:val="0"/>
                <w:numId w:val="7"/>
              </w:numPr>
            </w:pPr>
            <w:r>
              <w:t>Mechanics</w:t>
            </w:r>
          </w:p>
          <w:p w:rsidR="005505E8" w:rsidRPr="00485BA5" w:rsidRDefault="00DF357C" w:rsidP="00DF357C">
            <w:pPr>
              <w:pStyle w:val="ListParagraph"/>
              <w:numPr>
                <w:ilvl w:val="0"/>
                <w:numId w:val="7"/>
              </w:numPr>
            </w:pPr>
            <w:r>
              <w:t>P</w:t>
            </w:r>
            <w:r w:rsidRPr="00DF357C">
              <w:t>urchasing c</w:t>
            </w:r>
            <w:r>
              <w:t>lerks</w:t>
            </w:r>
          </w:p>
        </w:tc>
      </w:tr>
      <w:tr w:rsidR="00856D10" w:rsidTr="007D03D7">
        <w:trPr>
          <w:trHeight w:val="445"/>
        </w:trPr>
        <w:tc>
          <w:tcPr>
            <w:tcW w:w="1616" w:type="dxa"/>
          </w:tcPr>
          <w:p w:rsidR="00AE70EC" w:rsidRDefault="00237393" w:rsidP="003078EC">
            <w:r w:rsidRPr="00237393">
              <w:t>Accurate Financia</w:t>
            </w:r>
            <w:r>
              <w:t>ls</w:t>
            </w:r>
          </w:p>
        </w:tc>
        <w:tc>
          <w:tcPr>
            <w:tcW w:w="1616" w:type="dxa"/>
          </w:tcPr>
          <w:p w:rsidR="00AE70EC" w:rsidRDefault="001A3878" w:rsidP="003078EC">
            <w:r>
              <w:t>This new</w:t>
            </w:r>
            <w:r w:rsidR="006D40CE">
              <w:t xml:space="preserve"> off-the-shelf</w:t>
            </w:r>
            <w:r>
              <w:t xml:space="preserve"> system replaces the current financial and accounting system.</w:t>
            </w:r>
          </w:p>
        </w:tc>
        <w:tc>
          <w:tcPr>
            <w:tcW w:w="1616" w:type="dxa"/>
          </w:tcPr>
          <w:p w:rsidR="00AE70EC" w:rsidRDefault="00B63570" w:rsidP="003078EC">
            <w:r>
              <w:t>“</w:t>
            </w:r>
            <w:r w:rsidR="006D40CE">
              <w:t>R</w:t>
            </w:r>
            <w:r w:rsidR="006D40CE" w:rsidRPr="006D40CE">
              <w:t>eplace the aging finance and accounting sys</w:t>
            </w:r>
            <w:r w:rsidR="0027640E">
              <w:t>tem</w:t>
            </w:r>
            <w:r w:rsidR="00DA70F5">
              <w:t xml:space="preserve"> and provide</w:t>
            </w:r>
            <w:r>
              <w:t>” (University of Maryland University College, 2016).</w:t>
            </w:r>
          </w:p>
        </w:tc>
        <w:tc>
          <w:tcPr>
            <w:tcW w:w="1616" w:type="dxa"/>
          </w:tcPr>
          <w:p w:rsidR="00AE70EC" w:rsidRDefault="0057005D" w:rsidP="003078EC">
            <w:r>
              <w:t>Finance</w:t>
            </w:r>
          </w:p>
        </w:tc>
        <w:tc>
          <w:tcPr>
            <w:tcW w:w="1617" w:type="dxa"/>
          </w:tcPr>
          <w:p w:rsidR="00AE70EC" w:rsidRDefault="00B63570" w:rsidP="003078EC">
            <w:r>
              <w:t>“</w:t>
            </w:r>
            <w:r w:rsidR="00207EF1">
              <w:t>B</w:t>
            </w:r>
            <w:r w:rsidR="00207EF1" w:rsidRPr="00207EF1">
              <w:t>alancing available funding, IT staff workload</w:t>
            </w:r>
            <w:r w:rsidR="0050459E">
              <w:t xml:space="preserve"> </w:t>
            </w:r>
            <w:r w:rsidR="00207EF1" w:rsidRPr="00207EF1">
              <w:t>and project prioritizatio</w:t>
            </w:r>
            <w:r w:rsidR="0050459E">
              <w:t>n</w:t>
            </w:r>
            <w:r>
              <w:t xml:space="preserve">” </w:t>
            </w:r>
            <w:r>
              <w:t>(University of Maryland University College, 2016)</w:t>
            </w:r>
          </w:p>
        </w:tc>
        <w:tc>
          <w:tcPr>
            <w:tcW w:w="1617" w:type="dxa"/>
          </w:tcPr>
          <w:p w:rsidR="0057005D" w:rsidRDefault="0057005D" w:rsidP="005879BD">
            <w:pPr>
              <w:pStyle w:val="ListParagraph"/>
              <w:numPr>
                <w:ilvl w:val="0"/>
                <w:numId w:val="4"/>
              </w:numPr>
            </w:pPr>
            <w:r>
              <w:t>CFO</w:t>
            </w:r>
          </w:p>
          <w:p w:rsidR="001A3878" w:rsidRDefault="001A3878" w:rsidP="005879BD">
            <w:pPr>
              <w:pStyle w:val="ListParagraph"/>
              <w:numPr>
                <w:ilvl w:val="0"/>
                <w:numId w:val="4"/>
              </w:numPr>
            </w:pPr>
            <w:r>
              <w:t>Two programmers: 1. Setting up the database and loading software on servers</w:t>
            </w:r>
          </w:p>
          <w:p w:rsidR="005879BD" w:rsidRDefault="001A3878" w:rsidP="003078EC">
            <w:r>
              <w:t>2. L</w:t>
            </w:r>
            <w:r w:rsidRPr="001A3878">
              <w:t xml:space="preserve">earning about the system </w:t>
            </w:r>
            <w:r>
              <w:t xml:space="preserve">and </w:t>
            </w:r>
            <w:r w:rsidR="002D50D7">
              <w:t xml:space="preserve">writing </w:t>
            </w:r>
            <w:r w:rsidR="002D50D7" w:rsidRPr="001A3878">
              <w:t>a</w:t>
            </w:r>
            <w:r>
              <w:t xml:space="preserve"> </w:t>
            </w:r>
            <w:r w:rsidRPr="001A3878">
              <w:t>routing system</w:t>
            </w:r>
            <w:r>
              <w:t xml:space="preserve"> </w:t>
            </w:r>
            <w:r w:rsidRPr="001A3878">
              <w:t>interface</w:t>
            </w:r>
            <w:r w:rsidRPr="001A3878">
              <w:t xml:space="preserve">. </w:t>
            </w:r>
          </w:p>
          <w:p w:rsidR="005879BD" w:rsidRDefault="001A3878" w:rsidP="005879BD">
            <w:pPr>
              <w:pStyle w:val="ListParagraph"/>
              <w:numPr>
                <w:ilvl w:val="0"/>
                <w:numId w:val="4"/>
              </w:numPr>
            </w:pPr>
            <w:r w:rsidRPr="001A3878">
              <w:t xml:space="preserve">Accurate </w:t>
            </w:r>
            <w:r w:rsidR="005879BD">
              <w:t>representative (</w:t>
            </w:r>
            <w:r w:rsidRPr="001A3878">
              <w:t>train the accounting staff</w:t>
            </w:r>
            <w:r w:rsidR="005879BD">
              <w:t>)</w:t>
            </w:r>
          </w:p>
          <w:p w:rsidR="00AE70EC" w:rsidRDefault="005879BD" w:rsidP="005879BD">
            <w:pPr>
              <w:pStyle w:val="ListParagraph"/>
              <w:numPr>
                <w:ilvl w:val="0"/>
                <w:numId w:val="4"/>
              </w:numPr>
            </w:pPr>
            <w:r>
              <w:t>Accounting Staff (will take two weeks to learn new system</w:t>
            </w:r>
            <w:r w:rsidR="00C51B8A">
              <w:t>)</w:t>
            </w:r>
          </w:p>
        </w:tc>
      </w:tr>
      <w:tr w:rsidR="00856D10" w:rsidTr="007D03D7">
        <w:trPr>
          <w:trHeight w:val="462"/>
        </w:trPr>
        <w:tc>
          <w:tcPr>
            <w:tcW w:w="1616" w:type="dxa"/>
          </w:tcPr>
          <w:p w:rsidR="00AE70EC" w:rsidRDefault="00237393" w:rsidP="003078EC">
            <w:r>
              <w:t>Management Reporting System</w:t>
            </w:r>
          </w:p>
        </w:tc>
        <w:tc>
          <w:tcPr>
            <w:tcW w:w="1616" w:type="dxa"/>
          </w:tcPr>
          <w:p w:rsidR="00AE70EC" w:rsidRDefault="00616CB4" w:rsidP="003078EC">
            <w:r>
              <w:t>For senior managers to review</w:t>
            </w:r>
            <w:r w:rsidRPr="00616CB4">
              <w:t xml:space="preserve"> financial informati</w:t>
            </w:r>
            <w:r>
              <w:t>on on a day-to-day basis</w:t>
            </w:r>
          </w:p>
        </w:tc>
        <w:tc>
          <w:tcPr>
            <w:tcW w:w="1616" w:type="dxa"/>
          </w:tcPr>
          <w:p w:rsidR="00AE70EC" w:rsidRDefault="00AB6573" w:rsidP="003078EC">
            <w:r>
              <w:t>Co</w:t>
            </w:r>
            <w:r w:rsidR="005D7E93">
              <w:t>st goals and accurate reporting</w:t>
            </w:r>
          </w:p>
        </w:tc>
        <w:tc>
          <w:tcPr>
            <w:tcW w:w="1616" w:type="dxa"/>
          </w:tcPr>
          <w:p w:rsidR="00AE70EC" w:rsidRDefault="00DF0973" w:rsidP="003078EC">
            <w:r>
              <w:t>All departments at the senior management level</w:t>
            </w:r>
            <w:r w:rsidR="00CC2B76">
              <w:t>,</w:t>
            </w:r>
            <w:r w:rsidR="003E0371">
              <w:t xml:space="preserve"> such as Finance, Marketing, IT product development and HR.</w:t>
            </w:r>
          </w:p>
        </w:tc>
        <w:tc>
          <w:tcPr>
            <w:tcW w:w="1617" w:type="dxa"/>
          </w:tcPr>
          <w:p w:rsidR="00AE70EC" w:rsidRDefault="00DF0973" w:rsidP="003078EC">
            <w:r>
              <w:t>Better business decisions</w:t>
            </w:r>
            <w:r w:rsidR="00313D4C">
              <w:t xml:space="preserve"> and inside into how the organization is doing regarding profits, sales, and loss.</w:t>
            </w:r>
          </w:p>
        </w:tc>
        <w:tc>
          <w:tcPr>
            <w:tcW w:w="1617" w:type="dxa"/>
          </w:tcPr>
          <w:p w:rsidR="00AE70EC" w:rsidRDefault="00234E68" w:rsidP="00234E68">
            <w:pPr>
              <w:pStyle w:val="ListParagraph"/>
              <w:numPr>
                <w:ilvl w:val="0"/>
                <w:numId w:val="5"/>
              </w:numPr>
            </w:pPr>
            <w:r>
              <w:t>Senior management</w:t>
            </w:r>
          </w:p>
          <w:p w:rsidR="00234E68" w:rsidRDefault="00234E68" w:rsidP="00234E68">
            <w:pPr>
              <w:pStyle w:val="ListParagraph"/>
              <w:numPr>
                <w:ilvl w:val="0"/>
                <w:numId w:val="5"/>
              </w:numPr>
            </w:pPr>
            <w:r>
              <w:t>Two programmers</w:t>
            </w:r>
          </w:p>
          <w:p w:rsidR="00234E68" w:rsidRDefault="00234E68" w:rsidP="00234E68">
            <w:pPr>
              <w:pStyle w:val="ListParagraph"/>
              <w:numPr>
                <w:ilvl w:val="0"/>
                <w:numId w:val="5"/>
              </w:numPr>
            </w:pPr>
            <w:r>
              <w:t>Accurate Financials</w:t>
            </w:r>
          </w:p>
          <w:p w:rsidR="00FC123E" w:rsidRDefault="00FC123E" w:rsidP="00234E68">
            <w:pPr>
              <w:pStyle w:val="ListParagraph"/>
              <w:numPr>
                <w:ilvl w:val="0"/>
                <w:numId w:val="5"/>
              </w:numPr>
            </w:pPr>
            <w:r>
              <w:t>Two months process</w:t>
            </w:r>
          </w:p>
        </w:tc>
      </w:tr>
      <w:tr w:rsidR="00856D10" w:rsidTr="007D03D7">
        <w:trPr>
          <w:trHeight w:val="462"/>
        </w:trPr>
        <w:tc>
          <w:tcPr>
            <w:tcW w:w="1616" w:type="dxa"/>
          </w:tcPr>
          <w:p w:rsidR="00AE70EC" w:rsidRDefault="00237393" w:rsidP="003078EC">
            <w:r>
              <w:t>Mobile Marketing App</w:t>
            </w:r>
          </w:p>
        </w:tc>
        <w:tc>
          <w:tcPr>
            <w:tcW w:w="1616" w:type="dxa"/>
          </w:tcPr>
          <w:p w:rsidR="00AE70EC" w:rsidRDefault="00F73044" w:rsidP="003078EC">
            <w:r w:rsidRPr="00F73044">
              <w:t>"</w:t>
            </w:r>
            <w:r w:rsidR="002F2A2B">
              <w:t>M</w:t>
            </w:r>
            <w:r w:rsidRPr="00F73044">
              <w:t xml:space="preserve">obile application that sales staff can use to show potential customers </w:t>
            </w:r>
            <w:r w:rsidRPr="00F73044">
              <w:lastRenderedPageBreak/>
              <w:t>information on the fleet, distribution services available and freight rates, including a comparison to the competition” (University of Maryland University College, 2016)</w:t>
            </w:r>
          </w:p>
        </w:tc>
        <w:tc>
          <w:tcPr>
            <w:tcW w:w="1616" w:type="dxa"/>
          </w:tcPr>
          <w:p w:rsidR="00AE70EC" w:rsidRDefault="00374BD1" w:rsidP="003078EC">
            <w:r>
              <w:lastRenderedPageBreak/>
              <w:t>Growth</w:t>
            </w:r>
            <w:r w:rsidR="00991A52">
              <w:t>, new initiatives, and system improvements</w:t>
            </w:r>
          </w:p>
        </w:tc>
        <w:tc>
          <w:tcPr>
            <w:tcW w:w="1616" w:type="dxa"/>
          </w:tcPr>
          <w:p w:rsidR="00AE70EC" w:rsidRDefault="007F4F9E" w:rsidP="003078EC">
            <w:r>
              <w:t>IT department</w:t>
            </w:r>
          </w:p>
        </w:tc>
        <w:tc>
          <w:tcPr>
            <w:tcW w:w="1617" w:type="dxa"/>
          </w:tcPr>
          <w:p w:rsidR="00AE70EC" w:rsidRDefault="00991A52" w:rsidP="003078EC">
            <w:r>
              <w:t>E</w:t>
            </w:r>
            <w:r w:rsidR="00925D6C">
              <w:t xml:space="preserve">ase of use for </w:t>
            </w:r>
            <w:r>
              <w:t xml:space="preserve">sales and marketing staff, </w:t>
            </w:r>
            <w:r w:rsidR="00925D6C">
              <w:t xml:space="preserve">customers, </w:t>
            </w:r>
            <w:r w:rsidR="007D6F74">
              <w:t xml:space="preserve">and </w:t>
            </w:r>
            <w:r w:rsidR="00925D6C">
              <w:t xml:space="preserve">faster </w:t>
            </w:r>
            <w:r w:rsidR="00925D6C">
              <w:lastRenderedPageBreak/>
              <w:t>system</w:t>
            </w:r>
            <w:r w:rsidR="00A44051">
              <w:t xml:space="preserve"> processing</w:t>
            </w:r>
          </w:p>
        </w:tc>
        <w:tc>
          <w:tcPr>
            <w:tcW w:w="1617" w:type="dxa"/>
          </w:tcPr>
          <w:p w:rsidR="00AE70EC" w:rsidRDefault="00934FFE" w:rsidP="00934FFE">
            <w:pPr>
              <w:pStyle w:val="ListParagraph"/>
              <w:numPr>
                <w:ilvl w:val="0"/>
                <w:numId w:val="6"/>
              </w:numPr>
            </w:pPr>
            <w:r>
              <w:lastRenderedPageBreak/>
              <w:t>Marketing manager</w:t>
            </w:r>
          </w:p>
          <w:p w:rsidR="00934FFE" w:rsidRDefault="00934FFE" w:rsidP="00934FFE">
            <w:pPr>
              <w:pStyle w:val="ListParagraph"/>
              <w:numPr>
                <w:ilvl w:val="0"/>
                <w:numId w:val="6"/>
              </w:numPr>
            </w:pPr>
            <w:r>
              <w:t>Sales staff</w:t>
            </w:r>
          </w:p>
          <w:p w:rsidR="00934FFE" w:rsidRDefault="00934FFE" w:rsidP="00934FFE">
            <w:pPr>
              <w:pStyle w:val="ListParagraph"/>
              <w:numPr>
                <w:ilvl w:val="0"/>
                <w:numId w:val="6"/>
              </w:numPr>
            </w:pPr>
            <w:r>
              <w:t>One Programmer</w:t>
            </w:r>
          </w:p>
          <w:p w:rsidR="00934FFE" w:rsidRDefault="00934FFE" w:rsidP="00934FFE">
            <w:pPr>
              <w:pStyle w:val="ListParagraph"/>
              <w:numPr>
                <w:ilvl w:val="0"/>
                <w:numId w:val="6"/>
              </w:numPr>
            </w:pPr>
            <w:r>
              <w:lastRenderedPageBreak/>
              <w:t>One web designer</w:t>
            </w:r>
          </w:p>
          <w:p w:rsidR="003579A3" w:rsidRDefault="003579A3" w:rsidP="006509FB">
            <w:pPr>
              <w:pStyle w:val="ListParagraph"/>
              <w:numPr>
                <w:ilvl w:val="0"/>
                <w:numId w:val="6"/>
              </w:numPr>
            </w:pPr>
            <w:r>
              <w:t>Two months to complete</w:t>
            </w:r>
          </w:p>
        </w:tc>
      </w:tr>
    </w:tbl>
    <w:p w:rsidR="00F61F11" w:rsidRDefault="00F61F11" w:rsidP="003078EC"/>
    <w:p w:rsidR="006509FB" w:rsidRDefault="006509FB" w:rsidP="003078EC">
      <w:r>
        <w:t>*CIO receives progress reports every two weeks</w:t>
      </w:r>
    </w:p>
    <w:p w:rsidR="00AE70EC" w:rsidRDefault="00AE70EC" w:rsidP="003078EC"/>
    <w:p w:rsidR="00AE70EC" w:rsidRDefault="00AE70EC" w:rsidP="003078EC"/>
    <w:p w:rsidR="00AE70EC" w:rsidRDefault="00AE70EC" w:rsidP="003078EC"/>
    <w:p w:rsidR="007D05DE" w:rsidRDefault="007D05DE" w:rsidP="003078EC"/>
    <w:p w:rsidR="00010A38" w:rsidRDefault="00010A38" w:rsidP="003078EC"/>
    <w:p w:rsidR="00010A38" w:rsidRDefault="00010A38" w:rsidP="003078EC"/>
    <w:p w:rsidR="00010A38" w:rsidRDefault="00010A38" w:rsidP="003078EC"/>
    <w:p w:rsidR="00010A38" w:rsidRDefault="00010A38" w:rsidP="003078EC"/>
    <w:p w:rsidR="00010A38" w:rsidRDefault="00010A38" w:rsidP="003078EC"/>
    <w:p w:rsidR="00010A38" w:rsidRDefault="00010A38" w:rsidP="003078EC"/>
    <w:p w:rsidR="00010A38" w:rsidRDefault="00010A38" w:rsidP="003078EC"/>
    <w:p w:rsidR="00010A38" w:rsidRDefault="00010A38" w:rsidP="003078EC"/>
    <w:p w:rsidR="00010A38" w:rsidRDefault="00010A38" w:rsidP="003078EC"/>
    <w:p w:rsidR="00010A38" w:rsidRDefault="00010A38">
      <w:r>
        <w:br w:type="page"/>
      </w:r>
    </w:p>
    <w:p w:rsidR="00F61F11" w:rsidRDefault="00F61F11" w:rsidP="00994351">
      <w:pPr>
        <w:pStyle w:val="Heading2"/>
      </w:pPr>
      <w:r>
        <w:lastRenderedPageBreak/>
        <w:t>References</w:t>
      </w:r>
    </w:p>
    <w:p w:rsidR="00F61F11" w:rsidRDefault="00F61F11" w:rsidP="003078EC"/>
    <w:p w:rsidR="00F61F11" w:rsidRDefault="00F61F11" w:rsidP="003078EC">
      <w:pPr>
        <w:rPr>
          <w:i/>
        </w:rPr>
      </w:pPr>
      <w:r>
        <w:t xml:space="preserve">University of Maryland University College. </w:t>
      </w:r>
      <w:r w:rsidR="003F3770">
        <w:t>(</w:t>
      </w:r>
      <w:r w:rsidR="000113F1">
        <w:t>2016</w:t>
      </w:r>
      <w:r w:rsidR="003F3770">
        <w:t>)</w:t>
      </w:r>
      <w:r w:rsidR="000113F1">
        <w:t xml:space="preserve">. </w:t>
      </w:r>
      <w:r w:rsidR="000113F1" w:rsidRPr="003F3770">
        <w:rPr>
          <w:i/>
        </w:rPr>
        <w:t>Case Study: KALCH</w:t>
      </w:r>
      <w:r w:rsidR="006E4F20" w:rsidRPr="003F3770">
        <w:rPr>
          <w:i/>
        </w:rPr>
        <w:t xml:space="preserve"> </w:t>
      </w:r>
      <w:r w:rsidR="000113F1" w:rsidRPr="003F3770">
        <w:rPr>
          <w:i/>
        </w:rPr>
        <w:t>Distribution Company</w:t>
      </w:r>
      <w:r w:rsidR="006E4F20" w:rsidRPr="003F3770">
        <w:rPr>
          <w:i/>
        </w:rPr>
        <w:t xml:space="preserve"> </w:t>
      </w:r>
      <w:r w:rsidR="000113F1" w:rsidRPr="003F3770">
        <w:rPr>
          <w:i/>
        </w:rPr>
        <w:t>(KDC)</w:t>
      </w:r>
      <w:r w:rsidR="003F3770">
        <w:rPr>
          <w:i/>
        </w:rPr>
        <w:t xml:space="preserve">. </w:t>
      </w:r>
    </w:p>
    <w:p w:rsidR="0076335E" w:rsidRDefault="0076335E" w:rsidP="003078EC">
      <w:r w:rsidRPr="0076335E">
        <w:t>Watkins, M. D. (</w:t>
      </w:r>
      <w:r w:rsidR="006A28B1">
        <w:t>2007</w:t>
      </w:r>
      <w:r w:rsidRPr="0076335E">
        <w:t xml:space="preserve">, </w:t>
      </w:r>
      <w:r w:rsidR="006A28B1">
        <w:t>September 10</w:t>
      </w:r>
      <w:r w:rsidRPr="0076335E">
        <w:t xml:space="preserve">). Demystifying Strategy: The What, Who, How, and Why. Retrieved September 03, 2017, from </w:t>
      </w:r>
      <w:hyperlink r:id="rId8" w:history="1">
        <w:r w:rsidRPr="002F5227">
          <w:rPr>
            <w:rStyle w:val="Hyperlink"/>
          </w:rPr>
          <w:t>https://hbr.org/2007/09/demystifying-strategy-the-what</w:t>
        </w:r>
      </w:hyperlink>
    </w:p>
    <w:p w:rsidR="0076335E" w:rsidRDefault="00481C07" w:rsidP="003078EC">
      <w:r w:rsidRPr="00481C07">
        <w:t xml:space="preserve">Bourgeois, D. (2014). Information systems for business and beyond. Retrieved from </w:t>
      </w:r>
      <w:hyperlink r:id="rId9" w:history="1">
        <w:r w:rsidRPr="002F5227">
          <w:rPr>
            <w:rStyle w:val="Hyperlink"/>
          </w:rPr>
          <w:t>https://learn.umuc.edu/d2l/le/content/223397/viewContent/9263102/View</w:t>
        </w:r>
      </w:hyperlink>
    </w:p>
    <w:p w:rsidR="00481C07" w:rsidRPr="003F3770" w:rsidRDefault="00481C07" w:rsidP="003078EC"/>
    <w:sectPr w:rsidR="00481C07" w:rsidRPr="003F37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EEB" w:rsidRDefault="00694EEB" w:rsidP="00EF1294">
      <w:pPr>
        <w:spacing w:after="0" w:line="240" w:lineRule="auto"/>
      </w:pPr>
      <w:r>
        <w:separator/>
      </w:r>
    </w:p>
  </w:endnote>
  <w:endnote w:type="continuationSeparator" w:id="0">
    <w:p w:rsidR="00694EEB" w:rsidRDefault="00694EEB" w:rsidP="00EF1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EEB" w:rsidRDefault="00694EEB" w:rsidP="00EF1294">
      <w:pPr>
        <w:spacing w:after="0" w:line="240" w:lineRule="auto"/>
      </w:pPr>
      <w:r>
        <w:separator/>
      </w:r>
    </w:p>
  </w:footnote>
  <w:footnote w:type="continuationSeparator" w:id="0">
    <w:p w:rsidR="00694EEB" w:rsidRDefault="00694EEB" w:rsidP="00EF1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4E56"/>
    <w:multiLevelType w:val="hybridMultilevel"/>
    <w:tmpl w:val="244002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D0AF3"/>
    <w:multiLevelType w:val="hybridMultilevel"/>
    <w:tmpl w:val="6816A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0000F3"/>
    <w:multiLevelType w:val="hybridMultilevel"/>
    <w:tmpl w:val="53684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AF268C"/>
    <w:multiLevelType w:val="hybridMultilevel"/>
    <w:tmpl w:val="07D02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A77707"/>
    <w:multiLevelType w:val="hybridMultilevel"/>
    <w:tmpl w:val="2E9468C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554034"/>
    <w:multiLevelType w:val="hybridMultilevel"/>
    <w:tmpl w:val="7C206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D4C2E93"/>
    <w:multiLevelType w:val="hybridMultilevel"/>
    <w:tmpl w:val="C8B6A1FC"/>
    <w:lvl w:ilvl="0" w:tplc="04090013">
      <w:start w:val="1"/>
      <w:numFmt w:val="upp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0"/>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EC"/>
    <w:rsid w:val="00001F7F"/>
    <w:rsid w:val="00003722"/>
    <w:rsid w:val="00004905"/>
    <w:rsid w:val="00007650"/>
    <w:rsid w:val="00010A38"/>
    <w:rsid w:val="000113F1"/>
    <w:rsid w:val="00013D1E"/>
    <w:rsid w:val="00032131"/>
    <w:rsid w:val="00034629"/>
    <w:rsid w:val="000403F1"/>
    <w:rsid w:val="000419B5"/>
    <w:rsid w:val="0004424B"/>
    <w:rsid w:val="000539AF"/>
    <w:rsid w:val="00056D26"/>
    <w:rsid w:val="0007073B"/>
    <w:rsid w:val="00077056"/>
    <w:rsid w:val="000863E9"/>
    <w:rsid w:val="00091811"/>
    <w:rsid w:val="000A3AAB"/>
    <w:rsid w:val="000A6C28"/>
    <w:rsid w:val="000A6D91"/>
    <w:rsid w:val="000C0D26"/>
    <w:rsid w:val="000D2C81"/>
    <w:rsid w:val="000D5B4A"/>
    <w:rsid w:val="000D5F50"/>
    <w:rsid w:val="000E78C6"/>
    <w:rsid w:val="000F12F1"/>
    <w:rsid w:val="00100DDF"/>
    <w:rsid w:val="001077A4"/>
    <w:rsid w:val="00112142"/>
    <w:rsid w:val="00114E7D"/>
    <w:rsid w:val="001165C0"/>
    <w:rsid w:val="001176F2"/>
    <w:rsid w:val="00142771"/>
    <w:rsid w:val="00142B10"/>
    <w:rsid w:val="001614EA"/>
    <w:rsid w:val="001821ED"/>
    <w:rsid w:val="001867F8"/>
    <w:rsid w:val="00195C30"/>
    <w:rsid w:val="001A124A"/>
    <w:rsid w:val="001A3878"/>
    <w:rsid w:val="001B3988"/>
    <w:rsid w:val="001B4C4A"/>
    <w:rsid w:val="001B4F69"/>
    <w:rsid w:val="001C0043"/>
    <w:rsid w:val="001C7261"/>
    <w:rsid w:val="001C753D"/>
    <w:rsid w:val="001E2154"/>
    <w:rsid w:val="001E315A"/>
    <w:rsid w:val="001E5DE6"/>
    <w:rsid w:val="001F0D76"/>
    <w:rsid w:val="001F73F5"/>
    <w:rsid w:val="00207C93"/>
    <w:rsid w:val="00207EF1"/>
    <w:rsid w:val="00211B58"/>
    <w:rsid w:val="00230D6C"/>
    <w:rsid w:val="00234E68"/>
    <w:rsid w:val="00237393"/>
    <w:rsid w:val="0024145F"/>
    <w:rsid w:val="00245260"/>
    <w:rsid w:val="002453F3"/>
    <w:rsid w:val="002541B4"/>
    <w:rsid w:val="0026081B"/>
    <w:rsid w:val="002635D6"/>
    <w:rsid w:val="00265423"/>
    <w:rsid w:val="00265456"/>
    <w:rsid w:val="00272552"/>
    <w:rsid w:val="0027640E"/>
    <w:rsid w:val="002915B4"/>
    <w:rsid w:val="0029643C"/>
    <w:rsid w:val="002B6925"/>
    <w:rsid w:val="002C3173"/>
    <w:rsid w:val="002C4606"/>
    <w:rsid w:val="002D4A77"/>
    <w:rsid w:val="002D50D7"/>
    <w:rsid w:val="002D7A1A"/>
    <w:rsid w:val="002E1203"/>
    <w:rsid w:val="002E3DAC"/>
    <w:rsid w:val="002E5403"/>
    <w:rsid w:val="002E5AB0"/>
    <w:rsid w:val="002F2A2B"/>
    <w:rsid w:val="002F4547"/>
    <w:rsid w:val="00300EBB"/>
    <w:rsid w:val="003011E0"/>
    <w:rsid w:val="0030545D"/>
    <w:rsid w:val="003078EC"/>
    <w:rsid w:val="003100D8"/>
    <w:rsid w:val="00313D4C"/>
    <w:rsid w:val="00323E1B"/>
    <w:rsid w:val="00324912"/>
    <w:rsid w:val="00324AFF"/>
    <w:rsid w:val="0033476D"/>
    <w:rsid w:val="0034406E"/>
    <w:rsid w:val="003525F9"/>
    <w:rsid w:val="003553B3"/>
    <w:rsid w:val="0035611D"/>
    <w:rsid w:val="003579A3"/>
    <w:rsid w:val="00362622"/>
    <w:rsid w:val="00363CB4"/>
    <w:rsid w:val="00372372"/>
    <w:rsid w:val="00372BF6"/>
    <w:rsid w:val="00374BD1"/>
    <w:rsid w:val="00375081"/>
    <w:rsid w:val="00381392"/>
    <w:rsid w:val="003969D4"/>
    <w:rsid w:val="00396CCB"/>
    <w:rsid w:val="003A0D59"/>
    <w:rsid w:val="003B4AA7"/>
    <w:rsid w:val="003B6C9E"/>
    <w:rsid w:val="003B7F87"/>
    <w:rsid w:val="003C3465"/>
    <w:rsid w:val="003D36DA"/>
    <w:rsid w:val="003E0371"/>
    <w:rsid w:val="003F3770"/>
    <w:rsid w:val="00400A32"/>
    <w:rsid w:val="00404DF6"/>
    <w:rsid w:val="00414B61"/>
    <w:rsid w:val="004267D3"/>
    <w:rsid w:val="004271E6"/>
    <w:rsid w:val="004341C5"/>
    <w:rsid w:val="00447619"/>
    <w:rsid w:val="00464004"/>
    <w:rsid w:val="00481C07"/>
    <w:rsid w:val="00483876"/>
    <w:rsid w:val="004852B2"/>
    <w:rsid w:val="00485BA5"/>
    <w:rsid w:val="004865FB"/>
    <w:rsid w:val="00497149"/>
    <w:rsid w:val="004A2A9D"/>
    <w:rsid w:val="004A6C7F"/>
    <w:rsid w:val="004B2C43"/>
    <w:rsid w:val="004C2F3F"/>
    <w:rsid w:val="004D2DA9"/>
    <w:rsid w:val="004E30EC"/>
    <w:rsid w:val="004E39D1"/>
    <w:rsid w:val="004F07B1"/>
    <w:rsid w:val="004F2115"/>
    <w:rsid w:val="004F6580"/>
    <w:rsid w:val="0050459E"/>
    <w:rsid w:val="00506E9B"/>
    <w:rsid w:val="0050725E"/>
    <w:rsid w:val="005132E7"/>
    <w:rsid w:val="00513A05"/>
    <w:rsid w:val="00513D54"/>
    <w:rsid w:val="0051500F"/>
    <w:rsid w:val="00537250"/>
    <w:rsid w:val="00540A70"/>
    <w:rsid w:val="005505E8"/>
    <w:rsid w:val="00556716"/>
    <w:rsid w:val="00557766"/>
    <w:rsid w:val="00562AFF"/>
    <w:rsid w:val="00565445"/>
    <w:rsid w:val="0057005D"/>
    <w:rsid w:val="00573A4C"/>
    <w:rsid w:val="00574558"/>
    <w:rsid w:val="005817E7"/>
    <w:rsid w:val="00585359"/>
    <w:rsid w:val="005879BD"/>
    <w:rsid w:val="00594D2F"/>
    <w:rsid w:val="00597C34"/>
    <w:rsid w:val="005B42D2"/>
    <w:rsid w:val="005B4609"/>
    <w:rsid w:val="005B4B0C"/>
    <w:rsid w:val="005D6513"/>
    <w:rsid w:val="005D74B0"/>
    <w:rsid w:val="005D7E93"/>
    <w:rsid w:val="00600AA4"/>
    <w:rsid w:val="00610614"/>
    <w:rsid w:val="00616CB4"/>
    <w:rsid w:val="00621619"/>
    <w:rsid w:val="00626832"/>
    <w:rsid w:val="006277F1"/>
    <w:rsid w:val="00641D28"/>
    <w:rsid w:val="00644E94"/>
    <w:rsid w:val="00645547"/>
    <w:rsid w:val="006509FB"/>
    <w:rsid w:val="00651071"/>
    <w:rsid w:val="00662092"/>
    <w:rsid w:val="00670788"/>
    <w:rsid w:val="0067644A"/>
    <w:rsid w:val="006803E4"/>
    <w:rsid w:val="00681421"/>
    <w:rsid w:val="006907DC"/>
    <w:rsid w:val="00694778"/>
    <w:rsid w:val="00694EEB"/>
    <w:rsid w:val="006A03CD"/>
    <w:rsid w:val="006A28B1"/>
    <w:rsid w:val="006A32B3"/>
    <w:rsid w:val="006C06F4"/>
    <w:rsid w:val="006C6027"/>
    <w:rsid w:val="006C6CE7"/>
    <w:rsid w:val="006C7586"/>
    <w:rsid w:val="006D25DB"/>
    <w:rsid w:val="006D40CE"/>
    <w:rsid w:val="006E0932"/>
    <w:rsid w:val="006E4F20"/>
    <w:rsid w:val="006F64A9"/>
    <w:rsid w:val="0070035E"/>
    <w:rsid w:val="00700856"/>
    <w:rsid w:val="00704942"/>
    <w:rsid w:val="00714185"/>
    <w:rsid w:val="007304EE"/>
    <w:rsid w:val="007449C4"/>
    <w:rsid w:val="0074721B"/>
    <w:rsid w:val="0075002B"/>
    <w:rsid w:val="0075622A"/>
    <w:rsid w:val="00760691"/>
    <w:rsid w:val="0076335E"/>
    <w:rsid w:val="00764783"/>
    <w:rsid w:val="00776376"/>
    <w:rsid w:val="00786FF9"/>
    <w:rsid w:val="007907E4"/>
    <w:rsid w:val="00791B55"/>
    <w:rsid w:val="00793C6C"/>
    <w:rsid w:val="007947B1"/>
    <w:rsid w:val="007C4A6C"/>
    <w:rsid w:val="007D03D7"/>
    <w:rsid w:val="007D05DE"/>
    <w:rsid w:val="007D6F74"/>
    <w:rsid w:val="007D71B2"/>
    <w:rsid w:val="007E57F9"/>
    <w:rsid w:val="007F4F9E"/>
    <w:rsid w:val="00805058"/>
    <w:rsid w:val="008142E0"/>
    <w:rsid w:val="00815042"/>
    <w:rsid w:val="008215C2"/>
    <w:rsid w:val="008236D9"/>
    <w:rsid w:val="00845473"/>
    <w:rsid w:val="00845592"/>
    <w:rsid w:val="0084696D"/>
    <w:rsid w:val="008478D2"/>
    <w:rsid w:val="008533D7"/>
    <w:rsid w:val="00856D10"/>
    <w:rsid w:val="008617E0"/>
    <w:rsid w:val="00862758"/>
    <w:rsid w:val="00865520"/>
    <w:rsid w:val="008676D7"/>
    <w:rsid w:val="00870F5F"/>
    <w:rsid w:val="00874FF6"/>
    <w:rsid w:val="00876CD9"/>
    <w:rsid w:val="00884E69"/>
    <w:rsid w:val="00890CAE"/>
    <w:rsid w:val="008921D3"/>
    <w:rsid w:val="0089261E"/>
    <w:rsid w:val="008A131E"/>
    <w:rsid w:val="008A6663"/>
    <w:rsid w:val="008C24B7"/>
    <w:rsid w:val="008C581F"/>
    <w:rsid w:val="008C65AE"/>
    <w:rsid w:val="008D0DC2"/>
    <w:rsid w:val="008E0BF5"/>
    <w:rsid w:val="008E27F2"/>
    <w:rsid w:val="008E2850"/>
    <w:rsid w:val="008E4434"/>
    <w:rsid w:val="008F1E48"/>
    <w:rsid w:val="008F6631"/>
    <w:rsid w:val="008F69D8"/>
    <w:rsid w:val="008F7EE9"/>
    <w:rsid w:val="009043F1"/>
    <w:rsid w:val="0090585E"/>
    <w:rsid w:val="00906C37"/>
    <w:rsid w:val="009123BA"/>
    <w:rsid w:val="00917FB8"/>
    <w:rsid w:val="00924703"/>
    <w:rsid w:val="00925D6C"/>
    <w:rsid w:val="00927324"/>
    <w:rsid w:val="009273BD"/>
    <w:rsid w:val="009349E3"/>
    <w:rsid w:val="00934FFE"/>
    <w:rsid w:val="00945B8C"/>
    <w:rsid w:val="00947108"/>
    <w:rsid w:val="0095090B"/>
    <w:rsid w:val="00954C41"/>
    <w:rsid w:val="00957BD3"/>
    <w:rsid w:val="009604BC"/>
    <w:rsid w:val="00971463"/>
    <w:rsid w:val="00991A52"/>
    <w:rsid w:val="00994351"/>
    <w:rsid w:val="009977E0"/>
    <w:rsid w:val="009A3E2D"/>
    <w:rsid w:val="009A45FF"/>
    <w:rsid w:val="009D5620"/>
    <w:rsid w:val="009E1896"/>
    <w:rsid w:val="009E4C67"/>
    <w:rsid w:val="009F1D5C"/>
    <w:rsid w:val="00A00B76"/>
    <w:rsid w:val="00A03A2B"/>
    <w:rsid w:val="00A07D89"/>
    <w:rsid w:val="00A322AA"/>
    <w:rsid w:val="00A36607"/>
    <w:rsid w:val="00A44051"/>
    <w:rsid w:val="00A656A0"/>
    <w:rsid w:val="00A74923"/>
    <w:rsid w:val="00A82BD7"/>
    <w:rsid w:val="00A839BF"/>
    <w:rsid w:val="00A8402E"/>
    <w:rsid w:val="00A95F46"/>
    <w:rsid w:val="00AA2479"/>
    <w:rsid w:val="00AA2D04"/>
    <w:rsid w:val="00AA6E5D"/>
    <w:rsid w:val="00AB6573"/>
    <w:rsid w:val="00AC1D51"/>
    <w:rsid w:val="00AD4DEE"/>
    <w:rsid w:val="00AD5FBB"/>
    <w:rsid w:val="00AE70EC"/>
    <w:rsid w:val="00AE7FDA"/>
    <w:rsid w:val="00AF5A06"/>
    <w:rsid w:val="00B00A0E"/>
    <w:rsid w:val="00B01AC8"/>
    <w:rsid w:val="00B02CE9"/>
    <w:rsid w:val="00B056F5"/>
    <w:rsid w:val="00B05C52"/>
    <w:rsid w:val="00B11425"/>
    <w:rsid w:val="00B228B6"/>
    <w:rsid w:val="00B36C19"/>
    <w:rsid w:val="00B37764"/>
    <w:rsid w:val="00B37F98"/>
    <w:rsid w:val="00B42C76"/>
    <w:rsid w:val="00B45FBB"/>
    <w:rsid w:val="00B54CFD"/>
    <w:rsid w:val="00B61367"/>
    <w:rsid w:val="00B61CC5"/>
    <w:rsid w:val="00B61D1A"/>
    <w:rsid w:val="00B6266A"/>
    <w:rsid w:val="00B63570"/>
    <w:rsid w:val="00B64F9B"/>
    <w:rsid w:val="00B65CC1"/>
    <w:rsid w:val="00B7406A"/>
    <w:rsid w:val="00B7675A"/>
    <w:rsid w:val="00B76EED"/>
    <w:rsid w:val="00B9334C"/>
    <w:rsid w:val="00B96DB3"/>
    <w:rsid w:val="00B97794"/>
    <w:rsid w:val="00BA29AD"/>
    <w:rsid w:val="00BB4D04"/>
    <w:rsid w:val="00BC5A5E"/>
    <w:rsid w:val="00BD1BC7"/>
    <w:rsid w:val="00BD22BB"/>
    <w:rsid w:val="00BD5FDF"/>
    <w:rsid w:val="00BF1950"/>
    <w:rsid w:val="00BF1F6F"/>
    <w:rsid w:val="00BF53D7"/>
    <w:rsid w:val="00C00EF3"/>
    <w:rsid w:val="00C01443"/>
    <w:rsid w:val="00C23369"/>
    <w:rsid w:val="00C248DA"/>
    <w:rsid w:val="00C36B58"/>
    <w:rsid w:val="00C450E4"/>
    <w:rsid w:val="00C51B8A"/>
    <w:rsid w:val="00C63391"/>
    <w:rsid w:val="00C733C2"/>
    <w:rsid w:val="00C75F9B"/>
    <w:rsid w:val="00C7600C"/>
    <w:rsid w:val="00C77340"/>
    <w:rsid w:val="00C82424"/>
    <w:rsid w:val="00C87D03"/>
    <w:rsid w:val="00C917E8"/>
    <w:rsid w:val="00CA0064"/>
    <w:rsid w:val="00CA07D8"/>
    <w:rsid w:val="00CA3EE2"/>
    <w:rsid w:val="00CB16F6"/>
    <w:rsid w:val="00CB2055"/>
    <w:rsid w:val="00CC2B76"/>
    <w:rsid w:val="00CC5C3D"/>
    <w:rsid w:val="00CD3E5C"/>
    <w:rsid w:val="00CD59F5"/>
    <w:rsid w:val="00CE6539"/>
    <w:rsid w:val="00CF7ECB"/>
    <w:rsid w:val="00D132A7"/>
    <w:rsid w:val="00D213B9"/>
    <w:rsid w:val="00D219AD"/>
    <w:rsid w:val="00D23D1E"/>
    <w:rsid w:val="00D24493"/>
    <w:rsid w:val="00D41A31"/>
    <w:rsid w:val="00D41F86"/>
    <w:rsid w:val="00D428A7"/>
    <w:rsid w:val="00D47A93"/>
    <w:rsid w:val="00D51FB3"/>
    <w:rsid w:val="00D54577"/>
    <w:rsid w:val="00D624B8"/>
    <w:rsid w:val="00D62910"/>
    <w:rsid w:val="00D62DA4"/>
    <w:rsid w:val="00D75607"/>
    <w:rsid w:val="00D8562C"/>
    <w:rsid w:val="00DA42C4"/>
    <w:rsid w:val="00DA70F5"/>
    <w:rsid w:val="00DB267B"/>
    <w:rsid w:val="00DB7E53"/>
    <w:rsid w:val="00DC06C4"/>
    <w:rsid w:val="00DC432C"/>
    <w:rsid w:val="00DE3259"/>
    <w:rsid w:val="00DF0973"/>
    <w:rsid w:val="00DF2777"/>
    <w:rsid w:val="00DF357C"/>
    <w:rsid w:val="00E02301"/>
    <w:rsid w:val="00E14858"/>
    <w:rsid w:val="00E14917"/>
    <w:rsid w:val="00E15FCA"/>
    <w:rsid w:val="00E21C95"/>
    <w:rsid w:val="00E248D0"/>
    <w:rsid w:val="00E3697A"/>
    <w:rsid w:val="00E41F82"/>
    <w:rsid w:val="00E46E70"/>
    <w:rsid w:val="00E470A2"/>
    <w:rsid w:val="00E507D4"/>
    <w:rsid w:val="00E70723"/>
    <w:rsid w:val="00EA6419"/>
    <w:rsid w:val="00EB093F"/>
    <w:rsid w:val="00EB53AA"/>
    <w:rsid w:val="00EC4D5A"/>
    <w:rsid w:val="00ED65E7"/>
    <w:rsid w:val="00EE441E"/>
    <w:rsid w:val="00EE4B66"/>
    <w:rsid w:val="00EE6656"/>
    <w:rsid w:val="00EE7A73"/>
    <w:rsid w:val="00EF1294"/>
    <w:rsid w:val="00F11E84"/>
    <w:rsid w:val="00F12257"/>
    <w:rsid w:val="00F13440"/>
    <w:rsid w:val="00F16527"/>
    <w:rsid w:val="00F21598"/>
    <w:rsid w:val="00F2166C"/>
    <w:rsid w:val="00F230C6"/>
    <w:rsid w:val="00F25BFC"/>
    <w:rsid w:val="00F45E84"/>
    <w:rsid w:val="00F47DA0"/>
    <w:rsid w:val="00F550BF"/>
    <w:rsid w:val="00F61F11"/>
    <w:rsid w:val="00F7139F"/>
    <w:rsid w:val="00F73044"/>
    <w:rsid w:val="00F77CB1"/>
    <w:rsid w:val="00F901C1"/>
    <w:rsid w:val="00F907FA"/>
    <w:rsid w:val="00F93813"/>
    <w:rsid w:val="00FA792B"/>
    <w:rsid w:val="00FB0680"/>
    <w:rsid w:val="00FB11C1"/>
    <w:rsid w:val="00FB417B"/>
    <w:rsid w:val="00FB5E8D"/>
    <w:rsid w:val="00FB6F3D"/>
    <w:rsid w:val="00FC123E"/>
    <w:rsid w:val="00FC3215"/>
    <w:rsid w:val="00FC35D0"/>
    <w:rsid w:val="00FC3937"/>
    <w:rsid w:val="00FD7EC7"/>
    <w:rsid w:val="00FE604E"/>
    <w:rsid w:val="00FF5E48"/>
    <w:rsid w:val="00FF6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2817"/>
  <w15:chartTrackingRefBased/>
  <w15:docId w15:val="{6D0C22D7-BB81-423A-88A2-0D39C625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A9D"/>
  </w:style>
  <w:style w:type="paragraph" w:styleId="Heading1">
    <w:name w:val="heading 1"/>
    <w:basedOn w:val="Normal"/>
    <w:next w:val="Normal"/>
    <w:link w:val="Heading1Char"/>
    <w:uiPriority w:val="9"/>
    <w:qFormat/>
    <w:rsid w:val="00AC1D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1D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2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D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1D5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335E"/>
    <w:rPr>
      <w:color w:val="0563C1" w:themeColor="hyperlink"/>
      <w:u w:val="single"/>
    </w:rPr>
  </w:style>
  <w:style w:type="character" w:styleId="UnresolvedMention">
    <w:name w:val="Unresolved Mention"/>
    <w:basedOn w:val="DefaultParagraphFont"/>
    <w:uiPriority w:val="99"/>
    <w:semiHidden/>
    <w:unhideWhenUsed/>
    <w:rsid w:val="0076335E"/>
    <w:rPr>
      <w:color w:val="808080"/>
      <w:shd w:val="clear" w:color="auto" w:fill="E6E6E6"/>
    </w:rPr>
  </w:style>
  <w:style w:type="character" w:customStyle="1" w:styleId="Heading3Char">
    <w:name w:val="Heading 3 Char"/>
    <w:basedOn w:val="DefaultParagraphFont"/>
    <w:link w:val="Heading3"/>
    <w:uiPriority w:val="9"/>
    <w:rsid w:val="002E120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B7F87"/>
    <w:pPr>
      <w:ind w:left="720"/>
      <w:contextualSpacing/>
    </w:pPr>
  </w:style>
  <w:style w:type="paragraph" w:styleId="NoSpacing">
    <w:name w:val="No Spacing"/>
    <w:uiPriority w:val="1"/>
    <w:qFormat/>
    <w:rsid w:val="00001F7F"/>
    <w:pPr>
      <w:spacing w:after="0" w:line="240" w:lineRule="auto"/>
    </w:pPr>
  </w:style>
  <w:style w:type="table" w:styleId="TableGrid">
    <w:name w:val="Table Grid"/>
    <w:basedOn w:val="TableNormal"/>
    <w:uiPriority w:val="39"/>
    <w:rsid w:val="00AE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1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294"/>
  </w:style>
  <w:style w:type="paragraph" w:styleId="Footer">
    <w:name w:val="footer"/>
    <w:basedOn w:val="Normal"/>
    <w:link w:val="FooterChar"/>
    <w:uiPriority w:val="99"/>
    <w:unhideWhenUsed/>
    <w:rsid w:val="00EF1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1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8054">
      <w:bodyDiv w:val="1"/>
      <w:marLeft w:val="0"/>
      <w:marRight w:val="0"/>
      <w:marTop w:val="0"/>
      <w:marBottom w:val="0"/>
      <w:divBdr>
        <w:top w:val="none" w:sz="0" w:space="0" w:color="auto"/>
        <w:left w:val="none" w:sz="0" w:space="0" w:color="auto"/>
        <w:bottom w:val="none" w:sz="0" w:space="0" w:color="auto"/>
        <w:right w:val="none" w:sz="0" w:space="0" w:color="auto"/>
      </w:divBdr>
      <w:divsChild>
        <w:div w:id="1013142486">
          <w:marLeft w:val="0"/>
          <w:marRight w:val="0"/>
          <w:marTop w:val="0"/>
          <w:marBottom w:val="0"/>
          <w:divBdr>
            <w:top w:val="none" w:sz="0" w:space="0" w:color="auto"/>
            <w:left w:val="none" w:sz="0" w:space="0" w:color="auto"/>
            <w:bottom w:val="none" w:sz="0" w:space="0" w:color="auto"/>
            <w:right w:val="none" w:sz="0" w:space="0" w:color="auto"/>
          </w:divBdr>
        </w:div>
        <w:div w:id="1427531353">
          <w:marLeft w:val="0"/>
          <w:marRight w:val="0"/>
          <w:marTop w:val="0"/>
          <w:marBottom w:val="0"/>
          <w:divBdr>
            <w:top w:val="none" w:sz="0" w:space="0" w:color="auto"/>
            <w:left w:val="none" w:sz="0" w:space="0" w:color="auto"/>
            <w:bottom w:val="none" w:sz="0" w:space="0" w:color="auto"/>
            <w:right w:val="none" w:sz="0" w:space="0" w:color="auto"/>
          </w:divBdr>
        </w:div>
      </w:divsChild>
    </w:div>
    <w:div w:id="933978515">
      <w:bodyDiv w:val="1"/>
      <w:marLeft w:val="0"/>
      <w:marRight w:val="0"/>
      <w:marTop w:val="0"/>
      <w:marBottom w:val="0"/>
      <w:divBdr>
        <w:top w:val="none" w:sz="0" w:space="0" w:color="auto"/>
        <w:left w:val="none" w:sz="0" w:space="0" w:color="auto"/>
        <w:bottom w:val="none" w:sz="0" w:space="0" w:color="auto"/>
        <w:right w:val="none" w:sz="0" w:space="0" w:color="auto"/>
      </w:divBdr>
      <w:divsChild>
        <w:div w:id="1502624853">
          <w:marLeft w:val="0"/>
          <w:marRight w:val="0"/>
          <w:marTop w:val="0"/>
          <w:marBottom w:val="0"/>
          <w:divBdr>
            <w:top w:val="none" w:sz="0" w:space="0" w:color="auto"/>
            <w:left w:val="none" w:sz="0" w:space="0" w:color="auto"/>
            <w:bottom w:val="none" w:sz="0" w:space="0" w:color="auto"/>
            <w:right w:val="none" w:sz="0" w:space="0" w:color="auto"/>
          </w:divBdr>
        </w:div>
        <w:div w:id="795609543">
          <w:marLeft w:val="0"/>
          <w:marRight w:val="0"/>
          <w:marTop w:val="0"/>
          <w:marBottom w:val="0"/>
          <w:divBdr>
            <w:top w:val="none" w:sz="0" w:space="0" w:color="auto"/>
            <w:left w:val="none" w:sz="0" w:space="0" w:color="auto"/>
            <w:bottom w:val="none" w:sz="0" w:space="0" w:color="auto"/>
            <w:right w:val="none" w:sz="0" w:space="0" w:color="auto"/>
          </w:divBdr>
        </w:div>
        <w:div w:id="833640579">
          <w:marLeft w:val="0"/>
          <w:marRight w:val="0"/>
          <w:marTop w:val="0"/>
          <w:marBottom w:val="0"/>
          <w:divBdr>
            <w:top w:val="none" w:sz="0" w:space="0" w:color="auto"/>
            <w:left w:val="none" w:sz="0" w:space="0" w:color="auto"/>
            <w:bottom w:val="none" w:sz="0" w:space="0" w:color="auto"/>
            <w:right w:val="none" w:sz="0" w:space="0" w:color="auto"/>
          </w:divBdr>
        </w:div>
        <w:div w:id="778062180">
          <w:marLeft w:val="0"/>
          <w:marRight w:val="0"/>
          <w:marTop w:val="0"/>
          <w:marBottom w:val="0"/>
          <w:divBdr>
            <w:top w:val="none" w:sz="0" w:space="0" w:color="auto"/>
            <w:left w:val="none" w:sz="0" w:space="0" w:color="auto"/>
            <w:bottom w:val="none" w:sz="0" w:space="0" w:color="auto"/>
            <w:right w:val="none" w:sz="0" w:space="0" w:color="auto"/>
          </w:divBdr>
        </w:div>
        <w:div w:id="407656036">
          <w:marLeft w:val="0"/>
          <w:marRight w:val="0"/>
          <w:marTop w:val="0"/>
          <w:marBottom w:val="0"/>
          <w:divBdr>
            <w:top w:val="none" w:sz="0" w:space="0" w:color="auto"/>
            <w:left w:val="none" w:sz="0" w:space="0" w:color="auto"/>
            <w:bottom w:val="none" w:sz="0" w:space="0" w:color="auto"/>
            <w:right w:val="none" w:sz="0" w:space="0" w:color="auto"/>
          </w:divBdr>
        </w:div>
        <w:div w:id="1657874554">
          <w:marLeft w:val="0"/>
          <w:marRight w:val="0"/>
          <w:marTop w:val="0"/>
          <w:marBottom w:val="0"/>
          <w:divBdr>
            <w:top w:val="none" w:sz="0" w:space="0" w:color="auto"/>
            <w:left w:val="none" w:sz="0" w:space="0" w:color="auto"/>
            <w:bottom w:val="none" w:sz="0" w:space="0" w:color="auto"/>
            <w:right w:val="none" w:sz="0" w:space="0" w:color="auto"/>
          </w:divBdr>
        </w:div>
        <w:div w:id="1757438255">
          <w:marLeft w:val="0"/>
          <w:marRight w:val="0"/>
          <w:marTop w:val="0"/>
          <w:marBottom w:val="0"/>
          <w:divBdr>
            <w:top w:val="none" w:sz="0" w:space="0" w:color="auto"/>
            <w:left w:val="none" w:sz="0" w:space="0" w:color="auto"/>
            <w:bottom w:val="none" w:sz="0" w:space="0" w:color="auto"/>
            <w:right w:val="none" w:sz="0" w:space="0" w:color="auto"/>
          </w:divBdr>
        </w:div>
        <w:div w:id="1803955991">
          <w:marLeft w:val="0"/>
          <w:marRight w:val="0"/>
          <w:marTop w:val="0"/>
          <w:marBottom w:val="0"/>
          <w:divBdr>
            <w:top w:val="none" w:sz="0" w:space="0" w:color="auto"/>
            <w:left w:val="none" w:sz="0" w:space="0" w:color="auto"/>
            <w:bottom w:val="none" w:sz="0" w:space="0" w:color="auto"/>
            <w:right w:val="none" w:sz="0" w:space="0" w:color="auto"/>
          </w:divBdr>
        </w:div>
        <w:div w:id="554661554">
          <w:marLeft w:val="0"/>
          <w:marRight w:val="0"/>
          <w:marTop w:val="0"/>
          <w:marBottom w:val="0"/>
          <w:divBdr>
            <w:top w:val="none" w:sz="0" w:space="0" w:color="auto"/>
            <w:left w:val="none" w:sz="0" w:space="0" w:color="auto"/>
            <w:bottom w:val="none" w:sz="0" w:space="0" w:color="auto"/>
            <w:right w:val="none" w:sz="0" w:space="0" w:color="auto"/>
          </w:divBdr>
        </w:div>
      </w:divsChild>
    </w:div>
    <w:div w:id="1955938603">
      <w:bodyDiv w:val="1"/>
      <w:marLeft w:val="0"/>
      <w:marRight w:val="0"/>
      <w:marTop w:val="0"/>
      <w:marBottom w:val="0"/>
      <w:divBdr>
        <w:top w:val="none" w:sz="0" w:space="0" w:color="auto"/>
        <w:left w:val="none" w:sz="0" w:space="0" w:color="auto"/>
        <w:bottom w:val="none" w:sz="0" w:space="0" w:color="auto"/>
        <w:right w:val="none" w:sz="0" w:space="0" w:color="auto"/>
      </w:divBdr>
      <w:divsChild>
        <w:div w:id="1090199896">
          <w:marLeft w:val="0"/>
          <w:marRight w:val="0"/>
          <w:marTop w:val="0"/>
          <w:marBottom w:val="0"/>
          <w:divBdr>
            <w:top w:val="none" w:sz="0" w:space="0" w:color="auto"/>
            <w:left w:val="none" w:sz="0" w:space="0" w:color="auto"/>
            <w:bottom w:val="none" w:sz="0" w:space="0" w:color="auto"/>
            <w:right w:val="none" w:sz="0" w:space="0" w:color="auto"/>
          </w:divBdr>
        </w:div>
        <w:div w:id="1251310656">
          <w:marLeft w:val="0"/>
          <w:marRight w:val="0"/>
          <w:marTop w:val="0"/>
          <w:marBottom w:val="0"/>
          <w:divBdr>
            <w:top w:val="none" w:sz="0" w:space="0" w:color="auto"/>
            <w:left w:val="none" w:sz="0" w:space="0" w:color="auto"/>
            <w:bottom w:val="none" w:sz="0" w:space="0" w:color="auto"/>
            <w:right w:val="none" w:sz="0" w:space="0" w:color="auto"/>
          </w:divBdr>
        </w:div>
        <w:div w:id="1075519170">
          <w:marLeft w:val="0"/>
          <w:marRight w:val="0"/>
          <w:marTop w:val="0"/>
          <w:marBottom w:val="0"/>
          <w:divBdr>
            <w:top w:val="none" w:sz="0" w:space="0" w:color="auto"/>
            <w:left w:val="none" w:sz="0" w:space="0" w:color="auto"/>
            <w:bottom w:val="none" w:sz="0" w:space="0" w:color="auto"/>
            <w:right w:val="none" w:sz="0" w:space="0" w:color="auto"/>
          </w:divBdr>
        </w:div>
        <w:div w:id="368191168">
          <w:marLeft w:val="0"/>
          <w:marRight w:val="0"/>
          <w:marTop w:val="0"/>
          <w:marBottom w:val="0"/>
          <w:divBdr>
            <w:top w:val="none" w:sz="0" w:space="0" w:color="auto"/>
            <w:left w:val="none" w:sz="0" w:space="0" w:color="auto"/>
            <w:bottom w:val="none" w:sz="0" w:space="0" w:color="auto"/>
            <w:right w:val="none" w:sz="0" w:space="0" w:color="auto"/>
          </w:divBdr>
        </w:div>
        <w:div w:id="528883344">
          <w:marLeft w:val="0"/>
          <w:marRight w:val="0"/>
          <w:marTop w:val="0"/>
          <w:marBottom w:val="0"/>
          <w:divBdr>
            <w:top w:val="none" w:sz="0" w:space="0" w:color="auto"/>
            <w:left w:val="none" w:sz="0" w:space="0" w:color="auto"/>
            <w:bottom w:val="none" w:sz="0" w:space="0" w:color="auto"/>
            <w:right w:val="none" w:sz="0" w:space="0" w:color="auto"/>
          </w:divBdr>
        </w:div>
        <w:div w:id="283462751">
          <w:marLeft w:val="0"/>
          <w:marRight w:val="0"/>
          <w:marTop w:val="0"/>
          <w:marBottom w:val="0"/>
          <w:divBdr>
            <w:top w:val="none" w:sz="0" w:space="0" w:color="auto"/>
            <w:left w:val="none" w:sz="0" w:space="0" w:color="auto"/>
            <w:bottom w:val="none" w:sz="0" w:space="0" w:color="auto"/>
            <w:right w:val="none" w:sz="0" w:space="0" w:color="auto"/>
          </w:divBdr>
        </w:div>
        <w:div w:id="1971476021">
          <w:marLeft w:val="0"/>
          <w:marRight w:val="0"/>
          <w:marTop w:val="0"/>
          <w:marBottom w:val="0"/>
          <w:divBdr>
            <w:top w:val="none" w:sz="0" w:space="0" w:color="auto"/>
            <w:left w:val="none" w:sz="0" w:space="0" w:color="auto"/>
            <w:bottom w:val="none" w:sz="0" w:space="0" w:color="auto"/>
            <w:right w:val="none" w:sz="0" w:space="0" w:color="auto"/>
          </w:divBdr>
        </w:div>
        <w:div w:id="1639724348">
          <w:marLeft w:val="0"/>
          <w:marRight w:val="0"/>
          <w:marTop w:val="0"/>
          <w:marBottom w:val="0"/>
          <w:divBdr>
            <w:top w:val="none" w:sz="0" w:space="0" w:color="auto"/>
            <w:left w:val="none" w:sz="0" w:space="0" w:color="auto"/>
            <w:bottom w:val="none" w:sz="0" w:space="0" w:color="auto"/>
            <w:right w:val="none" w:sz="0" w:space="0" w:color="auto"/>
          </w:divBdr>
        </w:div>
        <w:div w:id="1438796681">
          <w:marLeft w:val="0"/>
          <w:marRight w:val="0"/>
          <w:marTop w:val="0"/>
          <w:marBottom w:val="0"/>
          <w:divBdr>
            <w:top w:val="none" w:sz="0" w:space="0" w:color="auto"/>
            <w:left w:val="none" w:sz="0" w:space="0" w:color="auto"/>
            <w:bottom w:val="none" w:sz="0" w:space="0" w:color="auto"/>
            <w:right w:val="none" w:sz="0" w:space="0" w:color="auto"/>
          </w:divBdr>
        </w:div>
        <w:div w:id="1470704142">
          <w:marLeft w:val="0"/>
          <w:marRight w:val="0"/>
          <w:marTop w:val="0"/>
          <w:marBottom w:val="0"/>
          <w:divBdr>
            <w:top w:val="none" w:sz="0" w:space="0" w:color="auto"/>
            <w:left w:val="none" w:sz="0" w:space="0" w:color="auto"/>
            <w:bottom w:val="none" w:sz="0" w:space="0" w:color="auto"/>
            <w:right w:val="none" w:sz="0" w:space="0" w:color="auto"/>
          </w:divBdr>
        </w:div>
      </w:divsChild>
    </w:div>
    <w:div w:id="1966084197">
      <w:bodyDiv w:val="1"/>
      <w:marLeft w:val="0"/>
      <w:marRight w:val="0"/>
      <w:marTop w:val="0"/>
      <w:marBottom w:val="0"/>
      <w:divBdr>
        <w:top w:val="none" w:sz="0" w:space="0" w:color="auto"/>
        <w:left w:val="none" w:sz="0" w:space="0" w:color="auto"/>
        <w:bottom w:val="none" w:sz="0" w:space="0" w:color="auto"/>
        <w:right w:val="none" w:sz="0" w:space="0" w:color="auto"/>
      </w:divBdr>
      <w:divsChild>
        <w:div w:id="1382555366">
          <w:marLeft w:val="0"/>
          <w:marRight w:val="0"/>
          <w:marTop w:val="0"/>
          <w:marBottom w:val="0"/>
          <w:divBdr>
            <w:top w:val="none" w:sz="0" w:space="0" w:color="auto"/>
            <w:left w:val="none" w:sz="0" w:space="0" w:color="auto"/>
            <w:bottom w:val="none" w:sz="0" w:space="0" w:color="auto"/>
            <w:right w:val="none" w:sz="0" w:space="0" w:color="auto"/>
          </w:divBdr>
        </w:div>
        <w:div w:id="1807551999">
          <w:marLeft w:val="0"/>
          <w:marRight w:val="0"/>
          <w:marTop w:val="0"/>
          <w:marBottom w:val="0"/>
          <w:divBdr>
            <w:top w:val="none" w:sz="0" w:space="0" w:color="auto"/>
            <w:left w:val="none" w:sz="0" w:space="0" w:color="auto"/>
            <w:bottom w:val="none" w:sz="0" w:space="0" w:color="auto"/>
            <w:right w:val="none" w:sz="0" w:space="0" w:color="auto"/>
          </w:divBdr>
        </w:div>
        <w:div w:id="85466841">
          <w:marLeft w:val="0"/>
          <w:marRight w:val="0"/>
          <w:marTop w:val="0"/>
          <w:marBottom w:val="0"/>
          <w:divBdr>
            <w:top w:val="none" w:sz="0" w:space="0" w:color="auto"/>
            <w:left w:val="none" w:sz="0" w:space="0" w:color="auto"/>
            <w:bottom w:val="none" w:sz="0" w:space="0" w:color="auto"/>
            <w:right w:val="none" w:sz="0" w:space="0" w:color="auto"/>
          </w:divBdr>
        </w:div>
      </w:divsChild>
    </w:div>
    <w:div w:id="2007398944">
      <w:bodyDiv w:val="1"/>
      <w:marLeft w:val="0"/>
      <w:marRight w:val="0"/>
      <w:marTop w:val="0"/>
      <w:marBottom w:val="0"/>
      <w:divBdr>
        <w:top w:val="none" w:sz="0" w:space="0" w:color="auto"/>
        <w:left w:val="none" w:sz="0" w:space="0" w:color="auto"/>
        <w:bottom w:val="none" w:sz="0" w:space="0" w:color="auto"/>
        <w:right w:val="none" w:sz="0" w:space="0" w:color="auto"/>
      </w:divBdr>
      <w:divsChild>
        <w:div w:id="1604918558">
          <w:marLeft w:val="0"/>
          <w:marRight w:val="0"/>
          <w:marTop w:val="0"/>
          <w:marBottom w:val="0"/>
          <w:divBdr>
            <w:top w:val="none" w:sz="0" w:space="0" w:color="auto"/>
            <w:left w:val="none" w:sz="0" w:space="0" w:color="auto"/>
            <w:bottom w:val="none" w:sz="0" w:space="0" w:color="auto"/>
            <w:right w:val="none" w:sz="0" w:space="0" w:color="auto"/>
          </w:divBdr>
        </w:div>
        <w:div w:id="152451928">
          <w:marLeft w:val="0"/>
          <w:marRight w:val="0"/>
          <w:marTop w:val="0"/>
          <w:marBottom w:val="0"/>
          <w:divBdr>
            <w:top w:val="none" w:sz="0" w:space="0" w:color="auto"/>
            <w:left w:val="none" w:sz="0" w:space="0" w:color="auto"/>
            <w:bottom w:val="none" w:sz="0" w:space="0" w:color="auto"/>
            <w:right w:val="none" w:sz="0" w:space="0" w:color="auto"/>
          </w:divBdr>
        </w:div>
        <w:div w:id="72529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07/09/demystifying-strategy-the-wh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umuc.edu/d2l/le/content/223397/viewContent/9263102/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53A9C-C921-4903-960A-8A727481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8</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Surtej Sarin</dc:creator>
  <cp:keywords/>
  <dc:description/>
  <cp:lastModifiedBy>Surtej Sarin</cp:lastModifiedBy>
  <cp:revision>540</cp:revision>
  <dcterms:created xsi:type="dcterms:W3CDTF">2017-09-03T10:44:00Z</dcterms:created>
  <dcterms:modified xsi:type="dcterms:W3CDTF">2017-09-04T03:54:00Z</dcterms:modified>
</cp:coreProperties>
</file>