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28F" w:rsidRDefault="002413D9" w:rsidP="002413D9">
      <w:pPr>
        <w:pStyle w:val="Heading1"/>
        <w:spacing w:line="360" w:lineRule="auto"/>
        <w:rPr>
          <w:color w:val="000000" w:themeColor="text1"/>
        </w:rPr>
      </w:pPr>
      <w:proofErr w:type="gramStart"/>
      <w:r w:rsidRPr="002413D9">
        <w:rPr>
          <w:color w:val="000000" w:themeColor="text1"/>
        </w:rPr>
        <w:t>Converting</w:t>
      </w:r>
      <w:r>
        <w:rPr>
          <w:color w:val="000000" w:themeColor="text1"/>
        </w:rPr>
        <w:t xml:space="preserve"> from the </w:t>
      </w:r>
      <w:proofErr w:type="spellStart"/>
      <w:r>
        <w:rPr>
          <w:color w:val="000000" w:themeColor="text1"/>
        </w:rPr>
        <w:t>kth</w:t>
      </w:r>
      <w:proofErr w:type="spellEnd"/>
      <w:r>
        <w:rPr>
          <w:color w:val="000000" w:themeColor="text1"/>
        </w:rPr>
        <w:t xml:space="preserve"> </w:t>
      </w:r>
      <w:r w:rsidR="0027228F" w:rsidRPr="002413D9">
        <w:rPr>
          <w:color w:val="000000" w:themeColor="text1"/>
        </w:rPr>
        <w:t xml:space="preserve">Percentile to </w:t>
      </w:r>
      <w:r w:rsidRPr="002413D9">
        <w:rPr>
          <w:color w:val="000000" w:themeColor="text1"/>
        </w:rPr>
        <w:t xml:space="preserve">the </w:t>
      </w:r>
      <w:r>
        <w:rPr>
          <w:color w:val="000000" w:themeColor="text1"/>
        </w:rPr>
        <w:t xml:space="preserve">Corresponding </w:t>
      </w:r>
      <w:r w:rsidRPr="002413D9">
        <w:rPr>
          <w:color w:val="000000" w:themeColor="text1"/>
        </w:rPr>
        <w:t xml:space="preserve">Data </w:t>
      </w:r>
      <w:r>
        <w:rPr>
          <w:color w:val="000000" w:themeColor="text1"/>
        </w:rPr>
        <w:t>Value</w:t>
      </w:r>
      <w:r w:rsidR="0027228F" w:rsidRPr="002413D9">
        <w:rPr>
          <w:color w:val="000000" w:themeColor="text1"/>
        </w:rPr>
        <w:t>.</w:t>
      </w:r>
      <w:proofErr w:type="gramEnd"/>
    </w:p>
    <w:p w:rsidR="002413D9" w:rsidRPr="002413D9" w:rsidRDefault="002413D9" w:rsidP="002413D9">
      <w:bookmarkStart w:id="0" w:name="_GoBack"/>
      <w:bookmarkEnd w:id="0"/>
    </w:p>
    <w:p w:rsidR="0027228F" w:rsidRDefault="0027228F" w:rsidP="002413D9">
      <w:pPr>
        <w:widowControl w:val="0"/>
        <w:spacing w:line="360" w:lineRule="auto"/>
        <w:rPr>
          <w:sz w:val="24"/>
          <w:szCs w:val="24"/>
          <w:highlight w:val="white"/>
        </w:rPr>
      </w:pPr>
      <w:r>
        <w:rPr>
          <w:sz w:val="24"/>
          <w:szCs w:val="24"/>
          <w:highlight w:val="white"/>
        </w:rPr>
        <w:t>Percentiles are now in common use, and they are used in several different situations throughout your textbook.</w:t>
      </w:r>
    </w:p>
    <w:p w:rsidR="0027228F" w:rsidRDefault="0027228F" w:rsidP="002413D9">
      <w:pPr>
        <w:widowControl w:val="0"/>
        <w:spacing w:line="360" w:lineRule="auto"/>
        <w:rPr>
          <w:sz w:val="24"/>
          <w:szCs w:val="24"/>
          <w:highlight w:val="white"/>
        </w:rPr>
      </w:pPr>
      <w:r>
        <w:rPr>
          <w:sz w:val="24"/>
          <w:szCs w:val="24"/>
          <w:highlight w:val="white"/>
        </w:rPr>
        <w:t>In this activity, we will learn how to use the flowchart to determine the value of different percentiles, such as the 25th percentile or the 40th percentile.</w:t>
      </w:r>
    </w:p>
    <w:p w:rsidR="002413D9" w:rsidRDefault="002413D9" w:rsidP="002413D9">
      <w:pPr>
        <w:widowControl w:val="0"/>
        <w:spacing w:line="360" w:lineRule="auto"/>
        <w:rPr>
          <w:sz w:val="24"/>
          <w:szCs w:val="24"/>
          <w:highlight w:val="white"/>
        </w:rPr>
      </w:pPr>
      <w:r>
        <w:rPr>
          <w:sz w:val="24"/>
          <w:szCs w:val="24"/>
          <w:highlight w:val="white"/>
        </w:rPr>
        <w:t>You should know that this flowchart describes one simple procedure but there are other more complicated procedures that might yield different results. Also, different technologies use different procedures, so results from technologies might not exactly agree with results obtained by using the flowchart.</w:t>
      </w:r>
    </w:p>
    <w:p w:rsidR="002413D9" w:rsidRDefault="002413D9" w:rsidP="002413D9">
      <w:pPr>
        <w:widowControl w:val="0"/>
        <w:spacing w:line="360" w:lineRule="auto"/>
        <w:rPr>
          <w:sz w:val="24"/>
          <w:szCs w:val="24"/>
          <w:highlight w:val="white"/>
        </w:rPr>
      </w:pPr>
      <w:r>
        <w:rPr>
          <w:sz w:val="24"/>
          <w:szCs w:val="24"/>
          <w:highlight w:val="white"/>
        </w:rPr>
        <w:t>The accompanying table lists wait times (in minutes) for the Space Mountain ride in Disney World.</w:t>
      </w:r>
    </w:p>
    <w:p w:rsidR="002413D9" w:rsidRDefault="002413D9" w:rsidP="002413D9">
      <w:pPr>
        <w:widowControl w:val="0"/>
        <w:spacing w:line="360" w:lineRule="auto"/>
        <w:rPr>
          <w:sz w:val="24"/>
          <w:szCs w:val="24"/>
          <w:highlight w:val="white"/>
        </w:rPr>
      </w:pPr>
      <w:r>
        <w:rPr>
          <w:sz w:val="24"/>
          <w:szCs w:val="24"/>
          <w:highlight w:val="white"/>
        </w:rPr>
        <w:t>These wait times were recorded at 10 o’clock in the morning.</w:t>
      </w:r>
    </w:p>
    <w:p w:rsidR="002413D9" w:rsidRDefault="002413D9" w:rsidP="002413D9">
      <w:pPr>
        <w:widowControl w:val="0"/>
        <w:spacing w:line="360" w:lineRule="auto"/>
        <w:rPr>
          <w:sz w:val="24"/>
          <w:szCs w:val="24"/>
          <w:highlight w:val="white"/>
        </w:rPr>
      </w:pPr>
      <w:r>
        <w:rPr>
          <w:sz w:val="24"/>
          <w:szCs w:val="24"/>
          <w:highlight w:val="white"/>
        </w:rPr>
        <w:t xml:space="preserve">We will illustrate the flowchart using two different examples. </w:t>
      </w:r>
    </w:p>
    <w:p w:rsidR="002413D9" w:rsidRDefault="002413D9" w:rsidP="002413D9">
      <w:pPr>
        <w:widowControl w:val="0"/>
        <w:spacing w:line="360" w:lineRule="auto"/>
        <w:rPr>
          <w:sz w:val="24"/>
          <w:szCs w:val="24"/>
          <w:highlight w:val="white"/>
        </w:rPr>
      </w:pPr>
      <w:r>
        <w:rPr>
          <w:sz w:val="24"/>
          <w:szCs w:val="24"/>
          <w:highlight w:val="white"/>
        </w:rPr>
        <w:t xml:space="preserve">The first example results in </w:t>
      </w:r>
      <w:r>
        <w:rPr>
          <w:i/>
          <w:sz w:val="24"/>
          <w:szCs w:val="24"/>
          <w:highlight w:val="white"/>
        </w:rPr>
        <w:t xml:space="preserve">L </w:t>
      </w:r>
      <w:r>
        <w:rPr>
          <w:sz w:val="24"/>
          <w:szCs w:val="24"/>
          <w:highlight w:val="white"/>
        </w:rPr>
        <w:t xml:space="preserve">= 37.5, which is not a whole number, and the second example results in </w:t>
      </w:r>
      <w:r>
        <w:rPr>
          <w:i/>
          <w:sz w:val="24"/>
          <w:szCs w:val="24"/>
          <w:highlight w:val="white"/>
        </w:rPr>
        <w:t>L</w:t>
      </w:r>
      <w:r>
        <w:rPr>
          <w:sz w:val="24"/>
          <w:szCs w:val="24"/>
          <w:highlight w:val="white"/>
        </w:rPr>
        <w:t xml:space="preserve"> = 45, which is a whole number.</w:t>
      </w:r>
    </w:p>
    <w:p w:rsidR="002413D9" w:rsidRDefault="002413D9" w:rsidP="002413D9">
      <w:pPr>
        <w:widowControl w:val="0"/>
        <w:spacing w:line="360" w:lineRule="auto"/>
        <w:rPr>
          <w:sz w:val="24"/>
          <w:szCs w:val="24"/>
          <w:highlight w:val="white"/>
        </w:rPr>
      </w:pPr>
      <w:r>
        <w:rPr>
          <w:sz w:val="24"/>
          <w:szCs w:val="24"/>
          <w:highlight w:val="white"/>
        </w:rPr>
        <w:t xml:space="preserve">Note the two different approaches used, depending on whether the locator </w:t>
      </w:r>
      <w:r>
        <w:rPr>
          <w:i/>
          <w:sz w:val="24"/>
          <w:szCs w:val="24"/>
          <w:highlight w:val="white"/>
        </w:rPr>
        <w:t>L</w:t>
      </w:r>
      <w:r>
        <w:rPr>
          <w:sz w:val="24"/>
          <w:szCs w:val="24"/>
          <w:highlight w:val="white"/>
        </w:rPr>
        <w:t xml:space="preserve"> is a whole number.</w:t>
      </w:r>
    </w:p>
    <w:p w:rsidR="002413D9" w:rsidRDefault="002413D9" w:rsidP="002413D9">
      <w:pPr>
        <w:widowControl w:val="0"/>
        <w:spacing w:line="360" w:lineRule="auto"/>
        <w:rPr>
          <w:sz w:val="24"/>
          <w:szCs w:val="24"/>
          <w:highlight w:val="white"/>
        </w:rPr>
      </w:pPr>
      <w:r>
        <w:rPr>
          <w:sz w:val="24"/>
          <w:szCs w:val="24"/>
          <w:highlight w:val="white"/>
        </w:rPr>
        <w:t>Now, it is time to test your knowledge.</w:t>
      </w:r>
    </w:p>
    <w:p w:rsidR="002413D9" w:rsidRDefault="002413D9" w:rsidP="002413D9">
      <w:pPr>
        <w:widowControl w:val="0"/>
        <w:spacing w:line="360" w:lineRule="auto"/>
        <w:rPr>
          <w:sz w:val="24"/>
          <w:szCs w:val="24"/>
          <w:highlight w:val="white"/>
        </w:rPr>
      </w:pPr>
      <w:r>
        <w:rPr>
          <w:sz w:val="24"/>
          <w:szCs w:val="24"/>
          <w:highlight w:val="white"/>
        </w:rPr>
        <w:t>First, we will use the flowchart and the table to find the value of the 75th percentile.</w:t>
      </w:r>
    </w:p>
    <w:p w:rsidR="002413D9" w:rsidRDefault="002413D9" w:rsidP="002413D9">
      <w:pPr>
        <w:widowControl w:val="0"/>
        <w:spacing w:line="360" w:lineRule="auto"/>
        <w:rPr>
          <w:sz w:val="24"/>
          <w:szCs w:val="24"/>
          <w:highlight w:val="white"/>
        </w:rPr>
      </w:pPr>
      <w:r>
        <w:rPr>
          <w:sz w:val="24"/>
          <w:szCs w:val="24"/>
          <w:highlight w:val="white"/>
        </w:rPr>
        <w:t>To calculate the value of the 75th percentile, we first need to sort the data by arranging the values in order from lowest to highest.</w:t>
      </w:r>
    </w:p>
    <w:p w:rsidR="002413D9" w:rsidRDefault="002413D9" w:rsidP="002413D9">
      <w:pPr>
        <w:widowControl w:val="0"/>
        <w:spacing w:line="360" w:lineRule="auto"/>
        <w:rPr>
          <w:sz w:val="24"/>
          <w:szCs w:val="24"/>
          <w:highlight w:val="white"/>
        </w:rPr>
      </w:pPr>
      <w:r>
        <w:rPr>
          <w:sz w:val="24"/>
          <w:szCs w:val="24"/>
          <w:highlight w:val="white"/>
        </w:rPr>
        <w:t>Note that the values in the table are already arranged in order by rows.</w:t>
      </w:r>
    </w:p>
    <w:p w:rsidR="002413D9" w:rsidRDefault="002413D9" w:rsidP="002413D9">
      <w:pPr>
        <w:widowControl w:val="0"/>
        <w:spacing w:line="360" w:lineRule="auto"/>
        <w:rPr>
          <w:sz w:val="24"/>
          <w:szCs w:val="24"/>
          <w:highlight w:val="white"/>
        </w:rPr>
      </w:pPr>
      <w:r>
        <w:rPr>
          <w:sz w:val="24"/>
          <w:szCs w:val="24"/>
          <w:highlight w:val="white"/>
        </w:rPr>
        <w:lastRenderedPageBreak/>
        <w:t>Next, we compute</w:t>
      </w:r>
      <w:r>
        <w:rPr>
          <w:i/>
          <w:sz w:val="24"/>
          <w:szCs w:val="24"/>
          <w:highlight w:val="white"/>
        </w:rPr>
        <w:t xml:space="preserve"> L</w:t>
      </w:r>
      <w:r>
        <w:rPr>
          <w:sz w:val="24"/>
          <w:szCs w:val="24"/>
          <w:highlight w:val="white"/>
        </w:rPr>
        <w:t xml:space="preserve">, the </w:t>
      </w:r>
      <w:r>
        <w:rPr>
          <w:i/>
          <w:sz w:val="24"/>
          <w:szCs w:val="24"/>
          <w:highlight w:val="white"/>
        </w:rPr>
        <w:t>LOCATOR</w:t>
      </w:r>
      <w:r>
        <w:rPr>
          <w:sz w:val="24"/>
          <w:szCs w:val="24"/>
          <w:highlight w:val="white"/>
        </w:rPr>
        <w:t xml:space="preserve"> </w:t>
      </w:r>
      <w:r>
        <w:rPr>
          <w:sz w:val="24"/>
          <w:szCs w:val="24"/>
          <w:highlight w:val="white"/>
        </w:rPr>
        <w:t>that gives the position in the list of a value corresponding to a percentile.</w:t>
      </w:r>
    </w:p>
    <w:p w:rsidR="002413D9" w:rsidRDefault="002413D9" w:rsidP="002413D9">
      <w:pPr>
        <w:widowControl w:val="0"/>
        <w:spacing w:line="360" w:lineRule="auto"/>
        <w:rPr>
          <w:sz w:val="24"/>
          <w:szCs w:val="24"/>
          <w:highlight w:val="white"/>
        </w:rPr>
      </w:pPr>
      <w:r>
        <w:rPr>
          <w:sz w:val="24"/>
          <w:szCs w:val="24"/>
          <w:highlight w:val="white"/>
        </w:rPr>
        <w:t>The locator,</w:t>
      </w:r>
      <w:r>
        <w:rPr>
          <w:i/>
          <w:sz w:val="24"/>
          <w:szCs w:val="24"/>
          <w:highlight w:val="white"/>
        </w:rPr>
        <w:t xml:space="preserve"> L</w:t>
      </w:r>
      <w:r>
        <w:rPr>
          <w:sz w:val="24"/>
          <w:szCs w:val="24"/>
          <w:highlight w:val="white"/>
        </w:rPr>
        <w:t xml:space="preserve">, equals K divided by 100 multiplied by </w:t>
      </w:r>
      <w:r>
        <w:rPr>
          <w:i/>
          <w:sz w:val="24"/>
          <w:szCs w:val="24"/>
          <w:highlight w:val="white"/>
        </w:rPr>
        <w:t>n</w:t>
      </w:r>
      <w:r>
        <w:rPr>
          <w:sz w:val="24"/>
          <w:szCs w:val="24"/>
          <w:highlight w:val="white"/>
        </w:rPr>
        <w:t>.</w:t>
      </w:r>
    </w:p>
    <w:p w:rsidR="002413D9" w:rsidRDefault="002413D9" w:rsidP="002413D9">
      <w:pPr>
        <w:widowControl w:val="0"/>
        <w:spacing w:line="360" w:lineRule="auto"/>
        <w:rPr>
          <w:sz w:val="24"/>
          <w:szCs w:val="24"/>
          <w:highlight w:val="white"/>
        </w:rPr>
      </w:pPr>
      <w:proofErr w:type="gramStart"/>
      <w:r>
        <w:rPr>
          <w:i/>
          <w:sz w:val="24"/>
          <w:szCs w:val="24"/>
          <w:highlight w:val="white"/>
        </w:rPr>
        <w:t>k</w:t>
      </w:r>
      <w:proofErr w:type="gramEnd"/>
      <w:r>
        <w:rPr>
          <w:sz w:val="24"/>
          <w:szCs w:val="24"/>
          <w:highlight w:val="white"/>
        </w:rPr>
        <w:t xml:space="preserve"> is the percentile in question and </w:t>
      </w:r>
      <w:r>
        <w:rPr>
          <w:i/>
          <w:sz w:val="24"/>
          <w:szCs w:val="24"/>
          <w:highlight w:val="white"/>
        </w:rPr>
        <w:t>N</w:t>
      </w:r>
      <w:r>
        <w:rPr>
          <w:sz w:val="24"/>
          <w:szCs w:val="24"/>
          <w:highlight w:val="white"/>
        </w:rPr>
        <w:t xml:space="preserve"> is the number of values in the list.</w:t>
      </w:r>
    </w:p>
    <w:p w:rsidR="002413D9" w:rsidRDefault="002413D9" w:rsidP="002413D9">
      <w:pPr>
        <w:widowControl w:val="0"/>
        <w:spacing w:line="360" w:lineRule="auto"/>
        <w:rPr>
          <w:sz w:val="24"/>
          <w:szCs w:val="24"/>
          <w:highlight w:val="white"/>
        </w:rPr>
      </w:pPr>
      <w:r>
        <w:rPr>
          <w:sz w:val="24"/>
          <w:szCs w:val="24"/>
          <w:highlight w:val="white"/>
        </w:rPr>
        <w:t xml:space="preserve">In this case, </w:t>
      </w:r>
      <w:r>
        <w:rPr>
          <w:i/>
          <w:sz w:val="24"/>
          <w:szCs w:val="24"/>
          <w:highlight w:val="white"/>
        </w:rPr>
        <w:t>k</w:t>
      </w:r>
      <w:r>
        <w:rPr>
          <w:sz w:val="24"/>
          <w:szCs w:val="24"/>
          <w:highlight w:val="white"/>
        </w:rPr>
        <w:t xml:space="preserve"> equals 75 because we want the 75th percentile.</w:t>
      </w:r>
    </w:p>
    <w:p w:rsidR="002413D9" w:rsidRDefault="002413D9" w:rsidP="002413D9">
      <w:pPr>
        <w:widowControl w:val="0"/>
        <w:spacing w:line="360" w:lineRule="auto"/>
        <w:rPr>
          <w:sz w:val="24"/>
          <w:szCs w:val="24"/>
          <w:highlight w:val="white"/>
        </w:rPr>
      </w:pPr>
      <w:proofErr w:type="gramStart"/>
      <w:r>
        <w:rPr>
          <w:i/>
          <w:sz w:val="24"/>
          <w:szCs w:val="24"/>
          <w:highlight w:val="white"/>
        </w:rPr>
        <w:t>n</w:t>
      </w:r>
      <w:proofErr w:type="gramEnd"/>
      <w:r>
        <w:rPr>
          <w:sz w:val="24"/>
          <w:szCs w:val="24"/>
          <w:highlight w:val="white"/>
        </w:rPr>
        <w:t xml:space="preserve"> equals 50 because there are 50 values in our table.</w:t>
      </w:r>
    </w:p>
    <w:p w:rsidR="002413D9" w:rsidRDefault="002413D9" w:rsidP="002413D9">
      <w:pPr>
        <w:widowControl w:val="0"/>
        <w:spacing w:line="360" w:lineRule="auto"/>
        <w:rPr>
          <w:sz w:val="24"/>
          <w:szCs w:val="24"/>
          <w:highlight w:val="white"/>
        </w:rPr>
      </w:pPr>
      <w:r>
        <w:rPr>
          <w:sz w:val="24"/>
          <w:szCs w:val="24"/>
          <w:highlight w:val="white"/>
        </w:rPr>
        <w:t xml:space="preserve">So </w:t>
      </w:r>
      <w:r>
        <w:rPr>
          <w:i/>
          <w:sz w:val="24"/>
          <w:szCs w:val="24"/>
          <w:highlight w:val="white"/>
        </w:rPr>
        <w:t>L</w:t>
      </w:r>
      <w:r>
        <w:rPr>
          <w:sz w:val="24"/>
          <w:szCs w:val="24"/>
          <w:highlight w:val="white"/>
        </w:rPr>
        <w:t xml:space="preserve"> equals 75 divided by 100 multiplied by 50, which equals 37.5.</w:t>
      </w:r>
    </w:p>
    <w:p w:rsidR="002413D9" w:rsidRDefault="002413D9" w:rsidP="002413D9">
      <w:pPr>
        <w:widowControl w:val="0"/>
        <w:spacing w:line="360" w:lineRule="auto"/>
        <w:rPr>
          <w:sz w:val="24"/>
          <w:szCs w:val="24"/>
          <w:highlight w:val="white"/>
        </w:rPr>
      </w:pPr>
      <w:r>
        <w:rPr>
          <w:sz w:val="24"/>
          <w:szCs w:val="24"/>
          <w:highlight w:val="white"/>
        </w:rPr>
        <w:t xml:space="preserve">Remember </w:t>
      </w:r>
      <w:r>
        <w:rPr>
          <w:i/>
          <w:sz w:val="24"/>
          <w:szCs w:val="24"/>
          <w:highlight w:val="white"/>
        </w:rPr>
        <w:t>L</w:t>
      </w:r>
      <w:r>
        <w:rPr>
          <w:sz w:val="24"/>
          <w:szCs w:val="24"/>
          <w:highlight w:val="white"/>
        </w:rPr>
        <w:t xml:space="preserve"> is the POSITION of the percentile that we are trying to find.</w:t>
      </w:r>
    </w:p>
    <w:p w:rsidR="002413D9" w:rsidRDefault="002413D9" w:rsidP="002413D9">
      <w:pPr>
        <w:widowControl w:val="0"/>
        <w:spacing w:line="360" w:lineRule="auto"/>
        <w:rPr>
          <w:sz w:val="24"/>
          <w:szCs w:val="24"/>
          <w:highlight w:val="white"/>
        </w:rPr>
      </w:pPr>
      <w:r>
        <w:rPr>
          <w:sz w:val="24"/>
          <w:szCs w:val="24"/>
          <w:highlight w:val="white"/>
        </w:rPr>
        <w:t xml:space="preserve">The next step depends on whether </w:t>
      </w:r>
      <w:r>
        <w:rPr>
          <w:i/>
          <w:sz w:val="24"/>
          <w:szCs w:val="24"/>
          <w:highlight w:val="white"/>
        </w:rPr>
        <w:t>L</w:t>
      </w:r>
      <w:r>
        <w:rPr>
          <w:sz w:val="24"/>
          <w:szCs w:val="24"/>
          <w:highlight w:val="white"/>
        </w:rPr>
        <w:t>, which we just calculated, is a whole number or not.</w:t>
      </w:r>
    </w:p>
    <w:p w:rsidR="002413D9" w:rsidRDefault="002413D9" w:rsidP="002413D9">
      <w:pPr>
        <w:widowControl w:val="0"/>
        <w:spacing w:line="360" w:lineRule="auto"/>
        <w:rPr>
          <w:sz w:val="24"/>
          <w:szCs w:val="24"/>
          <w:highlight w:val="white"/>
        </w:rPr>
      </w:pPr>
      <w:r>
        <w:rPr>
          <w:sz w:val="24"/>
          <w:szCs w:val="24"/>
          <w:highlight w:val="white"/>
        </w:rPr>
        <w:t xml:space="preserve">In this example, </w:t>
      </w:r>
      <w:r>
        <w:rPr>
          <w:i/>
          <w:sz w:val="24"/>
          <w:szCs w:val="24"/>
          <w:highlight w:val="white"/>
        </w:rPr>
        <w:t>L</w:t>
      </w:r>
      <w:r>
        <w:rPr>
          <w:sz w:val="24"/>
          <w:szCs w:val="24"/>
          <w:highlight w:val="white"/>
        </w:rPr>
        <w:t xml:space="preserve"> = 37.5, which is </w:t>
      </w:r>
      <w:r>
        <w:rPr>
          <w:i/>
          <w:sz w:val="24"/>
          <w:szCs w:val="24"/>
          <w:highlight w:val="white"/>
        </w:rPr>
        <w:t>NOT</w:t>
      </w:r>
      <w:r>
        <w:rPr>
          <w:sz w:val="24"/>
          <w:szCs w:val="24"/>
          <w:highlight w:val="white"/>
        </w:rPr>
        <w:t xml:space="preserve"> a whole number.</w:t>
      </w:r>
    </w:p>
    <w:p w:rsidR="002413D9" w:rsidRDefault="002413D9" w:rsidP="002413D9">
      <w:pPr>
        <w:widowControl w:val="0"/>
        <w:spacing w:line="360" w:lineRule="auto"/>
        <w:rPr>
          <w:sz w:val="24"/>
          <w:szCs w:val="24"/>
          <w:highlight w:val="white"/>
        </w:rPr>
      </w:pPr>
      <w:r>
        <w:rPr>
          <w:sz w:val="24"/>
          <w:szCs w:val="24"/>
          <w:highlight w:val="white"/>
        </w:rPr>
        <w:t>Now, it is time to test your knowledge.</w:t>
      </w:r>
    </w:p>
    <w:p w:rsidR="002413D9" w:rsidRDefault="002413D9" w:rsidP="002413D9">
      <w:pPr>
        <w:widowControl w:val="0"/>
        <w:spacing w:line="360" w:lineRule="auto"/>
        <w:rPr>
          <w:sz w:val="24"/>
          <w:szCs w:val="24"/>
          <w:highlight w:val="white"/>
        </w:rPr>
      </w:pPr>
      <w:r>
        <w:rPr>
          <w:sz w:val="24"/>
          <w:szCs w:val="24"/>
          <w:highlight w:val="white"/>
        </w:rPr>
        <w:t xml:space="preserve">Since </w:t>
      </w:r>
      <w:r>
        <w:rPr>
          <w:i/>
          <w:sz w:val="24"/>
          <w:szCs w:val="24"/>
          <w:highlight w:val="white"/>
        </w:rPr>
        <w:t>L</w:t>
      </w:r>
      <w:r>
        <w:rPr>
          <w:sz w:val="24"/>
          <w:szCs w:val="24"/>
          <w:highlight w:val="white"/>
        </w:rPr>
        <w:t xml:space="preserve"> is not a whole number, we round </w:t>
      </w:r>
      <w:r>
        <w:rPr>
          <w:i/>
          <w:sz w:val="24"/>
          <w:szCs w:val="24"/>
          <w:highlight w:val="white"/>
        </w:rPr>
        <w:t xml:space="preserve">L </w:t>
      </w:r>
      <w:r>
        <w:rPr>
          <w:sz w:val="24"/>
          <w:szCs w:val="24"/>
          <w:highlight w:val="white"/>
        </w:rPr>
        <w:t>up to the next larger whole number.</w:t>
      </w:r>
    </w:p>
    <w:p w:rsidR="002413D9" w:rsidRDefault="002413D9" w:rsidP="002413D9">
      <w:pPr>
        <w:widowControl w:val="0"/>
        <w:spacing w:line="360" w:lineRule="auto"/>
        <w:rPr>
          <w:sz w:val="24"/>
          <w:szCs w:val="24"/>
          <w:highlight w:val="white"/>
        </w:rPr>
      </w:pPr>
      <w:r>
        <w:rPr>
          <w:sz w:val="24"/>
          <w:szCs w:val="24"/>
          <w:highlight w:val="white"/>
        </w:rPr>
        <w:t>We round 37.5 up to the next larger whole number, which is 38.</w:t>
      </w:r>
    </w:p>
    <w:p w:rsidR="002413D9" w:rsidRDefault="002413D9" w:rsidP="002413D9">
      <w:pPr>
        <w:widowControl w:val="0"/>
        <w:spacing w:line="360" w:lineRule="auto"/>
        <w:rPr>
          <w:sz w:val="24"/>
          <w:szCs w:val="24"/>
          <w:highlight w:val="white"/>
        </w:rPr>
      </w:pPr>
      <w:r>
        <w:rPr>
          <w:sz w:val="24"/>
          <w:szCs w:val="24"/>
          <w:highlight w:val="white"/>
        </w:rPr>
        <w:t xml:space="preserve">Because </w:t>
      </w:r>
      <w:r>
        <w:rPr>
          <w:i/>
          <w:sz w:val="24"/>
          <w:szCs w:val="24"/>
          <w:highlight w:val="white"/>
        </w:rPr>
        <w:t>L</w:t>
      </w:r>
      <w:r>
        <w:rPr>
          <w:sz w:val="24"/>
          <w:szCs w:val="24"/>
          <w:highlight w:val="white"/>
        </w:rPr>
        <w:t xml:space="preserve"> is the </w:t>
      </w:r>
      <w:r>
        <w:rPr>
          <w:i/>
          <w:sz w:val="24"/>
          <w:szCs w:val="24"/>
          <w:highlight w:val="white"/>
        </w:rPr>
        <w:t>position</w:t>
      </w:r>
      <w:r>
        <w:rPr>
          <w:sz w:val="24"/>
          <w:szCs w:val="24"/>
          <w:highlight w:val="white"/>
        </w:rPr>
        <w:t xml:space="preserve"> of the percentile we are trying to find, the value of the 75th percentile is the value at the 38th position in the list, which is 50.</w:t>
      </w:r>
    </w:p>
    <w:p w:rsidR="002413D9" w:rsidRDefault="002413D9" w:rsidP="002413D9">
      <w:pPr>
        <w:widowControl w:val="0"/>
        <w:spacing w:line="360" w:lineRule="auto"/>
        <w:rPr>
          <w:sz w:val="24"/>
          <w:szCs w:val="24"/>
          <w:highlight w:val="white"/>
        </w:rPr>
      </w:pPr>
      <w:r>
        <w:rPr>
          <w:sz w:val="24"/>
          <w:szCs w:val="24"/>
          <w:highlight w:val="white"/>
        </w:rPr>
        <w:t>The 75th percentile is 50 minutes.</w:t>
      </w:r>
    </w:p>
    <w:p w:rsidR="002413D9" w:rsidRDefault="002413D9" w:rsidP="002413D9">
      <w:pPr>
        <w:widowControl w:val="0"/>
        <w:spacing w:line="360" w:lineRule="auto"/>
        <w:rPr>
          <w:sz w:val="24"/>
          <w:szCs w:val="24"/>
          <w:highlight w:val="white"/>
        </w:rPr>
      </w:pPr>
      <w:r>
        <w:rPr>
          <w:sz w:val="24"/>
          <w:szCs w:val="24"/>
          <w:highlight w:val="white"/>
        </w:rPr>
        <w:t>Let's try another example.</w:t>
      </w:r>
    </w:p>
    <w:p w:rsidR="002413D9" w:rsidRDefault="002413D9" w:rsidP="002413D9">
      <w:pPr>
        <w:widowControl w:val="0"/>
        <w:spacing w:line="360" w:lineRule="auto"/>
        <w:rPr>
          <w:sz w:val="24"/>
          <w:szCs w:val="24"/>
          <w:highlight w:val="white"/>
        </w:rPr>
      </w:pPr>
      <w:r>
        <w:rPr>
          <w:sz w:val="24"/>
          <w:szCs w:val="24"/>
          <w:highlight w:val="white"/>
        </w:rPr>
        <w:t>This time, we will find the value of the 90th percentile.</w:t>
      </w:r>
    </w:p>
    <w:p w:rsidR="002413D9" w:rsidRDefault="002413D9" w:rsidP="002413D9">
      <w:pPr>
        <w:widowControl w:val="0"/>
        <w:spacing w:line="360" w:lineRule="auto"/>
        <w:rPr>
          <w:sz w:val="24"/>
          <w:szCs w:val="24"/>
          <w:highlight w:val="white"/>
        </w:rPr>
      </w:pPr>
      <w:r>
        <w:rPr>
          <w:sz w:val="24"/>
          <w:szCs w:val="24"/>
          <w:highlight w:val="white"/>
        </w:rPr>
        <w:t>Note that the values in the table are already sorted from low to high.</w:t>
      </w:r>
    </w:p>
    <w:p w:rsidR="002413D9" w:rsidRDefault="002413D9" w:rsidP="002413D9">
      <w:pPr>
        <w:widowControl w:val="0"/>
        <w:spacing w:line="360" w:lineRule="auto"/>
        <w:rPr>
          <w:sz w:val="24"/>
          <w:szCs w:val="24"/>
          <w:highlight w:val="white"/>
        </w:rPr>
      </w:pPr>
      <w:r>
        <w:rPr>
          <w:sz w:val="24"/>
          <w:szCs w:val="24"/>
          <w:highlight w:val="white"/>
        </w:rPr>
        <w:t xml:space="preserve">The value of </w:t>
      </w:r>
      <w:r>
        <w:rPr>
          <w:i/>
          <w:sz w:val="24"/>
          <w:szCs w:val="24"/>
          <w:highlight w:val="white"/>
        </w:rPr>
        <w:t xml:space="preserve">k </w:t>
      </w:r>
      <w:r>
        <w:rPr>
          <w:sz w:val="24"/>
          <w:szCs w:val="24"/>
          <w:highlight w:val="white"/>
        </w:rPr>
        <w:t>in this example is 90, because we want the 90th percentile; and</w:t>
      </w:r>
      <w:r>
        <w:rPr>
          <w:i/>
          <w:sz w:val="24"/>
          <w:szCs w:val="24"/>
          <w:highlight w:val="white"/>
        </w:rPr>
        <w:t xml:space="preserve"> n</w:t>
      </w:r>
      <w:r>
        <w:rPr>
          <w:sz w:val="24"/>
          <w:szCs w:val="24"/>
          <w:highlight w:val="white"/>
        </w:rPr>
        <w:t>, the number of values in the table, is still equal to 50.</w:t>
      </w:r>
    </w:p>
    <w:p w:rsidR="002413D9" w:rsidRDefault="002413D9" w:rsidP="002413D9">
      <w:pPr>
        <w:widowControl w:val="0"/>
        <w:spacing w:line="360" w:lineRule="auto"/>
        <w:rPr>
          <w:sz w:val="24"/>
          <w:szCs w:val="24"/>
          <w:highlight w:val="white"/>
        </w:rPr>
      </w:pPr>
      <w:r>
        <w:rPr>
          <w:sz w:val="24"/>
          <w:szCs w:val="24"/>
          <w:highlight w:val="white"/>
        </w:rPr>
        <w:lastRenderedPageBreak/>
        <w:t>We find that</w:t>
      </w:r>
      <w:r>
        <w:rPr>
          <w:i/>
          <w:sz w:val="24"/>
          <w:szCs w:val="24"/>
          <w:highlight w:val="white"/>
        </w:rPr>
        <w:t xml:space="preserve"> L</w:t>
      </w:r>
      <w:r>
        <w:rPr>
          <w:sz w:val="24"/>
          <w:szCs w:val="24"/>
          <w:highlight w:val="white"/>
        </w:rPr>
        <w:t xml:space="preserve"> equals 90 divided by 100 times 50, which equals 45.</w:t>
      </w:r>
    </w:p>
    <w:p w:rsidR="002413D9" w:rsidRDefault="002413D9" w:rsidP="002413D9">
      <w:pPr>
        <w:widowControl w:val="0"/>
        <w:spacing w:line="360" w:lineRule="auto"/>
        <w:rPr>
          <w:sz w:val="24"/>
          <w:szCs w:val="24"/>
          <w:highlight w:val="white"/>
        </w:rPr>
      </w:pPr>
      <w:r>
        <w:rPr>
          <w:sz w:val="24"/>
          <w:szCs w:val="24"/>
          <w:highlight w:val="white"/>
        </w:rPr>
        <w:t xml:space="preserve">In this case, because </w:t>
      </w:r>
      <w:r>
        <w:rPr>
          <w:i/>
          <w:sz w:val="24"/>
          <w:szCs w:val="24"/>
          <w:highlight w:val="white"/>
        </w:rPr>
        <w:t xml:space="preserve">L </w:t>
      </w:r>
      <w:r>
        <w:rPr>
          <w:sz w:val="24"/>
          <w:szCs w:val="24"/>
          <w:highlight w:val="white"/>
        </w:rPr>
        <w:t>equals 45, which is a whole number, we find the value of the 90th percentile by locating the wait time at the 45th position in the list and also the wait time at the next value in the list.</w:t>
      </w:r>
    </w:p>
    <w:p w:rsidR="002413D9" w:rsidRDefault="002413D9" w:rsidP="002413D9">
      <w:pPr>
        <w:widowControl w:val="0"/>
        <w:spacing w:line="360" w:lineRule="auto"/>
        <w:rPr>
          <w:sz w:val="24"/>
          <w:szCs w:val="24"/>
          <w:highlight w:val="white"/>
        </w:rPr>
      </w:pPr>
      <w:r>
        <w:rPr>
          <w:sz w:val="24"/>
          <w:szCs w:val="24"/>
          <w:highlight w:val="white"/>
        </w:rPr>
        <w:t>In this table, the 45th value is 60 and the next value in the list is 75.</w:t>
      </w:r>
    </w:p>
    <w:p w:rsidR="002413D9" w:rsidRDefault="002413D9" w:rsidP="002413D9">
      <w:pPr>
        <w:widowControl w:val="0"/>
        <w:spacing w:line="360" w:lineRule="auto"/>
        <w:rPr>
          <w:sz w:val="24"/>
          <w:szCs w:val="24"/>
          <w:highlight w:val="white"/>
        </w:rPr>
      </w:pPr>
      <w:r>
        <w:rPr>
          <w:sz w:val="24"/>
          <w:szCs w:val="24"/>
          <w:highlight w:val="white"/>
        </w:rPr>
        <w:t xml:space="preserve">The value of the 90th percentile is midway between 60 and 75, so we can add 60 and </w:t>
      </w:r>
      <w:proofErr w:type="gramStart"/>
      <w:r>
        <w:rPr>
          <w:sz w:val="24"/>
          <w:szCs w:val="24"/>
          <w:highlight w:val="white"/>
        </w:rPr>
        <w:t>75,</w:t>
      </w:r>
      <w:proofErr w:type="gramEnd"/>
      <w:r>
        <w:rPr>
          <w:sz w:val="24"/>
          <w:szCs w:val="24"/>
          <w:highlight w:val="white"/>
        </w:rPr>
        <w:t xml:space="preserve"> then divide by 2 to get our result of 67.5 minutes.</w:t>
      </w:r>
    </w:p>
    <w:p w:rsidR="002413D9" w:rsidRDefault="002413D9" w:rsidP="002413D9">
      <w:pPr>
        <w:widowControl w:val="0"/>
        <w:spacing w:line="360" w:lineRule="auto"/>
        <w:rPr>
          <w:sz w:val="24"/>
          <w:szCs w:val="24"/>
          <w:highlight w:val="white"/>
        </w:rPr>
      </w:pPr>
      <w:r>
        <w:rPr>
          <w:sz w:val="24"/>
          <w:szCs w:val="24"/>
          <w:highlight w:val="white"/>
        </w:rPr>
        <w:t>The 90th percentile is 67.5 minutes.</w:t>
      </w:r>
    </w:p>
    <w:p w:rsidR="002413D9" w:rsidRDefault="002413D9" w:rsidP="002413D9">
      <w:pPr>
        <w:widowControl w:val="0"/>
        <w:spacing w:line="360" w:lineRule="auto"/>
        <w:rPr>
          <w:sz w:val="24"/>
          <w:szCs w:val="24"/>
          <w:highlight w:val="white"/>
        </w:rPr>
      </w:pPr>
      <w:r>
        <w:rPr>
          <w:sz w:val="24"/>
          <w:szCs w:val="24"/>
          <w:highlight w:val="white"/>
        </w:rPr>
        <w:t>The wait time of 67.5 minutes is midway between the 45th value in the list and the 46th value in the list.</w:t>
      </w:r>
    </w:p>
    <w:p w:rsidR="002413D9" w:rsidRDefault="002413D9" w:rsidP="002413D9">
      <w:pPr>
        <w:widowControl w:val="0"/>
        <w:spacing w:line="360" w:lineRule="auto"/>
        <w:rPr>
          <w:sz w:val="24"/>
          <w:szCs w:val="24"/>
          <w:highlight w:val="white"/>
        </w:rPr>
      </w:pPr>
      <w:r>
        <w:rPr>
          <w:sz w:val="24"/>
          <w:szCs w:val="24"/>
          <w:highlight w:val="white"/>
        </w:rPr>
        <w:t>Now, it is time to test your knowledge.</w:t>
      </w:r>
    </w:p>
    <w:p w:rsidR="002413D9" w:rsidRDefault="002413D9" w:rsidP="002413D9">
      <w:pPr>
        <w:widowControl w:val="0"/>
        <w:spacing w:line="360" w:lineRule="auto"/>
        <w:rPr>
          <w:sz w:val="24"/>
          <w:szCs w:val="24"/>
          <w:highlight w:val="white"/>
        </w:rPr>
      </w:pPr>
      <w:r>
        <w:rPr>
          <w:sz w:val="24"/>
          <w:szCs w:val="24"/>
          <w:highlight w:val="white"/>
        </w:rPr>
        <w:t>In this flowchart, we reviewed the procedure for converting a percentile to its corresponding data value.</w:t>
      </w:r>
    </w:p>
    <w:p w:rsidR="002413D9" w:rsidRDefault="002413D9" w:rsidP="002413D9">
      <w:pPr>
        <w:widowControl w:val="0"/>
        <w:spacing w:line="360" w:lineRule="auto"/>
        <w:rPr>
          <w:sz w:val="24"/>
          <w:szCs w:val="24"/>
          <w:highlight w:val="white"/>
        </w:rPr>
      </w:pPr>
      <w:r>
        <w:rPr>
          <w:sz w:val="24"/>
          <w:szCs w:val="24"/>
          <w:highlight w:val="white"/>
        </w:rPr>
        <w:t>Remember, this flowchart describes one simple procedure and there are other more complicated procedures that might yield different results.</w:t>
      </w:r>
    </w:p>
    <w:p w:rsidR="002413D9" w:rsidRDefault="002413D9" w:rsidP="002413D9">
      <w:pPr>
        <w:widowControl w:val="0"/>
        <w:spacing w:line="360" w:lineRule="auto"/>
        <w:rPr>
          <w:sz w:val="24"/>
          <w:szCs w:val="24"/>
          <w:highlight w:val="white"/>
        </w:rPr>
      </w:pPr>
      <w:r>
        <w:rPr>
          <w:sz w:val="24"/>
          <w:szCs w:val="24"/>
          <w:highlight w:val="white"/>
        </w:rPr>
        <w:t>Also, different technologies use different procedures, so results from technologies might not exactly agree with results obtained by using this flowchart.</w:t>
      </w:r>
    </w:p>
    <w:p w:rsidR="002413D9" w:rsidRDefault="002413D9" w:rsidP="002413D9">
      <w:pPr>
        <w:widowControl w:val="0"/>
        <w:spacing w:line="360" w:lineRule="auto"/>
        <w:rPr>
          <w:sz w:val="24"/>
          <w:szCs w:val="24"/>
          <w:highlight w:val="white"/>
        </w:rPr>
      </w:pPr>
      <w:r>
        <w:rPr>
          <w:sz w:val="24"/>
          <w:szCs w:val="24"/>
          <w:highlight w:val="white"/>
        </w:rPr>
        <w:t xml:space="preserve">Congratulations, you have mastered an important concept of Statistics! </w:t>
      </w:r>
    </w:p>
    <w:p w:rsidR="002413D9" w:rsidRDefault="002413D9" w:rsidP="002413D9">
      <w:pPr>
        <w:widowControl w:val="0"/>
        <w:spacing w:line="360" w:lineRule="auto"/>
        <w:rPr>
          <w:sz w:val="24"/>
          <w:szCs w:val="24"/>
          <w:highlight w:val="white"/>
        </w:rPr>
      </w:pPr>
      <w:r>
        <w:rPr>
          <w:sz w:val="24"/>
          <w:szCs w:val="24"/>
          <w:highlight w:val="white"/>
        </w:rPr>
        <w:t>Take a break! For a great vacation destination I recommend the percent isles.</w:t>
      </w:r>
    </w:p>
    <w:p w:rsidR="002413D9" w:rsidRDefault="002413D9" w:rsidP="002413D9">
      <w:pPr>
        <w:widowControl w:val="0"/>
        <w:spacing w:line="360" w:lineRule="auto"/>
        <w:rPr>
          <w:sz w:val="24"/>
          <w:szCs w:val="24"/>
          <w:highlight w:val="white"/>
        </w:rPr>
      </w:pPr>
    </w:p>
    <w:p w:rsidR="0027228F" w:rsidRPr="0027228F" w:rsidRDefault="0027228F" w:rsidP="002413D9">
      <w:pPr>
        <w:spacing w:line="360" w:lineRule="auto"/>
      </w:pPr>
    </w:p>
    <w:sectPr w:rsidR="0027228F" w:rsidRPr="002722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28F"/>
    <w:rsid w:val="002413D9"/>
    <w:rsid w:val="0027228F"/>
    <w:rsid w:val="005A761C"/>
    <w:rsid w:val="005C3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22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7">
    <w:name w:val="heading 7"/>
    <w:basedOn w:val="Normal"/>
    <w:next w:val="Normal"/>
    <w:link w:val="Heading7Char"/>
    <w:uiPriority w:val="9"/>
    <w:unhideWhenUsed/>
    <w:qFormat/>
    <w:rsid w:val="0027228F"/>
    <w:pPr>
      <w:keepNext/>
      <w:keepLines/>
      <w:spacing w:before="200" w:after="0"/>
      <w:outlineLvl w:val="6"/>
    </w:pPr>
    <w:rPr>
      <w:rFonts w:asciiTheme="majorHAnsi" w:eastAsiaTheme="majorEastAsia" w:hAnsiTheme="majorHAnsi" w:cstheme="majorBidi"/>
      <w:i/>
      <w:iCs/>
      <w:color w:val="404040" w:themeColor="text1" w:themeTint="BF"/>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28F"/>
    <w:rPr>
      <w:rFonts w:asciiTheme="majorHAnsi" w:eastAsiaTheme="majorEastAsia" w:hAnsiTheme="majorHAnsi" w:cstheme="majorBidi"/>
      <w:b/>
      <w:bCs/>
      <w:color w:val="365F91" w:themeColor="accent1" w:themeShade="BF"/>
      <w:sz w:val="28"/>
      <w:szCs w:val="28"/>
    </w:rPr>
  </w:style>
  <w:style w:type="character" w:customStyle="1" w:styleId="Heading7Char">
    <w:name w:val="Heading 7 Char"/>
    <w:basedOn w:val="DefaultParagraphFont"/>
    <w:link w:val="Heading7"/>
    <w:uiPriority w:val="9"/>
    <w:rsid w:val="0027228F"/>
    <w:rPr>
      <w:rFonts w:asciiTheme="majorHAnsi" w:eastAsiaTheme="majorEastAsia" w:hAnsiTheme="majorHAnsi" w:cstheme="majorBidi"/>
      <w:i/>
      <w:iCs/>
      <w:color w:val="404040" w:themeColor="text1" w:themeTint="BF"/>
      <w:lan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22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7">
    <w:name w:val="heading 7"/>
    <w:basedOn w:val="Normal"/>
    <w:next w:val="Normal"/>
    <w:link w:val="Heading7Char"/>
    <w:uiPriority w:val="9"/>
    <w:unhideWhenUsed/>
    <w:qFormat/>
    <w:rsid w:val="0027228F"/>
    <w:pPr>
      <w:keepNext/>
      <w:keepLines/>
      <w:spacing w:before="200" w:after="0"/>
      <w:outlineLvl w:val="6"/>
    </w:pPr>
    <w:rPr>
      <w:rFonts w:asciiTheme="majorHAnsi" w:eastAsiaTheme="majorEastAsia" w:hAnsiTheme="majorHAnsi" w:cstheme="majorBidi"/>
      <w:i/>
      <w:iCs/>
      <w:color w:val="404040" w:themeColor="text1" w:themeTint="BF"/>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28F"/>
    <w:rPr>
      <w:rFonts w:asciiTheme="majorHAnsi" w:eastAsiaTheme="majorEastAsia" w:hAnsiTheme="majorHAnsi" w:cstheme="majorBidi"/>
      <w:b/>
      <w:bCs/>
      <w:color w:val="365F91" w:themeColor="accent1" w:themeShade="BF"/>
      <w:sz w:val="28"/>
      <w:szCs w:val="28"/>
    </w:rPr>
  </w:style>
  <w:style w:type="character" w:customStyle="1" w:styleId="Heading7Char">
    <w:name w:val="Heading 7 Char"/>
    <w:basedOn w:val="DefaultParagraphFont"/>
    <w:link w:val="Heading7"/>
    <w:uiPriority w:val="9"/>
    <w:rsid w:val="0027228F"/>
    <w:rPr>
      <w:rFonts w:asciiTheme="majorHAnsi" w:eastAsiaTheme="majorEastAsia" w:hAnsiTheme="majorHAnsi" w:cstheme="majorBidi"/>
      <w:i/>
      <w:iCs/>
      <w:color w:val="404040" w:themeColor="text1" w:themeTint="BF"/>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2021-05-10T07:56:00Z</dcterms:created>
  <dcterms:modified xsi:type="dcterms:W3CDTF">2021-05-10T08:19:00Z</dcterms:modified>
</cp:coreProperties>
</file>