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FE8" w:rsidRDefault="002F7FE8" w:rsidP="002F7FE8">
      <w:pPr>
        <w:pStyle w:val="Heading1"/>
        <w:spacing w:line="360" w:lineRule="auto"/>
        <w:rPr>
          <w:color w:val="000000" w:themeColor="text1"/>
        </w:rPr>
      </w:pPr>
      <w:proofErr w:type="gramStart"/>
      <w:r w:rsidRPr="002F7FE8">
        <w:rPr>
          <w:color w:val="000000" w:themeColor="text1"/>
        </w:rPr>
        <w:t>Hypothesis Test for Linear Correlation.</w:t>
      </w:r>
      <w:proofErr w:type="gramEnd"/>
    </w:p>
    <w:p w:rsidR="002F7FE8" w:rsidRDefault="002F7FE8" w:rsidP="002F7FE8">
      <w:pPr>
        <w:spacing w:line="360" w:lineRule="auto"/>
      </w:pP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In this activity, w</w:t>
      </w:r>
      <w:bookmarkStart w:id="0" w:name="_GoBack"/>
      <w:bookmarkEnd w:id="0"/>
      <w:r>
        <w:rPr>
          <w:sz w:val="24"/>
          <w:szCs w:val="24"/>
        </w:rPr>
        <w:t>e review the procedure for testing for a linear correlation.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Two methods are presented. Method 1 reinforces concepts you have likely already covered in your statistics course.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Method 2 involves fewer calculations.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These two methods yield the same results and you are encouraged to try both of them to determine which you prefer.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First, you establish as the null hypothesis that there is no linear correlation, rho equals zero.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The alternative hypothesis is that rho is not equal to zero, which is equivalent to saying that there is a linear correlation.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Next, you select a significance level, alpha.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Based on the sample data, you calculate the value of the linear correlation coefficient, </w:t>
      </w:r>
      <w:proofErr w:type="gramStart"/>
      <w:r>
        <w:rPr>
          <w:i/>
          <w:sz w:val="24"/>
          <w:szCs w:val="24"/>
        </w:rPr>
        <w:t>r</w:t>
      </w:r>
      <w:r>
        <w:rPr>
          <w:sz w:val="24"/>
          <w:szCs w:val="24"/>
        </w:rPr>
        <w:t xml:space="preserve">  for</w:t>
      </w:r>
      <w:proofErr w:type="gramEnd"/>
      <w:r>
        <w:rPr>
          <w:sz w:val="24"/>
          <w:szCs w:val="24"/>
        </w:rPr>
        <w:t xml:space="preserve"> the sample.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You can then use one of two methods to determine the test statistic.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method 1, the test statistic is equal to </w:t>
      </w:r>
      <w:proofErr w:type="spellStart"/>
      <w:r>
        <w:rPr>
          <w:i/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divided by the square root of the quotient of the quantity one minus r-squared over the quantity n-2.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The critical values</w:t>
      </w:r>
      <w:r>
        <w:rPr>
          <w:sz w:val="24"/>
          <w:szCs w:val="24"/>
        </w:rPr>
        <w:t xml:space="preserve"> of</w:t>
      </w:r>
      <w:r>
        <w:rPr>
          <w:i/>
          <w:sz w:val="24"/>
          <w:szCs w:val="24"/>
        </w:rPr>
        <w:t xml:space="preserve"> t</w:t>
      </w:r>
      <w:r>
        <w:rPr>
          <w:sz w:val="24"/>
          <w:szCs w:val="24"/>
        </w:rPr>
        <w:t xml:space="preserve"> are from Table A-3 with n minus 2 degrees of freedom.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The advantage of using method 1 is that it closely follows the same hypothesis testing procedures introduced in your textbook and statistics course, and uses the already familiar Student t-distribution.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method 2, the test statistic is simply </w:t>
      </w:r>
      <w:r>
        <w:rPr>
          <w:i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critical values of </w:t>
      </w:r>
      <w:proofErr w:type="spellStart"/>
      <w:r>
        <w:rPr>
          <w:i/>
          <w:sz w:val="24"/>
          <w:szCs w:val="24"/>
        </w:rPr>
        <w:t>r</w:t>
      </w:r>
      <w:r>
        <w:rPr>
          <w:sz w:val="24"/>
          <w:szCs w:val="24"/>
        </w:rPr>
        <w:t xml:space="preserve"> are</w:t>
      </w:r>
      <w:proofErr w:type="spellEnd"/>
      <w:r>
        <w:rPr>
          <w:sz w:val="24"/>
          <w:szCs w:val="24"/>
        </w:rPr>
        <w:t xml:space="preserve"> found in Table A-6.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Method 2 uses fewer calculations, and is therefore easier to apply.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Whichever method you choose, you next compare the absolute value of the test statistic to the critical values.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If the absolute value of the test statistic exceeds the critical values, reject the null hypothesis of rho equals zero.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If the absolute value of the test statistic does not exceed the critical values, then fail to reject the null hypothesis.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the null hypothesis, rho equals zero, is rejected, </w:t>
      </w: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conclude that there is a linear correlation.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If the null hypothesis is not rejected, then state that there is not sufficient evidence to conclude that there is a linear correlation.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Now, it is time to test your knowledge.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Let’s try another one.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In this activity we reviewed the procedure for conducting a hypothesis test for a linear correlation.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Two methods were presented and either method can be used based on your preference.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Congratulations, you have mastered an important concept of Statistics!</w:t>
      </w:r>
    </w:p>
    <w:p w:rsidR="002F7FE8" w:rsidRDefault="002F7FE8" w:rsidP="002F7FE8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Correlation does not imply causality, but then again, it doesn’t rule it out.</w:t>
      </w:r>
    </w:p>
    <w:p w:rsidR="002F7FE8" w:rsidRPr="002F7FE8" w:rsidRDefault="002F7FE8" w:rsidP="002F7FE8">
      <w:pPr>
        <w:spacing w:line="360" w:lineRule="auto"/>
      </w:pPr>
    </w:p>
    <w:sectPr w:rsidR="002F7FE8" w:rsidRPr="002F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E8"/>
    <w:rsid w:val="000A2CCE"/>
    <w:rsid w:val="002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FE8"/>
  </w:style>
  <w:style w:type="paragraph" w:styleId="Heading1">
    <w:name w:val="heading 1"/>
    <w:basedOn w:val="Normal"/>
    <w:next w:val="Normal"/>
    <w:link w:val="Heading1Char"/>
    <w:uiPriority w:val="9"/>
    <w:qFormat/>
    <w:rsid w:val="002F7FE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FE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FE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FE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F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FE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FE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FE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FE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F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FE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FE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FE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FE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FE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FE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FE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FE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F7FE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FE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FE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E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F7FE8"/>
    <w:rPr>
      <w:b/>
      <w:bCs/>
    </w:rPr>
  </w:style>
  <w:style w:type="character" w:styleId="Emphasis">
    <w:name w:val="Emphasis"/>
    <w:uiPriority w:val="20"/>
    <w:qFormat/>
    <w:rsid w:val="002F7FE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F7F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7FE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7FE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F7FE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FE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FE8"/>
    <w:rPr>
      <w:b/>
      <w:bCs/>
      <w:i/>
      <w:iCs/>
    </w:rPr>
  </w:style>
  <w:style w:type="character" w:styleId="SubtleEmphasis">
    <w:name w:val="Subtle Emphasis"/>
    <w:uiPriority w:val="19"/>
    <w:qFormat/>
    <w:rsid w:val="002F7FE8"/>
    <w:rPr>
      <w:i/>
      <w:iCs/>
    </w:rPr>
  </w:style>
  <w:style w:type="character" w:styleId="IntenseEmphasis">
    <w:name w:val="Intense Emphasis"/>
    <w:uiPriority w:val="21"/>
    <w:qFormat/>
    <w:rsid w:val="002F7FE8"/>
    <w:rPr>
      <w:b/>
      <w:bCs/>
    </w:rPr>
  </w:style>
  <w:style w:type="character" w:styleId="SubtleReference">
    <w:name w:val="Subtle Reference"/>
    <w:uiPriority w:val="31"/>
    <w:qFormat/>
    <w:rsid w:val="002F7FE8"/>
    <w:rPr>
      <w:smallCaps/>
    </w:rPr>
  </w:style>
  <w:style w:type="character" w:styleId="IntenseReference">
    <w:name w:val="Intense Reference"/>
    <w:uiPriority w:val="32"/>
    <w:qFormat/>
    <w:rsid w:val="002F7FE8"/>
    <w:rPr>
      <w:smallCaps/>
      <w:spacing w:val="5"/>
      <w:u w:val="single"/>
    </w:rPr>
  </w:style>
  <w:style w:type="character" w:styleId="BookTitle">
    <w:name w:val="Book Title"/>
    <w:uiPriority w:val="33"/>
    <w:qFormat/>
    <w:rsid w:val="002F7FE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FE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FE8"/>
  </w:style>
  <w:style w:type="paragraph" w:styleId="Heading1">
    <w:name w:val="heading 1"/>
    <w:basedOn w:val="Normal"/>
    <w:next w:val="Normal"/>
    <w:link w:val="Heading1Char"/>
    <w:uiPriority w:val="9"/>
    <w:qFormat/>
    <w:rsid w:val="002F7FE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FE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FE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FE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F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FE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FE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FE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FE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F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FE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FE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FE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FE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FE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FE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FE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FE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F7FE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FE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FE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E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F7FE8"/>
    <w:rPr>
      <w:b/>
      <w:bCs/>
    </w:rPr>
  </w:style>
  <w:style w:type="character" w:styleId="Emphasis">
    <w:name w:val="Emphasis"/>
    <w:uiPriority w:val="20"/>
    <w:qFormat/>
    <w:rsid w:val="002F7FE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F7F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7FE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7FE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F7FE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FE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FE8"/>
    <w:rPr>
      <w:b/>
      <w:bCs/>
      <w:i/>
      <w:iCs/>
    </w:rPr>
  </w:style>
  <w:style w:type="character" w:styleId="SubtleEmphasis">
    <w:name w:val="Subtle Emphasis"/>
    <w:uiPriority w:val="19"/>
    <w:qFormat/>
    <w:rsid w:val="002F7FE8"/>
    <w:rPr>
      <w:i/>
      <w:iCs/>
    </w:rPr>
  </w:style>
  <w:style w:type="character" w:styleId="IntenseEmphasis">
    <w:name w:val="Intense Emphasis"/>
    <w:uiPriority w:val="21"/>
    <w:qFormat/>
    <w:rsid w:val="002F7FE8"/>
    <w:rPr>
      <w:b/>
      <w:bCs/>
    </w:rPr>
  </w:style>
  <w:style w:type="character" w:styleId="SubtleReference">
    <w:name w:val="Subtle Reference"/>
    <w:uiPriority w:val="31"/>
    <w:qFormat/>
    <w:rsid w:val="002F7FE8"/>
    <w:rPr>
      <w:smallCaps/>
    </w:rPr>
  </w:style>
  <w:style w:type="character" w:styleId="IntenseReference">
    <w:name w:val="Intense Reference"/>
    <w:uiPriority w:val="32"/>
    <w:qFormat/>
    <w:rsid w:val="002F7FE8"/>
    <w:rPr>
      <w:smallCaps/>
      <w:spacing w:val="5"/>
      <w:u w:val="single"/>
    </w:rPr>
  </w:style>
  <w:style w:type="character" w:styleId="BookTitle">
    <w:name w:val="Book Title"/>
    <w:uiPriority w:val="33"/>
    <w:qFormat/>
    <w:rsid w:val="002F7FE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FE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2021-05-10T09:51:00Z</dcterms:created>
  <dcterms:modified xsi:type="dcterms:W3CDTF">2021-05-10T09:53:00Z</dcterms:modified>
</cp:coreProperties>
</file>