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63FF7" w:rsidRPr="00B14151" w:rsidRDefault="0035778A" w:rsidP="0035778A">
      <w:pPr>
        <w:pStyle w:val="Heading1"/>
        <w:rPr>
          <w:rFonts w:asciiTheme="minorHAnsi" w:hAnsiTheme="minorHAnsi"/>
        </w:rPr>
      </w:pPr>
      <w:proofErr w:type="gramStart"/>
      <w:r w:rsidRPr="00B14151">
        <w:rPr>
          <w:rFonts w:asciiTheme="minorHAnsi" w:hAnsiTheme="minorHAnsi"/>
        </w:rPr>
        <w:t>Multiplication Rule.</w:t>
      </w:r>
      <w:proofErr w:type="gramEnd"/>
    </w:p>
    <w:p w14:paraId="00000002" w14:textId="77777777" w:rsidR="00663FF7" w:rsidRDefault="00663FF7">
      <w:pPr>
        <w:widowControl w:val="0"/>
        <w:spacing w:line="240" w:lineRule="auto"/>
        <w:rPr>
          <w:b/>
          <w:sz w:val="32"/>
          <w:szCs w:val="32"/>
        </w:rPr>
      </w:pPr>
    </w:p>
    <w:p w14:paraId="00000003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The multiplication rule of probability is especially important because it has many important applications, such as determining </w:t>
      </w:r>
      <w:r w:rsidRPr="00B14151">
        <w:rPr>
          <w:rFonts w:asciiTheme="majorHAnsi" w:hAnsiTheme="majorHAnsi" w:cstheme="majorHAnsi"/>
          <w:i/>
          <w:sz w:val="24"/>
          <w:szCs w:val="24"/>
          <w:highlight w:val="white"/>
        </w:rPr>
        <w:t>redundancy</w:t>
      </w: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 for improving the reliability of critical systems.</w:t>
      </w:r>
    </w:p>
    <w:p w14:paraId="00000004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In this activity, you will investigate the multiplication rule, which is used for finding the probability that event A occurs in a first trial and event B occurs in a second trial.</w:t>
      </w:r>
    </w:p>
    <w:p w14:paraId="00000005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This is written as the probability of A and B.</w:t>
      </w:r>
    </w:p>
    <w:p w14:paraId="00000006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To determine probability of events A and B BOTH occurring, you need to consider whether these events are INDEPENDENT or DEPENDENT.</w:t>
      </w:r>
    </w:p>
    <w:p w14:paraId="00000007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The events are considered </w:t>
      </w:r>
      <w:r w:rsidRPr="00B14151">
        <w:rPr>
          <w:rFonts w:asciiTheme="majorHAnsi" w:hAnsiTheme="majorHAnsi" w:cstheme="majorHAnsi"/>
          <w:i/>
          <w:sz w:val="24"/>
          <w:szCs w:val="24"/>
          <w:highlight w:val="white"/>
        </w:rPr>
        <w:t>INDEPENDENT</w:t>
      </w: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 if the occurrence of one event</w:t>
      </w:r>
      <w:r w:rsidRPr="00B14151">
        <w:rPr>
          <w:rFonts w:asciiTheme="majorHAnsi" w:hAnsiTheme="majorHAnsi" w:cstheme="majorHAnsi"/>
          <w:i/>
          <w:sz w:val="24"/>
          <w:szCs w:val="24"/>
          <w:highlight w:val="white"/>
        </w:rPr>
        <w:t xml:space="preserve"> DOES NOT</w:t>
      </w: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 affect the probability of the occurrence of the other event.</w:t>
      </w:r>
    </w:p>
    <w:p w14:paraId="00000008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proofErr w:type="gramStart"/>
      <w:r w:rsidRPr="00B14151">
        <w:rPr>
          <w:rFonts w:asciiTheme="majorHAnsi" w:hAnsiTheme="majorHAnsi" w:cstheme="majorHAnsi"/>
          <w:sz w:val="24"/>
          <w:szCs w:val="24"/>
          <w:highlight w:val="white"/>
        </w:rPr>
        <w:t>DOES NOT affect the probability of the occurrence of the other event.</w:t>
      </w:r>
      <w:proofErr w:type="gramEnd"/>
    </w:p>
    <w:p w14:paraId="00000009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Now, it is time to test your knowledge.</w:t>
      </w:r>
    </w:p>
    <w:p w14:paraId="0000000A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If the two events are INDEPENDENT, then the probability of A and B occurring is the probability of </w:t>
      </w:r>
      <w:proofErr w:type="gramStart"/>
      <w:r w:rsidRPr="00B14151">
        <w:rPr>
          <w:rFonts w:asciiTheme="majorHAnsi" w:hAnsiTheme="majorHAnsi" w:cstheme="majorHAnsi"/>
          <w:sz w:val="24"/>
          <w:szCs w:val="24"/>
          <w:highlight w:val="white"/>
        </w:rPr>
        <w:t>A</w:t>
      </w:r>
      <w:proofErr w:type="gramEnd"/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 occurring multiplied by the probability of B occurring.</w:t>
      </w:r>
    </w:p>
    <w:p w14:paraId="0000000B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Let’s consider the independent events of flipping a coin two times.</w:t>
      </w:r>
    </w:p>
    <w:p w14:paraId="0000000C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Let A be the event of getting heads on the first toss and let B be the event of getting tails on the second toss.</w:t>
      </w:r>
    </w:p>
    <w:p w14:paraId="0000000D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The probability of getting heads on the first toss and then getting tails on the second toss is ½ times ½, which is equal to 1/4.</w:t>
      </w:r>
    </w:p>
    <w:p w14:paraId="0000000E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Now, it is time to test your knowledge.</w:t>
      </w:r>
    </w:p>
    <w:p w14:paraId="0000000F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HOWEVER, if the two events are </w:t>
      </w:r>
      <w:r w:rsidRPr="00B14151">
        <w:rPr>
          <w:rFonts w:asciiTheme="majorHAnsi" w:hAnsiTheme="majorHAnsi" w:cstheme="majorHAnsi"/>
          <w:i/>
          <w:sz w:val="24"/>
          <w:szCs w:val="24"/>
          <w:highlight w:val="white"/>
        </w:rPr>
        <w:t>NOT</w:t>
      </w: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 independent, then the occurrence of one event DOES affect the occurrence of the other.</w:t>
      </w:r>
    </w:p>
    <w:p w14:paraId="00000010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lastRenderedPageBreak/>
        <w:t xml:space="preserve">In this case, the probability of events A and B is the probability of </w:t>
      </w:r>
      <w:proofErr w:type="gramStart"/>
      <w:r w:rsidRPr="00B14151">
        <w:rPr>
          <w:rFonts w:asciiTheme="majorHAnsi" w:hAnsiTheme="majorHAnsi" w:cstheme="majorHAnsi"/>
          <w:sz w:val="24"/>
          <w:szCs w:val="24"/>
          <w:highlight w:val="white"/>
        </w:rPr>
        <w:t>A</w:t>
      </w:r>
      <w:proofErr w:type="gramEnd"/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 occurring multiplied by the probability of B occurring AFTER it is assumed that event A has already occurred.</w:t>
      </w:r>
    </w:p>
    <w:p w14:paraId="00000011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Let’s consider the dependent events of selecting two different female students from a class of five students three of whom are female.</w:t>
      </w:r>
    </w:p>
    <w:p w14:paraId="00000012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The probability of a female on the first selection is 3/5.</w:t>
      </w:r>
    </w:p>
    <w:p w14:paraId="00000013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There are four students available for the second selection, and two of them are female.</w:t>
      </w:r>
    </w:p>
    <w:p w14:paraId="00000014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There is a two forth probability of a female on the second selection. </w:t>
      </w:r>
    </w:p>
    <w:p w14:paraId="00000015" w14:textId="30A6C439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So, the probability of selecting two different females is three fifth multiplied by two fo</w:t>
      </w:r>
      <w:r w:rsidR="009C1EE0" w:rsidRPr="00B14151">
        <w:rPr>
          <w:rFonts w:asciiTheme="majorHAnsi" w:hAnsiTheme="majorHAnsi" w:cstheme="majorHAnsi"/>
          <w:sz w:val="24"/>
          <w:szCs w:val="24"/>
          <w:highlight w:val="white"/>
        </w:rPr>
        <w:t>r</w:t>
      </w: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th. </w:t>
      </w:r>
    </w:p>
    <w:p w14:paraId="00000016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The result is 6/20 or 3/10 or 0.3.</w:t>
      </w:r>
    </w:p>
    <w:p w14:paraId="00000017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Now, it is time to test your knowledge.</w:t>
      </w:r>
    </w:p>
    <w:p w14:paraId="00000018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Through this activity, we have demonstrated how to apply the multiplication rule when finding the probability that event</w:t>
      </w:r>
      <w:r w:rsidRPr="00B14151">
        <w:rPr>
          <w:rFonts w:asciiTheme="majorHAnsi" w:hAnsiTheme="majorHAnsi" w:cstheme="majorHAnsi"/>
          <w:i/>
          <w:sz w:val="24"/>
          <w:szCs w:val="24"/>
          <w:highlight w:val="white"/>
        </w:rPr>
        <w:t xml:space="preserve"> A</w:t>
      </w: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 occurs in a first trial and event </w:t>
      </w:r>
      <w:r w:rsidRPr="00B14151">
        <w:rPr>
          <w:rFonts w:asciiTheme="majorHAnsi" w:hAnsiTheme="majorHAnsi" w:cstheme="majorHAnsi"/>
          <w:i/>
          <w:sz w:val="24"/>
          <w:szCs w:val="24"/>
          <w:highlight w:val="white"/>
        </w:rPr>
        <w:t>B</w:t>
      </w: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 occurs in a second trial.</w:t>
      </w:r>
    </w:p>
    <w:p w14:paraId="00000019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Remember, correctly determining whether the events are INDEPENDENT or DEPENDENT is a requirement for finding the correct probability.</w:t>
      </w:r>
    </w:p>
    <w:p w14:paraId="0000001A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>Congratulations, you have mastered an important concept of Statistics!</w:t>
      </w:r>
    </w:p>
    <w:p w14:paraId="0000001B" w14:textId="77777777" w:rsidR="00663FF7" w:rsidRPr="00B14151" w:rsidRDefault="0035778A" w:rsidP="0035778A">
      <w:pPr>
        <w:widowControl w:val="0"/>
        <w:spacing w:line="36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B14151">
        <w:rPr>
          <w:rFonts w:asciiTheme="majorHAnsi" w:hAnsiTheme="majorHAnsi" w:cstheme="majorHAnsi"/>
          <w:sz w:val="24"/>
          <w:szCs w:val="24"/>
          <w:highlight w:val="white"/>
        </w:rPr>
        <w:t xml:space="preserve">Little known fact, the multiplication rule is celebrated on </w:t>
      </w:r>
      <w:proofErr w:type="gramStart"/>
      <w:r w:rsidRPr="00B14151">
        <w:rPr>
          <w:rFonts w:asciiTheme="majorHAnsi" w:hAnsiTheme="majorHAnsi" w:cstheme="majorHAnsi"/>
          <w:sz w:val="24"/>
          <w:szCs w:val="24"/>
          <w:highlight w:val="white"/>
        </w:rPr>
        <w:t>independence day</w:t>
      </w:r>
      <w:proofErr w:type="gramEnd"/>
      <w:r w:rsidRPr="00B14151">
        <w:rPr>
          <w:rFonts w:asciiTheme="majorHAnsi" w:hAnsiTheme="majorHAnsi" w:cstheme="majorHAnsi"/>
          <w:sz w:val="24"/>
          <w:szCs w:val="24"/>
          <w:highlight w:val="white"/>
        </w:rPr>
        <w:t>!</w:t>
      </w:r>
    </w:p>
    <w:p w14:paraId="0000001C" w14:textId="77777777" w:rsidR="00663FF7" w:rsidRPr="00B14151" w:rsidRDefault="00663FF7" w:rsidP="0035778A">
      <w:pPr>
        <w:widowControl w:val="0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663FF7" w:rsidRPr="00B141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63FF7"/>
    <w:rsid w:val="0035778A"/>
    <w:rsid w:val="00663FF7"/>
    <w:rsid w:val="009C1EE0"/>
    <w:rsid w:val="00B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8A"/>
  </w:style>
  <w:style w:type="paragraph" w:styleId="Heading1">
    <w:name w:val="heading 1"/>
    <w:basedOn w:val="Normal"/>
    <w:next w:val="Normal"/>
    <w:link w:val="Heading1Char"/>
    <w:uiPriority w:val="9"/>
    <w:qFormat/>
    <w:rsid w:val="0035778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8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78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78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778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78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8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8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8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78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8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77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7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78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577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5778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5778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8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8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8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5778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778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778A"/>
    <w:rPr>
      <w:b/>
      <w:bCs/>
    </w:rPr>
  </w:style>
  <w:style w:type="character" w:styleId="Emphasis">
    <w:name w:val="Emphasis"/>
    <w:uiPriority w:val="20"/>
    <w:qFormat/>
    <w:rsid w:val="0035778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577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7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78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77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8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8A"/>
    <w:rPr>
      <w:b/>
      <w:bCs/>
      <w:i/>
      <w:iCs/>
    </w:rPr>
  </w:style>
  <w:style w:type="character" w:styleId="SubtleEmphasis">
    <w:name w:val="Subtle Emphasis"/>
    <w:uiPriority w:val="19"/>
    <w:qFormat/>
    <w:rsid w:val="0035778A"/>
    <w:rPr>
      <w:i/>
      <w:iCs/>
    </w:rPr>
  </w:style>
  <w:style w:type="character" w:styleId="IntenseEmphasis">
    <w:name w:val="Intense Emphasis"/>
    <w:uiPriority w:val="21"/>
    <w:qFormat/>
    <w:rsid w:val="0035778A"/>
    <w:rPr>
      <w:b/>
      <w:bCs/>
    </w:rPr>
  </w:style>
  <w:style w:type="character" w:styleId="SubtleReference">
    <w:name w:val="Subtle Reference"/>
    <w:uiPriority w:val="31"/>
    <w:qFormat/>
    <w:rsid w:val="0035778A"/>
    <w:rPr>
      <w:smallCaps/>
    </w:rPr>
  </w:style>
  <w:style w:type="character" w:styleId="IntenseReference">
    <w:name w:val="Intense Reference"/>
    <w:uiPriority w:val="32"/>
    <w:qFormat/>
    <w:rsid w:val="0035778A"/>
    <w:rPr>
      <w:smallCaps/>
      <w:spacing w:val="5"/>
      <w:u w:val="single"/>
    </w:rPr>
  </w:style>
  <w:style w:type="character" w:styleId="BookTitle">
    <w:name w:val="Book Title"/>
    <w:uiPriority w:val="33"/>
    <w:qFormat/>
    <w:rsid w:val="0035778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78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8A"/>
  </w:style>
  <w:style w:type="paragraph" w:styleId="Heading1">
    <w:name w:val="heading 1"/>
    <w:basedOn w:val="Normal"/>
    <w:next w:val="Normal"/>
    <w:link w:val="Heading1Char"/>
    <w:uiPriority w:val="9"/>
    <w:qFormat/>
    <w:rsid w:val="0035778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8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78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78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778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78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8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8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8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78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8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77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7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78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577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5778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5778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8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8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8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5778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778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778A"/>
    <w:rPr>
      <w:b/>
      <w:bCs/>
    </w:rPr>
  </w:style>
  <w:style w:type="character" w:styleId="Emphasis">
    <w:name w:val="Emphasis"/>
    <w:uiPriority w:val="20"/>
    <w:qFormat/>
    <w:rsid w:val="0035778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577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7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78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77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8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8A"/>
    <w:rPr>
      <w:b/>
      <w:bCs/>
      <w:i/>
      <w:iCs/>
    </w:rPr>
  </w:style>
  <w:style w:type="character" w:styleId="SubtleEmphasis">
    <w:name w:val="Subtle Emphasis"/>
    <w:uiPriority w:val="19"/>
    <w:qFormat/>
    <w:rsid w:val="0035778A"/>
    <w:rPr>
      <w:i/>
      <w:iCs/>
    </w:rPr>
  </w:style>
  <w:style w:type="character" w:styleId="IntenseEmphasis">
    <w:name w:val="Intense Emphasis"/>
    <w:uiPriority w:val="21"/>
    <w:qFormat/>
    <w:rsid w:val="0035778A"/>
    <w:rPr>
      <w:b/>
      <w:bCs/>
    </w:rPr>
  </w:style>
  <w:style w:type="character" w:styleId="SubtleReference">
    <w:name w:val="Subtle Reference"/>
    <w:uiPriority w:val="31"/>
    <w:qFormat/>
    <w:rsid w:val="0035778A"/>
    <w:rPr>
      <w:smallCaps/>
    </w:rPr>
  </w:style>
  <w:style w:type="character" w:styleId="IntenseReference">
    <w:name w:val="Intense Reference"/>
    <w:uiPriority w:val="32"/>
    <w:qFormat/>
    <w:rsid w:val="0035778A"/>
    <w:rPr>
      <w:smallCaps/>
      <w:spacing w:val="5"/>
      <w:u w:val="single"/>
    </w:rPr>
  </w:style>
  <w:style w:type="character" w:styleId="BookTitle">
    <w:name w:val="Book Title"/>
    <w:uiPriority w:val="33"/>
    <w:qFormat/>
    <w:rsid w:val="0035778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78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2021-08-04T11:49:00Z</dcterms:created>
  <dcterms:modified xsi:type="dcterms:W3CDTF">2021-08-04T12:23:00Z</dcterms:modified>
</cp:coreProperties>
</file>