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00206_f3de4ef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**무릎이 “삐걱” 말 걸 때, 삼성필정형외과의원으로!**  </w:t>
        <w:br/>
        <w:t xml:space="preserve">   관절이 보내는 신호, 웃으며 넘기지 말고 진료로 확인해보세요.</w:t>
        <w:br/>
        <w:br/>
        <w:t xml:space="preserve">2. **허리가 파업 선언하기 전에!**  </w:t>
        <w:br/>
        <w:t xml:space="preserve">   오래 앉아도, 오래 서 있어도 불편하다면 삼성필정형외과의원에서 상담해보세요.</w:t>
        <w:br/>
        <w:br/>
        <w:t xml:space="preserve">3. **어깨가 굳었다고요? 냉동고에 넣은 적 없는데!**  </w:t>
        <w:br/>
        <w:t xml:space="preserve">   뻐근한 어깨 통증, 삼성필정형외과의원에서 꼼꼼히 살펴드립니다.</w:t>
        <w:br/>
        <w:br/>
        <w:t xml:space="preserve">4. **“아이고”가 입버릇이 되기 전에**  </w:t>
        <w:br/>
        <w:t xml:space="preserve">   일상 속 통증 관리, 삼성필정형외과의원과 함께 시작하세요.</w:t>
        <w:br/>
        <w:br/>
        <w:t xml:space="preserve">5. **관절도 야근하면 힘듭니다**  </w:t>
        <w:br/>
        <w:t xml:space="preserve">   손목, 무릎, 허리 통증이 반복된다면 삼성필정형외과의원에서 진료받아보세요.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