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D48F4" w14:textId="7AE39270" w:rsidR="00FE3024" w:rsidRPr="00600DCD" w:rsidRDefault="00FE3024" w:rsidP="00FE3024">
      <w:pPr>
        <w:jc w:val="center"/>
        <w:rPr>
          <w:b/>
          <w:bCs/>
          <w:sz w:val="44"/>
          <w:szCs w:val="44"/>
        </w:rPr>
      </w:pPr>
      <w:r w:rsidRPr="00600DCD">
        <w:rPr>
          <w:b/>
          <w:bCs/>
          <w:sz w:val="44"/>
          <w:szCs w:val="44"/>
        </w:rPr>
        <w:t>Options strategies and market analysis</w:t>
      </w:r>
    </w:p>
    <w:p w14:paraId="20F315D6" w14:textId="07AB54BA" w:rsidR="00FE3024" w:rsidRPr="00600DCD" w:rsidRDefault="00FE3024" w:rsidP="00FE3024">
      <w:pPr>
        <w:jc w:val="center"/>
        <w:rPr>
          <w:b/>
          <w:bCs/>
          <w:sz w:val="36"/>
          <w:szCs w:val="36"/>
        </w:rPr>
      </w:pPr>
      <w:r w:rsidRPr="00600DCD">
        <w:rPr>
          <w:b/>
          <w:bCs/>
          <w:sz w:val="36"/>
          <w:szCs w:val="36"/>
        </w:rPr>
        <w:t xml:space="preserve">Assignment </w:t>
      </w:r>
      <w:r w:rsidR="006D117D">
        <w:rPr>
          <w:b/>
          <w:bCs/>
          <w:sz w:val="36"/>
          <w:szCs w:val="36"/>
        </w:rPr>
        <w:t>3</w:t>
      </w:r>
    </w:p>
    <w:p w14:paraId="1B2D89A0" w14:textId="317E9896" w:rsidR="006F7DAC" w:rsidRPr="00600DCD" w:rsidRDefault="548AD0E1" w:rsidP="006F7DAC">
      <w:pPr>
        <w:jc w:val="center"/>
        <w:rPr>
          <w:b/>
          <w:bCs/>
          <w:sz w:val="30"/>
          <w:szCs w:val="30"/>
        </w:rPr>
      </w:pPr>
      <w:r w:rsidRPr="548AD0E1">
        <w:rPr>
          <w:b/>
          <w:bCs/>
          <w:sz w:val="30"/>
          <w:szCs w:val="30"/>
        </w:rPr>
        <w:t>May 30,2024</w:t>
      </w:r>
    </w:p>
    <w:p w14:paraId="2753F226" w14:textId="4C3B5BB3" w:rsidR="00600DCD" w:rsidRPr="00600DCD" w:rsidRDefault="548AD0E1" w:rsidP="006F7DAC">
      <w:pPr>
        <w:jc w:val="center"/>
        <w:rPr>
          <w:b/>
          <w:bCs/>
          <w:sz w:val="30"/>
          <w:szCs w:val="30"/>
        </w:rPr>
      </w:pPr>
      <w:r w:rsidRPr="548AD0E1">
        <w:rPr>
          <w:b/>
          <w:bCs/>
          <w:sz w:val="30"/>
          <w:szCs w:val="30"/>
        </w:rPr>
        <w:t>Submission Deadline: June 0</w:t>
      </w:r>
      <w:r w:rsidR="006A2203">
        <w:rPr>
          <w:b/>
          <w:bCs/>
          <w:sz w:val="30"/>
          <w:szCs w:val="30"/>
        </w:rPr>
        <w:t>2</w:t>
      </w:r>
      <w:r w:rsidRPr="548AD0E1">
        <w:rPr>
          <w:b/>
          <w:bCs/>
          <w:sz w:val="30"/>
          <w:szCs w:val="30"/>
        </w:rPr>
        <w:t>,23:59.</w:t>
      </w:r>
    </w:p>
    <w:p w14:paraId="2960F338" w14:textId="4AEA10CD" w:rsidR="00FE3024" w:rsidRDefault="000052AA" w:rsidP="00FE3024">
      <w:pPr>
        <w:jc w:val="center"/>
        <w:rPr>
          <w:sz w:val="40"/>
          <w:szCs w:val="40"/>
        </w:rPr>
      </w:pPr>
      <w:r>
        <w:rPr>
          <w:noProof/>
          <w:sz w:val="40"/>
          <w:szCs w:val="40"/>
        </w:rPr>
        <mc:AlternateContent>
          <mc:Choice Requires="wps">
            <w:drawing>
              <wp:anchor distT="0" distB="0" distL="114300" distR="114300" simplePos="0" relativeHeight="251657216" behindDoc="0" locked="0" layoutInCell="1" allowOverlap="1" wp14:anchorId="273FECD4" wp14:editId="01FF9A41">
                <wp:simplePos x="0" y="0"/>
                <wp:positionH relativeFrom="column">
                  <wp:posOffset>-400050</wp:posOffset>
                </wp:positionH>
                <wp:positionV relativeFrom="paragraph">
                  <wp:posOffset>105410</wp:posOffset>
                </wp:positionV>
                <wp:extent cx="6781800" cy="1932940"/>
                <wp:effectExtent l="0" t="0" r="19050" b="10160"/>
                <wp:wrapNone/>
                <wp:docPr id="285883210" name="Rectangle 1"/>
                <wp:cNvGraphicFramePr/>
                <a:graphic xmlns:a="http://schemas.openxmlformats.org/drawingml/2006/main">
                  <a:graphicData uri="http://schemas.microsoft.com/office/word/2010/wordprocessingShape">
                    <wps:wsp>
                      <wps:cNvSpPr/>
                      <wps:spPr>
                        <a:xfrm>
                          <a:off x="0" y="0"/>
                          <a:ext cx="6781800" cy="193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89D241" w14:textId="465E2CB6" w:rsidR="00574F8B" w:rsidRDefault="00FE3024" w:rsidP="00574F8B">
                            <w:pPr>
                              <w:pStyle w:val="NormalWeb"/>
                              <w:spacing w:before="0" w:beforeAutospacing="0" w:after="0" w:afterAutospacing="0"/>
                              <w:jc w:val="both"/>
                              <w:rPr>
                                <w:rFonts w:ascii="Georgia" w:hAnsi="Georgia"/>
                                <w:color w:val="000000"/>
                              </w:rPr>
                            </w:pPr>
                            <w:r>
                              <w:rPr>
                                <w:rFonts w:ascii="Arial" w:hAnsi="Arial" w:cs="Arial"/>
                                <w:color w:val="000000"/>
                              </w:rPr>
                              <w:t>1.</w:t>
                            </w:r>
                            <w:r w:rsidR="00574F8B" w:rsidRPr="00574F8B">
                              <w:rPr>
                                <w:rFonts w:ascii="Georgia" w:hAnsi="Georgia"/>
                                <w:color w:val="000000"/>
                              </w:rPr>
                              <w:t>If we find that your code is entirely written using ChatGPT or another AI source, we will not consider your submission. However, you are allowed to take help from the internet to code. The code should be your own work.</w:t>
                            </w:r>
                          </w:p>
                          <w:p w14:paraId="5AD8CED5" w14:textId="77777777" w:rsidR="00530432" w:rsidRDefault="00530432" w:rsidP="00574F8B">
                            <w:pPr>
                              <w:pStyle w:val="NormalWeb"/>
                              <w:spacing w:before="0" w:beforeAutospacing="0" w:after="0" w:afterAutospacing="0"/>
                              <w:jc w:val="both"/>
                              <w:rPr>
                                <w:rFonts w:ascii="Georgia" w:hAnsi="Georgia"/>
                                <w:color w:val="000000"/>
                                <w:sz w:val="22"/>
                                <w:szCs w:val="22"/>
                              </w:rPr>
                            </w:pPr>
                          </w:p>
                          <w:p w14:paraId="5614B4C1" w14:textId="1CB0D039" w:rsidR="00FE3024" w:rsidRDefault="00530432" w:rsidP="00626F9B">
                            <w:pPr>
                              <w:pStyle w:val="NormalWeb"/>
                              <w:spacing w:before="0" w:beforeAutospacing="0" w:after="0" w:afterAutospacing="0"/>
                              <w:jc w:val="both"/>
                              <w:rPr>
                                <w:rFonts w:ascii="Arial" w:hAnsi="Arial" w:cs="Arial"/>
                                <w:color w:val="000000"/>
                              </w:rPr>
                            </w:pPr>
                            <w:r>
                              <w:rPr>
                                <w:rFonts w:ascii="Arial" w:hAnsi="Arial" w:cs="Arial"/>
                                <w:color w:val="000000"/>
                              </w:rPr>
                              <w:t>2</w:t>
                            </w:r>
                            <w:r w:rsidR="00405B30">
                              <w:rPr>
                                <w:rFonts w:ascii="Arial" w:hAnsi="Arial" w:cs="Arial"/>
                                <w:color w:val="000000"/>
                              </w:rPr>
                              <w:t>.Refr</w:t>
                            </w:r>
                            <w:r w:rsidR="00294160">
                              <w:rPr>
                                <w:rFonts w:ascii="Arial" w:hAnsi="Arial" w:cs="Arial"/>
                                <w:color w:val="000000"/>
                              </w:rPr>
                              <w:t>ai</w:t>
                            </w:r>
                            <w:r w:rsidR="00EC5EBF">
                              <w:rPr>
                                <w:rFonts w:ascii="Arial" w:hAnsi="Arial" w:cs="Arial"/>
                                <w:color w:val="000000"/>
                              </w:rPr>
                              <w:t>n</w:t>
                            </w:r>
                            <w:r w:rsidR="00405B30">
                              <w:rPr>
                                <w:rFonts w:ascii="Arial" w:hAnsi="Arial" w:cs="Arial"/>
                                <w:color w:val="000000"/>
                              </w:rPr>
                              <w:t xml:space="preserve"> from any means of plagiarism</w:t>
                            </w:r>
                            <w:r w:rsidR="00562E07">
                              <w:rPr>
                                <w:rFonts w:ascii="Arial" w:hAnsi="Arial" w:cs="Arial"/>
                                <w:color w:val="000000"/>
                              </w:rPr>
                              <w:t>.</w:t>
                            </w:r>
                          </w:p>
                          <w:p w14:paraId="59E40CED" w14:textId="77777777" w:rsidR="00626F9B" w:rsidRDefault="00626F9B" w:rsidP="00626F9B">
                            <w:pPr>
                              <w:pStyle w:val="NormalWeb"/>
                              <w:spacing w:before="0" w:beforeAutospacing="0" w:after="0" w:afterAutospacing="0"/>
                              <w:jc w:val="both"/>
                              <w:rPr>
                                <w:rFonts w:ascii="Arial" w:hAnsi="Arial" w:cs="Arial"/>
                                <w:color w:val="000000"/>
                              </w:rPr>
                            </w:pPr>
                          </w:p>
                          <w:p w14:paraId="7588A175" w14:textId="0F5D13A5" w:rsidR="00FE3024" w:rsidRPr="006F7DAC" w:rsidRDefault="00626F9B" w:rsidP="00FE3024">
                            <w:pP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3</w:t>
                            </w:r>
                            <w:r w:rsidR="00FE3024">
                              <w:rPr>
                                <w:rFonts w:ascii="Arial" w:eastAsia="Times New Roman" w:hAnsi="Arial" w:cs="Arial"/>
                                <w:color w:val="000000"/>
                                <w:kern w:val="0"/>
                                <w:sz w:val="24"/>
                                <w:szCs w:val="24"/>
                                <w14:ligatures w14:val="none"/>
                              </w:rPr>
                              <w:t>.</w:t>
                            </w:r>
                            <w:r w:rsidR="001B4037" w:rsidRPr="001B4037">
                              <w:rPr>
                                <w:rFonts w:ascii="Arial" w:eastAsia="Times New Roman" w:hAnsi="Arial" w:cs="Arial"/>
                                <w:color w:val="000000"/>
                                <w:kern w:val="0"/>
                                <w:sz w:val="24"/>
                                <w:szCs w:val="24"/>
                                <w14:ligatures w14:val="none"/>
                              </w:rPr>
                              <w:t>The deadline will not be extended, so please ensure that you adhere to it and submit your work before the 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3FECD4" id="Rectangle 1" o:spid="_x0000_s1026" style="position:absolute;left:0;text-align:left;margin-left:-31.5pt;margin-top:8.3pt;width:534pt;height:152.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" fillcolor="white [3201]" strokecolor="#70ad47 [3209]" strokeweight="1pt">
                <v:textbox>
                  <w:txbxContent>
                    <w:p w14:paraId="7389D241" w14:textId="465E2CB6" w:rsidR="00574F8B" w:rsidRDefault="00FE3024" w:rsidP="00574F8B">
                      <w:pPr>
                        <w:pStyle w:val="NormalWeb"/>
                        <w:spacing w:before="0" w:beforeAutospacing="0" w:after="0" w:afterAutospacing="0"/>
                        <w:jc w:val="both"/>
                        <w:rPr>
                          <w:rFonts w:ascii="Georgia" w:hAnsi="Georgia"/>
                          <w:color w:val="000000"/>
                        </w:rPr>
                      </w:pPr>
                      <w:r>
                        <w:rPr>
                          <w:rFonts w:ascii="Arial" w:hAnsi="Arial" w:cs="Arial"/>
                          <w:color w:val="000000"/>
                        </w:rPr>
                        <w:t>1.</w:t>
                      </w:r>
                      <w:r w:rsidR="00574F8B" w:rsidRPr="00574F8B">
                        <w:rPr>
                          <w:rFonts w:ascii="Georgia" w:hAnsi="Georgia"/>
                          <w:color w:val="000000"/>
                        </w:rPr>
                        <w:t>If we find that your code is entirely written using ChatGPT or another AI source, we will not consider your submission. However, you are allowed to take help from the internet to code. The code should be your own work.</w:t>
                      </w:r>
                    </w:p>
                    <w:p w14:paraId="5AD8CED5" w14:textId="77777777" w:rsidR="00530432" w:rsidRDefault="00530432" w:rsidP="00574F8B">
                      <w:pPr>
                        <w:pStyle w:val="NormalWeb"/>
                        <w:spacing w:before="0" w:beforeAutospacing="0" w:after="0" w:afterAutospacing="0"/>
                        <w:jc w:val="both"/>
                        <w:rPr>
                          <w:rFonts w:ascii="Georgia" w:hAnsi="Georgia"/>
                          <w:color w:val="000000"/>
                          <w:sz w:val="22"/>
                          <w:szCs w:val="22"/>
                        </w:rPr>
                      </w:pPr>
                    </w:p>
                    <w:p w14:paraId="5614B4C1" w14:textId="1CB0D039" w:rsidR="00FE3024" w:rsidRDefault="00530432" w:rsidP="00626F9B">
                      <w:pPr>
                        <w:pStyle w:val="NormalWeb"/>
                        <w:spacing w:before="0" w:beforeAutospacing="0" w:after="0" w:afterAutospacing="0"/>
                        <w:jc w:val="both"/>
                        <w:rPr>
                          <w:rFonts w:ascii="Arial" w:hAnsi="Arial" w:cs="Arial"/>
                          <w:color w:val="000000"/>
                        </w:rPr>
                      </w:pPr>
                      <w:r>
                        <w:rPr>
                          <w:rFonts w:ascii="Arial" w:hAnsi="Arial" w:cs="Arial"/>
                          <w:color w:val="000000"/>
                        </w:rPr>
                        <w:t>2</w:t>
                      </w:r>
                      <w:r w:rsidR="00405B30">
                        <w:rPr>
                          <w:rFonts w:ascii="Arial" w:hAnsi="Arial" w:cs="Arial"/>
                          <w:color w:val="000000"/>
                        </w:rPr>
                        <w:t>.Refr</w:t>
                      </w:r>
                      <w:r w:rsidR="00294160">
                        <w:rPr>
                          <w:rFonts w:ascii="Arial" w:hAnsi="Arial" w:cs="Arial"/>
                          <w:color w:val="000000"/>
                        </w:rPr>
                        <w:t>ai</w:t>
                      </w:r>
                      <w:r w:rsidR="00EC5EBF">
                        <w:rPr>
                          <w:rFonts w:ascii="Arial" w:hAnsi="Arial" w:cs="Arial"/>
                          <w:color w:val="000000"/>
                        </w:rPr>
                        <w:t>n</w:t>
                      </w:r>
                      <w:r w:rsidR="00405B30">
                        <w:rPr>
                          <w:rFonts w:ascii="Arial" w:hAnsi="Arial" w:cs="Arial"/>
                          <w:color w:val="000000"/>
                        </w:rPr>
                        <w:t xml:space="preserve"> from any means of plagiarism</w:t>
                      </w:r>
                      <w:r w:rsidR="00562E07">
                        <w:rPr>
                          <w:rFonts w:ascii="Arial" w:hAnsi="Arial" w:cs="Arial"/>
                          <w:color w:val="000000"/>
                        </w:rPr>
                        <w:t>.</w:t>
                      </w:r>
                    </w:p>
                    <w:p w14:paraId="59E40CED" w14:textId="77777777" w:rsidR="00626F9B" w:rsidRDefault="00626F9B" w:rsidP="00626F9B">
                      <w:pPr>
                        <w:pStyle w:val="NormalWeb"/>
                        <w:spacing w:before="0" w:beforeAutospacing="0" w:after="0" w:afterAutospacing="0"/>
                        <w:jc w:val="both"/>
                        <w:rPr>
                          <w:rFonts w:ascii="Arial" w:hAnsi="Arial" w:cs="Arial"/>
                          <w:color w:val="000000"/>
                        </w:rPr>
                      </w:pPr>
                    </w:p>
                    <w:p w14:paraId="7588A175" w14:textId="0F5D13A5" w:rsidR="00FE3024" w:rsidRPr="006F7DAC" w:rsidRDefault="00626F9B" w:rsidP="00FE3024">
                      <w:pP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3</w:t>
                      </w:r>
                      <w:r w:rsidR="00FE3024">
                        <w:rPr>
                          <w:rFonts w:ascii="Arial" w:eastAsia="Times New Roman" w:hAnsi="Arial" w:cs="Arial"/>
                          <w:color w:val="000000"/>
                          <w:kern w:val="0"/>
                          <w:sz w:val="24"/>
                          <w:szCs w:val="24"/>
                          <w14:ligatures w14:val="none"/>
                        </w:rPr>
                        <w:t>.</w:t>
                      </w:r>
                      <w:r w:rsidR="001B4037" w:rsidRPr="001B4037">
                        <w:rPr>
                          <w:rFonts w:ascii="Arial" w:eastAsia="Times New Roman" w:hAnsi="Arial" w:cs="Arial"/>
                          <w:color w:val="000000"/>
                          <w:kern w:val="0"/>
                          <w:sz w:val="24"/>
                          <w:szCs w:val="24"/>
                          <w14:ligatures w14:val="none"/>
                        </w:rPr>
                        <w:t>The deadline will not be extended, so please ensure that you adhere to it and submit your work before the deadline.</w:t>
                      </w:r>
                    </w:p>
                  </w:txbxContent>
                </v:textbox>
              </v:rect>
            </w:pict>
          </mc:Fallback>
        </mc:AlternateContent>
      </w:r>
    </w:p>
    <w:p w14:paraId="742F48A5" w14:textId="6E03DEEE" w:rsidR="00FE3024" w:rsidRDefault="006F7DAC" w:rsidP="00FE3024">
      <w:pPr>
        <w:rPr>
          <w:sz w:val="40"/>
          <w:szCs w:val="40"/>
        </w:rPr>
      </w:pPr>
      <w:r>
        <w:rPr>
          <w:sz w:val="40"/>
          <w:szCs w:val="40"/>
        </w:rPr>
        <w:t xml:space="preserve">                            </w:t>
      </w:r>
    </w:p>
    <w:p w14:paraId="11786D19" w14:textId="77777777" w:rsidR="006F7DAC" w:rsidRDefault="006F7DAC" w:rsidP="00FE3024">
      <w:pPr>
        <w:rPr>
          <w:sz w:val="40"/>
          <w:szCs w:val="40"/>
        </w:rPr>
      </w:pPr>
    </w:p>
    <w:p w14:paraId="52C96D3C" w14:textId="77777777" w:rsidR="006F7DAC" w:rsidRDefault="006F7DAC" w:rsidP="00FE3024">
      <w:pPr>
        <w:rPr>
          <w:sz w:val="40"/>
          <w:szCs w:val="40"/>
        </w:rPr>
      </w:pPr>
    </w:p>
    <w:p w14:paraId="762A0557" w14:textId="77777777" w:rsidR="006F7DAC" w:rsidRDefault="006F7DAC" w:rsidP="00FE3024">
      <w:pPr>
        <w:rPr>
          <w:b/>
          <w:bCs/>
          <w:sz w:val="28"/>
          <w:szCs w:val="28"/>
        </w:rPr>
      </w:pPr>
    </w:p>
    <w:p w14:paraId="7A16C7BA" w14:textId="381BFC21" w:rsidR="00956D2E" w:rsidRDefault="00956D2E" w:rsidP="006F7DAC">
      <w:pPr>
        <w:pStyle w:val="NormalWeb"/>
        <w:spacing w:before="0" w:beforeAutospacing="0" w:after="0" w:afterAutospacing="0"/>
        <w:rPr>
          <w:b/>
          <w:bCs/>
          <w:sz w:val="28"/>
          <w:szCs w:val="28"/>
        </w:rPr>
      </w:pPr>
    </w:p>
    <w:p w14:paraId="3183043E" w14:textId="77777777" w:rsidR="00956D2E" w:rsidRDefault="00956D2E" w:rsidP="006F7DAC">
      <w:pPr>
        <w:pStyle w:val="NormalWeb"/>
        <w:spacing w:before="0" w:beforeAutospacing="0" w:after="0" w:afterAutospacing="0"/>
        <w:rPr>
          <w:b/>
          <w:bCs/>
          <w:sz w:val="28"/>
          <w:szCs w:val="28"/>
        </w:rPr>
      </w:pPr>
    </w:p>
    <w:p w14:paraId="6D89DDB0" w14:textId="6172D37C" w:rsidR="006F7DAC" w:rsidRPr="00C54F28" w:rsidRDefault="0095352D" w:rsidP="000052AA">
      <w:pPr>
        <w:pStyle w:val="NormalWeb"/>
        <w:spacing w:before="0" w:beforeAutospacing="0" w:after="0" w:afterAutospacing="0"/>
        <w:jc w:val="both"/>
        <w:rPr>
          <w:sz w:val="22"/>
          <w:szCs w:val="22"/>
        </w:rPr>
      </w:pPr>
      <w:r>
        <w:rPr>
          <w:b/>
          <w:bCs/>
          <w:sz w:val="26"/>
          <w:szCs w:val="26"/>
        </w:rPr>
        <w:t>Ques</w:t>
      </w:r>
      <w:r w:rsidR="006F7DAC" w:rsidRPr="009018AF">
        <w:rPr>
          <w:b/>
          <w:bCs/>
          <w:sz w:val="26"/>
          <w:szCs w:val="26"/>
        </w:rPr>
        <w:t xml:space="preserve"> 1</w:t>
      </w:r>
      <w:r w:rsidR="006F7DAC" w:rsidRPr="006F7DAC">
        <w:rPr>
          <w:b/>
          <w:bCs/>
          <w:sz w:val="28"/>
          <w:szCs w:val="28"/>
        </w:rPr>
        <w:t>.</w:t>
      </w:r>
      <w:r w:rsidR="0097508F">
        <w:rPr>
          <w:rFonts w:ascii="Arial" w:hAnsi="Arial" w:cs="Arial"/>
          <w:color w:val="000000" w:themeColor="text1"/>
          <w:sz w:val="22"/>
          <w:szCs w:val="22"/>
        </w:rPr>
        <w:t xml:space="preserve"> </w:t>
      </w:r>
      <w:r w:rsidRPr="00C54F28">
        <w:rPr>
          <w:rFonts w:ascii="Georgia" w:hAnsi="Georgia"/>
          <w:color w:val="000000"/>
          <w:sz w:val="22"/>
          <w:szCs w:val="22"/>
        </w:rPr>
        <w:t>You own a call option with a Delta of 0.60 on an underlying stock currently priced at $50. You hold 100 of these call options. If the stock price increases to $55, estimate the new Delta of your options, assuming the Gamma is 0.05. How many shares of the underlying stock should you buy or sell to adjust your position to remain delta-neutral?</w:t>
      </w:r>
    </w:p>
    <w:p w14:paraId="79BBCF30" w14:textId="77777777" w:rsidR="00600DCD" w:rsidRPr="00C54F28" w:rsidRDefault="00600DCD" w:rsidP="006F7DAC">
      <w:pPr>
        <w:pStyle w:val="NormalWeb"/>
        <w:spacing w:before="0" w:beforeAutospacing="0" w:after="0" w:afterAutospacing="0"/>
        <w:rPr>
          <w:rFonts w:ascii="Arial" w:hAnsi="Arial" w:cs="Arial"/>
          <w:color w:val="000000"/>
          <w:sz w:val="22"/>
          <w:szCs w:val="22"/>
        </w:rPr>
      </w:pPr>
    </w:p>
    <w:p w14:paraId="02F139EF" w14:textId="4DC8CB59" w:rsidR="007C490E" w:rsidRPr="00C54F28" w:rsidRDefault="0095352D" w:rsidP="00E035A0">
      <w:pPr>
        <w:pStyle w:val="NormalWeb"/>
        <w:spacing w:before="0" w:beforeAutospacing="0" w:after="0" w:afterAutospacing="0"/>
        <w:jc w:val="both"/>
        <w:rPr>
          <w:sz w:val="22"/>
          <w:szCs w:val="22"/>
        </w:rPr>
      </w:pPr>
      <w:r>
        <w:rPr>
          <w:b/>
          <w:bCs/>
          <w:color w:val="000000"/>
          <w:sz w:val="26"/>
          <w:szCs w:val="26"/>
        </w:rPr>
        <w:t>Q</w:t>
      </w:r>
      <w:r w:rsidR="0097508F">
        <w:rPr>
          <w:b/>
          <w:bCs/>
          <w:color w:val="000000"/>
          <w:sz w:val="26"/>
          <w:szCs w:val="26"/>
        </w:rPr>
        <w:t xml:space="preserve">ues </w:t>
      </w:r>
      <w:r w:rsidR="00600DCD" w:rsidRPr="009018AF">
        <w:rPr>
          <w:b/>
          <w:bCs/>
          <w:color w:val="000000"/>
          <w:sz w:val="26"/>
          <w:szCs w:val="26"/>
        </w:rPr>
        <w:t>2</w:t>
      </w:r>
      <w:r w:rsidR="00956D2E">
        <w:rPr>
          <w:b/>
          <w:bCs/>
          <w:color w:val="000000"/>
          <w:sz w:val="28"/>
          <w:szCs w:val="28"/>
        </w:rPr>
        <w:t>.</w:t>
      </w:r>
      <w:r w:rsidR="00821BFB" w:rsidRPr="00821BFB">
        <w:rPr>
          <w:rFonts w:ascii="Georgia" w:hAnsi="Georgia"/>
          <w:b/>
          <w:bCs/>
          <w:color w:val="000000"/>
          <w:sz w:val="22"/>
          <w:szCs w:val="22"/>
        </w:rPr>
        <w:t xml:space="preserve"> </w:t>
      </w:r>
      <w:r w:rsidR="009F31E6">
        <w:rPr>
          <w:rFonts w:ascii="Georgia" w:hAnsi="Georgia"/>
          <w:b/>
          <w:bCs/>
          <w:color w:val="000000"/>
          <w:sz w:val="22"/>
          <w:szCs w:val="22"/>
        </w:rPr>
        <w:t xml:space="preserve"> </w:t>
      </w:r>
      <w:r w:rsidR="009F31E6" w:rsidRPr="00C54F28">
        <w:rPr>
          <w:rFonts w:ascii="Georgia" w:hAnsi="Georgia"/>
          <w:color w:val="000000"/>
          <w:sz w:val="22"/>
          <w:szCs w:val="22"/>
        </w:rPr>
        <w:t>A put option has a Vega of 0.25 and the current implied volatility is 20%. If the implied volatility increases to 25%, calculate the change in the price of the put option, assuming all other factors remain constant.</w:t>
      </w:r>
    </w:p>
    <w:p w14:paraId="7FBADE7A" w14:textId="72844681" w:rsidR="006F7DAC" w:rsidRPr="00C54F28" w:rsidRDefault="006F7DAC" w:rsidP="00600DCD">
      <w:pPr>
        <w:pStyle w:val="NormalWeb"/>
        <w:spacing w:before="0" w:beforeAutospacing="0" w:after="0" w:afterAutospacing="0"/>
        <w:rPr>
          <w:rFonts w:ascii="Arial" w:hAnsi="Arial" w:cs="Arial"/>
          <w:color w:val="000000"/>
          <w:sz w:val="22"/>
          <w:szCs w:val="22"/>
        </w:rPr>
      </w:pPr>
    </w:p>
    <w:p w14:paraId="651823F6" w14:textId="00F81F26" w:rsidR="006F7DAC" w:rsidRDefault="009F31E6" w:rsidP="00C54F28">
      <w:pPr>
        <w:spacing w:after="0" w:line="240" w:lineRule="auto"/>
        <w:jc w:val="both"/>
        <w:rPr>
          <w:rFonts w:ascii="Times New Roman" w:eastAsia="Times New Roman" w:hAnsi="Times New Roman" w:cs="Times New Roman"/>
          <w:kern w:val="0"/>
          <w:sz w:val="24"/>
          <w:szCs w:val="24"/>
          <w14:ligatures w14:val="none"/>
        </w:rPr>
      </w:pPr>
      <w:r>
        <w:rPr>
          <w:rFonts w:ascii="Georgia" w:eastAsia="Times New Roman" w:hAnsi="Georgia" w:cs="Times New Roman"/>
          <w:b/>
          <w:bCs/>
          <w:color w:val="000000"/>
          <w:kern w:val="0"/>
          <w14:ligatures w14:val="none"/>
        </w:rPr>
        <w:t xml:space="preserve">Ques </w:t>
      </w:r>
      <w:r w:rsidR="009018AF">
        <w:rPr>
          <w:rFonts w:ascii="Georgia" w:eastAsia="Times New Roman" w:hAnsi="Georgia" w:cs="Times New Roman"/>
          <w:b/>
          <w:bCs/>
          <w:color w:val="000000"/>
          <w:kern w:val="0"/>
          <w14:ligatures w14:val="none"/>
        </w:rPr>
        <w:t>3</w:t>
      </w:r>
      <w:r>
        <w:rPr>
          <w:rFonts w:ascii="Georgia" w:eastAsia="Times New Roman" w:hAnsi="Georgia" w:cs="Times New Roman"/>
          <w:b/>
          <w:bCs/>
          <w:color w:val="000000"/>
          <w:kern w:val="0"/>
          <w14:ligatures w14:val="none"/>
        </w:rPr>
        <w:t xml:space="preserve">. </w:t>
      </w:r>
      <w:r w:rsidR="000052AA" w:rsidRPr="000052AA">
        <w:rPr>
          <w:rFonts w:ascii="Georgia" w:eastAsia="Times New Roman" w:hAnsi="Georgia" w:cs="Times New Roman"/>
          <w:color w:val="000000"/>
          <w:kern w:val="0"/>
          <w14:ligatures w14:val="none"/>
        </w:rPr>
        <w:t>You hold a long position in 50 call options with a Theta of -0.05. The options have 30 days until expiration. Calculate the total time decay loss you would expect to incur over the next 10 days, assuming Theta remains constant.</w:t>
      </w:r>
    </w:p>
    <w:p w14:paraId="3BF3C0CC" w14:textId="77777777" w:rsidR="00C54F28" w:rsidRPr="00C54F28" w:rsidRDefault="00C54F28" w:rsidP="00C54F28">
      <w:pPr>
        <w:spacing w:after="0" w:line="240" w:lineRule="auto"/>
        <w:jc w:val="both"/>
        <w:rPr>
          <w:rFonts w:ascii="Times New Roman" w:eastAsia="Times New Roman" w:hAnsi="Times New Roman" w:cs="Times New Roman"/>
          <w:kern w:val="0"/>
          <w:sz w:val="24"/>
          <w:szCs w:val="24"/>
          <w14:ligatures w14:val="none"/>
        </w:rPr>
      </w:pPr>
    </w:p>
    <w:p w14:paraId="5E035663" w14:textId="31004CAC" w:rsidR="2E2714DE" w:rsidRDefault="2E2714DE" w:rsidP="2E2714DE">
      <w:pPr>
        <w:spacing w:after="0" w:line="240" w:lineRule="auto"/>
        <w:jc w:val="both"/>
        <w:rPr>
          <w:rFonts w:ascii="Georgia" w:eastAsia="Times New Roman" w:hAnsi="Georgia" w:cs="Times New Roman"/>
          <w:color w:val="000000" w:themeColor="text1"/>
        </w:rPr>
      </w:pPr>
      <w:r w:rsidRPr="2E2714DE">
        <w:rPr>
          <w:rFonts w:ascii="Georgia" w:eastAsia="Times New Roman" w:hAnsi="Georgia" w:cs="Times New Roman"/>
          <w:b/>
          <w:bCs/>
          <w:color w:val="000000" w:themeColor="text1"/>
        </w:rPr>
        <w:t xml:space="preserve">Ques 4. </w:t>
      </w:r>
      <w:r w:rsidRPr="2E2714DE">
        <w:rPr>
          <w:rFonts w:ascii="Georgia" w:eastAsia="Times New Roman" w:hAnsi="Georgia" w:cs="Times New Roman"/>
          <w:color w:val="000000" w:themeColor="text1"/>
        </w:rPr>
        <w:t>Use appropriate methods to find the daily and annualized volatility of any five stocks. Compare your results with the actual daily and annualized volatility provided by a trusted source from which you downloaded the data (you can use yfinance for data collection of stocks)</w:t>
      </w:r>
    </w:p>
    <w:p w14:paraId="6E475204" w14:textId="325ACE41" w:rsidR="2E2714DE" w:rsidRDefault="2E2714DE" w:rsidP="2E2714DE">
      <w:pPr>
        <w:spacing w:after="0" w:line="240" w:lineRule="auto"/>
        <w:jc w:val="both"/>
        <w:rPr>
          <w:rFonts w:ascii="Georgia" w:eastAsia="Times New Roman" w:hAnsi="Georgia" w:cs="Times New Roman"/>
          <w:color w:val="000000" w:themeColor="text1"/>
        </w:rPr>
      </w:pPr>
    </w:p>
    <w:p w14:paraId="33D9DB28" w14:textId="79E7FFC3" w:rsidR="2E2714DE" w:rsidRDefault="2E2714DE" w:rsidP="2E2714DE">
      <w:pPr>
        <w:rPr>
          <w:rFonts w:ascii="Georgia" w:eastAsia="Georgia" w:hAnsi="Georgia" w:cs="Georgia"/>
          <w:b/>
          <w:bCs/>
          <w:color w:val="000000" w:themeColor="text1"/>
        </w:rPr>
      </w:pPr>
      <w:r w:rsidRPr="2E2714DE">
        <w:rPr>
          <w:rFonts w:ascii="Georgia" w:eastAsia="Georgia" w:hAnsi="Georgia" w:cs="Georgia"/>
          <w:b/>
          <w:bCs/>
          <w:color w:val="000000" w:themeColor="text1"/>
        </w:rPr>
        <w:t>Ques 5</w:t>
      </w:r>
      <w:r w:rsidRPr="2E2714DE">
        <w:rPr>
          <w:rFonts w:eastAsiaTheme="minorEastAsia"/>
          <w:b/>
          <w:bCs/>
          <w:color w:val="000000" w:themeColor="text1"/>
        </w:rPr>
        <w:t xml:space="preserve">. </w:t>
      </w:r>
      <w:r w:rsidRPr="2E2714DE">
        <w:rPr>
          <w:rFonts w:ascii="Georgia" w:eastAsia="Georgia" w:hAnsi="Georgia" w:cs="Georgia"/>
          <w:b/>
          <w:bCs/>
          <w:color w:val="000000" w:themeColor="text1"/>
        </w:rPr>
        <w:t xml:space="preserve"> </w:t>
      </w:r>
      <w:r w:rsidRPr="2E2714DE">
        <w:rPr>
          <w:rFonts w:ascii="Georgia" w:eastAsia="Georgia" w:hAnsi="Georgia" w:cs="Georgia"/>
          <w:color w:val="000000" w:themeColor="text1"/>
        </w:rPr>
        <w:t>State some crucial points that you deduce from option Greeks while trading an option. Note that these points should be your own observations.</w:t>
      </w:r>
    </w:p>
    <w:p w14:paraId="29A07F8C" w14:textId="77777777" w:rsidR="006F7DAC" w:rsidRPr="006F7DAC" w:rsidRDefault="006F7DAC" w:rsidP="006F7DAC">
      <w:pPr>
        <w:rPr>
          <w:sz w:val="40"/>
          <w:szCs w:val="40"/>
        </w:rPr>
      </w:pPr>
    </w:p>
    <w:p w14:paraId="69ECBCFB" w14:textId="77777777" w:rsidR="006F7DAC" w:rsidRPr="006F7DAC" w:rsidRDefault="006F7DAC" w:rsidP="006F7DAC">
      <w:pPr>
        <w:rPr>
          <w:sz w:val="40"/>
          <w:szCs w:val="40"/>
        </w:rPr>
      </w:pPr>
    </w:p>
    <w:p w14:paraId="3BCB36C1" w14:textId="0FD594D7" w:rsidR="006F7DAC" w:rsidRPr="006F7DAC" w:rsidRDefault="006F7DAC" w:rsidP="006F7DAC">
      <w:pPr>
        <w:rPr>
          <w:sz w:val="28"/>
          <w:szCs w:val="28"/>
        </w:rPr>
      </w:pPr>
    </w:p>
    <w:sectPr w:rsidR="006F7DAC" w:rsidRPr="006F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MrzT6810KT0tj" int2:id="1jHCe91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A2BA7"/>
    <w:multiLevelType w:val="multilevel"/>
    <w:tmpl w:val="E66C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02F7E"/>
    <w:multiLevelType w:val="multilevel"/>
    <w:tmpl w:val="6322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87A86"/>
    <w:multiLevelType w:val="multilevel"/>
    <w:tmpl w:val="710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7F0FCF"/>
    <w:multiLevelType w:val="multilevel"/>
    <w:tmpl w:val="5EC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039642">
    <w:abstractNumId w:val="1"/>
  </w:num>
  <w:num w:numId="2" w16cid:durableId="973213947">
    <w:abstractNumId w:val="3"/>
  </w:num>
  <w:num w:numId="3" w16cid:durableId="879628947">
    <w:abstractNumId w:val="0"/>
  </w:num>
  <w:num w:numId="4" w16cid:durableId="1632782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24"/>
    <w:rsid w:val="000052AA"/>
    <w:rsid w:val="001B4037"/>
    <w:rsid w:val="002056E1"/>
    <w:rsid w:val="00240F13"/>
    <w:rsid w:val="0026613B"/>
    <w:rsid w:val="0027258C"/>
    <w:rsid w:val="002760D7"/>
    <w:rsid w:val="00294160"/>
    <w:rsid w:val="002E7AA7"/>
    <w:rsid w:val="00395E7A"/>
    <w:rsid w:val="00405B30"/>
    <w:rsid w:val="00444770"/>
    <w:rsid w:val="004C5329"/>
    <w:rsid w:val="00530432"/>
    <w:rsid w:val="00562E07"/>
    <w:rsid w:val="00571FC2"/>
    <w:rsid w:val="00574F8B"/>
    <w:rsid w:val="00592D44"/>
    <w:rsid w:val="00592F0E"/>
    <w:rsid w:val="005C671A"/>
    <w:rsid w:val="005D3C92"/>
    <w:rsid w:val="00600DCD"/>
    <w:rsid w:val="006050BA"/>
    <w:rsid w:val="00626F9B"/>
    <w:rsid w:val="00662A51"/>
    <w:rsid w:val="006A2203"/>
    <w:rsid w:val="006D117D"/>
    <w:rsid w:val="006D655C"/>
    <w:rsid w:val="006F7DAC"/>
    <w:rsid w:val="0079636C"/>
    <w:rsid w:val="007C490E"/>
    <w:rsid w:val="0082144E"/>
    <w:rsid w:val="00821BFB"/>
    <w:rsid w:val="00840482"/>
    <w:rsid w:val="00844CDB"/>
    <w:rsid w:val="009018AF"/>
    <w:rsid w:val="0095352D"/>
    <w:rsid w:val="00956D2E"/>
    <w:rsid w:val="0097508F"/>
    <w:rsid w:val="009B2B9F"/>
    <w:rsid w:val="009F31E6"/>
    <w:rsid w:val="00A22904"/>
    <w:rsid w:val="00A31419"/>
    <w:rsid w:val="00A51672"/>
    <w:rsid w:val="00A72B62"/>
    <w:rsid w:val="00A95ACA"/>
    <w:rsid w:val="00AD7E00"/>
    <w:rsid w:val="00AF4DCF"/>
    <w:rsid w:val="00B211FC"/>
    <w:rsid w:val="00B72355"/>
    <w:rsid w:val="00BB0546"/>
    <w:rsid w:val="00BB4AE1"/>
    <w:rsid w:val="00BC3F00"/>
    <w:rsid w:val="00C54F28"/>
    <w:rsid w:val="00CA5D35"/>
    <w:rsid w:val="00CB5460"/>
    <w:rsid w:val="00D06404"/>
    <w:rsid w:val="00D54A5E"/>
    <w:rsid w:val="00DB5B5E"/>
    <w:rsid w:val="00DD3597"/>
    <w:rsid w:val="00E035A0"/>
    <w:rsid w:val="00E24D42"/>
    <w:rsid w:val="00E5643E"/>
    <w:rsid w:val="00E85853"/>
    <w:rsid w:val="00EA3533"/>
    <w:rsid w:val="00EA3EAF"/>
    <w:rsid w:val="00EC5EBF"/>
    <w:rsid w:val="00F03FA4"/>
    <w:rsid w:val="00F37B3B"/>
    <w:rsid w:val="00F41187"/>
    <w:rsid w:val="00FA681A"/>
    <w:rsid w:val="00FE3024"/>
    <w:rsid w:val="0820061E"/>
    <w:rsid w:val="10DBC8FE"/>
    <w:rsid w:val="19C81485"/>
    <w:rsid w:val="2B721C25"/>
    <w:rsid w:val="2E2714DE"/>
    <w:rsid w:val="3E9FC7E8"/>
    <w:rsid w:val="548AD0E1"/>
    <w:rsid w:val="5B460472"/>
    <w:rsid w:val="5EA26BF9"/>
    <w:rsid w:val="621B31BD"/>
    <w:rsid w:val="6717364D"/>
    <w:rsid w:val="6B67C6A4"/>
    <w:rsid w:val="745CAB20"/>
    <w:rsid w:val="7FF958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AD77"/>
  <w15:chartTrackingRefBased/>
  <w15:docId w15:val="{D6A14A6E-29AE-491D-8D43-5E9EDDC9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30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1106">
      <w:bodyDiv w:val="1"/>
      <w:marLeft w:val="0"/>
      <w:marRight w:val="0"/>
      <w:marTop w:val="0"/>
      <w:marBottom w:val="0"/>
      <w:divBdr>
        <w:top w:val="none" w:sz="0" w:space="0" w:color="auto"/>
        <w:left w:val="none" w:sz="0" w:space="0" w:color="auto"/>
        <w:bottom w:val="none" w:sz="0" w:space="0" w:color="auto"/>
        <w:right w:val="none" w:sz="0" w:space="0" w:color="auto"/>
      </w:divBdr>
    </w:div>
    <w:div w:id="118576913">
      <w:bodyDiv w:val="1"/>
      <w:marLeft w:val="0"/>
      <w:marRight w:val="0"/>
      <w:marTop w:val="0"/>
      <w:marBottom w:val="0"/>
      <w:divBdr>
        <w:top w:val="none" w:sz="0" w:space="0" w:color="auto"/>
        <w:left w:val="none" w:sz="0" w:space="0" w:color="auto"/>
        <w:bottom w:val="none" w:sz="0" w:space="0" w:color="auto"/>
        <w:right w:val="none" w:sz="0" w:space="0" w:color="auto"/>
      </w:divBdr>
    </w:div>
    <w:div w:id="131990306">
      <w:bodyDiv w:val="1"/>
      <w:marLeft w:val="0"/>
      <w:marRight w:val="0"/>
      <w:marTop w:val="0"/>
      <w:marBottom w:val="0"/>
      <w:divBdr>
        <w:top w:val="none" w:sz="0" w:space="0" w:color="auto"/>
        <w:left w:val="none" w:sz="0" w:space="0" w:color="auto"/>
        <w:bottom w:val="none" w:sz="0" w:space="0" w:color="auto"/>
        <w:right w:val="none" w:sz="0" w:space="0" w:color="auto"/>
      </w:divBdr>
    </w:div>
    <w:div w:id="251088020">
      <w:bodyDiv w:val="1"/>
      <w:marLeft w:val="0"/>
      <w:marRight w:val="0"/>
      <w:marTop w:val="0"/>
      <w:marBottom w:val="0"/>
      <w:divBdr>
        <w:top w:val="none" w:sz="0" w:space="0" w:color="auto"/>
        <w:left w:val="none" w:sz="0" w:space="0" w:color="auto"/>
        <w:bottom w:val="none" w:sz="0" w:space="0" w:color="auto"/>
        <w:right w:val="none" w:sz="0" w:space="0" w:color="auto"/>
      </w:divBdr>
    </w:div>
    <w:div w:id="270892812">
      <w:bodyDiv w:val="1"/>
      <w:marLeft w:val="0"/>
      <w:marRight w:val="0"/>
      <w:marTop w:val="0"/>
      <w:marBottom w:val="0"/>
      <w:divBdr>
        <w:top w:val="none" w:sz="0" w:space="0" w:color="auto"/>
        <w:left w:val="none" w:sz="0" w:space="0" w:color="auto"/>
        <w:bottom w:val="none" w:sz="0" w:space="0" w:color="auto"/>
        <w:right w:val="none" w:sz="0" w:space="0" w:color="auto"/>
      </w:divBdr>
    </w:div>
    <w:div w:id="280697623">
      <w:bodyDiv w:val="1"/>
      <w:marLeft w:val="0"/>
      <w:marRight w:val="0"/>
      <w:marTop w:val="0"/>
      <w:marBottom w:val="0"/>
      <w:divBdr>
        <w:top w:val="none" w:sz="0" w:space="0" w:color="auto"/>
        <w:left w:val="none" w:sz="0" w:space="0" w:color="auto"/>
        <w:bottom w:val="none" w:sz="0" w:space="0" w:color="auto"/>
        <w:right w:val="none" w:sz="0" w:space="0" w:color="auto"/>
      </w:divBdr>
    </w:div>
    <w:div w:id="284044025">
      <w:bodyDiv w:val="1"/>
      <w:marLeft w:val="0"/>
      <w:marRight w:val="0"/>
      <w:marTop w:val="0"/>
      <w:marBottom w:val="0"/>
      <w:divBdr>
        <w:top w:val="none" w:sz="0" w:space="0" w:color="auto"/>
        <w:left w:val="none" w:sz="0" w:space="0" w:color="auto"/>
        <w:bottom w:val="none" w:sz="0" w:space="0" w:color="auto"/>
        <w:right w:val="none" w:sz="0" w:space="0" w:color="auto"/>
      </w:divBdr>
    </w:div>
    <w:div w:id="442918057">
      <w:bodyDiv w:val="1"/>
      <w:marLeft w:val="0"/>
      <w:marRight w:val="0"/>
      <w:marTop w:val="0"/>
      <w:marBottom w:val="0"/>
      <w:divBdr>
        <w:top w:val="none" w:sz="0" w:space="0" w:color="auto"/>
        <w:left w:val="none" w:sz="0" w:space="0" w:color="auto"/>
        <w:bottom w:val="none" w:sz="0" w:space="0" w:color="auto"/>
        <w:right w:val="none" w:sz="0" w:space="0" w:color="auto"/>
      </w:divBdr>
    </w:div>
    <w:div w:id="499931800">
      <w:bodyDiv w:val="1"/>
      <w:marLeft w:val="0"/>
      <w:marRight w:val="0"/>
      <w:marTop w:val="0"/>
      <w:marBottom w:val="0"/>
      <w:divBdr>
        <w:top w:val="none" w:sz="0" w:space="0" w:color="auto"/>
        <w:left w:val="none" w:sz="0" w:space="0" w:color="auto"/>
        <w:bottom w:val="none" w:sz="0" w:space="0" w:color="auto"/>
        <w:right w:val="none" w:sz="0" w:space="0" w:color="auto"/>
      </w:divBdr>
    </w:div>
    <w:div w:id="527106983">
      <w:bodyDiv w:val="1"/>
      <w:marLeft w:val="0"/>
      <w:marRight w:val="0"/>
      <w:marTop w:val="0"/>
      <w:marBottom w:val="0"/>
      <w:divBdr>
        <w:top w:val="none" w:sz="0" w:space="0" w:color="auto"/>
        <w:left w:val="none" w:sz="0" w:space="0" w:color="auto"/>
        <w:bottom w:val="none" w:sz="0" w:space="0" w:color="auto"/>
        <w:right w:val="none" w:sz="0" w:space="0" w:color="auto"/>
      </w:divBdr>
    </w:div>
    <w:div w:id="588536870">
      <w:bodyDiv w:val="1"/>
      <w:marLeft w:val="0"/>
      <w:marRight w:val="0"/>
      <w:marTop w:val="0"/>
      <w:marBottom w:val="0"/>
      <w:divBdr>
        <w:top w:val="none" w:sz="0" w:space="0" w:color="auto"/>
        <w:left w:val="none" w:sz="0" w:space="0" w:color="auto"/>
        <w:bottom w:val="none" w:sz="0" w:space="0" w:color="auto"/>
        <w:right w:val="none" w:sz="0" w:space="0" w:color="auto"/>
      </w:divBdr>
    </w:div>
    <w:div w:id="659500106">
      <w:bodyDiv w:val="1"/>
      <w:marLeft w:val="0"/>
      <w:marRight w:val="0"/>
      <w:marTop w:val="0"/>
      <w:marBottom w:val="0"/>
      <w:divBdr>
        <w:top w:val="none" w:sz="0" w:space="0" w:color="auto"/>
        <w:left w:val="none" w:sz="0" w:space="0" w:color="auto"/>
        <w:bottom w:val="none" w:sz="0" w:space="0" w:color="auto"/>
        <w:right w:val="none" w:sz="0" w:space="0" w:color="auto"/>
      </w:divBdr>
    </w:div>
    <w:div w:id="696661371">
      <w:bodyDiv w:val="1"/>
      <w:marLeft w:val="0"/>
      <w:marRight w:val="0"/>
      <w:marTop w:val="0"/>
      <w:marBottom w:val="0"/>
      <w:divBdr>
        <w:top w:val="none" w:sz="0" w:space="0" w:color="auto"/>
        <w:left w:val="none" w:sz="0" w:space="0" w:color="auto"/>
        <w:bottom w:val="none" w:sz="0" w:space="0" w:color="auto"/>
        <w:right w:val="none" w:sz="0" w:space="0" w:color="auto"/>
      </w:divBdr>
    </w:div>
    <w:div w:id="787894861">
      <w:bodyDiv w:val="1"/>
      <w:marLeft w:val="0"/>
      <w:marRight w:val="0"/>
      <w:marTop w:val="0"/>
      <w:marBottom w:val="0"/>
      <w:divBdr>
        <w:top w:val="none" w:sz="0" w:space="0" w:color="auto"/>
        <w:left w:val="none" w:sz="0" w:space="0" w:color="auto"/>
        <w:bottom w:val="none" w:sz="0" w:space="0" w:color="auto"/>
        <w:right w:val="none" w:sz="0" w:space="0" w:color="auto"/>
      </w:divBdr>
    </w:div>
    <w:div w:id="1055935576">
      <w:bodyDiv w:val="1"/>
      <w:marLeft w:val="0"/>
      <w:marRight w:val="0"/>
      <w:marTop w:val="0"/>
      <w:marBottom w:val="0"/>
      <w:divBdr>
        <w:top w:val="none" w:sz="0" w:space="0" w:color="auto"/>
        <w:left w:val="none" w:sz="0" w:space="0" w:color="auto"/>
        <w:bottom w:val="none" w:sz="0" w:space="0" w:color="auto"/>
        <w:right w:val="none" w:sz="0" w:space="0" w:color="auto"/>
      </w:divBdr>
    </w:div>
    <w:div w:id="1194922134">
      <w:bodyDiv w:val="1"/>
      <w:marLeft w:val="0"/>
      <w:marRight w:val="0"/>
      <w:marTop w:val="0"/>
      <w:marBottom w:val="0"/>
      <w:divBdr>
        <w:top w:val="none" w:sz="0" w:space="0" w:color="auto"/>
        <w:left w:val="none" w:sz="0" w:space="0" w:color="auto"/>
        <w:bottom w:val="none" w:sz="0" w:space="0" w:color="auto"/>
        <w:right w:val="none" w:sz="0" w:space="0" w:color="auto"/>
      </w:divBdr>
    </w:div>
    <w:div w:id="1239754591">
      <w:bodyDiv w:val="1"/>
      <w:marLeft w:val="0"/>
      <w:marRight w:val="0"/>
      <w:marTop w:val="0"/>
      <w:marBottom w:val="0"/>
      <w:divBdr>
        <w:top w:val="none" w:sz="0" w:space="0" w:color="auto"/>
        <w:left w:val="none" w:sz="0" w:space="0" w:color="auto"/>
        <w:bottom w:val="none" w:sz="0" w:space="0" w:color="auto"/>
        <w:right w:val="none" w:sz="0" w:space="0" w:color="auto"/>
      </w:divBdr>
    </w:div>
    <w:div w:id="1336690423">
      <w:bodyDiv w:val="1"/>
      <w:marLeft w:val="0"/>
      <w:marRight w:val="0"/>
      <w:marTop w:val="0"/>
      <w:marBottom w:val="0"/>
      <w:divBdr>
        <w:top w:val="none" w:sz="0" w:space="0" w:color="auto"/>
        <w:left w:val="none" w:sz="0" w:space="0" w:color="auto"/>
        <w:bottom w:val="none" w:sz="0" w:space="0" w:color="auto"/>
        <w:right w:val="none" w:sz="0" w:space="0" w:color="auto"/>
      </w:divBdr>
    </w:div>
    <w:div w:id="1659573344">
      <w:bodyDiv w:val="1"/>
      <w:marLeft w:val="0"/>
      <w:marRight w:val="0"/>
      <w:marTop w:val="0"/>
      <w:marBottom w:val="0"/>
      <w:divBdr>
        <w:top w:val="none" w:sz="0" w:space="0" w:color="auto"/>
        <w:left w:val="none" w:sz="0" w:space="0" w:color="auto"/>
        <w:bottom w:val="none" w:sz="0" w:space="0" w:color="auto"/>
        <w:right w:val="none" w:sz="0" w:space="0" w:color="auto"/>
      </w:divBdr>
    </w:div>
    <w:div w:id="169360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89DC4-334E-44FB-9756-CB963279D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Ahirwar</dc:creator>
  <cp:keywords/>
  <dc:description/>
  <cp:lastModifiedBy>Rahul Ahirwar</cp:lastModifiedBy>
  <cp:revision>13</cp:revision>
  <cp:lastPrinted>2024-05-11T06:16:00Z</cp:lastPrinted>
  <dcterms:created xsi:type="dcterms:W3CDTF">2024-05-18T13:44:00Z</dcterms:created>
  <dcterms:modified xsi:type="dcterms:W3CDTF">2024-05-30T13:52:00Z</dcterms:modified>
</cp:coreProperties>
</file>