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CFCFC"/>
        <w:spacing w:lineRule="auto" w:line="240" w:before="0" w:after="360"/>
        <w:outlineLvl w:val="0"/>
        <w:rPr>
          <w:rFonts w:ascii="Georgia" w:hAnsi="Georgia" w:eastAsia="Times New Roman" w:cs="Times New Roman"/>
          <w:b/>
          <w:b/>
          <w:bCs/>
          <w:color w:val="404040"/>
          <w:kern w:val="2"/>
          <w:sz w:val="42"/>
          <w:szCs w:val="42"/>
          <w:lang w:val="en-US" w:eastAsia="ru-RU"/>
        </w:rPr>
      </w:pPr>
      <w:r>
        <w:rPr>
          <w:rFonts w:eastAsia="Times New Roman" w:cs="Times New Roman" w:ascii="Georgia" w:hAnsi="Georgia"/>
          <w:b/>
          <w:bCs/>
          <w:color w:val="404040"/>
          <w:kern w:val="2"/>
          <w:sz w:val="42"/>
          <w:szCs w:val="42"/>
          <w:lang w:val="en-US" w:eastAsia="ru-RU"/>
        </w:rPr>
        <w:t>RPLidar C1  360 degree lidar</w:t>
      </w:r>
      <w:r>
        <w:fldChar w:fldCharType="begin"/>
      </w:r>
      <w:r>
        <w:rPr>
          <w:sz w:val="21"/>
          <w:b/>
          <w:kern w:val="2"/>
          <w:szCs w:val="21"/>
          <w:bCs/>
          <w:rFonts w:eastAsia="Times New Roman" w:cs="Times New Roman" w:ascii="FontAwesome" w:hAnsi="FontAwesome"/>
          <w:color w:val="2980B9"/>
          <w:lang w:val="en-US" w:eastAsia="ru-RU"/>
        </w:rPr>
        <w:instrText xml:space="preserve"> HYPERLINK "https://ardupilot.org/copter/docs/common-rplidar-a2.html" \l "rplidar-c1-a2-and-s1-360-degree-lidar" \n Link to this heading</w:instrText>
      </w:r>
      <w:r>
        <w:rPr>
          <w:sz w:val="21"/>
          <w:b/>
          <w:kern w:val="2"/>
          <w:szCs w:val="21"/>
          <w:bCs/>
          <w:rFonts w:eastAsia="Times New Roman" w:cs="Times New Roman" w:ascii="FontAwesome" w:hAnsi="FontAwesome"/>
          <w:color w:val="2980B9"/>
          <w:lang w:val="en-US" w:eastAsia="ru-RU"/>
        </w:rPr>
        <w:fldChar w:fldCharType="separate"/>
      </w:r>
      <w:r>
        <w:rPr>
          <w:rFonts w:eastAsia="Times New Roman" w:cs="Times New Roman" w:ascii="FontAwesome" w:hAnsi="FontAwesome"/>
          <w:b/>
          <w:bCs/>
          <w:color w:val="2980B9"/>
          <w:kern w:val="2"/>
          <w:sz w:val="21"/>
          <w:szCs w:val="21"/>
          <w:lang w:val="en-US" w:eastAsia="ru-RU"/>
        </w:rPr>
        <w:t>¶</w:t>
      </w:r>
      <w:r>
        <w:rPr>
          <w:sz w:val="21"/>
          <w:b/>
          <w:kern w:val="2"/>
          <w:szCs w:val="21"/>
          <w:bCs/>
          <w:rFonts w:eastAsia="Times New Roman" w:cs="Times New Roman" w:ascii="FontAwesome" w:hAnsi="FontAwesome"/>
          <w:color w:val="2980B9"/>
          <w:lang w:val="en-US" w:eastAsia="ru-RU"/>
        </w:rPr>
        <w:fldChar w:fldCharType="end"/>
      </w:r>
    </w:p>
    <w:p>
      <w:pPr>
        <w:pStyle w:val="Normal"/>
        <w:numPr>
          <w:ilvl w:val="0"/>
          <w:numId w:val="1"/>
        </w:numPr>
        <w:spacing w:lineRule="atLeast" w:line="360" w:before="0" w:after="0"/>
        <w:ind w:left="360" w:hanging="36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rotation rate: 8-15hz</w:t>
      </w:r>
    </w:p>
    <w:p>
      <w:pPr>
        <w:pStyle w:val="Normal"/>
        <w:numPr>
          <w:ilvl w:val="0"/>
          <w:numId w:val="1"/>
        </w:numPr>
        <w:spacing w:lineRule="atLeast" w:line="360" w:before="0" w:after="0"/>
        <w:ind w:left="360" w:hanging="36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sample rate: 92000 samples/s</w:t>
      </w:r>
    </w:p>
    <w:p>
      <w:pPr>
        <w:pStyle w:val="Normal"/>
        <w:numPr>
          <w:ilvl w:val="0"/>
          <w:numId w:val="1"/>
        </w:numPr>
        <w:spacing w:lineRule="atLeast" w:line="360" w:before="0" w:after="0"/>
        <w:ind w:left="360" w:hanging="36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range: </w:t>
      </w:r>
      <w:r>
        <w:rPr>
          <w:rFonts w:eastAsia="Times New Roman" w:cs="Times New Roman" w:ascii="Times New Roman" w:hAnsi="Times New Roman"/>
          <w:sz w:val="24"/>
          <w:szCs w:val="24"/>
          <w:lang w:val="en-US" w:eastAsia="ru-RU"/>
        </w:rPr>
        <w:t>0.05</w:t>
      </w:r>
      <w:r>
        <w:rPr>
          <w:rFonts w:eastAsia="Times New Roman" w:cs="Times New Roman" w:ascii="Times New Roman" w:hAnsi="Times New Roman"/>
          <w:sz w:val="24"/>
          <w:szCs w:val="24"/>
          <w:lang w:eastAsia="ru-RU"/>
        </w:rPr>
        <w:t xml:space="preserve">m to </w:t>
      </w:r>
      <w:r>
        <w:rPr>
          <w:rFonts w:eastAsia="Times New Roman" w:cs="Times New Roman" w:ascii="Times New Roman" w:hAnsi="Times New Roman"/>
          <w:sz w:val="24"/>
          <w:szCs w:val="24"/>
          <w:lang w:val="en-US" w:eastAsia="ru-RU"/>
        </w:rPr>
        <w:t>12</w:t>
      </w:r>
      <w:r>
        <w:rPr>
          <w:rFonts w:eastAsia="Times New Roman" w:cs="Times New Roman" w:ascii="Times New Roman" w:hAnsi="Times New Roman"/>
          <w:sz w:val="24"/>
          <w:szCs w:val="24"/>
          <w:lang w:eastAsia="ru-RU"/>
        </w:rPr>
        <w:t>m</w:t>
      </w:r>
    </w:p>
    <w:p>
      <w:pPr>
        <w:pStyle w:val="Normal"/>
        <w:numPr>
          <w:ilvl w:val="0"/>
          <w:numId w:val="1"/>
        </w:numPr>
        <w:spacing w:lineRule="atLeast" w:line="360" w:before="0" w:after="0"/>
        <w:ind w:left="360" w:hanging="36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resolution: 0.39 degrees</w:t>
      </w:r>
    </w:p>
    <w:p>
      <w:pPr>
        <w:pStyle w:val="Normal"/>
        <w:numPr>
          <w:ilvl w:val="0"/>
          <w:numId w:val="1"/>
        </w:numPr>
        <w:spacing w:lineRule="atLeast" w:line="360" w:before="0" w:after="0"/>
        <w:ind w:left="360" w:hanging="36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voltage/current requirement: 5V / 0.5A</w:t>
      </w:r>
    </w:p>
    <w:p>
      <w:pPr>
        <w:pStyle w:val="Normal"/>
        <w:numPr>
          <w:ilvl w:val="0"/>
          <w:numId w:val="1"/>
        </w:numPr>
        <w:spacing w:lineRule="atLeast" w:line="360" w:before="0" w:after="0"/>
        <w:ind w:left="360" w:hanging="360"/>
        <w:rPr>
          <w:rFonts w:ascii="Times New Roman" w:hAnsi="Times New Roman" w:eastAsia="Times New Roman" w:cs="Times New Roman"/>
          <w:sz w:val="24"/>
          <w:szCs w:val="24"/>
          <w:highlight w:val="yellow"/>
          <w:lang w:eastAsia="ru-RU"/>
        </w:rPr>
      </w:pPr>
      <w:r>
        <w:rPr>
          <w:highlight w:val="yellow"/>
        </w:rPr>
        <w:t>Communication Speed 460</w:t>
      </w:r>
      <w:r>
        <w:rPr>
          <w:highlight w:val="yellow"/>
          <w:lang w:val="en-US"/>
        </w:rPr>
        <w:t> </w:t>
      </w:r>
      <w:r>
        <w:rPr>
          <w:highlight w:val="yellow"/>
        </w:rPr>
        <w:t>800</w:t>
      </w:r>
      <w:r>
        <w:rPr>
          <w:highlight w:val="yellow"/>
          <w:lang w:val="en-US"/>
        </w:rPr>
        <w:t xml:space="preserve">  !!!!!</w:t>
      </w:r>
    </w:p>
    <w:p>
      <w:pPr>
        <w:pStyle w:val="Normal"/>
        <w:numPr>
          <w:ilvl w:val="0"/>
          <w:numId w:val="1"/>
        </w:numPr>
        <w:spacing w:lineRule="atLeast" w:line="360" w:before="0" w:after="0"/>
        <w:ind w:left="360" w:hanging="36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numPr>
          <w:ilvl w:val="0"/>
          <w:numId w:val="0"/>
        </w:numPr>
        <w:spacing w:lineRule="auto" w:line="240" w:before="0" w:after="360"/>
        <w:outlineLvl w:val="1"/>
        <w:rPr>
          <w:rFonts w:ascii="Georgia" w:hAnsi="Georgia" w:eastAsia="Times New Roman" w:cs="Times New Roman"/>
          <w:b/>
          <w:b/>
          <w:bCs/>
          <w:sz w:val="36"/>
          <w:szCs w:val="36"/>
          <w:lang w:eastAsia="ru-RU"/>
        </w:rPr>
      </w:pPr>
      <w:r>
        <w:rPr>
          <w:rFonts w:eastAsia="Times New Roman" w:cs="Times New Roman" w:ascii="Georgia" w:hAnsi="Georgia"/>
          <w:b/>
          <w:bCs/>
          <w:sz w:val="36"/>
          <w:szCs w:val="36"/>
          <w:lang w:eastAsia="ru-RU"/>
        </w:rPr>
        <w:t>Connecting and Configuring</w:t>
      </w:r>
      <w:r>
        <w:fldChar w:fldCharType="begin"/>
      </w:r>
      <w:r>
        <w:rPr>
          <w:sz w:val="21"/>
          <w:b/>
          <w:szCs w:val="21"/>
          <w:bCs/>
          <w:rFonts w:eastAsia="Times New Roman" w:cs="Times New Roman" w:ascii="FontAwesome" w:hAnsi="FontAwesome"/>
          <w:color w:val="2980B9"/>
          <w:lang w:eastAsia="ru-RU"/>
        </w:rPr>
        <w:instrText xml:space="preserve"> HYPERLINK "https://ardupilot.org/copter/docs/common-rplidar-a2.html" \l "connecting-and-configuring" \n Link to this heading</w:instrText>
      </w:r>
      <w:r>
        <w:rPr>
          <w:sz w:val="21"/>
          <w:b/>
          <w:szCs w:val="21"/>
          <w:bCs/>
          <w:rFonts w:eastAsia="Times New Roman" w:cs="Times New Roman" w:ascii="FontAwesome" w:hAnsi="FontAwesome"/>
          <w:color w:val="2980B9"/>
          <w:lang w:eastAsia="ru-RU"/>
        </w:rPr>
        <w:fldChar w:fldCharType="separate"/>
      </w:r>
      <w:r>
        <w:rPr>
          <w:rFonts w:eastAsia="Times New Roman" w:cs="Times New Roman" w:ascii="FontAwesome" w:hAnsi="FontAwesome"/>
          <w:b/>
          <w:bCs/>
          <w:color w:val="2980B9"/>
          <w:sz w:val="21"/>
          <w:szCs w:val="21"/>
          <w:lang w:eastAsia="ru-RU"/>
        </w:rPr>
        <w:t>¶</w:t>
      </w:r>
      <w:r>
        <w:rPr>
          <w:sz w:val="21"/>
          <w:b/>
          <w:szCs w:val="21"/>
          <w:bCs/>
          <w:rFonts w:eastAsia="Times New Roman" w:cs="Times New Roman" w:ascii="FontAwesome" w:hAnsi="FontAwesome"/>
          <w:color w:val="2980B9"/>
          <w:lang w:eastAsia="ru-RU"/>
        </w:rPr>
        <w:fldChar w:fldCharType="end"/>
      </w:r>
    </w:p>
    <w:p>
      <w:pPr>
        <w:pStyle w:val="Normal"/>
        <w:spacing w:lineRule="atLeast" w:line="360" w:before="0" w:after="180"/>
        <w:ind w:left="720" w:hanging="0"/>
        <w:rPr>
          <w:rFonts w:ascii="Times New Roman" w:hAnsi="Times New Roman" w:eastAsia="Times New Roman" w:cs="Times New Roman"/>
          <w:sz w:val="24"/>
          <w:szCs w:val="24"/>
          <w:lang w:eastAsia="ru-RU"/>
        </w:rPr>
      </w:pPr>
      <w:r>
        <w:rPr/>
        <w:drawing>
          <wp:inline distT="0" distB="0" distL="0" distR="0">
            <wp:extent cx="5059045" cy="4476750"/>
            <wp:effectExtent l="0" t="0" r="0" b="0"/>
            <wp:docPr id="1"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
                    <pic:cNvPicPr>
                      <a:picLocks noChangeAspect="1" noChangeArrowheads="1"/>
                    </pic:cNvPicPr>
                  </pic:nvPicPr>
                  <pic:blipFill>
                    <a:blip r:embed="rId2"/>
                    <a:stretch>
                      <a:fillRect/>
                    </a:stretch>
                  </pic:blipFill>
                  <pic:spPr bwMode="auto">
                    <a:xfrm>
                      <a:off x="0" y="0"/>
                      <a:ext cx="5059045" cy="4476750"/>
                    </a:xfrm>
                    <a:prstGeom prst="rect">
                      <a:avLst/>
                    </a:prstGeom>
                  </pic:spPr>
                </pic:pic>
              </a:graphicData>
            </a:graphic>
          </wp:inline>
        </w:drawing>
      </w:r>
    </w:p>
    <w:p>
      <w:pPr>
        <w:pStyle w:val="2"/>
        <w:shd w:val="clear" w:color="auto" w:fill="FCFCFC"/>
        <w:spacing w:beforeAutospacing="0" w:before="0" w:afterAutospacing="0" w:after="360"/>
        <w:rPr>
          <w:rFonts w:ascii="Georgia" w:hAnsi="Georgia"/>
          <w:color w:val="404040"/>
        </w:rPr>
      </w:pPr>
      <w:r>
        <w:rPr>
          <w:rFonts w:ascii="Georgia" w:hAnsi="Georgia"/>
          <w:color w:val="404040"/>
        </w:rPr>
        <w:t>UART</w:t>
      </w:r>
      <w:r>
        <w:rPr>
          <w:rFonts w:ascii="Georgia" w:hAnsi="Georgia"/>
          <w:color w:val="404040"/>
          <w:lang w:val="en-US"/>
        </w:rPr>
        <w:t xml:space="preserve"> pixhawk 6x </w:t>
      </w:r>
      <w:r>
        <w:rPr>
          <w:rFonts w:ascii="Georgia" w:hAnsi="Georgia"/>
          <w:color w:val="404040"/>
        </w:rPr>
        <w:t xml:space="preserve"> Mapping</w:t>
      </w:r>
      <w:r>
        <w:fldChar w:fldCharType="begin"/>
      </w:r>
      <w:r>
        <w:rPr>
          <w:sz w:val="21"/>
          <w:u w:val="none"/>
          <w:szCs w:val="21"/>
          <w:rFonts w:ascii="FontAwesome" w:hAnsi="FontAwesome"/>
          <w:color w:val="2980B9"/>
        </w:rPr>
        <w:instrText xml:space="preserve"> HYPERLINK "https://ardupilot.org/plane/docs/common-holybro-pixhawk6X.html" \l "uart-mapping" \n Link to this heading</w:instrText>
      </w:r>
      <w:r>
        <w:rPr>
          <w:sz w:val="21"/>
          <w:u w:val="none"/>
          <w:szCs w:val="21"/>
          <w:rFonts w:ascii="FontAwesome" w:hAnsi="FontAwesome"/>
          <w:color w:val="2980B9"/>
        </w:rPr>
        <w:fldChar w:fldCharType="separate"/>
      </w:r>
      <w:r>
        <w:rPr>
          <w:rFonts w:ascii="FontAwesome" w:hAnsi="FontAwesome"/>
          <w:color w:val="2980B9"/>
          <w:sz w:val="21"/>
          <w:szCs w:val="21"/>
          <w:u w:val="none"/>
        </w:rPr>
        <w:t>¶</w:t>
      </w:r>
      <w:r>
        <w:rPr>
          <w:sz w:val="21"/>
          <w:u w:val="none"/>
          <w:szCs w:val="21"/>
          <w:rFonts w:ascii="FontAwesome" w:hAnsi="FontAwesome"/>
          <w:color w:val="2980B9"/>
        </w:rPr>
        <w:fldChar w:fldCharType="end"/>
      </w:r>
    </w:p>
    <w:p>
      <w:pPr>
        <w:pStyle w:val="NormalWeb"/>
        <w:numPr>
          <w:ilvl w:val="0"/>
          <w:numId w:val="4"/>
        </w:numPr>
        <w:shd w:val="clear" w:color="auto" w:fill="FCFCFC"/>
        <w:spacing w:lineRule="atLeast" w:line="360" w:beforeAutospacing="0" w:before="0" w:afterAutospacing="0" w:after="0"/>
        <w:ind w:left="360" w:hanging="360"/>
        <w:rPr>
          <w:rFonts w:ascii="Arial" w:hAnsi="Arial" w:cs="Arial"/>
          <w:color w:val="404040"/>
        </w:rPr>
      </w:pPr>
      <w:r>
        <w:rPr>
          <w:rFonts w:cs="Arial" w:ascii="Arial" w:hAnsi="Arial"/>
          <w:color w:val="404040"/>
        </w:rPr>
        <w:t>SERIAL0 -&gt; USB</w:t>
      </w:r>
    </w:p>
    <w:p>
      <w:pPr>
        <w:pStyle w:val="NormalWeb"/>
        <w:numPr>
          <w:ilvl w:val="0"/>
          <w:numId w:val="4"/>
        </w:numPr>
        <w:shd w:val="clear" w:color="auto" w:fill="FCFCFC"/>
        <w:spacing w:lineRule="atLeast" w:line="360" w:beforeAutospacing="0" w:before="0" w:afterAutospacing="0" w:after="0"/>
        <w:ind w:left="360" w:hanging="360"/>
        <w:rPr>
          <w:rFonts w:ascii="Arial" w:hAnsi="Arial" w:cs="Arial"/>
          <w:color w:val="404040"/>
          <w:lang w:val="en-US"/>
        </w:rPr>
      </w:pPr>
      <w:r>
        <w:rPr>
          <w:rFonts w:cs="Arial" w:ascii="Arial" w:hAnsi="Arial"/>
          <w:color w:val="404040"/>
          <w:lang w:val="en-US"/>
        </w:rPr>
        <w:t>SERIAL1 -&gt; UART7 (Telem1) RTS/CTS pins</w:t>
      </w:r>
    </w:p>
    <w:p>
      <w:pPr>
        <w:pStyle w:val="NormalWeb"/>
        <w:numPr>
          <w:ilvl w:val="0"/>
          <w:numId w:val="4"/>
        </w:numPr>
        <w:shd w:val="clear" w:color="auto" w:fill="FCFCFC"/>
        <w:spacing w:lineRule="atLeast" w:line="360" w:beforeAutospacing="0" w:before="0" w:afterAutospacing="0" w:after="0"/>
        <w:ind w:left="360" w:hanging="360"/>
        <w:rPr>
          <w:rFonts w:ascii="Arial" w:hAnsi="Arial" w:cs="Arial"/>
          <w:color w:val="404040"/>
          <w:lang w:val="en-US"/>
        </w:rPr>
      </w:pPr>
      <w:r>
        <w:rPr>
          <w:rFonts w:cs="Arial" w:ascii="Arial" w:hAnsi="Arial"/>
          <w:color w:val="404040"/>
          <w:lang w:val="en-US"/>
        </w:rPr>
        <w:t>SERIAL2 -&gt; UART5 (Telem2) RTS/CTS pins</w:t>
      </w:r>
    </w:p>
    <w:p>
      <w:pPr>
        <w:pStyle w:val="NormalWeb"/>
        <w:numPr>
          <w:ilvl w:val="0"/>
          <w:numId w:val="4"/>
        </w:numPr>
        <w:shd w:val="clear" w:color="auto" w:fill="FCFCFC"/>
        <w:spacing w:lineRule="atLeast" w:line="360" w:beforeAutospacing="0" w:before="0" w:afterAutospacing="0" w:after="0"/>
        <w:ind w:left="360" w:hanging="360"/>
        <w:rPr>
          <w:rFonts w:ascii="Arial" w:hAnsi="Arial" w:cs="Arial"/>
          <w:color w:val="404040"/>
        </w:rPr>
      </w:pPr>
      <w:r>
        <w:rPr>
          <w:rFonts w:cs="Arial" w:ascii="Arial" w:hAnsi="Arial"/>
          <w:color w:val="404040"/>
        </w:rPr>
        <w:t>SERIAL3 -&gt; USART1 (GPS1)</w:t>
      </w:r>
    </w:p>
    <w:p>
      <w:pPr>
        <w:pStyle w:val="NormalWeb"/>
        <w:numPr>
          <w:ilvl w:val="0"/>
          <w:numId w:val="4"/>
        </w:numPr>
        <w:shd w:val="clear" w:color="auto" w:fill="FCFCFC"/>
        <w:spacing w:lineRule="atLeast" w:line="360" w:beforeAutospacing="0" w:before="0" w:afterAutospacing="0" w:after="0"/>
        <w:ind w:left="360" w:hanging="360"/>
        <w:rPr>
          <w:rFonts w:ascii="Arial" w:hAnsi="Arial" w:cs="Arial"/>
          <w:color w:val="404040"/>
        </w:rPr>
      </w:pPr>
      <w:r>
        <w:rPr>
          <w:rFonts w:cs="Arial" w:ascii="Arial" w:hAnsi="Arial"/>
          <w:color w:val="404040"/>
        </w:rPr>
        <w:t>SERIAL4 -&gt; UART8 (GPS2)</w:t>
      </w:r>
    </w:p>
    <w:p>
      <w:pPr>
        <w:pStyle w:val="NormalWeb"/>
        <w:numPr>
          <w:ilvl w:val="0"/>
          <w:numId w:val="4"/>
        </w:numPr>
        <w:shd w:val="clear" w:color="auto" w:fill="FCFCFC"/>
        <w:spacing w:lineRule="atLeast" w:line="360" w:beforeAutospacing="0" w:before="0" w:afterAutospacing="0" w:after="0"/>
        <w:ind w:left="360" w:hanging="360"/>
        <w:rPr>
          <w:rFonts w:ascii="Arial" w:hAnsi="Arial" w:cs="Arial"/>
          <w:color w:val="404040"/>
          <w:highlight w:val="yellow"/>
          <w:lang w:val="en-US"/>
        </w:rPr>
      </w:pPr>
      <w:r>
        <w:rPr>
          <w:rFonts w:cs="Arial" w:ascii="Arial" w:hAnsi="Arial"/>
          <w:color w:val="404040"/>
          <w:highlight w:val="yellow"/>
          <w:lang w:val="en-US"/>
        </w:rPr>
        <w:t>SERIAL5 -&gt; USART2 (Telem3) RTS/CTS pins</w:t>
      </w:r>
    </w:p>
    <w:p>
      <w:pPr>
        <w:pStyle w:val="NormalWeb"/>
        <w:numPr>
          <w:ilvl w:val="0"/>
          <w:numId w:val="4"/>
        </w:numPr>
        <w:shd w:val="clear" w:color="auto" w:fill="FCFCFC"/>
        <w:spacing w:lineRule="atLeast" w:line="360" w:beforeAutospacing="0" w:before="0" w:afterAutospacing="0" w:after="0"/>
        <w:ind w:left="360" w:hanging="360"/>
        <w:rPr>
          <w:rFonts w:ascii="Arial" w:hAnsi="Arial" w:cs="Arial"/>
          <w:color w:val="404040"/>
        </w:rPr>
      </w:pPr>
      <w:r>
        <w:rPr>
          <w:rFonts w:cs="Arial" w:ascii="Arial" w:hAnsi="Arial"/>
          <w:color w:val="404040"/>
        </w:rPr>
        <w:t>SERIAL6 -&gt; UART4 (User)</w:t>
      </w:r>
    </w:p>
    <w:p>
      <w:pPr>
        <w:pStyle w:val="NormalWeb"/>
        <w:numPr>
          <w:ilvl w:val="0"/>
          <w:numId w:val="4"/>
        </w:numPr>
        <w:shd w:val="clear" w:color="auto" w:fill="FCFCFC"/>
        <w:spacing w:lineRule="atLeast" w:line="360" w:beforeAutospacing="0" w:before="0" w:afterAutospacing="0" w:after="0"/>
        <w:ind w:left="360" w:hanging="360"/>
        <w:rPr>
          <w:rFonts w:ascii="Arial" w:hAnsi="Arial" w:cs="Arial"/>
          <w:color w:val="404040"/>
        </w:rPr>
      </w:pPr>
      <w:r>
        <w:rPr>
          <w:rFonts w:cs="Arial" w:ascii="Arial" w:hAnsi="Arial"/>
          <w:color w:val="404040"/>
        </w:rPr>
        <w:t>SERIAL7 -&gt; USART3 (Debug)</w:t>
      </w:r>
    </w:p>
    <w:p>
      <w:pPr>
        <w:pStyle w:val="NormalWeb"/>
        <w:numPr>
          <w:ilvl w:val="0"/>
          <w:numId w:val="4"/>
        </w:numPr>
        <w:shd w:val="clear" w:color="auto" w:fill="FCFCFC"/>
        <w:spacing w:lineRule="atLeast" w:line="360" w:beforeAutospacing="0" w:before="0" w:afterAutospacing="0" w:after="0"/>
        <w:ind w:left="360" w:hanging="360"/>
        <w:rPr>
          <w:rFonts w:ascii="Arial" w:hAnsi="Arial" w:cs="Arial"/>
          <w:color w:val="404040"/>
          <w:lang w:val="en-US"/>
        </w:rPr>
      </w:pPr>
      <w:r>
        <w:rPr>
          <w:rFonts w:cs="Arial" w:ascii="Arial" w:hAnsi="Arial"/>
          <w:color w:val="404040"/>
          <w:lang w:val="en-US"/>
        </w:rPr>
        <w:t>SERIAL8 -&gt; USB (MAVLink, can be used for SLCAN with protocol change)</w:t>
      </w:r>
    </w:p>
    <w:p>
      <w:pPr>
        <w:pStyle w:val="Normal"/>
        <w:spacing w:lineRule="auto" w:line="240" w:before="0" w:after="180"/>
        <w:ind w:left="360" w:hanging="0"/>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spacing w:lineRule="auto" w:line="240" w:before="0" w:after="180"/>
        <w:ind w:left="360" w:hanging="0"/>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spacing w:lineRule="auto" w:line="240" w:before="0" w:after="180"/>
        <w:ind w:left="360" w:hanging="0"/>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spacing w:lineRule="auto" w:line="240" w:before="0" w:after="180"/>
        <w:ind w:left="360" w:hanging="0"/>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en-US" w:eastAsia="ru-RU"/>
        </w:rPr>
      </w:r>
    </w:p>
    <w:p>
      <w:pPr>
        <w:pStyle w:val="Normal"/>
        <w:spacing w:lineRule="auto" w:line="240" w:before="0" w:after="180"/>
        <w:ind w:left="360" w:hanging="0"/>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val="en-US" w:eastAsia="ru-RU"/>
        </w:rPr>
        <w:t>C</w:t>
      </w:r>
      <w:r>
        <w:rPr>
          <w:rFonts w:eastAsia="Times New Roman" w:cs="Times New Roman" w:ascii="Times New Roman" w:hAnsi="Times New Roman"/>
          <w:b/>
          <w:bCs/>
          <w:sz w:val="24"/>
          <w:szCs w:val="24"/>
          <w:lang w:eastAsia="ru-RU"/>
        </w:rPr>
        <w:t>1:</w:t>
      </w:r>
    </w:p>
    <w:p>
      <w:pPr>
        <w:pStyle w:val="Normal"/>
        <w:spacing w:lineRule="atLeast" w:line="360" w:before="0" w:after="180"/>
        <w:ind w:left="720" w:hanging="0"/>
        <w:rPr>
          <w:rFonts w:ascii="Times New Roman" w:hAnsi="Times New Roman" w:eastAsia="Times New Roman" w:cs="Times New Roman"/>
          <w:sz w:val="24"/>
          <w:szCs w:val="24"/>
          <w:lang w:eastAsia="ru-RU"/>
        </w:rPr>
      </w:pPr>
      <w:r>
        <w:rPr/>
        <w:drawing>
          <wp:inline distT="0" distB="0" distL="0" distR="0">
            <wp:extent cx="5277485" cy="420116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5277485" cy="4201160"/>
                    </a:xfrm>
                    <a:prstGeom prst="rect">
                      <a:avLst/>
                    </a:prstGeom>
                  </pic:spPr>
                </pic:pic>
              </a:graphicData>
            </a:graphic>
          </wp:inline>
        </w:drawing>
      </w:r>
    </w:p>
    <w:p>
      <w:pPr>
        <w:pStyle w:val="Normal"/>
        <w:spacing w:lineRule="atLeast" w:line="360" w:before="0" w:after="36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The lidar should be mounted horizontally on the top or bottom of the vehicle with the black cable pointing towards the rear of the vehicle. Ensure the sensor’s view is not obstructed by any portion of the vehicle including GPS mast, vehicle legs etc.</w:t>
      </w:r>
    </w:p>
    <w:p>
      <w:pPr>
        <w:pStyle w:val="Normal"/>
        <w:spacing w:lineRule="atLeast" w:line="360" w:before="0" w:after="36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The lidar can be connected to the autopilot’s serial input as shown above. Be sure that the autopilot’s 5V supply is capable of supplying the unit’s required current. Otherwise provide an independent 5V supply to the unit.</w:t>
      </w:r>
    </w:p>
    <w:p>
      <w:pPr>
        <w:pStyle w:val="Normal"/>
        <w:spacing w:lineRule="atLeast" w:line="360" w:before="0" w:after="36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Example setup below shown for first proximity sensor:</w:t>
      </w:r>
    </w:p>
    <w:p>
      <w:pPr>
        <w:pStyle w:val="Normal"/>
        <w:numPr>
          <w:ilvl w:val="0"/>
          <w:numId w:val="2"/>
        </w:numPr>
        <w:spacing w:lineRule="atLeast" w:line="360" w:before="0" w:after="0"/>
        <w:ind w:left="360" w:hanging="360"/>
        <w:rPr>
          <w:rFonts w:ascii="Times New Roman" w:hAnsi="Times New Roman" w:eastAsia="Times New Roman" w:cs="Times New Roman"/>
          <w:sz w:val="24"/>
          <w:szCs w:val="24"/>
          <w:lang w:val="en-US" w:eastAsia="ru-RU"/>
        </w:rPr>
      </w:pPr>
      <w:r>
        <w:fldChar w:fldCharType="begin"/>
      </w:r>
      <w:r>
        <w:rPr>
          <w:sz w:val="24"/>
          <w:szCs w:val="24"/>
          <w:rFonts w:eastAsia="Times New Roman" w:cs="Times New Roman" w:ascii="Times New Roman" w:hAnsi="Times New Roman"/>
          <w:color w:val="2980B9"/>
          <w:lang w:val="en-US" w:eastAsia="ru-RU"/>
        </w:rPr>
        <w:instrText xml:space="preserve"> HYPERLINK "https://ardupilot.org/copter/docs/parameters.html" \l "serial1-protocol"</w:instrText>
      </w:r>
      <w:r>
        <w:rPr>
          <w:sz w:val="24"/>
          <w:szCs w:val="24"/>
          <w:rFonts w:eastAsia="Times New Roman" w:cs="Times New Roman" w:ascii="Times New Roman" w:hAnsi="Times New Roman"/>
          <w:color w:val="2980B9"/>
          <w:lang w:val="en-US" w:eastAsia="ru-RU"/>
        </w:rPr>
        <w:fldChar w:fldCharType="separate"/>
      </w:r>
      <w:r>
        <w:rPr>
          <w:rFonts w:eastAsia="Times New Roman" w:cs="Times New Roman" w:ascii="Times New Roman" w:hAnsi="Times New Roman"/>
          <w:color w:val="2980B9"/>
          <w:sz w:val="24"/>
          <w:szCs w:val="24"/>
          <w:lang w:val="en-US" w:eastAsia="ru-RU"/>
        </w:rPr>
        <w:t>SERIAL5_PROTOCOL</w:t>
      </w:r>
      <w:r>
        <w:rPr>
          <w:sz w:val="24"/>
          <w:szCs w:val="24"/>
          <w:rFonts w:eastAsia="Times New Roman" w:cs="Times New Roman" w:ascii="Times New Roman" w:hAnsi="Times New Roman"/>
          <w:color w:val="2980B9"/>
          <w:lang w:val="en-US" w:eastAsia="ru-RU"/>
        </w:rPr>
        <w:fldChar w:fldCharType="end"/>
      </w:r>
      <w:r>
        <w:rPr>
          <w:rFonts w:eastAsia="Times New Roman" w:cs="Times New Roman" w:ascii="Times New Roman" w:hAnsi="Times New Roman"/>
          <w:sz w:val="24"/>
          <w:szCs w:val="24"/>
          <w:lang w:val="en-US" w:eastAsia="ru-RU"/>
        </w:rPr>
        <w:t> = “11” (“Lidar360”) if using Serial1</w:t>
      </w:r>
    </w:p>
    <w:p>
      <w:pPr>
        <w:pStyle w:val="Normal"/>
        <w:numPr>
          <w:ilvl w:val="0"/>
          <w:numId w:val="2"/>
        </w:numPr>
        <w:spacing w:lineRule="atLeast" w:line="360" w:before="0" w:after="0"/>
        <w:ind w:left="360" w:hanging="360"/>
        <w:rPr>
          <w:rFonts w:ascii="Times New Roman" w:hAnsi="Times New Roman" w:eastAsia="Times New Roman" w:cs="Times New Roman"/>
          <w:sz w:val="24"/>
          <w:szCs w:val="24"/>
          <w:lang w:val="en-US" w:eastAsia="ru-RU"/>
        </w:rPr>
      </w:pPr>
      <w:r>
        <w:fldChar w:fldCharType="begin"/>
      </w:r>
      <w:r>
        <w:rPr>
          <w:sz w:val="24"/>
          <w:szCs w:val="24"/>
          <w:rFonts w:eastAsia="Times New Roman" w:cs="Times New Roman" w:ascii="Times New Roman" w:hAnsi="Times New Roman"/>
          <w:color w:val="2980B9"/>
          <w:lang w:val="en-US" w:eastAsia="ru-RU"/>
        </w:rPr>
        <w:instrText xml:space="preserve"> HYPERLINK "https://ardupilot.org/copter/docs/parameters.html" \l "serial1-baud"</w:instrText>
      </w:r>
      <w:r>
        <w:rPr>
          <w:sz w:val="24"/>
          <w:szCs w:val="24"/>
          <w:rFonts w:eastAsia="Times New Roman" w:cs="Times New Roman" w:ascii="Times New Roman" w:hAnsi="Times New Roman"/>
          <w:color w:val="2980B9"/>
          <w:lang w:val="en-US" w:eastAsia="ru-RU"/>
        </w:rPr>
        <w:fldChar w:fldCharType="separate"/>
      </w:r>
      <w:r>
        <w:rPr>
          <w:rFonts w:eastAsia="Times New Roman" w:cs="Times New Roman" w:ascii="Times New Roman" w:hAnsi="Times New Roman"/>
          <w:color w:val="2980B9"/>
          <w:sz w:val="24"/>
          <w:szCs w:val="24"/>
          <w:lang w:val="en-US" w:eastAsia="ru-RU"/>
        </w:rPr>
        <w:t>SERIAL5_BAUD</w:t>
      </w:r>
      <w:r>
        <w:rPr>
          <w:sz w:val="24"/>
          <w:szCs w:val="24"/>
          <w:rFonts w:eastAsia="Times New Roman" w:cs="Times New Roman" w:ascii="Times New Roman" w:hAnsi="Times New Roman"/>
          <w:color w:val="2980B9"/>
          <w:lang w:val="en-US" w:eastAsia="ru-RU"/>
        </w:rPr>
        <w:fldChar w:fldCharType="end"/>
      </w:r>
      <w:r>
        <w:rPr>
          <w:rFonts w:eastAsia="Times New Roman" w:cs="Times New Roman" w:ascii="Times New Roman" w:hAnsi="Times New Roman"/>
          <w:sz w:val="24"/>
          <w:szCs w:val="24"/>
          <w:lang w:val="en-US" w:eastAsia="ru-RU"/>
        </w:rPr>
        <w:t> = “460” for C1/A2, “256” for S1,A2M12 if using Serial1</w:t>
      </w:r>
    </w:p>
    <w:p>
      <w:pPr>
        <w:pStyle w:val="Normal"/>
        <w:numPr>
          <w:ilvl w:val="0"/>
          <w:numId w:val="2"/>
        </w:numPr>
        <w:spacing w:lineRule="atLeast" w:line="360" w:before="0" w:after="0"/>
        <w:ind w:left="360" w:hanging="360"/>
        <w:rPr>
          <w:rFonts w:ascii="Times New Roman" w:hAnsi="Times New Roman" w:eastAsia="Times New Roman" w:cs="Times New Roman"/>
          <w:sz w:val="24"/>
          <w:szCs w:val="24"/>
          <w:lang w:eastAsia="ru-RU"/>
        </w:rPr>
      </w:pPr>
      <w:r>
        <w:fldChar w:fldCharType="begin"/>
      </w:r>
      <w:r>
        <w:rPr>
          <w:sz w:val="24"/>
          <w:szCs w:val="24"/>
          <w:rFonts w:eastAsia="Times New Roman" w:cs="Times New Roman" w:ascii="Times New Roman" w:hAnsi="Times New Roman"/>
          <w:color w:val="2980B9"/>
          <w:lang w:eastAsia="ru-RU"/>
        </w:rPr>
        <w:instrText xml:space="preserve"> HYPERLINK "https://ardupilot.org/copter/docs/parameters.html" \l "prx1-type"</w:instrText>
      </w:r>
      <w:r>
        <w:rPr>
          <w:sz w:val="24"/>
          <w:szCs w:val="24"/>
          <w:rFonts w:eastAsia="Times New Roman" w:cs="Times New Roman" w:ascii="Times New Roman" w:hAnsi="Times New Roman"/>
          <w:color w:val="2980B9"/>
          <w:lang w:eastAsia="ru-RU"/>
        </w:rPr>
        <w:fldChar w:fldCharType="separate"/>
      </w:r>
      <w:r>
        <w:rPr>
          <w:rFonts w:eastAsia="Times New Roman" w:cs="Times New Roman" w:ascii="Times New Roman" w:hAnsi="Times New Roman"/>
          <w:color w:val="2980B9"/>
          <w:sz w:val="24"/>
          <w:szCs w:val="24"/>
          <w:lang w:eastAsia="ru-RU"/>
        </w:rPr>
        <w:t>PRX1_TYPE</w:t>
      </w:r>
      <w:r>
        <w:rPr>
          <w:sz w:val="24"/>
          <w:szCs w:val="24"/>
          <w:rFonts w:eastAsia="Times New Roman" w:cs="Times New Roman" w:ascii="Times New Roman" w:hAnsi="Times New Roman"/>
          <w:color w:val="2980B9"/>
          <w:lang w:eastAsia="ru-RU"/>
        </w:rPr>
        <w:fldChar w:fldCharType="end"/>
      </w:r>
      <w:r>
        <w:rPr>
          <w:rFonts w:eastAsia="Times New Roman" w:cs="Times New Roman" w:ascii="Times New Roman" w:hAnsi="Times New Roman"/>
          <w:sz w:val="24"/>
          <w:szCs w:val="24"/>
          <w:lang w:eastAsia="ru-RU"/>
        </w:rPr>
        <w:t> = “5”</w:t>
      </w:r>
    </w:p>
    <w:p>
      <w:pPr>
        <w:pStyle w:val="Normal"/>
        <w:numPr>
          <w:ilvl w:val="0"/>
          <w:numId w:val="2"/>
        </w:numPr>
        <w:spacing w:lineRule="atLeast" w:line="360" w:before="0" w:after="0"/>
        <w:ind w:left="360" w:hanging="360"/>
        <w:rPr>
          <w:rFonts w:ascii="Times New Roman" w:hAnsi="Times New Roman" w:eastAsia="Times New Roman" w:cs="Times New Roman"/>
          <w:sz w:val="24"/>
          <w:szCs w:val="24"/>
          <w:lang w:val="en-US" w:eastAsia="ru-RU"/>
        </w:rPr>
      </w:pPr>
      <w:r>
        <w:fldChar w:fldCharType="begin"/>
      </w:r>
      <w:r>
        <w:rPr>
          <w:sz w:val="24"/>
          <w:szCs w:val="24"/>
          <w:rFonts w:eastAsia="Times New Roman" w:cs="Times New Roman" w:ascii="Times New Roman" w:hAnsi="Times New Roman"/>
          <w:color w:val="2980B9"/>
          <w:lang w:val="en-US" w:eastAsia="ru-RU"/>
        </w:rPr>
        <w:instrText xml:space="preserve"> HYPERLINK "https://ardupilot.org/copter/docs/parameters.html" \l "prx1-orient"</w:instrText>
      </w:r>
      <w:r>
        <w:rPr>
          <w:sz w:val="24"/>
          <w:szCs w:val="24"/>
          <w:rFonts w:eastAsia="Times New Roman" w:cs="Times New Roman" w:ascii="Times New Roman" w:hAnsi="Times New Roman"/>
          <w:color w:val="2980B9"/>
          <w:lang w:val="en-US" w:eastAsia="ru-RU"/>
        </w:rPr>
        <w:fldChar w:fldCharType="separate"/>
      </w:r>
      <w:r>
        <w:rPr>
          <w:rFonts w:eastAsia="Times New Roman" w:cs="Times New Roman" w:ascii="Times New Roman" w:hAnsi="Times New Roman"/>
          <w:color w:val="2980B9"/>
          <w:sz w:val="24"/>
          <w:szCs w:val="24"/>
          <w:lang w:val="en-US" w:eastAsia="ru-RU"/>
        </w:rPr>
        <w:t>PRX1_ORIENT</w:t>
      </w:r>
      <w:r>
        <w:rPr>
          <w:sz w:val="24"/>
          <w:szCs w:val="24"/>
          <w:rFonts w:eastAsia="Times New Roman" w:cs="Times New Roman" w:ascii="Times New Roman" w:hAnsi="Times New Roman"/>
          <w:color w:val="2980B9"/>
          <w:lang w:val="en-US" w:eastAsia="ru-RU"/>
        </w:rPr>
        <w:fldChar w:fldCharType="end"/>
      </w:r>
      <w:r>
        <w:rPr>
          <w:rFonts w:eastAsia="Times New Roman" w:cs="Times New Roman" w:ascii="Times New Roman" w:hAnsi="Times New Roman"/>
          <w:sz w:val="24"/>
          <w:szCs w:val="24"/>
          <w:lang w:val="en-US" w:eastAsia="ru-RU"/>
        </w:rPr>
        <w:t> = “0” if mounted on the top of the vehicle, “1” if mounted upside-down on the bottom of the vehicle.</w:t>
      </w:r>
    </w:p>
    <w:p>
      <w:pPr>
        <w:pStyle w:val="Normal"/>
        <w:spacing w:lineRule="atLeast" w:line="360" w:before="0" w:after="36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It may be necessary to turn off flow control if using Telem1 (aka Serial1) or Telem2 (aka Serial2)</w:t>
      </w:r>
    </w:p>
    <w:p>
      <w:pPr>
        <w:pStyle w:val="Normal"/>
        <w:numPr>
          <w:ilvl w:val="0"/>
          <w:numId w:val="3"/>
        </w:numPr>
        <w:spacing w:lineRule="atLeast" w:line="360" w:before="0" w:after="0"/>
        <w:ind w:left="360" w:hanging="360"/>
        <w:rPr>
          <w:rFonts w:ascii="Times New Roman" w:hAnsi="Times New Roman" w:eastAsia="Times New Roman" w:cs="Times New Roman"/>
          <w:sz w:val="24"/>
          <w:szCs w:val="24"/>
          <w:lang w:val="en-US" w:eastAsia="ru-RU"/>
        </w:rPr>
      </w:pPr>
      <w:r>
        <w:fldChar w:fldCharType="begin"/>
      </w:r>
      <w:r>
        <w:rPr>
          <w:sz w:val="24"/>
          <w:szCs w:val="24"/>
          <w:rFonts w:eastAsia="Times New Roman" w:cs="Times New Roman" w:ascii="Times New Roman" w:hAnsi="Times New Roman"/>
          <w:color w:val="2980B9"/>
          <w:lang w:val="en-US" w:eastAsia="ru-RU"/>
        </w:rPr>
        <w:instrText xml:space="preserve"> HYPERLINK "https://ardupilot.org/copter/docs/parameters.html" \l "brd-ser1-rtscts"</w:instrText>
      </w:r>
      <w:r>
        <w:rPr>
          <w:sz w:val="24"/>
          <w:szCs w:val="24"/>
          <w:rFonts w:eastAsia="Times New Roman" w:cs="Times New Roman" w:ascii="Times New Roman" w:hAnsi="Times New Roman"/>
          <w:color w:val="2980B9"/>
          <w:lang w:val="en-US" w:eastAsia="ru-RU"/>
        </w:rPr>
        <w:fldChar w:fldCharType="separate"/>
      </w:r>
      <w:r>
        <w:rPr>
          <w:rFonts w:eastAsia="Times New Roman" w:cs="Times New Roman" w:ascii="Times New Roman" w:hAnsi="Times New Roman"/>
          <w:color w:val="2980B9"/>
          <w:sz w:val="24"/>
          <w:szCs w:val="24"/>
          <w:lang w:val="en-US" w:eastAsia="ru-RU"/>
        </w:rPr>
        <w:t>BRD_SER1_RTSCTS</w:t>
      </w:r>
      <w:r>
        <w:rPr>
          <w:sz w:val="24"/>
          <w:szCs w:val="24"/>
          <w:rFonts w:eastAsia="Times New Roman" w:cs="Times New Roman" w:ascii="Times New Roman" w:hAnsi="Times New Roman"/>
          <w:color w:val="2980B9"/>
          <w:lang w:val="en-US" w:eastAsia="ru-RU"/>
        </w:rPr>
        <w:fldChar w:fldCharType="end"/>
      </w:r>
      <w:r>
        <w:rPr>
          <w:rFonts w:eastAsia="Times New Roman" w:cs="Times New Roman" w:ascii="Times New Roman" w:hAnsi="Times New Roman"/>
          <w:sz w:val="24"/>
          <w:szCs w:val="24"/>
          <w:lang w:val="en-US" w:eastAsia="ru-RU"/>
        </w:rPr>
        <w:t> = “0” if using Serial1</w:t>
      </w:r>
    </w:p>
    <w:p>
      <w:pPr>
        <w:pStyle w:val="Normal"/>
        <w:spacing w:lineRule="atLeast" w:line="360" w:before="0" w:after="36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t>More details on using this sensor for object avoidance on Copter can be found </w:t>
      </w:r>
      <w:r>
        <w:fldChar w:fldCharType="begin"/>
      </w:r>
      <w:r>
        <w:rPr>
          <w:sz w:val="24"/>
          <w:szCs w:val="24"/>
          <w:rFonts w:eastAsia="Times New Roman" w:cs="Times New Roman" w:ascii="Times New Roman" w:hAnsi="Times New Roman"/>
          <w:color w:val="2980B9"/>
          <w:lang w:val="en-US" w:eastAsia="ru-RU"/>
        </w:rPr>
        <w:instrText xml:space="preserve"> HYPERLINK "https://ardupilot.org/copter/docs/common-object-avoidance-landing-page.html" \l "common-object-avoidance-landing-page"</w:instrText>
      </w:r>
      <w:r>
        <w:rPr>
          <w:sz w:val="24"/>
          <w:szCs w:val="24"/>
          <w:rFonts w:eastAsia="Times New Roman" w:cs="Times New Roman" w:ascii="Times New Roman" w:hAnsi="Times New Roman"/>
          <w:color w:val="2980B9"/>
          <w:lang w:val="en-US" w:eastAsia="ru-RU"/>
        </w:rPr>
        <w:fldChar w:fldCharType="separate"/>
      </w:r>
      <w:r>
        <w:rPr>
          <w:rFonts w:eastAsia="Times New Roman" w:cs="Times New Roman" w:ascii="Times New Roman" w:hAnsi="Times New Roman"/>
          <w:color w:val="2980B9"/>
          <w:sz w:val="24"/>
          <w:szCs w:val="24"/>
          <w:lang w:val="en-US" w:eastAsia="ru-RU"/>
        </w:rPr>
        <w:t>here</w:t>
      </w:r>
      <w:r>
        <w:rPr>
          <w:sz w:val="24"/>
          <w:szCs w:val="24"/>
          <w:rFonts w:eastAsia="Times New Roman" w:cs="Times New Roman" w:ascii="Times New Roman" w:hAnsi="Times New Roman"/>
          <w:color w:val="2980B9"/>
          <w:lang w:val="en-US" w:eastAsia="ru-RU"/>
        </w:rPr>
        <w:fldChar w:fldCharType="end"/>
      </w:r>
      <w:r>
        <w:rPr>
          <w:rFonts w:eastAsia="Times New Roman" w:cs="Times New Roman" w:ascii="Times New Roman" w:hAnsi="Times New Roman"/>
          <w:sz w:val="24"/>
          <w:szCs w:val="24"/>
          <w:lang w:val="en-US" w:eastAsia="ru-RU"/>
        </w:rPr>
        <w:t>.</w:t>
      </w:r>
    </w:p>
    <w:p>
      <w:pPr>
        <w:pStyle w:val="Normal"/>
        <w:rPr>
          <w:lang w:val="en-US"/>
        </w:rPr>
      </w:pPr>
      <w:r>
        <w:rPr/>
        <w:drawing>
          <wp:inline distT="0" distB="0" distL="0" distR="0">
            <wp:extent cx="5940425" cy="3896995"/>
            <wp:effectExtent l="0" t="0" r="0" b="0"/>
            <wp:docPr id="3" name="Рисунок 7" descr="https://ardupilot.org/copter/_images/copter-object-avoidance-show-rada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https://ardupilot.org/copter/_images/copter-object-avoidance-show-radar-view.png"/>
                    <pic:cNvPicPr>
                      <a:picLocks noChangeAspect="1" noChangeArrowheads="1"/>
                    </pic:cNvPicPr>
                  </pic:nvPicPr>
                  <pic:blipFill>
                    <a:blip r:embed="rId4"/>
                    <a:stretch>
                      <a:fillRect/>
                    </a:stretch>
                  </pic:blipFill>
                  <pic:spPr bwMode="auto">
                    <a:xfrm>
                      <a:off x="0" y="0"/>
                      <a:ext cx="5940425" cy="389699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W w:w="1545" w:type="dxa"/>
        <w:jc w:val="left"/>
        <w:tblInd w:w="0" w:type="dxa"/>
        <w:tblLayout w:type="fixed"/>
        <w:tblCellMar>
          <w:top w:w="28" w:type="dxa"/>
          <w:left w:w="28" w:type="dxa"/>
          <w:bottom w:w="28" w:type="dxa"/>
          <w:right w:w="28" w:type="dxa"/>
        </w:tblCellMar>
      </w:tblPr>
      <w:tblGrid>
        <w:gridCol w:w="1545"/>
      </w:tblGrid>
      <w:tr>
        <w:trPr/>
        <w:tc>
          <w:tcPr>
            <w:tcW w:w="1545" w:type="dxa"/>
            <w:tcBorders/>
            <w:vAlign w:val="center"/>
          </w:tcPr>
          <w:p>
            <w:pPr>
              <w:pStyle w:val="Style20"/>
              <w:widowControl w:val="false"/>
              <w:suppressLineNumbers/>
              <w:spacing w:before="0" w:after="160"/>
              <w:rPr/>
            </w:pPr>
            <w:r>
              <w:rPr/>
              <w:t>AVOID_BEHAVE</w:t>
            </w:r>
          </w:p>
        </w:tc>
      </w:tr>
    </w:tbl>
    <w:p>
      <w:pPr>
        <w:pStyle w:val="Normal"/>
        <w:rPr>
          <w:lang w:val="en-US"/>
        </w:rPr>
      </w:pPr>
      <w:r>
        <w:rPr>
          <w:lang w:val="en-US"/>
        </w:rPr>
        <w:t>1 - stop</w:t>
      </w:r>
    </w:p>
    <w:tbl>
      <w:tblPr>
        <w:tblW w:w="1760" w:type="dxa"/>
        <w:jc w:val="left"/>
        <w:tblInd w:w="0" w:type="dxa"/>
        <w:tblLayout w:type="fixed"/>
        <w:tblCellMar>
          <w:top w:w="28" w:type="dxa"/>
          <w:left w:w="28" w:type="dxa"/>
          <w:bottom w:w="28" w:type="dxa"/>
          <w:right w:w="28" w:type="dxa"/>
        </w:tblCellMar>
      </w:tblPr>
      <w:tblGrid>
        <w:gridCol w:w="1760"/>
      </w:tblGrid>
      <w:tr>
        <w:trPr/>
        <w:tc>
          <w:tcPr>
            <w:tcW w:w="1760" w:type="dxa"/>
            <w:tcBorders/>
            <w:vAlign w:val="center"/>
          </w:tcPr>
          <w:p>
            <w:pPr>
              <w:pStyle w:val="Style20"/>
              <w:widowControl w:val="false"/>
              <w:suppressLineNumbers/>
              <w:spacing w:before="0" w:after="160"/>
              <w:rPr/>
            </w:pPr>
            <w:r>
              <w:rPr/>
              <w:t>AVOID_DIST_MAX</w:t>
            </w:r>
          </w:p>
        </w:tc>
      </w:tr>
    </w:tbl>
    <w:p>
      <w:pPr>
        <w:pStyle w:val="Normal"/>
        <w:rPr>
          <w:lang w:val="en-US"/>
        </w:rPr>
      </w:pPr>
      <w:r>
        <w:rPr>
          <w:lang w:val="en-US"/>
        </w:rPr>
        <w:t>3 m</w:t>
      </w:r>
    </w:p>
    <w:p>
      <w:pPr>
        <w:pStyle w:val="Normal"/>
        <w:rPr>
          <w:lang w:val="en-US"/>
        </w:rPr>
      </w:pPr>
      <w:r>
        <w:rPr>
          <w:lang w:val="en-US"/>
        </w:rPr>
      </w:r>
    </w:p>
    <w:tbl>
      <w:tblPr>
        <w:tblW w:w="1518" w:type="dxa"/>
        <w:jc w:val="left"/>
        <w:tblInd w:w="0" w:type="dxa"/>
        <w:tblLayout w:type="fixed"/>
        <w:tblCellMar>
          <w:top w:w="28" w:type="dxa"/>
          <w:left w:w="28" w:type="dxa"/>
          <w:bottom w:w="28" w:type="dxa"/>
          <w:right w:w="28" w:type="dxa"/>
        </w:tblCellMar>
      </w:tblPr>
      <w:tblGrid>
        <w:gridCol w:w="1518"/>
      </w:tblGrid>
      <w:tr>
        <w:trPr/>
        <w:tc>
          <w:tcPr>
            <w:tcW w:w="1518" w:type="dxa"/>
            <w:tcBorders/>
            <w:vAlign w:val="center"/>
          </w:tcPr>
          <w:p>
            <w:pPr>
              <w:pStyle w:val="Style20"/>
              <w:widowControl w:val="false"/>
              <w:suppressLineNumbers/>
              <w:spacing w:before="0" w:after="160"/>
              <w:rPr/>
            </w:pPr>
            <w:r>
              <w:rPr/>
              <w:t>AVOID_ENABLE</w:t>
            </w:r>
          </w:p>
        </w:tc>
      </w:tr>
    </w:tbl>
    <w:p>
      <w:pPr>
        <w:pStyle w:val="Normal"/>
        <w:spacing w:before="0" w:after="160"/>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347720" cy="847725"/>
            <wp:effectExtent l="0" t="0" r="0" b="0"/>
            <wp:wrapSquare wrapText="largest"/>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3347720" cy="847725"/>
                    </a:xfrm>
                    <a:prstGeom prst="rect">
                      <a:avLst/>
                    </a:prstGeom>
                  </pic:spPr>
                </pic:pic>
              </a:graphicData>
            </a:graphic>
          </wp:anchor>
        </w:drawing>
      </w:r>
      <w:bookmarkStart w:id="0" w:name="_GoBack"/>
      <w:bookmarkStart w:id="1" w:name="_GoBack"/>
      <w:bookmarkEnd w:id="1"/>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Segoe UI">
    <w:charset w:val="cc"/>
    <w:family w:val="roman"/>
    <w:pitch w:val="variable"/>
  </w:font>
  <w:font w:name="Liberation Sans">
    <w:altName w:val="Arial"/>
    <w:charset w:val="cc"/>
    <w:family w:val="swiss"/>
    <w:pitch w:val="variable"/>
  </w:font>
  <w:font w:name="Georgia">
    <w:charset w:val="cc"/>
    <w:family w:val="roman"/>
    <w:pitch w:val="variable"/>
  </w:font>
  <w:font w:name="FontAwesome">
    <w:charset w:val="cc"/>
    <w:family w:val="roman"/>
    <w:pitch w:val="variable"/>
  </w:font>
  <w:font w:name="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1"/>
    <w:uiPriority w:val="9"/>
    <w:qFormat/>
    <w:rsid w:val="004e67b4"/>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2">
    <w:name w:val="Heading 2"/>
    <w:basedOn w:val="Normal"/>
    <w:link w:val="21"/>
    <w:uiPriority w:val="9"/>
    <w:qFormat/>
    <w:rsid w:val="004e67b4"/>
    <w:pPr>
      <w:spacing w:lineRule="auto" w:line="240" w:beforeAutospacing="1" w:afterAutospacing="1"/>
      <w:outlineLvl w:val="1"/>
    </w:pPr>
    <w:rPr>
      <w:rFonts w:ascii="Times New Roman" w:hAnsi="Times New Roman" w:eastAsia="Times New Roman" w:cs="Times New Roman"/>
      <w:b/>
      <w:bCs/>
      <w:sz w:val="36"/>
      <w:szCs w:val="36"/>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4e67b4"/>
    <w:rPr>
      <w:rFonts w:ascii="Times New Roman" w:hAnsi="Times New Roman" w:eastAsia="Times New Roman" w:cs="Times New Roman"/>
      <w:b/>
      <w:bCs/>
      <w:kern w:val="2"/>
      <w:sz w:val="48"/>
      <w:szCs w:val="48"/>
      <w:lang w:eastAsia="ru-RU"/>
    </w:rPr>
  </w:style>
  <w:style w:type="character" w:styleId="21" w:customStyle="1">
    <w:name w:val="Заголовок 2 Знак"/>
    <w:basedOn w:val="DefaultParagraphFont"/>
    <w:uiPriority w:val="9"/>
    <w:qFormat/>
    <w:rsid w:val="004e67b4"/>
    <w:rPr>
      <w:rFonts w:ascii="Times New Roman" w:hAnsi="Times New Roman" w:eastAsia="Times New Roman" w:cs="Times New Roman"/>
      <w:b/>
      <w:bCs/>
      <w:sz w:val="36"/>
      <w:szCs w:val="36"/>
      <w:lang w:eastAsia="ru-RU"/>
    </w:rPr>
  </w:style>
  <w:style w:type="character" w:styleId="Style12">
    <w:name w:val="Hyperlink"/>
    <w:basedOn w:val="DefaultParagraphFont"/>
    <w:uiPriority w:val="99"/>
    <w:semiHidden/>
    <w:unhideWhenUsed/>
    <w:rsid w:val="004e67b4"/>
    <w:rPr>
      <w:color w:val="0000FF"/>
      <w:u w:val="single"/>
    </w:rPr>
  </w:style>
  <w:style w:type="character" w:styleId="Style13">
    <w:name w:val="Emphasis"/>
    <w:basedOn w:val="DefaultParagraphFont"/>
    <w:uiPriority w:val="20"/>
    <w:qFormat/>
    <w:rsid w:val="004e67b4"/>
    <w:rPr>
      <w:i/>
      <w:iCs/>
    </w:rPr>
  </w:style>
  <w:style w:type="character" w:styleId="Std" w:customStyle="1">
    <w:name w:val="std"/>
    <w:basedOn w:val="DefaultParagraphFont"/>
    <w:qFormat/>
    <w:rsid w:val="004e67b4"/>
    <w:rPr/>
  </w:style>
  <w:style w:type="character" w:styleId="Style14" w:customStyle="1">
    <w:name w:val="Текст выноски Знак"/>
    <w:basedOn w:val="DefaultParagraphFont"/>
    <w:link w:val="BalloonText"/>
    <w:uiPriority w:val="99"/>
    <w:semiHidden/>
    <w:qFormat/>
    <w:rsid w:val="0078684f"/>
    <w:rPr>
      <w:rFonts w:ascii="Segoe UI" w:hAnsi="Segoe UI" w:cs="Segoe UI"/>
      <w:sz w:val="18"/>
      <w:szCs w:val="18"/>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4e67b4"/>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4"/>
    <w:uiPriority w:val="99"/>
    <w:semiHidden/>
    <w:unhideWhenUsed/>
    <w:qFormat/>
    <w:rsid w:val="0078684f"/>
    <w:pPr>
      <w:spacing w:lineRule="auto" w:line="240" w:before="0" w:after="0"/>
    </w:pPr>
    <w:rPr>
      <w:rFonts w:ascii="Segoe UI" w:hAnsi="Segoe UI" w:cs="Segoe UI"/>
      <w:sz w:val="18"/>
      <w:szCs w:val="18"/>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Application>LibreOffice/7.4.1.2$Windows_X86_64 LibreOffice_project/3c58a8f3a960df8bc8fd77b461821e42c061c5f0</Application>
  <AppVersion>15.0000</AppVersion>
  <Pages>3</Pages>
  <Words>285</Words>
  <Characters>1368</Characters>
  <CharactersWithSpaces>1601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2024-06-26T12:35:00Z</dcterms:created>
  <dc:creator>Александр</dc:creator>
  <dc:description/>
  <dc:language>ru-RU</dc:language>
  <cp:lastModifiedBy/>
  <cp:lastPrinted>2024-06-26T14:35:00Z</cp:lastPrinted>
  <dcterms:modified xsi:type="dcterms:W3CDTF">2024-06-29T18:47:08Z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