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76C"/>
          <w:sz w:val="64"/>
        </w:rPr>
        <w:t>VETSYSTEMAI</w:t>
      </w:r>
    </w:p>
    <w:p>
      <w:pPr>
        <w:jc w:val="center"/>
      </w:pPr>
      <w:r>
        <w:rPr>
          <w:color w:val="007A87"/>
          <w:sz w:val="32"/>
        </w:rPr>
        <w:t>Система управления ветеринарной клиникой</w:t>
      </w:r>
    </w:p>
    <w:p/>
    <w:p>
      <w:pPr>
        <w:pBdr>
          <w:bottom w:val="single" w:sz="8" w:space="1" w:color="007A87"/>
        </w:pBdr>
        <w:spacing w:before="0" w:after="0"/>
      </w:pPr>
    </w:p>
    <w:p/>
    <w:p>
      <w:pPr>
        <w:jc w:val="center"/>
      </w:pPr>
      <w:r>
        <w:rPr>
          <w:b/>
          <w:color w:val="1A376C"/>
          <w:sz w:val="28"/>
        </w:rPr>
        <w:t>СПЕЦИФИКАЦИЯ ВЕБ-ПРИЛОЖЕНИЯ</w:t>
      </w:r>
    </w:p>
    <w:p>
      <w:pPr>
        <w:jc w:val="center"/>
      </w:pPr>
      <w:r>
        <w:rPr>
          <w:color w:val="888888"/>
          <w:sz w:val="22"/>
        </w:rPr>
        <w:t>Версия 1.0   •   09.04.2026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007A87"/>
          <w:sz w:val="26"/>
        </w:rPr>
        <w:t>Реквизиты документа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Документ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Спецификация веб-приложения VetSystemAI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Версия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1.0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Дата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09.04.2026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Статус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Актуальный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Аудитория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Менеджмент, аналитики, разработчики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1. Назначение системы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VetSystemAI — многопользовательская облачная SaaS-платформа для комплексного управления ветеринарной клиникой. Система охватывает регистратуру, электронные медицинские записи, расписание, стационар, лабораторию, складской учёт, финансы и CRM.</w:t>
      </w:r>
    </w:p>
    <w:p>
      <w:pPr>
        <w:spacing w:after="80"/>
      </w:pPr>
      <w:r>
        <w:rPr>
          <w:color w:val="4A4A4A"/>
          <w:sz w:val="22"/>
        </w:rPr>
        <w:t>Каждая клиника работает в изолированной среде с доступом через собственный поддомен вида clinic-name.vetsystemai.ru. Суперадминистратор управляет всеми клиниками через единый портал.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2. Пользовательские роли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Ключевые права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Суперадмин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Администратор платформы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Управление всеми тенантами, создание клиник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Администратор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Руководитель клиники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Все разделы, настройки, пользователи, отчёты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Менеджер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Офис-менеджер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CRM, отчёты, расписание, финансы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Врач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Ветеринарный врач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Приёмы, медзаписи, рецепты, лаборатория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Ресепшн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Сотрудник регистратуры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Реестр, расписание, очередь, счета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3. Модули системы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3.1 Дашборд</w:t>
      </w:r>
    </w:p>
    <w:p>
      <w:pPr>
        <w:spacing w:after="80"/>
      </w:pPr>
      <w:r>
        <w:rPr>
          <w:color w:val="4A4A4A"/>
          <w:sz w:val="22"/>
        </w:rPr>
        <w:t>Главная страница с KPI за текущий день: число записей, выручка, загруженность стационара, активные пациенты. Быстрый переход к любому разделу.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3.2 Реестр клиентов и пациентов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Поиск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По ФИО, телефону, email, кличке, микрочипу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Карточка клиента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ФИО, контакты, адрес, история платежей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Карточка пациента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Вид, порода, возраст, вес, аллергии, вакцинации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Мультипитомец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Один клиент — несколько питомцев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Интеграция Mango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Click-to-call из карточки клиента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3.3 Расписание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Виды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День / Неделя / Месяц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Запись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Врач, тип приёма, дата/время, комментарий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Статусы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Запланирован → Подтверждён → В процессе → Завершён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SMS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Автоматическое напоминание клиенту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Цветовая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Цветовая кодировка по типу приёма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3.4 Электронная очередь</w:t>
      </w:r>
    </w:p>
    <w:p>
      <w:pPr>
        <w:spacing w:after="80"/>
      </w:pPr>
      <w:r>
        <w:rPr>
          <w:color w:val="4A4A4A"/>
          <w:sz w:val="22"/>
        </w:rPr>
        <w:t>Управление живой очередью. Автоматическая нумерация, вызов пациента на экран, суточный сброс. Интеграция с табло в зале ожидания.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3.5 Медицинские записи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Поля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Анамнез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Жалобы, история болезни, предварительный диагноз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Объективный статус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Описание состояния, осмотр по системам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Витальные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T°, пульс, ЧДД, вес, АД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Диагноз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МКБ-код, основной и сопутствующий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Назначения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Лекарства, дозировки, процедуры, курс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Рекомендации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Инструкции владельцу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AI-ассистент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Подсказки по диагнозу (OpenAI)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Голосовой ввод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STT для заполнения полей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3.6 Клинические случаи</w:t>
      </w:r>
    </w:p>
    <w:p>
      <w:pPr>
        <w:spacing w:after="80"/>
      </w:pPr>
      <w:r>
        <w:rPr>
          <w:color w:val="4A4A4A"/>
          <w:sz w:val="22"/>
        </w:rPr>
        <w:t>Группировка нескольких приёмов в единый случай с общим диагнозом и историей лечения.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3.7 Стационар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Клетки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Размеры S/M/L/XL, статус занятости в реальном времени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Госпитализация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Автоматическое создание черновика счёта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Журнал лечения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Каждое назначение → позиция в счёте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Суточное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Автоматическое начисление услуги за содержание (cron)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Выписка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Финализация счёта, разблокировка клетки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3.8 Лаборатория</w:t>
      </w:r>
    </w:p>
    <w:p>
      <w:pPr>
        <w:spacing w:after="80"/>
      </w:pPr>
      <w:r>
        <w:rPr>
          <w:color w:val="4A4A4A"/>
          <w:sz w:val="22"/>
        </w:rPr>
        <w:t>Заказ исследований, ведение статусов (Ожидание → Забор взят → В работе → Завершён), ввод результатов с автоматической проверкой референсных значений. Печать результатов.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3.9 Номенклатура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Атрибуты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Услуги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Название, цена, ед. измерения, категория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Товары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Название, цена, штрих-код, остаток, ед. измерения</w:t>
            </w:r>
          </w:p>
        </w:tc>
      </w:tr>
    </w:tbl>
    <w:p/>
    <w:p>
      <w:pPr>
        <w:spacing w:after="80"/>
      </w:pPr>
      <w:r>
        <w:rPr>
          <w:color w:val="4A4A4A"/>
          <w:sz w:val="22"/>
        </w:rPr>
        <w:t>Синхронизация с МойСклад (одностороняя, МойСклад → VetSystem).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3.10 Продажи и счета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Создание счёта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Добавление услуг и товаров, коррекция цен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Статусы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Черновик → Ожидание → Оплачен / Отменён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Оплата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Наличные, безнал, YooKassa (онлайн)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Фискализация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Dreamkas Start, 1C Retail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Скидки/баллы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Применение баллов программы лояльности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3.11 CRM</w:t>
      </w:r>
    </w:p>
    <w:p>
      <w:pPr>
        <w:spacing w:after="80"/>
      </w:pPr>
      <w:r>
        <w:rPr>
          <w:color w:val="4A4A4A"/>
          <w:sz w:val="22"/>
        </w:rPr>
        <w:t>Сегментация клиентской базы по критериям (вид питомца, дата визита, выручка). Постановка задач по клиентам. Журнал контактов.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3.12 Программа лояльности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Бонус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Стандарт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Базовый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Начисление баллов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Серебро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При накоплении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Повышенный % кешбэка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Золото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Максимальный порог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Максимальные привилегии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3.13 Отчёты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Выручка — по периоду, врачу, услуге/товару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Загруженность — количество приёмов по врачам и кабинетам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Клиентская база — новые, повторные, отток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Складские остатки — текущий баланс номенклатуры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3.14 Генерация документов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Выписка из медицинской карты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PDF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Согласие на хирургическое вмешательство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PDF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Согласие на анестезию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PDF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Ветеринарный паспорт / справка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PDF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Счёт-фактура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PDF</w:t>
            </w:r>
          </w:p>
        </w:tc>
      </w:tr>
    </w:tbl>
    <w:p/>
    <w:p>
      <w:pPr>
        <w:spacing w:after="80"/>
      </w:pPr>
      <w:r>
        <w:rPr>
          <w:color w:val="4A4A4A"/>
          <w:sz w:val="22"/>
        </w:rPr>
        <w:t>Шаблоны настраиваются администратором через встроенный редактор (Handlebars). Рендеринг через Puppeteer.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3.15 Настройки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Пользователи — создание, роли, пароли, отключение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Филиалы — многофилиальная структура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Параметры клиники — логотип, контакты, реквизиты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Интеграции — МойСклад, Dreamkas, Mango Office, SMS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Шаблоны документов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4. Нефункциональные требования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Характеристика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Мультитенантность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Полная изоляция данных по RLS, доступ через поддомен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Доступность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Целевой SLA 99.9%, systemd авто-перезапуск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Масштабируемость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Горизонтальное масштабирование через дополнительные инстансы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Безопасность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JWT + RLS + rate-limit + bcrypt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Производительность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Performance logging на каждый запрос к БД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Офлайн-режим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Electron-клиент + SQLite, sync каждые 60 сек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Мобильность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React Native приложение для владельцев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Локализация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Русский язык, российское законодательство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5. Доступ и развёртывание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URL-шаблон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https://&lt;slug&gt;.vetsystemai.ru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Суперадмин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https://admin.vetsystemai.ru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SSL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Wildcard-сертификат Let's Encrypt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Сервер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Выделенный VPS, Ubuntu, Nginx + systemd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База данных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PostgreSQL 15, локальный хост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Порт приложения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5000 (за Nginx reverse proxy)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6. Компаньон-приложения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Приложение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Ключевые функции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Desktop Companion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Windows (Electron)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Офлайн-работа, двусторонняя синхронизация, SQLite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Mobile App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iOS / Android (Expo)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Запись, медистория, чат, push-уведомления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