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35" w:line="360" w:lineRule="auto"/>
        <w:jc w:val="center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Тема: «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Обработка строк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67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 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Хахаев И. 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134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05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70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Целью работы является изучение </w:t>
      </w:r>
      <w:r w:rsidDel="00000000" w:rsidR="00000000" w:rsidRPr="00000000">
        <w:rPr>
          <w:sz w:val="28"/>
          <w:szCs w:val="28"/>
          <w:rtl w:val="0"/>
        </w:rPr>
        <w:t xml:space="preserve">строк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получение практических навыков в их </w:t>
      </w:r>
      <w:r w:rsidDel="00000000" w:rsidR="00000000" w:rsidRPr="00000000">
        <w:rPr>
          <w:sz w:val="28"/>
          <w:szCs w:val="28"/>
          <w:rtl w:val="0"/>
        </w:rPr>
        <w:t xml:space="preserve">обработке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360" w:lineRule="auto"/>
        <w:ind w:left="0" w:firstLine="70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05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05"/>
        <w:jc w:val="both"/>
        <w:rPr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Задание (вариант 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after="240" w:line="360" w:lineRule="auto"/>
        <w:ind w:left="0" w:firstLine="72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Ввести строку символов-разделителей между словами, а затем строку текста, состоящую из слов и символов-разделителей, находящихся в произвольном количестве до и после слов. Подсчитать и вывести количество слов, превышающих заданное количество символов.</w:t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ind w:left="0" w:firstLine="0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 и описание решения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данной задачи необходимо написать программу, которая после ввода всех данных будет вносить слова из текста в файл, после чего внутри файла будет проверять длину каждого слова и подсчитывать количество слов, превышающих заданную длину.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Инициализируются </w:t>
      </w:r>
      <w:r w:rsidDel="00000000" w:rsidR="00000000" w:rsidRPr="00000000">
        <w:rPr>
          <w:sz w:val="28"/>
          <w:szCs w:val="28"/>
          <w:rtl w:val="0"/>
        </w:rPr>
        <w:t xml:space="preserve">следующие переменные: seps и text - строки разделителей и текста, имеющие большой размер, lim - задаваемое количество символов, *filename - указатель на имя файла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Создаются следующие функции: sepcheck(char ch, char *seps) - проверяет, является ли данный символ разделителем; addwordstofile(char *str, const char *filename, char *seps) - добавляет строку текста в файл так, что каждая строка в файле - это отдельное слово; countwords(const char *filename, char *seps, int lim) - подсчитывает в файле слова, превышающие заданную длину, после чего закрывает файл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клавиатуры вводятся строки разделителей и текста, а также задается количество символов в слове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функции addwordstofile текст заносится в файл. Эта функция работает следующим образом: она создает строку, которая заполняется символами из строки текста. Функция посимвольно проверяет текст функцией sepcheck, и если символ является разделителем, то созданная строка записывается в файл с переносом строки. После этого счетчик для созданной строки обнуляется, за счет чего она начинается перезаписываться с начала при записи нового слова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функции countwords подсчитывается и выводится количество слов, удовлетворяющих условию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Описание переменных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</w:t>
      </w:r>
    </w:p>
    <w:tbl>
      <w:tblPr>
        <w:tblStyle w:val="Table2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"/>
        <w:gridCol w:w="2511"/>
        <w:gridCol w:w="992"/>
        <w:gridCol w:w="5390"/>
        <w:tblGridChange w:id="0">
          <w:tblGrid>
            <w:gridCol w:w="745"/>
            <w:gridCol w:w="2511"/>
            <w:gridCol w:w="992"/>
            <w:gridCol w:w="5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Хранение строки разделителей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Хранение строки текста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Задаваемая длина слова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sepcheck()</w:t>
      </w:r>
    </w:p>
    <w:tbl>
      <w:tblPr>
        <w:tblStyle w:val="Table3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"/>
        <w:gridCol w:w="2511"/>
        <w:gridCol w:w="992"/>
        <w:gridCol w:w="5390"/>
        <w:tblGridChange w:id="0">
          <w:tblGrid>
            <w:gridCol w:w="745"/>
            <w:gridCol w:w="2511"/>
            <w:gridCol w:w="992"/>
            <w:gridCol w:w="5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Проверяемый символ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Строка разделителей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addwordstofile()</w:t>
      </w:r>
    </w:p>
    <w:tbl>
      <w:tblPr>
        <w:tblStyle w:val="Table4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"/>
        <w:gridCol w:w="2511"/>
        <w:gridCol w:w="992"/>
        <w:gridCol w:w="5390"/>
        <w:tblGridChange w:id="0">
          <w:tblGrid>
            <w:gridCol w:w="745"/>
            <w:gridCol w:w="2511"/>
            <w:gridCol w:w="992"/>
            <w:gridCol w:w="5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Строка текста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Строка разделителей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Строка для хранения текущего слова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Номер символа текущего слова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Переменная в цикле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Текстовый файл, в который записываются слова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countwords()</w:t>
      </w:r>
    </w:p>
    <w:tbl>
      <w:tblPr>
        <w:tblStyle w:val="Table5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"/>
        <w:gridCol w:w="2511"/>
        <w:gridCol w:w="992"/>
        <w:gridCol w:w="5390"/>
        <w:tblGridChange w:id="0">
          <w:tblGrid>
            <w:gridCol w:w="745"/>
            <w:gridCol w:w="2511"/>
            <w:gridCol w:w="992"/>
            <w:gridCol w:w="5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Строка разделителей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Заданная длина слова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слов, удовлетворяющих условию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Строка, содержащая текущее слово (строку файла)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Текстовый файл со словами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Контрольные примеры</w:t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Пример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</w:t>
        <w:tab/>
        <w:t xml:space="preserve">  разделители: пробел;    текст: a ab abc abcd;    длина: 2;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2</w:t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2: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Ввод:</w:t>
        <w:tab/>
        <w:t xml:space="preserve">  разделители: ab;    текст: abcdbdceacd;    длина: 2;</w:t>
      </w:r>
    </w:p>
    <w:p w:rsidR="00000000" w:rsidDel="00000000" w:rsidP="00000000" w:rsidRDefault="00000000" w:rsidRPr="00000000" w14:paraId="00000091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1</w:t>
      </w:r>
    </w:p>
    <w:p w:rsidR="00000000" w:rsidDel="00000000" w:rsidP="00000000" w:rsidRDefault="00000000" w:rsidRPr="00000000" w14:paraId="00000092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Примеры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Выводы.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8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результате выполнения работы изучены </w:t>
      </w:r>
      <w:r w:rsidDel="00000000" w:rsidR="00000000" w:rsidRPr="00000000">
        <w:rPr>
          <w:sz w:val="28"/>
          <w:szCs w:val="28"/>
          <w:rtl w:val="0"/>
        </w:rPr>
        <w:t xml:space="preserve">строки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получены практические навыки в их </w:t>
      </w:r>
      <w:r w:rsidDel="00000000" w:rsidR="00000000" w:rsidRPr="00000000">
        <w:rPr>
          <w:sz w:val="28"/>
          <w:szCs w:val="28"/>
          <w:rtl w:val="0"/>
        </w:rPr>
        <w:t xml:space="preserve">обработке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