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3CA2" w14:textId="77777777" w:rsidR="00CA56E1" w:rsidRPr="008A3427" w:rsidRDefault="004C4F13" w:rsidP="00995CE5">
      <w:pPr>
        <w:pStyle w:val="Heading1"/>
        <w:spacing w:before="100" w:beforeAutospacing="1"/>
        <w:rPr>
          <w:rFonts w:ascii="Cambria" w:hAnsi="Cambria"/>
          <w:color w:val="000000"/>
          <w:sz w:val="36"/>
          <w:szCs w:val="36"/>
        </w:rPr>
      </w:pPr>
      <w:r>
        <w:rPr>
          <w:rFonts w:ascii="Cambria" w:hAnsi="Cambria"/>
          <w:color w:val="000000"/>
          <w:sz w:val="36"/>
          <w:szCs w:val="36"/>
        </w:rPr>
        <w:t>SACKOR A. SAYDEE</w:t>
      </w:r>
    </w:p>
    <w:p w14:paraId="7A5AFAA0" w14:textId="77777777" w:rsidR="00901D91" w:rsidRDefault="004C4F13" w:rsidP="00901D91">
      <w:pPr>
        <w:pBdr>
          <w:bottom w:val="single" w:sz="4" w:space="1" w:color="auto"/>
        </w:pBdr>
        <w:tabs>
          <w:tab w:val="right" w:pos="10440"/>
        </w:tabs>
        <w:jc w:val="center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j.saydee@gmail.com</w:t>
      </w:r>
      <w:r w:rsidR="00995CE5" w:rsidRPr="0006319C">
        <w:rPr>
          <w:rFonts w:ascii="Cambria" w:hAnsi="Cambria"/>
          <w:b/>
          <w:sz w:val="20"/>
          <w:szCs w:val="20"/>
        </w:rPr>
        <w:t xml:space="preserve"> </w:t>
      </w:r>
      <w:r w:rsidR="00995CE5" w:rsidRPr="0006319C">
        <w:rPr>
          <w:rFonts w:ascii="Cambria" w:hAnsi="Cambria"/>
          <w:sz w:val="20"/>
          <w:szCs w:val="20"/>
        </w:rPr>
        <w:sym w:font="Wingdings" w:char="F0A7"/>
      </w:r>
      <w:r w:rsidR="00995CE5" w:rsidRPr="0006319C">
        <w:rPr>
          <w:rFonts w:ascii="Cambria" w:hAnsi="Cambria"/>
          <w:sz w:val="20"/>
          <w:szCs w:val="20"/>
        </w:rPr>
        <w:t xml:space="preserve"> </w:t>
      </w:r>
      <w:r w:rsidR="00350FDD">
        <w:rPr>
          <w:rFonts w:ascii="Cambria" w:hAnsi="Cambria"/>
          <w:sz w:val="20"/>
          <w:szCs w:val="20"/>
        </w:rPr>
        <w:t>Phone</w:t>
      </w:r>
      <w:r w:rsidR="00995CE5" w:rsidRPr="0006319C">
        <w:rPr>
          <w:rFonts w:ascii="Cambria" w:hAnsi="Cambria"/>
          <w:sz w:val="20"/>
          <w:szCs w:val="20"/>
        </w:rPr>
        <w:t>:</w:t>
      </w:r>
      <w:r w:rsidR="00406468" w:rsidRPr="0006319C">
        <w:rPr>
          <w:rFonts w:ascii="Cambria" w:hAnsi="Cambria"/>
          <w:sz w:val="20"/>
          <w:szCs w:val="20"/>
        </w:rPr>
        <w:t xml:space="preserve"> </w:t>
      </w:r>
      <w:r w:rsidR="00CA56E1" w:rsidRPr="0006319C">
        <w:rPr>
          <w:rFonts w:ascii="Cambria" w:hAnsi="Cambria"/>
          <w:sz w:val="20"/>
          <w:szCs w:val="20"/>
        </w:rPr>
        <w:t>(</w:t>
      </w:r>
      <w:r w:rsidR="001511FA">
        <w:rPr>
          <w:rFonts w:ascii="Cambria" w:hAnsi="Cambria"/>
          <w:color w:val="000000"/>
          <w:sz w:val="20"/>
          <w:szCs w:val="20"/>
        </w:rPr>
        <w:t>484) 326</w:t>
      </w:r>
      <w:r w:rsidR="007A3575">
        <w:rPr>
          <w:rFonts w:ascii="Cambria" w:hAnsi="Cambria"/>
          <w:color w:val="000000"/>
          <w:sz w:val="20"/>
          <w:szCs w:val="20"/>
        </w:rPr>
        <w:t>-</w:t>
      </w:r>
      <w:r w:rsidR="001511FA">
        <w:rPr>
          <w:rFonts w:ascii="Cambria" w:hAnsi="Cambria"/>
          <w:color w:val="000000"/>
          <w:sz w:val="20"/>
          <w:szCs w:val="20"/>
        </w:rPr>
        <w:t>7243</w:t>
      </w:r>
    </w:p>
    <w:p w14:paraId="0F4DBBEC" w14:textId="3DC1933B" w:rsidR="001D7D9B" w:rsidRPr="007A3575" w:rsidRDefault="0066129F" w:rsidP="00901D91">
      <w:pPr>
        <w:pBdr>
          <w:bottom w:val="single" w:sz="4" w:space="1" w:color="auto"/>
        </w:pBdr>
        <w:tabs>
          <w:tab w:val="right" w:pos="10440"/>
        </w:tabs>
        <w:jc w:val="center"/>
        <w:rPr>
          <w:rStyle w:val="Emphasis"/>
        </w:rPr>
      </w:pPr>
      <w:r>
        <w:rPr>
          <w:rFonts w:ascii="Cambria" w:hAnsi="Cambria"/>
          <w:color w:val="000000"/>
          <w:sz w:val="20"/>
          <w:szCs w:val="20"/>
        </w:rPr>
        <w:t>4020 Redden Road Drexel Hill</w:t>
      </w:r>
      <w:r w:rsidR="001511FA">
        <w:rPr>
          <w:rFonts w:ascii="Cambria" w:hAnsi="Cambria"/>
          <w:color w:val="000000"/>
          <w:sz w:val="20"/>
          <w:szCs w:val="20"/>
        </w:rPr>
        <w:t xml:space="preserve"> 19</w:t>
      </w:r>
      <w:r>
        <w:rPr>
          <w:rFonts w:ascii="Cambria" w:hAnsi="Cambria"/>
          <w:color w:val="000000"/>
          <w:sz w:val="20"/>
          <w:szCs w:val="20"/>
        </w:rPr>
        <w:t>026</w:t>
      </w:r>
    </w:p>
    <w:p w14:paraId="342F0083" w14:textId="77777777" w:rsidR="00213E75" w:rsidRDefault="00213E75" w:rsidP="00901D91">
      <w:pPr>
        <w:pBdr>
          <w:bottom w:val="single" w:sz="4" w:space="1" w:color="auto"/>
        </w:pBdr>
        <w:tabs>
          <w:tab w:val="right" w:pos="10440"/>
        </w:tabs>
        <w:jc w:val="center"/>
        <w:rPr>
          <w:rFonts w:ascii="Cambria" w:hAnsi="Cambria"/>
          <w:sz w:val="20"/>
          <w:szCs w:val="20"/>
        </w:rPr>
      </w:pPr>
    </w:p>
    <w:p w14:paraId="0A3368C6" w14:textId="7C9ACA77" w:rsidR="00350FDD" w:rsidRPr="00343D7C" w:rsidRDefault="0066129F" w:rsidP="008C0C70">
      <w:pPr>
        <w:shd w:val="clear" w:color="auto" w:fill="E0E0E0"/>
        <w:jc w:val="center"/>
        <w:rPr>
          <w:rFonts w:ascii="Cambria" w:hAnsi="Cambria"/>
          <w:b/>
          <w:sz w:val="36"/>
          <w:szCs w:val="20"/>
        </w:rPr>
      </w:pPr>
      <w:r>
        <w:rPr>
          <w:rFonts w:ascii="Cambria" w:hAnsi="Cambria"/>
          <w:b/>
          <w:sz w:val="36"/>
          <w:szCs w:val="20"/>
        </w:rPr>
        <w:t>Business Development</w:t>
      </w:r>
      <w:r w:rsidR="009931DE">
        <w:rPr>
          <w:rFonts w:ascii="Cambria" w:hAnsi="Cambria"/>
          <w:b/>
          <w:sz w:val="36"/>
          <w:szCs w:val="20"/>
        </w:rPr>
        <w:t xml:space="preserve"> </w:t>
      </w:r>
    </w:p>
    <w:p w14:paraId="71473CD5" w14:textId="77777777" w:rsidR="0052086D" w:rsidRPr="0052086D" w:rsidRDefault="003E09B2" w:rsidP="0052086D">
      <w:pPr>
        <w:spacing w:before="120" w:after="120"/>
        <w:contextualSpacing/>
        <w:jc w:val="both"/>
        <w:rPr>
          <w:rFonts w:ascii="Cambria" w:hAnsi="Cambria"/>
          <w:color w:val="FFFFFF" w:themeColor="background1"/>
          <w:sz w:val="16"/>
          <w:szCs w:val="16"/>
        </w:rPr>
      </w:pPr>
      <w:r w:rsidRPr="003E09B2">
        <w:rPr>
          <w:rFonts w:ascii="Cambria" w:hAnsi="Cambria"/>
          <w:color w:val="FFFFFF" w:themeColor="background1"/>
          <w:sz w:val="16"/>
          <w:szCs w:val="16"/>
        </w:rPr>
        <w:t>Professional Summary</w:t>
      </w:r>
    </w:p>
    <w:p w14:paraId="58E78E1C" w14:textId="2AAB5F26" w:rsidR="0066129F" w:rsidRDefault="0066129F" w:rsidP="009E6555">
      <w:pPr>
        <w:pStyle w:val="ListParagraph"/>
        <w:tabs>
          <w:tab w:val="right" w:pos="10440"/>
        </w:tabs>
        <w:rPr>
          <w:rFonts w:ascii="Cambria" w:hAnsi="Cambria"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Visionary, results-centric experienced Product Management, Product Marketing executive, Ecommerce/web-based Product Positioning and leader offering superior business acumen, coupled with proven success able to create/enhance business value through innovation and execution. Insightful manager experienced in building rapport, fostering productive discussions and building strong relationships to facilitate the discovery of accurate product solutions.</w:t>
      </w:r>
    </w:p>
    <w:p w14:paraId="700C9242" w14:textId="77777777" w:rsidR="000F03DD" w:rsidRDefault="000F03DD" w:rsidP="009D60D3">
      <w:pPr>
        <w:spacing w:before="120" w:after="80"/>
        <w:jc w:val="both"/>
        <w:rPr>
          <w:rFonts w:ascii="Cambria" w:hAnsi="Cambria"/>
          <w:sz w:val="20"/>
          <w:szCs w:val="20"/>
        </w:rPr>
      </w:pPr>
    </w:p>
    <w:p w14:paraId="2D53DAA0" w14:textId="02081F44" w:rsidR="001C490D" w:rsidRPr="001C36F4" w:rsidRDefault="0066129F" w:rsidP="00A129EC">
      <w:pPr>
        <w:spacing w:after="120"/>
        <w:jc w:val="center"/>
        <w:rPr>
          <w:rFonts w:ascii="Cambria" w:hAnsi="Cambria"/>
          <w:b/>
          <w:i/>
          <w:color w:val="000000"/>
          <w:sz w:val="20"/>
          <w:szCs w:val="20"/>
        </w:rPr>
      </w:pPr>
      <w:r>
        <w:rPr>
          <w:rFonts w:ascii="Cambria" w:hAnsi="Cambria"/>
          <w:b/>
          <w:i/>
          <w:color w:val="000000"/>
          <w:sz w:val="20"/>
          <w:szCs w:val="20"/>
        </w:rPr>
        <w:t>Specialties</w:t>
      </w:r>
      <w:r w:rsidR="008C0C70" w:rsidRPr="001C36F4">
        <w:rPr>
          <w:rFonts w:ascii="Cambria" w:hAnsi="Cambria"/>
          <w:b/>
          <w:i/>
          <w:color w:val="000000"/>
          <w:sz w:val="20"/>
          <w:szCs w:val="20"/>
        </w:rPr>
        <w:t>:</w:t>
      </w:r>
    </w:p>
    <w:p w14:paraId="04F6EE4A" w14:textId="62A0338B" w:rsidR="004C4F13" w:rsidRPr="001C36F4" w:rsidRDefault="0066129F" w:rsidP="0028179C">
      <w:pPr>
        <w:spacing w:before="40" w:after="40"/>
        <w:jc w:val="center"/>
        <w:rPr>
          <w:rFonts w:ascii="Cambria" w:hAnsi="Cambria" w:cs="Arial"/>
          <w:i/>
          <w:iCs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Product Strategy</w:t>
      </w:r>
      <w:r w:rsidRPr="001C36F4">
        <w:rPr>
          <w:rFonts w:ascii="Cambria" w:hAnsi="Cambria" w:cs="Arial"/>
          <w:i/>
          <w:iCs/>
          <w:sz w:val="20"/>
          <w:szCs w:val="20"/>
        </w:rPr>
        <w:t xml:space="preserve"> </w:t>
      </w:r>
      <w:r w:rsidR="00256D51" w:rsidRPr="001C36F4">
        <w:rPr>
          <w:rFonts w:ascii="Cambria" w:hAnsi="Cambria" w:cs="Arial"/>
          <w:i/>
          <w:iCs/>
          <w:sz w:val="20"/>
          <w:szCs w:val="20"/>
        </w:rPr>
        <w:sym w:font="Wingdings" w:char="F0A7"/>
      </w:r>
      <w:r w:rsidR="008F625C" w:rsidRPr="001C36F4">
        <w:rPr>
          <w:rFonts w:ascii="Cambria" w:hAnsi="Cambria" w:cs="Arial"/>
          <w:i/>
          <w:iCs/>
          <w:sz w:val="20"/>
          <w:szCs w:val="20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Product development</w:t>
      </w:r>
      <w:r w:rsidRPr="001C36F4">
        <w:rPr>
          <w:rFonts w:ascii="Cambria" w:hAnsi="Cambria" w:cs="Arial"/>
          <w:i/>
          <w:iCs/>
          <w:sz w:val="20"/>
          <w:szCs w:val="20"/>
        </w:rPr>
        <w:t xml:space="preserve"> </w:t>
      </w:r>
      <w:r w:rsidR="00CA4C8C" w:rsidRPr="001C36F4">
        <w:rPr>
          <w:rFonts w:ascii="Cambria" w:hAnsi="Cambria" w:cs="Arial"/>
          <w:i/>
          <w:iCs/>
          <w:sz w:val="20"/>
          <w:szCs w:val="20"/>
        </w:rPr>
        <w:sym w:font="Wingdings" w:char="F0A7"/>
      </w:r>
      <w:r w:rsidR="00CA4C8C" w:rsidRPr="001C36F4">
        <w:rPr>
          <w:rFonts w:ascii="Cambria" w:hAnsi="Cambria" w:cs="Arial"/>
          <w:i/>
          <w:iCs/>
          <w:sz w:val="20"/>
          <w:szCs w:val="20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Product Placement</w:t>
      </w:r>
      <w:r w:rsidRPr="001C36F4">
        <w:rPr>
          <w:rFonts w:ascii="Cambria" w:hAnsi="Cambria" w:cs="Arial"/>
          <w:i/>
          <w:iCs/>
          <w:sz w:val="20"/>
          <w:szCs w:val="20"/>
        </w:rPr>
        <w:t xml:space="preserve"> </w:t>
      </w:r>
      <w:r w:rsidR="003E09B2" w:rsidRPr="001C36F4">
        <w:rPr>
          <w:rFonts w:ascii="Cambria" w:hAnsi="Cambria" w:cs="Arial"/>
          <w:i/>
          <w:iCs/>
          <w:sz w:val="20"/>
          <w:szCs w:val="20"/>
        </w:rPr>
        <w:sym w:font="Wingdings" w:char="F0A7"/>
      </w:r>
      <w:r w:rsidR="003E09B2" w:rsidRPr="001C36F4">
        <w:rPr>
          <w:rFonts w:ascii="Cambria" w:hAnsi="Cambria" w:cs="Arial"/>
          <w:i/>
          <w:iCs/>
          <w:sz w:val="20"/>
          <w:szCs w:val="20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Product Management</w:t>
      </w:r>
      <w:r w:rsidRPr="001C36F4">
        <w:rPr>
          <w:rFonts w:ascii="Cambria" w:hAnsi="Cambria" w:cs="Arial"/>
          <w:i/>
          <w:iCs/>
          <w:sz w:val="20"/>
          <w:szCs w:val="20"/>
        </w:rPr>
        <w:t xml:space="preserve"> </w:t>
      </w:r>
      <w:r w:rsidR="003E09B2" w:rsidRPr="001C36F4">
        <w:rPr>
          <w:rFonts w:ascii="Cambria" w:hAnsi="Cambria" w:cs="Arial"/>
          <w:i/>
          <w:iCs/>
          <w:sz w:val="20"/>
          <w:szCs w:val="20"/>
        </w:rPr>
        <w:sym w:font="Wingdings" w:char="F0A7"/>
      </w:r>
      <w:r w:rsidR="003E09B2" w:rsidRPr="001C36F4">
        <w:rPr>
          <w:rFonts w:ascii="Cambria" w:hAnsi="Cambria" w:cs="Arial"/>
          <w:i/>
          <w:iCs/>
          <w:sz w:val="20"/>
          <w:szCs w:val="20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Ecommerce system development</w:t>
      </w:r>
      <w:r w:rsidRPr="001C36F4">
        <w:rPr>
          <w:rFonts w:ascii="Cambria" w:hAnsi="Cambria" w:cs="Arial"/>
          <w:i/>
          <w:iCs/>
          <w:sz w:val="20"/>
          <w:szCs w:val="20"/>
        </w:rPr>
        <w:t xml:space="preserve"> </w:t>
      </w:r>
      <w:r w:rsidR="003E09B2" w:rsidRPr="001C36F4">
        <w:rPr>
          <w:rFonts w:ascii="Cambria" w:hAnsi="Cambria" w:cs="Arial"/>
          <w:i/>
          <w:iCs/>
          <w:sz w:val="20"/>
          <w:szCs w:val="20"/>
        </w:rPr>
        <w:sym w:font="Wingdings" w:char="F0A7"/>
      </w:r>
      <w:r w:rsidR="003E09B2" w:rsidRPr="001C36F4">
        <w:rPr>
          <w:rFonts w:ascii="Cambria" w:hAnsi="Cambria" w:cs="Arial"/>
          <w:i/>
          <w:iCs/>
          <w:sz w:val="20"/>
          <w:szCs w:val="20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Ecommerce system management</w:t>
      </w:r>
      <w:r w:rsidRPr="001C36F4">
        <w:rPr>
          <w:rFonts w:ascii="Cambria" w:hAnsi="Cambria" w:cs="Arial"/>
          <w:i/>
          <w:iCs/>
          <w:sz w:val="20"/>
          <w:szCs w:val="20"/>
        </w:rPr>
        <w:t xml:space="preserve"> </w:t>
      </w:r>
      <w:r w:rsidR="003E09B2" w:rsidRPr="001C36F4">
        <w:rPr>
          <w:rFonts w:ascii="Cambria" w:hAnsi="Cambria" w:cs="Arial"/>
          <w:i/>
          <w:iCs/>
          <w:sz w:val="20"/>
          <w:szCs w:val="20"/>
        </w:rPr>
        <w:sym w:font="Wingdings" w:char="F0A7"/>
      </w:r>
      <w:r w:rsidR="003E09B2" w:rsidRPr="001C36F4">
        <w:rPr>
          <w:rFonts w:ascii="Cambria" w:hAnsi="Cambria" w:cs="Arial"/>
          <w:i/>
          <w:iCs/>
          <w:sz w:val="20"/>
          <w:szCs w:val="20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Logistic Management</w:t>
      </w:r>
      <w:r w:rsidRPr="001C36F4">
        <w:rPr>
          <w:rFonts w:ascii="Cambria" w:hAnsi="Cambria" w:cs="Arial"/>
          <w:i/>
          <w:iCs/>
          <w:sz w:val="20"/>
          <w:szCs w:val="20"/>
        </w:rPr>
        <w:t xml:space="preserve"> </w:t>
      </w:r>
      <w:r w:rsidR="003E09B2" w:rsidRPr="001C36F4">
        <w:rPr>
          <w:rFonts w:ascii="Cambria" w:hAnsi="Cambria" w:cs="Arial"/>
          <w:i/>
          <w:iCs/>
          <w:sz w:val="20"/>
          <w:szCs w:val="20"/>
        </w:rPr>
        <w:sym w:font="Wingdings" w:char="F0A7"/>
      </w:r>
      <w:r w:rsidR="00A25E3F" w:rsidRPr="001C36F4">
        <w:rPr>
          <w:rFonts w:ascii="Cambria" w:hAnsi="Cambria" w:cs="Arial"/>
          <w:i/>
          <w:iCs/>
          <w:sz w:val="20"/>
          <w:szCs w:val="20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Enterprise Software Marketing</w:t>
      </w:r>
      <w:r w:rsidR="003E09B2" w:rsidRPr="001C36F4">
        <w:rPr>
          <w:rFonts w:ascii="Cambria" w:hAnsi="Cambria" w:cs="Arial"/>
          <w:i/>
          <w:iCs/>
          <w:sz w:val="20"/>
          <w:szCs w:val="20"/>
        </w:rPr>
        <w:sym w:font="Wingdings" w:char="F0A7"/>
      </w:r>
      <w:r w:rsidR="003E09B2" w:rsidRPr="001C36F4">
        <w:rPr>
          <w:rFonts w:ascii="Cambria" w:hAnsi="Cambria" w:cs="Arial"/>
          <w:i/>
          <w:iCs/>
          <w:sz w:val="20"/>
          <w:szCs w:val="20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Software as a Service (SaaS), </w:t>
      </w:r>
      <w:r w:rsidR="003E09B2" w:rsidRPr="001C36F4">
        <w:rPr>
          <w:rFonts w:ascii="Cambria" w:hAnsi="Cambria" w:cs="Arial"/>
          <w:i/>
          <w:iCs/>
          <w:sz w:val="20"/>
          <w:szCs w:val="20"/>
        </w:rPr>
        <w:sym w:font="Wingdings" w:char="F0A7"/>
      </w:r>
      <w:r w:rsidR="001511FA">
        <w:rPr>
          <w:rFonts w:ascii="Cambria" w:hAnsi="Cambria" w:cs="Arial"/>
          <w:i/>
          <w:iCs/>
          <w:sz w:val="20"/>
          <w:szCs w:val="20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Financial Services/Payments</w:t>
      </w:r>
      <w:r w:rsidRPr="001C36F4">
        <w:rPr>
          <w:rFonts w:ascii="Cambria" w:hAnsi="Cambria" w:cs="Arial"/>
          <w:i/>
          <w:iCs/>
          <w:sz w:val="20"/>
          <w:szCs w:val="20"/>
        </w:rPr>
        <w:t xml:space="preserve"> </w:t>
      </w:r>
      <w:r w:rsidR="003E09B2" w:rsidRPr="001C36F4">
        <w:rPr>
          <w:rFonts w:ascii="Cambria" w:hAnsi="Cambria" w:cs="Arial"/>
          <w:i/>
          <w:iCs/>
          <w:sz w:val="20"/>
          <w:szCs w:val="20"/>
        </w:rPr>
        <w:sym w:font="Wingdings" w:char="F0A7"/>
      </w:r>
      <w:r w:rsidR="003E09B2" w:rsidRPr="001C36F4">
        <w:rPr>
          <w:rFonts w:ascii="Cambria" w:hAnsi="Cambria" w:cs="Arial"/>
          <w:i/>
          <w:iCs/>
          <w:sz w:val="20"/>
          <w:szCs w:val="20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Software Development</w:t>
      </w:r>
      <w:r w:rsidRPr="001C36F4">
        <w:rPr>
          <w:rFonts w:ascii="Cambria" w:hAnsi="Cambria" w:cs="Arial"/>
          <w:i/>
          <w:iCs/>
          <w:sz w:val="20"/>
          <w:szCs w:val="20"/>
        </w:rPr>
        <w:t xml:space="preserve"> </w:t>
      </w:r>
      <w:r w:rsidR="003E09B2" w:rsidRPr="001C36F4">
        <w:rPr>
          <w:rFonts w:ascii="Cambria" w:hAnsi="Cambria" w:cs="Arial"/>
          <w:i/>
          <w:iCs/>
          <w:sz w:val="20"/>
          <w:szCs w:val="20"/>
        </w:rPr>
        <w:sym w:font="Wingdings" w:char="F0A7"/>
      </w:r>
      <w:r w:rsidR="003E09B2" w:rsidRPr="001C36F4">
        <w:rPr>
          <w:rFonts w:ascii="Cambria" w:hAnsi="Cambria" w:cs="Arial"/>
          <w:i/>
          <w:iCs/>
          <w:sz w:val="20"/>
          <w:szCs w:val="20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Business Strategic Development </w:t>
      </w:r>
    </w:p>
    <w:p w14:paraId="10204F46" w14:textId="77777777" w:rsidR="004C4F13" w:rsidRPr="0006319C" w:rsidRDefault="004C4F13" w:rsidP="004C4F13">
      <w:pPr>
        <w:shd w:val="clear" w:color="auto" w:fill="E0E0E0"/>
        <w:tabs>
          <w:tab w:val="right" w:pos="10440"/>
        </w:tabs>
        <w:spacing w:before="200"/>
        <w:jc w:val="center"/>
        <w:rPr>
          <w:rFonts w:ascii="Cambria" w:hAnsi="Cambria"/>
          <w:b/>
          <w:caps/>
          <w:color w:val="000000"/>
          <w:sz w:val="20"/>
          <w:szCs w:val="20"/>
        </w:rPr>
      </w:pPr>
      <w:r>
        <w:rPr>
          <w:rFonts w:ascii="Cambria" w:hAnsi="Cambria"/>
          <w:b/>
          <w:caps/>
          <w:color w:val="000000"/>
          <w:szCs w:val="20"/>
        </w:rPr>
        <w:t>Education</w:t>
      </w:r>
    </w:p>
    <w:p w14:paraId="428DE15C" w14:textId="77777777" w:rsidR="0028179C" w:rsidRPr="001C36F4" w:rsidRDefault="0028179C" w:rsidP="004C4F13">
      <w:pPr>
        <w:pStyle w:val="NoSpacing"/>
        <w:jc w:val="center"/>
        <w:rPr>
          <w:rFonts w:ascii="Cambria" w:hAnsi="Cambria"/>
          <w:b/>
          <w:sz w:val="20"/>
          <w:szCs w:val="20"/>
        </w:rPr>
      </w:pPr>
    </w:p>
    <w:p w14:paraId="2BB8A95C" w14:textId="220D611D" w:rsidR="0066129F" w:rsidRPr="0066129F" w:rsidRDefault="0066129F" w:rsidP="004C4F13">
      <w:pPr>
        <w:pStyle w:val="NoSpacing"/>
        <w:jc w:val="center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FinTech Bootcamp – </w:t>
      </w:r>
      <w:r w:rsidRPr="0066129F">
        <w:rPr>
          <w:rFonts w:ascii="Cambria" w:hAnsi="Cambria"/>
          <w:bCs/>
          <w:sz w:val="20"/>
          <w:szCs w:val="20"/>
        </w:rPr>
        <w:t>University of Pennsylvania, Philadelphia Pa</w:t>
      </w:r>
    </w:p>
    <w:p w14:paraId="765361F6" w14:textId="77777777" w:rsidR="0066129F" w:rsidRDefault="0066129F" w:rsidP="004C4F13">
      <w:pPr>
        <w:pStyle w:val="NoSpacing"/>
        <w:jc w:val="center"/>
        <w:rPr>
          <w:rFonts w:ascii="Cambria" w:hAnsi="Cambria"/>
          <w:b/>
          <w:sz w:val="20"/>
          <w:szCs w:val="20"/>
        </w:rPr>
      </w:pPr>
    </w:p>
    <w:p w14:paraId="580B5159" w14:textId="252230D9" w:rsidR="004C4F13" w:rsidRPr="001C36F4" w:rsidRDefault="004C4F13" w:rsidP="004C4F13">
      <w:pPr>
        <w:pStyle w:val="NoSpacing"/>
        <w:jc w:val="center"/>
        <w:rPr>
          <w:rFonts w:ascii="Cambria" w:hAnsi="Cambria"/>
          <w:color w:val="000000"/>
          <w:sz w:val="20"/>
          <w:szCs w:val="20"/>
        </w:rPr>
      </w:pPr>
      <w:r w:rsidRPr="001C36F4">
        <w:rPr>
          <w:rFonts w:ascii="Cambria" w:hAnsi="Cambria"/>
          <w:b/>
          <w:sz w:val="20"/>
          <w:szCs w:val="20"/>
        </w:rPr>
        <w:t>Master of Busine</w:t>
      </w:r>
      <w:r w:rsidR="00AF228B" w:rsidRPr="001C36F4">
        <w:rPr>
          <w:rFonts w:ascii="Cambria" w:hAnsi="Cambria"/>
          <w:b/>
          <w:sz w:val="20"/>
          <w:szCs w:val="20"/>
        </w:rPr>
        <w:t>ss Administration (International Business</w:t>
      </w:r>
      <w:r w:rsidRPr="001C36F4">
        <w:rPr>
          <w:rFonts w:ascii="Cambria" w:hAnsi="Cambria"/>
          <w:b/>
          <w:sz w:val="20"/>
          <w:szCs w:val="20"/>
        </w:rPr>
        <w:t xml:space="preserve">) </w:t>
      </w:r>
      <w:r w:rsidRPr="001C36F4">
        <w:rPr>
          <w:rFonts w:ascii="Cambria" w:hAnsi="Cambria"/>
          <w:sz w:val="20"/>
          <w:szCs w:val="20"/>
        </w:rPr>
        <w:t>–</w:t>
      </w:r>
      <w:r w:rsidRPr="001C36F4">
        <w:rPr>
          <w:rFonts w:ascii="Cambria" w:hAnsi="Cambria"/>
          <w:b/>
          <w:sz w:val="20"/>
          <w:szCs w:val="20"/>
        </w:rPr>
        <w:t xml:space="preserve"> </w:t>
      </w:r>
      <w:r w:rsidRPr="001C36F4">
        <w:rPr>
          <w:rFonts w:ascii="Cambria" w:hAnsi="Cambria"/>
          <w:color w:val="000000"/>
          <w:sz w:val="20"/>
          <w:szCs w:val="20"/>
        </w:rPr>
        <w:t xml:space="preserve">Arcadia University – </w:t>
      </w:r>
      <w:r w:rsidR="00EB2BAC" w:rsidRPr="001C36F4">
        <w:rPr>
          <w:rFonts w:ascii="Cambria" w:hAnsi="Cambria"/>
          <w:color w:val="000000"/>
          <w:sz w:val="20"/>
          <w:szCs w:val="20"/>
        </w:rPr>
        <w:t>Glenside, Pa</w:t>
      </w:r>
    </w:p>
    <w:p w14:paraId="453CB5BF" w14:textId="77777777" w:rsidR="004C4F13" w:rsidRPr="0028179C" w:rsidRDefault="004C4F13" w:rsidP="004C4F13">
      <w:pPr>
        <w:pStyle w:val="NoSpacing"/>
        <w:jc w:val="center"/>
        <w:rPr>
          <w:rFonts w:ascii="Cambria" w:hAnsi="Cambria"/>
          <w:i/>
          <w:color w:val="000000"/>
          <w:sz w:val="22"/>
          <w:szCs w:val="22"/>
        </w:rPr>
      </w:pPr>
      <w:r w:rsidRPr="001C36F4">
        <w:rPr>
          <w:rFonts w:ascii="Cambria" w:hAnsi="Cambria"/>
          <w:i/>
          <w:color w:val="000000"/>
          <w:sz w:val="20"/>
          <w:szCs w:val="20"/>
        </w:rPr>
        <w:t>Capstone Presentation: United States Parcel Service</w:t>
      </w:r>
    </w:p>
    <w:p w14:paraId="4515483D" w14:textId="77777777" w:rsidR="004C4F13" w:rsidRPr="0028179C" w:rsidRDefault="004C4F13" w:rsidP="004C4F13">
      <w:pPr>
        <w:pStyle w:val="NoSpacing"/>
        <w:jc w:val="center"/>
        <w:rPr>
          <w:rFonts w:ascii="Cambria" w:hAnsi="Cambria"/>
          <w:i/>
          <w:color w:val="000000"/>
          <w:sz w:val="22"/>
          <w:szCs w:val="22"/>
        </w:rPr>
      </w:pPr>
    </w:p>
    <w:p w14:paraId="5C811C8F" w14:textId="77777777" w:rsidR="004C4F13" w:rsidRPr="001C36F4" w:rsidRDefault="004C4F13" w:rsidP="004C4F13">
      <w:pPr>
        <w:pStyle w:val="NoSpacing"/>
        <w:jc w:val="center"/>
        <w:rPr>
          <w:rFonts w:ascii="Cambria" w:hAnsi="Cambria"/>
          <w:color w:val="000000"/>
          <w:sz w:val="20"/>
          <w:szCs w:val="20"/>
        </w:rPr>
      </w:pPr>
      <w:r w:rsidRPr="001C36F4">
        <w:rPr>
          <w:rFonts w:ascii="Cambria" w:hAnsi="Cambria"/>
          <w:b/>
          <w:sz w:val="20"/>
          <w:szCs w:val="20"/>
        </w:rPr>
        <w:t xml:space="preserve">Bachelor of Science in Human Development and Family Studies </w:t>
      </w:r>
      <w:r w:rsidRPr="001C36F4">
        <w:rPr>
          <w:rFonts w:ascii="Cambria" w:hAnsi="Cambria"/>
          <w:sz w:val="20"/>
          <w:szCs w:val="20"/>
        </w:rPr>
        <w:t>–</w:t>
      </w:r>
      <w:r w:rsidRPr="001C36F4">
        <w:rPr>
          <w:rFonts w:ascii="Cambria" w:hAnsi="Cambria"/>
          <w:b/>
          <w:sz w:val="20"/>
          <w:szCs w:val="20"/>
        </w:rPr>
        <w:t xml:space="preserve"> </w:t>
      </w:r>
      <w:r w:rsidRPr="001C36F4">
        <w:rPr>
          <w:rFonts w:ascii="Cambria" w:hAnsi="Cambria"/>
          <w:color w:val="000000"/>
          <w:sz w:val="20"/>
          <w:szCs w:val="20"/>
        </w:rPr>
        <w:t xml:space="preserve">Penn State – Berks &amp; Brandywine – </w:t>
      </w:r>
      <w:r w:rsidR="00EB2BAC" w:rsidRPr="001C36F4">
        <w:rPr>
          <w:rFonts w:ascii="Cambria" w:hAnsi="Cambria"/>
          <w:color w:val="000000"/>
          <w:sz w:val="20"/>
          <w:szCs w:val="20"/>
        </w:rPr>
        <w:t>Media PA</w:t>
      </w:r>
    </w:p>
    <w:p w14:paraId="60316FF7" w14:textId="77777777" w:rsidR="00B33467" w:rsidRPr="001C36F4" w:rsidRDefault="004C4F13" w:rsidP="0028179C">
      <w:pPr>
        <w:pStyle w:val="NoSpacing"/>
        <w:jc w:val="center"/>
        <w:rPr>
          <w:rFonts w:ascii="Cambria" w:hAnsi="Cambria"/>
          <w:i/>
          <w:color w:val="000000"/>
          <w:sz w:val="20"/>
          <w:szCs w:val="20"/>
        </w:rPr>
      </w:pPr>
      <w:r w:rsidRPr="001C36F4">
        <w:rPr>
          <w:rFonts w:ascii="Cambria" w:hAnsi="Cambria"/>
          <w:i/>
          <w:color w:val="000000"/>
          <w:sz w:val="20"/>
          <w:szCs w:val="20"/>
        </w:rPr>
        <w:t>Minor: Civic Engineering</w:t>
      </w:r>
    </w:p>
    <w:p w14:paraId="63A144A6" w14:textId="77777777" w:rsidR="00003846" w:rsidRPr="0006319C" w:rsidRDefault="00B33467" w:rsidP="00003846">
      <w:pPr>
        <w:shd w:val="clear" w:color="auto" w:fill="E0E0E0"/>
        <w:tabs>
          <w:tab w:val="right" w:pos="10440"/>
        </w:tabs>
        <w:spacing w:before="200"/>
        <w:jc w:val="center"/>
        <w:rPr>
          <w:rFonts w:ascii="Cambria" w:hAnsi="Cambria"/>
          <w:b/>
          <w:caps/>
          <w:color w:val="000000"/>
          <w:sz w:val="20"/>
          <w:szCs w:val="20"/>
        </w:rPr>
      </w:pPr>
      <w:r>
        <w:rPr>
          <w:rFonts w:ascii="Cambria" w:hAnsi="Cambria"/>
          <w:b/>
          <w:caps/>
          <w:color w:val="000000"/>
          <w:szCs w:val="20"/>
        </w:rPr>
        <w:t>professional development</w:t>
      </w:r>
    </w:p>
    <w:p w14:paraId="3CD3800D" w14:textId="77777777" w:rsidR="00BA5775" w:rsidRPr="0028179C" w:rsidRDefault="00BA5775" w:rsidP="00BA5775">
      <w:pPr>
        <w:pStyle w:val="ListParagraph"/>
        <w:tabs>
          <w:tab w:val="left" w:pos="5040"/>
          <w:tab w:val="right" w:pos="10440"/>
        </w:tabs>
        <w:spacing w:after="60"/>
        <w:ind w:right="-14"/>
        <w:rPr>
          <w:rFonts w:ascii="Cambria" w:hAnsi="Cambria"/>
          <w:color w:val="000000"/>
          <w:sz w:val="22"/>
          <w:szCs w:val="22"/>
          <w:u w:val="singl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4320"/>
      </w:tblGrid>
      <w:tr w:rsidR="00BA5775" w:rsidRPr="0028179C" w14:paraId="546A44A1" w14:textId="77777777" w:rsidTr="0028179C">
        <w:tc>
          <w:tcPr>
            <w:tcW w:w="4968" w:type="dxa"/>
          </w:tcPr>
          <w:p w14:paraId="18E45435" w14:textId="6AD0DF6B" w:rsidR="002D7B9F" w:rsidRPr="002D7B9F" w:rsidRDefault="0066129F" w:rsidP="00BA5775">
            <w:pPr>
              <w:pStyle w:val="ListParagraph"/>
              <w:numPr>
                <w:ilvl w:val="0"/>
                <w:numId w:val="7"/>
              </w:numPr>
              <w:tabs>
                <w:tab w:val="right" w:pos="10440"/>
              </w:tabs>
              <w:spacing w:after="60"/>
              <w:ind w:right="-14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i/>
                <w:color w:val="000000"/>
                <w:sz w:val="20"/>
                <w:szCs w:val="20"/>
              </w:rPr>
              <w:t>Python</w:t>
            </w:r>
          </w:p>
          <w:p w14:paraId="0A7F34CC" w14:textId="150F4F43" w:rsidR="002D7B9F" w:rsidRPr="002D7B9F" w:rsidRDefault="0066129F" w:rsidP="00BA5775">
            <w:pPr>
              <w:pStyle w:val="ListParagraph"/>
              <w:numPr>
                <w:ilvl w:val="0"/>
                <w:numId w:val="7"/>
              </w:numPr>
              <w:tabs>
                <w:tab w:val="right" w:pos="10440"/>
              </w:tabs>
              <w:spacing w:after="60"/>
              <w:ind w:right="-14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i/>
                <w:color w:val="000000"/>
                <w:sz w:val="20"/>
                <w:szCs w:val="20"/>
              </w:rPr>
              <w:t xml:space="preserve">Anaconda </w:t>
            </w:r>
          </w:p>
          <w:p w14:paraId="4D192AC9" w14:textId="4B30659D" w:rsidR="002D7B9F" w:rsidRDefault="0066129F" w:rsidP="00BA5775">
            <w:pPr>
              <w:pStyle w:val="ListParagraph"/>
              <w:numPr>
                <w:ilvl w:val="0"/>
                <w:numId w:val="7"/>
              </w:numPr>
              <w:tabs>
                <w:tab w:val="right" w:pos="10440"/>
              </w:tabs>
              <w:spacing w:after="60"/>
              <w:ind w:right="-14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Pandas</w:t>
            </w:r>
          </w:p>
          <w:p w14:paraId="598B2F18" w14:textId="4DA5770A" w:rsidR="002D7B9F" w:rsidRDefault="0066129F" w:rsidP="00BA5775">
            <w:pPr>
              <w:pStyle w:val="ListParagraph"/>
              <w:numPr>
                <w:ilvl w:val="0"/>
                <w:numId w:val="7"/>
              </w:numPr>
              <w:tabs>
                <w:tab w:val="right" w:pos="10440"/>
              </w:tabs>
              <w:spacing w:after="60"/>
              <w:ind w:right="-14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API</w:t>
            </w:r>
          </w:p>
          <w:p w14:paraId="4B9A8FE6" w14:textId="516151CD" w:rsidR="002D7B9F" w:rsidRPr="001C36F4" w:rsidRDefault="0066129F" w:rsidP="00BA5775">
            <w:pPr>
              <w:pStyle w:val="ListParagraph"/>
              <w:numPr>
                <w:ilvl w:val="0"/>
                <w:numId w:val="7"/>
              </w:numPr>
              <w:tabs>
                <w:tab w:val="right" w:pos="10440"/>
              </w:tabs>
              <w:spacing w:after="60"/>
              <w:ind w:right="-14"/>
              <w:rPr>
                <w:rFonts w:ascii="Cambria" w:hAnsi="Cambr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color w:val="000000"/>
                <w:sz w:val="20"/>
                <w:szCs w:val="20"/>
              </w:rPr>
              <w:t>PyViz</w:t>
            </w:r>
            <w:proofErr w:type="spellEnd"/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</w:p>
          <w:p w14:paraId="038F3EC7" w14:textId="4972CDD2" w:rsidR="00BA5775" w:rsidRPr="00940190" w:rsidRDefault="0066129F" w:rsidP="00BA5775">
            <w:pPr>
              <w:pStyle w:val="ListParagraph"/>
              <w:numPr>
                <w:ilvl w:val="0"/>
                <w:numId w:val="7"/>
              </w:numPr>
              <w:tabs>
                <w:tab w:val="right" w:pos="10440"/>
              </w:tabs>
              <w:spacing w:after="60"/>
              <w:ind w:right="-14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i/>
                <w:color w:val="000000"/>
                <w:sz w:val="20"/>
                <w:szCs w:val="20"/>
              </w:rPr>
              <w:t xml:space="preserve">Sequel </w:t>
            </w:r>
          </w:p>
          <w:p w14:paraId="18671325" w14:textId="2D16ACC8" w:rsidR="00940190" w:rsidRPr="00D0526A" w:rsidRDefault="00D0526A" w:rsidP="00BA5775">
            <w:pPr>
              <w:pStyle w:val="ListParagraph"/>
              <w:numPr>
                <w:ilvl w:val="0"/>
                <w:numId w:val="7"/>
              </w:numPr>
              <w:tabs>
                <w:tab w:val="right" w:pos="10440"/>
              </w:tabs>
              <w:spacing w:after="60"/>
              <w:ind w:right="-14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i/>
                <w:color w:val="000000"/>
                <w:sz w:val="20"/>
                <w:szCs w:val="20"/>
              </w:rPr>
              <w:t>Algorithmic Trading</w:t>
            </w:r>
          </w:p>
          <w:p w14:paraId="5EFA55FE" w14:textId="6456BCBC" w:rsidR="00D0526A" w:rsidRPr="008000F3" w:rsidRDefault="00D0526A" w:rsidP="00BA5775">
            <w:pPr>
              <w:pStyle w:val="ListParagraph"/>
              <w:numPr>
                <w:ilvl w:val="0"/>
                <w:numId w:val="7"/>
              </w:numPr>
              <w:tabs>
                <w:tab w:val="right" w:pos="10440"/>
              </w:tabs>
              <w:spacing w:after="60"/>
              <w:ind w:right="-14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i/>
                <w:color w:val="000000"/>
                <w:sz w:val="20"/>
                <w:szCs w:val="20"/>
              </w:rPr>
              <w:t>Machine Learning</w:t>
            </w:r>
          </w:p>
          <w:p w14:paraId="7C1454A0" w14:textId="1DCCBE0F" w:rsidR="008000F3" w:rsidRPr="001C36F4" w:rsidRDefault="001573E1" w:rsidP="00BA5775">
            <w:pPr>
              <w:pStyle w:val="ListParagraph"/>
              <w:numPr>
                <w:ilvl w:val="0"/>
                <w:numId w:val="7"/>
              </w:numPr>
              <w:tabs>
                <w:tab w:val="right" w:pos="10440"/>
              </w:tabs>
              <w:spacing w:after="60"/>
              <w:ind w:right="-14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i/>
                <w:color w:val="000000"/>
                <w:sz w:val="20"/>
                <w:szCs w:val="20"/>
              </w:rPr>
              <w:t>Neural Network</w:t>
            </w:r>
          </w:p>
          <w:p w14:paraId="29681210" w14:textId="77777777" w:rsidR="00BA5775" w:rsidRPr="001C36F4" w:rsidRDefault="00BA5775" w:rsidP="0028179C">
            <w:pPr>
              <w:pStyle w:val="ListParagraph"/>
              <w:numPr>
                <w:ilvl w:val="0"/>
                <w:numId w:val="7"/>
              </w:numPr>
              <w:tabs>
                <w:tab w:val="right" w:pos="10440"/>
              </w:tabs>
              <w:spacing w:after="60"/>
              <w:ind w:right="-288"/>
              <w:rPr>
                <w:rFonts w:ascii="Cambria" w:hAnsi="Cambria"/>
                <w:color w:val="000000"/>
                <w:sz w:val="20"/>
                <w:szCs w:val="20"/>
              </w:rPr>
            </w:pPr>
            <w:r w:rsidRPr="001C36F4">
              <w:rPr>
                <w:rFonts w:ascii="Cambria" w:hAnsi="Cambria"/>
                <w:i/>
                <w:color w:val="000000"/>
                <w:sz w:val="20"/>
                <w:szCs w:val="20"/>
              </w:rPr>
              <w:t>Effective Leadership</w:t>
            </w:r>
          </w:p>
          <w:p w14:paraId="1889CB61" w14:textId="77777777" w:rsidR="00BA5775" w:rsidRPr="001C36F4" w:rsidRDefault="00BA5775" w:rsidP="00BA5775">
            <w:pPr>
              <w:pStyle w:val="ListParagraph"/>
              <w:numPr>
                <w:ilvl w:val="0"/>
                <w:numId w:val="7"/>
              </w:numPr>
              <w:tabs>
                <w:tab w:val="right" w:pos="10440"/>
              </w:tabs>
              <w:spacing w:after="60"/>
              <w:ind w:right="-14"/>
              <w:rPr>
                <w:rFonts w:ascii="Cambria" w:hAnsi="Cambria"/>
                <w:color w:val="000000"/>
                <w:sz w:val="20"/>
                <w:szCs w:val="20"/>
              </w:rPr>
            </w:pPr>
            <w:r w:rsidRPr="001C36F4">
              <w:rPr>
                <w:rFonts w:ascii="Cambria" w:hAnsi="Cambria"/>
                <w:i/>
                <w:color w:val="000000"/>
                <w:sz w:val="20"/>
                <w:szCs w:val="20"/>
              </w:rPr>
              <w:t>Global Strategy/Issues/Laws</w:t>
            </w:r>
          </w:p>
          <w:p w14:paraId="794BFA5D" w14:textId="77777777" w:rsidR="00BA5775" w:rsidRPr="001C36F4" w:rsidRDefault="00BA5775" w:rsidP="0028179C">
            <w:pPr>
              <w:pStyle w:val="ListParagraph"/>
              <w:numPr>
                <w:ilvl w:val="0"/>
                <w:numId w:val="7"/>
              </w:numPr>
              <w:tabs>
                <w:tab w:val="right" w:pos="10440"/>
              </w:tabs>
              <w:spacing w:after="60"/>
              <w:ind w:right="-14"/>
              <w:rPr>
                <w:rFonts w:ascii="Cambria" w:hAnsi="Cambria"/>
                <w:color w:val="000000"/>
                <w:sz w:val="20"/>
                <w:szCs w:val="20"/>
              </w:rPr>
            </w:pPr>
            <w:r w:rsidRPr="001C36F4">
              <w:rPr>
                <w:rFonts w:ascii="Cambria" w:hAnsi="Cambria"/>
                <w:i/>
                <w:color w:val="000000"/>
                <w:sz w:val="20"/>
                <w:szCs w:val="20"/>
              </w:rPr>
              <w:t>International Finance</w:t>
            </w:r>
          </w:p>
        </w:tc>
        <w:tc>
          <w:tcPr>
            <w:tcW w:w="4320" w:type="dxa"/>
          </w:tcPr>
          <w:p w14:paraId="72D0AF7A" w14:textId="77777777" w:rsidR="00BA5775" w:rsidRPr="001C36F4" w:rsidRDefault="00BA5775" w:rsidP="0028179C">
            <w:pPr>
              <w:pStyle w:val="ListParagraph"/>
              <w:numPr>
                <w:ilvl w:val="0"/>
                <w:numId w:val="7"/>
              </w:numPr>
              <w:tabs>
                <w:tab w:val="left" w:pos="5040"/>
                <w:tab w:val="right" w:pos="10440"/>
              </w:tabs>
              <w:spacing w:after="60"/>
              <w:ind w:left="1062" w:right="-14" w:hanging="450"/>
              <w:rPr>
                <w:rFonts w:ascii="Cambria" w:hAnsi="Cambria"/>
                <w:i/>
                <w:color w:val="000000"/>
                <w:sz w:val="20"/>
                <w:szCs w:val="20"/>
                <w:u w:val="single"/>
              </w:rPr>
            </w:pPr>
            <w:r w:rsidRPr="001C36F4">
              <w:rPr>
                <w:rFonts w:ascii="Cambria" w:hAnsi="Cambria"/>
                <w:i/>
                <w:color w:val="000000"/>
                <w:sz w:val="20"/>
                <w:szCs w:val="20"/>
              </w:rPr>
              <w:t>Statistics</w:t>
            </w:r>
          </w:p>
          <w:p w14:paraId="4AE8D886" w14:textId="77777777" w:rsidR="00BA5775" w:rsidRPr="001C36F4" w:rsidRDefault="00EB2BAC" w:rsidP="0028179C">
            <w:pPr>
              <w:pStyle w:val="ListParagraph"/>
              <w:numPr>
                <w:ilvl w:val="0"/>
                <w:numId w:val="7"/>
              </w:numPr>
              <w:tabs>
                <w:tab w:val="left" w:pos="5040"/>
                <w:tab w:val="right" w:pos="10440"/>
              </w:tabs>
              <w:spacing w:after="60"/>
              <w:ind w:left="1062" w:right="-14" w:hanging="450"/>
              <w:rPr>
                <w:rFonts w:ascii="Cambria" w:hAnsi="Cambria"/>
                <w:i/>
                <w:color w:val="000000"/>
                <w:sz w:val="20"/>
                <w:szCs w:val="20"/>
                <w:u w:val="single"/>
              </w:rPr>
            </w:pPr>
            <w:r w:rsidRPr="001C36F4">
              <w:rPr>
                <w:rFonts w:ascii="Cambria" w:hAnsi="Cambria"/>
                <w:i/>
                <w:color w:val="000000"/>
                <w:sz w:val="20"/>
                <w:szCs w:val="20"/>
              </w:rPr>
              <w:t>Business IT</w:t>
            </w:r>
          </w:p>
          <w:p w14:paraId="61C77A99" w14:textId="77777777" w:rsidR="00BA5775" w:rsidRPr="001C36F4" w:rsidRDefault="00BA5775" w:rsidP="0028179C">
            <w:pPr>
              <w:pStyle w:val="ListParagraph"/>
              <w:numPr>
                <w:ilvl w:val="0"/>
                <w:numId w:val="7"/>
              </w:numPr>
              <w:tabs>
                <w:tab w:val="left" w:pos="5040"/>
                <w:tab w:val="right" w:pos="10440"/>
              </w:tabs>
              <w:spacing w:after="60"/>
              <w:ind w:left="1062" w:right="-14" w:hanging="450"/>
              <w:rPr>
                <w:rFonts w:ascii="Cambria" w:hAnsi="Cambria"/>
                <w:i/>
                <w:color w:val="000000"/>
                <w:sz w:val="20"/>
                <w:szCs w:val="20"/>
                <w:u w:val="single"/>
              </w:rPr>
            </w:pPr>
            <w:r w:rsidRPr="001C36F4">
              <w:rPr>
                <w:rFonts w:ascii="Cambria" w:hAnsi="Cambria"/>
                <w:i/>
                <w:color w:val="000000"/>
                <w:sz w:val="20"/>
                <w:szCs w:val="20"/>
              </w:rPr>
              <w:t>Ethics</w:t>
            </w:r>
          </w:p>
          <w:p w14:paraId="3CB72B54" w14:textId="77777777" w:rsidR="00BA5775" w:rsidRPr="001C36F4" w:rsidRDefault="00EB2BAC" w:rsidP="0028179C">
            <w:pPr>
              <w:pStyle w:val="ListParagraph"/>
              <w:numPr>
                <w:ilvl w:val="0"/>
                <w:numId w:val="7"/>
              </w:numPr>
              <w:tabs>
                <w:tab w:val="left" w:pos="5040"/>
                <w:tab w:val="right" w:pos="10440"/>
              </w:tabs>
              <w:spacing w:after="60"/>
              <w:ind w:left="1062" w:right="-14" w:hanging="450"/>
              <w:rPr>
                <w:rFonts w:ascii="Cambria" w:hAnsi="Cambria"/>
                <w:i/>
                <w:color w:val="000000"/>
                <w:sz w:val="20"/>
                <w:szCs w:val="20"/>
                <w:u w:val="single"/>
              </w:rPr>
            </w:pPr>
            <w:r w:rsidRPr="001C36F4">
              <w:rPr>
                <w:rFonts w:ascii="Cambria" w:hAnsi="Cambria"/>
                <w:i/>
                <w:color w:val="000000"/>
                <w:sz w:val="20"/>
                <w:szCs w:val="20"/>
              </w:rPr>
              <w:t>Merger &amp; Acquisition</w:t>
            </w:r>
          </w:p>
          <w:p w14:paraId="5A0616FF" w14:textId="77777777" w:rsidR="00BA5775" w:rsidRPr="001C36F4" w:rsidRDefault="00BA5775" w:rsidP="0028179C">
            <w:pPr>
              <w:pStyle w:val="ListParagraph"/>
              <w:numPr>
                <w:ilvl w:val="0"/>
                <w:numId w:val="7"/>
              </w:numPr>
              <w:tabs>
                <w:tab w:val="left" w:pos="5040"/>
                <w:tab w:val="right" w:pos="10440"/>
              </w:tabs>
              <w:spacing w:after="60"/>
              <w:ind w:left="1062" w:right="-14" w:hanging="450"/>
              <w:rPr>
                <w:rFonts w:ascii="Cambria" w:hAnsi="Cambria"/>
                <w:i/>
                <w:color w:val="000000"/>
                <w:sz w:val="20"/>
                <w:szCs w:val="20"/>
                <w:u w:val="single"/>
              </w:rPr>
            </w:pPr>
            <w:r w:rsidRPr="001C36F4">
              <w:rPr>
                <w:rFonts w:ascii="Cambria" w:hAnsi="Cambria"/>
                <w:i/>
                <w:color w:val="000000"/>
                <w:sz w:val="20"/>
                <w:szCs w:val="20"/>
              </w:rPr>
              <w:t>Industrial Psychology</w:t>
            </w:r>
          </w:p>
          <w:p w14:paraId="36AD1A8A" w14:textId="77777777" w:rsidR="00BA5775" w:rsidRPr="001C36F4" w:rsidRDefault="00EB2BAC" w:rsidP="0028179C">
            <w:pPr>
              <w:pStyle w:val="ListParagraph"/>
              <w:numPr>
                <w:ilvl w:val="0"/>
                <w:numId w:val="7"/>
              </w:numPr>
              <w:tabs>
                <w:tab w:val="left" w:pos="5040"/>
                <w:tab w:val="right" w:pos="10440"/>
              </w:tabs>
              <w:spacing w:after="60"/>
              <w:ind w:left="1062" w:right="-14" w:hanging="450"/>
              <w:rPr>
                <w:rFonts w:ascii="Cambria" w:hAnsi="Cambria"/>
                <w:i/>
                <w:color w:val="000000"/>
                <w:sz w:val="20"/>
                <w:szCs w:val="20"/>
                <w:u w:val="single"/>
              </w:rPr>
            </w:pPr>
            <w:r w:rsidRPr="001C36F4">
              <w:rPr>
                <w:rFonts w:ascii="Cambria" w:hAnsi="Cambria"/>
                <w:i/>
                <w:color w:val="000000"/>
                <w:sz w:val="20"/>
                <w:szCs w:val="20"/>
              </w:rPr>
              <w:t>Human Resource</w:t>
            </w:r>
          </w:p>
          <w:p w14:paraId="29DFFB2C" w14:textId="77777777" w:rsidR="00BA5775" w:rsidRPr="001C36F4" w:rsidRDefault="002D7B9F" w:rsidP="0028179C">
            <w:pPr>
              <w:pStyle w:val="ListParagraph"/>
              <w:numPr>
                <w:ilvl w:val="0"/>
                <w:numId w:val="7"/>
              </w:numPr>
              <w:tabs>
                <w:tab w:val="left" w:pos="5040"/>
                <w:tab w:val="right" w:pos="10440"/>
              </w:tabs>
              <w:spacing w:after="60"/>
              <w:ind w:left="1062" w:right="-14" w:hanging="450"/>
              <w:rPr>
                <w:rFonts w:ascii="Cambria" w:hAnsi="Cambria"/>
                <w:color w:val="000000"/>
                <w:sz w:val="20"/>
                <w:szCs w:val="20"/>
                <w:u w:val="single"/>
              </w:rPr>
            </w:pPr>
            <w:r w:rsidRPr="001C36F4">
              <w:rPr>
                <w:rFonts w:ascii="Cambria" w:hAnsi="Cambria"/>
                <w:i/>
                <w:color w:val="000000"/>
                <w:sz w:val="20"/>
                <w:szCs w:val="20"/>
              </w:rPr>
              <w:t>Leadership</w:t>
            </w:r>
            <w:r>
              <w:rPr>
                <w:rFonts w:ascii="Cambria" w:hAnsi="Cambria"/>
                <w:i/>
                <w:color w:val="000000"/>
                <w:sz w:val="20"/>
                <w:szCs w:val="20"/>
              </w:rPr>
              <w:t xml:space="preserve"> Training</w:t>
            </w:r>
          </w:p>
          <w:p w14:paraId="10B39510" w14:textId="77777777" w:rsidR="00F425A1" w:rsidRPr="001C36F4" w:rsidRDefault="00F425A1" w:rsidP="0028179C">
            <w:pPr>
              <w:pStyle w:val="ListParagraph"/>
              <w:numPr>
                <w:ilvl w:val="0"/>
                <w:numId w:val="7"/>
              </w:numPr>
              <w:tabs>
                <w:tab w:val="left" w:pos="5040"/>
                <w:tab w:val="right" w:pos="10440"/>
              </w:tabs>
              <w:spacing w:after="60"/>
              <w:ind w:left="1062" w:right="-14" w:hanging="450"/>
              <w:rPr>
                <w:rFonts w:ascii="Cambria" w:hAnsi="Cambria"/>
                <w:color w:val="000000"/>
                <w:sz w:val="20"/>
                <w:szCs w:val="20"/>
                <w:u w:val="single"/>
              </w:rPr>
            </w:pPr>
          </w:p>
        </w:tc>
      </w:tr>
    </w:tbl>
    <w:p w14:paraId="0BD7A8B6" w14:textId="77777777" w:rsidR="00BA5775" w:rsidRPr="0006319C" w:rsidRDefault="00BA5775" w:rsidP="00BA5775">
      <w:pPr>
        <w:shd w:val="clear" w:color="auto" w:fill="E0E0E0"/>
        <w:tabs>
          <w:tab w:val="right" w:pos="10440"/>
        </w:tabs>
        <w:spacing w:before="200"/>
        <w:jc w:val="center"/>
        <w:rPr>
          <w:rFonts w:ascii="Cambria" w:hAnsi="Cambria"/>
          <w:b/>
          <w:caps/>
          <w:color w:val="000000"/>
          <w:sz w:val="20"/>
          <w:szCs w:val="20"/>
        </w:rPr>
      </w:pPr>
      <w:r>
        <w:rPr>
          <w:rFonts w:ascii="Cambria" w:hAnsi="Cambria"/>
          <w:b/>
          <w:caps/>
          <w:color w:val="000000"/>
          <w:szCs w:val="20"/>
        </w:rPr>
        <w:t>Professional experience</w:t>
      </w:r>
    </w:p>
    <w:p w14:paraId="6B7007E2" w14:textId="77777777" w:rsidR="005F7FCB" w:rsidRDefault="005F7FCB" w:rsidP="00AF228B">
      <w:pPr>
        <w:tabs>
          <w:tab w:val="right" w:pos="10440"/>
        </w:tabs>
        <w:jc w:val="both"/>
        <w:rPr>
          <w:rFonts w:ascii="Cambria" w:hAnsi="Cambria"/>
          <w:b/>
          <w:caps/>
          <w:sz w:val="20"/>
          <w:szCs w:val="20"/>
        </w:rPr>
      </w:pPr>
    </w:p>
    <w:p w14:paraId="43EB6B07" w14:textId="4A34BF7B" w:rsidR="00AF228B" w:rsidRDefault="00AF228B" w:rsidP="00AF228B">
      <w:pPr>
        <w:tabs>
          <w:tab w:val="right" w:pos="10440"/>
        </w:tabs>
        <w:jc w:val="both"/>
        <w:rPr>
          <w:rFonts w:ascii="Cambria" w:hAnsi="Cambria"/>
          <w:caps/>
          <w:sz w:val="20"/>
          <w:szCs w:val="20"/>
        </w:rPr>
      </w:pPr>
      <w:r>
        <w:rPr>
          <w:rFonts w:ascii="Cambria" w:hAnsi="Cambria"/>
          <w:b/>
          <w:caps/>
          <w:sz w:val="20"/>
          <w:szCs w:val="20"/>
        </w:rPr>
        <w:t xml:space="preserve">the consortium- </w:t>
      </w:r>
      <w:r w:rsidRPr="001C36F4">
        <w:rPr>
          <w:rFonts w:ascii="Cambria" w:hAnsi="Cambria"/>
          <w:b/>
          <w:caps/>
          <w:sz w:val="20"/>
          <w:szCs w:val="20"/>
        </w:rPr>
        <w:t xml:space="preserve">pHILADELPHIA PA                                       </w:t>
      </w:r>
      <w:r w:rsidRPr="001C36F4">
        <w:rPr>
          <w:rFonts w:ascii="Cambria" w:hAnsi="Cambria"/>
          <w:caps/>
          <w:sz w:val="20"/>
          <w:szCs w:val="20"/>
        </w:rPr>
        <w:t xml:space="preserve">                                                         </w:t>
      </w:r>
    </w:p>
    <w:p w14:paraId="655E22F5" w14:textId="4B791491" w:rsidR="00BE6A5D" w:rsidRDefault="009F5042" w:rsidP="00AF228B">
      <w:pPr>
        <w:tabs>
          <w:tab w:val="right" w:pos="10440"/>
        </w:tabs>
        <w:jc w:val="both"/>
        <w:rPr>
          <w:rFonts w:ascii="Cambria" w:hAnsi="Cambria"/>
          <w:caps/>
          <w:sz w:val="20"/>
          <w:szCs w:val="20"/>
        </w:rPr>
      </w:pPr>
      <w:r>
        <w:rPr>
          <w:rFonts w:ascii="Cambria" w:hAnsi="Cambria"/>
          <w:caps/>
          <w:sz w:val="20"/>
          <w:szCs w:val="20"/>
        </w:rPr>
        <w:t xml:space="preserve">Supports Coordinator MANAGER                                                                                                       </w:t>
      </w:r>
      <w:r w:rsidR="0090739C">
        <w:rPr>
          <w:rFonts w:ascii="Cambria" w:hAnsi="Cambria"/>
          <w:caps/>
          <w:sz w:val="20"/>
          <w:szCs w:val="20"/>
        </w:rPr>
        <w:t>aUGUST 20219 TO pRESENT</w:t>
      </w:r>
    </w:p>
    <w:p w14:paraId="6160AFFE" w14:textId="3F80805A" w:rsidR="00265ED1" w:rsidRDefault="00265ED1" w:rsidP="00265ED1">
      <w:pPr>
        <w:pStyle w:val="ListParagraph"/>
        <w:numPr>
          <w:ilvl w:val="0"/>
          <w:numId w:val="18"/>
        </w:numPr>
        <w:tabs>
          <w:tab w:val="right" w:pos="10440"/>
        </w:tabs>
        <w:jc w:val="both"/>
        <w:rPr>
          <w:rFonts w:ascii="Cambria" w:hAnsi="Cambria"/>
          <w:caps/>
          <w:sz w:val="20"/>
          <w:szCs w:val="20"/>
        </w:rPr>
      </w:pPr>
      <w:r>
        <w:rPr>
          <w:rFonts w:ascii="Cambria" w:hAnsi="Cambria"/>
          <w:caps/>
          <w:sz w:val="20"/>
          <w:szCs w:val="20"/>
        </w:rPr>
        <w:t>oVERSEE A TEAM OF 5 s</w:t>
      </w:r>
      <w:r w:rsidR="00DD3E7A">
        <w:rPr>
          <w:rFonts w:ascii="Cambria" w:hAnsi="Cambria"/>
          <w:caps/>
          <w:sz w:val="20"/>
          <w:szCs w:val="20"/>
        </w:rPr>
        <w:t xml:space="preserve">UPPORTS </w:t>
      </w:r>
      <w:r w:rsidR="001A333F">
        <w:rPr>
          <w:rFonts w:ascii="Cambria" w:hAnsi="Cambria"/>
          <w:caps/>
          <w:sz w:val="20"/>
          <w:szCs w:val="20"/>
        </w:rPr>
        <w:t>cOORDINATORS</w:t>
      </w:r>
    </w:p>
    <w:p w14:paraId="3019170D" w14:textId="412499AB" w:rsidR="001A333F" w:rsidRDefault="005F554D" w:rsidP="00265ED1">
      <w:pPr>
        <w:pStyle w:val="ListParagraph"/>
        <w:numPr>
          <w:ilvl w:val="0"/>
          <w:numId w:val="18"/>
        </w:numPr>
        <w:tabs>
          <w:tab w:val="right" w:pos="10440"/>
        </w:tabs>
        <w:jc w:val="both"/>
        <w:rPr>
          <w:rFonts w:ascii="Cambria" w:hAnsi="Cambria"/>
          <w:caps/>
          <w:sz w:val="20"/>
          <w:szCs w:val="20"/>
        </w:rPr>
      </w:pPr>
      <w:r>
        <w:rPr>
          <w:rFonts w:ascii="Cambria" w:hAnsi="Cambria"/>
          <w:caps/>
          <w:sz w:val="20"/>
          <w:szCs w:val="20"/>
        </w:rPr>
        <w:t>MANAGE THEIR DAILY PERFORMANCE</w:t>
      </w:r>
    </w:p>
    <w:p w14:paraId="634FBF4C" w14:textId="118DCCE3" w:rsidR="003B0682" w:rsidRDefault="003B0682" w:rsidP="00265ED1">
      <w:pPr>
        <w:pStyle w:val="ListParagraph"/>
        <w:numPr>
          <w:ilvl w:val="0"/>
          <w:numId w:val="18"/>
        </w:numPr>
        <w:tabs>
          <w:tab w:val="right" w:pos="10440"/>
        </w:tabs>
        <w:jc w:val="both"/>
        <w:rPr>
          <w:rFonts w:ascii="Cambria" w:hAnsi="Cambria"/>
          <w:caps/>
          <w:sz w:val="20"/>
          <w:szCs w:val="20"/>
        </w:rPr>
      </w:pPr>
      <w:r>
        <w:rPr>
          <w:rFonts w:ascii="Cambria" w:hAnsi="Cambria"/>
          <w:caps/>
          <w:sz w:val="20"/>
          <w:szCs w:val="20"/>
        </w:rPr>
        <w:t xml:space="preserve">TRAIN Supports Coordinators </w:t>
      </w:r>
    </w:p>
    <w:p w14:paraId="235635C5" w14:textId="24E532E5" w:rsidR="00774920" w:rsidRPr="00265ED1" w:rsidRDefault="00774920" w:rsidP="00265ED1">
      <w:pPr>
        <w:pStyle w:val="ListParagraph"/>
        <w:numPr>
          <w:ilvl w:val="0"/>
          <w:numId w:val="18"/>
        </w:numPr>
        <w:tabs>
          <w:tab w:val="right" w:pos="10440"/>
        </w:tabs>
        <w:jc w:val="both"/>
        <w:rPr>
          <w:rFonts w:ascii="Cambria" w:hAnsi="Cambria"/>
          <w:caps/>
          <w:sz w:val="20"/>
          <w:szCs w:val="20"/>
        </w:rPr>
      </w:pPr>
      <w:r>
        <w:rPr>
          <w:rFonts w:ascii="Cambria" w:hAnsi="Cambria"/>
          <w:caps/>
          <w:sz w:val="20"/>
          <w:szCs w:val="20"/>
        </w:rPr>
        <w:t>comp</w:t>
      </w:r>
      <w:r w:rsidR="005C1802">
        <w:rPr>
          <w:rFonts w:ascii="Cambria" w:hAnsi="Cambria"/>
          <w:caps/>
          <w:sz w:val="20"/>
          <w:szCs w:val="20"/>
        </w:rPr>
        <w:t xml:space="preserve">late reports </w:t>
      </w:r>
    </w:p>
    <w:p w14:paraId="4C82A747" w14:textId="77777777" w:rsidR="00BE6A5D" w:rsidRDefault="00BE6A5D" w:rsidP="00AF228B">
      <w:pPr>
        <w:tabs>
          <w:tab w:val="right" w:pos="10440"/>
        </w:tabs>
        <w:jc w:val="both"/>
        <w:rPr>
          <w:rFonts w:ascii="Cambria" w:hAnsi="Cambria"/>
          <w:caps/>
          <w:sz w:val="20"/>
          <w:szCs w:val="20"/>
        </w:rPr>
      </w:pPr>
    </w:p>
    <w:p w14:paraId="3975C42F" w14:textId="35DECD8E" w:rsidR="00C14168" w:rsidRDefault="00AF228B" w:rsidP="00AF228B">
      <w:pPr>
        <w:tabs>
          <w:tab w:val="right" w:pos="10440"/>
        </w:tabs>
        <w:jc w:val="both"/>
        <w:rPr>
          <w:rFonts w:ascii="Cambria" w:hAnsi="Cambria"/>
          <w:caps/>
          <w:sz w:val="20"/>
          <w:szCs w:val="20"/>
        </w:rPr>
      </w:pPr>
      <w:r>
        <w:rPr>
          <w:rFonts w:ascii="Cambria" w:hAnsi="Cambria"/>
          <w:caps/>
          <w:sz w:val="20"/>
          <w:szCs w:val="20"/>
        </w:rPr>
        <w:t xml:space="preserve">sUPPORTS cOORDINATOR: </w:t>
      </w:r>
      <w:r w:rsidR="00C14168" w:rsidRPr="00C14168">
        <w:rPr>
          <w:rFonts w:ascii="Cambria" w:hAnsi="Cambria"/>
          <w:caps/>
          <w:sz w:val="16"/>
          <w:szCs w:val="16"/>
        </w:rPr>
        <w:t>Full-time</w:t>
      </w:r>
      <w:r w:rsidR="0090739C">
        <w:rPr>
          <w:rFonts w:ascii="Cambria" w:hAnsi="Cambria"/>
          <w:caps/>
          <w:sz w:val="16"/>
          <w:szCs w:val="16"/>
        </w:rPr>
        <w:t xml:space="preserve"> </w:t>
      </w:r>
      <w:r w:rsidR="00FC5017">
        <w:rPr>
          <w:rFonts w:ascii="Cambria" w:hAnsi="Cambria"/>
          <w:caps/>
          <w:sz w:val="16"/>
          <w:szCs w:val="16"/>
        </w:rPr>
        <w:tab/>
      </w:r>
      <w:r w:rsidR="00FC5017" w:rsidRPr="00B1682E">
        <w:rPr>
          <w:rFonts w:ascii="Cambria" w:hAnsi="Cambria"/>
          <w:caps/>
          <w:sz w:val="20"/>
          <w:szCs w:val="20"/>
        </w:rPr>
        <w:t>September 2013</w:t>
      </w:r>
      <w:r w:rsidR="00FC5017">
        <w:rPr>
          <w:rFonts w:ascii="Cambria" w:hAnsi="Cambria"/>
          <w:caps/>
          <w:sz w:val="20"/>
          <w:szCs w:val="20"/>
        </w:rPr>
        <w:t xml:space="preserve"> to </w:t>
      </w:r>
      <w:r w:rsidR="00D87926">
        <w:rPr>
          <w:rFonts w:ascii="Cambria" w:hAnsi="Cambria"/>
          <w:caps/>
          <w:sz w:val="20"/>
          <w:szCs w:val="20"/>
        </w:rPr>
        <w:t>aUGUST 2019</w:t>
      </w:r>
    </w:p>
    <w:p w14:paraId="75F41457" w14:textId="77777777" w:rsidR="00AF228B" w:rsidRPr="005F7FCB" w:rsidRDefault="00AF228B" w:rsidP="005F7FCB">
      <w:pPr>
        <w:pStyle w:val="ListParagraph"/>
        <w:numPr>
          <w:ilvl w:val="0"/>
          <w:numId w:val="10"/>
        </w:numPr>
        <w:tabs>
          <w:tab w:val="right" w:pos="10440"/>
        </w:tabs>
        <w:jc w:val="both"/>
        <w:rPr>
          <w:rFonts w:ascii="Cambria" w:hAnsi="Cambria"/>
          <w:caps/>
          <w:sz w:val="18"/>
          <w:szCs w:val="18"/>
        </w:rPr>
      </w:pPr>
      <w:r w:rsidRPr="005F7FCB">
        <w:rPr>
          <w:rFonts w:ascii="Cambria" w:hAnsi="Cambria"/>
          <w:caps/>
          <w:sz w:val="18"/>
          <w:szCs w:val="18"/>
        </w:rPr>
        <w:t>LOCATE SERVICES, cOORDINATE</w:t>
      </w:r>
    </w:p>
    <w:p w14:paraId="2FBD4292" w14:textId="77777777" w:rsidR="00AF228B" w:rsidRPr="005F7FCB" w:rsidRDefault="00AF228B" w:rsidP="005F7FCB">
      <w:pPr>
        <w:pStyle w:val="ListParagraph"/>
        <w:numPr>
          <w:ilvl w:val="0"/>
          <w:numId w:val="10"/>
        </w:numPr>
        <w:tabs>
          <w:tab w:val="right" w:pos="10440"/>
        </w:tabs>
        <w:jc w:val="both"/>
        <w:rPr>
          <w:rFonts w:ascii="Cambria" w:hAnsi="Cambria"/>
          <w:caps/>
          <w:sz w:val="18"/>
          <w:szCs w:val="18"/>
        </w:rPr>
      </w:pPr>
      <w:r w:rsidRPr="005F7FCB">
        <w:rPr>
          <w:rFonts w:ascii="Cambria" w:hAnsi="Cambria"/>
          <w:caps/>
          <w:sz w:val="18"/>
          <w:szCs w:val="18"/>
        </w:rPr>
        <w:t xml:space="preserve">MONITOR SERVICES.  </w:t>
      </w:r>
    </w:p>
    <w:p w14:paraId="0AAFA359" w14:textId="77777777" w:rsidR="00AF228B" w:rsidRPr="005F7FCB" w:rsidRDefault="00AF228B" w:rsidP="005F7FCB">
      <w:pPr>
        <w:pStyle w:val="ListParagraph"/>
        <w:numPr>
          <w:ilvl w:val="0"/>
          <w:numId w:val="10"/>
        </w:numPr>
        <w:tabs>
          <w:tab w:val="right" w:pos="10440"/>
        </w:tabs>
        <w:jc w:val="both"/>
        <w:rPr>
          <w:rFonts w:ascii="Cambria" w:hAnsi="Cambria"/>
          <w:caps/>
          <w:sz w:val="18"/>
          <w:szCs w:val="18"/>
        </w:rPr>
      </w:pPr>
      <w:r w:rsidRPr="005F7FCB">
        <w:rPr>
          <w:rFonts w:ascii="Cambria" w:hAnsi="Cambria"/>
          <w:caps/>
          <w:sz w:val="18"/>
          <w:szCs w:val="18"/>
        </w:rPr>
        <w:lastRenderedPageBreak/>
        <w:t>budget management</w:t>
      </w:r>
    </w:p>
    <w:p w14:paraId="0F1A4BAD" w14:textId="77777777" w:rsidR="00AF228B" w:rsidRDefault="00AF228B" w:rsidP="00AF228B">
      <w:pPr>
        <w:tabs>
          <w:tab w:val="right" w:pos="10440"/>
        </w:tabs>
        <w:jc w:val="both"/>
        <w:rPr>
          <w:rFonts w:ascii="Cambria" w:hAnsi="Cambria"/>
          <w:b/>
          <w:caps/>
          <w:sz w:val="20"/>
          <w:szCs w:val="20"/>
        </w:rPr>
      </w:pPr>
    </w:p>
    <w:p w14:paraId="7ED5E41E" w14:textId="77777777" w:rsidR="00AF228B" w:rsidRDefault="00AF228B" w:rsidP="00AF228B">
      <w:pPr>
        <w:tabs>
          <w:tab w:val="right" w:pos="10440"/>
        </w:tabs>
        <w:jc w:val="both"/>
        <w:rPr>
          <w:rFonts w:ascii="Cambria" w:hAnsi="Cambria"/>
          <w:b/>
          <w:caps/>
          <w:sz w:val="20"/>
          <w:szCs w:val="20"/>
        </w:rPr>
      </w:pPr>
    </w:p>
    <w:p w14:paraId="6E9D3C8B" w14:textId="77777777" w:rsidR="00BA5775" w:rsidRPr="00AE678A" w:rsidRDefault="00BA5775" w:rsidP="00BA5775">
      <w:pPr>
        <w:tabs>
          <w:tab w:val="right" w:pos="10440"/>
        </w:tabs>
        <w:jc w:val="both"/>
        <w:rPr>
          <w:rFonts w:ascii="Cambria" w:hAnsi="Cambria"/>
          <w:caps/>
          <w:sz w:val="20"/>
          <w:szCs w:val="20"/>
        </w:rPr>
      </w:pPr>
      <w:r w:rsidRPr="00AE678A">
        <w:rPr>
          <w:rFonts w:ascii="Cambria" w:hAnsi="Cambria"/>
          <w:b/>
          <w:caps/>
          <w:sz w:val="20"/>
          <w:szCs w:val="20"/>
        </w:rPr>
        <w:t xml:space="preserve">Mainline health </w:t>
      </w:r>
      <w:r w:rsidRPr="00AE678A">
        <w:rPr>
          <w:rFonts w:ascii="Cambria" w:hAnsi="Cambria"/>
          <w:caps/>
          <w:sz w:val="20"/>
          <w:szCs w:val="20"/>
        </w:rPr>
        <w:t xml:space="preserve">– </w:t>
      </w:r>
      <w:r w:rsidR="00EB2BAC">
        <w:rPr>
          <w:rFonts w:ascii="Cambria" w:hAnsi="Cambria"/>
          <w:caps/>
          <w:sz w:val="20"/>
          <w:szCs w:val="20"/>
        </w:rPr>
        <w:t>Lima, Pa</w:t>
      </w:r>
      <w:r w:rsidR="00E8448D">
        <w:rPr>
          <w:rFonts w:ascii="Cambria" w:hAnsi="Cambria"/>
          <w:caps/>
          <w:sz w:val="20"/>
          <w:szCs w:val="20"/>
        </w:rPr>
        <w:tab/>
        <w:t>2008 -</w:t>
      </w:r>
      <w:r w:rsidR="001C36F4">
        <w:rPr>
          <w:rFonts w:ascii="Cambria" w:hAnsi="Cambria"/>
          <w:caps/>
          <w:sz w:val="20"/>
          <w:szCs w:val="20"/>
        </w:rPr>
        <w:t xml:space="preserve"> 2014</w:t>
      </w:r>
    </w:p>
    <w:p w14:paraId="2128A532" w14:textId="77777777" w:rsidR="00DF53D4" w:rsidRDefault="00BA5775" w:rsidP="00BA5775">
      <w:pPr>
        <w:tabs>
          <w:tab w:val="right" w:pos="10440"/>
        </w:tabs>
        <w:jc w:val="both"/>
        <w:rPr>
          <w:rFonts w:ascii="Cambria" w:hAnsi="Cambria"/>
          <w:i/>
          <w:caps/>
          <w:sz w:val="20"/>
          <w:szCs w:val="20"/>
        </w:rPr>
      </w:pPr>
      <w:r w:rsidRPr="00AE678A">
        <w:rPr>
          <w:rFonts w:ascii="Cambria" w:hAnsi="Cambria"/>
          <w:i/>
          <w:caps/>
          <w:sz w:val="20"/>
          <w:szCs w:val="20"/>
        </w:rPr>
        <w:t>Clinical assistant</w:t>
      </w:r>
      <w:r w:rsidR="00774C06">
        <w:rPr>
          <w:rFonts w:ascii="Cambria" w:hAnsi="Cambria"/>
          <w:i/>
          <w:caps/>
          <w:sz w:val="20"/>
          <w:szCs w:val="20"/>
        </w:rPr>
        <w:t>:</w:t>
      </w:r>
      <w:r w:rsidR="00C14168">
        <w:rPr>
          <w:rFonts w:ascii="Cambria" w:hAnsi="Cambria"/>
          <w:i/>
          <w:caps/>
          <w:sz w:val="20"/>
          <w:szCs w:val="20"/>
        </w:rPr>
        <w:t xml:space="preserve"> </w:t>
      </w:r>
    </w:p>
    <w:p w14:paraId="2F563D04" w14:textId="77777777" w:rsidR="00BA5775" w:rsidRPr="00DF53D4" w:rsidRDefault="00DF53D4" w:rsidP="00DF53D4">
      <w:pPr>
        <w:pStyle w:val="ListParagraph"/>
        <w:numPr>
          <w:ilvl w:val="0"/>
          <w:numId w:val="13"/>
        </w:numPr>
        <w:tabs>
          <w:tab w:val="right" w:pos="10440"/>
        </w:tabs>
        <w:jc w:val="both"/>
        <w:rPr>
          <w:rFonts w:ascii="Cambria" w:hAnsi="Cambria"/>
          <w:i/>
          <w:caps/>
          <w:sz w:val="20"/>
          <w:szCs w:val="20"/>
        </w:rPr>
      </w:pPr>
      <w:r>
        <w:rPr>
          <w:rFonts w:ascii="Cambria" w:hAnsi="Cambria"/>
          <w:caps/>
          <w:sz w:val="18"/>
          <w:szCs w:val="18"/>
        </w:rPr>
        <w:t>OVERSEE CONSUMER DAILY ACTIVITIES</w:t>
      </w:r>
    </w:p>
    <w:p w14:paraId="1A6F91BB" w14:textId="77777777" w:rsidR="00DF53D4" w:rsidRPr="00DF53D4" w:rsidRDefault="00DF53D4" w:rsidP="00DF53D4">
      <w:pPr>
        <w:pStyle w:val="ListParagraph"/>
        <w:numPr>
          <w:ilvl w:val="0"/>
          <w:numId w:val="13"/>
        </w:numPr>
        <w:tabs>
          <w:tab w:val="right" w:pos="10440"/>
        </w:tabs>
        <w:jc w:val="both"/>
        <w:rPr>
          <w:rFonts w:ascii="Cambria" w:hAnsi="Cambria"/>
          <w:i/>
          <w:caps/>
          <w:sz w:val="20"/>
          <w:szCs w:val="20"/>
        </w:rPr>
      </w:pPr>
      <w:r>
        <w:rPr>
          <w:rFonts w:ascii="Cambria" w:hAnsi="Cambria"/>
          <w:caps/>
          <w:sz w:val="18"/>
          <w:szCs w:val="18"/>
        </w:rPr>
        <w:t>GROUP LECTURES ON DRUGS AND ALCOHOL</w:t>
      </w:r>
    </w:p>
    <w:p w14:paraId="45366D27" w14:textId="77777777" w:rsidR="00EB2BAC" w:rsidRDefault="00EB2BAC" w:rsidP="00DF53D4">
      <w:pPr>
        <w:tabs>
          <w:tab w:val="right" w:pos="10440"/>
        </w:tabs>
        <w:jc w:val="both"/>
        <w:rPr>
          <w:rFonts w:ascii="Cambria" w:hAnsi="Cambria"/>
          <w:caps/>
          <w:sz w:val="20"/>
          <w:szCs w:val="20"/>
        </w:rPr>
      </w:pPr>
      <w:r w:rsidRPr="00DF53D4">
        <w:rPr>
          <w:rFonts w:ascii="Cambria" w:hAnsi="Cambria"/>
          <w:caps/>
          <w:sz w:val="20"/>
          <w:szCs w:val="20"/>
        </w:rPr>
        <w:t>Utilization Management</w:t>
      </w:r>
      <w:r w:rsidR="00774C06" w:rsidRPr="00DF53D4">
        <w:rPr>
          <w:rFonts w:ascii="Cambria" w:hAnsi="Cambria"/>
          <w:caps/>
          <w:sz w:val="20"/>
          <w:szCs w:val="20"/>
        </w:rPr>
        <w:t>:</w:t>
      </w:r>
      <w:r w:rsidRPr="00DF53D4">
        <w:rPr>
          <w:rFonts w:ascii="Cambria" w:hAnsi="Cambria"/>
          <w:caps/>
          <w:sz w:val="20"/>
          <w:szCs w:val="20"/>
        </w:rPr>
        <w:t xml:space="preserve"> </w:t>
      </w:r>
    </w:p>
    <w:p w14:paraId="5406502D" w14:textId="77777777" w:rsidR="00DF53D4" w:rsidRPr="00DF53D4" w:rsidRDefault="00DF53D4" w:rsidP="00DF53D4">
      <w:pPr>
        <w:pStyle w:val="ListParagraph"/>
        <w:numPr>
          <w:ilvl w:val="0"/>
          <w:numId w:val="14"/>
        </w:numPr>
        <w:tabs>
          <w:tab w:val="right" w:pos="10440"/>
        </w:tabs>
        <w:jc w:val="both"/>
        <w:rPr>
          <w:rFonts w:ascii="Cambria" w:hAnsi="Cambria"/>
          <w:caps/>
          <w:sz w:val="20"/>
          <w:szCs w:val="20"/>
        </w:rPr>
      </w:pPr>
      <w:r w:rsidRPr="00DF53D4">
        <w:rPr>
          <w:rFonts w:ascii="Cambria" w:hAnsi="Cambria"/>
          <w:caps/>
          <w:sz w:val="18"/>
          <w:szCs w:val="18"/>
        </w:rPr>
        <w:t xml:space="preserve">Communicate with </w:t>
      </w:r>
      <w:proofErr w:type="gramStart"/>
      <w:r>
        <w:rPr>
          <w:rFonts w:ascii="Cambria" w:hAnsi="Cambria"/>
          <w:caps/>
          <w:sz w:val="18"/>
          <w:szCs w:val="18"/>
        </w:rPr>
        <w:t>clients</w:t>
      </w:r>
      <w:proofErr w:type="gramEnd"/>
      <w:r>
        <w:rPr>
          <w:rFonts w:ascii="Cambria" w:hAnsi="Cambria"/>
          <w:caps/>
          <w:sz w:val="18"/>
          <w:szCs w:val="18"/>
        </w:rPr>
        <w:t xml:space="preserve"> </w:t>
      </w:r>
      <w:r w:rsidRPr="00DF53D4">
        <w:rPr>
          <w:rFonts w:ascii="Cambria" w:hAnsi="Cambria"/>
          <w:caps/>
          <w:sz w:val="18"/>
          <w:szCs w:val="18"/>
        </w:rPr>
        <w:t>insurance companies</w:t>
      </w:r>
      <w:r>
        <w:rPr>
          <w:rFonts w:ascii="Cambria" w:hAnsi="Cambria"/>
          <w:caps/>
          <w:sz w:val="18"/>
          <w:szCs w:val="18"/>
        </w:rPr>
        <w:t xml:space="preserve"> advocating for more days</w:t>
      </w:r>
    </w:p>
    <w:p w14:paraId="113EB47A" w14:textId="77777777" w:rsidR="00DF53D4" w:rsidRPr="001C36F4" w:rsidRDefault="001C36F4" w:rsidP="00DF53D4">
      <w:pPr>
        <w:pStyle w:val="ListParagraph"/>
        <w:numPr>
          <w:ilvl w:val="0"/>
          <w:numId w:val="14"/>
        </w:numPr>
        <w:tabs>
          <w:tab w:val="right" w:pos="10440"/>
        </w:tabs>
        <w:jc w:val="both"/>
        <w:rPr>
          <w:rFonts w:ascii="Cambria" w:hAnsi="Cambria"/>
          <w:caps/>
          <w:sz w:val="20"/>
          <w:szCs w:val="20"/>
        </w:rPr>
      </w:pPr>
      <w:r>
        <w:rPr>
          <w:rFonts w:ascii="Cambria" w:hAnsi="Cambria"/>
          <w:caps/>
          <w:sz w:val="18"/>
          <w:szCs w:val="18"/>
        </w:rPr>
        <w:t xml:space="preserve">discharging clients </w:t>
      </w:r>
    </w:p>
    <w:p w14:paraId="2D9E75E7" w14:textId="77777777" w:rsidR="001C36F4" w:rsidRPr="00DF53D4" w:rsidRDefault="001C36F4" w:rsidP="00DF53D4">
      <w:pPr>
        <w:pStyle w:val="ListParagraph"/>
        <w:numPr>
          <w:ilvl w:val="0"/>
          <w:numId w:val="14"/>
        </w:numPr>
        <w:tabs>
          <w:tab w:val="right" w:pos="10440"/>
        </w:tabs>
        <w:jc w:val="both"/>
        <w:rPr>
          <w:rFonts w:ascii="Cambria" w:hAnsi="Cambria"/>
          <w:caps/>
          <w:sz w:val="20"/>
          <w:szCs w:val="20"/>
        </w:rPr>
      </w:pPr>
      <w:r>
        <w:rPr>
          <w:rFonts w:ascii="Cambria" w:hAnsi="Cambria"/>
          <w:caps/>
          <w:sz w:val="18"/>
          <w:szCs w:val="18"/>
        </w:rPr>
        <w:t>Step-down progress from detox to rehab</w:t>
      </w:r>
    </w:p>
    <w:p w14:paraId="331DE0A2" w14:textId="77777777" w:rsidR="00EB2BAC" w:rsidRDefault="00EB2BAC" w:rsidP="001C36F4">
      <w:pPr>
        <w:tabs>
          <w:tab w:val="right" w:pos="10440"/>
        </w:tabs>
        <w:jc w:val="both"/>
        <w:rPr>
          <w:rFonts w:ascii="Cambria" w:hAnsi="Cambria"/>
          <w:i/>
          <w:caps/>
          <w:sz w:val="20"/>
          <w:szCs w:val="20"/>
        </w:rPr>
      </w:pPr>
      <w:r w:rsidRPr="001C36F4">
        <w:rPr>
          <w:rFonts w:ascii="Cambria" w:hAnsi="Cambria"/>
          <w:caps/>
          <w:sz w:val="20"/>
          <w:szCs w:val="20"/>
        </w:rPr>
        <w:t>Admission Counselor</w:t>
      </w:r>
      <w:r w:rsidR="000F40A7">
        <w:rPr>
          <w:rFonts w:ascii="Cambria" w:hAnsi="Cambria"/>
          <w:caps/>
          <w:sz w:val="20"/>
          <w:szCs w:val="20"/>
        </w:rPr>
        <w:t>:</w:t>
      </w:r>
      <w:r w:rsidRPr="001C36F4">
        <w:rPr>
          <w:rFonts w:ascii="Cambria" w:hAnsi="Cambria"/>
          <w:i/>
          <w:caps/>
          <w:sz w:val="20"/>
          <w:szCs w:val="20"/>
        </w:rPr>
        <w:t xml:space="preserve"> </w:t>
      </w:r>
    </w:p>
    <w:p w14:paraId="1C3F65CB" w14:textId="77777777" w:rsidR="001C36F4" w:rsidRPr="001C36F4" w:rsidRDefault="001C36F4" w:rsidP="001C36F4">
      <w:pPr>
        <w:pStyle w:val="ListParagraph"/>
        <w:numPr>
          <w:ilvl w:val="0"/>
          <w:numId w:val="15"/>
        </w:numPr>
        <w:tabs>
          <w:tab w:val="right" w:pos="10440"/>
        </w:tabs>
        <w:jc w:val="both"/>
        <w:rPr>
          <w:rFonts w:ascii="Cambria" w:hAnsi="Cambria"/>
          <w:i/>
          <w:caps/>
          <w:sz w:val="20"/>
          <w:szCs w:val="20"/>
        </w:rPr>
      </w:pPr>
      <w:r>
        <w:rPr>
          <w:rFonts w:ascii="Cambria" w:hAnsi="Cambria"/>
          <w:caps/>
          <w:sz w:val="18"/>
          <w:szCs w:val="18"/>
        </w:rPr>
        <w:t>admit clients into rehab</w:t>
      </w:r>
    </w:p>
    <w:p w14:paraId="4730E667" w14:textId="77777777" w:rsidR="001C36F4" w:rsidRPr="001C36F4" w:rsidRDefault="001C36F4" w:rsidP="001C36F4">
      <w:pPr>
        <w:pStyle w:val="ListParagraph"/>
        <w:numPr>
          <w:ilvl w:val="0"/>
          <w:numId w:val="15"/>
        </w:numPr>
        <w:tabs>
          <w:tab w:val="right" w:pos="10440"/>
        </w:tabs>
        <w:jc w:val="both"/>
        <w:rPr>
          <w:rFonts w:ascii="Cambria" w:hAnsi="Cambria"/>
          <w:i/>
          <w:caps/>
          <w:sz w:val="20"/>
          <w:szCs w:val="20"/>
        </w:rPr>
      </w:pPr>
      <w:r>
        <w:rPr>
          <w:rFonts w:ascii="Cambria" w:hAnsi="Cambria"/>
          <w:caps/>
          <w:sz w:val="18"/>
          <w:szCs w:val="18"/>
        </w:rPr>
        <w:t xml:space="preserve">confirm their insurance </w:t>
      </w:r>
    </w:p>
    <w:p w14:paraId="3A03C619" w14:textId="77777777" w:rsidR="001C36F4" w:rsidRPr="001C36F4" w:rsidRDefault="001C36F4" w:rsidP="001C36F4">
      <w:pPr>
        <w:pStyle w:val="ListParagraph"/>
        <w:numPr>
          <w:ilvl w:val="0"/>
          <w:numId w:val="15"/>
        </w:numPr>
        <w:tabs>
          <w:tab w:val="right" w:pos="10440"/>
        </w:tabs>
        <w:jc w:val="both"/>
        <w:rPr>
          <w:rFonts w:ascii="Cambria" w:hAnsi="Cambria"/>
          <w:i/>
          <w:caps/>
          <w:sz w:val="20"/>
          <w:szCs w:val="20"/>
        </w:rPr>
      </w:pPr>
      <w:r>
        <w:rPr>
          <w:rFonts w:ascii="Cambria" w:hAnsi="Cambria"/>
          <w:caps/>
          <w:sz w:val="18"/>
          <w:szCs w:val="18"/>
        </w:rPr>
        <w:t xml:space="preserve">cONDUCT BPS (BIOPSYCHOSOCIAL). </w:t>
      </w:r>
    </w:p>
    <w:p w14:paraId="3DD38E44" w14:textId="77777777" w:rsidR="00BA5775" w:rsidRDefault="00BA5775" w:rsidP="00BA5775">
      <w:pPr>
        <w:pStyle w:val="ListParagraph"/>
        <w:tabs>
          <w:tab w:val="right" w:pos="10440"/>
        </w:tabs>
        <w:spacing w:after="60"/>
        <w:ind w:left="1440" w:right="-14"/>
        <w:rPr>
          <w:rFonts w:ascii="Cambria" w:hAnsi="Cambria"/>
          <w:color w:val="000000"/>
          <w:sz w:val="20"/>
          <w:szCs w:val="20"/>
        </w:rPr>
      </w:pPr>
    </w:p>
    <w:p w14:paraId="780590BB" w14:textId="77777777" w:rsidR="00245F62" w:rsidRPr="00AE678A" w:rsidRDefault="00245F62" w:rsidP="00BA5775">
      <w:pPr>
        <w:pStyle w:val="ListParagraph"/>
        <w:tabs>
          <w:tab w:val="right" w:pos="10440"/>
        </w:tabs>
        <w:spacing w:after="60"/>
        <w:ind w:left="1440" w:right="-14"/>
        <w:rPr>
          <w:rFonts w:ascii="Cambria" w:hAnsi="Cambria"/>
          <w:color w:val="000000"/>
          <w:sz w:val="20"/>
          <w:szCs w:val="20"/>
        </w:rPr>
      </w:pPr>
    </w:p>
    <w:p w14:paraId="088E4176" w14:textId="77777777" w:rsidR="00BA5775" w:rsidRPr="00AE678A" w:rsidRDefault="00BA5775" w:rsidP="00BA5775">
      <w:pPr>
        <w:tabs>
          <w:tab w:val="right" w:pos="10440"/>
        </w:tabs>
        <w:jc w:val="both"/>
        <w:rPr>
          <w:rFonts w:ascii="Cambria" w:hAnsi="Cambria"/>
          <w:caps/>
          <w:sz w:val="20"/>
          <w:szCs w:val="20"/>
        </w:rPr>
      </w:pPr>
      <w:r w:rsidRPr="00AE678A">
        <w:rPr>
          <w:rFonts w:ascii="Cambria" w:hAnsi="Cambria"/>
          <w:b/>
          <w:caps/>
          <w:sz w:val="20"/>
          <w:szCs w:val="20"/>
        </w:rPr>
        <w:t xml:space="preserve">penn state/dciu </w:t>
      </w:r>
      <w:r w:rsidRPr="00AE678A">
        <w:rPr>
          <w:rFonts w:ascii="Cambria" w:hAnsi="Cambria"/>
          <w:caps/>
          <w:sz w:val="20"/>
          <w:szCs w:val="20"/>
        </w:rPr>
        <w:t xml:space="preserve">– </w:t>
      </w:r>
      <w:r w:rsidR="00EB2BAC" w:rsidRPr="00EB2BAC">
        <w:rPr>
          <w:rFonts w:ascii="Cambria" w:hAnsi="Cambria"/>
          <w:caps/>
          <w:sz w:val="20"/>
          <w:szCs w:val="20"/>
        </w:rPr>
        <w:t>Media, PA</w:t>
      </w:r>
      <w:r w:rsidR="0028179C" w:rsidRPr="00AE678A">
        <w:rPr>
          <w:rFonts w:ascii="Cambria" w:hAnsi="Cambria"/>
          <w:caps/>
          <w:sz w:val="20"/>
          <w:szCs w:val="20"/>
        </w:rPr>
        <w:tab/>
        <w:t>2008 to 2011</w:t>
      </w:r>
    </w:p>
    <w:p w14:paraId="5471F228" w14:textId="77777777" w:rsidR="0028179C" w:rsidRDefault="0028179C" w:rsidP="00245F62">
      <w:pPr>
        <w:tabs>
          <w:tab w:val="right" w:pos="10440"/>
        </w:tabs>
        <w:jc w:val="both"/>
        <w:rPr>
          <w:rFonts w:ascii="Cambria" w:hAnsi="Cambria"/>
          <w:i/>
          <w:caps/>
          <w:sz w:val="18"/>
          <w:szCs w:val="18"/>
        </w:rPr>
      </w:pPr>
      <w:r w:rsidRPr="001C36F4">
        <w:rPr>
          <w:rFonts w:ascii="Cambria" w:hAnsi="Cambria"/>
          <w:i/>
          <w:caps/>
          <w:sz w:val="18"/>
          <w:szCs w:val="18"/>
        </w:rPr>
        <w:t>intern – longitutinal research internship</w:t>
      </w:r>
    </w:p>
    <w:p w14:paraId="3263BB67" w14:textId="77777777" w:rsidR="000F40A7" w:rsidRDefault="000F40A7" w:rsidP="00245F62">
      <w:pPr>
        <w:tabs>
          <w:tab w:val="right" w:pos="10440"/>
        </w:tabs>
        <w:jc w:val="both"/>
        <w:rPr>
          <w:rFonts w:ascii="Cambria" w:hAnsi="Cambria"/>
          <w:i/>
          <w:caps/>
          <w:sz w:val="18"/>
          <w:szCs w:val="18"/>
        </w:rPr>
      </w:pPr>
    </w:p>
    <w:p w14:paraId="37193436" w14:textId="77777777" w:rsidR="000F40A7" w:rsidRDefault="000F40A7" w:rsidP="000F40A7">
      <w:pPr>
        <w:tabs>
          <w:tab w:val="right" w:pos="10440"/>
        </w:tabs>
        <w:jc w:val="center"/>
        <w:rPr>
          <w:rFonts w:ascii="Cambria" w:hAnsi="Cambria"/>
          <w:b/>
          <w:caps/>
          <w:sz w:val="22"/>
          <w:szCs w:val="22"/>
        </w:rPr>
      </w:pPr>
    </w:p>
    <w:p w14:paraId="5CF4D4A1" w14:textId="77777777" w:rsidR="000F40A7" w:rsidRPr="0006319C" w:rsidRDefault="000F40A7" w:rsidP="000F40A7">
      <w:pPr>
        <w:shd w:val="clear" w:color="auto" w:fill="E0E0E0"/>
        <w:tabs>
          <w:tab w:val="right" w:pos="10440"/>
        </w:tabs>
        <w:spacing w:before="200"/>
        <w:jc w:val="center"/>
        <w:rPr>
          <w:rFonts w:ascii="Cambria" w:hAnsi="Cambria"/>
          <w:b/>
          <w:caps/>
          <w:color w:val="000000"/>
          <w:sz w:val="20"/>
          <w:szCs w:val="20"/>
        </w:rPr>
      </w:pPr>
      <w:r>
        <w:rPr>
          <w:rFonts w:ascii="Cambria" w:hAnsi="Cambria"/>
          <w:b/>
          <w:caps/>
          <w:color w:val="000000"/>
          <w:szCs w:val="20"/>
        </w:rPr>
        <w:t>activities and ACHIEMENTS</w:t>
      </w:r>
    </w:p>
    <w:p w14:paraId="378E1C99" w14:textId="77777777" w:rsidR="000F40A7" w:rsidRDefault="000F40A7" w:rsidP="000F40A7">
      <w:pPr>
        <w:tabs>
          <w:tab w:val="right" w:pos="10440"/>
        </w:tabs>
        <w:jc w:val="center"/>
        <w:rPr>
          <w:rFonts w:ascii="Cambria" w:hAnsi="Cambria"/>
          <w:b/>
          <w:caps/>
          <w:sz w:val="22"/>
          <w:szCs w:val="22"/>
        </w:rPr>
      </w:pPr>
    </w:p>
    <w:p w14:paraId="61EBF9F0" w14:textId="77777777" w:rsidR="000F40A7" w:rsidRPr="009E6555" w:rsidRDefault="00144681" w:rsidP="009E6555">
      <w:pPr>
        <w:pStyle w:val="ListParagraph"/>
        <w:numPr>
          <w:ilvl w:val="0"/>
          <w:numId w:val="17"/>
        </w:numPr>
        <w:tabs>
          <w:tab w:val="right" w:pos="10440"/>
        </w:tabs>
        <w:rPr>
          <w:rFonts w:ascii="Cambria" w:hAnsi="Cambria"/>
          <w:caps/>
          <w:sz w:val="18"/>
          <w:szCs w:val="18"/>
        </w:rPr>
      </w:pPr>
      <w:r w:rsidRPr="009E6555">
        <w:rPr>
          <w:rFonts w:ascii="Cambria" w:hAnsi="Cambria"/>
          <w:caps/>
          <w:sz w:val="18"/>
          <w:szCs w:val="18"/>
        </w:rPr>
        <w:t xml:space="preserve">family aid network (fan) volunteer </w:t>
      </w:r>
    </w:p>
    <w:p w14:paraId="34E05CA8" w14:textId="77777777" w:rsidR="00144681" w:rsidRPr="009E6555" w:rsidRDefault="00144681" w:rsidP="009E6555">
      <w:pPr>
        <w:pStyle w:val="ListParagraph"/>
        <w:numPr>
          <w:ilvl w:val="0"/>
          <w:numId w:val="17"/>
        </w:numPr>
        <w:tabs>
          <w:tab w:val="right" w:pos="10440"/>
        </w:tabs>
        <w:rPr>
          <w:rFonts w:ascii="Cambria" w:hAnsi="Cambria"/>
          <w:caps/>
          <w:sz w:val="18"/>
          <w:szCs w:val="18"/>
        </w:rPr>
      </w:pPr>
      <w:r w:rsidRPr="009E6555">
        <w:rPr>
          <w:rFonts w:ascii="Cambria" w:hAnsi="Cambria"/>
          <w:caps/>
          <w:sz w:val="18"/>
          <w:szCs w:val="18"/>
        </w:rPr>
        <w:t>student african american brotherhood (2004)</w:t>
      </w:r>
    </w:p>
    <w:p w14:paraId="1E4F6529" w14:textId="77777777" w:rsidR="00144681" w:rsidRPr="009E6555" w:rsidRDefault="00144681" w:rsidP="009E6555">
      <w:pPr>
        <w:pStyle w:val="ListParagraph"/>
        <w:numPr>
          <w:ilvl w:val="0"/>
          <w:numId w:val="17"/>
        </w:numPr>
        <w:tabs>
          <w:tab w:val="right" w:pos="10440"/>
        </w:tabs>
        <w:rPr>
          <w:rFonts w:ascii="Cambria" w:hAnsi="Cambria"/>
          <w:caps/>
          <w:sz w:val="18"/>
          <w:szCs w:val="18"/>
        </w:rPr>
      </w:pPr>
      <w:r w:rsidRPr="009E6555">
        <w:rPr>
          <w:rFonts w:ascii="Cambria" w:hAnsi="Cambria"/>
          <w:caps/>
          <w:sz w:val="18"/>
          <w:szCs w:val="18"/>
        </w:rPr>
        <w:t>Dean list (fall 2008, spring 2007, spring 2007)</w:t>
      </w:r>
    </w:p>
    <w:p w14:paraId="66E89E59" w14:textId="77777777" w:rsidR="004C7B7B" w:rsidRPr="009E6555" w:rsidRDefault="004C7B7B" w:rsidP="009E6555">
      <w:pPr>
        <w:pStyle w:val="ListParagraph"/>
        <w:numPr>
          <w:ilvl w:val="0"/>
          <w:numId w:val="17"/>
        </w:numPr>
        <w:tabs>
          <w:tab w:val="right" w:pos="10440"/>
        </w:tabs>
        <w:rPr>
          <w:rFonts w:ascii="Cambria" w:hAnsi="Cambria"/>
          <w:caps/>
          <w:sz w:val="18"/>
          <w:szCs w:val="18"/>
        </w:rPr>
      </w:pPr>
      <w:r w:rsidRPr="009E6555">
        <w:rPr>
          <w:rFonts w:ascii="Cambria" w:hAnsi="Cambria"/>
          <w:caps/>
          <w:sz w:val="18"/>
          <w:szCs w:val="18"/>
        </w:rPr>
        <w:t>high performance 2014 (consortium)</w:t>
      </w:r>
    </w:p>
    <w:p w14:paraId="050FAEFA" w14:textId="77777777" w:rsidR="004C7B7B" w:rsidRPr="009E6555" w:rsidRDefault="004C7B7B" w:rsidP="009E6555">
      <w:pPr>
        <w:pStyle w:val="ListParagraph"/>
        <w:numPr>
          <w:ilvl w:val="0"/>
          <w:numId w:val="17"/>
        </w:numPr>
        <w:tabs>
          <w:tab w:val="right" w:pos="10440"/>
        </w:tabs>
        <w:rPr>
          <w:rFonts w:ascii="Cambria" w:hAnsi="Cambria"/>
          <w:caps/>
          <w:sz w:val="18"/>
          <w:szCs w:val="18"/>
        </w:rPr>
      </w:pPr>
      <w:r w:rsidRPr="009E6555">
        <w:rPr>
          <w:rFonts w:ascii="Cambria" w:hAnsi="Cambria"/>
          <w:caps/>
          <w:sz w:val="18"/>
          <w:szCs w:val="18"/>
        </w:rPr>
        <w:t>global africa funds (co-founder 2011)</w:t>
      </w:r>
    </w:p>
    <w:p w14:paraId="45B85CD9" w14:textId="77777777" w:rsidR="004C7B7B" w:rsidRPr="009E6555" w:rsidRDefault="004C7B7B" w:rsidP="009E6555">
      <w:pPr>
        <w:pStyle w:val="ListParagraph"/>
        <w:numPr>
          <w:ilvl w:val="0"/>
          <w:numId w:val="17"/>
        </w:numPr>
        <w:tabs>
          <w:tab w:val="right" w:pos="10440"/>
        </w:tabs>
        <w:rPr>
          <w:rFonts w:ascii="Cambria" w:hAnsi="Cambria"/>
          <w:caps/>
          <w:sz w:val="18"/>
          <w:szCs w:val="18"/>
        </w:rPr>
      </w:pPr>
      <w:r w:rsidRPr="009E6555">
        <w:rPr>
          <w:rFonts w:ascii="Cambria" w:hAnsi="Cambria"/>
          <w:caps/>
          <w:sz w:val="18"/>
          <w:szCs w:val="18"/>
        </w:rPr>
        <w:t>day trading (GAF 2011)</w:t>
      </w:r>
    </w:p>
    <w:p w14:paraId="4CCEDB3B" w14:textId="77777777" w:rsidR="004C7B7B" w:rsidRPr="009E6555" w:rsidRDefault="004C7B7B" w:rsidP="009E6555">
      <w:pPr>
        <w:pStyle w:val="ListParagraph"/>
        <w:numPr>
          <w:ilvl w:val="0"/>
          <w:numId w:val="17"/>
        </w:numPr>
        <w:tabs>
          <w:tab w:val="right" w:pos="10440"/>
        </w:tabs>
        <w:rPr>
          <w:rFonts w:ascii="Cambria" w:hAnsi="Cambria"/>
          <w:caps/>
          <w:sz w:val="18"/>
          <w:szCs w:val="18"/>
        </w:rPr>
      </w:pPr>
      <w:r w:rsidRPr="009E6555">
        <w:rPr>
          <w:rFonts w:ascii="Cambria" w:hAnsi="Cambria"/>
          <w:caps/>
          <w:sz w:val="18"/>
          <w:szCs w:val="18"/>
        </w:rPr>
        <w:t>PORTFOLIO MANAGEMENT (2011)</w:t>
      </w:r>
    </w:p>
    <w:p w14:paraId="36BD3D93" w14:textId="77777777" w:rsidR="004C7B7B" w:rsidRPr="009E6555" w:rsidRDefault="004C7B7B" w:rsidP="009E6555">
      <w:pPr>
        <w:pStyle w:val="ListParagraph"/>
        <w:numPr>
          <w:ilvl w:val="0"/>
          <w:numId w:val="17"/>
        </w:numPr>
        <w:tabs>
          <w:tab w:val="right" w:pos="10440"/>
        </w:tabs>
        <w:rPr>
          <w:rFonts w:ascii="Cambria" w:hAnsi="Cambria"/>
          <w:caps/>
          <w:sz w:val="18"/>
          <w:szCs w:val="18"/>
        </w:rPr>
      </w:pPr>
      <w:r w:rsidRPr="009E6555">
        <w:rPr>
          <w:rFonts w:ascii="Cambria" w:hAnsi="Cambria"/>
          <w:caps/>
          <w:sz w:val="18"/>
          <w:szCs w:val="18"/>
        </w:rPr>
        <w:t>libinc Group (founder)</w:t>
      </w:r>
    </w:p>
    <w:p w14:paraId="14F013C3" w14:textId="77777777" w:rsidR="004C7B7B" w:rsidRPr="009E6555" w:rsidRDefault="004C7B7B" w:rsidP="009E6555">
      <w:pPr>
        <w:pStyle w:val="ListParagraph"/>
        <w:numPr>
          <w:ilvl w:val="0"/>
          <w:numId w:val="17"/>
        </w:numPr>
        <w:tabs>
          <w:tab w:val="right" w:pos="10440"/>
        </w:tabs>
        <w:rPr>
          <w:rFonts w:ascii="Cambria" w:hAnsi="Cambria"/>
          <w:caps/>
          <w:sz w:val="18"/>
          <w:szCs w:val="18"/>
        </w:rPr>
      </w:pPr>
      <w:r w:rsidRPr="009E6555">
        <w:rPr>
          <w:rFonts w:ascii="Cambria" w:hAnsi="Cambria"/>
          <w:caps/>
          <w:sz w:val="18"/>
          <w:szCs w:val="18"/>
        </w:rPr>
        <w:t xml:space="preserve">manages talents and small business. </w:t>
      </w:r>
    </w:p>
    <w:p w14:paraId="5932CDC5" w14:textId="77777777" w:rsidR="00144681" w:rsidRDefault="00144681" w:rsidP="00144681">
      <w:pPr>
        <w:tabs>
          <w:tab w:val="right" w:pos="10440"/>
        </w:tabs>
        <w:rPr>
          <w:rFonts w:ascii="Cambria" w:hAnsi="Cambria"/>
          <w:b/>
          <w:caps/>
          <w:sz w:val="22"/>
          <w:szCs w:val="22"/>
        </w:rPr>
      </w:pPr>
    </w:p>
    <w:p w14:paraId="0D0CE5AC" w14:textId="77777777" w:rsidR="00144681" w:rsidRPr="0006319C" w:rsidRDefault="00144681" w:rsidP="00144681">
      <w:pPr>
        <w:shd w:val="clear" w:color="auto" w:fill="E0E0E0"/>
        <w:tabs>
          <w:tab w:val="right" w:pos="10440"/>
        </w:tabs>
        <w:spacing w:before="200"/>
        <w:jc w:val="center"/>
        <w:rPr>
          <w:rFonts w:ascii="Cambria" w:hAnsi="Cambria"/>
          <w:b/>
          <w:caps/>
          <w:color w:val="000000"/>
          <w:sz w:val="20"/>
          <w:szCs w:val="20"/>
        </w:rPr>
      </w:pPr>
      <w:r>
        <w:rPr>
          <w:rFonts w:ascii="Cambria" w:hAnsi="Cambria"/>
          <w:b/>
          <w:caps/>
          <w:color w:val="000000"/>
          <w:szCs w:val="20"/>
        </w:rPr>
        <w:t>sUMMARY OF SKILLS AND QUALIFICATIONS</w:t>
      </w:r>
    </w:p>
    <w:p w14:paraId="42D3A890" w14:textId="77777777" w:rsidR="00144681" w:rsidRPr="009E6555" w:rsidRDefault="00144681" w:rsidP="00144681">
      <w:pPr>
        <w:tabs>
          <w:tab w:val="right" w:pos="10440"/>
        </w:tabs>
        <w:rPr>
          <w:rFonts w:ascii="Cambria" w:hAnsi="Cambria"/>
          <w:b/>
          <w:caps/>
          <w:sz w:val="18"/>
          <w:szCs w:val="18"/>
        </w:rPr>
      </w:pPr>
    </w:p>
    <w:p w14:paraId="4CF6752D" w14:textId="77777777" w:rsidR="004C7B7B" w:rsidRPr="009E6555" w:rsidRDefault="004C7B7B" w:rsidP="004C7B7B">
      <w:pPr>
        <w:pStyle w:val="ListParagraph"/>
        <w:numPr>
          <w:ilvl w:val="0"/>
          <w:numId w:val="16"/>
        </w:numPr>
        <w:tabs>
          <w:tab w:val="right" w:pos="10440"/>
        </w:tabs>
        <w:rPr>
          <w:rFonts w:ascii="Cambria" w:hAnsi="Cambria"/>
          <w:sz w:val="18"/>
          <w:szCs w:val="18"/>
        </w:rPr>
      </w:pPr>
      <w:r w:rsidRPr="009E6555">
        <w:rPr>
          <w:rFonts w:ascii="Cambria" w:hAnsi="Cambria"/>
          <w:sz w:val="18"/>
          <w:szCs w:val="18"/>
        </w:rPr>
        <w:t>Critical thinking and problems solving skills</w:t>
      </w:r>
    </w:p>
    <w:p w14:paraId="25FA2986" w14:textId="77777777" w:rsidR="004C7B7B" w:rsidRPr="009E6555" w:rsidRDefault="004C7B7B" w:rsidP="004C7B7B">
      <w:pPr>
        <w:pStyle w:val="ListParagraph"/>
        <w:numPr>
          <w:ilvl w:val="0"/>
          <w:numId w:val="16"/>
        </w:numPr>
        <w:tabs>
          <w:tab w:val="right" w:pos="10440"/>
        </w:tabs>
        <w:rPr>
          <w:rFonts w:ascii="Cambria" w:hAnsi="Cambria"/>
          <w:sz w:val="18"/>
          <w:szCs w:val="18"/>
        </w:rPr>
      </w:pPr>
      <w:r w:rsidRPr="009E6555">
        <w:rPr>
          <w:rFonts w:ascii="Cambria" w:hAnsi="Cambria"/>
          <w:sz w:val="18"/>
          <w:szCs w:val="18"/>
        </w:rPr>
        <w:t>An ability to plan and work independently while maintaining high level of productivity</w:t>
      </w:r>
    </w:p>
    <w:p w14:paraId="0917BBEC" w14:textId="77777777" w:rsidR="004C7B7B" w:rsidRPr="009E6555" w:rsidRDefault="0052086D" w:rsidP="004C7B7B">
      <w:pPr>
        <w:pStyle w:val="ListParagraph"/>
        <w:numPr>
          <w:ilvl w:val="0"/>
          <w:numId w:val="16"/>
        </w:numPr>
        <w:tabs>
          <w:tab w:val="right" w:pos="10440"/>
        </w:tabs>
        <w:rPr>
          <w:rFonts w:ascii="Cambria" w:hAnsi="Cambria"/>
          <w:sz w:val="18"/>
          <w:szCs w:val="18"/>
        </w:rPr>
      </w:pPr>
      <w:r w:rsidRPr="009E6555">
        <w:rPr>
          <w:rFonts w:ascii="Cambria" w:hAnsi="Cambria"/>
          <w:sz w:val="18"/>
          <w:szCs w:val="18"/>
        </w:rPr>
        <w:t xml:space="preserve">Proficient in Microsoft/MAC word, Excel, Outlook, Microsoft Entourage, Publisher, Access and PowerPoint. </w:t>
      </w:r>
    </w:p>
    <w:p w14:paraId="6E90EFB9" w14:textId="77777777" w:rsidR="0052086D" w:rsidRPr="009E6555" w:rsidRDefault="0052086D" w:rsidP="004C7B7B">
      <w:pPr>
        <w:pStyle w:val="ListParagraph"/>
        <w:numPr>
          <w:ilvl w:val="0"/>
          <w:numId w:val="16"/>
        </w:numPr>
        <w:tabs>
          <w:tab w:val="right" w:pos="10440"/>
        </w:tabs>
        <w:rPr>
          <w:rFonts w:ascii="Cambria" w:hAnsi="Cambria"/>
          <w:sz w:val="18"/>
          <w:szCs w:val="18"/>
        </w:rPr>
      </w:pPr>
      <w:r w:rsidRPr="009E6555">
        <w:rPr>
          <w:rFonts w:ascii="Cambria" w:hAnsi="Cambria"/>
          <w:sz w:val="18"/>
          <w:szCs w:val="18"/>
        </w:rPr>
        <w:t xml:space="preserve">Details oriented with experience in research, data collection, organization, and analysis </w:t>
      </w:r>
    </w:p>
    <w:p w14:paraId="494985BE" w14:textId="77777777" w:rsidR="0052086D" w:rsidRPr="009E6555" w:rsidRDefault="0052086D" w:rsidP="004C7B7B">
      <w:pPr>
        <w:pStyle w:val="ListParagraph"/>
        <w:numPr>
          <w:ilvl w:val="0"/>
          <w:numId w:val="16"/>
        </w:numPr>
        <w:tabs>
          <w:tab w:val="right" w:pos="10440"/>
        </w:tabs>
        <w:rPr>
          <w:rFonts w:ascii="Cambria" w:hAnsi="Cambria"/>
          <w:sz w:val="18"/>
          <w:szCs w:val="18"/>
        </w:rPr>
      </w:pPr>
      <w:r w:rsidRPr="009E6555">
        <w:rPr>
          <w:rFonts w:ascii="Cambria" w:hAnsi="Cambria"/>
          <w:sz w:val="18"/>
          <w:szCs w:val="18"/>
        </w:rPr>
        <w:t xml:space="preserve">Solution-orientated, resulting in high productivity and management success rate. </w:t>
      </w:r>
    </w:p>
    <w:p w14:paraId="249C957A" w14:textId="77777777" w:rsidR="0052086D" w:rsidRPr="009E6555" w:rsidRDefault="0052086D" w:rsidP="009E6555">
      <w:pPr>
        <w:tabs>
          <w:tab w:val="right" w:pos="10440"/>
        </w:tabs>
        <w:ind w:left="360"/>
        <w:rPr>
          <w:rFonts w:ascii="Cambria" w:hAnsi="Cambria"/>
          <w:sz w:val="22"/>
          <w:szCs w:val="22"/>
        </w:rPr>
      </w:pPr>
    </w:p>
    <w:p w14:paraId="261F3FCA" w14:textId="77777777" w:rsidR="004C7B7B" w:rsidRPr="000F40A7" w:rsidRDefault="006778F1" w:rsidP="00144681">
      <w:pPr>
        <w:tabs>
          <w:tab w:val="right" w:pos="10440"/>
        </w:tabs>
        <w:rPr>
          <w:rFonts w:ascii="Cambria" w:hAnsi="Cambria"/>
          <w:b/>
          <w:caps/>
          <w:sz w:val="22"/>
          <w:szCs w:val="22"/>
        </w:rPr>
      </w:pPr>
      <w:r>
        <w:rPr>
          <w:rFonts w:ascii="Cambria" w:hAnsi="Cambria"/>
          <w:b/>
          <w:caps/>
          <w:sz w:val="22"/>
          <w:szCs w:val="22"/>
        </w:rPr>
        <w:tab/>
      </w:r>
      <w:r>
        <w:rPr>
          <w:rFonts w:ascii="Cambria" w:hAnsi="Cambria"/>
          <w:b/>
          <w:caps/>
          <w:sz w:val="22"/>
          <w:szCs w:val="22"/>
        </w:rPr>
        <w:tab/>
      </w:r>
    </w:p>
    <w:sectPr w:rsidR="004C7B7B" w:rsidRPr="000F40A7" w:rsidSect="00901D91">
      <w:pgSz w:w="12240" w:h="15840"/>
      <w:pgMar w:top="900" w:right="864" w:bottom="540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7BFBE" w14:textId="77777777" w:rsidR="00BE231A" w:rsidRDefault="00BE231A" w:rsidP="00A129EC">
      <w:r>
        <w:separator/>
      </w:r>
    </w:p>
  </w:endnote>
  <w:endnote w:type="continuationSeparator" w:id="0">
    <w:p w14:paraId="6C97314D" w14:textId="77777777" w:rsidR="00BE231A" w:rsidRDefault="00BE231A" w:rsidP="00A12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63B88" w14:textId="77777777" w:rsidR="00BE231A" w:rsidRDefault="00BE231A" w:rsidP="00A129EC">
      <w:r>
        <w:separator/>
      </w:r>
    </w:p>
  </w:footnote>
  <w:footnote w:type="continuationSeparator" w:id="0">
    <w:p w14:paraId="785FCA90" w14:textId="77777777" w:rsidR="00BE231A" w:rsidRDefault="00BE231A" w:rsidP="00A12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743"/>
    <w:multiLevelType w:val="hybridMultilevel"/>
    <w:tmpl w:val="9096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8421B"/>
    <w:multiLevelType w:val="multilevel"/>
    <w:tmpl w:val="CAA24E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12699"/>
    <w:multiLevelType w:val="hybridMultilevel"/>
    <w:tmpl w:val="F0522FE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E77758"/>
    <w:multiLevelType w:val="hybridMultilevel"/>
    <w:tmpl w:val="5946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50EA2"/>
    <w:multiLevelType w:val="hybridMultilevel"/>
    <w:tmpl w:val="A372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30F95"/>
    <w:multiLevelType w:val="hybridMultilevel"/>
    <w:tmpl w:val="BBE85D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443BC5"/>
    <w:multiLevelType w:val="hybridMultilevel"/>
    <w:tmpl w:val="6C845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21740"/>
    <w:multiLevelType w:val="hybridMultilevel"/>
    <w:tmpl w:val="35AC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C7EAE"/>
    <w:multiLevelType w:val="hybridMultilevel"/>
    <w:tmpl w:val="7490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91875"/>
    <w:multiLevelType w:val="hybridMultilevel"/>
    <w:tmpl w:val="6E588D6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554B75FC"/>
    <w:multiLevelType w:val="hybridMultilevel"/>
    <w:tmpl w:val="3542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B1C61"/>
    <w:multiLevelType w:val="hybridMultilevel"/>
    <w:tmpl w:val="BF966A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46EE9"/>
    <w:multiLevelType w:val="hybridMultilevel"/>
    <w:tmpl w:val="61EE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305EF"/>
    <w:multiLevelType w:val="hybridMultilevel"/>
    <w:tmpl w:val="42D40EDA"/>
    <w:lvl w:ilvl="0" w:tplc="65F040D2">
      <w:start w:val="2006"/>
      <w:numFmt w:val="bullet"/>
      <w:lvlText w:val="-"/>
      <w:lvlJc w:val="left"/>
      <w:pPr>
        <w:ind w:left="444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4" w15:restartNumberingAfterBreak="0">
    <w:nsid w:val="6FCB207B"/>
    <w:multiLevelType w:val="hybridMultilevel"/>
    <w:tmpl w:val="03F8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2241C"/>
    <w:multiLevelType w:val="hybridMultilevel"/>
    <w:tmpl w:val="1432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03C65"/>
    <w:multiLevelType w:val="hybridMultilevel"/>
    <w:tmpl w:val="3AF434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825477"/>
    <w:multiLevelType w:val="hybridMultilevel"/>
    <w:tmpl w:val="5504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13"/>
  </w:num>
  <w:num w:numId="5">
    <w:abstractNumId w:val="6"/>
  </w:num>
  <w:num w:numId="6">
    <w:abstractNumId w:val="11"/>
  </w:num>
  <w:num w:numId="7">
    <w:abstractNumId w:val="5"/>
  </w:num>
  <w:num w:numId="8">
    <w:abstractNumId w:val="9"/>
  </w:num>
  <w:num w:numId="9">
    <w:abstractNumId w:val="15"/>
  </w:num>
  <w:num w:numId="10">
    <w:abstractNumId w:val="14"/>
  </w:num>
  <w:num w:numId="11">
    <w:abstractNumId w:val="0"/>
  </w:num>
  <w:num w:numId="12">
    <w:abstractNumId w:val="4"/>
  </w:num>
  <w:num w:numId="13">
    <w:abstractNumId w:val="7"/>
  </w:num>
  <w:num w:numId="14">
    <w:abstractNumId w:val="8"/>
  </w:num>
  <w:num w:numId="15">
    <w:abstractNumId w:val="17"/>
  </w:num>
  <w:num w:numId="16">
    <w:abstractNumId w:val="12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67"/>
    <w:rsid w:val="00003846"/>
    <w:rsid w:val="00004769"/>
    <w:rsid w:val="000137EA"/>
    <w:rsid w:val="0003253C"/>
    <w:rsid w:val="00040F17"/>
    <w:rsid w:val="000428E8"/>
    <w:rsid w:val="000556C5"/>
    <w:rsid w:val="0006319C"/>
    <w:rsid w:val="000717C9"/>
    <w:rsid w:val="000771C4"/>
    <w:rsid w:val="00096661"/>
    <w:rsid w:val="000978E6"/>
    <w:rsid w:val="000A465F"/>
    <w:rsid w:val="000A7ACD"/>
    <w:rsid w:val="000A7B29"/>
    <w:rsid w:val="000B667F"/>
    <w:rsid w:val="000D2823"/>
    <w:rsid w:val="000E54B2"/>
    <w:rsid w:val="000F02BE"/>
    <w:rsid w:val="000F03DD"/>
    <w:rsid w:val="000F0614"/>
    <w:rsid w:val="000F40A7"/>
    <w:rsid w:val="001104DE"/>
    <w:rsid w:val="00110FC1"/>
    <w:rsid w:val="00115C63"/>
    <w:rsid w:val="00131668"/>
    <w:rsid w:val="00137D32"/>
    <w:rsid w:val="00144681"/>
    <w:rsid w:val="00144895"/>
    <w:rsid w:val="001511FA"/>
    <w:rsid w:val="00155A6E"/>
    <w:rsid w:val="001573E1"/>
    <w:rsid w:val="00163809"/>
    <w:rsid w:val="00165646"/>
    <w:rsid w:val="00165B08"/>
    <w:rsid w:val="0017180E"/>
    <w:rsid w:val="00171DE2"/>
    <w:rsid w:val="001720D1"/>
    <w:rsid w:val="00174509"/>
    <w:rsid w:val="00174BB5"/>
    <w:rsid w:val="00181076"/>
    <w:rsid w:val="00190446"/>
    <w:rsid w:val="00196B72"/>
    <w:rsid w:val="001A333F"/>
    <w:rsid w:val="001B6D1F"/>
    <w:rsid w:val="001C2CA7"/>
    <w:rsid w:val="001C36F4"/>
    <w:rsid w:val="001C490D"/>
    <w:rsid w:val="001D7D9B"/>
    <w:rsid w:val="001E77EB"/>
    <w:rsid w:val="00202EC5"/>
    <w:rsid w:val="00213E75"/>
    <w:rsid w:val="00216D82"/>
    <w:rsid w:val="00233DE1"/>
    <w:rsid w:val="00236268"/>
    <w:rsid w:val="002440C1"/>
    <w:rsid w:val="002454F2"/>
    <w:rsid w:val="00245F62"/>
    <w:rsid w:val="00252CEC"/>
    <w:rsid w:val="00256819"/>
    <w:rsid w:val="00256D51"/>
    <w:rsid w:val="00264B7C"/>
    <w:rsid w:val="00265ED1"/>
    <w:rsid w:val="00266298"/>
    <w:rsid w:val="00270D0B"/>
    <w:rsid w:val="0028179C"/>
    <w:rsid w:val="002831BD"/>
    <w:rsid w:val="002C745A"/>
    <w:rsid w:val="002D7B9F"/>
    <w:rsid w:val="002F7BF5"/>
    <w:rsid w:val="00316D9D"/>
    <w:rsid w:val="00322942"/>
    <w:rsid w:val="00322D9C"/>
    <w:rsid w:val="00343D7C"/>
    <w:rsid w:val="00350FDD"/>
    <w:rsid w:val="00356616"/>
    <w:rsid w:val="0035687C"/>
    <w:rsid w:val="00361788"/>
    <w:rsid w:val="00363A38"/>
    <w:rsid w:val="003935DC"/>
    <w:rsid w:val="003B0682"/>
    <w:rsid w:val="003E09B2"/>
    <w:rsid w:val="003E700C"/>
    <w:rsid w:val="003F60BE"/>
    <w:rsid w:val="00406468"/>
    <w:rsid w:val="004068A8"/>
    <w:rsid w:val="004366E4"/>
    <w:rsid w:val="00464C36"/>
    <w:rsid w:val="0046715B"/>
    <w:rsid w:val="00472CDE"/>
    <w:rsid w:val="00474DF1"/>
    <w:rsid w:val="004839AB"/>
    <w:rsid w:val="004B7475"/>
    <w:rsid w:val="004C4E66"/>
    <w:rsid w:val="004C4F13"/>
    <w:rsid w:val="004C7B7B"/>
    <w:rsid w:val="0052086D"/>
    <w:rsid w:val="00547154"/>
    <w:rsid w:val="005566D3"/>
    <w:rsid w:val="00567683"/>
    <w:rsid w:val="005A1B77"/>
    <w:rsid w:val="005A3C6D"/>
    <w:rsid w:val="005C1802"/>
    <w:rsid w:val="005C2545"/>
    <w:rsid w:val="005C7011"/>
    <w:rsid w:val="005D378B"/>
    <w:rsid w:val="005F07E9"/>
    <w:rsid w:val="005F156A"/>
    <w:rsid w:val="005F554D"/>
    <w:rsid w:val="005F7FCB"/>
    <w:rsid w:val="0060397C"/>
    <w:rsid w:val="00614655"/>
    <w:rsid w:val="006274C3"/>
    <w:rsid w:val="006450DB"/>
    <w:rsid w:val="00646EBF"/>
    <w:rsid w:val="00652E57"/>
    <w:rsid w:val="006552B5"/>
    <w:rsid w:val="0066129F"/>
    <w:rsid w:val="00665383"/>
    <w:rsid w:val="006778F1"/>
    <w:rsid w:val="00696C5A"/>
    <w:rsid w:val="006C0EFB"/>
    <w:rsid w:val="006C5DF5"/>
    <w:rsid w:val="006C7FBE"/>
    <w:rsid w:val="006E437B"/>
    <w:rsid w:val="0070711C"/>
    <w:rsid w:val="00710722"/>
    <w:rsid w:val="00716328"/>
    <w:rsid w:val="0074168C"/>
    <w:rsid w:val="00745137"/>
    <w:rsid w:val="0074685D"/>
    <w:rsid w:val="00747151"/>
    <w:rsid w:val="007473FB"/>
    <w:rsid w:val="007726B6"/>
    <w:rsid w:val="00774920"/>
    <w:rsid w:val="00774C06"/>
    <w:rsid w:val="00783492"/>
    <w:rsid w:val="007A3575"/>
    <w:rsid w:val="007D0907"/>
    <w:rsid w:val="007D58EC"/>
    <w:rsid w:val="007E2C05"/>
    <w:rsid w:val="007F40A0"/>
    <w:rsid w:val="008000F3"/>
    <w:rsid w:val="008154FC"/>
    <w:rsid w:val="0082185B"/>
    <w:rsid w:val="00823F0C"/>
    <w:rsid w:val="00824641"/>
    <w:rsid w:val="008322E7"/>
    <w:rsid w:val="0086041D"/>
    <w:rsid w:val="0087191A"/>
    <w:rsid w:val="00885AD0"/>
    <w:rsid w:val="0089660D"/>
    <w:rsid w:val="008A3427"/>
    <w:rsid w:val="008B15E6"/>
    <w:rsid w:val="008C0C70"/>
    <w:rsid w:val="008F014D"/>
    <w:rsid w:val="008F625C"/>
    <w:rsid w:val="00901D91"/>
    <w:rsid w:val="00904B02"/>
    <w:rsid w:val="0090739C"/>
    <w:rsid w:val="00922F17"/>
    <w:rsid w:val="00940190"/>
    <w:rsid w:val="009452E7"/>
    <w:rsid w:val="00951E91"/>
    <w:rsid w:val="00971767"/>
    <w:rsid w:val="009931DE"/>
    <w:rsid w:val="00995CE5"/>
    <w:rsid w:val="009A07DD"/>
    <w:rsid w:val="009B04CE"/>
    <w:rsid w:val="009B137D"/>
    <w:rsid w:val="009B58A8"/>
    <w:rsid w:val="009C28B7"/>
    <w:rsid w:val="009D60D3"/>
    <w:rsid w:val="009E6555"/>
    <w:rsid w:val="009F5042"/>
    <w:rsid w:val="00A052D2"/>
    <w:rsid w:val="00A129EC"/>
    <w:rsid w:val="00A15B53"/>
    <w:rsid w:val="00A25E3F"/>
    <w:rsid w:val="00A27F29"/>
    <w:rsid w:val="00A32C7C"/>
    <w:rsid w:val="00A338E7"/>
    <w:rsid w:val="00A72C65"/>
    <w:rsid w:val="00AA5CC6"/>
    <w:rsid w:val="00AB3A1E"/>
    <w:rsid w:val="00AB4B8E"/>
    <w:rsid w:val="00AE678A"/>
    <w:rsid w:val="00AF1405"/>
    <w:rsid w:val="00AF19B6"/>
    <w:rsid w:val="00AF228B"/>
    <w:rsid w:val="00B1124E"/>
    <w:rsid w:val="00B11E0D"/>
    <w:rsid w:val="00B24F69"/>
    <w:rsid w:val="00B32B8D"/>
    <w:rsid w:val="00B33467"/>
    <w:rsid w:val="00B40012"/>
    <w:rsid w:val="00B737A8"/>
    <w:rsid w:val="00B73DE0"/>
    <w:rsid w:val="00B7601B"/>
    <w:rsid w:val="00BA44B2"/>
    <w:rsid w:val="00BA5775"/>
    <w:rsid w:val="00BB68BD"/>
    <w:rsid w:val="00BD4FD5"/>
    <w:rsid w:val="00BE231A"/>
    <w:rsid w:val="00BE6A5D"/>
    <w:rsid w:val="00BF06B2"/>
    <w:rsid w:val="00BF1F1C"/>
    <w:rsid w:val="00C14168"/>
    <w:rsid w:val="00C1552D"/>
    <w:rsid w:val="00C2758E"/>
    <w:rsid w:val="00C72230"/>
    <w:rsid w:val="00C74524"/>
    <w:rsid w:val="00C93349"/>
    <w:rsid w:val="00CA4C8C"/>
    <w:rsid w:val="00CA56E1"/>
    <w:rsid w:val="00CB711A"/>
    <w:rsid w:val="00CB772E"/>
    <w:rsid w:val="00CC1626"/>
    <w:rsid w:val="00CC4DA6"/>
    <w:rsid w:val="00CC68C6"/>
    <w:rsid w:val="00CD00F9"/>
    <w:rsid w:val="00CD6D6C"/>
    <w:rsid w:val="00CE05C8"/>
    <w:rsid w:val="00CE4BEE"/>
    <w:rsid w:val="00CF7AFA"/>
    <w:rsid w:val="00D0526A"/>
    <w:rsid w:val="00D30F60"/>
    <w:rsid w:val="00D3217D"/>
    <w:rsid w:val="00D326E3"/>
    <w:rsid w:val="00D50843"/>
    <w:rsid w:val="00D5755F"/>
    <w:rsid w:val="00D60DC6"/>
    <w:rsid w:val="00D83119"/>
    <w:rsid w:val="00D87926"/>
    <w:rsid w:val="00DB1E10"/>
    <w:rsid w:val="00DB2B3E"/>
    <w:rsid w:val="00DB6FAF"/>
    <w:rsid w:val="00DC2143"/>
    <w:rsid w:val="00DC5FFE"/>
    <w:rsid w:val="00DC65BC"/>
    <w:rsid w:val="00DD3E7A"/>
    <w:rsid w:val="00DE6DED"/>
    <w:rsid w:val="00DF2EC4"/>
    <w:rsid w:val="00DF53D4"/>
    <w:rsid w:val="00E05450"/>
    <w:rsid w:val="00E06CED"/>
    <w:rsid w:val="00E07478"/>
    <w:rsid w:val="00E30445"/>
    <w:rsid w:val="00E5298C"/>
    <w:rsid w:val="00E8448D"/>
    <w:rsid w:val="00E906A2"/>
    <w:rsid w:val="00EA7CE4"/>
    <w:rsid w:val="00EB2BAC"/>
    <w:rsid w:val="00EB7723"/>
    <w:rsid w:val="00EC0213"/>
    <w:rsid w:val="00EF3091"/>
    <w:rsid w:val="00F06614"/>
    <w:rsid w:val="00F10D95"/>
    <w:rsid w:val="00F33B2D"/>
    <w:rsid w:val="00F425A1"/>
    <w:rsid w:val="00F5637E"/>
    <w:rsid w:val="00F56D39"/>
    <w:rsid w:val="00F721BF"/>
    <w:rsid w:val="00F7492F"/>
    <w:rsid w:val="00F84C94"/>
    <w:rsid w:val="00FA364D"/>
    <w:rsid w:val="00FA3A5E"/>
    <w:rsid w:val="00FA51F6"/>
    <w:rsid w:val="00FC15B9"/>
    <w:rsid w:val="00FC5017"/>
    <w:rsid w:val="00FD1097"/>
    <w:rsid w:val="00FE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F9246"/>
  <w15:docId w15:val="{F0EF831F-5E0F-485C-B2C8-F169ED3C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3846"/>
    <w:rPr>
      <w:sz w:val="24"/>
      <w:szCs w:val="24"/>
    </w:rPr>
  </w:style>
  <w:style w:type="paragraph" w:styleId="Heading1">
    <w:name w:val="heading 1"/>
    <w:basedOn w:val="Normal"/>
    <w:next w:val="Normal"/>
    <w:qFormat/>
    <w:rsid w:val="00CA56E1"/>
    <w:pPr>
      <w:keepNext/>
      <w:widowControl w:val="0"/>
      <w:jc w:val="center"/>
      <w:outlineLvl w:val="0"/>
    </w:pPr>
    <w:rPr>
      <w:b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A56E1"/>
    <w:rPr>
      <w:color w:val="0000FF"/>
      <w:u w:val="single"/>
    </w:rPr>
  </w:style>
  <w:style w:type="paragraph" w:styleId="Header">
    <w:name w:val="header"/>
    <w:basedOn w:val="Normal"/>
    <w:link w:val="HeaderChar"/>
    <w:rsid w:val="00A129E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129EC"/>
    <w:rPr>
      <w:sz w:val="24"/>
      <w:szCs w:val="24"/>
    </w:rPr>
  </w:style>
  <w:style w:type="paragraph" w:styleId="Footer">
    <w:name w:val="footer"/>
    <w:basedOn w:val="Normal"/>
    <w:link w:val="FooterChar"/>
    <w:rsid w:val="00A129E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129EC"/>
    <w:rPr>
      <w:sz w:val="24"/>
      <w:szCs w:val="24"/>
    </w:rPr>
  </w:style>
  <w:style w:type="paragraph" w:styleId="NoSpacing">
    <w:name w:val="No Spacing"/>
    <w:uiPriority w:val="1"/>
    <w:qFormat/>
    <w:rsid w:val="000F02B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67683"/>
    <w:pPr>
      <w:ind w:left="720"/>
      <w:contextualSpacing/>
    </w:pPr>
  </w:style>
  <w:style w:type="table" w:styleId="TableGrid">
    <w:name w:val="Table Grid"/>
    <w:basedOn w:val="TableNormal"/>
    <w:rsid w:val="00BA5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7A35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Gubbins\AppData\Local\Temp\Temp1_LaddersResumeTemplates.zip\Resume%20Template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08B95-04EE-4A44-9750-F3903382B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</Template>
  <TotalTime>0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GABRIELLA DE SANTIS</vt:lpstr>
    </vt:vector>
  </TitlesOfParts>
  <Company>The Ladders Inc.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GABRIELLA DE SANTIS</dc:title>
  <dc:creator>JGubbins</dc:creator>
  <cp:lastModifiedBy>Al Saydee</cp:lastModifiedBy>
  <cp:revision>2</cp:revision>
  <cp:lastPrinted>2013-05-09T15:17:00Z</cp:lastPrinted>
  <dcterms:created xsi:type="dcterms:W3CDTF">2022-03-15T02:11:00Z</dcterms:created>
  <dcterms:modified xsi:type="dcterms:W3CDTF">2022-03-15T02:11:00Z</dcterms:modified>
</cp:coreProperties>
</file>