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521"/>
        <w:tblW w:w="10006" w:type="dxa"/>
        <w:tblBorders>
          <w:top w:val="nil"/>
          <w:left w:val="nil"/>
          <w:bottom w:val="nil"/>
          <w:right w:val="nil"/>
        </w:tblBorders>
        <w:tblLook w:val="0000"/>
      </w:tblPr>
      <w:tblGrid>
        <w:gridCol w:w="10006"/>
      </w:tblGrid>
      <w:tr w:rsidR="00852564" w:rsidRPr="00B77D9D" w:rsidTr="002D0F6A">
        <w:trPr>
          <w:trHeight w:val="97"/>
        </w:trPr>
        <w:tc>
          <w:tcPr>
            <w:tcW w:w="0" w:type="auto"/>
          </w:tcPr>
          <w:p w:rsidR="00852564" w:rsidRPr="00B77D9D" w:rsidRDefault="00852564" w:rsidP="00852564">
            <w:pPr>
              <w:pStyle w:val="Heading1"/>
              <w:spacing w:before="0"/>
              <w:ind w:left="567"/>
              <w:jc w:val="center"/>
              <w:rPr>
                <w:b/>
                <w:bCs/>
                <w:u w:val="single"/>
              </w:rPr>
            </w:pPr>
            <w:r w:rsidRPr="00B77D9D">
              <w:rPr>
                <w:b/>
                <w:bCs/>
                <w:u w:val="single"/>
              </w:rPr>
              <w:t>Practical 9</w:t>
            </w:r>
            <w:r>
              <w:rPr>
                <w:b/>
                <w:bCs/>
                <w:u w:val="single"/>
              </w:rPr>
              <w:t xml:space="preserve"> </w:t>
            </w:r>
            <w:r>
              <w:rPr>
                <w:b/>
                <w:bCs/>
                <w:u w:val="single"/>
              </w:rPr>
              <w:t>POSTLAB</w:t>
            </w:r>
          </w:p>
          <w:p w:rsidR="00852564" w:rsidRPr="00B77D9D" w:rsidRDefault="00852564" w:rsidP="00852564">
            <w:pPr>
              <w:pStyle w:val="Heading1"/>
              <w:spacing w:before="0"/>
              <w:ind w:left="567"/>
              <w:jc w:val="center"/>
              <w:rPr>
                <w:b/>
                <w:bCs/>
                <w:u w:val="single"/>
              </w:rPr>
            </w:pPr>
            <w:r w:rsidRPr="00B77D9D">
              <w:rPr>
                <w:b/>
                <w:bCs/>
                <w:u w:val="single"/>
              </w:rPr>
              <w:t xml:space="preserve">Use WEKA to implement Association </w:t>
            </w:r>
            <w:proofErr w:type="gramStart"/>
            <w:r w:rsidRPr="00B77D9D">
              <w:rPr>
                <w:b/>
                <w:bCs/>
                <w:u w:val="single"/>
              </w:rPr>
              <w:t>Mining</w:t>
            </w:r>
            <w:proofErr w:type="gramEnd"/>
            <w:r w:rsidRPr="00B77D9D">
              <w:rPr>
                <w:b/>
                <w:bCs/>
                <w:u w:val="single"/>
              </w:rPr>
              <w:t xml:space="preserve"> land clustering</w:t>
            </w:r>
          </w:p>
        </w:tc>
      </w:tr>
      <w:tr w:rsidR="00852564" w:rsidRPr="00B77D9D" w:rsidTr="002D0F6A">
        <w:trPr>
          <w:trHeight w:val="97"/>
        </w:trPr>
        <w:tc>
          <w:tcPr>
            <w:tcW w:w="0" w:type="auto"/>
          </w:tcPr>
          <w:p w:rsidR="00852564" w:rsidRPr="00B77D9D" w:rsidRDefault="00852564" w:rsidP="00852564">
            <w:pPr>
              <w:pStyle w:val="Heading1"/>
              <w:spacing w:before="0"/>
              <w:ind w:left="567"/>
              <w:jc w:val="center"/>
              <w:rPr>
                <w:b/>
                <w:bCs/>
                <w:u w:val="single"/>
              </w:rPr>
            </w:pPr>
            <w:r w:rsidRPr="00B77D9D">
              <w:rPr>
                <w:b/>
                <w:bCs/>
                <w:u w:val="single"/>
              </w:rPr>
              <w:t>K-means, Agglomerative and Divisive Clustering</w:t>
            </w:r>
            <w:r>
              <w:rPr>
                <w:b/>
                <w:bCs/>
                <w:u w:val="single"/>
              </w:rPr>
              <w:t xml:space="preserve"> </w:t>
            </w:r>
          </w:p>
        </w:tc>
      </w:tr>
    </w:tbl>
    <w:p w:rsidR="00852564" w:rsidRPr="00852564" w:rsidRDefault="00852564" w:rsidP="00852564">
      <w:pPr>
        <w:pStyle w:val="Heading1"/>
        <w:ind w:left="567"/>
        <w:rPr>
          <w:rFonts w:asciiTheme="minorHAnsi" w:hAnsiTheme="minorHAnsi" w:cstheme="minorHAnsi"/>
          <w:b/>
          <w:sz w:val="26"/>
          <w:szCs w:val="26"/>
        </w:rPr>
      </w:pPr>
    </w:p>
    <w:p w:rsidR="00E15A12" w:rsidRDefault="00E15A12" w:rsidP="00852564">
      <w:pPr>
        <w:pStyle w:val="Heading1"/>
        <w:ind w:left="567"/>
        <w:rPr>
          <w:rFonts w:asciiTheme="minorHAnsi" w:hAnsiTheme="minorHAnsi" w:cstheme="minorHAnsi"/>
          <w:b/>
          <w:sz w:val="26"/>
          <w:szCs w:val="26"/>
        </w:rPr>
      </w:pPr>
    </w:p>
    <w:p w:rsidR="00E15A12" w:rsidRDefault="00E15A12" w:rsidP="00852564">
      <w:pPr>
        <w:pStyle w:val="Heading1"/>
        <w:ind w:left="567"/>
        <w:rPr>
          <w:rFonts w:asciiTheme="minorHAnsi" w:hAnsiTheme="minorHAnsi" w:cstheme="minorHAnsi"/>
          <w:b/>
          <w:sz w:val="26"/>
          <w:szCs w:val="26"/>
        </w:rPr>
      </w:pPr>
    </w:p>
    <w:p w:rsidR="00BD26BE" w:rsidRPr="00852564" w:rsidRDefault="003B5124" w:rsidP="00852564">
      <w:pPr>
        <w:pStyle w:val="Heading1"/>
        <w:ind w:left="567"/>
        <w:rPr>
          <w:rFonts w:asciiTheme="minorHAnsi" w:hAnsiTheme="minorHAnsi" w:cstheme="minorHAnsi"/>
          <w:b/>
          <w:sz w:val="26"/>
          <w:szCs w:val="26"/>
        </w:rPr>
      </w:pPr>
      <w:r w:rsidRPr="00852564">
        <w:rPr>
          <w:rFonts w:asciiTheme="minorHAnsi" w:hAnsiTheme="minorHAnsi" w:cstheme="minorHAnsi"/>
          <w:b/>
          <w:sz w:val="26"/>
          <w:szCs w:val="26"/>
        </w:rPr>
        <w:t xml:space="preserve">How do you load </w:t>
      </w:r>
      <w:proofErr w:type="spellStart"/>
      <w:r w:rsidRPr="00852564">
        <w:rPr>
          <w:rFonts w:asciiTheme="minorHAnsi" w:hAnsiTheme="minorHAnsi" w:cstheme="minorHAnsi"/>
          <w:b/>
          <w:sz w:val="26"/>
          <w:szCs w:val="26"/>
        </w:rPr>
        <w:t>Weka</w:t>
      </w:r>
      <w:proofErr w:type="spellEnd"/>
      <w:r w:rsidRPr="00852564">
        <w:rPr>
          <w:rFonts w:asciiTheme="minorHAnsi" w:hAnsiTheme="minorHAnsi" w:cstheme="minorHAnsi"/>
          <w:b/>
          <w:sz w:val="26"/>
          <w:szCs w:val="26"/>
        </w:rPr>
        <w:t>?</w:t>
      </w:r>
    </w:p>
    <w:p w:rsidR="003B5124" w:rsidRPr="00852564" w:rsidRDefault="003B5124" w:rsidP="00852564">
      <w:pPr>
        <w:ind w:left="567"/>
        <w:rPr>
          <w:rFonts w:cstheme="minorHAnsi"/>
          <w:b/>
          <w:sz w:val="26"/>
          <w:szCs w:val="26"/>
        </w:rPr>
      </w:pPr>
      <w:r w:rsidRPr="00852564">
        <w:rPr>
          <w:rFonts w:cstheme="minorHAnsi"/>
          <w:b/>
          <w:sz w:val="26"/>
          <w:szCs w:val="26"/>
        </w:rPr>
        <w:t xml:space="preserve">Below are the steps to get started with </w:t>
      </w:r>
      <w:proofErr w:type="spellStart"/>
      <w:r w:rsidRPr="00852564">
        <w:rPr>
          <w:rFonts w:cstheme="minorHAnsi"/>
          <w:b/>
          <w:sz w:val="26"/>
          <w:szCs w:val="26"/>
        </w:rPr>
        <w:t>weka</w:t>
      </w:r>
      <w:proofErr w:type="spellEnd"/>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 xml:space="preserve">Download </w:t>
      </w:r>
      <w:proofErr w:type="spellStart"/>
      <w:r w:rsidRPr="00852564">
        <w:rPr>
          <w:rFonts w:cstheme="minorHAnsi"/>
          <w:b/>
          <w:sz w:val="26"/>
          <w:szCs w:val="26"/>
        </w:rPr>
        <w:t>weka</w:t>
      </w:r>
      <w:proofErr w:type="spellEnd"/>
      <w:r w:rsidRPr="00852564">
        <w:rPr>
          <w:rFonts w:cstheme="minorHAnsi"/>
          <w:b/>
          <w:sz w:val="26"/>
          <w:szCs w:val="26"/>
        </w:rPr>
        <w:t xml:space="preserve"> from </w:t>
      </w:r>
      <w:proofErr w:type="spellStart"/>
      <w:r w:rsidRPr="00852564">
        <w:rPr>
          <w:rFonts w:cstheme="minorHAnsi"/>
          <w:b/>
          <w:sz w:val="26"/>
          <w:szCs w:val="26"/>
        </w:rPr>
        <w:t>Weka</w:t>
      </w:r>
      <w:proofErr w:type="spellEnd"/>
      <w:r w:rsidRPr="00852564">
        <w:rPr>
          <w:rFonts w:cstheme="minorHAnsi"/>
          <w:b/>
          <w:sz w:val="26"/>
          <w:szCs w:val="26"/>
        </w:rPr>
        <w:t xml:space="preserve"> Download Page And Install</w:t>
      </w:r>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 xml:space="preserve">Start Weka by clicking the </w:t>
      </w:r>
      <w:proofErr w:type="spellStart"/>
      <w:r w:rsidRPr="00852564">
        <w:rPr>
          <w:rFonts w:cstheme="minorHAnsi"/>
          <w:b/>
          <w:sz w:val="26"/>
          <w:szCs w:val="26"/>
        </w:rPr>
        <w:t>weka</w:t>
      </w:r>
      <w:proofErr w:type="spellEnd"/>
      <w:r w:rsidRPr="00852564">
        <w:rPr>
          <w:rFonts w:cstheme="minorHAnsi"/>
          <w:b/>
          <w:sz w:val="26"/>
          <w:szCs w:val="26"/>
        </w:rPr>
        <w:t xml:space="preserve"> icon</w:t>
      </w:r>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 xml:space="preserve">Click on the ‘Explorer’ button to launch the </w:t>
      </w:r>
      <w:proofErr w:type="spellStart"/>
      <w:r w:rsidRPr="00852564">
        <w:rPr>
          <w:rFonts w:cstheme="minorHAnsi"/>
          <w:b/>
          <w:sz w:val="26"/>
          <w:szCs w:val="26"/>
        </w:rPr>
        <w:t>weka</w:t>
      </w:r>
      <w:proofErr w:type="spellEnd"/>
      <w:r w:rsidRPr="00852564">
        <w:rPr>
          <w:rFonts w:cstheme="minorHAnsi"/>
          <w:b/>
          <w:sz w:val="26"/>
          <w:szCs w:val="26"/>
        </w:rPr>
        <w:t xml:space="preserve"> Explorer</w:t>
      </w:r>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Click the ‘Open File’ to load the dataset</w:t>
      </w:r>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Select the Required Algorithm and click ‘Start’ to run the algorithm</w:t>
      </w:r>
    </w:p>
    <w:p w:rsidR="003B5124" w:rsidRPr="00852564" w:rsidRDefault="003B5124" w:rsidP="00852564">
      <w:pPr>
        <w:pStyle w:val="ListParagraph"/>
        <w:numPr>
          <w:ilvl w:val="0"/>
          <w:numId w:val="1"/>
        </w:numPr>
        <w:ind w:left="567"/>
        <w:rPr>
          <w:rFonts w:cstheme="minorHAnsi"/>
          <w:b/>
          <w:sz w:val="26"/>
          <w:szCs w:val="26"/>
        </w:rPr>
      </w:pPr>
      <w:r w:rsidRPr="00852564">
        <w:rPr>
          <w:rFonts w:cstheme="minorHAnsi"/>
          <w:b/>
          <w:sz w:val="26"/>
          <w:szCs w:val="26"/>
        </w:rPr>
        <w:t>Right click on the output and select the visualize option for visualization</w:t>
      </w:r>
    </w:p>
    <w:p w:rsidR="003B5124" w:rsidRPr="00852564" w:rsidRDefault="00852564" w:rsidP="00852564">
      <w:pPr>
        <w:ind w:left="567"/>
        <w:rPr>
          <w:rFonts w:cstheme="minorHAnsi"/>
          <w:b/>
          <w:sz w:val="26"/>
          <w:szCs w:val="26"/>
        </w:rPr>
      </w:pPr>
      <w:r>
        <w:rPr>
          <w:rFonts w:cstheme="minorHAnsi"/>
          <w:b/>
          <w:sz w:val="26"/>
          <w:szCs w:val="26"/>
        </w:rPr>
        <w:t>-----------------------------------x--------------------------------------x------------------------------------------------</w:t>
      </w:r>
    </w:p>
    <w:p w:rsidR="003B5124" w:rsidRPr="00852564" w:rsidRDefault="003B5124" w:rsidP="00852564">
      <w:pPr>
        <w:pStyle w:val="Heading1"/>
        <w:ind w:left="567"/>
        <w:rPr>
          <w:rFonts w:asciiTheme="minorHAnsi" w:hAnsiTheme="minorHAnsi" w:cstheme="minorHAnsi"/>
          <w:b/>
          <w:sz w:val="26"/>
          <w:szCs w:val="26"/>
        </w:rPr>
      </w:pPr>
      <w:r w:rsidRPr="00852564">
        <w:rPr>
          <w:rFonts w:asciiTheme="minorHAnsi" w:hAnsiTheme="minorHAnsi" w:cstheme="minorHAnsi"/>
          <w:b/>
          <w:sz w:val="26"/>
          <w:szCs w:val="26"/>
        </w:rPr>
        <w:t>What options are available on main panel?</w:t>
      </w:r>
    </w:p>
    <w:p w:rsidR="003B5124" w:rsidRPr="00852564" w:rsidRDefault="00852564" w:rsidP="00852564">
      <w:pPr>
        <w:ind w:left="567"/>
        <w:rPr>
          <w:rFonts w:cstheme="minorHAnsi"/>
          <w:b/>
          <w:sz w:val="26"/>
          <w:szCs w:val="26"/>
        </w:rPr>
      </w:pPr>
      <w:r>
        <w:rPr>
          <w:rFonts w:cstheme="minorHAnsi"/>
          <w:b/>
          <w:sz w:val="26"/>
          <w:szCs w:val="26"/>
        </w:rPr>
        <w:tab/>
        <w:t xml:space="preserve">      </w:t>
      </w:r>
      <w:r w:rsidR="003C7A74" w:rsidRPr="00852564">
        <w:rPr>
          <w:rFonts w:cstheme="minorHAnsi"/>
          <w:b/>
          <w:sz w:val="26"/>
          <w:szCs w:val="26"/>
        </w:rPr>
        <w:t xml:space="preserve">In total there are 5 options available on the main menu displayed after launching </w:t>
      </w:r>
      <w:proofErr w:type="spellStart"/>
      <w:r w:rsidR="003C7A74" w:rsidRPr="00852564">
        <w:rPr>
          <w:rFonts w:cstheme="minorHAnsi"/>
          <w:b/>
          <w:sz w:val="26"/>
          <w:szCs w:val="26"/>
        </w:rPr>
        <w:t>weka</w:t>
      </w:r>
      <w:proofErr w:type="spellEnd"/>
    </w:p>
    <w:p w:rsidR="00852564" w:rsidRDefault="003C7A74" w:rsidP="00852564">
      <w:pPr>
        <w:pStyle w:val="NoSpacing"/>
        <w:numPr>
          <w:ilvl w:val="0"/>
          <w:numId w:val="6"/>
        </w:numPr>
        <w:ind w:left="567"/>
        <w:rPr>
          <w:rFonts w:cstheme="minorHAnsi"/>
          <w:b/>
          <w:sz w:val="26"/>
          <w:szCs w:val="26"/>
        </w:rPr>
      </w:pPr>
      <w:r w:rsidRPr="00852564">
        <w:rPr>
          <w:rFonts w:cstheme="minorHAnsi"/>
          <w:b/>
          <w:bCs/>
          <w:sz w:val="26"/>
          <w:szCs w:val="26"/>
        </w:rPr>
        <w:t xml:space="preserve">Explorer – </w:t>
      </w:r>
      <w:r w:rsidRPr="00852564">
        <w:rPr>
          <w:rFonts w:cstheme="minorHAnsi"/>
          <w:b/>
          <w:sz w:val="26"/>
          <w:szCs w:val="26"/>
        </w:rPr>
        <w:t>This option provides an environment for exploring data</w:t>
      </w:r>
    </w:p>
    <w:p w:rsidR="00852564" w:rsidRDefault="003C7A74" w:rsidP="00852564">
      <w:pPr>
        <w:pStyle w:val="NoSpacing"/>
        <w:numPr>
          <w:ilvl w:val="0"/>
          <w:numId w:val="6"/>
        </w:numPr>
        <w:ind w:left="567"/>
        <w:rPr>
          <w:rFonts w:cstheme="minorHAnsi"/>
          <w:b/>
          <w:sz w:val="26"/>
          <w:szCs w:val="26"/>
        </w:rPr>
      </w:pPr>
      <w:r w:rsidRPr="00852564">
        <w:rPr>
          <w:rFonts w:cstheme="minorHAnsi"/>
          <w:b/>
          <w:bCs/>
          <w:sz w:val="26"/>
          <w:szCs w:val="26"/>
        </w:rPr>
        <w:t xml:space="preserve">Experimenter – </w:t>
      </w:r>
      <w:r w:rsidRPr="00852564">
        <w:rPr>
          <w:rFonts w:cstheme="minorHAnsi"/>
          <w:b/>
          <w:sz w:val="26"/>
          <w:szCs w:val="26"/>
        </w:rPr>
        <w:t>It is an environment for performing experiments and conducting statistical tests between learning schemes</w:t>
      </w:r>
    </w:p>
    <w:p w:rsidR="00852564" w:rsidRDefault="003C7A74" w:rsidP="00852564">
      <w:pPr>
        <w:pStyle w:val="NoSpacing"/>
        <w:numPr>
          <w:ilvl w:val="0"/>
          <w:numId w:val="6"/>
        </w:numPr>
        <w:ind w:left="567"/>
        <w:rPr>
          <w:rFonts w:cstheme="minorHAnsi"/>
          <w:b/>
          <w:sz w:val="26"/>
          <w:szCs w:val="26"/>
        </w:rPr>
      </w:pPr>
      <w:proofErr w:type="spellStart"/>
      <w:r w:rsidRPr="00852564">
        <w:rPr>
          <w:rFonts w:cstheme="minorHAnsi"/>
          <w:b/>
          <w:bCs/>
          <w:sz w:val="26"/>
          <w:szCs w:val="26"/>
        </w:rPr>
        <w:t>KnowledgeFlow</w:t>
      </w:r>
      <w:proofErr w:type="spellEnd"/>
      <w:r w:rsidRPr="00852564">
        <w:rPr>
          <w:rFonts w:cstheme="minorHAnsi"/>
          <w:b/>
          <w:bCs/>
          <w:sz w:val="26"/>
          <w:szCs w:val="26"/>
        </w:rPr>
        <w:t xml:space="preserve"> – </w:t>
      </w:r>
      <w:r w:rsidRPr="00852564">
        <w:rPr>
          <w:rFonts w:cstheme="minorHAnsi"/>
          <w:b/>
          <w:sz w:val="26"/>
          <w:szCs w:val="26"/>
        </w:rPr>
        <w:t>It is a Java-Beans based interface for setting up and running machine learning experiments</w:t>
      </w:r>
    </w:p>
    <w:p w:rsidR="00852564" w:rsidRDefault="003C7A74" w:rsidP="00852564">
      <w:pPr>
        <w:pStyle w:val="NoSpacing"/>
        <w:numPr>
          <w:ilvl w:val="0"/>
          <w:numId w:val="6"/>
        </w:numPr>
        <w:ind w:left="567"/>
        <w:rPr>
          <w:rFonts w:cstheme="minorHAnsi"/>
          <w:b/>
          <w:sz w:val="26"/>
          <w:szCs w:val="26"/>
        </w:rPr>
      </w:pPr>
      <w:r w:rsidRPr="00852564">
        <w:rPr>
          <w:rFonts w:cstheme="minorHAnsi"/>
          <w:b/>
          <w:bCs/>
          <w:sz w:val="26"/>
          <w:szCs w:val="26"/>
        </w:rPr>
        <w:t xml:space="preserve">Workbench – </w:t>
      </w:r>
      <w:r w:rsidRPr="00852564">
        <w:rPr>
          <w:rFonts w:cstheme="minorHAnsi"/>
          <w:b/>
          <w:sz w:val="26"/>
          <w:szCs w:val="26"/>
        </w:rPr>
        <w:t>It is an environment that combines all of the GUI interfaces into a single interfac</w:t>
      </w:r>
      <w:r w:rsidR="00852564" w:rsidRPr="00852564">
        <w:rPr>
          <w:rFonts w:cstheme="minorHAnsi"/>
          <w:b/>
          <w:sz w:val="26"/>
          <w:szCs w:val="26"/>
        </w:rPr>
        <w:t>e</w:t>
      </w:r>
    </w:p>
    <w:p w:rsidR="00852564" w:rsidRPr="00852564" w:rsidRDefault="00075116" w:rsidP="00852564">
      <w:pPr>
        <w:pStyle w:val="ListParagraph"/>
        <w:numPr>
          <w:ilvl w:val="0"/>
          <w:numId w:val="1"/>
        </w:numPr>
        <w:ind w:left="567"/>
        <w:rPr>
          <w:rFonts w:cstheme="minorHAnsi"/>
          <w:b/>
          <w:sz w:val="26"/>
          <w:szCs w:val="26"/>
        </w:rPr>
      </w:pPr>
      <w:r w:rsidRPr="00852564">
        <w:rPr>
          <w:rFonts w:cstheme="minorHAnsi"/>
          <w:b/>
          <w:bCs/>
          <w:sz w:val="26"/>
          <w:szCs w:val="26"/>
        </w:rPr>
        <w:t xml:space="preserve">Simple CLI – </w:t>
      </w:r>
      <w:r w:rsidRPr="00852564">
        <w:rPr>
          <w:rFonts w:cstheme="minorHAnsi"/>
          <w:b/>
          <w:sz w:val="26"/>
          <w:szCs w:val="26"/>
        </w:rPr>
        <w:t xml:space="preserve">This option provides a simple command-line interface and allows direct execution of </w:t>
      </w:r>
      <w:proofErr w:type="spellStart"/>
      <w:r w:rsidRPr="00852564">
        <w:rPr>
          <w:rFonts w:cstheme="minorHAnsi"/>
          <w:b/>
          <w:sz w:val="26"/>
          <w:szCs w:val="26"/>
        </w:rPr>
        <w:t>Weka</w:t>
      </w:r>
      <w:proofErr w:type="spellEnd"/>
      <w:r w:rsidRPr="00852564">
        <w:rPr>
          <w:rFonts w:cstheme="minorHAnsi"/>
          <w:b/>
          <w:sz w:val="26"/>
          <w:szCs w:val="26"/>
        </w:rPr>
        <w:t xml:space="preserve"> commands</w:t>
      </w:r>
    </w:p>
    <w:p w:rsidR="003C7A74" w:rsidRPr="00852564" w:rsidRDefault="00852564" w:rsidP="00852564">
      <w:pPr>
        <w:ind w:left="567"/>
        <w:rPr>
          <w:rFonts w:cstheme="minorHAnsi"/>
          <w:b/>
          <w:sz w:val="26"/>
          <w:szCs w:val="26"/>
        </w:rPr>
      </w:pPr>
      <w:r>
        <w:rPr>
          <w:rFonts w:cstheme="minorHAnsi"/>
          <w:b/>
          <w:sz w:val="26"/>
          <w:szCs w:val="26"/>
        </w:rPr>
        <w:t>-----------------------------------x--------------------------------------x------------------------------------------------</w:t>
      </w:r>
    </w:p>
    <w:p w:rsidR="00852564" w:rsidRDefault="00852564" w:rsidP="00852564">
      <w:pPr>
        <w:pStyle w:val="Heading1"/>
        <w:ind w:left="567"/>
        <w:rPr>
          <w:rFonts w:asciiTheme="minorHAnsi" w:hAnsiTheme="minorHAnsi" w:cstheme="minorHAnsi"/>
          <w:b/>
          <w:sz w:val="26"/>
          <w:szCs w:val="26"/>
        </w:rPr>
      </w:pPr>
    </w:p>
    <w:p w:rsidR="00852564" w:rsidRDefault="00852564" w:rsidP="00852564">
      <w:pPr>
        <w:pStyle w:val="Heading1"/>
        <w:ind w:left="567"/>
        <w:rPr>
          <w:rFonts w:asciiTheme="minorHAnsi" w:hAnsiTheme="minorHAnsi" w:cstheme="minorHAnsi"/>
          <w:b/>
          <w:sz w:val="26"/>
          <w:szCs w:val="26"/>
        </w:rPr>
      </w:pPr>
    </w:p>
    <w:p w:rsidR="00852564" w:rsidRPr="00852564" w:rsidRDefault="00852564" w:rsidP="00852564"/>
    <w:p w:rsidR="00852564" w:rsidRDefault="00852564" w:rsidP="00852564">
      <w:pPr>
        <w:pStyle w:val="Heading1"/>
        <w:ind w:left="567"/>
        <w:rPr>
          <w:rFonts w:asciiTheme="minorHAnsi" w:hAnsiTheme="minorHAnsi" w:cstheme="minorHAnsi"/>
          <w:b/>
          <w:sz w:val="26"/>
          <w:szCs w:val="26"/>
        </w:rPr>
      </w:pPr>
    </w:p>
    <w:p w:rsidR="00852564" w:rsidRDefault="00852564" w:rsidP="00852564"/>
    <w:p w:rsidR="00852564" w:rsidRDefault="00852564" w:rsidP="00852564"/>
    <w:p w:rsidR="00852564" w:rsidRPr="00852564" w:rsidRDefault="00852564" w:rsidP="00852564"/>
    <w:p w:rsidR="00852564" w:rsidRDefault="00852564" w:rsidP="00852564">
      <w:pPr>
        <w:pStyle w:val="Heading1"/>
        <w:ind w:left="567"/>
        <w:rPr>
          <w:rFonts w:asciiTheme="minorHAnsi" w:hAnsiTheme="minorHAnsi" w:cstheme="minorHAnsi"/>
          <w:b/>
          <w:sz w:val="26"/>
          <w:szCs w:val="26"/>
        </w:rPr>
      </w:pPr>
    </w:p>
    <w:p w:rsidR="00852564" w:rsidRDefault="00852564" w:rsidP="00852564"/>
    <w:p w:rsidR="00852564" w:rsidRDefault="00852564" w:rsidP="00852564"/>
    <w:p w:rsidR="00852564" w:rsidRDefault="00852564" w:rsidP="00852564"/>
    <w:p w:rsidR="00852564" w:rsidRPr="00852564" w:rsidRDefault="00852564" w:rsidP="00852564"/>
    <w:p w:rsidR="00075116" w:rsidRDefault="00075116" w:rsidP="00852564">
      <w:pPr>
        <w:pStyle w:val="Heading1"/>
        <w:ind w:left="567"/>
        <w:rPr>
          <w:rFonts w:asciiTheme="minorHAnsi" w:hAnsiTheme="minorHAnsi" w:cstheme="minorHAnsi"/>
          <w:b/>
          <w:sz w:val="26"/>
          <w:szCs w:val="26"/>
        </w:rPr>
      </w:pPr>
      <w:r w:rsidRPr="00852564">
        <w:rPr>
          <w:rFonts w:asciiTheme="minorHAnsi" w:hAnsiTheme="minorHAnsi" w:cstheme="minorHAnsi"/>
          <w:b/>
          <w:sz w:val="26"/>
          <w:szCs w:val="26"/>
        </w:rPr>
        <w:lastRenderedPageBreak/>
        <w:t xml:space="preserve">What is the purpose of the </w:t>
      </w:r>
      <w:proofErr w:type="spellStart"/>
      <w:r w:rsidRPr="00852564">
        <w:rPr>
          <w:rFonts w:asciiTheme="minorHAnsi" w:hAnsiTheme="minorHAnsi" w:cstheme="minorHAnsi"/>
          <w:b/>
          <w:sz w:val="26"/>
          <w:szCs w:val="26"/>
        </w:rPr>
        <w:t>the</w:t>
      </w:r>
      <w:proofErr w:type="spellEnd"/>
      <w:r w:rsidRPr="00852564">
        <w:rPr>
          <w:rFonts w:asciiTheme="minorHAnsi" w:hAnsiTheme="minorHAnsi" w:cstheme="minorHAnsi"/>
          <w:b/>
          <w:sz w:val="26"/>
          <w:szCs w:val="26"/>
        </w:rPr>
        <w:t xml:space="preserve"> following in </w:t>
      </w:r>
      <w:proofErr w:type="spellStart"/>
      <w:r w:rsidRPr="00852564">
        <w:rPr>
          <w:rFonts w:asciiTheme="minorHAnsi" w:hAnsiTheme="minorHAnsi" w:cstheme="minorHAnsi"/>
          <w:b/>
          <w:sz w:val="26"/>
          <w:szCs w:val="26"/>
        </w:rPr>
        <w:t>Weka</w:t>
      </w:r>
      <w:proofErr w:type="spellEnd"/>
      <w:r w:rsidRPr="00852564">
        <w:rPr>
          <w:rFonts w:asciiTheme="minorHAnsi" w:hAnsiTheme="minorHAnsi" w:cstheme="minorHAnsi"/>
          <w:b/>
          <w:sz w:val="26"/>
          <w:szCs w:val="26"/>
        </w:rPr>
        <w:t>?</w:t>
      </w:r>
    </w:p>
    <w:p w:rsidR="00852564" w:rsidRPr="00852564" w:rsidRDefault="00852564" w:rsidP="00852564"/>
    <w:p w:rsidR="00075116" w:rsidRPr="00852564" w:rsidRDefault="00075116" w:rsidP="00852564">
      <w:pPr>
        <w:ind w:left="567"/>
        <w:rPr>
          <w:rFonts w:cstheme="minorHAnsi"/>
          <w:b/>
          <w:bCs/>
          <w:color w:val="000000"/>
          <w:sz w:val="26"/>
          <w:szCs w:val="26"/>
        </w:rPr>
      </w:pPr>
      <w:r w:rsidRPr="00852564">
        <w:rPr>
          <w:rFonts w:cstheme="minorHAnsi"/>
          <w:b/>
          <w:bCs/>
          <w:color w:val="000000"/>
          <w:sz w:val="26"/>
          <w:szCs w:val="26"/>
        </w:rPr>
        <w:t>The Explorer</w:t>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r w:rsidR="00852564">
        <w:rPr>
          <w:rFonts w:cstheme="minorHAnsi"/>
          <w:b/>
          <w:bCs/>
          <w:color w:val="000000"/>
          <w:sz w:val="26"/>
          <w:szCs w:val="26"/>
        </w:rPr>
        <w:tab/>
      </w:r>
      <w:proofErr w:type="gramStart"/>
      <w:r w:rsidRPr="00852564">
        <w:rPr>
          <w:rFonts w:cstheme="minorHAnsi"/>
          <w:b/>
          <w:sz w:val="26"/>
          <w:szCs w:val="26"/>
        </w:rPr>
        <w:t>This</w:t>
      </w:r>
      <w:proofErr w:type="gramEnd"/>
      <w:r w:rsidRPr="00852564">
        <w:rPr>
          <w:rFonts w:cstheme="minorHAnsi"/>
          <w:b/>
          <w:sz w:val="26"/>
          <w:szCs w:val="26"/>
        </w:rPr>
        <w:t xml:space="preserve"> option provides an environment for exploring data. Clicking on this option opens a new window displaying the following actions to be performed</w:t>
      </w:r>
    </w:p>
    <w:p w:rsidR="00852564" w:rsidRDefault="00075116" w:rsidP="00852564">
      <w:pPr>
        <w:pStyle w:val="ListParagraph"/>
        <w:numPr>
          <w:ilvl w:val="0"/>
          <w:numId w:val="7"/>
        </w:numPr>
        <w:rPr>
          <w:rFonts w:cstheme="minorHAnsi"/>
          <w:b/>
          <w:sz w:val="26"/>
          <w:szCs w:val="26"/>
        </w:rPr>
      </w:pPr>
      <w:r w:rsidRPr="00852564">
        <w:rPr>
          <w:rFonts w:cstheme="minorHAnsi"/>
          <w:b/>
          <w:sz w:val="26"/>
          <w:szCs w:val="26"/>
        </w:rPr>
        <w:t>Pre-process</w:t>
      </w:r>
    </w:p>
    <w:p w:rsidR="00852564" w:rsidRDefault="00075116" w:rsidP="00852564">
      <w:pPr>
        <w:pStyle w:val="ListParagraph"/>
        <w:numPr>
          <w:ilvl w:val="0"/>
          <w:numId w:val="7"/>
        </w:numPr>
        <w:rPr>
          <w:rFonts w:cstheme="minorHAnsi"/>
          <w:b/>
          <w:sz w:val="26"/>
          <w:szCs w:val="26"/>
        </w:rPr>
      </w:pPr>
      <w:r w:rsidRPr="00852564">
        <w:rPr>
          <w:rFonts w:cstheme="minorHAnsi"/>
          <w:b/>
          <w:sz w:val="26"/>
          <w:szCs w:val="26"/>
        </w:rPr>
        <w:t>Classify</w:t>
      </w:r>
    </w:p>
    <w:p w:rsidR="00852564" w:rsidRDefault="00075116" w:rsidP="00852564">
      <w:pPr>
        <w:pStyle w:val="ListParagraph"/>
        <w:numPr>
          <w:ilvl w:val="0"/>
          <w:numId w:val="7"/>
        </w:numPr>
        <w:rPr>
          <w:rFonts w:cstheme="minorHAnsi"/>
          <w:b/>
          <w:sz w:val="26"/>
          <w:szCs w:val="26"/>
        </w:rPr>
      </w:pPr>
      <w:r w:rsidRPr="00852564">
        <w:rPr>
          <w:rFonts w:cstheme="minorHAnsi"/>
          <w:b/>
          <w:sz w:val="26"/>
          <w:szCs w:val="26"/>
        </w:rPr>
        <w:t>Cluster</w:t>
      </w:r>
    </w:p>
    <w:p w:rsidR="00852564" w:rsidRDefault="00075116" w:rsidP="00852564">
      <w:pPr>
        <w:pStyle w:val="ListParagraph"/>
        <w:numPr>
          <w:ilvl w:val="0"/>
          <w:numId w:val="7"/>
        </w:numPr>
        <w:rPr>
          <w:rFonts w:cstheme="minorHAnsi"/>
          <w:b/>
          <w:sz w:val="26"/>
          <w:szCs w:val="26"/>
        </w:rPr>
      </w:pPr>
      <w:r w:rsidRPr="00852564">
        <w:rPr>
          <w:rFonts w:cstheme="minorHAnsi"/>
          <w:b/>
          <w:sz w:val="26"/>
          <w:szCs w:val="26"/>
        </w:rPr>
        <w:t>Associate</w:t>
      </w:r>
    </w:p>
    <w:p w:rsidR="00852564" w:rsidRDefault="00075116" w:rsidP="00852564">
      <w:pPr>
        <w:pStyle w:val="ListParagraph"/>
        <w:numPr>
          <w:ilvl w:val="0"/>
          <w:numId w:val="7"/>
        </w:numPr>
        <w:rPr>
          <w:rFonts w:cstheme="minorHAnsi"/>
          <w:b/>
          <w:sz w:val="26"/>
          <w:szCs w:val="26"/>
        </w:rPr>
      </w:pPr>
      <w:r w:rsidRPr="00852564">
        <w:rPr>
          <w:rFonts w:cstheme="minorHAnsi"/>
          <w:b/>
          <w:sz w:val="26"/>
          <w:szCs w:val="26"/>
        </w:rPr>
        <w:t>Select attributes</w:t>
      </w:r>
    </w:p>
    <w:p w:rsidR="00075116" w:rsidRPr="00852564" w:rsidRDefault="00075116" w:rsidP="00852564">
      <w:pPr>
        <w:pStyle w:val="ListParagraph"/>
        <w:numPr>
          <w:ilvl w:val="0"/>
          <w:numId w:val="7"/>
        </w:numPr>
        <w:rPr>
          <w:rFonts w:cstheme="minorHAnsi"/>
          <w:b/>
          <w:sz w:val="26"/>
          <w:szCs w:val="26"/>
        </w:rPr>
      </w:pPr>
      <w:r w:rsidRPr="00852564">
        <w:rPr>
          <w:rFonts w:cstheme="minorHAnsi"/>
          <w:b/>
          <w:sz w:val="26"/>
          <w:szCs w:val="26"/>
        </w:rPr>
        <w:t>Visualize</w:t>
      </w:r>
    </w:p>
    <w:p w:rsidR="00075116" w:rsidRPr="00852564" w:rsidRDefault="00075116" w:rsidP="00852564">
      <w:pPr>
        <w:ind w:left="567"/>
        <w:rPr>
          <w:rFonts w:cstheme="minorHAnsi"/>
          <w:b/>
          <w:sz w:val="26"/>
          <w:szCs w:val="26"/>
        </w:rPr>
      </w:pPr>
    </w:p>
    <w:p w:rsidR="00852564" w:rsidRDefault="00075116" w:rsidP="00852564">
      <w:pPr>
        <w:ind w:left="567"/>
        <w:rPr>
          <w:rFonts w:cstheme="minorHAnsi"/>
          <w:b/>
          <w:bCs/>
          <w:color w:val="000000"/>
          <w:sz w:val="26"/>
          <w:szCs w:val="26"/>
        </w:rPr>
      </w:pPr>
      <w:r w:rsidRPr="00852564">
        <w:rPr>
          <w:rFonts w:cstheme="minorHAnsi"/>
          <w:b/>
          <w:bCs/>
          <w:color w:val="000000"/>
          <w:sz w:val="26"/>
          <w:szCs w:val="26"/>
        </w:rPr>
        <w:t>The Knowledge</w:t>
      </w:r>
      <w:proofErr w:type="gramStart"/>
      <w:r w:rsidRPr="00852564">
        <w:rPr>
          <w:rFonts w:cstheme="minorHAnsi"/>
          <w:b/>
          <w:bCs/>
          <w:color w:val="000000"/>
          <w:sz w:val="26"/>
          <w:szCs w:val="26"/>
        </w:rPr>
        <w:t>  Flow</w:t>
      </w:r>
      <w:proofErr w:type="gramEnd"/>
      <w:r w:rsidRPr="00852564">
        <w:rPr>
          <w:rFonts w:cstheme="minorHAnsi"/>
          <w:b/>
          <w:bCs/>
          <w:color w:val="000000"/>
          <w:sz w:val="26"/>
          <w:szCs w:val="26"/>
        </w:rPr>
        <w:t xml:space="preserve"> interface</w:t>
      </w:r>
    </w:p>
    <w:p w:rsidR="00075116" w:rsidRPr="00852564" w:rsidRDefault="00852564" w:rsidP="00852564">
      <w:pPr>
        <w:ind w:left="567"/>
        <w:rPr>
          <w:rFonts w:cstheme="minorHAnsi"/>
          <w:b/>
          <w:bCs/>
          <w:color w:val="000000"/>
          <w:sz w:val="26"/>
          <w:szCs w:val="26"/>
        </w:rPr>
      </w:pPr>
      <w:r>
        <w:rPr>
          <w:rFonts w:cstheme="minorHAnsi"/>
          <w:b/>
          <w:bCs/>
          <w:color w:val="000000"/>
          <w:sz w:val="26"/>
          <w:szCs w:val="26"/>
        </w:rPr>
        <w:tab/>
      </w:r>
      <w:r>
        <w:rPr>
          <w:rFonts w:cstheme="minorHAnsi"/>
          <w:b/>
          <w:bCs/>
          <w:color w:val="000000"/>
          <w:sz w:val="26"/>
          <w:szCs w:val="26"/>
        </w:rPr>
        <w:tab/>
      </w:r>
      <w:r w:rsidR="00075116" w:rsidRPr="00852564">
        <w:rPr>
          <w:rFonts w:eastAsia="Times New Roman" w:cstheme="minorHAnsi"/>
          <w:b/>
          <w:color w:val="000000"/>
          <w:sz w:val="26"/>
          <w:szCs w:val="26"/>
          <w:lang w:val="en-GB" w:eastAsia="en-IN"/>
        </w:rPr>
        <w:t xml:space="preserve">The </w:t>
      </w:r>
      <w:proofErr w:type="spellStart"/>
      <w:r w:rsidR="00075116" w:rsidRPr="00852564">
        <w:rPr>
          <w:rFonts w:eastAsia="Times New Roman" w:cstheme="minorHAnsi"/>
          <w:b/>
          <w:color w:val="000000"/>
          <w:sz w:val="26"/>
          <w:szCs w:val="26"/>
          <w:lang w:val="en-GB" w:eastAsia="en-IN"/>
        </w:rPr>
        <w:t>KnowledgeFlow</w:t>
      </w:r>
      <w:proofErr w:type="spellEnd"/>
      <w:r w:rsidR="00075116" w:rsidRPr="00852564">
        <w:rPr>
          <w:rFonts w:eastAsia="Times New Roman" w:cstheme="minorHAnsi"/>
          <w:b/>
          <w:color w:val="000000"/>
          <w:sz w:val="26"/>
          <w:szCs w:val="26"/>
          <w:lang w:val="en-GB" w:eastAsia="en-IN"/>
        </w:rPr>
        <w:t xml:space="preserve"> presents a "data-flow" inspired interface to </w:t>
      </w:r>
      <w:proofErr w:type="spellStart"/>
      <w:r w:rsidR="00075116" w:rsidRPr="00852564">
        <w:rPr>
          <w:rFonts w:eastAsia="Times New Roman" w:cstheme="minorHAnsi"/>
          <w:b/>
          <w:color w:val="000000"/>
          <w:sz w:val="26"/>
          <w:szCs w:val="26"/>
          <w:lang w:val="en-GB" w:eastAsia="en-IN"/>
        </w:rPr>
        <w:t>Weka</w:t>
      </w:r>
      <w:proofErr w:type="spellEnd"/>
      <w:r w:rsidR="00075116" w:rsidRPr="00852564">
        <w:rPr>
          <w:rFonts w:eastAsia="Times New Roman" w:cstheme="minorHAnsi"/>
          <w:b/>
          <w:color w:val="000000"/>
          <w:sz w:val="26"/>
          <w:szCs w:val="26"/>
          <w:lang w:val="en-GB" w:eastAsia="en-IN"/>
        </w:rPr>
        <w:t xml:space="preserve">. The user can select Weka components from a tool bar, place them on a layout canvas and connect them together in order to form a "knowledge flow" for processing and analyzing data. At present, all of Weka's classifiers and filters are available in the </w:t>
      </w:r>
      <w:proofErr w:type="spellStart"/>
      <w:r w:rsidR="00075116" w:rsidRPr="00852564">
        <w:rPr>
          <w:rFonts w:eastAsia="Times New Roman" w:cstheme="minorHAnsi"/>
          <w:b/>
          <w:color w:val="000000"/>
          <w:sz w:val="26"/>
          <w:szCs w:val="26"/>
          <w:lang w:val="en-GB" w:eastAsia="en-IN"/>
        </w:rPr>
        <w:t>KnowledgeFlow</w:t>
      </w:r>
      <w:proofErr w:type="spellEnd"/>
      <w:r w:rsidR="00075116" w:rsidRPr="00852564">
        <w:rPr>
          <w:rFonts w:eastAsia="Times New Roman" w:cstheme="minorHAnsi"/>
          <w:b/>
          <w:color w:val="000000"/>
          <w:sz w:val="26"/>
          <w:szCs w:val="26"/>
          <w:lang w:val="en-GB" w:eastAsia="en-IN"/>
        </w:rPr>
        <w:t xml:space="preserve"> along with some extra tools.</w:t>
      </w:r>
    </w:p>
    <w:p w:rsidR="00075116" w:rsidRPr="00852564" w:rsidRDefault="00075116" w:rsidP="00852564">
      <w:pPr>
        <w:spacing w:after="0" w:line="240" w:lineRule="auto"/>
        <w:ind w:left="567"/>
        <w:rPr>
          <w:rFonts w:eastAsia="Times New Roman" w:cstheme="minorHAnsi"/>
          <w:b/>
          <w:color w:val="000000"/>
          <w:sz w:val="26"/>
          <w:szCs w:val="26"/>
          <w:lang w:eastAsia="en-IN"/>
        </w:rPr>
      </w:pPr>
      <w:r w:rsidRPr="00852564">
        <w:rPr>
          <w:rFonts w:eastAsia="Times New Roman" w:cstheme="minorHAnsi"/>
          <w:b/>
          <w:color w:val="000000"/>
          <w:sz w:val="26"/>
          <w:szCs w:val="26"/>
          <w:lang w:val="en-GB" w:eastAsia="en-IN"/>
        </w:rPr>
        <w:t> </w:t>
      </w:r>
      <w:r w:rsidR="00852564">
        <w:rPr>
          <w:rFonts w:eastAsia="Times New Roman" w:cstheme="minorHAnsi"/>
          <w:b/>
          <w:color w:val="000000"/>
          <w:sz w:val="26"/>
          <w:szCs w:val="26"/>
          <w:lang w:eastAsia="en-IN"/>
        </w:rPr>
        <w:tab/>
      </w:r>
      <w:r w:rsidR="00852564">
        <w:rPr>
          <w:rFonts w:eastAsia="Times New Roman" w:cstheme="minorHAnsi"/>
          <w:b/>
          <w:color w:val="000000"/>
          <w:sz w:val="26"/>
          <w:szCs w:val="26"/>
          <w:lang w:eastAsia="en-IN"/>
        </w:rPr>
        <w:tab/>
      </w:r>
      <w:r w:rsidR="00852564">
        <w:rPr>
          <w:rFonts w:eastAsia="Times New Roman" w:cstheme="minorHAnsi"/>
          <w:b/>
          <w:color w:val="000000"/>
          <w:sz w:val="26"/>
          <w:szCs w:val="26"/>
          <w:lang w:eastAsia="en-IN"/>
        </w:rPr>
        <w:tab/>
      </w:r>
      <w:r w:rsidRPr="00852564">
        <w:rPr>
          <w:rFonts w:eastAsia="Times New Roman" w:cstheme="minorHAnsi"/>
          <w:b/>
          <w:color w:val="000000"/>
          <w:sz w:val="26"/>
          <w:szCs w:val="26"/>
          <w:lang w:val="en-GB" w:eastAsia="en-IN"/>
        </w:rPr>
        <w:t xml:space="preserve">The </w:t>
      </w:r>
      <w:proofErr w:type="spellStart"/>
      <w:r w:rsidRPr="00852564">
        <w:rPr>
          <w:rFonts w:eastAsia="Times New Roman" w:cstheme="minorHAnsi"/>
          <w:b/>
          <w:color w:val="000000"/>
          <w:sz w:val="26"/>
          <w:szCs w:val="26"/>
          <w:lang w:val="en-GB" w:eastAsia="en-IN"/>
        </w:rPr>
        <w:t>KnowledgeFlow</w:t>
      </w:r>
      <w:proofErr w:type="spellEnd"/>
      <w:r w:rsidRPr="00852564">
        <w:rPr>
          <w:rFonts w:eastAsia="Times New Roman" w:cstheme="minorHAnsi"/>
          <w:b/>
          <w:color w:val="000000"/>
          <w:sz w:val="26"/>
          <w:szCs w:val="26"/>
          <w:lang w:val="en-GB" w:eastAsia="en-IN"/>
        </w:rPr>
        <w:t xml:space="preserve"> can handle data either incrementally or in batches. Of course learning from data incrementally requires a classifier that can be updated on an instance by instance basis. Currently in Weka there are five classifiers that can handle data incrementally: </w:t>
      </w:r>
      <w:proofErr w:type="spellStart"/>
      <w:r w:rsidRPr="00852564">
        <w:rPr>
          <w:rFonts w:eastAsia="Times New Roman" w:cstheme="minorHAnsi"/>
          <w:b/>
          <w:color w:val="000000"/>
          <w:sz w:val="26"/>
          <w:szCs w:val="26"/>
          <w:lang w:val="en-GB" w:eastAsia="en-IN"/>
        </w:rPr>
        <w:t>NaiveBayesUpdateable</w:t>
      </w:r>
      <w:proofErr w:type="spellEnd"/>
      <w:r w:rsidRPr="00852564">
        <w:rPr>
          <w:rFonts w:eastAsia="Times New Roman" w:cstheme="minorHAnsi"/>
          <w:b/>
          <w:color w:val="000000"/>
          <w:sz w:val="26"/>
          <w:szCs w:val="26"/>
          <w:lang w:val="en-GB" w:eastAsia="en-IN"/>
        </w:rPr>
        <w:t xml:space="preserve">, IB1, </w:t>
      </w:r>
      <w:proofErr w:type="spellStart"/>
      <w:r w:rsidRPr="00852564">
        <w:rPr>
          <w:rFonts w:eastAsia="Times New Roman" w:cstheme="minorHAnsi"/>
          <w:b/>
          <w:color w:val="000000"/>
          <w:sz w:val="26"/>
          <w:szCs w:val="26"/>
          <w:lang w:val="en-GB" w:eastAsia="en-IN"/>
        </w:rPr>
        <w:t>IBk</w:t>
      </w:r>
      <w:proofErr w:type="spellEnd"/>
      <w:r w:rsidRPr="00852564">
        <w:rPr>
          <w:rFonts w:eastAsia="Times New Roman" w:cstheme="minorHAnsi"/>
          <w:b/>
          <w:color w:val="000000"/>
          <w:sz w:val="26"/>
          <w:szCs w:val="26"/>
          <w:lang w:val="en-GB" w:eastAsia="en-IN"/>
        </w:rPr>
        <w:t xml:space="preserve">, </w:t>
      </w:r>
      <w:proofErr w:type="gramStart"/>
      <w:r w:rsidRPr="00852564">
        <w:rPr>
          <w:rFonts w:eastAsia="Times New Roman" w:cstheme="minorHAnsi"/>
          <w:b/>
          <w:color w:val="000000"/>
          <w:sz w:val="26"/>
          <w:szCs w:val="26"/>
          <w:lang w:val="en-GB" w:eastAsia="en-IN"/>
        </w:rPr>
        <w:t>LWR</w:t>
      </w:r>
      <w:proofErr w:type="gramEnd"/>
      <w:r w:rsidRPr="00852564">
        <w:rPr>
          <w:rFonts w:eastAsia="Times New Roman" w:cstheme="minorHAnsi"/>
          <w:b/>
          <w:color w:val="000000"/>
          <w:sz w:val="26"/>
          <w:szCs w:val="26"/>
          <w:lang w:val="en-GB" w:eastAsia="en-IN"/>
        </w:rPr>
        <w:t>.</w:t>
      </w:r>
    </w:p>
    <w:p w:rsidR="00075116" w:rsidRPr="00852564" w:rsidRDefault="00075116" w:rsidP="00852564">
      <w:pPr>
        <w:spacing w:after="0" w:line="240" w:lineRule="auto"/>
        <w:ind w:left="567"/>
        <w:rPr>
          <w:rFonts w:eastAsia="Times New Roman" w:cstheme="minorHAnsi"/>
          <w:b/>
          <w:color w:val="000000"/>
          <w:sz w:val="26"/>
          <w:szCs w:val="26"/>
          <w:lang w:val="en-GB" w:eastAsia="en-IN"/>
        </w:rPr>
      </w:pPr>
    </w:p>
    <w:p w:rsidR="00075116" w:rsidRPr="00852564" w:rsidRDefault="00075116" w:rsidP="00852564">
      <w:pPr>
        <w:spacing w:after="0" w:line="240" w:lineRule="auto"/>
        <w:ind w:left="567"/>
        <w:rPr>
          <w:rFonts w:eastAsia="Times New Roman" w:cstheme="minorHAnsi"/>
          <w:b/>
          <w:color w:val="000000"/>
          <w:sz w:val="26"/>
          <w:szCs w:val="26"/>
          <w:lang w:val="en-GB" w:eastAsia="en-IN"/>
        </w:rPr>
      </w:pPr>
    </w:p>
    <w:p w:rsidR="00075116" w:rsidRPr="00852564" w:rsidRDefault="00075116" w:rsidP="00852564">
      <w:pPr>
        <w:spacing w:after="0" w:line="240" w:lineRule="auto"/>
        <w:ind w:left="567"/>
        <w:rPr>
          <w:rFonts w:cstheme="minorHAnsi"/>
          <w:b/>
          <w:bCs/>
          <w:color w:val="000000"/>
          <w:sz w:val="26"/>
          <w:szCs w:val="26"/>
        </w:rPr>
      </w:pPr>
      <w:r w:rsidRPr="00852564">
        <w:rPr>
          <w:rFonts w:cstheme="minorHAnsi"/>
          <w:b/>
          <w:bCs/>
          <w:color w:val="000000"/>
          <w:sz w:val="26"/>
          <w:szCs w:val="26"/>
        </w:rPr>
        <w:t>The Experimenter</w:t>
      </w:r>
    </w:p>
    <w:p w:rsidR="00852564" w:rsidRDefault="00852564" w:rsidP="00852564">
      <w:pPr>
        <w:spacing w:after="0" w:line="240" w:lineRule="auto"/>
        <w:ind w:left="567"/>
        <w:rPr>
          <w:rFonts w:cstheme="minorHAnsi"/>
          <w:b/>
          <w:color w:val="3B3835"/>
          <w:sz w:val="26"/>
          <w:szCs w:val="26"/>
          <w:shd w:val="clear" w:color="auto" w:fill="EEEEEE"/>
        </w:rPr>
      </w:pPr>
    </w:p>
    <w:p w:rsidR="00075116" w:rsidRPr="00852564" w:rsidRDefault="00852564" w:rsidP="00852564">
      <w:pPr>
        <w:spacing w:after="0" w:line="240" w:lineRule="auto"/>
        <w:ind w:left="567"/>
        <w:rPr>
          <w:rFonts w:cstheme="minorHAnsi"/>
          <w:b/>
          <w:sz w:val="26"/>
          <w:szCs w:val="26"/>
          <w:shd w:val="clear" w:color="auto" w:fill="EEEEEE"/>
        </w:rPr>
      </w:pPr>
      <w:r>
        <w:rPr>
          <w:rFonts w:cstheme="minorHAnsi"/>
          <w:b/>
          <w:sz w:val="26"/>
          <w:szCs w:val="26"/>
          <w:shd w:val="clear" w:color="auto" w:fill="EEEEEE"/>
        </w:rPr>
        <w:tab/>
      </w:r>
      <w:r>
        <w:rPr>
          <w:rFonts w:cstheme="minorHAnsi"/>
          <w:b/>
          <w:sz w:val="26"/>
          <w:szCs w:val="26"/>
          <w:shd w:val="clear" w:color="auto" w:fill="EEEEEE"/>
        </w:rPr>
        <w:tab/>
      </w:r>
      <w:r>
        <w:rPr>
          <w:rFonts w:cstheme="minorHAnsi"/>
          <w:b/>
          <w:sz w:val="26"/>
          <w:szCs w:val="26"/>
          <w:shd w:val="clear" w:color="auto" w:fill="EEEEEE"/>
        </w:rPr>
        <w:tab/>
      </w:r>
      <w:r w:rsidR="00075116" w:rsidRPr="00852564">
        <w:rPr>
          <w:rFonts w:cstheme="minorHAnsi"/>
          <w:b/>
          <w:sz w:val="26"/>
          <w:szCs w:val="26"/>
          <w:shd w:val="clear" w:color="auto" w:fill="EEEEEE"/>
        </w:rPr>
        <w:t xml:space="preserve">The Experimenter enables you to set up large-scale experiments, start them running, leave them, and come back when they have finished and analyze the performance statistics that have been </w:t>
      </w:r>
      <w:proofErr w:type="spellStart"/>
      <w:r w:rsidR="00075116" w:rsidRPr="00852564">
        <w:rPr>
          <w:rFonts w:cstheme="minorHAnsi"/>
          <w:b/>
          <w:sz w:val="26"/>
          <w:szCs w:val="26"/>
          <w:shd w:val="clear" w:color="auto" w:fill="EEEEEE"/>
        </w:rPr>
        <w:t>collected.They</w:t>
      </w:r>
      <w:proofErr w:type="spellEnd"/>
      <w:r w:rsidR="00075116" w:rsidRPr="00852564">
        <w:rPr>
          <w:rFonts w:cstheme="minorHAnsi"/>
          <w:b/>
          <w:sz w:val="26"/>
          <w:szCs w:val="26"/>
          <w:shd w:val="clear" w:color="auto" w:fill="EEEEEE"/>
        </w:rPr>
        <w:t xml:space="preserve"> automate the experimental process. The statistics can be stored in ARFF format. It allows users to distribute the computing load across multiple machines using Java RMI</w:t>
      </w:r>
    </w:p>
    <w:p w:rsidR="00716557" w:rsidRPr="00852564" w:rsidRDefault="00716557" w:rsidP="00852564">
      <w:pPr>
        <w:ind w:left="567"/>
        <w:rPr>
          <w:rFonts w:cstheme="minorHAnsi"/>
          <w:b/>
          <w:color w:val="3B3835"/>
          <w:sz w:val="26"/>
          <w:szCs w:val="26"/>
          <w:shd w:val="clear" w:color="auto" w:fill="EEEEEE"/>
        </w:rPr>
      </w:pPr>
    </w:p>
    <w:p w:rsidR="00716557" w:rsidRPr="00852564" w:rsidRDefault="00716557" w:rsidP="00852564">
      <w:pPr>
        <w:spacing w:after="0" w:line="240" w:lineRule="auto"/>
        <w:ind w:left="567"/>
        <w:rPr>
          <w:rFonts w:cstheme="minorHAnsi"/>
          <w:b/>
          <w:bCs/>
          <w:color w:val="000000"/>
          <w:sz w:val="26"/>
          <w:szCs w:val="26"/>
        </w:rPr>
      </w:pPr>
      <w:r w:rsidRPr="00852564">
        <w:rPr>
          <w:rFonts w:cstheme="minorHAnsi"/>
          <w:b/>
          <w:bCs/>
          <w:color w:val="000000"/>
          <w:sz w:val="26"/>
          <w:szCs w:val="26"/>
        </w:rPr>
        <w:t>Command Line Interface</w:t>
      </w:r>
    </w:p>
    <w:p w:rsidR="00716557" w:rsidRPr="00852564" w:rsidRDefault="00716557" w:rsidP="00852564">
      <w:pPr>
        <w:spacing w:after="0" w:line="240" w:lineRule="auto"/>
        <w:ind w:left="567"/>
        <w:rPr>
          <w:rFonts w:cstheme="minorHAnsi"/>
          <w:b/>
          <w:bCs/>
          <w:color w:val="000000"/>
          <w:sz w:val="26"/>
          <w:szCs w:val="26"/>
        </w:rPr>
      </w:pPr>
    </w:p>
    <w:p w:rsidR="00716557" w:rsidRPr="00852564" w:rsidRDefault="00852564" w:rsidP="00852564">
      <w:pPr>
        <w:spacing w:after="0" w:line="240" w:lineRule="auto"/>
        <w:ind w:left="567"/>
        <w:rPr>
          <w:rFonts w:cstheme="minorHAnsi"/>
          <w:b/>
          <w:sz w:val="26"/>
          <w:szCs w:val="26"/>
          <w:shd w:val="clear" w:color="auto" w:fill="EEEEEE"/>
        </w:rPr>
      </w:pPr>
      <w:r>
        <w:rPr>
          <w:rFonts w:cstheme="minorHAnsi"/>
          <w:b/>
          <w:sz w:val="26"/>
          <w:szCs w:val="26"/>
          <w:shd w:val="clear" w:color="auto" w:fill="EEEEEE"/>
        </w:rPr>
        <w:tab/>
      </w:r>
      <w:r>
        <w:rPr>
          <w:rFonts w:cstheme="minorHAnsi"/>
          <w:b/>
          <w:sz w:val="26"/>
          <w:szCs w:val="26"/>
          <w:shd w:val="clear" w:color="auto" w:fill="EEEEEE"/>
        </w:rPr>
        <w:tab/>
      </w:r>
      <w:r>
        <w:rPr>
          <w:rFonts w:cstheme="minorHAnsi"/>
          <w:b/>
          <w:sz w:val="26"/>
          <w:szCs w:val="26"/>
          <w:shd w:val="clear" w:color="auto" w:fill="EEEEEE"/>
        </w:rPr>
        <w:tab/>
      </w:r>
      <w:r>
        <w:rPr>
          <w:rFonts w:cstheme="minorHAnsi"/>
          <w:b/>
          <w:sz w:val="26"/>
          <w:szCs w:val="26"/>
          <w:shd w:val="clear" w:color="auto" w:fill="EEEEEE"/>
        </w:rPr>
        <w:tab/>
      </w:r>
      <w:r w:rsidR="00716557" w:rsidRPr="00852564">
        <w:rPr>
          <w:rFonts w:cstheme="minorHAnsi"/>
          <w:b/>
          <w:sz w:val="26"/>
          <w:szCs w:val="26"/>
          <w:shd w:val="clear" w:color="auto" w:fill="EEEEEE"/>
        </w:rPr>
        <w:t xml:space="preserve">One can use the command line interface of Weka either through a command prompt or through the </w:t>
      </w:r>
      <w:proofErr w:type="spellStart"/>
      <w:r w:rsidR="00716557" w:rsidRPr="00852564">
        <w:rPr>
          <w:rFonts w:cstheme="minorHAnsi"/>
          <w:b/>
          <w:sz w:val="26"/>
          <w:szCs w:val="26"/>
          <w:shd w:val="clear" w:color="auto" w:fill="EEEEEE"/>
        </w:rPr>
        <w:t>SimpleCLI</w:t>
      </w:r>
      <w:proofErr w:type="spellEnd"/>
      <w:r w:rsidR="00716557" w:rsidRPr="00852564">
        <w:rPr>
          <w:rFonts w:cstheme="minorHAnsi"/>
          <w:b/>
          <w:sz w:val="26"/>
          <w:szCs w:val="26"/>
          <w:shd w:val="clear" w:color="auto" w:fill="EEEEEE"/>
        </w:rPr>
        <w:t xml:space="preserve"> mode. Weka consists of a hierarchical package system. For example here J48 program is part of the </w:t>
      </w:r>
      <w:proofErr w:type="spellStart"/>
      <w:r w:rsidR="00716557" w:rsidRPr="00852564">
        <w:rPr>
          <w:rFonts w:cstheme="minorHAnsi"/>
          <w:b/>
          <w:sz w:val="26"/>
          <w:szCs w:val="26"/>
          <w:shd w:val="clear" w:color="auto" w:fill="EEEEEE"/>
        </w:rPr>
        <w:t>treespackage</w:t>
      </w:r>
      <w:proofErr w:type="spellEnd"/>
      <w:r w:rsidR="00716557" w:rsidRPr="00852564">
        <w:rPr>
          <w:rFonts w:cstheme="minorHAnsi"/>
          <w:b/>
          <w:sz w:val="26"/>
          <w:szCs w:val="26"/>
          <w:shd w:val="clear" w:color="auto" w:fill="EEEEEE"/>
        </w:rPr>
        <w:t xml:space="preserve"> which further resides in the classifier package. Finally the </w:t>
      </w:r>
      <w:proofErr w:type="spellStart"/>
      <w:r w:rsidR="00716557" w:rsidRPr="00852564">
        <w:rPr>
          <w:rFonts w:cstheme="minorHAnsi"/>
          <w:b/>
          <w:sz w:val="26"/>
          <w:szCs w:val="26"/>
          <w:shd w:val="clear" w:color="auto" w:fill="EEEEEE"/>
        </w:rPr>
        <w:t>wekapackage</w:t>
      </w:r>
      <w:proofErr w:type="spellEnd"/>
      <w:r w:rsidR="00716557" w:rsidRPr="00852564">
        <w:rPr>
          <w:rFonts w:cstheme="minorHAnsi"/>
          <w:b/>
          <w:sz w:val="26"/>
          <w:szCs w:val="26"/>
          <w:shd w:val="clear" w:color="auto" w:fill="EEEEEE"/>
        </w:rPr>
        <w:t xml:space="preserve"> contains the classifiers package</w:t>
      </w:r>
    </w:p>
    <w:p w:rsidR="00716557" w:rsidRPr="00852564" w:rsidRDefault="00716557" w:rsidP="00852564">
      <w:pPr>
        <w:spacing w:after="0" w:line="240" w:lineRule="auto"/>
        <w:ind w:left="567"/>
        <w:rPr>
          <w:rFonts w:cstheme="minorHAnsi"/>
          <w:b/>
          <w:sz w:val="26"/>
          <w:szCs w:val="26"/>
          <w:shd w:val="clear" w:color="auto" w:fill="EEEEEE"/>
        </w:rPr>
      </w:pPr>
    </w:p>
    <w:p w:rsidR="00716557" w:rsidRPr="00852564" w:rsidRDefault="00716557" w:rsidP="00852564">
      <w:pPr>
        <w:spacing w:after="0" w:line="240" w:lineRule="auto"/>
        <w:ind w:left="567"/>
        <w:rPr>
          <w:rFonts w:cstheme="minorHAnsi"/>
          <w:b/>
          <w:sz w:val="26"/>
          <w:szCs w:val="26"/>
          <w:shd w:val="clear" w:color="auto" w:fill="EEEEEE"/>
        </w:rPr>
      </w:pPr>
    </w:p>
    <w:p w:rsidR="00716557" w:rsidRPr="00852564" w:rsidRDefault="00716557" w:rsidP="00852564">
      <w:pPr>
        <w:spacing w:after="0" w:line="240" w:lineRule="auto"/>
        <w:ind w:left="567"/>
        <w:rPr>
          <w:rFonts w:cstheme="minorHAnsi"/>
          <w:b/>
          <w:color w:val="000000"/>
          <w:sz w:val="26"/>
          <w:szCs w:val="26"/>
        </w:rPr>
      </w:pPr>
    </w:p>
    <w:p w:rsidR="00716557" w:rsidRPr="00852564" w:rsidRDefault="00716557" w:rsidP="00852564">
      <w:pPr>
        <w:ind w:left="567"/>
        <w:rPr>
          <w:rFonts w:eastAsia="Times New Roman" w:cstheme="minorHAnsi"/>
          <w:b/>
          <w:color w:val="000000"/>
          <w:sz w:val="26"/>
          <w:szCs w:val="26"/>
          <w:lang w:val="en-GB" w:eastAsia="en-IN"/>
        </w:rPr>
      </w:pPr>
    </w:p>
    <w:p w:rsidR="00716557" w:rsidRPr="00852564" w:rsidRDefault="00716557" w:rsidP="00852564">
      <w:pPr>
        <w:pStyle w:val="Heading1"/>
        <w:ind w:left="567"/>
        <w:rPr>
          <w:rFonts w:asciiTheme="minorHAnsi" w:eastAsia="Times New Roman" w:hAnsiTheme="minorHAnsi" w:cstheme="minorHAnsi"/>
          <w:b/>
          <w:sz w:val="26"/>
          <w:szCs w:val="26"/>
          <w:lang w:val="en-GB" w:eastAsia="en-IN"/>
        </w:rPr>
      </w:pPr>
      <w:r w:rsidRPr="00852564">
        <w:rPr>
          <w:rFonts w:asciiTheme="minorHAnsi" w:eastAsia="Times New Roman" w:hAnsiTheme="minorHAnsi" w:cstheme="minorHAnsi"/>
          <w:b/>
          <w:sz w:val="26"/>
          <w:szCs w:val="26"/>
          <w:lang w:val="en-GB" w:eastAsia="en-IN"/>
        </w:rPr>
        <w:lastRenderedPageBreak/>
        <w:t xml:space="preserve">Describe the </w:t>
      </w:r>
      <w:proofErr w:type="spellStart"/>
      <w:r w:rsidRPr="00852564">
        <w:rPr>
          <w:rFonts w:asciiTheme="minorHAnsi" w:eastAsia="Times New Roman" w:hAnsiTheme="minorHAnsi" w:cstheme="minorHAnsi"/>
          <w:b/>
          <w:sz w:val="26"/>
          <w:szCs w:val="26"/>
          <w:lang w:val="en-GB" w:eastAsia="en-IN"/>
        </w:rPr>
        <w:t>arff</w:t>
      </w:r>
      <w:proofErr w:type="spellEnd"/>
      <w:r w:rsidRPr="00852564">
        <w:rPr>
          <w:rFonts w:asciiTheme="minorHAnsi" w:eastAsia="Times New Roman" w:hAnsiTheme="minorHAnsi" w:cstheme="minorHAnsi"/>
          <w:b/>
          <w:sz w:val="26"/>
          <w:szCs w:val="26"/>
          <w:lang w:val="en-GB" w:eastAsia="en-IN"/>
        </w:rPr>
        <w:t xml:space="preserve"> file format</w:t>
      </w:r>
    </w:p>
    <w:p w:rsidR="00716557" w:rsidRPr="00852564" w:rsidRDefault="00852564" w:rsidP="00852564">
      <w:pPr>
        <w:ind w:left="567"/>
        <w:rPr>
          <w:rFonts w:cstheme="minorHAnsi"/>
          <w:b/>
          <w:color w:val="000000"/>
          <w:sz w:val="26"/>
          <w:szCs w:val="26"/>
          <w:shd w:val="clear" w:color="auto" w:fill="FFFFFF"/>
        </w:rPr>
      </w:pPr>
      <w:r>
        <w:rPr>
          <w:rFonts w:cstheme="minorHAnsi"/>
          <w:b/>
          <w:color w:val="000000"/>
          <w:sz w:val="26"/>
          <w:szCs w:val="26"/>
          <w:shd w:val="clear" w:color="auto" w:fill="FFFFFF"/>
        </w:rPr>
        <w:tab/>
      </w:r>
      <w:r>
        <w:rPr>
          <w:rFonts w:cstheme="minorHAnsi"/>
          <w:b/>
          <w:color w:val="000000"/>
          <w:sz w:val="26"/>
          <w:szCs w:val="26"/>
          <w:shd w:val="clear" w:color="auto" w:fill="FFFFFF"/>
        </w:rPr>
        <w:tab/>
      </w:r>
      <w:r>
        <w:rPr>
          <w:rFonts w:cstheme="minorHAnsi"/>
          <w:b/>
          <w:color w:val="000000"/>
          <w:sz w:val="26"/>
          <w:szCs w:val="26"/>
          <w:shd w:val="clear" w:color="auto" w:fill="FFFFFF"/>
        </w:rPr>
        <w:tab/>
      </w:r>
      <w:r w:rsidR="00716557" w:rsidRPr="00852564">
        <w:rPr>
          <w:rFonts w:cstheme="minorHAnsi"/>
          <w:b/>
          <w:color w:val="000000"/>
          <w:sz w:val="26"/>
          <w:szCs w:val="26"/>
          <w:shd w:val="clear" w:color="auto" w:fill="FFFFFF"/>
        </w:rPr>
        <w:t>ARFF stands for Attribute-Relation File Format. It is an ASCII text file that describes a list of instances sharing a set of attributes. ARFF files have two distinct sections. The first section is the </w:t>
      </w:r>
      <w:r w:rsidR="00716557" w:rsidRPr="00852564">
        <w:rPr>
          <w:rStyle w:val="Strong"/>
          <w:rFonts w:cstheme="minorHAnsi"/>
          <w:color w:val="000000"/>
          <w:sz w:val="26"/>
          <w:szCs w:val="26"/>
          <w:shd w:val="clear" w:color="auto" w:fill="FFFFFF"/>
        </w:rPr>
        <w:t>Header</w:t>
      </w:r>
      <w:r w:rsidR="00716557" w:rsidRPr="00852564">
        <w:rPr>
          <w:rFonts w:cstheme="minorHAnsi"/>
          <w:b/>
          <w:color w:val="000000"/>
          <w:sz w:val="26"/>
          <w:szCs w:val="26"/>
          <w:shd w:val="clear" w:color="auto" w:fill="FFFFFF"/>
        </w:rPr>
        <w:t> information, which is followed by the </w:t>
      </w:r>
      <w:r w:rsidR="00716557" w:rsidRPr="00852564">
        <w:rPr>
          <w:rStyle w:val="Strong"/>
          <w:rFonts w:cstheme="minorHAnsi"/>
          <w:color w:val="000000"/>
          <w:sz w:val="26"/>
          <w:szCs w:val="26"/>
          <w:shd w:val="clear" w:color="auto" w:fill="FFFFFF"/>
        </w:rPr>
        <w:t>Data</w:t>
      </w:r>
      <w:r w:rsidR="00716557" w:rsidRPr="00852564">
        <w:rPr>
          <w:rFonts w:cstheme="minorHAnsi"/>
          <w:b/>
          <w:color w:val="000000"/>
          <w:sz w:val="26"/>
          <w:szCs w:val="26"/>
          <w:shd w:val="clear" w:color="auto" w:fill="FFFFFF"/>
        </w:rPr>
        <w:t> information.</w:t>
      </w:r>
    </w:p>
    <w:p w:rsidR="00716557" w:rsidRPr="00852564" w:rsidRDefault="00716557" w:rsidP="00852564">
      <w:pPr>
        <w:ind w:left="567"/>
        <w:rPr>
          <w:rFonts w:cstheme="minorHAnsi"/>
          <w:b/>
          <w:color w:val="000000"/>
          <w:sz w:val="26"/>
          <w:szCs w:val="26"/>
          <w:shd w:val="clear" w:color="auto" w:fill="FFFFFF"/>
        </w:rPr>
      </w:pP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Header looks like the following</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proofErr w:type="gramStart"/>
      <w:r w:rsidRPr="00852564">
        <w:rPr>
          <w:rFonts w:cstheme="minorHAnsi"/>
          <w:b/>
          <w:bCs/>
          <w:sz w:val="26"/>
          <w:szCs w:val="26"/>
          <w:lang w:eastAsia="en-IN"/>
        </w:rPr>
        <w:t>%</w:t>
      </w:r>
      <w:r w:rsidRPr="00852564">
        <w:rPr>
          <w:rFonts w:cstheme="minorHAnsi"/>
          <w:b/>
          <w:sz w:val="26"/>
          <w:szCs w:val="26"/>
          <w:lang w:eastAsia="en-IN"/>
        </w:rPr>
        <w:t xml:space="preserve"> 1.</w:t>
      </w:r>
      <w:proofErr w:type="gramEnd"/>
      <w:r w:rsidRPr="00852564">
        <w:rPr>
          <w:rFonts w:cstheme="minorHAnsi"/>
          <w:b/>
          <w:sz w:val="26"/>
          <w:szCs w:val="26"/>
          <w:lang w:eastAsia="en-IN"/>
        </w:rPr>
        <w:t xml:space="preserve"> Title: Iris Plants Database</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 xml:space="preserve"> </w:t>
      </w:r>
      <w:r w:rsidR="00852564">
        <w:rPr>
          <w:rFonts w:cstheme="minorHAnsi"/>
          <w:b/>
          <w:bCs/>
          <w:sz w:val="26"/>
          <w:szCs w:val="26"/>
          <w:lang w:eastAsia="en-IN"/>
        </w:rPr>
        <w:tab/>
      </w:r>
      <w:proofErr w:type="gramStart"/>
      <w:r w:rsidRPr="00852564">
        <w:rPr>
          <w:rFonts w:cstheme="minorHAnsi"/>
          <w:b/>
          <w:bCs/>
          <w:sz w:val="26"/>
          <w:szCs w:val="26"/>
          <w:lang w:eastAsia="en-IN"/>
        </w:rPr>
        <w:t>%</w:t>
      </w:r>
      <w:r w:rsidRPr="00852564">
        <w:rPr>
          <w:rFonts w:cstheme="minorHAnsi"/>
          <w:b/>
          <w:sz w:val="26"/>
          <w:szCs w:val="26"/>
          <w:lang w:eastAsia="en-IN"/>
        </w:rPr>
        <w:t xml:space="preserve"> 2.</w:t>
      </w:r>
      <w:proofErr w:type="gramEnd"/>
      <w:r w:rsidRPr="00852564">
        <w:rPr>
          <w:rFonts w:cstheme="minorHAnsi"/>
          <w:b/>
          <w:sz w:val="26"/>
          <w:szCs w:val="26"/>
          <w:lang w:eastAsia="en-IN"/>
        </w:rPr>
        <w:t xml:space="preserve"> Sources:</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w:t>
      </w:r>
      <w:r w:rsidRPr="00852564">
        <w:rPr>
          <w:rFonts w:cstheme="minorHAnsi"/>
          <w:b/>
          <w:sz w:val="26"/>
          <w:szCs w:val="26"/>
          <w:lang w:eastAsia="en-IN"/>
        </w:rPr>
        <w:t xml:space="preserve">   (a) Creator: R.A. Fisher</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w:t>
      </w:r>
      <w:r w:rsidRPr="00852564">
        <w:rPr>
          <w:rFonts w:cstheme="minorHAnsi"/>
          <w:b/>
          <w:sz w:val="26"/>
          <w:szCs w:val="26"/>
          <w:lang w:eastAsia="en-IN"/>
        </w:rPr>
        <w:t xml:space="preserve">   (b) Donor: Michael Marshall (MARSHALL%PLU@io.arc.nasa.gov)</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w:t>
      </w:r>
      <w:r w:rsidRPr="00852564">
        <w:rPr>
          <w:rFonts w:cstheme="minorHAnsi"/>
          <w:b/>
          <w:sz w:val="26"/>
          <w:szCs w:val="26"/>
          <w:lang w:eastAsia="en-IN"/>
        </w:rPr>
        <w:t xml:space="preserve">   (c) Date: July, 1988</w:t>
      </w:r>
    </w:p>
    <w:p w:rsidR="00716557" w:rsidRPr="00852564" w:rsidRDefault="00716557" w:rsidP="00852564">
      <w:pPr>
        <w:spacing w:after="0"/>
        <w:ind w:left="567"/>
        <w:rPr>
          <w:rFonts w:cstheme="minorHAnsi"/>
          <w:b/>
          <w:sz w:val="26"/>
          <w:szCs w:val="26"/>
          <w:lang w:eastAsia="en-IN"/>
        </w:rPr>
      </w:pPr>
      <w:r w:rsidRPr="00852564">
        <w:rPr>
          <w:rFonts w:cstheme="minorHAnsi"/>
          <w:b/>
          <w:bCs/>
          <w:sz w:val="26"/>
          <w:szCs w:val="26"/>
          <w:lang w:eastAsia="en-IN"/>
        </w:rPr>
        <w:t xml:space="preserve">   </w:t>
      </w:r>
      <w:r w:rsidR="00852564">
        <w:rPr>
          <w:rFonts w:cstheme="minorHAnsi"/>
          <w:b/>
          <w:bCs/>
          <w:sz w:val="26"/>
          <w:szCs w:val="26"/>
          <w:lang w:eastAsia="en-IN"/>
        </w:rPr>
        <w:tab/>
      </w:r>
      <w:r w:rsidRPr="00852564">
        <w:rPr>
          <w:rFonts w:cstheme="minorHAnsi"/>
          <w:b/>
          <w:bCs/>
          <w:sz w:val="26"/>
          <w:szCs w:val="26"/>
          <w:lang w:eastAsia="en-IN"/>
        </w:rPr>
        <w:t>%</w:t>
      </w:r>
    </w:p>
    <w:p w:rsidR="00852564" w:rsidRDefault="00852564" w:rsidP="00852564">
      <w:pPr>
        <w:spacing w:after="0"/>
        <w:ind w:left="567"/>
        <w:rPr>
          <w:rFonts w:cstheme="minorHAnsi"/>
          <w:b/>
          <w:sz w:val="26"/>
          <w:szCs w:val="26"/>
          <w:lang w:eastAsia="en-IN"/>
        </w:rPr>
      </w:pPr>
    </w:p>
    <w:p w:rsidR="00716557" w:rsidRPr="00852564" w:rsidRDefault="00716557" w:rsidP="00852564">
      <w:pPr>
        <w:spacing w:after="0"/>
        <w:ind w:left="567"/>
        <w:rPr>
          <w:rFonts w:cstheme="minorHAnsi"/>
          <w:b/>
          <w:sz w:val="26"/>
          <w:szCs w:val="26"/>
          <w:lang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@RELATION iris</w:t>
      </w:r>
    </w:p>
    <w:p w:rsidR="00716557" w:rsidRPr="00852564" w:rsidRDefault="00716557" w:rsidP="00852564">
      <w:pPr>
        <w:spacing w:after="0"/>
        <w:ind w:left="567"/>
        <w:rPr>
          <w:rFonts w:cstheme="minorHAnsi"/>
          <w:b/>
          <w:sz w:val="26"/>
          <w:szCs w:val="26"/>
          <w:lang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 xml:space="preserve">@ATTRIBUTE </w:t>
      </w:r>
      <w:proofErr w:type="spellStart"/>
      <w:proofErr w:type="gramStart"/>
      <w:r w:rsidRPr="00852564">
        <w:rPr>
          <w:rFonts w:cstheme="minorHAnsi"/>
          <w:b/>
          <w:sz w:val="26"/>
          <w:szCs w:val="26"/>
          <w:lang w:eastAsia="en-IN"/>
        </w:rPr>
        <w:t>sepallength</w:t>
      </w:r>
      <w:proofErr w:type="spellEnd"/>
      <w:r w:rsidRPr="00852564">
        <w:rPr>
          <w:rFonts w:cstheme="minorHAnsi"/>
          <w:b/>
          <w:sz w:val="26"/>
          <w:szCs w:val="26"/>
          <w:lang w:eastAsia="en-IN"/>
        </w:rPr>
        <w:t xml:space="preserve">  NUMERIC</w:t>
      </w:r>
      <w:proofErr w:type="gramEnd"/>
    </w:p>
    <w:p w:rsidR="00716557" w:rsidRPr="00852564" w:rsidRDefault="00716557" w:rsidP="00852564">
      <w:pPr>
        <w:spacing w:after="0"/>
        <w:ind w:left="567"/>
        <w:rPr>
          <w:rFonts w:cstheme="minorHAnsi"/>
          <w:b/>
          <w:sz w:val="26"/>
          <w:szCs w:val="26"/>
          <w:lang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 xml:space="preserve">@ATTRIBUTE </w:t>
      </w:r>
      <w:proofErr w:type="spellStart"/>
      <w:r w:rsidRPr="00852564">
        <w:rPr>
          <w:rFonts w:cstheme="minorHAnsi"/>
          <w:b/>
          <w:sz w:val="26"/>
          <w:szCs w:val="26"/>
          <w:lang w:eastAsia="en-IN"/>
        </w:rPr>
        <w:t>sepalwidth</w:t>
      </w:r>
      <w:proofErr w:type="spellEnd"/>
      <w:r w:rsidRPr="00852564">
        <w:rPr>
          <w:rFonts w:cstheme="minorHAnsi"/>
          <w:b/>
          <w:sz w:val="26"/>
          <w:szCs w:val="26"/>
          <w:lang w:eastAsia="en-IN"/>
        </w:rPr>
        <w:t xml:space="preserve">   NUMERIC</w:t>
      </w:r>
    </w:p>
    <w:p w:rsidR="00716557" w:rsidRPr="00852564" w:rsidRDefault="00716557" w:rsidP="00852564">
      <w:pPr>
        <w:spacing w:after="0"/>
        <w:ind w:left="567"/>
        <w:rPr>
          <w:rFonts w:cstheme="minorHAnsi"/>
          <w:b/>
          <w:sz w:val="26"/>
          <w:szCs w:val="26"/>
          <w:lang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 xml:space="preserve">@ATTRIBUTE </w:t>
      </w:r>
      <w:proofErr w:type="spellStart"/>
      <w:proofErr w:type="gramStart"/>
      <w:r w:rsidRPr="00852564">
        <w:rPr>
          <w:rFonts w:cstheme="minorHAnsi"/>
          <w:b/>
          <w:sz w:val="26"/>
          <w:szCs w:val="26"/>
          <w:lang w:eastAsia="en-IN"/>
        </w:rPr>
        <w:t>petallength</w:t>
      </w:r>
      <w:proofErr w:type="spellEnd"/>
      <w:r w:rsidRPr="00852564">
        <w:rPr>
          <w:rFonts w:cstheme="minorHAnsi"/>
          <w:b/>
          <w:sz w:val="26"/>
          <w:szCs w:val="26"/>
          <w:lang w:eastAsia="en-IN"/>
        </w:rPr>
        <w:t xml:space="preserve">  NUMERIC</w:t>
      </w:r>
      <w:proofErr w:type="gramEnd"/>
    </w:p>
    <w:p w:rsidR="00716557" w:rsidRPr="00852564" w:rsidRDefault="00716557" w:rsidP="00852564">
      <w:pPr>
        <w:spacing w:after="0"/>
        <w:ind w:left="567"/>
        <w:rPr>
          <w:rFonts w:cstheme="minorHAnsi"/>
          <w:b/>
          <w:sz w:val="26"/>
          <w:szCs w:val="26"/>
          <w:lang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 xml:space="preserve">@ATTRIBUTE </w:t>
      </w:r>
      <w:proofErr w:type="spellStart"/>
      <w:r w:rsidRPr="00852564">
        <w:rPr>
          <w:rFonts w:cstheme="minorHAnsi"/>
          <w:b/>
          <w:sz w:val="26"/>
          <w:szCs w:val="26"/>
          <w:lang w:eastAsia="en-IN"/>
        </w:rPr>
        <w:t>petalwidth</w:t>
      </w:r>
      <w:proofErr w:type="spellEnd"/>
      <w:r w:rsidRPr="00852564">
        <w:rPr>
          <w:rFonts w:cstheme="minorHAnsi"/>
          <w:b/>
          <w:sz w:val="26"/>
          <w:szCs w:val="26"/>
          <w:lang w:eastAsia="en-IN"/>
        </w:rPr>
        <w:t xml:space="preserve">   NUMERIC</w:t>
      </w:r>
    </w:p>
    <w:p w:rsidR="00716557" w:rsidRPr="00852564" w:rsidRDefault="00716557" w:rsidP="00852564">
      <w:pPr>
        <w:spacing w:after="0"/>
        <w:ind w:left="567"/>
        <w:rPr>
          <w:rFonts w:cstheme="minorHAnsi"/>
          <w:b/>
          <w:sz w:val="26"/>
          <w:szCs w:val="26"/>
          <w:lang w:val="en-GB" w:eastAsia="en-IN"/>
        </w:rPr>
      </w:pPr>
      <w:r w:rsidRPr="00852564">
        <w:rPr>
          <w:rFonts w:cstheme="minorHAnsi"/>
          <w:b/>
          <w:sz w:val="26"/>
          <w:szCs w:val="26"/>
          <w:lang w:eastAsia="en-IN"/>
        </w:rPr>
        <w:t xml:space="preserve">   </w:t>
      </w:r>
      <w:r w:rsidR="00852564">
        <w:rPr>
          <w:rFonts w:cstheme="minorHAnsi"/>
          <w:b/>
          <w:sz w:val="26"/>
          <w:szCs w:val="26"/>
          <w:lang w:eastAsia="en-IN"/>
        </w:rPr>
        <w:tab/>
      </w:r>
      <w:r w:rsidRPr="00852564">
        <w:rPr>
          <w:rFonts w:cstheme="minorHAnsi"/>
          <w:b/>
          <w:sz w:val="26"/>
          <w:szCs w:val="26"/>
          <w:lang w:eastAsia="en-IN"/>
        </w:rPr>
        <w:t>@ATTRIBUTE class        {Iris-</w:t>
      </w:r>
      <w:proofErr w:type="spellStart"/>
      <w:r w:rsidRPr="00852564">
        <w:rPr>
          <w:rFonts w:cstheme="minorHAnsi"/>
          <w:b/>
          <w:sz w:val="26"/>
          <w:szCs w:val="26"/>
          <w:lang w:eastAsia="en-IN"/>
        </w:rPr>
        <w:t>setosa</w:t>
      </w:r>
      <w:proofErr w:type="gramStart"/>
      <w:r w:rsidRPr="00852564">
        <w:rPr>
          <w:rFonts w:cstheme="minorHAnsi"/>
          <w:b/>
          <w:sz w:val="26"/>
          <w:szCs w:val="26"/>
          <w:lang w:eastAsia="en-IN"/>
        </w:rPr>
        <w:t>,Iris</w:t>
      </w:r>
      <w:proofErr w:type="spellEnd"/>
      <w:proofErr w:type="gramEnd"/>
      <w:r w:rsidRPr="00852564">
        <w:rPr>
          <w:rFonts w:cstheme="minorHAnsi"/>
          <w:b/>
          <w:sz w:val="26"/>
          <w:szCs w:val="26"/>
          <w:lang w:eastAsia="en-IN"/>
        </w:rPr>
        <w:t>-</w:t>
      </w:r>
      <w:proofErr w:type="spellStart"/>
      <w:r w:rsidRPr="00852564">
        <w:rPr>
          <w:rFonts w:cstheme="minorHAnsi"/>
          <w:b/>
          <w:sz w:val="26"/>
          <w:szCs w:val="26"/>
          <w:lang w:eastAsia="en-IN"/>
        </w:rPr>
        <w:t>versicolor,Iris</w:t>
      </w:r>
      <w:proofErr w:type="spellEnd"/>
      <w:r w:rsidRPr="00852564">
        <w:rPr>
          <w:rFonts w:cstheme="minorHAnsi"/>
          <w:b/>
          <w:sz w:val="26"/>
          <w:szCs w:val="26"/>
          <w:lang w:eastAsia="en-IN"/>
        </w:rPr>
        <w:t>-</w:t>
      </w:r>
      <w:proofErr w:type="spellStart"/>
      <w:r w:rsidRPr="00852564">
        <w:rPr>
          <w:rFonts w:cstheme="minorHAnsi"/>
          <w:b/>
          <w:sz w:val="26"/>
          <w:szCs w:val="26"/>
          <w:lang w:eastAsia="en-IN"/>
        </w:rPr>
        <w:t>virginica</w:t>
      </w:r>
      <w:proofErr w:type="spellEnd"/>
      <w:r w:rsidRPr="00852564">
        <w:rPr>
          <w:rFonts w:cstheme="minorHAnsi"/>
          <w:b/>
          <w:sz w:val="26"/>
          <w:szCs w:val="26"/>
          <w:lang w:eastAsia="en-IN"/>
        </w:rPr>
        <w:t>}</w:t>
      </w:r>
    </w:p>
    <w:p w:rsidR="00716557" w:rsidRPr="00852564" w:rsidRDefault="00716557" w:rsidP="00852564">
      <w:pPr>
        <w:spacing w:after="0"/>
        <w:ind w:left="567"/>
        <w:rPr>
          <w:rFonts w:cstheme="minorHAnsi"/>
          <w:b/>
          <w:color w:val="3B3835"/>
          <w:sz w:val="26"/>
          <w:szCs w:val="26"/>
          <w:shd w:val="clear" w:color="auto" w:fill="EEEEEE"/>
        </w:rPr>
      </w:pP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proofErr w:type="spellStart"/>
      <w:r w:rsidR="00852564">
        <w:rPr>
          <w:rFonts w:cstheme="minorHAnsi"/>
          <w:b/>
          <w:color w:val="000000"/>
          <w:sz w:val="26"/>
          <w:szCs w:val="26"/>
          <w:shd w:val="clear" w:color="auto" w:fill="FFFFFF"/>
        </w:rPr>
        <w:t>Data</w:t>
      </w:r>
      <w:proofErr w:type="spellEnd"/>
      <w:r w:rsidR="00852564">
        <w:rPr>
          <w:rFonts w:cstheme="minorHAnsi"/>
          <w:b/>
          <w:color w:val="000000"/>
          <w:sz w:val="26"/>
          <w:szCs w:val="26"/>
          <w:shd w:val="clear" w:color="auto" w:fill="FFFFFF"/>
        </w:rPr>
        <w:t xml:space="preserve"> </w:t>
      </w:r>
      <w:r w:rsidRPr="00852564">
        <w:rPr>
          <w:rFonts w:cstheme="minorHAnsi"/>
          <w:b/>
          <w:color w:val="000000"/>
          <w:sz w:val="26"/>
          <w:szCs w:val="26"/>
          <w:shd w:val="clear" w:color="auto" w:fill="FFFFFF"/>
        </w:rPr>
        <w:t>looks like the following</w:t>
      </w:r>
    </w:p>
    <w:p w:rsidR="00716557" w:rsidRPr="00852564" w:rsidRDefault="00716557" w:rsidP="00852564">
      <w:pPr>
        <w:spacing w:after="0"/>
        <w:ind w:left="567"/>
        <w:rPr>
          <w:rFonts w:cstheme="minorHAnsi"/>
          <w:b/>
          <w:color w:val="000000"/>
          <w:sz w:val="26"/>
          <w:szCs w:val="26"/>
          <w:shd w:val="clear" w:color="auto" w:fill="FFFFFF"/>
        </w:rPr>
      </w:pP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@DATA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 xml:space="preserve"> 5.1</w:t>
      </w:r>
      <w:proofErr w:type="gramStart"/>
      <w:r w:rsidRPr="00852564">
        <w:rPr>
          <w:rFonts w:cstheme="minorHAnsi"/>
          <w:b/>
          <w:color w:val="000000"/>
          <w:sz w:val="26"/>
          <w:szCs w:val="26"/>
          <w:shd w:val="clear" w:color="auto" w:fill="FFFFFF"/>
        </w:rPr>
        <w:t>,3.5,1.4,0.2,Iris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4.9</w:t>
      </w:r>
      <w:proofErr w:type="gramStart"/>
      <w:r w:rsidRPr="00852564">
        <w:rPr>
          <w:rFonts w:cstheme="minorHAnsi"/>
          <w:b/>
          <w:color w:val="000000"/>
          <w:sz w:val="26"/>
          <w:szCs w:val="26"/>
          <w:shd w:val="clear" w:color="auto" w:fill="FFFFFF"/>
        </w:rPr>
        <w:t>,3.0,1.4,0.2,Iris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4.7</w:t>
      </w:r>
      <w:proofErr w:type="gramStart"/>
      <w:r w:rsidRPr="00852564">
        <w:rPr>
          <w:rFonts w:cstheme="minorHAnsi"/>
          <w:b/>
          <w:color w:val="000000"/>
          <w:sz w:val="26"/>
          <w:szCs w:val="26"/>
          <w:shd w:val="clear" w:color="auto" w:fill="FFFFFF"/>
        </w:rPr>
        <w:t>,3.2,1.3,0.2,Iris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4.6</w:t>
      </w:r>
      <w:proofErr w:type="gramStart"/>
      <w:r w:rsidRPr="00852564">
        <w:rPr>
          <w:rFonts w:cstheme="minorHAnsi"/>
          <w:b/>
          <w:color w:val="000000"/>
          <w:sz w:val="26"/>
          <w:szCs w:val="26"/>
          <w:shd w:val="clear" w:color="auto" w:fill="FFFFFF"/>
        </w:rPr>
        <w:t>,3.1,1.5,0.2,Iris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5.0</w:t>
      </w:r>
      <w:proofErr w:type="gramStart"/>
      <w:r w:rsidRPr="00852564">
        <w:rPr>
          <w:rFonts w:cstheme="minorHAnsi"/>
          <w:b/>
          <w:color w:val="000000"/>
          <w:sz w:val="26"/>
          <w:szCs w:val="26"/>
          <w:shd w:val="clear" w:color="auto" w:fill="FFFFFF"/>
        </w:rPr>
        <w:t>,3.6,1.4,0.2,Iris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5.4</w:t>
      </w:r>
      <w:proofErr w:type="gramStart"/>
      <w:r w:rsidRPr="00852564">
        <w:rPr>
          <w:rFonts w:cstheme="minorHAnsi"/>
          <w:b/>
          <w:color w:val="000000"/>
          <w:sz w:val="26"/>
          <w:szCs w:val="26"/>
          <w:shd w:val="clear" w:color="auto" w:fill="FFFFFF"/>
        </w:rPr>
        <w:t>,3.9,1.7,0.4,Iris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 xml:space="preserve"> 4.6</w:t>
      </w:r>
      <w:proofErr w:type="gramStart"/>
      <w:r w:rsidRPr="00852564">
        <w:rPr>
          <w:rFonts w:cstheme="minorHAnsi"/>
          <w:b/>
          <w:color w:val="000000"/>
          <w:sz w:val="26"/>
          <w:szCs w:val="26"/>
          <w:shd w:val="clear" w:color="auto" w:fill="FFFFFF"/>
        </w:rPr>
        <w:t>,3.4,1.4,0.3,Iris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5.0</w:t>
      </w:r>
      <w:proofErr w:type="gramStart"/>
      <w:r w:rsidRPr="00852564">
        <w:rPr>
          <w:rFonts w:cstheme="minorHAnsi"/>
          <w:b/>
          <w:color w:val="000000"/>
          <w:sz w:val="26"/>
          <w:szCs w:val="26"/>
          <w:shd w:val="clear" w:color="auto" w:fill="FFFFFF"/>
        </w:rPr>
        <w:t>,3.4,1.5,0.2,Iris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4.4</w:t>
      </w:r>
      <w:proofErr w:type="gramStart"/>
      <w:r w:rsidRPr="00852564">
        <w:rPr>
          <w:rFonts w:cstheme="minorHAnsi"/>
          <w:b/>
          <w:color w:val="000000"/>
          <w:sz w:val="26"/>
          <w:szCs w:val="26"/>
          <w:shd w:val="clear" w:color="auto" w:fill="FFFFFF"/>
        </w:rPr>
        <w:t>,2.9,1.4,0.2,Iris</w:t>
      </w:r>
      <w:proofErr w:type="gramEnd"/>
      <w:r w:rsidRPr="00852564">
        <w:rPr>
          <w:rFonts w:cstheme="minorHAnsi"/>
          <w:b/>
          <w:color w:val="000000"/>
          <w:sz w:val="26"/>
          <w:szCs w:val="26"/>
          <w:shd w:val="clear" w:color="auto" w:fill="FFFFFF"/>
        </w:rPr>
        <w:t>-setosa</w:t>
      </w:r>
    </w:p>
    <w:p w:rsidR="00716557" w:rsidRPr="00852564" w:rsidRDefault="00716557" w:rsidP="00852564">
      <w:pPr>
        <w:spacing w:after="0"/>
        <w:ind w:left="567"/>
        <w:rPr>
          <w:rFonts w:cstheme="minorHAnsi"/>
          <w:b/>
          <w:color w:val="000000"/>
          <w:sz w:val="26"/>
          <w:szCs w:val="26"/>
          <w:shd w:val="clear" w:color="auto" w:fill="FFFFFF"/>
        </w:rPr>
      </w:pPr>
      <w:r w:rsidRPr="00852564">
        <w:rPr>
          <w:rFonts w:cstheme="minorHAnsi"/>
          <w:b/>
          <w:color w:val="000000"/>
          <w:sz w:val="26"/>
          <w:szCs w:val="26"/>
          <w:shd w:val="clear" w:color="auto" w:fill="FFFFFF"/>
        </w:rPr>
        <w:t xml:space="preserve">   </w:t>
      </w:r>
      <w:r w:rsidR="00852564">
        <w:rPr>
          <w:rFonts w:cstheme="minorHAnsi"/>
          <w:b/>
          <w:color w:val="000000"/>
          <w:sz w:val="26"/>
          <w:szCs w:val="26"/>
          <w:shd w:val="clear" w:color="auto" w:fill="FFFFFF"/>
        </w:rPr>
        <w:tab/>
      </w:r>
      <w:r w:rsidRPr="00852564">
        <w:rPr>
          <w:rFonts w:cstheme="minorHAnsi"/>
          <w:b/>
          <w:color w:val="000000"/>
          <w:sz w:val="26"/>
          <w:szCs w:val="26"/>
          <w:shd w:val="clear" w:color="auto" w:fill="FFFFFF"/>
        </w:rPr>
        <w:t>4.9</w:t>
      </w:r>
      <w:proofErr w:type="gramStart"/>
      <w:r w:rsidRPr="00852564">
        <w:rPr>
          <w:rFonts w:cstheme="minorHAnsi"/>
          <w:b/>
          <w:color w:val="000000"/>
          <w:sz w:val="26"/>
          <w:szCs w:val="26"/>
          <w:shd w:val="clear" w:color="auto" w:fill="FFFFFF"/>
        </w:rPr>
        <w:t>,3.1,1.5,0.1,Iris</w:t>
      </w:r>
      <w:proofErr w:type="gramEnd"/>
      <w:r w:rsidRPr="00852564">
        <w:rPr>
          <w:rFonts w:cstheme="minorHAnsi"/>
          <w:b/>
          <w:color w:val="000000"/>
          <w:sz w:val="26"/>
          <w:szCs w:val="26"/>
          <w:shd w:val="clear" w:color="auto" w:fill="FFFFFF"/>
        </w:rPr>
        <w:t>-setosa</w:t>
      </w:r>
    </w:p>
    <w:p w:rsidR="00716557" w:rsidRPr="00852564" w:rsidRDefault="00716557" w:rsidP="00852564">
      <w:pPr>
        <w:ind w:left="567"/>
        <w:rPr>
          <w:rFonts w:cstheme="minorHAnsi"/>
          <w:b/>
          <w:color w:val="3B3835"/>
          <w:sz w:val="26"/>
          <w:szCs w:val="26"/>
          <w:shd w:val="clear" w:color="auto" w:fill="EEEEEE"/>
        </w:rPr>
      </w:pPr>
    </w:p>
    <w:p w:rsidR="00716557" w:rsidRPr="00852564" w:rsidRDefault="00716557" w:rsidP="00852564">
      <w:pPr>
        <w:ind w:left="567"/>
        <w:rPr>
          <w:rFonts w:cstheme="minorHAnsi"/>
          <w:b/>
          <w:color w:val="3B3835"/>
          <w:sz w:val="26"/>
          <w:szCs w:val="26"/>
          <w:shd w:val="clear" w:color="auto" w:fill="EEEEEE"/>
        </w:rPr>
      </w:pPr>
      <w:r w:rsidRPr="00852564">
        <w:rPr>
          <w:rFonts w:cstheme="minorHAnsi"/>
          <w:b/>
          <w:color w:val="3B3835"/>
          <w:sz w:val="26"/>
          <w:szCs w:val="26"/>
          <w:shd w:val="clear" w:color="auto" w:fill="EEEEEE"/>
        </w:rPr>
        <w:t>Lines that begin with a % are comments. The @RELATION, @ATTRIBUTE and @DATA declarations are case insensitive.</w:t>
      </w:r>
    </w:p>
    <w:p w:rsidR="00716557" w:rsidRPr="00852564" w:rsidRDefault="00716557" w:rsidP="00852564">
      <w:pPr>
        <w:ind w:left="567"/>
        <w:rPr>
          <w:rFonts w:cstheme="minorHAnsi"/>
          <w:b/>
          <w:color w:val="3B3835"/>
          <w:sz w:val="26"/>
          <w:szCs w:val="26"/>
          <w:shd w:val="clear" w:color="auto" w:fill="EEEEEE"/>
        </w:rPr>
      </w:pPr>
    </w:p>
    <w:p w:rsidR="00716557" w:rsidRDefault="00716557" w:rsidP="00852564">
      <w:pPr>
        <w:ind w:left="567"/>
        <w:rPr>
          <w:rFonts w:cstheme="minorHAnsi"/>
          <w:b/>
          <w:color w:val="3B3835"/>
          <w:sz w:val="26"/>
          <w:szCs w:val="26"/>
          <w:shd w:val="clear" w:color="auto" w:fill="EEEEEE"/>
        </w:rPr>
      </w:pPr>
    </w:p>
    <w:p w:rsidR="00852564" w:rsidRPr="00852564" w:rsidRDefault="00852564" w:rsidP="00852564">
      <w:pPr>
        <w:ind w:left="567"/>
        <w:rPr>
          <w:rFonts w:cstheme="minorHAnsi"/>
          <w:b/>
          <w:color w:val="3B3835"/>
          <w:sz w:val="26"/>
          <w:szCs w:val="26"/>
          <w:shd w:val="clear" w:color="auto" w:fill="EEEEEE"/>
        </w:rPr>
      </w:pPr>
    </w:p>
    <w:p w:rsidR="00716557" w:rsidRPr="00852564" w:rsidRDefault="00716557" w:rsidP="00852564">
      <w:pPr>
        <w:pStyle w:val="Heading1"/>
        <w:spacing w:before="0"/>
        <w:ind w:left="567"/>
        <w:rPr>
          <w:rFonts w:asciiTheme="minorHAnsi" w:hAnsiTheme="minorHAnsi" w:cstheme="minorHAnsi"/>
          <w:b/>
          <w:sz w:val="26"/>
          <w:szCs w:val="26"/>
        </w:rPr>
      </w:pPr>
      <w:r w:rsidRPr="00852564">
        <w:rPr>
          <w:rFonts w:asciiTheme="minorHAnsi" w:hAnsiTheme="minorHAnsi" w:cstheme="minorHAnsi"/>
          <w:b/>
          <w:sz w:val="26"/>
          <w:szCs w:val="26"/>
        </w:rPr>
        <w:lastRenderedPageBreak/>
        <w:t>Press the Explorer button on the main panel and load the weather dataset and answer the following questions</w:t>
      </w:r>
    </w:p>
    <w:p w:rsidR="00716557" w:rsidRPr="00852564" w:rsidRDefault="00716557" w:rsidP="00852564">
      <w:pPr>
        <w:spacing w:after="0"/>
        <w:ind w:left="567"/>
        <w:rPr>
          <w:rFonts w:cstheme="minorHAnsi"/>
          <w:b/>
          <w:sz w:val="26"/>
          <w:szCs w:val="26"/>
        </w:rPr>
      </w:pPr>
    </w:p>
    <w:p w:rsidR="00716557" w:rsidRPr="00852564" w:rsidRDefault="00716557" w:rsidP="00852564">
      <w:pPr>
        <w:pStyle w:val="ListParagraph"/>
        <w:numPr>
          <w:ilvl w:val="0"/>
          <w:numId w:val="3"/>
        </w:numPr>
        <w:spacing w:after="0"/>
        <w:ind w:left="567"/>
        <w:rPr>
          <w:rFonts w:cstheme="minorHAnsi"/>
          <w:b/>
          <w:sz w:val="26"/>
          <w:szCs w:val="26"/>
        </w:rPr>
      </w:pPr>
      <w:r w:rsidRPr="00852564">
        <w:rPr>
          <w:rFonts w:cstheme="minorHAnsi"/>
          <w:b/>
          <w:color w:val="000000"/>
          <w:sz w:val="26"/>
          <w:szCs w:val="26"/>
        </w:rPr>
        <w:t>How many instances are there in the dataset?</w:t>
      </w:r>
    </w:p>
    <w:p w:rsidR="0071655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sidR="00716557" w:rsidRPr="00852564">
        <w:rPr>
          <w:rFonts w:cstheme="minorHAnsi"/>
          <w:b/>
          <w:sz w:val="26"/>
          <w:szCs w:val="26"/>
        </w:rPr>
        <w:t>There are a total of 14 instances</w:t>
      </w:r>
      <w:r w:rsidR="00577A37" w:rsidRPr="00852564">
        <w:rPr>
          <w:rFonts w:cstheme="minorHAnsi"/>
          <w:b/>
          <w:sz w:val="26"/>
          <w:szCs w:val="26"/>
        </w:rPr>
        <w:t xml:space="preserve"> in the dataset</w:t>
      </w:r>
    </w:p>
    <w:p w:rsidR="00577A37" w:rsidRPr="00852564" w:rsidRDefault="00577A37" w:rsidP="00852564">
      <w:pPr>
        <w:spacing w:after="0"/>
        <w:ind w:left="567"/>
        <w:rPr>
          <w:rFonts w:cstheme="minorHAnsi"/>
          <w:b/>
          <w:sz w:val="26"/>
          <w:szCs w:val="26"/>
        </w:rPr>
      </w:pPr>
    </w:p>
    <w:p w:rsidR="00577A37" w:rsidRPr="00852564" w:rsidRDefault="00577A37" w:rsidP="00852564">
      <w:pPr>
        <w:pStyle w:val="ListParagraph"/>
        <w:numPr>
          <w:ilvl w:val="0"/>
          <w:numId w:val="3"/>
        </w:numPr>
        <w:spacing w:after="0"/>
        <w:ind w:left="567"/>
        <w:rPr>
          <w:rFonts w:cstheme="minorHAnsi"/>
          <w:b/>
          <w:sz w:val="26"/>
          <w:szCs w:val="26"/>
        </w:rPr>
      </w:pPr>
      <w:r w:rsidRPr="00852564">
        <w:rPr>
          <w:rFonts w:cstheme="minorHAnsi"/>
          <w:b/>
          <w:color w:val="000000"/>
          <w:sz w:val="26"/>
          <w:szCs w:val="26"/>
        </w:rPr>
        <w:t>State the names of the attributes along with their types and values.</w:t>
      </w:r>
    </w:p>
    <w:p w:rsidR="00577A3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sidR="00577A37" w:rsidRPr="00852564">
        <w:rPr>
          <w:rFonts w:cstheme="minorHAnsi"/>
          <w:b/>
          <w:sz w:val="26"/>
          <w:szCs w:val="26"/>
        </w:rPr>
        <w:t>Outlook – Type: Nominal, values: sunny, overcast, rainy</w:t>
      </w:r>
    </w:p>
    <w:p w:rsidR="00577A3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sidR="00577A37" w:rsidRPr="00852564">
        <w:rPr>
          <w:rFonts w:cstheme="minorHAnsi"/>
          <w:b/>
          <w:sz w:val="26"/>
          <w:szCs w:val="26"/>
        </w:rPr>
        <w:t>Temperature – Type: Numeric</w:t>
      </w:r>
    </w:p>
    <w:p w:rsidR="00577A3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sidR="00577A37" w:rsidRPr="00852564">
        <w:rPr>
          <w:rFonts w:cstheme="minorHAnsi"/>
          <w:b/>
          <w:sz w:val="26"/>
          <w:szCs w:val="26"/>
        </w:rPr>
        <w:t>Humidity – Type: Numeric</w:t>
      </w:r>
    </w:p>
    <w:p w:rsidR="00577A3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sidR="00577A37" w:rsidRPr="00852564">
        <w:rPr>
          <w:rFonts w:cstheme="minorHAnsi"/>
          <w:b/>
          <w:sz w:val="26"/>
          <w:szCs w:val="26"/>
        </w:rPr>
        <w:t>Windy – Type: Nominal, values: True, False</w:t>
      </w:r>
    </w:p>
    <w:p w:rsidR="00577A37" w:rsidRPr="00852564" w:rsidRDefault="00852564" w:rsidP="00852564">
      <w:pPr>
        <w:spacing w:after="0"/>
        <w:ind w:left="567"/>
        <w:rPr>
          <w:rFonts w:cstheme="minorHAnsi"/>
          <w:b/>
          <w:sz w:val="26"/>
          <w:szCs w:val="26"/>
        </w:rPr>
      </w:pPr>
      <w:r>
        <w:rPr>
          <w:rFonts w:cstheme="minorHAnsi"/>
          <w:b/>
          <w:sz w:val="26"/>
          <w:szCs w:val="26"/>
        </w:rPr>
        <w:tab/>
      </w:r>
      <w:r>
        <w:rPr>
          <w:rFonts w:cstheme="minorHAnsi"/>
          <w:b/>
          <w:sz w:val="26"/>
          <w:szCs w:val="26"/>
        </w:rPr>
        <w:tab/>
      </w:r>
      <w:r w:rsidR="00577A37" w:rsidRPr="00852564">
        <w:rPr>
          <w:rFonts w:cstheme="minorHAnsi"/>
          <w:b/>
          <w:sz w:val="26"/>
          <w:szCs w:val="26"/>
        </w:rPr>
        <w:t>Play – Type: Nominal, values: Yes, No</w:t>
      </w:r>
    </w:p>
    <w:p w:rsidR="00577A37" w:rsidRPr="00852564" w:rsidRDefault="00577A37" w:rsidP="00852564">
      <w:pPr>
        <w:spacing w:after="0"/>
        <w:ind w:left="567"/>
        <w:rPr>
          <w:rFonts w:cstheme="minorHAnsi"/>
          <w:b/>
          <w:sz w:val="26"/>
          <w:szCs w:val="26"/>
        </w:rPr>
      </w:pPr>
    </w:p>
    <w:p w:rsidR="00577A37" w:rsidRPr="00852564" w:rsidRDefault="00577A37" w:rsidP="00852564">
      <w:pPr>
        <w:spacing w:after="0"/>
        <w:ind w:left="567"/>
        <w:rPr>
          <w:rFonts w:cstheme="minorHAnsi"/>
          <w:b/>
          <w:bCs/>
          <w:color w:val="FF0000"/>
          <w:sz w:val="26"/>
          <w:szCs w:val="26"/>
        </w:rPr>
      </w:pPr>
    </w:p>
    <w:p w:rsidR="00577A37" w:rsidRPr="00E15A12" w:rsidRDefault="00D20BE8" w:rsidP="00852564">
      <w:pPr>
        <w:pStyle w:val="ListParagraph"/>
        <w:numPr>
          <w:ilvl w:val="0"/>
          <w:numId w:val="3"/>
        </w:numPr>
        <w:spacing w:after="0"/>
        <w:ind w:left="567"/>
        <w:rPr>
          <w:rFonts w:cstheme="minorHAnsi"/>
          <w:b/>
          <w:sz w:val="26"/>
          <w:szCs w:val="26"/>
        </w:rPr>
      </w:pPr>
      <w:r w:rsidRPr="00E15A12">
        <w:rPr>
          <w:rFonts w:cstheme="minorHAnsi"/>
          <w:b/>
          <w:sz w:val="26"/>
          <w:szCs w:val="26"/>
        </w:rPr>
        <w:t>In the histogram on the bottom-right, which attributes are plotted on the X</w:t>
      </w:r>
      <w:proofErr w:type="gramStart"/>
      <w:r w:rsidRPr="00E15A12">
        <w:rPr>
          <w:rFonts w:cstheme="minorHAnsi"/>
          <w:b/>
          <w:sz w:val="26"/>
          <w:szCs w:val="26"/>
        </w:rPr>
        <w:t>,Y</w:t>
      </w:r>
      <w:proofErr w:type="gramEnd"/>
      <w:r w:rsidRPr="00E15A12">
        <w:rPr>
          <w:rFonts w:cstheme="minorHAnsi"/>
          <w:b/>
          <w:sz w:val="26"/>
          <w:szCs w:val="26"/>
        </w:rPr>
        <w:t>-axes? How do you change the attributes plotted on the X</w:t>
      </w:r>
      <w:proofErr w:type="gramStart"/>
      <w:r w:rsidRPr="00E15A12">
        <w:rPr>
          <w:rFonts w:cstheme="minorHAnsi"/>
          <w:b/>
          <w:sz w:val="26"/>
          <w:szCs w:val="26"/>
        </w:rPr>
        <w:t>,Y</w:t>
      </w:r>
      <w:proofErr w:type="gramEnd"/>
      <w:r w:rsidRPr="00E15A12">
        <w:rPr>
          <w:rFonts w:cstheme="minorHAnsi"/>
          <w:b/>
          <w:sz w:val="26"/>
          <w:szCs w:val="26"/>
        </w:rPr>
        <w:t>-axes?</w:t>
      </w:r>
    </w:p>
    <w:p w:rsidR="00E15A12" w:rsidRDefault="00E15A12" w:rsidP="00852564">
      <w:pPr>
        <w:spacing w:after="0"/>
        <w:ind w:left="567"/>
        <w:rPr>
          <w:rFonts w:cstheme="minorHAnsi"/>
          <w:b/>
          <w:sz w:val="26"/>
          <w:szCs w:val="26"/>
        </w:rPr>
      </w:pPr>
      <w:r w:rsidRPr="00E15A12">
        <w:rPr>
          <w:rFonts w:cstheme="minorHAnsi"/>
          <w:b/>
          <w:sz w:val="26"/>
          <w:szCs w:val="26"/>
        </w:rPr>
        <w:tab/>
      </w:r>
      <w:r w:rsidRPr="00E15A12">
        <w:rPr>
          <w:rFonts w:cstheme="minorHAnsi"/>
          <w:b/>
          <w:sz w:val="26"/>
          <w:szCs w:val="26"/>
        </w:rPr>
        <w:tab/>
      </w:r>
      <w:r w:rsidRPr="00E15A12">
        <w:rPr>
          <w:rFonts w:cstheme="minorHAnsi"/>
          <w:b/>
          <w:sz w:val="26"/>
          <w:szCs w:val="26"/>
        </w:rPr>
        <w:tab/>
      </w:r>
      <w:r w:rsidR="00D20BE8" w:rsidRPr="00E15A12">
        <w:rPr>
          <w:rFonts w:cstheme="minorHAnsi"/>
          <w:b/>
          <w:sz w:val="26"/>
          <w:szCs w:val="26"/>
        </w:rPr>
        <w:t>The histogram is based on the attribute selected in the attributes list. For example, the default selected attribute here is ‘outlook’. You can change this by selecting other attribute from the attribute list.</w:t>
      </w:r>
    </w:p>
    <w:p w:rsidR="00E15A12" w:rsidRDefault="00E15A12" w:rsidP="00852564">
      <w:pPr>
        <w:spacing w:after="0"/>
        <w:ind w:left="567"/>
        <w:rPr>
          <w:rFonts w:cstheme="minorHAnsi"/>
          <w:b/>
          <w:sz w:val="26"/>
          <w:szCs w:val="26"/>
        </w:rPr>
      </w:pPr>
    </w:p>
    <w:p w:rsidR="00E15A12" w:rsidRPr="00E15A12" w:rsidRDefault="00D20BE8" w:rsidP="00E15A12">
      <w:pPr>
        <w:pStyle w:val="ListParagraph"/>
        <w:numPr>
          <w:ilvl w:val="0"/>
          <w:numId w:val="3"/>
        </w:numPr>
        <w:spacing w:after="0"/>
        <w:rPr>
          <w:rFonts w:cstheme="minorHAnsi"/>
          <w:b/>
          <w:sz w:val="26"/>
          <w:szCs w:val="26"/>
        </w:rPr>
      </w:pPr>
      <w:r w:rsidRPr="00E15A12">
        <w:rPr>
          <w:rFonts w:cstheme="minorHAnsi"/>
          <w:b/>
          <w:sz w:val="26"/>
          <w:szCs w:val="26"/>
        </w:rPr>
        <w:t xml:space="preserve">What happens with the Visualize </w:t>
      </w:r>
      <w:proofErr w:type="gramStart"/>
      <w:r w:rsidRPr="00E15A12">
        <w:rPr>
          <w:rFonts w:cstheme="minorHAnsi"/>
          <w:b/>
          <w:sz w:val="26"/>
          <w:szCs w:val="26"/>
        </w:rPr>
        <w:t>All</w:t>
      </w:r>
      <w:proofErr w:type="gramEnd"/>
      <w:r w:rsidRPr="00E15A12">
        <w:rPr>
          <w:rFonts w:cstheme="minorHAnsi"/>
          <w:b/>
          <w:sz w:val="26"/>
          <w:szCs w:val="26"/>
        </w:rPr>
        <w:t xml:space="preserve"> button is pressed?</w:t>
      </w:r>
    </w:p>
    <w:p w:rsidR="00E15A12" w:rsidRDefault="00E15A12" w:rsidP="00852564">
      <w:pPr>
        <w:spacing w:after="0"/>
        <w:ind w:left="567"/>
        <w:rPr>
          <w:rFonts w:cstheme="minorHAnsi"/>
          <w:b/>
          <w:sz w:val="26"/>
          <w:szCs w:val="26"/>
        </w:rPr>
      </w:pPr>
      <w:r w:rsidRPr="00E15A12">
        <w:rPr>
          <w:rFonts w:cstheme="minorHAnsi"/>
          <w:b/>
          <w:sz w:val="26"/>
          <w:szCs w:val="26"/>
        </w:rPr>
        <w:tab/>
      </w:r>
      <w:r w:rsidRPr="00E15A12">
        <w:rPr>
          <w:rFonts w:cstheme="minorHAnsi"/>
          <w:b/>
          <w:sz w:val="26"/>
          <w:szCs w:val="26"/>
        </w:rPr>
        <w:tab/>
      </w:r>
      <w:r w:rsidRPr="00E15A12">
        <w:rPr>
          <w:rFonts w:cstheme="minorHAnsi"/>
          <w:b/>
          <w:sz w:val="26"/>
          <w:szCs w:val="26"/>
        </w:rPr>
        <w:tab/>
      </w:r>
      <w:r w:rsidR="00D20BE8" w:rsidRPr="00E15A12">
        <w:rPr>
          <w:rFonts w:cstheme="minorHAnsi"/>
          <w:b/>
          <w:sz w:val="26"/>
          <w:szCs w:val="26"/>
        </w:rPr>
        <w:t xml:space="preserve">When the Visualize </w:t>
      </w:r>
      <w:proofErr w:type="gramStart"/>
      <w:r w:rsidR="00D20BE8" w:rsidRPr="00E15A12">
        <w:rPr>
          <w:rFonts w:cstheme="minorHAnsi"/>
          <w:b/>
          <w:sz w:val="26"/>
          <w:szCs w:val="26"/>
        </w:rPr>
        <w:t>All</w:t>
      </w:r>
      <w:proofErr w:type="gramEnd"/>
      <w:r w:rsidR="00D20BE8" w:rsidRPr="00E15A12">
        <w:rPr>
          <w:rFonts w:cstheme="minorHAnsi"/>
          <w:b/>
          <w:sz w:val="26"/>
          <w:szCs w:val="26"/>
        </w:rPr>
        <w:t xml:space="preserve"> button is pressed the graph of all the attributes with respect to the class attribute is displayed.</w:t>
      </w:r>
    </w:p>
    <w:p w:rsidR="00E15A12" w:rsidRDefault="00E15A12" w:rsidP="00852564">
      <w:pPr>
        <w:spacing w:after="0"/>
        <w:ind w:left="567"/>
        <w:rPr>
          <w:rFonts w:cstheme="minorHAnsi"/>
          <w:b/>
          <w:sz w:val="26"/>
          <w:szCs w:val="26"/>
        </w:rPr>
      </w:pPr>
    </w:p>
    <w:p w:rsidR="00D20BE8" w:rsidRPr="00E15A12" w:rsidRDefault="00D20BE8" w:rsidP="00E15A12">
      <w:pPr>
        <w:pStyle w:val="ListParagraph"/>
        <w:numPr>
          <w:ilvl w:val="0"/>
          <w:numId w:val="3"/>
        </w:numPr>
        <w:spacing w:after="0"/>
        <w:rPr>
          <w:rFonts w:cstheme="minorHAnsi"/>
          <w:b/>
          <w:sz w:val="26"/>
          <w:szCs w:val="26"/>
        </w:rPr>
      </w:pPr>
      <w:r w:rsidRPr="00E15A12">
        <w:rPr>
          <w:rFonts w:cstheme="minorHAnsi"/>
          <w:b/>
          <w:sz w:val="26"/>
          <w:szCs w:val="26"/>
        </w:rPr>
        <w:t>How will you view the instances in the dataset? How will you save the changes?</w:t>
      </w:r>
    </w:p>
    <w:p w:rsidR="00D20BE8" w:rsidRPr="00E15A12" w:rsidRDefault="00E15A12" w:rsidP="00852564">
      <w:pPr>
        <w:spacing w:after="0"/>
        <w:ind w:left="567"/>
        <w:rPr>
          <w:rFonts w:cstheme="minorHAnsi"/>
          <w:b/>
          <w:sz w:val="26"/>
          <w:szCs w:val="26"/>
        </w:rPr>
      </w:pPr>
      <w:r w:rsidRPr="00E15A12">
        <w:rPr>
          <w:rFonts w:cstheme="minorHAnsi"/>
          <w:b/>
          <w:sz w:val="26"/>
          <w:szCs w:val="26"/>
        </w:rPr>
        <w:tab/>
      </w:r>
      <w:r w:rsidRPr="00E15A12">
        <w:rPr>
          <w:rFonts w:cstheme="minorHAnsi"/>
          <w:b/>
          <w:sz w:val="26"/>
          <w:szCs w:val="26"/>
        </w:rPr>
        <w:tab/>
      </w:r>
      <w:r w:rsidRPr="00E15A12">
        <w:rPr>
          <w:rFonts w:cstheme="minorHAnsi"/>
          <w:b/>
          <w:sz w:val="26"/>
          <w:szCs w:val="26"/>
        </w:rPr>
        <w:tab/>
      </w:r>
      <w:r w:rsidR="00D20BE8" w:rsidRPr="00E15A12">
        <w:rPr>
          <w:rFonts w:cstheme="minorHAnsi"/>
          <w:b/>
          <w:sz w:val="26"/>
          <w:szCs w:val="26"/>
        </w:rPr>
        <w:t>There is a ‘save’ button made available for saving purpose</w:t>
      </w:r>
      <w:r w:rsidR="007300D2" w:rsidRPr="00E15A12">
        <w:rPr>
          <w:rFonts w:cstheme="minorHAnsi"/>
          <w:b/>
          <w:sz w:val="26"/>
          <w:szCs w:val="26"/>
        </w:rPr>
        <w:t xml:space="preserve"> on the window</w:t>
      </w:r>
      <w:r w:rsidR="00D20BE8" w:rsidRPr="00E15A12">
        <w:rPr>
          <w:rFonts w:cstheme="minorHAnsi"/>
          <w:b/>
          <w:sz w:val="26"/>
          <w:szCs w:val="26"/>
        </w:rPr>
        <w:t>.</w:t>
      </w: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Pr>
        <w:pStyle w:val="Heading1"/>
        <w:spacing w:before="0"/>
        <w:ind w:left="567"/>
        <w:rPr>
          <w:rFonts w:asciiTheme="minorHAnsi" w:eastAsiaTheme="minorHAnsi" w:hAnsiTheme="minorHAnsi" w:cstheme="minorHAnsi"/>
          <w:b/>
          <w:color w:val="auto"/>
          <w:sz w:val="26"/>
          <w:szCs w:val="26"/>
        </w:rPr>
      </w:pPr>
    </w:p>
    <w:p w:rsidR="00852564" w:rsidRDefault="00852564" w:rsidP="00852564"/>
    <w:p w:rsidR="00E15A12" w:rsidRDefault="00E15A12" w:rsidP="00852564"/>
    <w:p w:rsidR="00E15A12" w:rsidRDefault="00E15A12" w:rsidP="00852564"/>
    <w:p w:rsidR="00E15A12" w:rsidRPr="00852564" w:rsidRDefault="00E15A12" w:rsidP="00852564"/>
    <w:p w:rsidR="007300D2" w:rsidRPr="00852564" w:rsidRDefault="007300D2" w:rsidP="00852564">
      <w:pPr>
        <w:pStyle w:val="Heading1"/>
        <w:spacing w:before="0"/>
        <w:ind w:left="567"/>
        <w:rPr>
          <w:rFonts w:asciiTheme="minorHAnsi" w:hAnsiTheme="minorHAnsi" w:cstheme="minorHAnsi"/>
          <w:b/>
          <w:sz w:val="26"/>
          <w:szCs w:val="26"/>
        </w:rPr>
      </w:pPr>
      <w:r w:rsidRPr="00852564">
        <w:rPr>
          <w:rFonts w:asciiTheme="minorHAnsi" w:hAnsiTheme="minorHAnsi" w:cstheme="minorHAnsi"/>
          <w:b/>
          <w:sz w:val="26"/>
          <w:szCs w:val="26"/>
        </w:rPr>
        <w:lastRenderedPageBreak/>
        <w:t>What is the purpose of the following in the Explorer Panel?</w:t>
      </w:r>
    </w:p>
    <w:p w:rsidR="007300D2" w:rsidRPr="00852564" w:rsidRDefault="007300D2" w:rsidP="00852564">
      <w:pPr>
        <w:spacing w:after="0"/>
        <w:ind w:left="567"/>
        <w:rPr>
          <w:rFonts w:cstheme="minorHAnsi"/>
          <w:b/>
          <w:sz w:val="26"/>
          <w:szCs w:val="26"/>
        </w:rPr>
      </w:pPr>
    </w:p>
    <w:p w:rsidR="007300D2" w:rsidRPr="00852564" w:rsidRDefault="007300D2" w:rsidP="00852564">
      <w:pPr>
        <w:spacing w:after="0"/>
        <w:ind w:left="567"/>
        <w:rPr>
          <w:rFonts w:cstheme="minorHAnsi"/>
          <w:b/>
          <w:bCs/>
          <w:sz w:val="26"/>
          <w:szCs w:val="26"/>
        </w:rPr>
      </w:pPr>
      <w:proofErr w:type="spellStart"/>
      <w:r w:rsidRPr="00852564">
        <w:rPr>
          <w:rFonts w:cstheme="minorHAnsi"/>
          <w:b/>
          <w:bCs/>
          <w:sz w:val="26"/>
          <w:szCs w:val="26"/>
        </w:rPr>
        <w:t>Preprocess</w:t>
      </w:r>
      <w:proofErr w:type="spellEnd"/>
      <w:r w:rsidRPr="00852564">
        <w:rPr>
          <w:rFonts w:cstheme="minorHAnsi"/>
          <w:b/>
          <w:bCs/>
          <w:sz w:val="26"/>
          <w:szCs w:val="26"/>
        </w:rPr>
        <w:t xml:space="preserve"> Panel</w:t>
      </w:r>
    </w:p>
    <w:p w:rsidR="007300D2" w:rsidRPr="00852564" w:rsidRDefault="007300D2" w:rsidP="00852564">
      <w:pPr>
        <w:spacing w:after="0"/>
        <w:ind w:left="567"/>
        <w:rPr>
          <w:rFonts w:cstheme="minorHAnsi"/>
          <w:b/>
          <w:sz w:val="26"/>
          <w:szCs w:val="26"/>
        </w:rPr>
      </w:pPr>
      <w:r w:rsidRPr="00852564">
        <w:rPr>
          <w:rFonts w:cstheme="minorHAnsi"/>
          <w:b/>
          <w:color w:val="000000"/>
          <w:sz w:val="26"/>
          <w:szCs w:val="26"/>
          <w:shd w:val="clear" w:color="auto" w:fill="FFFFFF"/>
        </w:rPr>
        <w:t xml:space="preserve">The </w:t>
      </w:r>
      <w:proofErr w:type="spellStart"/>
      <w:r w:rsidRPr="00852564">
        <w:rPr>
          <w:rFonts w:cstheme="minorHAnsi"/>
          <w:b/>
          <w:color w:val="000000"/>
          <w:sz w:val="26"/>
          <w:szCs w:val="26"/>
          <w:shd w:val="clear" w:color="auto" w:fill="FFFFFF"/>
        </w:rPr>
        <w:t>preprocess</w:t>
      </w:r>
      <w:proofErr w:type="spellEnd"/>
      <w:r w:rsidRPr="00852564">
        <w:rPr>
          <w:rFonts w:cstheme="minorHAnsi"/>
          <w:b/>
          <w:color w:val="000000"/>
          <w:sz w:val="26"/>
          <w:szCs w:val="26"/>
          <w:shd w:val="clear" w:color="auto" w:fill="FFFFFF"/>
        </w:rPr>
        <w:t xml:space="preserve"> panel is the start point for knowledge exploration. From this panel you can load datasets, browse the characteristics of attributes and apply any combination of Weka's unsupervised filters to the data.</w:t>
      </w:r>
    </w:p>
    <w:p w:rsidR="00852564" w:rsidRPr="00852564" w:rsidRDefault="00852564" w:rsidP="00852564">
      <w:pPr>
        <w:pStyle w:val="ListParagraph"/>
        <w:spacing w:after="0"/>
        <w:ind w:left="567"/>
        <w:rPr>
          <w:rFonts w:cstheme="minorHAnsi"/>
          <w:b/>
          <w:sz w:val="26"/>
          <w:szCs w:val="26"/>
        </w:rPr>
      </w:pPr>
    </w:p>
    <w:p w:rsidR="007300D2" w:rsidRPr="00852564" w:rsidRDefault="007300D2" w:rsidP="00852564">
      <w:pPr>
        <w:pStyle w:val="ListParagraph"/>
        <w:numPr>
          <w:ilvl w:val="0"/>
          <w:numId w:val="4"/>
        </w:numPr>
        <w:spacing w:after="0"/>
        <w:ind w:left="567"/>
        <w:rPr>
          <w:rFonts w:cstheme="minorHAnsi"/>
          <w:b/>
          <w:sz w:val="26"/>
          <w:szCs w:val="26"/>
        </w:rPr>
      </w:pPr>
      <w:r w:rsidRPr="00852564">
        <w:rPr>
          <w:rFonts w:cstheme="minorHAnsi"/>
          <w:b/>
          <w:color w:val="000000"/>
          <w:sz w:val="26"/>
          <w:szCs w:val="26"/>
        </w:rPr>
        <w:t xml:space="preserve">What are the main sections of the </w:t>
      </w:r>
      <w:proofErr w:type="spellStart"/>
      <w:r w:rsidRPr="00852564">
        <w:rPr>
          <w:rFonts w:cstheme="minorHAnsi"/>
          <w:b/>
          <w:color w:val="000000"/>
          <w:sz w:val="26"/>
          <w:szCs w:val="26"/>
        </w:rPr>
        <w:t>Preprocess</w:t>
      </w:r>
      <w:proofErr w:type="spellEnd"/>
      <w:r w:rsidRPr="00852564">
        <w:rPr>
          <w:rFonts w:cstheme="minorHAnsi"/>
          <w:b/>
          <w:color w:val="000000"/>
          <w:sz w:val="26"/>
          <w:szCs w:val="26"/>
        </w:rPr>
        <w:t xml:space="preserve"> panel?</w:t>
      </w:r>
    </w:p>
    <w:p w:rsidR="00E15A12" w:rsidRDefault="007300D2" w:rsidP="00E15A12">
      <w:pPr>
        <w:pStyle w:val="ListParagraph"/>
        <w:numPr>
          <w:ilvl w:val="0"/>
          <w:numId w:val="8"/>
        </w:numPr>
        <w:spacing w:after="0"/>
        <w:rPr>
          <w:rFonts w:cstheme="minorHAnsi"/>
          <w:b/>
          <w:sz w:val="26"/>
          <w:szCs w:val="26"/>
        </w:rPr>
      </w:pPr>
      <w:r w:rsidRPr="00852564">
        <w:rPr>
          <w:rFonts w:cstheme="minorHAnsi"/>
          <w:b/>
          <w:sz w:val="26"/>
          <w:szCs w:val="26"/>
        </w:rPr>
        <w:t>Open file</w:t>
      </w:r>
      <w:r w:rsidR="00E15A12">
        <w:rPr>
          <w:rFonts w:cstheme="minorHAnsi"/>
          <w:b/>
          <w:sz w:val="26"/>
          <w:szCs w:val="26"/>
        </w:rPr>
        <w:tab/>
      </w:r>
      <w:r w:rsidR="00E15A12">
        <w:rPr>
          <w:rFonts w:cstheme="minorHAnsi"/>
          <w:b/>
          <w:sz w:val="26"/>
          <w:szCs w:val="26"/>
        </w:rPr>
        <w:tab/>
      </w:r>
      <w:r w:rsidR="00E15A12">
        <w:rPr>
          <w:rFonts w:cstheme="minorHAnsi"/>
          <w:b/>
          <w:sz w:val="26"/>
          <w:szCs w:val="26"/>
        </w:rPr>
        <w:tab/>
        <w:t xml:space="preserve">5. </w:t>
      </w:r>
      <w:r w:rsidR="00E15A12">
        <w:rPr>
          <w:rFonts w:cstheme="minorHAnsi"/>
          <w:b/>
          <w:sz w:val="26"/>
          <w:szCs w:val="26"/>
        </w:rPr>
        <w:tab/>
        <w:t>Edit</w:t>
      </w:r>
    </w:p>
    <w:p w:rsidR="00E15A12" w:rsidRDefault="007300D2" w:rsidP="00E15A12">
      <w:pPr>
        <w:pStyle w:val="ListParagraph"/>
        <w:numPr>
          <w:ilvl w:val="0"/>
          <w:numId w:val="8"/>
        </w:numPr>
        <w:spacing w:after="0"/>
        <w:rPr>
          <w:rFonts w:cstheme="minorHAnsi"/>
          <w:b/>
          <w:sz w:val="26"/>
          <w:szCs w:val="26"/>
        </w:rPr>
      </w:pPr>
      <w:r w:rsidRPr="00E15A12">
        <w:rPr>
          <w:rFonts w:cstheme="minorHAnsi"/>
          <w:b/>
          <w:sz w:val="26"/>
          <w:szCs w:val="26"/>
        </w:rPr>
        <w:t>Open URL</w:t>
      </w:r>
      <w:r w:rsidR="00E15A12">
        <w:rPr>
          <w:rFonts w:cstheme="minorHAnsi"/>
          <w:b/>
          <w:sz w:val="26"/>
          <w:szCs w:val="26"/>
        </w:rPr>
        <w:tab/>
      </w:r>
      <w:r w:rsidR="00E15A12">
        <w:rPr>
          <w:rFonts w:cstheme="minorHAnsi"/>
          <w:b/>
          <w:sz w:val="26"/>
          <w:szCs w:val="26"/>
        </w:rPr>
        <w:tab/>
      </w:r>
      <w:r w:rsidR="00E15A12">
        <w:rPr>
          <w:rFonts w:cstheme="minorHAnsi"/>
          <w:b/>
          <w:sz w:val="26"/>
          <w:szCs w:val="26"/>
        </w:rPr>
        <w:tab/>
        <w:t>6.</w:t>
      </w:r>
      <w:r w:rsidR="00E15A12">
        <w:rPr>
          <w:rFonts w:cstheme="minorHAnsi"/>
          <w:b/>
          <w:sz w:val="26"/>
          <w:szCs w:val="26"/>
        </w:rPr>
        <w:tab/>
        <w:t>Save</w:t>
      </w:r>
    </w:p>
    <w:p w:rsidR="00E15A12" w:rsidRDefault="007300D2" w:rsidP="00E15A12">
      <w:pPr>
        <w:pStyle w:val="ListParagraph"/>
        <w:numPr>
          <w:ilvl w:val="0"/>
          <w:numId w:val="8"/>
        </w:numPr>
        <w:spacing w:after="0"/>
        <w:rPr>
          <w:rFonts w:cstheme="minorHAnsi"/>
          <w:b/>
          <w:sz w:val="26"/>
          <w:szCs w:val="26"/>
        </w:rPr>
      </w:pPr>
      <w:r w:rsidRPr="00E15A12">
        <w:rPr>
          <w:rFonts w:cstheme="minorHAnsi"/>
          <w:b/>
          <w:sz w:val="26"/>
          <w:szCs w:val="26"/>
        </w:rPr>
        <w:t>Open DB</w:t>
      </w:r>
      <w:r w:rsidR="00E15A12">
        <w:rPr>
          <w:rFonts w:cstheme="minorHAnsi"/>
          <w:b/>
          <w:sz w:val="26"/>
          <w:szCs w:val="26"/>
        </w:rPr>
        <w:tab/>
      </w:r>
      <w:r w:rsidR="00E15A12">
        <w:rPr>
          <w:rFonts w:cstheme="minorHAnsi"/>
          <w:b/>
          <w:sz w:val="26"/>
          <w:szCs w:val="26"/>
        </w:rPr>
        <w:tab/>
      </w:r>
      <w:r w:rsidR="00E15A12">
        <w:rPr>
          <w:rFonts w:cstheme="minorHAnsi"/>
          <w:b/>
          <w:sz w:val="26"/>
          <w:szCs w:val="26"/>
        </w:rPr>
        <w:tab/>
        <w:t xml:space="preserve">7. </w:t>
      </w:r>
      <w:r w:rsidR="00E15A12">
        <w:rPr>
          <w:rFonts w:cstheme="minorHAnsi"/>
          <w:b/>
          <w:sz w:val="26"/>
          <w:szCs w:val="26"/>
        </w:rPr>
        <w:tab/>
        <w:t>Filter</w:t>
      </w:r>
    </w:p>
    <w:p w:rsidR="007300D2" w:rsidRDefault="007300D2" w:rsidP="00E15A12">
      <w:pPr>
        <w:pStyle w:val="ListParagraph"/>
        <w:numPr>
          <w:ilvl w:val="0"/>
          <w:numId w:val="8"/>
        </w:numPr>
        <w:spacing w:after="0"/>
        <w:rPr>
          <w:rFonts w:cstheme="minorHAnsi"/>
          <w:b/>
          <w:sz w:val="26"/>
          <w:szCs w:val="26"/>
        </w:rPr>
      </w:pPr>
      <w:r w:rsidRPr="00E15A12">
        <w:rPr>
          <w:rFonts w:cstheme="minorHAnsi"/>
          <w:b/>
          <w:sz w:val="26"/>
          <w:szCs w:val="26"/>
        </w:rPr>
        <w:t>Generate</w:t>
      </w:r>
    </w:p>
    <w:p w:rsidR="00E15A12" w:rsidRPr="00852564" w:rsidRDefault="00E15A12" w:rsidP="00E15A12">
      <w:pPr>
        <w:pStyle w:val="ListParagraph"/>
        <w:spacing w:after="0"/>
        <w:rPr>
          <w:rFonts w:cstheme="minorHAnsi"/>
          <w:b/>
          <w:sz w:val="26"/>
          <w:szCs w:val="26"/>
        </w:rPr>
      </w:pPr>
    </w:p>
    <w:p w:rsidR="007300D2" w:rsidRPr="00E15A12" w:rsidRDefault="007300D2" w:rsidP="00E15A12">
      <w:pPr>
        <w:pStyle w:val="ListParagraph"/>
        <w:numPr>
          <w:ilvl w:val="0"/>
          <w:numId w:val="8"/>
        </w:numPr>
        <w:spacing w:after="0"/>
        <w:ind w:left="567"/>
        <w:rPr>
          <w:rFonts w:cstheme="minorHAnsi"/>
          <w:b/>
          <w:sz w:val="26"/>
          <w:szCs w:val="26"/>
        </w:rPr>
      </w:pPr>
      <w:r w:rsidRPr="00852564">
        <w:rPr>
          <w:rFonts w:cstheme="minorHAnsi"/>
          <w:b/>
          <w:color w:val="000000"/>
          <w:sz w:val="26"/>
          <w:szCs w:val="26"/>
        </w:rPr>
        <w:t xml:space="preserve">What are </w:t>
      </w:r>
      <w:r w:rsidRPr="00E15A12">
        <w:rPr>
          <w:rFonts w:cstheme="minorHAnsi"/>
          <w:b/>
          <w:sz w:val="26"/>
          <w:szCs w:val="26"/>
        </w:rPr>
        <w:t>the primary sources of data in Weka?</w:t>
      </w:r>
      <w:bookmarkStart w:id="0" w:name="_GoBack"/>
      <w:bookmarkEnd w:id="0"/>
    </w:p>
    <w:p w:rsidR="007300D2" w:rsidRPr="00E15A12" w:rsidRDefault="007300D2" w:rsidP="00852564">
      <w:pPr>
        <w:spacing w:after="0"/>
        <w:ind w:left="567"/>
        <w:rPr>
          <w:rFonts w:cstheme="minorHAnsi"/>
          <w:b/>
          <w:sz w:val="26"/>
          <w:szCs w:val="26"/>
        </w:rPr>
      </w:pPr>
    </w:p>
    <w:p w:rsidR="007300D2" w:rsidRPr="00852564" w:rsidRDefault="007300D2" w:rsidP="00852564">
      <w:pPr>
        <w:spacing w:after="0"/>
        <w:ind w:left="567"/>
        <w:rPr>
          <w:rFonts w:cstheme="minorHAnsi"/>
          <w:b/>
          <w:bCs/>
          <w:color w:val="000000" w:themeColor="text1"/>
          <w:sz w:val="26"/>
          <w:szCs w:val="26"/>
        </w:rPr>
      </w:pPr>
      <w:r w:rsidRPr="00852564">
        <w:rPr>
          <w:rFonts w:cstheme="minorHAnsi"/>
          <w:b/>
          <w:bCs/>
          <w:color w:val="000000" w:themeColor="text1"/>
          <w:sz w:val="26"/>
          <w:szCs w:val="26"/>
        </w:rPr>
        <w:t>Classify Panel</w:t>
      </w:r>
    </w:p>
    <w:p w:rsidR="007300D2" w:rsidRPr="00852564" w:rsidRDefault="00852564" w:rsidP="00852564">
      <w:pPr>
        <w:spacing w:after="0"/>
        <w:ind w:left="567"/>
        <w:rPr>
          <w:rFonts w:cstheme="minorHAnsi"/>
          <w:b/>
          <w:color w:val="000000"/>
          <w:sz w:val="26"/>
          <w:szCs w:val="26"/>
          <w:shd w:val="clear" w:color="auto" w:fill="FFFFFF"/>
        </w:rPr>
      </w:pPr>
      <w:r>
        <w:rPr>
          <w:rFonts w:cstheme="minorHAnsi"/>
          <w:b/>
          <w:color w:val="000000" w:themeColor="text1"/>
          <w:sz w:val="26"/>
          <w:szCs w:val="26"/>
        </w:rPr>
        <w:tab/>
      </w:r>
      <w:r>
        <w:rPr>
          <w:rFonts w:cstheme="minorHAnsi"/>
          <w:b/>
          <w:color w:val="000000" w:themeColor="text1"/>
          <w:sz w:val="26"/>
          <w:szCs w:val="26"/>
        </w:rPr>
        <w:tab/>
      </w:r>
      <w:r w:rsidR="007300D2" w:rsidRPr="00852564">
        <w:rPr>
          <w:rFonts w:cstheme="minorHAnsi"/>
          <w:b/>
          <w:color w:val="000000"/>
          <w:sz w:val="26"/>
          <w:szCs w:val="26"/>
          <w:shd w:val="clear" w:color="auto" w:fill="FFFFFF"/>
        </w:rPr>
        <w:t xml:space="preserve">The classifier panel allows you to configure and execute any of the </w:t>
      </w:r>
      <w:proofErr w:type="spellStart"/>
      <w:r w:rsidR="007300D2" w:rsidRPr="00852564">
        <w:rPr>
          <w:rFonts w:cstheme="minorHAnsi"/>
          <w:b/>
          <w:color w:val="000000"/>
          <w:sz w:val="26"/>
          <w:szCs w:val="26"/>
          <w:shd w:val="clear" w:color="auto" w:fill="FFFFFF"/>
        </w:rPr>
        <w:t>weka</w:t>
      </w:r>
      <w:proofErr w:type="spellEnd"/>
      <w:r w:rsidR="007300D2" w:rsidRPr="00852564">
        <w:rPr>
          <w:rFonts w:cstheme="minorHAnsi"/>
          <w:b/>
          <w:color w:val="000000"/>
          <w:sz w:val="26"/>
          <w:szCs w:val="26"/>
          <w:shd w:val="clear" w:color="auto" w:fill="FFFFFF"/>
        </w:rPr>
        <w:t xml:space="preserve"> classifiers on the current dataset. You can choose to perform a cross validation or test on a separate dataset. Classification errors can be visualized in a pop-up data visualization tool. If the classifier produces a decision tree it can be displayed graphically in a pop-up tree visualizer.</w:t>
      </w:r>
    </w:p>
    <w:p w:rsidR="007300D2" w:rsidRPr="00852564" w:rsidRDefault="007300D2" w:rsidP="00852564">
      <w:pPr>
        <w:spacing w:after="0"/>
        <w:ind w:left="567"/>
        <w:rPr>
          <w:rFonts w:cstheme="minorHAnsi"/>
          <w:b/>
          <w:color w:val="000000"/>
          <w:sz w:val="26"/>
          <w:szCs w:val="26"/>
          <w:shd w:val="clear" w:color="auto" w:fill="FFFFFF"/>
        </w:rPr>
      </w:pPr>
    </w:p>
    <w:p w:rsidR="007300D2" w:rsidRPr="00852564" w:rsidRDefault="007300D2" w:rsidP="00852564">
      <w:pPr>
        <w:pStyle w:val="Heading3"/>
        <w:shd w:val="clear" w:color="auto" w:fill="FFFFFF"/>
        <w:spacing w:before="0"/>
        <w:ind w:left="567"/>
        <w:rPr>
          <w:rFonts w:asciiTheme="minorHAnsi" w:hAnsiTheme="minorHAnsi" w:cstheme="minorHAnsi"/>
          <w:b/>
          <w:bCs/>
          <w:color w:val="000000"/>
          <w:sz w:val="26"/>
          <w:szCs w:val="26"/>
        </w:rPr>
      </w:pPr>
      <w:r w:rsidRPr="00852564">
        <w:rPr>
          <w:rFonts w:asciiTheme="minorHAnsi" w:hAnsiTheme="minorHAnsi" w:cstheme="minorHAnsi"/>
          <w:b/>
          <w:bCs/>
          <w:color w:val="000000"/>
          <w:sz w:val="26"/>
          <w:szCs w:val="26"/>
        </w:rPr>
        <w:t>Cluster Panel</w:t>
      </w:r>
      <w:r w:rsidR="00852564">
        <w:rPr>
          <w:rFonts w:asciiTheme="minorHAnsi" w:hAnsiTheme="minorHAnsi" w:cstheme="minorHAnsi"/>
          <w:b/>
          <w:bCs/>
          <w:color w:val="000000"/>
          <w:sz w:val="26"/>
          <w:szCs w:val="26"/>
        </w:rPr>
        <w:tab/>
      </w:r>
    </w:p>
    <w:p w:rsidR="007300D2" w:rsidRPr="00852564" w:rsidRDefault="00852564" w:rsidP="00852564">
      <w:pPr>
        <w:spacing w:after="0"/>
        <w:ind w:left="567"/>
        <w:rPr>
          <w:rFonts w:cstheme="minorHAnsi"/>
          <w:b/>
          <w:color w:val="000000"/>
          <w:sz w:val="26"/>
          <w:szCs w:val="26"/>
          <w:shd w:val="clear" w:color="auto" w:fill="FFFFFF"/>
        </w:rPr>
      </w:pPr>
      <w:r>
        <w:rPr>
          <w:rFonts w:cstheme="minorHAnsi"/>
          <w:b/>
          <w:color w:val="000000"/>
          <w:sz w:val="26"/>
          <w:szCs w:val="26"/>
          <w:shd w:val="clear" w:color="auto" w:fill="FFFFFF"/>
        </w:rPr>
        <w:tab/>
      </w:r>
      <w:r>
        <w:rPr>
          <w:rFonts w:cstheme="minorHAnsi"/>
          <w:b/>
          <w:color w:val="000000"/>
          <w:sz w:val="26"/>
          <w:szCs w:val="26"/>
          <w:shd w:val="clear" w:color="auto" w:fill="FFFFFF"/>
        </w:rPr>
        <w:tab/>
      </w:r>
      <w:r w:rsidR="007300D2" w:rsidRPr="00852564">
        <w:rPr>
          <w:rFonts w:cstheme="minorHAnsi"/>
          <w:b/>
          <w:color w:val="000000"/>
          <w:sz w:val="26"/>
          <w:szCs w:val="26"/>
          <w:shd w:val="clear" w:color="auto" w:fill="FFFFFF"/>
        </w:rPr>
        <w:t xml:space="preserve">From the cluster panel you can configure and execute any of the </w:t>
      </w:r>
      <w:proofErr w:type="spellStart"/>
      <w:r w:rsidR="007300D2" w:rsidRPr="00852564">
        <w:rPr>
          <w:rFonts w:cstheme="minorHAnsi"/>
          <w:b/>
          <w:color w:val="000000"/>
          <w:sz w:val="26"/>
          <w:szCs w:val="26"/>
          <w:shd w:val="clear" w:color="auto" w:fill="FFFFFF"/>
        </w:rPr>
        <w:t>wekaclusterers</w:t>
      </w:r>
      <w:proofErr w:type="spellEnd"/>
      <w:r w:rsidR="007300D2" w:rsidRPr="00852564">
        <w:rPr>
          <w:rFonts w:cstheme="minorHAnsi"/>
          <w:b/>
          <w:color w:val="000000"/>
          <w:sz w:val="26"/>
          <w:szCs w:val="26"/>
          <w:shd w:val="clear" w:color="auto" w:fill="FFFFFF"/>
        </w:rPr>
        <w:t xml:space="preserve"> on the current dataset. Clusters can be visualized in a pop-up data visualization tool.</w:t>
      </w:r>
    </w:p>
    <w:p w:rsidR="00852564" w:rsidRPr="00852564" w:rsidRDefault="00852564" w:rsidP="00852564">
      <w:pPr>
        <w:spacing w:after="0"/>
        <w:ind w:left="567"/>
        <w:rPr>
          <w:rFonts w:cstheme="minorHAnsi"/>
          <w:b/>
          <w:color w:val="000000"/>
          <w:sz w:val="26"/>
          <w:szCs w:val="26"/>
          <w:shd w:val="clear" w:color="auto" w:fill="FFFFFF"/>
        </w:rPr>
      </w:pPr>
    </w:p>
    <w:p w:rsidR="0084778A" w:rsidRPr="00852564" w:rsidRDefault="0084778A" w:rsidP="00852564">
      <w:pPr>
        <w:pStyle w:val="Heading3"/>
        <w:shd w:val="clear" w:color="auto" w:fill="FFFFFF"/>
        <w:spacing w:before="0"/>
        <w:ind w:left="567"/>
        <w:rPr>
          <w:rFonts w:asciiTheme="minorHAnsi" w:hAnsiTheme="minorHAnsi" w:cstheme="minorHAnsi"/>
          <w:b/>
          <w:bCs/>
          <w:color w:val="000000"/>
          <w:sz w:val="26"/>
          <w:szCs w:val="26"/>
        </w:rPr>
      </w:pPr>
      <w:r w:rsidRPr="00852564">
        <w:rPr>
          <w:rFonts w:asciiTheme="minorHAnsi" w:hAnsiTheme="minorHAnsi" w:cstheme="minorHAnsi"/>
          <w:b/>
          <w:bCs/>
          <w:color w:val="000000"/>
          <w:sz w:val="26"/>
          <w:szCs w:val="26"/>
        </w:rPr>
        <w:t>Associate Panel</w:t>
      </w:r>
    </w:p>
    <w:p w:rsidR="0084778A" w:rsidRPr="00852564" w:rsidRDefault="00852564" w:rsidP="00852564">
      <w:pPr>
        <w:spacing w:after="0"/>
        <w:ind w:left="567"/>
        <w:rPr>
          <w:rFonts w:cstheme="minorHAnsi"/>
          <w:b/>
          <w:color w:val="000000"/>
          <w:sz w:val="26"/>
          <w:szCs w:val="26"/>
          <w:shd w:val="clear" w:color="auto" w:fill="FFFFFF"/>
        </w:rPr>
      </w:pPr>
      <w:r>
        <w:rPr>
          <w:rFonts w:cstheme="minorHAnsi"/>
          <w:b/>
          <w:color w:val="000000"/>
          <w:sz w:val="26"/>
          <w:szCs w:val="26"/>
          <w:shd w:val="clear" w:color="auto" w:fill="FFFFFF"/>
        </w:rPr>
        <w:tab/>
      </w:r>
      <w:r>
        <w:rPr>
          <w:rFonts w:cstheme="minorHAnsi"/>
          <w:b/>
          <w:color w:val="000000"/>
          <w:sz w:val="26"/>
          <w:szCs w:val="26"/>
          <w:shd w:val="clear" w:color="auto" w:fill="FFFFFF"/>
        </w:rPr>
        <w:tab/>
      </w:r>
      <w:r w:rsidR="0084778A" w:rsidRPr="00852564">
        <w:rPr>
          <w:rFonts w:cstheme="minorHAnsi"/>
          <w:b/>
          <w:color w:val="000000"/>
          <w:sz w:val="26"/>
          <w:szCs w:val="26"/>
          <w:shd w:val="clear" w:color="auto" w:fill="FFFFFF"/>
        </w:rPr>
        <w:t xml:space="preserve">From the associate panel you can mine the current dataset for association rules using the </w:t>
      </w:r>
      <w:proofErr w:type="spellStart"/>
      <w:r w:rsidR="0084778A" w:rsidRPr="00852564">
        <w:rPr>
          <w:rFonts w:cstheme="minorHAnsi"/>
          <w:b/>
          <w:color w:val="000000"/>
          <w:sz w:val="26"/>
          <w:szCs w:val="26"/>
          <w:shd w:val="clear" w:color="auto" w:fill="FFFFFF"/>
        </w:rPr>
        <w:t>weka</w:t>
      </w:r>
      <w:proofErr w:type="spellEnd"/>
      <w:r w:rsidR="0084778A" w:rsidRPr="00852564">
        <w:rPr>
          <w:rFonts w:cstheme="minorHAnsi"/>
          <w:b/>
          <w:color w:val="000000"/>
          <w:sz w:val="26"/>
          <w:szCs w:val="26"/>
          <w:shd w:val="clear" w:color="auto" w:fill="FFFFFF"/>
        </w:rPr>
        <w:t xml:space="preserve"> </w:t>
      </w:r>
      <w:proofErr w:type="spellStart"/>
      <w:r w:rsidR="0084778A" w:rsidRPr="00852564">
        <w:rPr>
          <w:rFonts w:cstheme="minorHAnsi"/>
          <w:b/>
          <w:color w:val="000000"/>
          <w:sz w:val="26"/>
          <w:szCs w:val="26"/>
          <w:shd w:val="clear" w:color="auto" w:fill="FFFFFF"/>
        </w:rPr>
        <w:t>associators</w:t>
      </w:r>
      <w:proofErr w:type="spellEnd"/>
      <w:r w:rsidR="0084778A" w:rsidRPr="00852564">
        <w:rPr>
          <w:rFonts w:cstheme="minorHAnsi"/>
          <w:b/>
          <w:color w:val="000000"/>
          <w:sz w:val="26"/>
          <w:szCs w:val="26"/>
          <w:shd w:val="clear" w:color="auto" w:fill="FFFFFF"/>
        </w:rPr>
        <w:t>.</w:t>
      </w:r>
    </w:p>
    <w:p w:rsidR="0084778A" w:rsidRPr="00852564" w:rsidRDefault="0084778A" w:rsidP="00852564">
      <w:pPr>
        <w:spacing w:after="0"/>
        <w:ind w:left="567"/>
        <w:rPr>
          <w:rFonts w:cstheme="minorHAnsi"/>
          <w:b/>
          <w:color w:val="000000"/>
          <w:sz w:val="26"/>
          <w:szCs w:val="26"/>
          <w:shd w:val="clear" w:color="auto" w:fill="FFFFFF"/>
        </w:rPr>
      </w:pPr>
    </w:p>
    <w:p w:rsidR="00852564" w:rsidRDefault="0084778A" w:rsidP="00852564">
      <w:pPr>
        <w:pStyle w:val="Heading3"/>
        <w:shd w:val="clear" w:color="auto" w:fill="FFFFFF"/>
        <w:spacing w:before="0"/>
        <w:ind w:left="567"/>
        <w:rPr>
          <w:rFonts w:asciiTheme="minorHAnsi" w:hAnsiTheme="minorHAnsi" w:cstheme="minorHAnsi"/>
          <w:b/>
          <w:bCs/>
          <w:color w:val="000000"/>
          <w:sz w:val="26"/>
          <w:szCs w:val="26"/>
        </w:rPr>
      </w:pPr>
      <w:r w:rsidRPr="00852564">
        <w:rPr>
          <w:rFonts w:asciiTheme="minorHAnsi" w:hAnsiTheme="minorHAnsi" w:cstheme="minorHAnsi"/>
          <w:b/>
          <w:bCs/>
          <w:color w:val="000000"/>
          <w:sz w:val="26"/>
          <w:szCs w:val="26"/>
        </w:rPr>
        <w:t>Select Attributes Panel</w:t>
      </w:r>
    </w:p>
    <w:p w:rsidR="0084778A" w:rsidRPr="00852564" w:rsidRDefault="00852564" w:rsidP="00852564">
      <w:pPr>
        <w:pStyle w:val="Heading3"/>
        <w:shd w:val="clear" w:color="auto" w:fill="FFFFFF"/>
        <w:spacing w:before="0"/>
        <w:ind w:left="567"/>
        <w:rPr>
          <w:rFonts w:asciiTheme="minorHAnsi" w:hAnsiTheme="minorHAnsi" w:cstheme="minorHAnsi"/>
          <w:b/>
          <w:color w:val="000000"/>
          <w:sz w:val="26"/>
          <w:szCs w:val="26"/>
          <w:shd w:val="clear" w:color="auto" w:fill="FFFFFF"/>
        </w:rPr>
      </w:pPr>
      <w:r>
        <w:rPr>
          <w:rFonts w:asciiTheme="minorHAnsi" w:hAnsiTheme="minorHAnsi" w:cstheme="minorHAnsi"/>
          <w:b/>
          <w:bCs/>
          <w:color w:val="000000"/>
          <w:sz w:val="26"/>
          <w:szCs w:val="26"/>
        </w:rPr>
        <w:tab/>
      </w:r>
      <w:r>
        <w:rPr>
          <w:rFonts w:asciiTheme="minorHAnsi" w:hAnsiTheme="minorHAnsi" w:cstheme="minorHAnsi"/>
          <w:b/>
          <w:bCs/>
          <w:color w:val="000000"/>
          <w:sz w:val="26"/>
          <w:szCs w:val="26"/>
        </w:rPr>
        <w:tab/>
      </w:r>
      <w:r w:rsidR="0084778A" w:rsidRPr="00852564">
        <w:rPr>
          <w:rFonts w:asciiTheme="minorHAnsi" w:hAnsiTheme="minorHAnsi" w:cstheme="minorHAnsi"/>
          <w:b/>
          <w:color w:val="000000"/>
          <w:sz w:val="26"/>
          <w:szCs w:val="26"/>
          <w:shd w:val="clear" w:color="auto" w:fill="FFFFFF"/>
        </w:rPr>
        <w:t xml:space="preserve">This panel allows you to configure and apply any combination of </w:t>
      </w:r>
      <w:proofErr w:type="spellStart"/>
      <w:r w:rsidR="0084778A" w:rsidRPr="00852564">
        <w:rPr>
          <w:rFonts w:asciiTheme="minorHAnsi" w:hAnsiTheme="minorHAnsi" w:cstheme="minorHAnsi"/>
          <w:b/>
          <w:color w:val="000000"/>
          <w:sz w:val="26"/>
          <w:szCs w:val="26"/>
          <w:shd w:val="clear" w:color="auto" w:fill="FFFFFF"/>
        </w:rPr>
        <w:t>weka</w:t>
      </w:r>
      <w:proofErr w:type="spellEnd"/>
      <w:r w:rsidR="0084778A" w:rsidRPr="00852564">
        <w:rPr>
          <w:rFonts w:asciiTheme="minorHAnsi" w:hAnsiTheme="minorHAnsi" w:cstheme="minorHAnsi"/>
          <w:b/>
          <w:color w:val="000000"/>
          <w:sz w:val="26"/>
          <w:szCs w:val="26"/>
          <w:shd w:val="clear" w:color="auto" w:fill="FFFFFF"/>
        </w:rPr>
        <w:t xml:space="preserve"> attribute evaluator and search method to select the most pertinent attributes in the dataset. If an attribute selection scheme transforms the data then the transformed data can be visualized in a pop-up data visualization tool.</w:t>
      </w:r>
    </w:p>
    <w:p w:rsidR="00E15A12" w:rsidRDefault="00E15A12" w:rsidP="00852564">
      <w:pPr>
        <w:pStyle w:val="Heading3"/>
        <w:shd w:val="clear" w:color="auto" w:fill="FFFFFF"/>
        <w:spacing w:before="0"/>
        <w:ind w:left="567"/>
        <w:rPr>
          <w:rFonts w:asciiTheme="minorHAnsi" w:hAnsiTheme="minorHAnsi" w:cstheme="minorHAnsi"/>
          <w:b/>
          <w:bCs/>
          <w:color w:val="000000"/>
          <w:sz w:val="26"/>
          <w:szCs w:val="26"/>
        </w:rPr>
      </w:pPr>
    </w:p>
    <w:p w:rsidR="00852564" w:rsidRDefault="0084778A" w:rsidP="00852564">
      <w:pPr>
        <w:pStyle w:val="Heading3"/>
        <w:shd w:val="clear" w:color="auto" w:fill="FFFFFF"/>
        <w:spacing w:before="0"/>
        <w:ind w:left="567"/>
        <w:rPr>
          <w:rFonts w:asciiTheme="minorHAnsi" w:hAnsiTheme="minorHAnsi" w:cstheme="minorHAnsi"/>
          <w:b/>
          <w:bCs/>
          <w:color w:val="000000"/>
          <w:sz w:val="26"/>
          <w:szCs w:val="26"/>
        </w:rPr>
      </w:pPr>
      <w:r w:rsidRPr="00852564">
        <w:rPr>
          <w:rFonts w:asciiTheme="minorHAnsi" w:hAnsiTheme="minorHAnsi" w:cstheme="minorHAnsi"/>
          <w:b/>
          <w:bCs/>
          <w:color w:val="000000"/>
          <w:sz w:val="26"/>
          <w:szCs w:val="26"/>
        </w:rPr>
        <w:t>Visualize Panel</w:t>
      </w:r>
    </w:p>
    <w:p w:rsidR="0084778A" w:rsidRPr="00852564" w:rsidRDefault="00852564" w:rsidP="00852564">
      <w:pPr>
        <w:pStyle w:val="Heading3"/>
        <w:shd w:val="clear" w:color="auto" w:fill="FFFFFF"/>
        <w:spacing w:before="0"/>
        <w:ind w:left="567"/>
        <w:rPr>
          <w:rFonts w:asciiTheme="minorHAnsi" w:hAnsiTheme="minorHAnsi" w:cstheme="minorHAnsi"/>
          <w:b/>
          <w:sz w:val="26"/>
          <w:szCs w:val="26"/>
        </w:rPr>
      </w:pPr>
      <w:r>
        <w:rPr>
          <w:rFonts w:asciiTheme="minorHAnsi" w:hAnsiTheme="minorHAnsi" w:cstheme="minorHAnsi"/>
          <w:b/>
          <w:bCs/>
          <w:color w:val="000000"/>
          <w:sz w:val="26"/>
          <w:szCs w:val="26"/>
        </w:rPr>
        <w:tab/>
      </w:r>
      <w:r>
        <w:rPr>
          <w:rFonts w:asciiTheme="minorHAnsi" w:hAnsiTheme="minorHAnsi" w:cstheme="minorHAnsi"/>
          <w:b/>
          <w:bCs/>
          <w:color w:val="000000"/>
          <w:sz w:val="26"/>
          <w:szCs w:val="26"/>
        </w:rPr>
        <w:tab/>
      </w:r>
      <w:r w:rsidR="0084778A" w:rsidRPr="00852564">
        <w:rPr>
          <w:rFonts w:asciiTheme="minorHAnsi" w:hAnsiTheme="minorHAnsi" w:cstheme="minorHAnsi"/>
          <w:b/>
          <w:color w:val="000000"/>
          <w:sz w:val="26"/>
          <w:szCs w:val="26"/>
          <w:shd w:val="clear" w:color="auto" w:fill="FFFFFF"/>
        </w:rPr>
        <w:t>This panel displays a scatter plot matrix for the current dataset. The size of the individual cells and the size of the points they display can be adjusted using the slider controls at the bottom of the panel. The number of cells in the matrix can be changed by pressing the "Select Attributes" button and then choosing those attributes to displayed.This panel allows you to visualize the current dataset in one and two dimensions.This panel can also be popped up in a separate window from the classifier panel and the cluster panel to allow you to visualize predictions made by classifiers/</w:t>
      </w:r>
      <w:proofErr w:type="spellStart"/>
      <w:r w:rsidR="0084778A" w:rsidRPr="00852564">
        <w:rPr>
          <w:rFonts w:asciiTheme="minorHAnsi" w:hAnsiTheme="minorHAnsi" w:cstheme="minorHAnsi"/>
          <w:b/>
          <w:color w:val="000000"/>
          <w:sz w:val="26"/>
          <w:szCs w:val="26"/>
          <w:shd w:val="clear" w:color="auto" w:fill="FFFFFF"/>
        </w:rPr>
        <w:t>clusterers</w:t>
      </w:r>
      <w:proofErr w:type="spellEnd"/>
      <w:r w:rsidR="0084778A" w:rsidRPr="00852564">
        <w:rPr>
          <w:rFonts w:asciiTheme="minorHAnsi" w:hAnsiTheme="minorHAnsi" w:cstheme="minorHAnsi"/>
          <w:b/>
          <w:color w:val="000000"/>
          <w:sz w:val="26"/>
          <w:szCs w:val="26"/>
          <w:shd w:val="clear" w:color="auto" w:fill="FFFFFF"/>
        </w:rPr>
        <w:t>.</w:t>
      </w:r>
    </w:p>
    <w:sectPr w:rsidR="0084778A" w:rsidRPr="00852564" w:rsidSect="0085256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107BF"/>
    <w:multiLevelType w:val="hybridMultilevel"/>
    <w:tmpl w:val="C8E0DC8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AA577A"/>
    <w:multiLevelType w:val="hybridMultilevel"/>
    <w:tmpl w:val="726ABED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nsid w:val="41AA5DA5"/>
    <w:multiLevelType w:val="hybridMultilevel"/>
    <w:tmpl w:val="9E32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317B4C"/>
    <w:multiLevelType w:val="hybridMultilevel"/>
    <w:tmpl w:val="E188D2C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1C0390"/>
    <w:multiLevelType w:val="hybridMultilevel"/>
    <w:tmpl w:val="8B4678E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433665"/>
    <w:multiLevelType w:val="hybridMultilevel"/>
    <w:tmpl w:val="23B0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5515D6"/>
    <w:multiLevelType w:val="hybridMultilevel"/>
    <w:tmpl w:val="0682E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5C30D5"/>
    <w:multiLevelType w:val="hybridMultilevel"/>
    <w:tmpl w:val="0682E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0"/>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5483"/>
    <w:rsid w:val="00075116"/>
    <w:rsid w:val="003B5124"/>
    <w:rsid w:val="003C7A74"/>
    <w:rsid w:val="00577A37"/>
    <w:rsid w:val="00716557"/>
    <w:rsid w:val="007300D2"/>
    <w:rsid w:val="0084778A"/>
    <w:rsid w:val="00852564"/>
    <w:rsid w:val="00972B05"/>
    <w:rsid w:val="00BD26BE"/>
    <w:rsid w:val="00D20BE8"/>
    <w:rsid w:val="00E15A12"/>
    <w:rsid w:val="00E45483"/>
    <w:rsid w:val="00F616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B05"/>
  </w:style>
  <w:style w:type="paragraph" w:styleId="Heading1">
    <w:name w:val="heading 1"/>
    <w:basedOn w:val="Normal"/>
    <w:next w:val="Normal"/>
    <w:link w:val="Heading1Char"/>
    <w:uiPriority w:val="9"/>
    <w:qFormat/>
    <w:rsid w:val="003B5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0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124"/>
    <w:pPr>
      <w:ind w:left="720"/>
      <w:contextualSpacing/>
    </w:pPr>
  </w:style>
  <w:style w:type="paragraph" w:styleId="NoSpacing">
    <w:name w:val="No Spacing"/>
    <w:uiPriority w:val="1"/>
    <w:qFormat/>
    <w:rsid w:val="003C7A74"/>
    <w:pPr>
      <w:spacing w:after="0" w:line="240" w:lineRule="auto"/>
    </w:pPr>
  </w:style>
  <w:style w:type="paragraph" w:styleId="PlainText">
    <w:name w:val="Plain Text"/>
    <w:basedOn w:val="Normal"/>
    <w:link w:val="PlainTextChar"/>
    <w:uiPriority w:val="99"/>
    <w:semiHidden/>
    <w:unhideWhenUsed/>
    <w:rsid w:val="00075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TextChar">
    <w:name w:val="Plain Text Char"/>
    <w:basedOn w:val="DefaultParagraphFont"/>
    <w:link w:val="PlainText"/>
    <w:uiPriority w:val="99"/>
    <w:semiHidden/>
    <w:rsid w:val="00075116"/>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6557"/>
    <w:rPr>
      <w:b/>
      <w:bCs/>
    </w:rPr>
  </w:style>
  <w:style w:type="character" w:customStyle="1" w:styleId="Heading3Char">
    <w:name w:val="Heading 3 Char"/>
    <w:basedOn w:val="DefaultParagraphFont"/>
    <w:link w:val="Heading3"/>
    <w:uiPriority w:val="9"/>
    <w:rsid w:val="007300D2"/>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53567931">
      <w:bodyDiv w:val="1"/>
      <w:marLeft w:val="0"/>
      <w:marRight w:val="0"/>
      <w:marTop w:val="0"/>
      <w:marBottom w:val="0"/>
      <w:divBdr>
        <w:top w:val="none" w:sz="0" w:space="0" w:color="auto"/>
        <w:left w:val="none" w:sz="0" w:space="0" w:color="auto"/>
        <w:bottom w:val="none" w:sz="0" w:space="0" w:color="auto"/>
        <w:right w:val="none" w:sz="0" w:space="0" w:color="auto"/>
      </w:divBdr>
    </w:div>
    <w:div w:id="342245176">
      <w:bodyDiv w:val="1"/>
      <w:marLeft w:val="0"/>
      <w:marRight w:val="0"/>
      <w:marTop w:val="0"/>
      <w:marBottom w:val="0"/>
      <w:divBdr>
        <w:top w:val="none" w:sz="0" w:space="0" w:color="auto"/>
        <w:left w:val="none" w:sz="0" w:space="0" w:color="auto"/>
        <w:bottom w:val="none" w:sz="0" w:space="0" w:color="auto"/>
        <w:right w:val="none" w:sz="0" w:space="0" w:color="auto"/>
      </w:divBdr>
    </w:div>
    <w:div w:id="377320758">
      <w:bodyDiv w:val="1"/>
      <w:marLeft w:val="0"/>
      <w:marRight w:val="0"/>
      <w:marTop w:val="0"/>
      <w:marBottom w:val="0"/>
      <w:divBdr>
        <w:top w:val="none" w:sz="0" w:space="0" w:color="auto"/>
        <w:left w:val="none" w:sz="0" w:space="0" w:color="auto"/>
        <w:bottom w:val="none" w:sz="0" w:space="0" w:color="auto"/>
        <w:right w:val="none" w:sz="0" w:space="0" w:color="auto"/>
      </w:divBdr>
    </w:div>
    <w:div w:id="623778594">
      <w:bodyDiv w:val="1"/>
      <w:marLeft w:val="0"/>
      <w:marRight w:val="0"/>
      <w:marTop w:val="0"/>
      <w:marBottom w:val="0"/>
      <w:divBdr>
        <w:top w:val="none" w:sz="0" w:space="0" w:color="auto"/>
        <w:left w:val="none" w:sz="0" w:space="0" w:color="auto"/>
        <w:bottom w:val="none" w:sz="0" w:space="0" w:color="auto"/>
        <w:right w:val="none" w:sz="0" w:space="0" w:color="auto"/>
      </w:divBdr>
    </w:div>
    <w:div w:id="653604903">
      <w:bodyDiv w:val="1"/>
      <w:marLeft w:val="0"/>
      <w:marRight w:val="0"/>
      <w:marTop w:val="0"/>
      <w:marBottom w:val="0"/>
      <w:divBdr>
        <w:top w:val="none" w:sz="0" w:space="0" w:color="auto"/>
        <w:left w:val="none" w:sz="0" w:space="0" w:color="auto"/>
        <w:bottom w:val="none" w:sz="0" w:space="0" w:color="auto"/>
        <w:right w:val="none" w:sz="0" w:space="0" w:color="auto"/>
      </w:divBdr>
    </w:div>
    <w:div w:id="806312627">
      <w:bodyDiv w:val="1"/>
      <w:marLeft w:val="0"/>
      <w:marRight w:val="0"/>
      <w:marTop w:val="0"/>
      <w:marBottom w:val="0"/>
      <w:divBdr>
        <w:top w:val="none" w:sz="0" w:space="0" w:color="auto"/>
        <w:left w:val="none" w:sz="0" w:space="0" w:color="auto"/>
        <w:bottom w:val="none" w:sz="0" w:space="0" w:color="auto"/>
        <w:right w:val="none" w:sz="0" w:space="0" w:color="auto"/>
      </w:divBdr>
    </w:div>
    <w:div w:id="808741704">
      <w:bodyDiv w:val="1"/>
      <w:marLeft w:val="0"/>
      <w:marRight w:val="0"/>
      <w:marTop w:val="0"/>
      <w:marBottom w:val="0"/>
      <w:divBdr>
        <w:top w:val="none" w:sz="0" w:space="0" w:color="auto"/>
        <w:left w:val="none" w:sz="0" w:space="0" w:color="auto"/>
        <w:bottom w:val="none" w:sz="0" w:space="0" w:color="auto"/>
        <w:right w:val="none" w:sz="0" w:space="0" w:color="auto"/>
      </w:divBdr>
    </w:div>
    <w:div w:id="882710654">
      <w:bodyDiv w:val="1"/>
      <w:marLeft w:val="0"/>
      <w:marRight w:val="0"/>
      <w:marTop w:val="0"/>
      <w:marBottom w:val="0"/>
      <w:divBdr>
        <w:top w:val="none" w:sz="0" w:space="0" w:color="auto"/>
        <w:left w:val="none" w:sz="0" w:space="0" w:color="auto"/>
        <w:bottom w:val="none" w:sz="0" w:space="0" w:color="auto"/>
        <w:right w:val="none" w:sz="0" w:space="0" w:color="auto"/>
      </w:divBdr>
    </w:div>
    <w:div w:id="1259607296">
      <w:bodyDiv w:val="1"/>
      <w:marLeft w:val="0"/>
      <w:marRight w:val="0"/>
      <w:marTop w:val="0"/>
      <w:marBottom w:val="0"/>
      <w:divBdr>
        <w:top w:val="none" w:sz="0" w:space="0" w:color="auto"/>
        <w:left w:val="none" w:sz="0" w:space="0" w:color="auto"/>
        <w:bottom w:val="none" w:sz="0" w:space="0" w:color="auto"/>
        <w:right w:val="none" w:sz="0" w:space="0" w:color="auto"/>
      </w:divBdr>
    </w:div>
    <w:div w:id="1521622985">
      <w:bodyDiv w:val="1"/>
      <w:marLeft w:val="0"/>
      <w:marRight w:val="0"/>
      <w:marTop w:val="0"/>
      <w:marBottom w:val="0"/>
      <w:divBdr>
        <w:top w:val="none" w:sz="0" w:space="0" w:color="auto"/>
        <w:left w:val="none" w:sz="0" w:space="0" w:color="auto"/>
        <w:bottom w:val="none" w:sz="0" w:space="0" w:color="auto"/>
        <w:right w:val="none" w:sz="0" w:space="0" w:color="auto"/>
      </w:divBdr>
    </w:div>
    <w:div w:id="1643844440">
      <w:bodyDiv w:val="1"/>
      <w:marLeft w:val="0"/>
      <w:marRight w:val="0"/>
      <w:marTop w:val="0"/>
      <w:marBottom w:val="0"/>
      <w:divBdr>
        <w:top w:val="none" w:sz="0" w:space="0" w:color="auto"/>
        <w:left w:val="none" w:sz="0" w:space="0" w:color="auto"/>
        <w:bottom w:val="none" w:sz="0" w:space="0" w:color="auto"/>
        <w:right w:val="none" w:sz="0" w:space="0" w:color="auto"/>
      </w:divBdr>
    </w:div>
    <w:div w:id="1799757260">
      <w:bodyDiv w:val="1"/>
      <w:marLeft w:val="0"/>
      <w:marRight w:val="0"/>
      <w:marTop w:val="0"/>
      <w:marBottom w:val="0"/>
      <w:divBdr>
        <w:top w:val="none" w:sz="0" w:space="0" w:color="auto"/>
        <w:left w:val="none" w:sz="0" w:space="0" w:color="auto"/>
        <w:bottom w:val="none" w:sz="0" w:space="0" w:color="auto"/>
        <w:right w:val="none" w:sz="0" w:space="0" w:color="auto"/>
      </w:divBdr>
    </w:div>
    <w:div w:id="20501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Davis</dc:creator>
  <cp:lastModifiedBy>admin</cp:lastModifiedBy>
  <cp:revision>2</cp:revision>
  <dcterms:created xsi:type="dcterms:W3CDTF">2020-03-31T07:40:00Z</dcterms:created>
  <dcterms:modified xsi:type="dcterms:W3CDTF">2020-03-31T07:40:00Z</dcterms:modified>
</cp:coreProperties>
</file>