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FD115" w14:textId="1493ECA6" w:rsidR="00502402" w:rsidRPr="00C62A66" w:rsidRDefault="00502402">
      <w:pPr>
        <w:rPr>
          <w:b/>
          <w:bCs/>
        </w:rPr>
      </w:pPr>
      <w:r w:rsidRPr="00C62A66">
        <w:rPr>
          <w:b/>
          <w:bCs/>
        </w:rPr>
        <w:t>Assignment 4 :</w:t>
      </w:r>
    </w:p>
    <w:p w14:paraId="5E907850" w14:textId="3D995257" w:rsidR="00890056" w:rsidRDefault="00502402">
      <w:r w:rsidRPr="00C62A66">
        <w:rPr>
          <w:b/>
          <w:bCs/>
        </w:rPr>
        <w:t>Question :</w:t>
      </w:r>
      <w:r>
        <w:t xml:space="preserve"> </w:t>
      </w:r>
      <w:r w:rsidR="00890056" w:rsidRPr="00890056">
        <w:t xml:space="preserve">Design and </w:t>
      </w:r>
      <w:r w:rsidR="005E5C97">
        <w:t>simulate</w:t>
      </w:r>
      <w:r w:rsidR="00890056" w:rsidRPr="00890056">
        <w:t xml:space="preserve"> a 4-bit Up/Down Counter using Verilog HDL. </w:t>
      </w:r>
    </w:p>
    <w:p w14:paraId="179430D4" w14:textId="1B5995D4" w:rsidR="00890056" w:rsidRDefault="00890056">
      <w:r w:rsidRPr="00890056">
        <w:t xml:space="preserve">a) </w:t>
      </w:r>
      <w:r w:rsidRPr="00890056">
        <w:t>Behavioural</w:t>
      </w:r>
      <w:r w:rsidRPr="00890056">
        <w:t xml:space="preserve"> modeling. </w:t>
      </w:r>
    </w:p>
    <w:p w14:paraId="4FCCB0D7" w14:textId="77777777" w:rsidR="00890056" w:rsidRDefault="00890056">
      <w:r w:rsidRPr="00890056">
        <w:t xml:space="preserve">b) Synchronous reset implementation. </w:t>
      </w:r>
    </w:p>
    <w:p w14:paraId="41C4E6B0" w14:textId="77777777" w:rsidR="00890056" w:rsidRDefault="00890056">
      <w:r w:rsidRPr="00890056">
        <w:t xml:space="preserve">c) Asynchronous reset implementation. </w:t>
      </w:r>
    </w:p>
    <w:p w14:paraId="66E7E7B8" w14:textId="77777777" w:rsidR="00890056" w:rsidRDefault="00890056">
      <w:r w:rsidRPr="00890056">
        <w:t xml:space="preserve">d) Verify up-counting operation. </w:t>
      </w:r>
    </w:p>
    <w:p w14:paraId="2FEDDCD8" w14:textId="39D2CBF9" w:rsidR="00502402" w:rsidRDefault="00890056">
      <w:r w:rsidRPr="00890056">
        <w:t>e) Verify down-counting operation.</w:t>
      </w:r>
    </w:p>
    <w:p w14:paraId="5A3914B9" w14:textId="77777777" w:rsidR="00FC77C9" w:rsidRDefault="00FC77C9"/>
    <w:p w14:paraId="66C2470E" w14:textId="59FCE8DE" w:rsidR="00FC77C9" w:rsidRPr="00FC77C9" w:rsidRDefault="00FC77C9">
      <w:pPr>
        <w:rPr>
          <w:b/>
          <w:bCs/>
        </w:rPr>
      </w:pPr>
      <w:r w:rsidRPr="00FC77C9">
        <w:rPr>
          <w:b/>
          <w:bCs/>
        </w:rPr>
        <w:t>Behavioural modeling</w:t>
      </w:r>
      <w:r w:rsidRPr="00FC77C9">
        <w:rPr>
          <w:b/>
          <w:bCs/>
        </w:rPr>
        <w:t xml:space="preserve"> : </w:t>
      </w:r>
    </w:p>
    <w:p w14:paraId="4D59369D" w14:textId="77777777" w:rsidR="00FC77C9" w:rsidRDefault="00FC77C9"/>
    <w:p w14:paraId="3DCE3D39" w14:textId="77777777" w:rsidR="00FC77C9" w:rsidRDefault="00FC77C9"/>
    <w:sectPr w:rsidR="00FC77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402"/>
    <w:rsid w:val="00502402"/>
    <w:rsid w:val="00566C79"/>
    <w:rsid w:val="005E5C97"/>
    <w:rsid w:val="00890056"/>
    <w:rsid w:val="00C62A66"/>
    <w:rsid w:val="00FC7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E8DD1"/>
  <w15:chartTrackingRefBased/>
  <w15:docId w15:val="{D3BD3B9B-4A4F-4205-9A84-CA636F847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24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24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24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24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24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24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24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24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24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24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24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24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24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24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24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24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24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24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24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24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24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24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24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24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24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24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24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24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24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43</Words>
  <Characters>246</Characters>
  <Application>Microsoft Office Word</Application>
  <DocSecurity>0</DocSecurity>
  <Lines>2</Lines>
  <Paragraphs>1</Paragraphs>
  <ScaleCrop>false</ScaleCrop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 S BAGI</dc:creator>
  <cp:keywords/>
  <dc:description/>
  <cp:lastModifiedBy>SHREYAS S BAGI</cp:lastModifiedBy>
  <cp:revision>11</cp:revision>
  <dcterms:created xsi:type="dcterms:W3CDTF">2026-09-23T00:43:00Z</dcterms:created>
  <dcterms:modified xsi:type="dcterms:W3CDTF">2026-09-23T00:44:00Z</dcterms:modified>
</cp:coreProperties>
</file>