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BF7" w:rsidRPr="002B3BF7" w:rsidRDefault="002B3BF7" w:rsidP="00801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BF7">
        <w:rPr>
          <w:rFonts w:ascii="Times New Roman" w:hAnsi="Times New Roman" w:cs="Times New Roman"/>
          <w:sz w:val="28"/>
          <w:szCs w:val="28"/>
          <w:highlight w:val="yellow"/>
        </w:rPr>
        <w:t>Желт</w:t>
      </w:r>
      <w:r w:rsidRPr="002B3BF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ы</w:t>
      </w:r>
      <w:r w:rsidRPr="002B3BF7">
        <w:rPr>
          <w:rFonts w:ascii="Times New Roman" w:hAnsi="Times New Roman" w:cs="Times New Roman"/>
          <w:sz w:val="28"/>
          <w:szCs w:val="28"/>
          <w:highlight w:val="yellow"/>
        </w:rPr>
        <w:t xml:space="preserve">м цветом залито </w:t>
      </w:r>
      <w:r w:rsidRPr="002B3BF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то, что выполнено</w:t>
      </w:r>
    </w:p>
    <w:p w:rsidR="00CC19FF" w:rsidRPr="008012BB" w:rsidRDefault="00774D43" w:rsidP="008012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задание на экзамен</w:t>
      </w:r>
      <w:r w:rsidR="008012BB" w:rsidRPr="008012BB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 «</w:t>
      </w:r>
      <w:r w:rsidR="008012BB" w:rsidRPr="008012BB">
        <w:rPr>
          <w:rFonts w:ascii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 на языке С++</w:t>
      </w:r>
      <w:r w:rsidR="008012BB" w:rsidRPr="008012B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012BB" w:rsidRDefault="008012BB" w:rsidP="00801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Реализовать полнофункциональную систему тестирования.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В системе должны быть 2 режима: администратор и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тестируемый.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Описание режима работа для Тестируемого (в да</w:t>
      </w:r>
      <w:r>
        <w:rPr>
          <w:rFonts w:ascii="Times New Roman" w:eastAsia="MinionPro-Regular" w:hAnsi="Times New Roman" w:cs="Times New Roman"/>
          <w:b/>
          <w:bCs/>
          <w:sz w:val="28"/>
          <w:szCs w:val="28"/>
        </w:rPr>
        <w:t>ль</w:t>
      </w:r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нейшем гость):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■ Для входа в систему гость должен зарегистрироваться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данная процедура выполняется один раз, при дальнейших входах в систему доступ идет по логину и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паролю.</w:t>
      </w:r>
    </w:p>
    <w:p w:rsidR="00774D43" w:rsidRPr="002D24AB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highlight w:val="yellow"/>
        </w:rPr>
      </w:pP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■ При регистрации нужно указывать Ф.И.О., домашний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адрес, телефон.</w:t>
      </w:r>
    </w:p>
    <w:p w:rsidR="008012BB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■ Важно, чтобы логины для пользователей были уникальными.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■ После входа гость имеет возможность просмотреть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свои предыдущие результаты тестирования, </w:t>
      </w:r>
      <w:r w:rsidR="00E559EF">
        <w:rPr>
          <w:rFonts w:ascii="Times New Roman" w:eastAsia="MinionPro-Regular" w:hAnsi="Times New Roman" w:cs="Times New Roman"/>
          <w:sz w:val="28"/>
          <w:szCs w:val="28"/>
        </w:rPr>
        <w:t>с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MinionPro-Regular" w:hAnsi="Times New Roman" w:cs="Times New Roman"/>
          <w:sz w:val="28"/>
          <w:szCs w:val="28"/>
        </w:rPr>
        <w:t>ать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новое тестирование.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Тестирование может осуществляться по различным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категориям знаний. Например:</w:t>
      </w:r>
    </w:p>
    <w:p w:rsidR="00774D43" w:rsidRPr="00EA46AD" w:rsidRDefault="00EA46AD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ОИТ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Устройство ПК</w:t>
      </w:r>
    </w:p>
    <w:p w:rsidR="00774D43" w:rsidRPr="00EA46AD" w:rsidRDefault="00EA46AD" w:rsidP="00EA46A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Компьютерные сети</w:t>
      </w:r>
    </w:p>
    <w:p w:rsidR="00774D43" w:rsidRPr="00EA46AD" w:rsidRDefault="00EA46AD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ООП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>Наследование</w:t>
      </w:r>
    </w:p>
    <w:p w:rsidR="00774D43" w:rsidRPr="00EA46AD" w:rsidRDefault="00E559EF" w:rsidP="00EA46AD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="00774D43" w:rsidRPr="00774D43">
        <w:rPr>
          <w:rFonts w:ascii="Times New Roman" w:eastAsia="MinionPro-Regular" w:hAnsi="Times New Roman" w:cs="Times New Roman"/>
          <w:sz w:val="28"/>
          <w:szCs w:val="28"/>
        </w:rPr>
        <w:t xml:space="preserve">-&gt; </w:t>
      </w:r>
      <w:r w:rsidR="00EA46AD">
        <w:rPr>
          <w:rFonts w:ascii="Times New Roman" w:eastAsia="MinionPro-Regular" w:hAnsi="Times New Roman" w:cs="Times New Roman"/>
          <w:sz w:val="28"/>
          <w:szCs w:val="28"/>
          <w:lang w:val="ru-RU"/>
        </w:rPr>
        <w:t>Работа с потоками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■ После сдачи теста гость видит результат тестирования, количество правильно отвеченных вопросов, процент правильных ответов и полученную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оценку.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■ Студент имеет возможность прервать тестирование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и продолжить его тогда, когда ему это будет удобно.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■ Оценивание нужно вести на основании 12 балльной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системы, привязанной к количеству вопросов теста.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EA171E">
        <w:rPr>
          <w:rFonts w:ascii="Times New Roman" w:eastAsia="MinionPro-Regular" w:hAnsi="Times New Roman" w:cs="Times New Roman"/>
          <w:sz w:val="28"/>
          <w:szCs w:val="28"/>
          <w:highlight w:val="yellow"/>
        </w:rPr>
        <w:t>■ Пароли и логины гостей хранятся в зашифрованном</w:t>
      </w:r>
      <w:r w:rsidR="00E559EF" w:rsidRPr="00EA171E">
        <w:rPr>
          <w:rFonts w:ascii="Times New Roman" w:eastAsia="MinionPro-Regular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EA171E">
        <w:rPr>
          <w:rFonts w:ascii="Times New Roman" w:eastAsia="MinionPro-Regular" w:hAnsi="Times New Roman" w:cs="Times New Roman"/>
          <w:sz w:val="28"/>
          <w:szCs w:val="28"/>
          <w:highlight w:val="yellow"/>
        </w:rPr>
        <w:t>виде.</w:t>
      </w:r>
      <w:bookmarkStart w:id="0" w:name="_GoBack"/>
      <w:bookmarkEnd w:id="0"/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b/>
          <w:bCs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Описание режима работы для Администратора</w:t>
      </w:r>
      <w:r w:rsidR="00E559EF">
        <w:rPr>
          <w:rFonts w:ascii="Times New Roman" w:eastAsia="MinionPro-Regular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b/>
          <w:bCs/>
          <w:sz w:val="28"/>
          <w:szCs w:val="28"/>
        </w:rPr>
        <w:t>(в дальнейшем админ):</w:t>
      </w:r>
    </w:p>
    <w:p w:rsidR="00774D43" w:rsidRPr="002D24AB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highlight w:val="yellow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■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В системе может быть только один админ, логин и</w:t>
      </w:r>
      <w:r w:rsidR="00E559EF" w:rsidRPr="002D24AB">
        <w:rPr>
          <w:rFonts w:ascii="Times New Roman" w:eastAsia="MinionPro-Regular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пароль админа задаётся при первом входе в программу.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  <w:lang w:val="ru-RU"/>
        </w:rPr>
      </w:pP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■ В дальнейшем пароль и логин можно изменить (но</w:t>
      </w:r>
      <w:r w:rsidR="00E559EF" w:rsidRPr="002D24AB">
        <w:rPr>
          <w:rFonts w:ascii="Times New Roman" w:eastAsia="MinionPro-Regular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данную возможность имеет только админ).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CA455F">
        <w:rPr>
          <w:rFonts w:ascii="Times New Roman" w:eastAsia="MinionPro-Regular" w:hAnsi="Times New Roman" w:cs="Times New Roman"/>
          <w:sz w:val="28"/>
          <w:szCs w:val="28"/>
          <w:highlight w:val="yellow"/>
        </w:rPr>
        <w:t>■ Пароль и логин необходимо хранить только в зашифрованном виде.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■ При работе с системой админ имеет следующие возможности:</w:t>
      </w:r>
    </w:p>
    <w:p w:rsidR="00774D43" w:rsidRPr="00774D43" w:rsidRDefault="00774D43" w:rsidP="00E559EF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MS Mincho" w:eastAsia="MS Mincho" w:hAnsi="MS Mincho" w:cs="MS Mincho" w:hint="eastAsia"/>
          <w:sz w:val="28"/>
          <w:szCs w:val="28"/>
        </w:rPr>
        <w:t>▶▶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Управление пользователями — создание, удаление,</w:t>
      </w:r>
      <w:r w:rsidR="00E559EF" w:rsidRPr="002D24AB">
        <w:rPr>
          <w:rFonts w:ascii="Times New Roman" w:eastAsia="MinionPro-Regular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2D24AB">
        <w:rPr>
          <w:rFonts w:ascii="Times New Roman" w:eastAsia="MinionPro-Regular" w:hAnsi="Times New Roman" w:cs="Times New Roman"/>
          <w:sz w:val="28"/>
          <w:szCs w:val="28"/>
          <w:highlight w:val="yellow"/>
        </w:rPr>
        <w:t>модификация пользователей.</w:t>
      </w:r>
    </w:p>
    <w:p w:rsidR="00774D43" w:rsidRPr="00774D43" w:rsidRDefault="00774D43" w:rsidP="00E559EF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MS Mincho" w:eastAsia="MS Mincho" w:hAnsi="MS Mincho" w:cs="MS Mincho" w:hint="eastAsia"/>
          <w:sz w:val="28"/>
          <w:szCs w:val="28"/>
        </w:rPr>
        <w:t>▶▶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Просмотр статистики — просмотр результатов тестирования в общем по категориям, по конкретным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тестам, по конкретным пользователям. Результаты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просмотра статистики можно вывести в файл.</w:t>
      </w:r>
    </w:p>
    <w:p w:rsidR="00774D43" w:rsidRPr="00774D43" w:rsidRDefault="00774D43" w:rsidP="00E559EF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eastAsia="MinionPro-Regular" w:hAnsi="Times New Roman" w:cs="Times New Roman"/>
          <w:sz w:val="28"/>
          <w:szCs w:val="28"/>
        </w:rPr>
      </w:pPr>
      <w:r w:rsidRPr="00774D43">
        <w:rPr>
          <w:rFonts w:ascii="MS Mincho" w:eastAsia="MS Mincho" w:hAnsi="MS Mincho" w:cs="MS Mincho" w:hint="eastAsia"/>
          <w:sz w:val="28"/>
          <w:szCs w:val="28"/>
        </w:rPr>
        <w:t>▶▶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 Управление тестированием — админ имеет возможность добавлять категории,тесты, вопросы к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 xml:space="preserve">тестам, задавать правильные и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lastRenderedPageBreak/>
        <w:t>неправильные ответы, импортировать и экспортировать категории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и тесты с вопросами из файла (и в файл).</w:t>
      </w:r>
    </w:p>
    <w:p w:rsidR="00774D43" w:rsidRPr="00774D43" w:rsidRDefault="00774D43" w:rsidP="00774D4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4D43">
        <w:rPr>
          <w:rFonts w:ascii="Times New Roman" w:eastAsia="MinionPro-Regular" w:hAnsi="Times New Roman" w:cs="Times New Roman"/>
          <w:sz w:val="28"/>
          <w:szCs w:val="28"/>
        </w:rPr>
        <w:t>При выполнении задания необходимо в полной мере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использовать аппарат ООП.</w:t>
      </w:r>
      <w:r w:rsidR="00EA46AD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Код должен быть читабельным, хорошо прокомментированным, и использовать единую систему именования</w:t>
      </w:r>
      <w:r w:rsidR="00E559EF">
        <w:rPr>
          <w:rFonts w:ascii="Times New Roman" w:eastAsia="MinionPro-Regular" w:hAnsi="Times New Roman" w:cs="Times New Roman"/>
          <w:sz w:val="28"/>
          <w:szCs w:val="28"/>
          <w:lang w:val="ru-RU"/>
        </w:rPr>
        <w:t xml:space="preserve"> </w:t>
      </w:r>
      <w:r w:rsidRPr="00774D43">
        <w:rPr>
          <w:rFonts w:ascii="Times New Roman" w:eastAsia="MinionPro-Regular" w:hAnsi="Times New Roman" w:cs="Times New Roman"/>
          <w:sz w:val="28"/>
          <w:szCs w:val="28"/>
        </w:rPr>
        <w:t>идентификаторов.</w:t>
      </w:r>
    </w:p>
    <w:sectPr w:rsidR="00774D43" w:rsidRPr="00774D43" w:rsidSect="00EA46AD">
      <w:pgSz w:w="11906" w:h="16838"/>
      <w:pgMar w:top="1276" w:right="850" w:bottom="1276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12BB"/>
    <w:rsid w:val="00185BDD"/>
    <w:rsid w:val="002B3BF7"/>
    <w:rsid w:val="002D24AB"/>
    <w:rsid w:val="00412AC3"/>
    <w:rsid w:val="00774D43"/>
    <w:rsid w:val="008012BB"/>
    <w:rsid w:val="00881325"/>
    <w:rsid w:val="00B5106B"/>
    <w:rsid w:val="00CA455F"/>
    <w:rsid w:val="00CC19FF"/>
    <w:rsid w:val="00E559EF"/>
    <w:rsid w:val="00EA171E"/>
    <w:rsid w:val="00EA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Sergey</cp:lastModifiedBy>
  <cp:revision>8</cp:revision>
  <dcterms:created xsi:type="dcterms:W3CDTF">2018-01-27T14:03:00Z</dcterms:created>
  <dcterms:modified xsi:type="dcterms:W3CDTF">2020-02-05T07:39:00Z</dcterms:modified>
</cp:coreProperties>
</file>