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ru-RU"/>
        </w:rPr>
        <w:id w:val="6984165"/>
        <w:docPartObj>
          <w:docPartGallery w:val="Table of Contents"/>
          <w:docPartUnique/>
        </w:docPartObj>
      </w:sdtPr>
      <w:sdtContent>
        <w:p w:rsidR="00E3607D" w:rsidRPr="00E3607D" w:rsidRDefault="00E3607D" w:rsidP="00E3607D">
          <w:pPr>
            <w:pStyle w:val="TOCHeading"/>
            <w:jc w:val="center"/>
            <w:rPr>
              <w:lang w:val="ru-RU"/>
            </w:rPr>
          </w:pPr>
          <w:r>
            <w:rPr>
              <w:lang w:val="ru-RU"/>
            </w:rPr>
            <w:t>Короткий зміст</w:t>
          </w:r>
        </w:p>
        <w:p w:rsidR="0042225B" w:rsidRPr="0042225B" w:rsidRDefault="00E844DA">
          <w:pPr>
            <w:pStyle w:val="TOC1"/>
            <w:tabs>
              <w:tab w:val="right" w:leader="dot" w:pos="8493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>
            <w:fldChar w:fldCharType="begin"/>
          </w:r>
          <w:r w:rsidR="00E3607D">
            <w:instrText xml:space="preserve"> TOC \o "1-3" \h \z \u </w:instrText>
          </w:r>
          <w:r>
            <w:fldChar w:fldCharType="separate"/>
          </w:r>
          <w:hyperlink w:anchor="_Toc104381559" w:history="1">
            <w:r w:rsidR="0042225B" w:rsidRPr="0042225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Перший пуск</w:t>
            </w:r>
            <w:r w:rsidR="0042225B" w:rsidRPr="0042225B">
              <w:rPr>
                <w:noProof/>
                <w:webHidden/>
                <w:sz w:val="28"/>
                <w:szCs w:val="28"/>
              </w:rPr>
              <w:tab/>
            </w:r>
            <w:r w:rsidR="0042225B" w:rsidRPr="0042225B">
              <w:rPr>
                <w:noProof/>
                <w:webHidden/>
                <w:sz w:val="28"/>
                <w:szCs w:val="28"/>
              </w:rPr>
              <w:fldChar w:fldCharType="begin"/>
            </w:r>
            <w:r w:rsidR="0042225B" w:rsidRPr="0042225B">
              <w:rPr>
                <w:noProof/>
                <w:webHidden/>
                <w:sz w:val="28"/>
                <w:szCs w:val="28"/>
              </w:rPr>
              <w:instrText xml:space="preserve"> PAGEREF _Toc104381559 \h </w:instrText>
            </w:r>
            <w:r w:rsidR="0042225B" w:rsidRPr="0042225B">
              <w:rPr>
                <w:noProof/>
                <w:webHidden/>
                <w:sz w:val="28"/>
                <w:szCs w:val="28"/>
              </w:rPr>
            </w:r>
            <w:r w:rsidR="0042225B" w:rsidRPr="0042225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2225B" w:rsidRPr="0042225B">
              <w:rPr>
                <w:noProof/>
                <w:webHidden/>
                <w:sz w:val="28"/>
                <w:szCs w:val="28"/>
              </w:rPr>
              <w:t>2</w:t>
            </w:r>
            <w:r w:rsidR="0042225B" w:rsidRPr="004222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2225B" w:rsidRPr="0042225B" w:rsidRDefault="0042225B">
          <w:pPr>
            <w:pStyle w:val="TOC1"/>
            <w:tabs>
              <w:tab w:val="right" w:leader="dot" w:pos="8493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4381560" w:history="1">
            <w:r w:rsidRPr="0042225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Авторизація</w:t>
            </w:r>
            <w:r w:rsidRPr="0042225B">
              <w:rPr>
                <w:noProof/>
                <w:webHidden/>
                <w:sz w:val="28"/>
                <w:szCs w:val="28"/>
              </w:rPr>
              <w:tab/>
            </w:r>
            <w:r w:rsidRPr="0042225B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225B">
              <w:rPr>
                <w:noProof/>
                <w:webHidden/>
                <w:sz w:val="28"/>
                <w:szCs w:val="28"/>
              </w:rPr>
              <w:instrText xml:space="preserve"> PAGEREF _Toc104381560 \h </w:instrText>
            </w:r>
            <w:r w:rsidRPr="0042225B">
              <w:rPr>
                <w:noProof/>
                <w:webHidden/>
                <w:sz w:val="28"/>
                <w:szCs w:val="28"/>
              </w:rPr>
            </w:r>
            <w:r w:rsidRPr="0042225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2225B">
              <w:rPr>
                <w:noProof/>
                <w:webHidden/>
                <w:sz w:val="28"/>
                <w:szCs w:val="28"/>
              </w:rPr>
              <w:t>3</w:t>
            </w:r>
            <w:r w:rsidRPr="004222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2225B" w:rsidRPr="0042225B" w:rsidRDefault="0042225B">
          <w:pPr>
            <w:pStyle w:val="TOC1"/>
            <w:tabs>
              <w:tab w:val="right" w:leader="dot" w:pos="8493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4381561" w:history="1">
            <w:r w:rsidRPr="0042225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Головне робоче вікно програми</w:t>
            </w:r>
            <w:r w:rsidRPr="0042225B">
              <w:rPr>
                <w:noProof/>
                <w:webHidden/>
                <w:sz w:val="28"/>
                <w:szCs w:val="28"/>
              </w:rPr>
              <w:tab/>
            </w:r>
            <w:r w:rsidRPr="0042225B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225B">
              <w:rPr>
                <w:noProof/>
                <w:webHidden/>
                <w:sz w:val="28"/>
                <w:szCs w:val="28"/>
              </w:rPr>
              <w:instrText xml:space="preserve"> PAGEREF _Toc104381561 \h </w:instrText>
            </w:r>
            <w:r w:rsidRPr="0042225B">
              <w:rPr>
                <w:noProof/>
                <w:webHidden/>
                <w:sz w:val="28"/>
                <w:szCs w:val="28"/>
              </w:rPr>
            </w:r>
            <w:r w:rsidRPr="0042225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2225B">
              <w:rPr>
                <w:noProof/>
                <w:webHidden/>
                <w:sz w:val="28"/>
                <w:szCs w:val="28"/>
              </w:rPr>
              <w:t>4</w:t>
            </w:r>
            <w:r w:rsidRPr="004222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2225B" w:rsidRPr="0042225B" w:rsidRDefault="0042225B">
          <w:pPr>
            <w:pStyle w:val="TOC1"/>
            <w:tabs>
              <w:tab w:val="right" w:leader="dot" w:pos="8493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4381562" w:history="1">
            <w:r w:rsidRPr="0042225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Робота з данними персоналу</w:t>
            </w:r>
            <w:r w:rsidRPr="0042225B">
              <w:rPr>
                <w:noProof/>
                <w:webHidden/>
                <w:sz w:val="28"/>
                <w:szCs w:val="28"/>
              </w:rPr>
              <w:tab/>
            </w:r>
            <w:r w:rsidRPr="0042225B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225B">
              <w:rPr>
                <w:noProof/>
                <w:webHidden/>
                <w:sz w:val="28"/>
                <w:szCs w:val="28"/>
              </w:rPr>
              <w:instrText xml:space="preserve"> PAGEREF _Toc104381562 \h </w:instrText>
            </w:r>
            <w:r w:rsidRPr="0042225B">
              <w:rPr>
                <w:noProof/>
                <w:webHidden/>
                <w:sz w:val="28"/>
                <w:szCs w:val="28"/>
              </w:rPr>
            </w:r>
            <w:r w:rsidRPr="0042225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2225B">
              <w:rPr>
                <w:noProof/>
                <w:webHidden/>
                <w:sz w:val="28"/>
                <w:szCs w:val="28"/>
              </w:rPr>
              <w:t>6</w:t>
            </w:r>
            <w:r w:rsidRPr="004222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2225B" w:rsidRPr="0042225B" w:rsidRDefault="0042225B">
          <w:pPr>
            <w:pStyle w:val="TOC1"/>
            <w:tabs>
              <w:tab w:val="right" w:leader="dot" w:pos="8493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4381563" w:history="1">
            <w:r w:rsidRPr="0042225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Безпосередня робота</w:t>
            </w:r>
            <w:r w:rsidRPr="0042225B">
              <w:rPr>
                <w:noProof/>
                <w:webHidden/>
                <w:sz w:val="28"/>
                <w:szCs w:val="28"/>
              </w:rPr>
              <w:tab/>
            </w:r>
            <w:r w:rsidRPr="0042225B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225B">
              <w:rPr>
                <w:noProof/>
                <w:webHidden/>
                <w:sz w:val="28"/>
                <w:szCs w:val="28"/>
              </w:rPr>
              <w:instrText xml:space="preserve"> PAGEREF _Toc104381563 \h </w:instrText>
            </w:r>
            <w:r w:rsidRPr="0042225B">
              <w:rPr>
                <w:noProof/>
                <w:webHidden/>
                <w:sz w:val="28"/>
                <w:szCs w:val="28"/>
              </w:rPr>
            </w:r>
            <w:r w:rsidRPr="0042225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2225B">
              <w:rPr>
                <w:noProof/>
                <w:webHidden/>
                <w:sz w:val="28"/>
                <w:szCs w:val="28"/>
              </w:rPr>
              <w:t>8</w:t>
            </w:r>
            <w:r w:rsidRPr="004222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2225B" w:rsidRPr="0042225B" w:rsidRDefault="0042225B">
          <w:pPr>
            <w:pStyle w:val="TOC2"/>
            <w:tabs>
              <w:tab w:val="right" w:leader="dot" w:pos="8493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4381564" w:history="1">
            <w:r w:rsidRPr="0042225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"Первинне" паркування</w:t>
            </w:r>
            <w:r w:rsidRPr="0042225B">
              <w:rPr>
                <w:noProof/>
                <w:webHidden/>
                <w:sz w:val="28"/>
                <w:szCs w:val="28"/>
              </w:rPr>
              <w:tab/>
            </w:r>
            <w:r w:rsidRPr="0042225B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225B">
              <w:rPr>
                <w:noProof/>
                <w:webHidden/>
                <w:sz w:val="28"/>
                <w:szCs w:val="28"/>
              </w:rPr>
              <w:instrText xml:space="preserve"> PAGEREF _Toc104381564 \h </w:instrText>
            </w:r>
            <w:r w:rsidRPr="0042225B">
              <w:rPr>
                <w:noProof/>
                <w:webHidden/>
                <w:sz w:val="28"/>
                <w:szCs w:val="28"/>
              </w:rPr>
            </w:r>
            <w:r w:rsidRPr="0042225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2225B">
              <w:rPr>
                <w:noProof/>
                <w:webHidden/>
                <w:sz w:val="28"/>
                <w:szCs w:val="28"/>
              </w:rPr>
              <w:t>9</w:t>
            </w:r>
            <w:r w:rsidRPr="004222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2225B" w:rsidRPr="0042225B" w:rsidRDefault="0042225B">
          <w:pPr>
            <w:pStyle w:val="TOC2"/>
            <w:tabs>
              <w:tab w:val="right" w:leader="dot" w:pos="8493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4381565" w:history="1">
            <w:r w:rsidRPr="0042225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Зм</w:t>
            </w:r>
            <w:r w:rsidRPr="0042225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іна паркувального місця</w:t>
            </w:r>
            <w:r w:rsidRPr="0042225B">
              <w:rPr>
                <w:noProof/>
                <w:webHidden/>
                <w:sz w:val="28"/>
                <w:szCs w:val="28"/>
              </w:rPr>
              <w:tab/>
            </w:r>
            <w:r w:rsidRPr="0042225B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225B">
              <w:rPr>
                <w:noProof/>
                <w:webHidden/>
                <w:sz w:val="28"/>
                <w:szCs w:val="28"/>
              </w:rPr>
              <w:instrText xml:space="preserve"> PAGEREF _Toc104381565 \h </w:instrText>
            </w:r>
            <w:r w:rsidRPr="0042225B">
              <w:rPr>
                <w:noProof/>
                <w:webHidden/>
                <w:sz w:val="28"/>
                <w:szCs w:val="28"/>
              </w:rPr>
            </w:r>
            <w:r w:rsidRPr="0042225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2225B">
              <w:rPr>
                <w:noProof/>
                <w:webHidden/>
                <w:sz w:val="28"/>
                <w:szCs w:val="28"/>
              </w:rPr>
              <w:t>10</w:t>
            </w:r>
            <w:r w:rsidRPr="004222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2225B" w:rsidRPr="0042225B" w:rsidRDefault="0042225B">
          <w:pPr>
            <w:pStyle w:val="TOC2"/>
            <w:tabs>
              <w:tab w:val="right" w:leader="dot" w:pos="8493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4381566" w:history="1">
            <w:r w:rsidRPr="0042225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Друк квитанції</w:t>
            </w:r>
            <w:r w:rsidRPr="0042225B">
              <w:rPr>
                <w:noProof/>
                <w:webHidden/>
                <w:sz w:val="28"/>
                <w:szCs w:val="28"/>
              </w:rPr>
              <w:tab/>
            </w:r>
            <w:r w:rsidRPr="0042225B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225B">
              <w:rPr>
                <w:noProof/>
                <w:webHidden/>
                <w:sz w:val="28"/>
                <w:szCs w:val="28"/>
              </w:rPr>
              <w:instrText xml:space="preserve"> PAGEREF _Toc104381566 \h </w:instrText>
            </w:r>
            <w:r w:rsidRPr="0042225B">
              <w:rPr>
                <w:noProof/>
                <w:webHidden/>
                <w:sz w:val="28"/>
                <w:szCs w:val="28"/>
              </w:rPr>
            </w:r>
            <w:r w:rsidRPr="0042225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2225B">
              <w:rPr>
                <w:noProof/>
                <w:webHidden/>
                <w:sz w:val="28"/>
                <w:szCs w:val="28"/>
              </w:rPr>
              <w:t>11</w:t>
            </w:r>
            <w:r w:rsidRPr="004222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2225B" w:rsidRPr="0042225B" w:rsidRDefault="0042225B">
          <w:pPr>
            <w:pStyle w:val="TOC1"/>
            <w:tabs>
              <w:tab w:val="right" w:leader="dot" w:pos="8493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4381567" w:history="1">
            <w:r w:rsidRPr="0042225B">
              <w:rPr>
                <w:rStyle w:val="Hyperlink"/>
                <w:noProof/>
                <w:sz w:val="28"/>
                <w:szCs w:val="28"/>
                <w:lang w:val="uk-UA"/>
              </w:rPr>
              <w:t>Інформація про підприємство</w:t>
            </w:r>
            <w:r w:rsidRPr="0042225B">
              <w:rPr>
                <w:noProof/>
                <w:webHidden/>
                <w:sz w:val="28"/>
                <w:szCs w:val="28"/>
              </w:rPr>
              <w:tab/>
            </w:r>
            <w:r w:rsidRPr="0042225B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225B">
              <w:rPr>
                <w:noProof/>
                <w:webHidden/>
                <w:sz w:val="28"/>
                <w:szCs w:val="28"/>
              </w:rPr>
              <w:instrText xml:space="preserve"> PAGEREF _Toc104381567 \h </w:instrText>
            </w:r>
            <w:r w:rsidRPr="0042225B">
              <w:rPr>
                <w:noProof/>
                <w:webHidden/>
                <w:sz w:val="28"/>
                <w:szCs w:val="28"/>
              </w:rPr>
            </w:r>
            <w:r w:rsidRPr="0042225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2225B">
              <w:rPr>
                <w:noProof/>
                <w:webHidden/>
                <w:sz w:val="28"/>
                <w:szCs w:val="28"/>
              </w:rPr>
              <w:t>13</w:t>
            </w:r>
            <w:r w:rsidRPr="004222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2225B" w:rsidRPr="0042225B" w:rsidRDefault="0042225B">
          <w:pPr>
            <w:pStyle w:val="TOC2"/>
            <w:tabs>
              <w:tab w:val="right" w:leader="dot" w:pos="8493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4381568" w:history="1">
            <w:r w:rsidRPr="0042225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Звіт за власниками ТЗ</w:t>
            </w:r>
            <w:r w:rsidRPr="0042225B">
              <w:rPr>
                <w:noProof/>
                <w:webHidden/>
                <w:sz w:val="28"/>
                <w:szCs w:val="28"/>
              </w:rPr>
              <w:tab/>
            </w:r>
            <w:r w:rsidRPr="0042225B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225B">
              <w:rPr>
                <w:noProof/>
                <w:webHidden/>
                <w:sz w:val="28"/>
                <w:szCs w:val="28"/>
              </w:rPr>
              <w:instrText xml:space="preserve"> PAGEREF _Toc104381568 \h </w:instrText>
            </w:r>
            <w:r w:rsidRPr="0042225B">
              <w:rPr>
                <w:noProof/>
                <w:webHidden/>
                <w:sz w:val="28"/>
                <w:szCs w:val="28"/>
              </w:rPr>
            </w:r>
            <w:r w:rsidRPr="0042225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2225B">
              <w:rPr>
                <w:noProof/>
                <w:webHidden/>
                <w:sz w:val="28"/>
                <w:szCs w:val="28"/>
              </w:rPr>
              <w:t>14</w:t>
            </w:r>
            <w:r w:rsidRPr="004222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2225B" w:rsidRPr="0042225B" w:rsidRDefault="0042225B">
          <w:pPr>
            <w:pStyle w:val="TOC2"/>
            <w:tabs>
              <w:tab w:val="right" w:leader="dot" w:pos="8493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4381569" w:history="1">
            <w:r w:rsidRPr="0042225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Моніторинг боржників</w:t>
            </w:r>
            <w:r w:rsidRPr="0042225B">
              <w:rPr>
                <w:noProof/>
                <w:webHidden/>
                <w:sz w:val="28"/>
                <w:szCs w:val="28"/>
              </w:rPr>
              <w:tab/>
            </w:r>
            <w:r w:rsidRPr="0042225B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225B">
              <w:rPr>
                <w:noProof/>
                <w:webHidden/>
                <w:sz w:val="28"/>
                <w:szCs w:val="28"/>
              </w:rPr>
              <w:instrText xml:space="preserve"> PAGEREF _Toc104381569 \h </w:instrText>
            </w:r>
            <w:r w:rsidRPr="0042225B">
              <w:rPr>
                <w:noProof/>
                <w:webHidden/>
                <w:sz w:val="28"/>
                <w:szCs w:val="28"/>
              </w:rPr>
            </w:r>
            <w:r w:rsidRPr="0042225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2225B">
              <w:rPr>
                <w:noProof/>
                <w:webHidden/>
                <w:sz w:val="28"/>
                <w:szCs w:val="28"/>
              </w:rPr>
              <w:t>15</w:t>
            </w:r>
            <w:r w:rsidRPr="004222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2225B" w:rsidRPr="0042225B" w:rsidRDefault="0042225B">
          <w:pPr>
            <w:pStyle w:val="TOC2"/>
            <w:tabs>
              <w:tab w:val="right" w:leader="dot" w:pos="8493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4381570" w:history="1">
            <w:r w:rsidRPr="0042225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Використання фільтрів</w:t>
            </w:r>
            <w:r w:rsidRPr="0042225B">
              <w:rPr>
                <w:noProof/>
                <w:webHidden/>
                <w:sz w:val="28"/>
                <w:szCs w:val="28"/>
              </w:rPr>
              <w:tab/>
            </w:r>
            <w:r w:rsidRPr="0042225B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225B">
              <w:rPr>
                <w:noProof/>
                <w:webHidden/>
                <w:sz w:val="28"/>
                <w:szCs w:val="28"/>
              </w:rPr>
              <w:instrText xml:space="preserve"> PAGEREF _Toc104381570 \h </w:instrText>
            </w:r>
            <w:r w:rsidRPr="0042225B">
              <w:rPr>
                <w:noProof/>
                <w:webHidden/>
                <w:sz w:val="28"/>
                <w:szCs w:val="28"/>
              </w:rPr>
            </w:r>
            <w:r w:rsidRPr="0042225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2225B">
              <w:rPr>
                <w:noProof/>
                <w:webHidden/>
                <w:sz w:val="28"/>
                <w:szCs w:val="28"/>
              </w:rPr>
              <w:t>16</w:t>
            </w:r>
            <w:r w:rsidRPr="004222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2225B" w:rsidRPr="0042225B" w:rsidRDefault="0042225B">
          <w:pPr>
            <w:pStyle w:val="TOC1"/>
            <w:tabs>
              <w:tab w:val="right" w:leader="dot" w:pos="8493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4381571" w:history="1">
            <w:r w:rsidRPr="0042225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Звіт з касової виручки</w:t>
            </w:r>
            <w:r w:rsidRPr="0042225B">
              <w:rPr>
                <w:noProof/>
                <w:webHidden/>
                <w:sz w:val="28"/>
                <w:szCs w:val="28"/>
              </w:rPr>
              <w:tab/>
            </w:r>
            <w:r w:rsidRPr="0042225B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225B">
              <w:rPr>
                <w:noProof/>
                <w:webHidden/>
                <w:sz w:val="28"/>
                <w:szCs w:val="28"/>
              </w:rPr>
              <w:instrText xml:space="preserve"> PAGEREF _Toc104381571 \h </w:instrText>
            </w:r>
            <w:r w:rsidRPr="0042225B">
              <w:rPr>
                <w:noProof/>
                <w:webHidden/>
                <w:sz w:val="28"/>
                <w:szCs w:val="28"/>
              </w:rPr>
            </w:r>
            <w:r w:rsidRPr="0042225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2225B">
              <w:rPr>
                <w:noProof/>
                <w:webHidden/>
                <w:sz w:val="28"/>
                <w:szCs w:val="28"/>
              </w:rPr>
              <w:t>17</w:t>
            </w:r>
            <w:r w:rsidRPr="004222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2225B" w:rsidRDefault="0042225B">
          <w:pPr>
            <w:pStyle w:val="TOC1"/>
            <w:tabs>
              <w:tab w:val="right" w:leader="dot" w:pos="8493"/>
            </w:tabs>
            <w:rPr>
              <w:rFonts w:eastAsiaTheme="minorEastAsia"/>
              <w:noProof/>
              <w:lang w:eastAsia="ru-RU"/>
            </w:rPr>
          </w:pPr>
          <w:hyperlink w:anchor="_Toc104381572" w:history="1">
            <w:r w:rsidRPr="0042225B">
              <w:rPr>
                <w:rStyle w:val="Hyperlink"/>
                <w:noProof/>
                <w:sz w:val="28"/>
                <w:szCs w:val="28"/>
              </w:rPr>
              <w:t>"Словники"</w:t>
            </w:r>
            <w:r w:rsidRPr="0042225B">
              <w:rPr>
                <w:noProof/>
                <w:webHidden/>
                <w:sz w:val="28"/>
                <w:szCs w:val="28"/>
              </w:rPr>
              <w:tab/>
            </w:r>
            <w:r w:rsidRPr="0042225B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225B">
              <w:rPr>
                <w:noProof/>
                <w:webHidden/>
                <w:sz w:val="28"/>
                <w:szCs w:val="28"/>
              </w:rPr>
              <w:instrText xml:space="preserve"> PAGEREF _Toc104381572 \h </w:instrText>
            </w:r>
            <w:r w:rsidRPr="0042225B">
              <w:rPr>
                <w:noProof/>
                <w:webHidden/>
                <w:sz w:val="28"/>
                <w:szCs w:val="28"/>
              </w:rPr>
            </w:r>
            <w:r w:rsidRPr="0042225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2225B">
              <w:rPr>
                <w:noProof/>
                <w:webHidden/>
                <w:sz w:val="28"/>
                <w:szCs w:val="28"/>
              </w:rPr>
              <w:t>18</w:t>
            </w:r>
            <w:r w:rsidRPr="004222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07D" w:rsidRDefault="00E844DA">
          <w:r>
            <w:fldChar w:fldCharType="end"/>
          </w:r>
        </w:p>
      </w:sdtContent>
    </w:sdt>
    <w:p w:rsidR="00FE0C8D" w:rsidRPr="00E3607D" w:rsidRDefault="00FE0C8D" w:rsidP="009F4509">
      <w:pPr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E0C8D" w:rsidRPr="00E3607D" w:rsidRDefault="00FE0C8D">
      <w:pPr>
        <w:rPr>
          <w:rFonts w:ascii="Times New Roman" w:hAnsi="Times New Roman" w:cs="Times New Roman"/>
          <w:sz w:val="28"/>
          <w:szCs w:val="28"/>
        </w:rPr>
      </w:pPr>
      <w:r w:rsidRPr="00E3607D">
        <w:rPr>
          <w:rFonts w:ascii="Times New Roman" w:hAnsi="Times New Roman" w:cs="Times New Roman"/>
          <w:sz w:val="28"/>
          <w:szCs w:val="28"/>
        </w:rPr>
        <w:br w:type="page"/>
      </w:r>
    </w:p>
    <w:p w:rsidR="00FE0C8D" w:rsidRPr="00E3607D" w:rsidRDefault="00FE0C8D" w:rsidP="00FE0C8D">
      <w:pPr>
        <w:pStyle w:val="Heading1"/>
        <w:rPr>
          <w:rFonts w:ascii="Times New Roman" w:hAnsi="Times New Roman" w:cs="Times New Roman"/>
          <w:lang w:val="uk-UA"/>
        </w:rPr>
      </w:pPr>
      <w:bookmarkStart w:id="0" w:name="_Toc104381559"/>
      <w:r w:rsidRPr="00E3607D">
        <w:rPr>
          <w:rFonts w:ascii="Times New Roman" w:hAnsi="Times New Roman" w:cs="Times New Roman"/>
          <w:lang w:val="uk-UA"/>
        </w:rPr>
        <w:lastRenderedPageBreak/>
        <w:t>Перший пуск</w:t>
      </w:r>
      <w:bookmarkEnd w:id="0"/>
    </w:p>
    <w:p w:rsidR="00133D3E" w:rsidRPr="00E3607D" w:rsidRDefault="009F4509" w:rsidP="009F4509">
      <w:pPr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</w:rPr>
        <w:t>Програмне забезпечення "</w:t>
      </w:r>
      <w:r w:rsidRPr="00E3607D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3607D">
        <w:rPr>
          <w:rFonts w:ascii="Times New Roman" w:hAnsi="Times New Roman" w:cs="Times New Roman"/>
          <w:sz w:val="28"/>
          <w:szCs w:val="28"/>
          <w:vertAlign w:val="subscript"/>
        </w:rPr>
        <w:t>50</w:t>
      </w:r>
      <w:r w:rsidRPr="00E3607D">
        <w:rPr>
          <w:rFonts w:ascii="Times New Roman" w:hAnsi="Times New Roman" w:cs="Times New Roman"/>
          <w:sz w:val="28"/>
          <w:szCs w:val="28"/>
        </w:rPr>
        <w:t xml:space="preserve">" призначене для сприяння оптимізації работи комерційоного виду діяльності з паркування. </w:t>
      </w:r>
    </w:p>
    <w:p w:rsidR="009F4509" w:rsidRPr="00E3607D" w:rsidRDefault="009F4509" w:rsidP="009F4509">
      <w:pPr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>За замовчанням прийнято кількість паркувальних місць 50 шт.</w:t>
      </w:r>
    </w:p>
    <w:p w:rsidR="009F4509" w:rsidRPr="00E3607D" w:rsidRDefault="009F4509" w:rsidP="009F4509">
      <w:pPr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>Для повноцінної роботи</w:t>
      </w:r>
      <w:r w:rsidR="00F11B44" w:rsidRPr="00E3607D">
        <w:rPr>
          <w:rFonts w:ascii="Times New Roman" w:hAnsi="Times New Roman" w:cs="Times New Roman"/>
          <w:sz w:val="28"/>
          <w:szCs w:val="28"/>
          <w:lang w:val="uk-UA"/>
        </w:rPr>
        <w:t xml:space="preserve"> програмного забезпечення </w:t>
      </w:r>
      <w:r w:rsidRPr="00E3607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11B44" w:rsidRPr="00E3607D">
        <w:rPr>
          <w:rFonts w:ascii="Times New Roman" w:hAnsi="Times New Roman" w:cs="Times New Roman"/>
          <w:sz w:val="28"/>
          <w:szCs w:val="28"/>
          <w:lang w:val="uk-UA"/>
        </w:rPr>
        <w:t>(</w:t>
      </w:r>
      <w:r w:rsidRPr="00E3607D">
        <w:rPr>
          <w:rFonts w:ascii="Times New Roman" w:hAnsi="Times New Roman" w:cs="Times New Roman"/>
          <w:sz w:val="28"/>
          <w:szCs w:val="28"/>
          <w:lang w:val="uk-UA"/>
        </w:rPr>
        <w:t>ПЗ</w:t>
      </w:r>
      <w:r w:rsidR="00F11B44" w:rsidRPr="00E3607D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r w:rsidRPr="00E3607D">
        <w:rPr>
          <w:rFonts w:ascii="Times New Roman" w:hAnsi="Times New Roman" w:cs="Times New Roman"/>
          <w:sz w:val="28"/>
          <w:szCs w:val="28"/>
          <w:lang w:val="uk-UA"/>
        </w:rPr>
        <w:t>необхідна наявність мережевого зв</w:t>
      </w:r>
      <w:r w:rsidRPr="00E3607D">
        <w:rPr>
          <w:rFonts w:ascii="Times New Roman" w:hAnsi="Times New Roman" w:cs="Times New Roman"/>
          <w:sz w:val="28"/>
          <w:szCs w:val="28"/>
        </w:rPr>
        <w:t>'язку з видаленою СУБД на баз</w:t>
      </w:r>
      <w:r w:rsidRPr="00E3607D">
        <w:rPr>
          <w:rFonts w:ascii="Times New Roman" w:hAnsi="Times New Roman" w:cs="Times New Roman"/>
          <w:sz w:val="28"/>
          <w:szCs w:val="28"/>
          <w:lang w:val="uk-UA"/>
        </w:rPr>
        <w:t xml:space="preserve">і  </w:t>
      </w:r>
      <w:r w:rsidRPr="00E3607D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E360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07D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E3607D">
        <w:rPr>
          <w:rFonts w:ascii="Times New Roman" w:hAnsi="Times New Roman" w:cs="Times New Roman"/>
          <w:sz w:val="28"/>
          <w:szCs w:val="28"/>
        </w:rPr>
        <w:t xml:space="preserve"> </w:t>
      </w:r>
      <w:r w:rsidRPr="00E3607D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E3607D">
        <w:rPr>
          <w:rFonts w:ascii="Times New Roman" w:hAnsi="Times New Roman" w:cs="Times New Roman"/>
          <w:sz w:val="28"/>
          <w:szCs w:val="28"/>
        </w:rPr>
        <w:t xml:space="preserve"> або наявн</w:t>
      </w:r>
      <w:r w:rsidRPr="00E3607D">
        <w:rPr>
          <w:rFonts w:ascii="Times New Roman" w:hAnsi="Times New Roman" w:cs="Times New Roman"/>
          <w:sz w:val="28"/>
          <w:szCs w:val="28"/>
          <w:lang w:val="uk-UA"/>
        </w:rPr>
        <w:t xml:space="preserve">ість передвстановленної СУБД на ПК користувача. </w:t>
      </w:r>
    </w:p>
    <w:p w:rsidR="009F4509" w:rsidRPr="00E3607D" w:rsidRDefault="009F4509" w:rsidP="009F4509">
      <w:pPr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 xml:space="preserve">Перед початком роботи в файл "ServerName.txt" , що знаходиться каталозі з виконавчим файлом  E:\Parking\Parking\Parking\Parking\bin\Debug  бажано внести ім'я поточного </w:t>
      </w:r>
      <w:r w:rsidRPr="00E3607D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3607D">
        <w:rPr>
          <w:rFonts w:ascii="Times New Roman" w:hAnsi="Times New Roman" w:cs="Times New Roman"/>
          <w:sz w:val="28"/>
          <w:szCs w:val="28"/>
          <w:lang w:val="uk-UA"/>
        </w:rPr>
        <w:t xml:space="preserve"> сервера (назву такого можно подивитися наприклад при старті </w:t>
      </w:r>
      <w:r w:rsidRPr="00E3607D">
        <w:rPr>
          <w:rFonts w:ascii="Times New Roman" w:hAnsi="Times New Roman" w:cs="Times New Roman"/>
          <w:sz w:val="28"/>
          <w:szCs w:val="28"/>
          <w:lang w:val="en-US"/>
        </w:rPr>
        <w:t>SSMS</w:t>
      </w:r>
      <w:r w:rsidRPr="00E3607D">
        <w:rPr>
          <w:rFonts w:ascii="Times New Roman" w:hAnsi="Times New Roman" w:cs="Times New Roman"/>
          <w:sz w:val="28"/>
          <w:szCs w:val="28"/>
          <w:lang w:val="uk-UA"/>
        </w:rPr>
        <w:t xml:space="preserve"> ). </w:t>
      </w:r>
    </w:p>
    <w:p w:rsidR="009F4509" w:rsidRPr="00E3607D" w:rsidRDefault="009F4509" w:rsidP="009F4509">
      <w:pPr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>Далі, якщо все ж виникли якісь труднощі з тим, щоб вписати ім</w:t>
      </w:r>
      <w:r w:rsidRPr="00E3607D">
        <w:rPr>
          <w:rFonts w:ascii="Times New Roman" w:hAnsi="Times New Roman" w:cs="Times New Roman"/>
          <w:sz w:val="28"/>
          <w:szCs w:val="28"/>
        </w:rPr>
        <w:t xml:space="preserve">'я </w:t>
      </w:r>
      <w:r w:rsidRPr="00E3607D">
        <w:rPr>
          <w:rFonts w:ascii="Times New Roman" w:hAnsi="Times New Roman" w:cs="Times New Roman"/>
          <w:sz w:val="28"/>
          <w:szCs w:val="28"/>
          <w:lang w:val="uk-UA"/>
        </w:rPr>
        <w:t>сервера в потрібний файл, при старті програмного продукту буде надана можливість зробити це повторно таким чином.</w:t>
      </w:r>
    </w:p>
    <w:p w:rsidR="009F4509" w:rsidRPr="00E3607D" w:rsidRDefault="009F4509" w:rsidP="009F4509">
      <w:pPr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72510" cy="1711960"/>
            <wp:effectExtent l="1905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510" cy="171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509" w:rsidRPr="00E3607D" w:rsidRDefault="009F4509" w:rsidP="009F4509">
      <w:pPr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 xml:space="preserve">Після чого программа завершить свою роботу і її необхідно буде стартувати заново. </w:t>
      </w:r>
    </w:p>
    <w:p w:rsidR="009F4509" w:rsidRPr="00E3607D" w:rsidRDefault="009F4509" w:rsidP="009F4509">
      <w:pPr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 xml:space="preserve">При подальших пусках без </w:t>
      </w:r>
      <w:r w:rsidR="00E82FDD" w:rsidRPr="00E3607D">
        <w:rPr>
          <w:rFonts w:ascii="Times New Roman" w:hAnsi="Times New Roman" w:cs="Times New Roman"/>
          <w:sz w:val="28"/>
          <w:szCs w:val="28"/>
          <w:lang w:val="uk-UA"/>
        </w:rPr>
        <w:t xml:space="preserve">змін імені </w:t>
      </w:r>
      <w:r w:rsidR="00E82FDD" w:rsidRPr="00E3607D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E82FDD" w:rsidRPr="00E3607D">
        <w:rPr>
          <w:rFonts w:ascii="Times New Roman" w:hAnsi="Times New Roman" w:cs="Times New Roman"/>
          <w:sz w:val="28"/>
          <w:szCs w:val="28"/>
        </w:rPr>
        <w:t xml:space="preserve"> серверу необх</w:t>
      </w:r>
      <w:r w:rsidR="00E82FDD" w:rsidRPr="00E3607D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E82FDD" w:rsidRPr="00E3607D">
        <w:rPr>
          <w:rFonts w:ascii="Times New Roman" w:hAnsi="Times New Roman" w:cs="Times New Roman"/>
          <w:sz w:val="28"/>
          <w:szCs w:val="28"/>
        </w:rPr>
        <w:t>дн</w:t>
      </w:r>
      <w:r w:rsidR="00E82FDD" w:rsidRPr="00E3607D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E82FDD" w:rsidRPr="00E3607D">
        <w:rPr>
          <w:rFonts w:ascii="Times New Roman" w:hAnsi="Times New Roman" w:cs="Times New Roman"/>
          <w:sz w:val="28"/>
          <w:szCs w:val="28"/>
        </w:rPr>
        <w:t>сть т</w:t>
      </w:r>
      <w:r w:rsidR="00E82FDD" w:rsidRPr="00E3607D">
        <w:rPr>
          <w:rFonts w:ascii="Times New Roman" w:hAnsi="Times New Roman" w:cs="Times New Roman"/>
          <w:sz w:val="28"/>
          <w:szCs w:val="28"/>
          <w:lang w:val="uk-UA"/>
        </w:rPr>
        <w:t>аких маніпуляцій відпаде.</w:t>
      </w:r>
    </w:p>
    <w:p w:rsidR="00FE0C8D" w:rsidRPr="00E3607D" w:rsidRDefault="00FE0C8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FE0C8D" w:rsidRPr="00E3607D" w:rsidRDefault="00FE0C8D" w:rsidP="00FE0C8D">
      <w:pPr>
        <w:pStyle w:val="Heading1"/>
        <w:rPr>
          <w:rFonts w:ascii="Times New Roman" w:hAnsi="Times New Roman" w:cs="Times New Roman"/>
          <w:lang w:val="uk-UA"/>
        </w:rPr>
      </w:pPr>
      <w:bookmarkStart w:id="1" w:name="_Toc104381560"/>
      <w:r w:rsidRPr="00E3607D">
        <w:rPr>
          <w:rFonts w:ascii="Times New Roman" w:hAnsi="Times New Roman" w:cs="Times New Roman"/>
          <w:lang w:val="uk-UA"/>
        </w:rPr>
        <w:lastRenderedPageBreak/>
        <w:t>Авторизація</w:t>
      </w:r>
      <w:bookmarkEnd w:id="1"/>
    </w:p>
    <w:p w:rsidR="00E82FDD" w:rsidRPr="00E3607D" w:rsidRDefault="00E82FDD" w:rsidP="009F4509">
      <w:pPr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>Наступне, що ми бачемо після пуску програми -вікно авторизації</w:t>
      </w:r>
    </w:p>
    <w:p w:rsidR="00E82FDD" w:rsidRPr="00E3607D" w:rsidRDefault="00E82FDD" w:rsidP="009F4509">
      <w:pPr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72510" cy="1711960"/>
            <wp:effectExtent l="1905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510" cy="171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FDD" w:rsidRPr="00E3607D" w:rsidRDefault="00E82FDD" w:rsidP="009F4509">
      <w:pPr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>За замовчанням ситема містить дані спвробітника з таким даними авторизації:</w:t>
      </w:r>
    </w:p>
    <w:p w:rsidR="00E82FDD" w:rsidRPr="00E3607D" w:rsidRDefault="00E82FDD" w:rsidP="009F4509">
      <w:pPr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 xml:space="preserve">логін - </w:t>
      </w:r>
      <w:r w:rsidRPr="00E3607D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E3607D">
        <w:rPr>
          <w:rFonts w:ascii="Times New Roman" w:hAnsi="Times New Roman" w:cs="Times New Roman"/>
          <w:sz w:val="28"/>
          <w:szCs w:val="28"/>
          <w:lang w:val="uk-UA"/>
        </w:rPr>
        <w:t xml:space="preserve">, пароль - </w:t>
      </w:r>
      <w:r w:rsidRPr="00E3607D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E3607D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E82FDD" w:rsidRPr="00E3607D" w:rsidRDefault="00E82FDD" w:rsidP="009F4509">
      <w:pPr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>Передбачаэться 2 рівні статувача ПЗ: мастер-адмін і адміністратор.</w:t>
      </w:r>
    </w:p>
    <w:p w:rsidR="00E82FDD" w:rsidRPr="00E3607D" w:rsidRDefault="00E82FDD" w:rsidP="009F4509">
      <w:pPr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>"Мастер-адмін" має найвищій пріорітет доступу до функціоналу ПЗ, "адміністратор" же - обмежений. Наприклад "адміністратор" не зможе редагувати дані підприємства, не зможе подивитися данні працівників поточного підприємтсва.</w:t>
      </w:r>
    </w:p>
    <w:p w:rsidR="00FE0C8D" w:rsidRPr="00E3607D" w:rsidRDefault="00FE0C8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FE0C8D" w:rsidRPr="00E3607D" w:rsidRDefault="00FE0C8D" w:rsidP="00FE0C8D">
      <w:pPr>
        <w:pStyle w:val="Heading1"/>
        <w:rPr>
          <w:rFonts w:ascii="Times New Roman" w:hAnsi="Times New Roman" w:cs="Times New Roman"/>
          <w:lang w:val="uk-UA"/>
        </w:rPr>
      </w:pPr>
      <w:bookmarkStart w:id="2" w:name="_Toc104381561"/>
      <w:r w:rsidRPr="00E3607D">
        <w:rPr>
          <w:rFonts w:ascii="Times New Roman" w:hAnsi="Times New Roman" w:cs="Times New Roman"/>
          <w:lang w:val="uk-UA"/>
        </w:rPr>
        <w:lastRenderedPageBreak/>
        <w:t>Головне робоче вікно програми</w:t>
      </w:r>
      <w:bookmarkEnd w:id="2"/>
    </w:p>
    <w:p w:rsidR="00E82FDD" w:rsidRPr="00E3607D" w:rsidRDefault="00E82FDD" w:rsidP="009F4509">
      <w:pPr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>Після авторизаці</w:t>
      </w:r>
      <w:r w:rsidR="00FE0C8D" w:rsidRPr="00E3607D">
        <w:rPr>
          <w:rFonts w:ascii="Times New Roman" w:hAnsi="Times New Roman" w:cs="Times New Roman"/>
          <w:sz w:val="28"/>
          <w:szCs w:val="28"/>
          <w:lang w:val="uk-UA"/>
        </w:rPr>
        <w:t>ї</w:t>
      </w:r>
      <w:r w:rsidRPr="00E3607D">
        <w:rPr>
          <w:rFonts w:ascii="Times New Roman" w:hAnsi="Times New Roman" w:cs="Times New Roman"/>
          <w:sz w:val="28"/>
          <w:szCs w:val="28"/>
          <w:lang w:val="uk-UA"/>
        </w:rPr>
        <w:t xml:space="preserve"> бачимо наступне вікно</w:t>
      </w:r>
    </w:p>
    <w:p w:rsidR="00E82FDD" w:rsidRPr="00E3607D" w:rsidRDefault="00E82FDD" w:rsidP="00E82FD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99405" cy="371248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712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FDD" w:rsidRPr="00E3607D" w:rsidRDefault="00F11B44" w:rsidP="00E82FD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>Зліва можна побачити стан зайнятості паркувальних місць, справа - поверхневу інформацію про орендаря , його довірену особу, траспортний засіб (ТЗ) та деяку іншу корисну для оператора інформацію.</w:t>
      </w:r>
    </w:p>
    <w:p w:rsidR="00F11B44" w:rsidRPr="00E3607D" w:rsidRDefault="00F11B44" w:rsidP="00E82FD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>Перше , що необхідно зробити при першому пуску ПЗ - змінити авторизаційні данні користувача за замовчанням</w:t>
      </w:r>
    </w:p>
    <w:p w:rsidR="00F11B44" w:rsidRPr="00E3607D" w:rsidRDefault="00F11B44" w:rsidP="00E82FD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99405" cy="375245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752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C8D" w:rsidRPr="00E3607D" w:rsidRDefault="00FE0C8D" w:rsidP="00E82FD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>Ну і пункт звіти містить можливість переглянути звіт за власниками, він же журнал руху ТЗ , а також звіт "Виручка каси", де можна відстежити рух грошей і деяку іншу інформацію.</w:t>
      </w:r>
    </w:p>
    <w:p w:rsidR="00FE0C8D" w:rsidRPr="00E3607D" w:rsidRDefault="00FE0C8D" w:rsidP="00E82FD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69235" cy="1466215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235" cy="1466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C8D" w:rsidRPr="00E3607D" w:rsidRDefault="00FE0C8D">
      <w:pPr>
        <w:rPr>
          <w:rFonts w:ascii="Times New Roman" w:eastAsiaTheme="majorEastAsia" w:hAnsi="Times New Roman" w:cs="Times New Roman"/>
          <w:b/>
          <w:bCs/>
          <w:color w:val="365F91" w:themeColor="accent1" w:themeShade="BF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FE0C8D" w:rsidRPr="00E3607D" w:rsidRDefault="00FE0C8D" w:rsidP="00FE0C8D">
      <w:pPr>
        <w:pStyle w:val="Heading1"/>
        <w:rPr>
          <w:rFonts w:ascii="Times New Roman" w:hAnsi="Times New Roman" w:cs="Times New Roman"/>
          <w:lang w:val="uk-UA"/>
        </w:rPr>
      </w:pPr>
      <w:bookmarkStart w:id="3" w:name="_Toc104381562"/>
      <w:r w:rsidRPr="00E3607D">
        <w:rPr>
          <w:rFonts w:ascii="Times New Roman" w:hAnsi="Times New Roman" w:cs="Times New Roman"/>
          <w:lang w:val="uk-UA"/>
        </w:rPr>
        <w:lastRenderedPageBreak/>
        <w:t>Робота з данними персоналу</w:t>
      </w:r>
      <w:bookmarkEnd w:id="3"/>
    </w:p>
    <w:p w:rsidR="00F11B44" w:rsidRPr="00E3607D" w:rsidRDefault="00F11B44" w:rsidP="00E82FD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>Через меню Сервіс --</w:t>
      </w:r>
      <w:r w:rsidRPr="00E3607D">
        <w:rPr>
          <w:rFonts w:ascii="Times New Roman" w:hAnsi="Times New Roman" w:cs="Times New Roman"/>
          <w:sz w:val="28"/>
          <w:szCs w:val="28"/>
        </w:rPr>
        <w:t>&gt; Персонал --&gt; Список прац</w:t>
      </w:r>
      <w:r w:rsidRPr="00E3607D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E3607D">
        <w:rPr>
          <w:rFonts w:ascii="Times New Roman" w:hAnsi="Times New Roman" w:cs="Times New Roman"/>
          <w:sz w:val="28"/>
          <w:szCs w:val="28"/>
        </w:rPr>
        <w:t>вник</w:t>
      </w:r>
      <w:r w:rsidRPr="00E3607D">
        <w:rPr>
          <w:rFonts w:ascii="Times New Roman" w:hAnsi="Times New Roman" w:cs="Times New Roman"/>
          <w:sz w:val="28"/>
          <w:szCs w:val="28"/>
          <w:lang w:val="uk-UA"/>
        </w:rPr>
        <w:t>ів попадаємо сюди</w:t>
      </w:r>
    </w:p>
    <w:p w:rsidR="00F11B44" w:rsidRPr="00E3607D" w:rsidRDefault="00F535F7" w:rsidP="00E82FD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99405" cy="202417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024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B44" w:rsidRPr="00E3607D" w:rsidRDefault="00F11B44" w:rsidP="00E82FD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>Справа бачимо список працівників короткими даннми про них. Якщо клікнути на якийсь з рядків , то зліва відобразиться більш детальна інформація щодо того чи іншого співробітника.</w:t>
      </w:r>
    </w:p>
    <w:p w:rsidR="00F11B44" w:rsidRPr="00E3607D" w:rsidRDefault="00F535F7" w:rsidP="00E82FD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99405" cy="202417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024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B44" w:rsidRPr="00E3607D" w:rsidRDefault="00F11B44" w:rsidP="00E82FD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>Зправа окрім полів для заповнення особистими даннми бачимо поля "посада" , "статус в системі бази даних", "логін" і "пароль".</w:t>
      </w:r>
    </w:p>
    <w:p w:rsidR="00F535F7" w:rsidRPr="00E3607D" w:rsidRDefault="00F535F7" w:rsidP="00E82FD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 xml:space="preserve">Також можемо бачити місце для фото працівника. Правий клік миші (ПКМ) на зображенні за замовчання і випаде контекстне меню. </w:t>
      </w:r>
    </w:p>
    <w:p w:rsidR="00F535F7" w:rsidRPr="00E3607D" w:rsidRDefault="00F535F7" w:rsidP="00E82FD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571240" cy="2432685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240" cy="2432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B44" w:rsidRPr="00E3607D" w:rsidRDefault="00F11B44" w:rsidP="00E82FD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>Проль за замовчанням НЕ відображається</w:t>
      </w:r>
      <w:r w:rsidR="00F535F7" w:rsidRPr="00E3607D">
        <w:rPr>
          <w:rFonts w:ascii="Times New Roman" w:hAnsi="Times New Roman" w:cs="Times New Roman"/>
          <w:sz w:val="28"/>
          <w:szCs w:val="28"/>
          <w:lang w:val="uk-UA"/>
        </w:rPr>
        <w:t>. Як с міркувань безпеки так і з технічних особливостей його зберігання в БД</w:t>
      </w:r>
      <w:r w:rsidRPr="00E3607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535F7" w:rsidRPr="00E3607D">
        <w:rPr>
          <w:rFonts w:ascii="Times New Roman" w:hAnsi="Times New Roman" w:cs="Times New Roman"/>
          <w:sz w:val="28"/>
          <w:szCs w:val="28"/>
          <w:lang w:val="uk-UA"/>
        </w:rPr>
        <w:t>. Процедура змін пароля легка для користувача. Важливо лише не забути його.</w:t>
      </w:r>
    </w:p>
    <w:p w:rsidR="00F535F7" w:rsidRPr="00E3607D" w:rsidRDefault="00F535F7" w:rsidP="00E82FD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>Щоб редагувати дані співробітника достатньо заповнити необхідні поля ,  а заповненими вони мають бути всі. Піся чого натиснути "Зберегти".</w:t>
      </w:r>
    </w:p>
    <w:p w:rsidR="00F535F7" w:rsidRPr="00E3607D" w:rsidRDefault="00F535F7" w:rsidP="00E82FD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>Для того, щоб додати дані про нового співробітника , треба поставити галку справ, над списком працівників.</w:t>
      </w:r>
      <w:r w:rsidRPr="00E360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906270" cy="40513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40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5F7" w:rsidRPr="00E3607D" w:rsidRDefault="00F535F7" w:rsidP="00E82FD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>Після цього можна вводити дані нового співробітника в лівій частині вікна. По закінченню - зберігаємо.</w:t>
      </w:r>
    </w:p>
    <w:p w:rsidR="00F535F7" w:rsidRPr="00E3607D" w:rsidRDefault="00F535F7" w:rsidP="00E82FD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82FDD" w:rsidRPr="00E3607D" w:rsidRDefault="00E82FDD" w:rsidP="009F4509">
      <w:pPr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F4509" w:rsidRPr="00E3607D" w:rsidRDefault="009F4509" w:rsidP="009F4509">
      <w:pPr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E0C8D" w:rsidRPr="00E3607D" w:rsidRDefault="00FE0C8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FE0C8D" w:rsidRPr="00E3607D" w:rsidRDefault="00FE0C8D" w:rsidP="00FE0C8D">
      <w:pPr>
        <w:pStyle w:val="Heading1"/>
        <w:rPr>
          <w:rFonts w:ascii="Times New Roman" w:hAnsi="Times New Roman" w:cs="Times New Roman"/>
          <w:lang w:val="uk-UA"/>
        </w:rPr>
      </w:pPr>
      <w:bookmarkStart w:id="4" w:name="_Toc104381563"/>
      <w:r w:rsidRPr="00E3607D">
        <w:rPr>
          <w:rFonts w:ascii="Times New Roman" w:hAnsi="Times New Roman" w:cs="Times New Roman"/>
          <w:lang w:val="uk-UA"/>
        </w:rPr>
        <w:lastRenderedPageBreak/>
        <w:t>Безпосередня робота</w:t>
      </w:r>
      <w:bookmarkEnd w:id="4"/>
      <w:r w:rsidRPr="00E3607D">
        <w:rPr>
          <w:rFonts w:ascii="Times New Roman" w:hAnsi="Times New Roman" w:cs="Times New Roman"/>
          <w:lang w:val="uk-UA"/>
        </w:rPr>
        <w:t xml:space="preserve"> </w:t>
      </w:r>
    </w:p>
    <w:p w:rsidR="00FE0C8D" w:rsidRPr="00E3607D" w:rsidRDefault="00FE0C8D" w:rsidP="00FE0C8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99405" cy="3711838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711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C8D" w:rsidRPr="00E3607D" w:rsidRDefault="00FE0C8D" w:rsidP="00FE0C8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 xml:space="preserve">Тут користувач має можливість відстежувати інформацію за кількістю зайнятих паркувальних місць (ПМ) , кількість ТЗ, що зараз знаходяться на парковці. А також, як було сказано раніше, бачити первинну інформацію орендаря того чи іншого ПМ. </w:t>
      </w:r>
    </w:p>
    <w:p w:rsidR="001A0AC0" w:rsidRPr="00E3607D" w:rsidRDefault="001A0AC0">
      <w:pPr>
        <w:rPr>
          <w:rFonts w:ascii="Times New Roman" w:eastAsiaTheme="majorEastAsia" w:hAnsi="Times New Roman" w:cs="Times New Roman"/>
          <w:b/>
          <w:bCs/>
          <w:color w:val="4F81BD" w:themeColor="accent1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1A0AC0" w:rsidRPr="00E3607D" w:rsidRDefault="001A0AC0" w:rsidP="001A0AC0">
      <w:pPr>
        <w:pStyle w:val="Heading2"/>
        <w:rPr>
          <w:rFonts w:ascii="Times New Roman" w:hAnsi="Times New Roman" w:cs="Times New Roman"/>
          <w:sz w:val="28"/>
          <w:szCs w:val="28"/>
          <w:lang w:val="uk-UA"/>
        </w:rPr>
      </w:pPr>
      <w:bookmarkStart w:id="5" w:name="_Toc104381564"/>
      <w:r w:rsidRPr="00E3607D">
        <w:rPr>
          <w:rFonts w:ascii="Times New Roman" w:hAnsi="Times New Roman" w:cs="Times New Roman"/>
          <w:sz w:val="28"/>
          <w:szCs w:val="28"/>
          <w:lang w:val="uk-UA"/>
        </w:rPr>
        <w:lastRenderedPageBreak/>
        <w:t>"Первинне" паркування</w:t>
      </w:r>
      <w:bookmarkEnd w:id="5"/>
      <w:r w:rsidRPr="00E3607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1A0AC0" w:rsidRPr="00E3607D" w:rsidRDefault="001A0AC0" w:rsidP="00FE0C8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>При необхідності "поставити" ТЗ (або сдати в оренду ПМ, як більше подобається) користувач подвійним кліком лівої кнопки миші (ПКЛМ) на таблиці с інформацією про стан ПМ вікликає вікно редагування данніх ПМ</w:t>
      </w:r>
    </w:p>
    <w:p w:rsidR="001A0AC0" w:rsidRPr="00E3607D" w:rsidRDefault="001A0AC0" w:rsidP="00FE0C8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99405" cy="2652908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652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AC0" w:rsidRPr="00E3607D" w:rsidRDefault="001A0AC0" w:rsidP="00FE0C8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>За замовчанням статус ПМ одразу встановлюється в "заянете" , а стутс зайнятості в "заїхав".</w:t>
      </w:r>
    </w:p>
    <w:p w:rsidR="001A0AC0" w:rsidRPr="00E3607D" w:rsidRDefault="001A0AC0" w:rsidP="00FE0C8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>Серед особливостей слід вказати на наступне.</w:t>
      </w:r>
    </w:p>
    <w:p w:rsidR="001A0AC0" w:rsidRPr="00E3607D" w:rsidRDefault="001A0AC0" w:rsidP="00FE0C8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 xml:space="preserve"> Поле реєстраційоного номеру НЕ є обов</w:t>
      </w:r>
      <w:r w:rsidRPr="00E3607D">
        <w:rPr>
          <w:rFonts w:ascii="Times New Roman" w:hAnsi="Times New Roman" w:cs="Times New Roman"/>
          <w:sz w:val="28"/>
          <w:szCs w:val="28"/>
        </w:rPr>
        <w:t>'язковим для заповнення, тому що бувають ситуац</w:t>
      </w:r>
      <w:r w:rsidRPr="00E3607D">
        <w:rPr>
          <w:rFonts w:ascii="Times New Roman" w:hAnsi="Times New Roman" w:cs="Times New Roman"/>
          <w:sz w:val="28"/>
          <w:szCs w:val="28"/>
          <w:lang w:val="uk-UA"/>
        </w:rPr>
        <w:t>ії, коли цоього номеру на ТЗ просто не існую.</w:t>
      </w:r>
    </w:p>
    <w:p w:rsidR="001A0AC0" w:rsidRPr="00E3607D" w:rsidRDefault="001A0AC0" w:rsidP="00FE0C8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>Колір і тип ТЗ  - те ж саме, що й з реєстраційним номером ТЗ. Іноді на парковці ПМ орендують щоб зберігати там не лише ТЗ.</w:t>
      </w:r>
    </w:p>
    <w:p w:rsidR="001A0AC0" w:rsidRPr="00E3607D" w:rsidRDefault="001A0AC0" w:rsidP="00FE0C8D">
      <w:pPr>
        <w:jc w:val="both"/>
        <w:rPr>
          <w:rFonts w:ascii="Times New Roman" w:hAnsi="Times New Roman" w:cs="Times New Roman"/>
          <w:sz w:val="28"/>
          <w:szCs w:val="28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 xml:space="preserve">Після заповнення полів даних замовника необхідно зберегтися. </w:t>
      </w:r>
    </w:p>
    <w:p w:rsidR="00FE2FF8" w:rsidRPr="00E3607D" w:rsidRDefault="00FE2FF8">
      <w:pPr>
        <w:rPr>
          <w:rFonts w:ascii="Times New Roman" w:eastAsiaTheme="majorEastAsia" w:hAnsi="Times New Roman" w:cs="Times New Roman"/>
          <w:b/>
          <w:bCs/>
          <w:color w:val="4F81BD" w:themeColor="accent1"/>
          <w:sz w:val="28"/>
          <w:szCs w:val="28"/>
        </w:rPr>
      </w:pPr>
      <w:r w:rsidRPr="00E3607D">
        <w:rPr>
          <w:rFonts w:ascii="Times New Roman" w:hAnsi="Times New Roman" w:cs="Times New Roman"/>
          <w:sz w:val="28"/>
          <w:szCs w:val="28"/>
        </w:rPr>
        <w:br w:type="page"/>
      </w:r>
    </w:p>
    <w:p w:rsidR="00FE2FF8" w:rsidRPr="00E3607D" w:rsidRDefault="00FE2FF8" w:rsidP="00FE2FF8">
      <w:pPr>
        <w:pStyle w:val="Heading2"/>
        <w:rPr>
          <w:rFonts w:ascii="Times New Roman" w:hAnsi="Times New Roman" w:cs="Times New Roman"/>
          <w:sz w:val="28"/>
          <w:szCs w:val="28"/>
          <w:lang w:val="uk-UA"/>
        </w:rPr>
      </w:pPr>
      <w:bookmarkStart w:id="6" w:name="_Toc104381565"/>
      <w:r w:rsidRPr="00E3607D">
        <w:rPr>
          <w:rFonts w:ascii="Times New Roman" w:hAnsi="Times New Roman" w:cs="Times New Roman"/>
          <w:sz w:val="28"/>
          <w:szCs w:val="28"/>
        </w:rPr>
        <w:lastRenderedPageBreak/>
        <w:t>Зм</w:t>
      </w:r>
      <w:r w:rsidRPr="00E3607D">
        <w:rPr>
          <w:rFonts w:ascii="Times New Roman" w:hAnsi="Times New Roman" w:cs="Times New Roman"/>
          <w:sz w:val="28"/>
          <w:szCs w:val="28"/>
          <w:lang w:val="uk-UA"/>
        </w:rPr>
        <w:t>іна паркувального місця</w:t>
      </w:r>
      <w:bookmarkEnd w:id="6"/>
    </w:p>
    <w:p w:rsidR="001A0AC0" w:rsidRPr="00E3607D" w:rsidRDefault="001A0AC0" w:rsidP="00FE0C8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 xml:space="preserve">Також користувач має можливість змінити ПМ замовника програмним шляхом. </w:t>
      </w:r>
    </w:p>
    <w:p w:rsidR="00FE2FF8" w:rsidRPr="00E3607D" w:rsidRDefault="00FE2FF8" w:rsidP="00FE0C8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00040" cy="267398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3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AC0" w:rsidRPr="00E3607D" w:rsidRDefault="001A0AC0" w:rsidP="00FE0C8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>Тут відображаються вільні місця.</w:t>
      </w:r>
    </w:p>
    <w:p w:rsidR="00FE0C8D" w:rsidRPr="00E3607D" w:rsidRDefault="001A0AC0" w:rsidP="009F4509">
      <w:pPr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60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647825" cy="862330"/>
            <wp:effectExtent l="1905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86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DE3" w:rsidRPr="00E3607D" w:rsidRDefault="00465DE3" w:rsidP="009F4509">
      <w:pPr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</w:rPr>
        <w:t>Для збереження зм</w:t>
      </w:r>
      <w:r w:rsidRPr="00E3607D">
        <w:rPr>
          <w:rFonts w:ascii="Times New Roman" w:hAnsi="Times New Roman" w:cs="Times New Roman"/>
          <w:sz w:val="28"/>
          <w:szCs w:val="28"/>
          <w:lang w:val="uk-UA"/>
        </w:rPr>
        <w:t>ін необхідо тиснути "зберегти".</w:t>
      </w:r>
    </w:p>
    <w:p w:rsidR="00FE2FF8" w:rsidRPr="00E3607D" w:rsidRDefault="00FE2FF8" w:rsidP="009F4509">
      <w:pPr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3692525</wp:posOffset>
            </wp:positionH>
            <wp:positionV relativeFrom="paragraph">
              <wp:posOffset>216535</wp:posOffset>
            </wp:positionV>
            <wp:extent cx="2247900" cy="3165475"/>
            <wp:effectExtent l="19050" t="0" r="0" b="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316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65DE3" w:rsidRPr="00E3607D">
        <w:rPr>
          <w:rFonts w:ascii="Times New Roman" w:hAnsi="Times New Roman" w:cs="Times New Roman"/>
          <w:sz w:val="28"/>
          <w:szCs w:val="28"/>
          <w:lang w:val="uk-UA"/>
        </w:rPr>
        <w:t>В правій частині вікна можна бічити щось на зразок короткого звіту по руху ТЗ поточного клієнта . Більше детальний звіт також присутній, але будет розглянутий нижче.</w:t>
      </w:r>
    </w:p>
    <w:p w:rsidR="00465DE3" w:rsidRPr="00E3607D" w:rsidRDefault="00465DE3" w:rsidP="009F4509">
      <w:pPr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E2FF8" w:rsidRPr="00E3607D" w:rsidRDefault="00465DE3" w:rsidP="009F4509">
      <w:pPr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 xml:space="preserve">Поточне вікно користувач має можливість закрити лише натисканням клавіш </w:t>
      </w:r>
      <w:r w:rsidRPr="00E3607D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E3607D">
        <w:rPr>
          <w:rFonts w:ascii="Times New Roman" w:hAnsi="Times New Roman" w:cs="Times New Roman"/>
          <w:sz w:val="28"/>
          <w:szCs w:val="28"/>
        </w:rPr>
        <w:t>+</w:t>
      </w:r>
      <w:r w:rsidRPr="00E3607D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3607D">
        <w:rPr>
          <w:rFonts w:ascii="Times New Roman" w:hAnsi="Times New Roman" w:cs="Times New Roman"/>
          <w:sz w:val="28"/>
          <w:szCs w:val="28"/>
        </w:rPr>
        <w:t>4</w:t>
      </w:r>
      <w:r w:rsidRPr="00E3607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FE2FF8" w:rsidRPr="00E3607D" w:rsidRDefault="00FE2FF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A30C9D" w:rsidRPr="00E3607D" w:rsidRDefault="00A30C9D" w:rsidP="00FE2FF8">
      <w:pPr>
        <w:pStyle w:val="Heading2"/>
        <w:rPr>
          <w:rFonts w:ascii="Times New Roman" w:hAnsi="Times New Roman" w:cs="Times New Roman"/>
          <w:sz w:val="28"/>
          <w:szCs w:val="28"/>
          <w:lang w:val="uk-UA"/>
        </w:rPr>
      </w:pPr>
      <w:bookmarkStart w:id="7" w:name="_Toc104381566"/>
      <w:r w:rsidRPr="00E3607D">
        <w:rPr>
          <w:rFonts w:ascii="Times New Roman" w:hAnsi="Times New Roman" w:cs="Times New Roman"/>
          <w:sz w:val="28"/>
          <w:szCs w:val="28"/>
          <w:lang w:val="uk-UA"/>
        </w:rPr>
        <w:lastRenderedPageBreak/>
        <w:t>Друк квитанції</w:t>
      </w:r>
      <w:bookmarkEnd w:id="7"/>
    </w:p>
    <w:p w:rsidR="00A30C9D" w:rsidRPr="00E3607D" w:rsidRDefault="00A30C9D" w:rsidP="00A30C9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91785" cy="2648585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648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C9D" w:rsidRPr="00E3607D" w:rsidRDefault="00A30C9D" w:rsidP="00A30C9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>Якщо не задати суму перед друком квитанції, то маємо можливість надрукувати інформацію про дату і суму останньої сплати.</w:t>
      </w:r>
    </w:p>
    <w:p w:rsidR="00A30C9D" w:rsidRPr="00E3607D" w:rsidRDefault="00A30C9D" w:rsidP="00A30C9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70860" cy="16129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07D" w:rsidRPr="00E3607D" w:rsidRDefault="00E3607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E3607D" w:rsidRPr="00E3607D" w:rsidRDefault="00E3607D" w:rsidP="00E3607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lastRenderedPageBreak/>
        <w:t>Сама квитанція</w:t>
      </w:r>
    </w:p>
    <w:p w:rsidR="00E3607D" w:rsidRDefault="00E3607D" w:rsidP="00A30C9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99405" cy="5498314"/>
            <wp:effectExtent l="19050" t="0" r="0" b="0"/>
            <wp:docPr id="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5498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C9D" w:rsidRPr="0042225B" w:rsidRDefault="00E3607D" w:rsidP="004111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Роздрукувати її можна натиснувши </w:t>
      </w:r>
      <w:r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E3607D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</w:p>
    <w:p w:rsidR="004111B7" w:rsidRDefault="004111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111B7" w:rsidRDefault="004111B7" w:rsidP="004111B7">
      <w:pPr>
        <w:pStyle w:val="Heading1"/>
        <w:rPr>
          <w:lang w:val="uk-UA"/>
        </w:rPr>
      </w:pPr>
      <w:bookmarkStart w:id="8" w:name="_Toc104381567"/>
      <w:r>
        <w:rPr>
          <w:lang w:val="uk-UA"/>
        </w:rPr>
        <w:lastRenderedPageBreak/>
        <w:t>Інформація про підприємство</w:t>
      </w:r>
      <w:bookmarkEnd w:id="8"/>
    </w:p>
    <w:p w:rsidR="004111B7" w:rsidRDefault="004111B7" w:rsidP="004111B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111B7">
        <w:rPr>
          <w:rFonts w:ascii="Times New Roman" w:hAnsi="Times New Roman" w:cs="Times New Roman"/>
          <w:sz w:val="28"/>
          <w:szCs w:val="28"/>
          <w:lang w:val="uk-UA"/>
        </w:rPr>
        <w:t>Друк квитанц</w:t>
      </w:r>
      <w:r>
        <w:rPr>
          <w:rFonts w:ascii="Times New Roman" w:hAnsi="Times New Roman" w:cs="Times New Roman"/>
          <w:sz w:val="28"/>
          <w:szCs w:val="28"/>
          <w:lang w:val="uk-UA"/>
        </w:rPr>
        <w:t>ії про оплату пов</w:t>
      </w:r>
      <w:r w:rsidRPr="004111B7">
        <w:rPr>
          <w:rFonts w:ascii="Times New Roman" w:hAnsi="Times New Roman" w:cs="Times New Roman"/>
          <w:sz w:val="28"/>
          <w:szCs w:val="28"/>
          <w:lang w:val="uk-UA"/>
        </w:rPr>
        <w:t>'язаний з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необхідністю наявної інфорамції про поточне підприємство, зі сторони якого ця квитанція видається.</w:t>
      </w:r>
    </w:p>
    <w:p w:rsidR="004111B7" w:rsidRDefault="004111B7" w:rsidP="004111B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Можливість редагувати і вносити цю інформацію реалізовано тут.</w:t>
      </w:r>
    </w:p>
    <w:p w:rsidR="004111B7" w:rsidRDefault="004111B7" w:rsidP="004111B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37621" cy="3338664"/>
            <wp:effectExtent l="19050" t="0" r="1079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146" cy="3339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07D" w:rsidRDefault="004111B7" w:rsidP="004111B7">
      <w:pPr>
        <w:jc w:val="both"/>
        <w:rPr>
          <w:rFonts w:ascii="Times New Roman" w:eastAsiaTheme="majorEastAsia" w:hAnsi="Times New Roman" w:cs="Times New Roman"/>
          <w:b/>
          <w:bCs/>
          <w:color w:val="4F81BD" w:themeColor="accen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55595" cy="3329940"/>
            <wp:effectExtent l="19050" t="0" r="1905" b="0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332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25B" w:rsidRPr="0042225B" w:rsidRDefault="0042225B" w:rsidP="004111B7">
      <w:pPr>
        <w:jc w:val="both"/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</w:pPr>
      <w:r w:rsidRPr="0042225B">
        <w:rPr>
          <w:rFonts w:ascii="Times New Roman" w:eastAsiaTheme="majorEastAsia" w:hAnsi="Times New Roman" w:cs="Times New Roman"/>
          <w:bCs/>
          <w:sz w:val="28"/>
          <w:szCs w:val="28"/>
        </w:rPr>
        <w:t>Це в</w:t>
      </w:r>
      <w:r w:rsidRPr="0042225B">
        <w:rPr>
          <w:rFonts w:ascii="Times New Roman" w:eastAsiaTheme="majorEastAsia" w:hAnsi="Times New Roman" w:cs="Times New Roman"/>
          <w:bCs/>
          <w:sz w:val="28"/>
          <w:szCs w:val="28"/>
          <w:lang w:val="uk-UA"/>
        </w:rPr>
        <w:t xml:space="preserve">ікно також можливо зачинити лише за допомогою </w:t>
      </w:r>
      <w:r w:rsidRPr="0042225B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Alt+F4</w:t>
      </w:r>
    </w:p>
    <w:p w:rsidR="0042225B" w:rsidRPr="0042225B" w:rsidRDefault="0042225B" w:rsidP="004111B7">
      <w:pPr>
        <w:jc w:val="both"/>
        <w:rPr>
          <w:rFonts w:ascii="Times New Roman" w:eastAsiaTheme="majorEastAsia" w:hAnsi="Times New Roman" w:cs="Times New Roman"/>
          <w:b/>
          <w:bCs/>
          <w:color w:val="4F81BD" w:themeColor="accent1"/>
          <w:sz w:val="28"/>
          <w:szCs w:val="28"/>
        </w:rPr>
      </w:pPr>
    </w:p>
    <w:p w:rsidR="00465DE3" w:rsidRPr="00E3607D" w:rsidRDefault="00FE2FF8" w:rsidP="00FE2FF8">
      <w:pPr>
        <w:pStyle w:val="Heading2"/>
        <w:rPr>
          <w:rFonts w:ascii="Times New Roman" w:hAnsi="Times New Roman" w:cs="Times New Roman"/>
          <w:sz w:val="28"/>
          <w:szCs w:val="28"/>
          <w:lang w:val="uk-UA"/>
        </w:rPr>
      </w:pPr>
      <w:bookmarkStart w:id="9" w:name="_Toc104381568"/>
      <w:r w:rsidRPr="00E3607D">
        <w:rPr>
          <w:rFonts w:ascii="Times New Roman" w:hAnsi="Times New Roman" w:cs="Times New Roman"/>
          <w:sz w:val="28"/>
          <w:szCs w:val="28"/>
          <w:lang w:val="uk-UA"/>
        </w:rPr>
        <w:t>Звіт за власниками ТЗ</w:t>
      </w:r>
      <w:bookmarkEnd w:id="9"/>
    </w:p>
    <w:p w:rsidR="00FE2FF8" w:rsidRPr="00E3607D" w:rsidRDefault="003405D4" w:rsidP="00FE2FF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</w:rPr>
        <w:t>В</w:t>
      </w:r>
      <w:r w:rsidRPr="00E3607D">
        <w:rPr>
          <w:rFonts w:ascii="Times New Roman" w:hAnsi="Times New Roman" w:cs="Times New Roman"/>
          <w:sz w:val="28"/>
          <w:szCs w:val="28"/>
          <w:lang w:val="uk-UA"/>
        </w:rPr>
        <w:t>ін же "журнал відвідувань"</w:t>
      </w:r>
    </w:p>
    <w:p w:rsidR="00FE2FF8" w:rsidRPr="00E3607D" w:rsidRDefault="00FE2FF8" w:rsidP="00FE2FF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00040" cy="373507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3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5D4" w:rsidRPr="00E3607D" w:rsidRDefault="003405D4" w:rsidP="00FE2FF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>Користувач має можливість отримувати інформацію в розрізі власника ТЗ і ПМ.</w:t>
      </w:r>
    </w:p>
    <w:p w:rsidR="003405D4" w:rsidRPr="00E3607D" w:rsidRDefault="003405D4" w:rsidP="00FE2FF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99405" cy="2025377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025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5D4" w:rsidRPr="00E3607D" w:rsidRDefault="003405D4" w:rsidP="00FE2FF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>Якщо зробити ПКЛМ на запису в центральній частині вікна ,</w:t>
      </w:r>
    </w:p>
    <w:p w:rsidR="003405D4" w:rsidRPr="00E3607D" w:rsidRDefault="003405D4" w:rsidP="00FE2FF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91785" cy="2018665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018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5D4" w:rsidRPr="00E3607D" w:rsidRDefault="003405D4" w:rsidP="00FE2FF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 xml:space="preserve">то отримаємо можливість правити данні </w:t>
      </w:r>
    </w:p>
    <w:p w:rsidR="003405D4" w:rsidRPr="00E3607D" w:rsidRDefault="003405D4" w:rsidP="00FE2FF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99405" cy="2652908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652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5D4" w:rsidRPr="00E3607D" w:rsidRDefault="003405D4" w:rsidP="00FE2FF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>Після закриття цього вікна інформація в попередньому оновиться.</w:t>
      </w:r>
    </w:p>
    <w:p w:rsidR="003405D4" w:rsidRPr="00E3607D" w:rsidRDefault="003405D4" w:rsidP="003405D4">
      <w:pPr>
        <w:pStyle w:val="Heading2"/>
        <w:rPr>
          <w:rFonts w:ascii="Times New Roman" w:hAnsi="Times New Roman" w:cs="Times New Roman"/>
          <w:sz w:val="28"/>
          <w:szCs w:val="28"/>
          <w:lang w:val="uk-UA"/>
        </w:rPr>
      </w:pPr>
      <w:bookmarkStart w:id="10" w:name="_Toc104381569"/>
      <w:r w:rsidRPr="00E3607D">
        <w:rPr>
          <w:rFonts w:ascii="Times New Roman" w:hAnsi="Times New Roman" w:cs="Times New Roman"/>
          <w:sz w:val="28"/>
          <w:szCs w:val="28"/>
          <w:lang w:val="uk-UA"/>
        </w:rPr>
        <w:t>Моніторинг боржників</w:t>
      </w:r>
      <w:bookmarkEnd w:id="10"/>
    </w:p>
    <w:p w:rsidR="003405D4" w:rsidRPr="00E3607D" w:rsidRDefault="003405D4" w:rsidP="00FE2FF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 xml:space="preserve">Також наявна можливість відстежувати наявність боржників </w:t>
      </w:r>
    </w:p>
    <w:p w:rsidR="003405D4" w:rsidRPr="00E3607D" w:rsidRDefault="003405D4" w:rsidP="00FE2FF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91785" cy="2018665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018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5D4" w:rsidRPr="00E3607D" w:rsidRDefault="003405D4" w:rsidP="00FE2FF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99405" cy="204157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04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5D4" w:rsidRPr="00E3607D" w:rsidRDefault="003405D4" w:rsidP="00FE2FF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405D4" w:rsidRPr="00E3607D" w:rsidRDefault="00F41566" w:rsidP="00F41566">
      <w:pPr>
        <w:pStyle w:val="Heading2"/>
        <w:rPr>
          <w:rFonts w:ascii="Times New Roman" w:hAnsi="Times New Roman" w:cs="Times New Roman"/>
          <w:sz w:val="28"/>
          <w:szCs w:val="28"/>
          <w:lang w:val="uk-UA"/>
        </w:rPr>
      </w:pPr>
      <w:bookmarkStart w:id="11" w:name="_Toc104381570"/>
      <w:r w:rsidRPr="00E3607D">
        <w:rPr>
          <w:rFonts w:ascii="Times New Roman" w:hAnsi="Times New Roman" w:cs="Times New Roman"/>
          <w:sz w:val="28"/>
          <w:szCs w:val="28"/>
          <w:lang w:val="uk-UA"/>
        </w:rPr>
        <w:t>Використання фільтрів</w:t>
      </w:r>
      <w:bookmarkEnd w:id="11"/>
    </w:p>
    <w:p w:rsidR="003405D4" w:rsidRPr="00E3607D" w:rsidRDefault="00F41566" w:rsidP="00FE2FF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 xml:space="preserve">Для використання фільтрів необхідно активувати і дизактивувати їх примусово. </w:t>
      </w:r>
      <w:r w:rsidR="003405D4" w:rsidRPr="00E360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99405" cy="2025377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025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566" w:rsidRPr="00E3607D" w:rsidRDefault="00F41566" w:rsidP="00FE2FF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41566" w:rsidRPr="00E3607D" w:rsidRDefault="00F41566">
      <w:pPr>
        <w:rPr>
          <w:rFonts w:ascii="Times New Roman" w:eastAsiaTheme="majorEastAsia" w:hAnsi="Times New Roman" w:cs="Times New Roman"/>
          <w:b/>
          <w:bCs/>
          <w:color w:val="365F91" w:themeColor="accent1" w:themeShade="BF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F41566" w:rsidRPr="00E3607D" w:rsidRDefault="00F41566" w:rsidP="00F41566">
      <w:pPr>
        <w:pStyle w:val="Heading1"/>
        <w:rPr>
          <w:rFonts w:ascii="Times New Roman" w:hAnsi="Times New Roman" w:cs="Times New Roman"/>
          <w:lang w:val="uk-UA"/>
        </w:rPr>
      </w:pPr>
      <w:bookmarkStart w:id="12" w:name="_Toc104381571"/>
      <w:r w:rsidRPr="00E3607D">
        <w:rPr>
          <w:rFonts w:ascii="Times New Roman" w:hAnsi="Times New Roman" w:cs="Times New Roman"/>
          <w:lang w:val="uk-UA"/>
        </w:rPr>
        <w:lastRenderedPageBreak/>
        <w:t>Звіт з касової виручки</w:t>
      </w:r>
      <w:bookmarkEnd w:id="12"/>
    </w:p>
    <w:p w:rsidR="00F41566" w:rsidRPr="00E3607D" w:rsidRDefault="00F41566" w:rsidP="00FE2FF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00040" cy="3735070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3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566" w:rsidRPr="00E3607D" w:rsidRDefault="00F41566" w:rsidP="00FE2FF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607D">
        <w:rPr>
          <w:rFonts w:ascii="Times New Roman" w:hAnsi="Times New Roman" w:cs="Times New Roman"/>
          <w:sz w:val="28"/>
          <w:szCs w:val="28"/>
          <w:lang w:val="uk-UA"/>
        </w:rPr>
        <w:t>Тут користувач має можливість отримувати інформацію в розрізі оператора, який прийняв гроші від клієнта. А також робити виборку даних за датою.</w:t>
      </w:r>
    </w:p>
    <w:p w:rsidR="00F41566" w:rsidRDefault="00F41566" w:rsidP="00FE2FF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60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99405" cy="2025377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025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2F4" w:rsidRDefault="004642F4" w:rsidP="00FE2FF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642F4" w:rsidRDefault="004642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642F4" w:rsidRDefault="004642F4" w:rsidP="004642F4">
      <w:pPr>
        <w:pStyle w:val="Heading1"/>
      </w:pPr>
      <w:bookmarkStart w:id="13" w:name="_Toc104381572"/>
      <w:r>
        <w:lastRenderedPageBreak/>
        <w:t>"Словники"</w:t>
      </w:r>
      <w:bookmarkEnd w:id="13"/>
    </w:p>
    <w:p w:rsidR="004642F4" w:rsidRDefault="004642F4" w:rsidP="00FE2FF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00040" cy="3735070"/>
            <wp:effectExtent l="1905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3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2F4" w:rsidRPr="004642F4" w:rsidRDefault="004642F4" w:rsidP="00FE2FF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Зліва  - словник кольорів, справа - словник типів траспортних засобів.</w:t>
      </w:r>
    </w:p>
    <w:p w:rsidR="004642F4" w:rsidRPr="004642F4" w:rsidRDefault="004642F4" w:rsidP="004642F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80615" cy="2855595"/>
            <wp:effectExtent l="19050" t="0" r="635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285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80615" cy="2855595"/>
            <wp:effectExtent l="19050" t="0" r="635" b="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285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566" w:rsidRDefault="004642F4" w:rsidP="00FE2FF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Обидва "словники" мають здатність автоматичного заповнення. </w:t>
      </w:r>
    </w:p>
    <w:p w:rsidR="004642F4" w:rsidRDefault="004642F4" w:rsidP="00FE2FF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Це реалізовано при редагуванні даних по ПМ.</w:t>
      </w:r>
    </w:p>
    <w:p w:rsidR="004642F4" w:rsidRPr="00E3607D" w:rsidRDefault="004642F4" w:rsidP="00FE2FF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00040" cy="2682875"/>
            <wp:effectExtent l="19050" t="0" r="0" b="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566" w:rsidRPr="00E3607D" w:rsidRDefault="00F41566" w:rsidP="00FE2FF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405D4" w:rsidRPr="00E3607D" w:rsidRDefault="003405D4" w:rsidP="00FE2FF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65DE3" w:rsidRPr="00E3607D" w:rsidRDefault="00465DE3" w:rsidP="009F4509">
      <w:pPr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465DE3" w:rsidRPr="00E3607D" w:rsidSect="0093478F">
      <w:pgSz w:w="11906" w:h="16838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08"/>
  <w:drawingGridHorizontalSpacing w:val="110"/>
  <w:displayHorizontalDrawingGridEvery w:val="2"/>
  <w:displayVerticalDrawingGridEvery w:val="2"/>
  <w:characterSpacingControl w:val="doNotCompress"/>
  <w:compat/>
  <w:rsids>
    <w:rsidRoot w:val="009F4509"/>
    <w:rsid w:val="000649B6"/>
    <w:rsid w:val="00092C78"/>
    <w:rsid w:val="000938D6"/>
    <w:rsid w:val="000A01F8"/>
    <w:rsid w:val="001A0AC0"/>
    <w:rsid w:val="003405D4"/>
    <w:rsid w:val="004030DC"/>
    <w:rsid w:val="004111B7"/>
    <w:rsid w:val="0042225B"/>
    <w:rsid w:val="004642F4"/>
    <w:rsid w:val="00465DE3"/>
    <w:rsid w:val="00727AEA"/>
    <w:rsid w:val="00730C93"/>
    <w:rsid w:val="00850740"/>
    <w:rsid w:val="008757DD"/>
    <w:rsid w:val="0093478F"/>
    <w:rsid w:val="00954139"/>
    <w:rsid w:val="00992D62"/>
    <w:rsid w:val="009F4509"/>
    <w:rsid w:val="00A30C9D"/>
    <w:rsid w:val="00AD08C7"/>
    <w:rsid w:val="00B7744A"/>
    <w:rsid w:val="00CE08DF"/>
    <w:rsid w:val="00D46331"/>
    <w:rsid w:val="00E3607D"/>
    <w:rsid w:val="00E72D47"/>
    <w:rsid w:val="00E77E98"/>
    <w:rsid w:val="00E82FDD"/>
    <w:rsid w:val="00E844DA"/>
    <w:rsid w:val="00F11B44"/>
    <w:rsid w:val="00F41566"/>
    <w:rsid w:val="00F535F7"/>
    <w:rsid w:val="00FE0C8D"/>
    <w:rsid w:val="00FE2F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57DD"/>
  </w:style>
  <w:style w:type="paragraph" w:styleId="Heading1">
    <w:name w:val="heading 1"/>
    <w:basedOn w:val="Normal"/>
    <w:next w:val="Normal"/>
    <w:link w:val="Heading1Char"/>
    <w:uiPriority w:val="9"/>
    <w:qFormat/>
    <w:rsid w:val="00FE0C8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0AC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45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450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E0C8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A0AC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3607D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3607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3607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3607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0D20689-A38C-4400-BD8A-0A592DFF6E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19</Pages>
  <Words>1057</Words>
  <Characters>6030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Sergey</dc:creator>
  <cp:lastModifiedBy>Sergey</cp:lastModifiedBy>
  <cp:revision>7</cp:revision>
  <dcterms:created xsi:type="dcterms:W3CDTF">2022-05-24T08:55:00Z</dcterms:created>
  <dcterms:modified xsi:type="dcterms:W3CDTF">2022-05-25T11:32:00Z</dcterms:modified>
</cp:coreProperties>
</file>