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EB1C" w14:textId="26E32D78" w:rsidR="00D04303" w:rsidRDefault="00D04303" w:rsidP="00D04303">
      <w:pPr>
        <w:ind w:right="-1"/>
        <w:jc w:val="center"/>
        <w:rPr>
          <w:b/>
          <w:sz w:val="72"/>
          <w:lang w:val="en-GB"/>
        </w:rPr>
      </w:pPr>
      <w:bookmarkStart w:id="0" w:name="_Toc327581041"/>
      <w:r>
        <w:rPr>
          <w:b/>
          <w:sz w:val="72"/>
          <w:lang w:val="en-GB"/>
        </w:rPr>
        <w:t>Technical design document</w:t>
      </w:r>
    </w:p>
    <w:p w14:paraId="7D8E8E86" w14:textId="77777777" w:rsidR="00D04303" w:rsidRPr="009A0939" w:rsidRDefault="00D04303" w:rsidP="00D04303">
      <w:pPr>
        <w:ind w:right="-1"/>
        <w:jc w:val="center"/>
        <w:rPr>
          <w:b/>
          <w:sz w:val="72"/>
          <w:lang w:val="en-GB"/>
        </w:rPr>
      </w:pPr>
      <w:r w:rsidRPr="009A0939">
        <w:rPr>
          <w:b/>
          <w:i/>
          <w:sz w:val="52"/>
          <w:lang w:val="en-GB"/>
        </w:rPr>
        <w:t>Kwetter</w:t>
      </w:r>
    </w:p>
    <w:bookmarkEnd w:id="0"/>
    <w:p w14:paraId="60FEA689" w14:textId="77777777" w:rsidR="00D04303" w:rsidRPr="00B2028E" w:rsidRDefault="00D04303" w:rsidP="00D04303">
      <w:pPr>
        <w:rPr>
          <w:i/>
          <w:lang w:val="en-GB"/>
        </w:rPr>
      </w:pPr>
    </w:p>
    <w:p w14:paraId="2447B95A" w14:textId="77777777" w:rsidR="00D04303" w:rsidRPr="00B2028E" w:rsidRDefault="00D04303" w:rsidP="00D04303">
      <w:pPr>
        <w:rPr>
          <w:i/>
          <w:lang w:val="en-GB"/>
        </w:rPr>
      </w:pPr>
    </w:p>
    <w:p w14:paraId="6E9E7487" w14:textId="77777777" w:rsidR="00D04303" w:rsidRPr="00B2028E" w:rsidRDefault="00D04303" w:rsidP="00D04303">
      <w:pPr>
        <w:rPr>
          <w:lang w:val="en-GB"/>
        </w:rPr>
      </w:pPr>
    </w:p>
    <w:p w14:paraId="4FE96025" w14:textId="77777777" w:rsidR="00D04303" w:rsidRPr="00B2028E" w:rsidRDefault="00D04303" w:rsidP="00D04303">
      <w:pPr>
        <w:rPr>
          <w:lang w:val="en-GB"/>
        </w:rPr>
      </w:pPr>
    </w:p>
    <w:p w14:paraId="471A4415" w14:textId="77777777" w:rsidR="00D04303" w:rsidRPr="00B2028E" w:rsidRDefault="00D04303" w:rsidP="00D04303">
      <w:pPr>
        <w:rPr>
          <w:lang w:val="en-GB"/>
        </w:rPr>
      </w:pPr>
    </w:p>
    <w:p w14:paraId="55B2AEE5" w14:textId="77777777" w:rsidR="00D04303" w:rsidRPr="00B2028E" w:rsidRDefault="00D04303" w:rsidP="00D04303">
      <w:pPr>
        <w:rPr>
          <w:lang w:val="en-GB"/>
        </w:rPr>
      </w:pPr>
    </w:p>
    <w:p w14:paraId="42EC7C28" w14:textId="77777777" w:rsidR="00D04303" w:rsidRPr="00B2028E" w:rsidRDefault="00D04303" w:rsidP="00D04303">
      <w:pPr>
        <w:rPr>
          <w:lang w:val="en-GB"/>
        </w:rPr>
      </w:pPr>
    </w:p>
    <w:p w14:paraId="0563D2C4" w14:textId="77777777" w:rsidR="00D04303" w:rsidRPr="00492252" w:rsidRDefault="00D04303" w:rsidP="00D04303"/>
    <w:p w14:paraId="61996093" w14:textId="77777777" w:rsidR="00D04303" w:rsidRPr="00492252" w:rsidRDefault="00D04303" w:rsidP="00D04303"/>
    <w:p w14:paraId="541ACA28" w14:textId="77777777" w:rsidR="00D04303" w:rsidRDefault="00D04303" w:rsidP="00D04303"/>
    <w:p w14:paraId="22CA49CF" w14:textId="77777777" w:rsidR="00D04303" w:rsidRDefault="00D04303" w:rsidP="00D04303"/>
    <w:p w14:paraId="457E458B" w14:textId="77777777" w:rsidR="00D04303" w:rsidRDefault="00D04303" w:rsidP="00D04303"/>
    <w:p w14:paraId="183EB9F1" w14:textId="77777777" w:rsidR="00D04303" w:rsidRDefault="00D04303" w:rsidP="00D04303"/>
    <w:p w14:paraId="3970213A" w14:textId="77777777" w:rsidR="00D04303" w:rsidRDefault="00D04303" w:rsidP="00D04303"/>
    <w:p w14:paraId="1DB77D46" w14:textId="77777777" w:rsidR="00D04303" w:rsidRDefault="00D04303" w:rsidP="00D04303"/>
    <w:p w14:paraId="234D99AF" w14:textId="77777777" w:rsidR="00D04303" w:rsidRDefault="00D04303" w:rsidP="00D04303"/>
    <w:p w14:paraId="730D8B57" w14:textId="77777777" w:rsidR="00D04303" w:rsidRDefault="00D04303" w:rsidP="00D04303"/>
    <w:p w14:paraId="69A76E5B" w14:textId="77777777" w:rsidR="00D04303" w:rsidRDefault="00D04303" w:rsidP="00D04303"/>
    <w:p w14:paraId="57418CAC" w14:textId="77777777" w:rsidR="00D04303" w:rsidRDefault="00D04303" w:rsidP="00D04303"/>
    <w:p w14:paraId="08BE86BE" w14:textId="77777777" w:rsidR="00D04303" w:rsidRDefault="00D04303" w:rsidP="00D04303"/>
    <w:p w14:paraId="1043DBDA" w14:textId="77777777" w:rsidR="00D04303" w:rsidRDefault="00D04303" w:rsidP="00D04303"/>
    <w:p w14:paraId="1655EFD9" w14:textId="77777777" w:rsidR="00D04303" w:rsidRDefault="00D04303" w:rsidP="00D04303"/>
    <w:p w14:paraId="79DF0D67" w14:textId="77777777" w:rsidR="00D04303" w:rsidRDefault="00D04303" w:rsidP="00D04303"/>
    <w:p w14:paraId="7D1223BF" w14:textId="77777777" w:rsidR="00D04303" w:rsidRDefault="00D04303" w:rsidP="00D04303"/>
    <w:p w14:paraId="3BF255FD" w14:textId="77777777" w:rsidR="00D04303" w:rsidRDefault="00D04303" w:rsidP="00D04303"/>
    <w:p w14:paraId="5AD9B1A3" w14:textId="77777777" w:rsidR="00D04303" w:rsidRDefault="00D04303" w:rsidP="00D04303"/>
    <w:p w14:paraId="6C80952D" w14:textId="77777777" w:rsidR="00D04303" w:rsidRDefault="00D04303" w:rsidP="00D04303"/>
    <w:p w14:paraId="1BE7CCD2" w14:textId="77777777" w:rsidR="00D04303" w:rsidRDefault="00D04303" w:rsidP="00D04303"/>
    <w:p w14:paraId="26A9564E" w14:textId="77777777" w:rsidR="00D04303" w:rsidRDefault="00D04303" w:rsidP="00D04303"/>
    <w:p w14:paraId="4960A2C9" w14:textId="77777777" w:rsidR="00D04303" w:rsidRDefault="00D04303" w:rsidP="00D04303"/>
    <w:p w14:paraId="1B51D88E" w14:textId="77777777" w:rsidR="00D04303" w:rsidRDefault="00D04303" w:rsidP="00D04303"/>
    <w:p w14:paraId="2DED89C4" w14:textId="77777777" w:rsidR="00D04303" w:rsidRDefault="00D04303" w:rsidP="00D04303"/>
    <w:p w14:paraId="0CCAF74D" w14:textId="77777777" w:rsidR="00D04303" w:rsidRDefault="00D04303" w:rsidP="00D04303"/>
    <w:p w14:paraId="617E094E" w14:textId="77777777" w:rsidR="00D04303" w:rsidRDefault="00D04303" w:rsidP="00D04303"/>
    <w:p w14:paraId="3B37E85A" w14:textId="77777777" w:rsidR="00D04303" w:rsidRPr="00492252" w:rsidRDefault="00D04303" w:rsidP="00D0430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D04303" w:rsidRPr="004060B7" w14:paraId="38986B78" w14:textId="77777777" w:rsidTr="008B0EB7">
        <w:trPr>
          <w:trHeight w:val="283"/>
        </w:trPr>
        <w:tc>
          <w:tcPr>
            <w:tcW w:w="9323" w:type="dxa"/>
            <w:shd w:val="clear" w:color="auto" w:fill="auto"/>
            <w:vAlign w:val="center"/>
          </w:tcPr>
          <w:p w14:paraId="6AD99790" w14:textId="295335D4" w:rsidR="00D04303" w:rsidRPr="004060B7" w:rsidRDefault="00D04303" w:rsidP="008B0EB7">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CE41B7">
              <w:rPr>
                <w:rFonts w:cs="Arial"/>
                <w:b/>
                <w:color w:val="353F49"/>
                <w:szCs w:val="20"/>
              </w:rPr>
              <w:t>20</w:t>
            </w:r>
            <w:r>
              <w:rPr>
                <w:rFonts w:cs="Arial"/>
                <w:b/>
                <w:color w:val="353F49"/>
                <w:szCs w:val="20"/>
              </w:rPr>
              <w:t>/03/2024</w:t>
            </w:r>
          </w:p>
        </w:tc>
      </w:tr>
      <w:tr w:rsidR="00D04303" w:rsidRPr="004060B7" w14:paraId="547D194A" w14:textId="77777777" w:rsidTr="008B0EB7">
        <w:trPr>
          <w:trHeight w:val="283"/>
        </w:trPr>
        <w:tc>
          <w:tcPr>
            <w:tcW w:w="9323" w:type="dxa"/>
            <w:shd w:val="clear" w:color="auto" w:fill="auto"/>
            <w:vAlign w:val="center"/>
          </w:tcPr>
          <w:p w14:paraId="4A5FB3AF" w14:textId="61AB94A3" w:rsidR="00D04303" w:rsidRPr="004060B7" w:rsidRDefault="00D04303" w:rsidP="008B0EB7">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sidR="00CE41B7">
              <w:rPr>
                <w:rFonts w:cs="Arial"/>
                <w:b/>
                <w:color w:val="353F49"/>
                <w:szCs w:val="20"/>
              </w:rPr>
              <w:t>1.0</w:t>
            </w:r>
          </w:p>
        </w:tc>
      </w:tr>
      <w:tr w:rsidR="00D04303" w:rsidRPr="004060B7" w14:paraId="598457BD" w14:textId="77777777" w:rsidTr="008B0EB7">
        <w:trPr>
          <w:trHeight w:val="283"/>
        </w:trPr>
        <w:tc>
          <w:tcPr>
            <w:tcW w:w="9323" w:type="dxa"/>
            <w:shd w:val="clear" w:color="auto" w:fill="auto"/>
            <w:vAlign w:val="center"/>
          </w:tcPr>
          <w:p w14:paraId="5E40081E" w14:textId="77777777" w:rsidR="00D04303" w:rsidRPr="004060B7" w:rsidRDefault="00D04303" w:rsidP="008B0EB7">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Developing</w:t>
            </w:r>
          </w:p>
        </w:tc>
      </w:tr>
      <w:tr w:rsidR="00D04303" w:rsidRPr="004060B7" w14:paraId="7EEAE6B3" w14:textId="77777777" w:rsidTr="008B0EB7">
        <w:trPr>
          <w:trHeight w:val="283"/>
        </w:trPr>
        <w:tc>
          <w:tcPr>
            <w:tcW w:w="9323" w:type="dxa"/>
            <w:shd w:val="clear" w:color="auto" w:fill="auto"/>
            <w:vAlign w:val="center"/>
          </w:tcPr>
          <w:p w14:paraId="4526DCA1" w14:textId="77777777" w:rsidR="00D04303" w:rsidRDefault="00D04303" w:rsidP="008B0EB7">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Saeed Ba Wazir</w:t>
            </w:r>
          </w:p>
        </w:tc>
      </w:tr>
    </w:tbl>
    <w:p w14:paraId="0C5B7A5C" w14:textId="434E05A4" w:rsidR="00D04303" w:rsidRPr="00D04303" w:rsidRDefault="00D04303" w:rsidP="00D04303">
      <w:pPr>
        <w:spacing w:after="200" w:line="276" w:lineRule="auto"/>
        <w:rPr>
          <w:rFonts w:eastAsiaTheme="majorEastAsia" w:cstheme="majorBidi"/>
          <w:b/>
          <w:bCs/>
          <w:iCs/>
          <w:lang w:val="en-US"/>
        </w:rPr>
      </w:pPr>
      <w:r>
        <w:br w:type="page"/>
      </w:r>
      <w:r w:rsidRPr="00E42EB6">
        <w:lastRenderedPageBreak/>
        <w:t>Version history</w:t>
      </w:r>
    </w:p>
    <w:tbl>
      <w:tblPr>
        <w:tblW w:w="9356" w:type="dxa"/>
        <w:tblInd w:w="108" w:type="dxa"/>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ayout w:type="fixed"/>
        <w:tblLook w:val="01E0" w:firstRow="1" w:lastRow="1" w:firstColumn="1" w:lastColumn="1" w:noHBand="0" w:noVBand="0"/>
      </w:tblPr>
      <w:tblGrid>
        <w:gridCol w:w="1134"/>
        <w:gridCol w:w="1276"/>
        <w:gridCol w:w="1701"/>
        <w:gridCol w:w="3402"/>
        <w:gridCol w:w="1843"/>
      </w:tblGrid>
      <w:tr w:rsidR="00D04303" w:rsidRPr="00F51F42" w14:paraId="2635BC8C" w14:textId="77777777" w:rsidTr="008B0EB7">
        <w:trPr>
          <w:trHeight w:val="454"/>
        </w:trPr>
        <w:tc>
          <w:tcPr>
            <w:tcW w:w="1134" w:type="dxa"/>
            <w:shd w:val="clear" w:color="auto" w:fill="FFFFFF" w:themeFill="background1"/>
            <w:vAlign w:val="center"/>
          </w:tcPr>
          <w:p w14:paraId="2C71CC20" w14:textId="77777777" w:rsidR="00D04303" w:rsidRPr="00F51F42" w:rsidRDefault="00D04303" w:rsidP="008B0EB7">
            <w:pPr>
              <w:pStyle w:val="tabelheader"/>
              <w:rPr>
                <w:b/>
                <w:color w:val="0E2841" w:themeColor="text2"/>
                <w:sz w:val="20"/>
              </w:rPr>
            </w:pPr>
            <w:r w:rsidRPr="00F51F42">
              <w:rPr>
                <w:b/>
                <w:color w:val="0E2841" w:themeColor="text2"/>
                <w:sz w:val="20"/>
              </w:rPr>
              <w:t>Versi</w:t>
            </w:r>
            <w:r>
              <w:rPr>
                <w:b/>
                <w:color w:val="0E2841" w:themeColor="text2"/>
                <w:sz w:val="20"/>
              </w:rPr>
              <w:t>on</w:t>
            </w:r>
          </w:p>
        </w:tc>
        <w:tc>
          <w:tcPr>
            <w:tcW w:w="1276" w:type="dxa"/>
            <w:shd w:val="clear" w:color="auto" w:fill="FFFFFF" w:themeFill="background1"/>
            <w:vAlign w:val="center"/>
          </w:tcPr>
          <w:p w14:paraId="24B0C403" w14:textId="77777777" w:rsidR="00D04303" w:rsidRPr="00F51F42" w:rsidRDefault="00D04303" w:rsidP="008B0EB7">
            <w:pPr>
              <w:pStyle w:val="tabelheader"/>
              <w:rPr>
                <w:b/>
                <w:color w:val="0E2841" w:themeColor="text2"/>
                <w:sz w:val="20"/>
              </w:rPr>
            </w:pPr>
            <w:r w:rsidRPr="00F51F42">
              <w:rPr>
                <w:b/>
                <w:color w:val="0E2841" w:themeColor="text2"/>
                <w:sz w:val="20"/>
              </w:rPr>
              <w:t>D</w:t>
            </w:r>
            <w:r>
              <w:rPr>
                <w:b/>
                <w:color w:val="0E2841" w:themeColor="text2"/>
                <w:sz w:val="20"/>
              </w:rPr>
              <w:t>ate</w:t>
            </w:r>
          </w:p>
        </w:tc>
        <w:tc>
          <w:tcPr>
            <w:tcW w:w="1701" w:type="dxa"/>
            <w:shd w:val="clear" w:color="auto" w:fill="FFFFFF" w:themeFill="background1"/>
            <w:vAlign w:val="center"/>
          </w:tcPr>
          <w:p w14:paraId="2C5C7F82" w14:textId="77777777" w:rsidR="00D04303" w:rsidRPr="00F51F42" w:rsidRDefault="00D04303" w:rsidP="008B0EB7">
            <w:pPr>
              <w:pStyle w:val="tabelheader"/>
              <w:rPr>
                <w:b/>
                <w:color w:val="0E2841" w:themeColor="text2"/>
                <w:sz w:val="20"/>
              </w:rPr>
            </w:pPr>
            <w:r>
              <w:rPr>
                <w:b/>
                <w:color w:val="0E2841" w:themeColor="text2"/>
                <w:sz w:val="20"/>
              </w:rPr>
              <w:t>Author(s)</w:t>
            </w:r>
          </w:p>
        </w:tc>
        <w:tc>
          <w:tcPr>
            <w:tcW w:w="3402" w:type="dxa"/>
            <w:shd w:val="clear" w:color="auto" w:fill="FFFFFF" w:themeFill="background1"/>
            <w:vAlign w:val="center"/>
          </w:tcPr>
          <w:p w14:paraId="73945E96" w14:textId="77777777" w:rsidR="00D04303" w:rsidRPr="00F51F42" w:rsidRDefault="00D04303" w:rsidP="008B0EB7">
            <w:pPr>
              <w:pStyle w:val="tabelheader"/>
              <w:rPr>
                <w:b/>
                <w:color w:val="0E2841" w:themeColor="text2"/>
                <w:sz w:val="20"/>
              </w:rPr>
            </w:pPr>
            <w:r>
              <w:rPr>
                <w:b/>
                <w:color w:val="0E2841" w:themeColor="text2"/>
                <w:sz w:val="20"/>
              </w:rPr>
              <w:t>Changes</w:t>
            </w:r>
          </w:p>
        </w:tc>
        <w:tc>
          <w:tcPr>
            <w:tcW w:w="1843" w:type="dxa"/>
            <w:shd w:val="clear" w:color="auto" w:fill="FFFFFF" w:themeFill="background1"/>
            <w:vAlign w:val="center"/>
          </w:tcPr>
          <w:p w14:paraId="1DFDA1D2" w14:textId="77777777" w:rsidR="00D04303" w:rsidRPr="00F51F42" w:rsidRDefault="00D04303" w:rsidP="008B0EB7">
            <w:pPr>
              <w:pStyle w:val="tabelheader"/>
              <w:rPr>
                <w:b/>
                <w:color w:val="0E2841" w:themeColor="text2"/>
                <w:sz w:val="20"/>
              </w:rPr>
            </w:pPr>
            <w:r>
              <w:rPr>
                <w:b/>
                <w:color w:val="0E2841" w:themeColor="text2"/>
                <w:sz w:val="20"/>
              </w:rPr>
              <w:t>State</w:t>
            </w:r>
          </w:p>
        </w:tc>
      </w:tr>
      <w:tr w:rsidR="00D04303" w:rsidRPr="00CE41B7" w14:paraId="4036AC8D" w14:textId="77777777" w:rsidTr="008B0EB7">
        <w:trPr>
          <w:trHeight w:val="340"/>
        </w:trPr>
        <w:tc>
          <w:tcPr>
            <w:tcW w:w="1134" w:type="dxa"/>
          </w:tcPr>
          <w:p w14:paraId="768F16BB" w14:textId="0E87A0B8" w:rsidR="00D04303" w:rsidRPr="00492252" w:rsidRDefault="00CE41B7" w:rsidP="008B0EB7">
            <w:pPr>
              <w:pStyle w:val="Tabelbody"/>
            </w:pPr>
            <w:r>
              <w:t>1.0</w:t>
            </w:r>
          </w:p>
        </w:tc>
        <w:tc>
          <w:tcPr>
            <w:tcW w:w="1276" w:type="dxa"/>
          </w:tcPr>
          <w:p w14:paraId="6A67F5E6" w14:textId="06E1040F" w:rsidR="00D04303" w:rsidRPr="00492252" w:rsidRDefault="00CE41B7" w:rsidP="008B0EB7">
            <w:pPr>
              <w:pStyle w:val="Tabelbody"/>
            </w:pPr>
            <w:r>
              <w:t>20/03/2024</w:t>
            </w:r>
          </w:p>
        </w:tc>
        <w:tc>
          <w:tcPr>
            <w:tcW w:w="1701" w:type="dxa"/>
          </w:tcPr>
          <w:p w14:paraId="31515D09" w14:textId="3ACAEA02" w:rsidR="00D04303" w:rsidRPr="00492252" w:rsidRDefault="00CE41B7" w:rsidP="008B0EB7">
            <w:pPr>
              <w:pStyle w:val="Tabelbody"/>
            </w:pPr>
            <w:r>
              <w:t>Saeed Ba Wazir</w:t>
            </w:r>
          </w:p>
        </w:tc>
        <w:tc>
          <w:tcPr>
            <w:tcW w:w="3402" w:type="dxa"/>
          </w:tcPr>
          <w:p w14:paraId="35EC8BA6" w14:textId="5CDAEC4B" w:rsidR="00D04303" w:rsidRPr="00780E10" w:rsidRDefault="00CE41B7" w:rsidP="008B0EB7">
            <w:pPr>
              <w:pStyle w:val="Tabelbody"/>
              <w:rPr>
                <w:rFonts w:cs="Arial"/>
                <w:color w:val="000000"/>
                <w:szCs w:val="18"/>
                <w:lang w:val="en-GB"/>
              </w:rPr>
            </w:pPr>
            <w:r>
              <w:rPr>
                <w:rFonts w:cs="Arial"/>
                <w:color w:val="000000"/>
                <w:szCs w:val="18"/>
                <w:lang w:val="en-GB"/>
              </w:rPr>
              <w:t>Adding Introduction, Architecture overview, security design and deployment plan sections.</w:t>
            </w:r>
          </w:p>
        </w:tc>
        <w:tc>
          <w:tcPr>
            <w:tcW w:w="1843" w:type="dxa"/>
          </w:tcPr>
          <w:p w14:paraId="4EB63C5D" w14:textId="46ACCDE8" w:rsidR="00D04303" w:rsidRPr="00CE41B7" w:rsidRDefault="00CE41B7" w:rsidP="008B0EB7">
            <w:pPr>
              <w:pStyle w:val="Tabelbody"/>
              <w:rPr>
                <w:lang w:val="en-GB"/>
              </w:rPr>
            </w:pPr>
            <w:r>
              <w:rPr>
                <w:lang w:val="en-GB"/>
              </w:rPr>
              <w:t>developing</w:t>
            </w:r>
          </w:p>
        </w:tc>
      </w:tr>
      <w:tr w:rsidR="00D04303" w:rsidRPr="00CE41B7" w14:paraId="25A76286" w14:textId="77777777" w:rsidTr="008B0EB7">
        <w:trPr>
          <w:trHeight w:val="340"/>
        </w:trPr>
        <w:tc>
          <w:tcPr>
            <w:tcW w:w="1134" w:type="dxa"/>
          </w:tcPr>
          <w:p w14:paraId="0C86853A" w14:textId="77777777" w:rsidR="00D04303" w:rsidRPr="00CE41B7" w:rsidRDefault="00D04303" w:rsidP="008B0EB7">
            <w:pPr>
              <w:pStyle w:val="Tabelbody"/>
              <w:rPr>
                <w:lang w:val="en-GB"/>
              </w:rPr>
            </w:pPr>
          </w:p>
        </w:tc>
        <w:tc>
          <w:tcPr>
            <w:tcW w:w="1276" w:type="dxa"/>
          </w:tcPr>
          <w:p w14:paraId="1FB1BA0B" w14:textId="77777777" w:rsidR="00D04303" w:rsidRPr="00CE41B7" w:rsidRDefault="00D04303" w:rsidP="008B0EB7">
            <w:pPr>
              <w:pStyle w:val="Tabelbody"/>
              <w:rPr>
                <w:lang w:val="en-GB"/>
              </w:rPr>
            </w:pPr>
          </w:p>
        </w:tc>
        <w:tc>
          <w:tcPr>
            <w:tcW w:w="1701" w:type="dxa"/>
          </w:tcPr>
          <w:p w14:paraId="003B05C7" w14:textId="77777777" w:rsidR="00D04303" w:rsidRPr="00CE41B7" w:rsidRDefault="00D04303" w:rsidP="008B0EB7">
            <w:pPr>
              <w:pStyle w:val="Tabelbody"/>
              <w:rPr>
                <w:lang w:val="en-GB"/>
              </w:rPr>
            </w:pPr>
          </w:p>
        </w:tc>
        <w:tc>
          <w:tcPr>
            <w:tcW w:w="3402" w:type="dxa"/>
          </w:tcPr>
          <w:p w14:paraId="7359453C" w14:textId="77777777" w:rsidR="00D04303" w:rsidRPr="00CE41B7" w:rsidRDefault="00D04303" w:rsidP="008B0EB7">
            <w:pPr>
              <w:pStyle w:val="Tabelbody"/>
              <w:rPr>
                <w:lang w:val="en-GB"/>
              </w:rPr>
            </w:pPr>
          </w:p>
        </w:tc>
        <w:tc>
          <w:tcPr>
            <w:tcW w:w="1843" w:type="dxa"/>
          </w:tcPr>
          <w:p w14:paraId="42C1F381" w14:textId="77777777" w:rsidR="00D04303" w:rsidRPr="00CE41B7" w:rsidRDefault="00D04303" w:rsidP="008B0EB7">
            <w:pPr>
              <w:pStyle w:val="Tabelbody"/>
              <w:rPr>
                <w:lang w:val="en-GB"/>
              </w:rPr>
            </w:pPr>
          </w:p>
        </w:tc>
      </w:tr>
      <w:tr w:rsidR="00D04303" w:rsidRPr="00CE41B7" w14:paraId="6A939F48" w14:textId="77777777" w:rsidTr="008B0EB7">
        <w:trPr>
          <w:trHeight w:val="340"/>
        </w:trPr>
        <w:tc>
          <w:tcPr>
            <w:tcW w:w="1134" w:type="dxa"/>
          </w:tcPr>
          <w:p w14:paraId="217B6D2C" w14:textId="77777777" w:rsidR="00D04303" w:rsidRPr="00CE41B7" w:rsidRDefault="00D04303" w:rsidP="008B0EB7">
            <w:pPr>
              <w:pStyle w:val="Tabelbody"/>
              <w:rPr>
                <w:lang w:val="en-GB"/>
              </w:rPr>
            </w:pPr>
          </w:p>
        </w:tc>
        <w:tc>
          <w:tcPr>
            <w:tcW w:w="1276" w:type="dxa"/>
          </w:tcPr>
          <w:p w14:paraId="1717F732" w14:textId="77777777" w:rsidR="00D04303" w:rsidRPr="00CE41B7" w:rsidRDefault="00D04303" w:rsidP="008B0EB7">
            <w:pPr>
              <w:pStyle w:val="Tabelbody"/>
              <w:rPr>
                <w:lang w:val="en-GB"/>
              </w:rPr>
            </w:pPr>
          </w:p>
        </w:tc>
        <w:tc>
          <w:tcPr>
            <w:tcW w:w="1701" w:type="dxa"/>
          </w:tcPr>
          <w:p w14:paraId="0D72F436" w14:textId="77777777" w:rsidR="00D04303" w:rsidRPr="00CE41B7" w:rsidRDefault="00D04303" w:rsidP="008B0EB7">
            <w:pPr>
              <w:pStyle w:val="Tabelbody"/>
              <w:rPr>
                <w:lang w:val="en-GB"/>
              </w:rPr>
            </w:pPr>
          </w:p>
        </w:tc>
        <w:tc>
          <w:tcPr>
            <w:tcW w:w="3402" w:type="dxa"/>
          </w:tcPr>
          <w:p w14:paraId="0E0F7431" w14:textId="77777777" w:rsidR="00D04303" w:rsidRPr="00CE41B7" w:rsidRDefault="00D04303" w:rsidP="008B0EB7">
            <w:pPr>
              <w:pStyle w:val="Tabelbody"/>
              <w:rPr>
                <w:lang w:val="en-GB"/>
              </w:rPr>
            </w:pPr>
          </w:p>
        </w:tc>
        <w:tc>
          <w:tcPr>
            <w:tcW w:w="1843" w:type="dxa"/>
          </w:tcPr>
          <w:p w14:paraId="01E9349A" w14:textId="77777777" w:rsidR="00D04303" w:rsidRPr="00CE41B7" w:rsidRDefault="00D04303" w:rsidP="008B0EB7">
            <w:pPr>
              <w:pStyle w:val="Tabelbody"/>
              <w:rPr>
                <w:lang w:val="en-GB"/>
              </w:rPr>
            </w:pPr>
          </w:p>
        </w:tc>
      </w:tr>
    </w:tbl>
    <w:p w14:paraId="3C5274DC" w14:textId="77777777" w:rsidR="00D04303" w:rsidRPr="00CE41B7" w:rsidRDefault="00D04303" w:rsidP="00D04303">
      <w:pPr>
        <w:rPr>
          <w:lang w:val="en-GB"/>
        </w:rPr>
      </w:pPr>
    </w:p>
    <w:p w14:paraId="4259F563" w14:textId="77777777" w:rsidR="00D04303" w:rsidRPr="00F51F42" w:rsidRDefault="00D04303" w:rsidP="00D04303">
      <w:pPr>
        <w:pStyle w:val="Opmaakprofiel11ptCursief"/>
        <w:rPr>
          <w:b/>
          <w:i w:val="0"/>
          <w:sz w:val="20"/>
        </w:rPr>
      </w:pPr>
      <w:r>
        <w:rPr>
          <w:b/>
          <w:i w:val="0"/>
          <w:sz w:val="20"/>
        </w:rPr>
        <w:t>Distribution</w:t>
      </w:r>
    </w:p>
    <w:tbl>
      <w:tblPr>
        <w:tblW w:w="9356" w:type="dxa"/>
        <w:tblInd w:w="108" w:type="dxa"/>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ook w:val="01E0" w:firstRow="1" w:lastRow="1" w:firstColumn="1" w:lastColumn="1" w:noHBand="0" w:noVBand="0"/>
      </w:tblPr>
      <w:tblGrid>
        <w:gridCol w:w="1134"/>
        <w:gridCol w:w="1276"/>
        <w:gridCol w:w="6946"/>
      </w:tblGrid>
      <w:tr w:rsidR="00D04303" w:rsidRPr="00F51F42" w14:paraId="3E63330D" w14:textId="77777777" w:rsidTr="008B0EB7">
        <w:trPr>
          <w:trHeight w:val="454"/>
        </w:trPr>
        <w:tc>
          <w:tcPr>
            <w:tcW w:w="1134" w:type="dxa"/>
            <w:shd w:val="clear" w:color="auto" w:fill="FFFFFF" w:themeFill="background1"/>
            <w:vAlign w:val="center"/>
          </w:tcPr>
          <w:p w14:paraId="1027AC29" w14:textId="77777777" w:rsidR="00D04303" w:rsidRPr="00F51F42" w:rsidRDefault="00D04303" w:rsidP="008B0EB7">
            <w:pPr>
              <w:pStyle w:val="tabelheader"/>
              <w:rPr>
                <w:b/>
                <w:color w:val="0E2841" w:themeColor="text2"/>
                <w:sz w:val="20"/>
              </w:rPr>
            </w:pPr>
            <w:r>
              <w:rPr>
                <w:b/>
                <w:color w:val="0E2841" w:themeColor="text2"/>
                <w:sz w:val="20"/>
              </w:rPr>
              <w:t>Version</w:t>
            </w:r>
          </w:p>
        </w:tc>
        <w:tc>
          <w:tcPr>
            <w:tcW w:w="1276" w:type="dxa"/>
            <w:shd w:val="clear" w:color="auto" w:fill="FFFFFF" w:themeFill="background1"/>
            <w:vAlign w:val="center"/>
          </w:tcPr>
          <w:p w14:paraId="5D046886" w14:textId="77777777" w:rsidR="00D04303" w:rsidRPr="00F51F42" w:rsidRDefault="00D04303" w:rsidP="008B0EB7">
            <w:pPr>
              <w:pStyle w:val="tabelheader"/>
              <w:rPr>
                <w:b/>
                <w:color w:val="0E2841" w:themeColor="text2"/>
                <w:sz w:val="20"/>
              </w:rPr>
            </w:pPr>
            <w:r>
              <w:rPr>
                <w:b/>
                <w:color w:val="0E2841" w:themeColor="text2"/>
                <w:sz w:val="20"/>
              </w:rPr>
              <w:t>Date</w:t>
            </w:r>
          </w:p>
        </w:tc>
        <w:tc>
          <w:tcPr>
            <w:tcW w:w="6946" w:type="dxa"/>
            <w:shd w:val="clear" w:color="auto" w:fill="FFFFFF" w:themeFill="background1"/>
            <w:vAlign w:val="center"/>
          </w:tcPr>
          <w:p w14:paraId="0D2ACF66" w14:textId="77777777" w:rsidR="00D04303" w:rsidRPr="00F51F42" w:rsidRDefault="00D04303" w:rsidP="008B0EB7">
            <w:pPr>
              <w:pStyle w:val="tabelheader"/>
              <w:rPr>
                <w:b/>
                <w:color w:val="0E2841" w:themeColor="text2"/>
                <w:sz w:val="20"/>
              </w:rPr>
            </w:pPr>
            <w:r>
              <w:rPr>
                <w:b/>
                <w:color w:val="0E2841" w:themeColor="text2"/>
                <w:sz w:val="20"/>
              </w:rPr>
              <w:t>Receivers</w:t>
            </w:r>
          </w:p>
        </w:tc>
      </w:tr>
      <w:tr w:rsidR="00D04303" w:rsidRPr="00492252" w14:paraId="23F55F13" w14:textId="77777777" w:rsidTr="008B0EB7">
        <w:trPr>
          <w:trHeight w:val="340"/>
        </w:trPr>
        <w:tc>
          <w:tcPr>
            <w:tcW w:w="1134" w:type="dxa"/>
          </w:tcPr>
          <w:p w14:paraId="7EAA5FFF" w14:textId="77777777" w:rsidR="00D04303" w:rsidRPr="00492252" w:rsidRDefault="00D04303" w:rsidP="008B0EB7">
            <w:pPr>
              <w:pStyle w:val="Tabelbody"/>
            </w:pPr>
          </w:p>
        </w:tc>
        <w:tc>
          <w:tcPr>
            <w:tcW w:w="1276" w:type="dxa"/>
          </w:tcPr>
          <w:p w14:paraId="6931B784" w14:textId="77777777" w:rsidR="00D04303" w:rsidRPr="00492252" w:rsidRDefault="00D04303" w:rsidP="008B0EB7">
            <w:pPr>
              <w:pStyle w:val="Tabelbody"/>
            </w:pPr>
          </w:p>
        </w:tc>
        <w:tc>
          <w:tcPr>
            <w:tcW w:w="6946" w:type="dxa"/>
          </w:tcPr>
          <w:p w14:paraId="335A22CA" w14:textId="77777777" w:rsidR="00D04303" w:rsidRPr="00492252" w:rsidRDefault="00D04303" w:rsidP="008B0EB7">
            <w:pPr>
              <w:pStyle w:val="Tabelbody"/>
            </w:pPr>
          </w:p>
        </w:tc>
      </w:tr>
      <w:tr w:rsidR="00D04303" w:rsidRPr="00492252" w14:paraId="51DC9974" w14:textId="77777777" w:rsidTr="008B0EB7">
        <w:trPr>
          <w:trHeight w:val="340"/>
        </w:trPr>
        <w:tc>
          <w:tcPr>
            <w:tcW w:w="1134" w:type="dxa"/>
          </w:tcPr>
          <w:p w14:paraId="174D1E84" w14:textId="77777777" w:rsidR="00D04303" w:rsidRPr="00492252" w:rsidRDefault="00D04303" w:rsidP="008B0EB7">
            <w:pPr>
              <w:pStyle w:val="Tabelbody"/>
            </w:pPr>
          </w:p>
        </w:tc>
        <w:tc>
          <w:tcPr>
            <w:tcW w:w="1276" w:type="dxa"/>
          </w:tcPr>
          <w:p w14:paraId="049873CA" w14:textId="77777777" w:rsidR="00D04303" w:rsidRPr="00492252" w:rsidRDefault="00D04303" w:rsidP="008B0EB7">
            <w:pPr>
              <w:pStyle w:val="Tabelbody"/>
            </w:pPr>
          </w:p>
        </w:tc>
        <w:tc>
          <w:tcPr>
            <w:tcW w:w="6946" w:type="dxa"/>
          </w:tcPr>
          <w:p w14:paraId="679ECAF2" w14:textId="77777777" w:rsidR="00D04303" w:rsidRPr="00492252" w:rsidRDefault="00D04303" w:rsidP="008B0EB7">
            <w:pPr>
              <w:pStyle w:val="Tabelbody"/>
            </w:pPr>
          </w:p>
        </w:tc>
      </w:tr>
    </w:tbl>
    <w:p w14:paraId="16F7D46E" w14:textId="77777777" w:rsidR="00D04303" w:rsidRPr="00492252" w:rsidRDefault="00D04303" w:rsidP="00D04303"/>
    <w:p w14:paraId="3C9D38E8" w14:textId="77777777" w:rsidR="00D04303" w:rsidRDefault="00D04303" w:rsidP="00D04303">
      <w:pPr>
        <w:rPr>
          <w:b/>
          <w:sz w:val="24"/>
        </w:rPr>
      </w:pPr>
    </w:p>
    <w:p w14:paraId="769CF7EA" w14:textId="77777777" w:rsidR="00D04303" w:rsidRDefault="00D04303" w:rsidP="00D04303">
      <w:pPr>
        <w:spacing w:after="200" w:line="276" w:lineRule="auto"/>
        <w:rPr>
          <w:b/>
          <w:sz w:val="24"/>
        </w:rPr>
      </w:pPr>
      <w:r>
        <w:rPr>
          <w:b/>
          <w:sz w:val="24"/>
        </w:rPr>
        <w:br w:type="page"/>
      </w:r>
    </w:p>
    <w:p w14:paraId="7EDFD1D4" w14:textId="77777777" w:rsidR="00D04303" w:rsidRDefault="00D04303" w:rsidP="00D0430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6B819BBD" w14:textId="77777777" w:rsidR="00D04303" w:rsidRDefault="00D04303" w:rsidP="00D04303">
          <w:pPr>
            <w:pStyle w:val="TOCHeading"/>
          </w:pPr>
          <w:r>
            <w:t>Contents</w:t>
          </w:r>
        </w:p>
        <w:p w14:paraId="0F92411A" w14:textId="3F0CCD7C" w:rsidR="008E6840" w:rsidRDefault="00D04303">
          <w:pPr>
            <w:pStyle w:val="TOC1"/>
            <w:tabs>
              <w:tab w:val="left" w:pos="480"/>
            </w:tabs>
            <w:rPr>
              <w:rFonts w:asciiTheme="minorHAnsi" w:eastAsiaTheme="minorEastAsia" w:hAnsiTheme="minorHAnsi" w:cstheme="minorBidi"/>
              <w:noProof/>
              <w:kern w:val="2"/>
              <w:sz w:val="24"/>
              <w:szCs w:val="24"/>
              <w:lang w:val="en-NL" w:eastAsia="en-NL"/>
              <w14:ligatures w14:val="standardContextual"/>
            </w:rPr>
          </w:pPr>
          <w:r>
            <w:fldChar w:fldCharType="begin"/>
          </w:r>
          <w:r>
            <w:instrText xml:space="preserve"> TOC \o "1-3" \h \z \u </w:instrText>
          </w:r>
          <w:r>
            <w:fldChar w:fldCharType="separate"/>
          </w:r>
          <w:hyperlink w:anchor="_Toc161297146" w:history="1">
            <w:r w:rsidR="008E6840" w:rsidRPr="00D06682">
              <w:rPr>
                <w:rStyle w:val="Hyperlink"/>
                <w:b/>
                <w:bCs/>
                <w:noProof/>
                <w:lang w:val="en-GB"/>
              </w:rPr>
              <w:t>1.</w:t>
            </w:r>
            <w:r w:rsidR="008E6840">
              <w:rPr>
                <w:rFonts w:asciiTheme="minorHAnsi" w:eastAsiaTheme="minorEastAsia" w:hAnsiTheme="minorHAnsi" w:cstheme="minorBidi"/>
                <w:noProof/>
                <w:kern w:val="2"/>
                <w:sz w:val="24"/>
                <w:szCs w:val="24"/>
                <w:lang w:val="en-NL" w:eastAsia="en-NL"/>
                <w14:ligatures w14:val="standardContextual"/>
              </w:rPr>
              <w:tab/>
            </w:r>
            <w:r w:rsidR="008E6840" w:rsidRPr="00D06682">
              <w:rPr>
                <w:rStyle w:val="Hyperlink"/>
                <w:b/>
                <w:bCs/>
                <w:noProof/>
                <w:lang w:val="en-GB"/>
              </w:rPr>
              <w:t>Introduction</w:t>
            </w:r>
            <w:r w:rsidR="008E6840">
              <w:rPr>
                <w:noProof/>
                <w:webHidden/>
              </w:rPr>
              <w:tab/>
            </w:r>
            <w:r w:rsidR="008E6840">
              <w:rPr>
                <w:noProof/>
                <w:webHidden/>
              </w:rPr>
              <w:fldChar w:fldCharType="begin"/>
            </w:r>
            <w:r w:rsidR="008E6840">
              <w:rPr>
                <w:noProof/>
                <w:webHidden/>
              </w:rPr>
              <w:instrText xml:space="preserve"> PAGEREF _Toc161297146 \h </w:instrText>
            </w:r>
            <w:r w:rsidR="008E6840">
              <w:rPr>
                <w:noProof/>
                <w:webHidden/>
              </w:rPr>
            </w:r>
            <w:r w:rsidR="008E6840">
              <w:rPr>
                <w:noProof/>
                <w:webHidden/>
              </w:rPr>
              <w:fldChar w:fldCharType="separate"/>
            </w:r>
            <w:r w:rsidR="003E315A">
              <w:rPr>
                <w:noProof/>
                <w:webHidden/>
              </w:rPr>
              <w:t>4</w:t>
            </w:r>
            <w:r w:rsidR="008E6840">
              <w:rPr>
                <w:noProof/>
                <w:webHidden/>
              </w:rPr>
              <w:fldChar w:fldCharType="end"/>
            </w:r>
          </w:hyperlink>
        </w:p>
        <w:p w14:paraId="78D84953" w14:textId="38943293" w:rsidR="008E6840" w:rsidRDefault="00000000">
          <w:pPr>
            <w:pStyle w:val="TOC1"/>
            <w:tabs>
              <w:tab w:val="left" w:pos="480"/>
            </w:tabs>
            <w:rPr>
              <w:rFonts w:asciiTheme="minorHAnsi" w:eastAsiaTheme="minorEastAsia" w:hAnsiTheme="minorHAnsi" w:cstheme="minorBidi"/>
              <w:noProof/>
              <w:kern w:val="2"/>
              <w:sz w:val="24"/>
              <w:szCs w:val="24"/>
              <w:lang w:val="en-NL" w:eastAsia="en-NL"/>
              <w14:ligatures w14:val="standardContextual"/>
            </w:rPr>
          </w:pPr>
          <w:hyperlink w:anchor="_Toc161297147" w:history="1">
            <w:r w:rsidR="008E6840" w:rsidRPr="00D06682">
              <w:rPr>
                <w:rStyle w:val="Hyperlink"/>
                <w:b/>
                <w:bCs/>
                <w:noProof/>
                <w:lang w:val="en-GB"/>
              </w:rPr>
              <w:t>2.</w:t>
            </w:r>
            <w:r w:rsidR="008E6840">
              <w:rPr>
                <w:rFonts w:asciiTheme="minorHAnsi" w:eastAsiaTheme="minorEastAsia" w:hAnsiTheme="minorHAnsi" w:cstheme="minorBidi"/>
                <w:noProof/>
                <w:kern w:val="2"/>
                <w:sz w:val="24"/>
                <w:szCs w:val="24"/>
                <w:lang w:val="en-NL" w:eastAsia="en-NL"/>
                <w14:ligatures w14:val="standardContextual"/>
              </w:rPr>
              <w:tab/>
            </w:r>
            <w:r w:rsidR="008E6840" w:rsidRPr="00D06682">
              <w:rPr>
                <w:rStyle w:val="Hyperlink"/>
                <w:b/>
                <w:bCs/>
                <w:noProof/>
                <w:lang w:val="en-GB"/>
              </w:rPr>
              <w:t>Architecture overview</w:t>
            </w:r>
            <w:r w:rsidR="008E6840">
              <w:rPr>
                <w:noProof/>
                <w:webHidden/>
              </w:rPr>
              <w:tab/>
            </w:r>
            <w:r w:rsidR="008E6840">
              <w:rPr>
                <w:noProof/>
                <w:webHidden/>
              </w:rPr>
              <w:fldChar w:fldCharType="begin"/>
            </w:r>
            <w:r w:rsidR="008E6840">
              <w:rPr>
                <w:noProof/>
                <w:webHidden/>
              </w:rPr>
              <w:instrText xml:space="preserve"> PAGEREF _Toc161297147 \h </w:instrText>
            </w:r>
            <w:r w:rsidR="008E6840">
              <w:rPr>
                <w:noProof/>
                <w:webHidden/>
              </w:rPr>
            </w:r>
            <w:r w:rsidR="008E6840">
              <w:rPr>
                <w:noProof/>
                <w:webHidden/>
              </w:rPr>
              <w:fldChar w:fldCharType="separate"/>
            </w:r>
            <w:r w:rsidR="003E315A">
              <w:rPr>
                <w:noProof/>
                <w:webHidden/>
              </w:rPr>
              <w:t>4</w:t>
            </w:r>
            <w:r w:rsidR="008E6840">
              <w:rPr>
                <w:noProof/>
                <w:webHidden/>
              </w:rPr>
              <w:fldChar w:fldCharType="end"/>
            </w:r>
          </w:hyperlink>
        </w:p>
        <w:p w14:paraId="1C81EEEA" w14:textId="7931F807" w:rsidR="008E6840" w:rsidRDefault="00000000">
          <w:pPr>
            <w:pStyle w:val="TOC1"/>
            <w:tabs>
              <w:tab w:val="left" w:pos="480"/>
            </w:tabs>
            <w:rPr>
              <w:rFonts w:asciiTheme="minorHAnsi" w:eastAsiaTheme="minorEastAsia" w:hAnsiTheme="minorHAnsi" w:cstheme="minorBidi"/>
              <w:noProof/>
              <w:kern w:val="2"/>
              <w:sz w:val="24"/>
              <w:szCs w:val="24"/>
              <w:lang w:val="en-NL" w:eastAsia="en-NL"/>
              <w14:ligatures w14:val="standardContextual"/>
            </w:rPr>
          </w:pPr>
          <w:hyperlink w:anchor="_Toc161297148" w:history="1">
            <w:r w:rsidR="008E6840" w:rsidRPr="00D06682">
              <w:rPr>
                <w:rStyle w:val="Hyperlink"/>
                <w:b/>
                <w:bCs/>
                <w:noProof/>
                <w:lang w:val="en-GB"/>
              </w:rPr>
              <w:t>3.</w:t>
            </w:r>
            <w:r w:rsidR="008E6840">
              <w:rPr>
                <w:rFonts w:asciiTheme="minorHAnsi" w:eastAsiaTheme="minorEastAsia" w:hAnsiTheme="minorHAnsi" w:cstheme="minorBidi"/>
                <w:noProof/>
                <w:kern w:val="2"/>
                <w:sz w:val="24"/>
                <w:szCs w:val="24"/>
                <w:lang w:val="en-NL" w:eastAsia="en-NL"/>
                <w14:ligatures w14:val="standardContextual"/>
              </w:rPr>
              <w:tab/>
            </w:r>
            <w:r w:rsidR="008E6840" w:rsidRPr="00D06682">
              <w:rPr>
                <w:rStyle w:val="Hyperlink"/>
                <w:b/>
                <w:bCs/>
                <w:noProof/>
                <w:lang w:val="en-GB"/>
              </w:rPr>
              <w:t>Security Design</w:t>
            </w:r>
            <w:r w:rsidR="008E6840">
              <w:rPr>
                <w:noProof/>
                <w:webHidden/>
              </w:rPr>
              <w:tab/>
            </w:r>
            <w:r w:rsidR="008E6840">
              <w:rPr>
                <w:noProof/>
                <w:webHidden/>
              </w:rPr>
              <w:fldChar w:fldCharType="begin"/>
            </w:r>
            <w:r w:rsidR="008E6840">
              <w:rPr>
                <w:noProof/>
                <w:webHidden/>
              </w:rPr>
              <w:instrText xml:space="preserve"> PAGEREF _Toc161297148 \h </w:instrText>
            </w:r>
            <w:r w:rsidR="008E6840">
              <w:rPr>
                <w:noProof/>
                <w:webHidden/>
              </w:rPr>
            </w:r>
            <w:r w:rsidR="008E6840">
              <w:rPr>
                <w:noProof/>
                <w:webHidden/>
              </w:rPr>
              <w:fldChar w:fldCharType="separate"/>
            </w:r>
            <w:r w:rsidR="003E315A">
              <w:rPr>
                <w:noProof/>
                <w:webHidden/>
              </w:rPr>
              <w:t>7</w:t>
            </w:r>
            <w:r w:rsidR="008E6840">
              <w:rPr>
                <w:noProof/>
                <w:webHidden/>
              </w:rPr>
              <w:fldChar w:fldCharType="end"/>
            </w:r>
          </w:hyperlink>
        </w:p>
        <w:p w14:paraId="3FB740ED" w14:textId="16DB84D0" w:rsidR="008E6840" w:rsidRDefault="00000000">
          <w:pPr>
            <w:pStyle w:val="TOC1"/>
            <w:tabs>
              <w:tab w:val="left" w:pos="480"/>
            </w:tabs>
            <w:rPr>
              <w:rFonts w:asciiTheme="minorHAnsi" w:eastAsiaTheme="minorEastAsia" w:hAnsiTheme="minorHAnsi" w:cstheme="minorBidi"/>
              <w:noProof/>
              <w:kern w:val="2"/>
              <w:sz w:val="24"/>
              <w:szCs w:val="24"/>
              <w:lang w:val="en-NL" w:eastAsia="en-NL"/>
              <w14:ligatures w14:val="standardContextual"/>
            </w:rPr>
          </w:pPr>
          <w:hyperlink w:anchor="_Toc161297149" w:history="1">
            <w:r w:rsidR="008E6840" w:rsidRPr="00D06682">
              <w:rPr>
                <w:rStyle w:val="Hyperlink"/>
                <w:b/>
                <w:bCs/>
                <w:noProof/>
                <w:lang w:val="en-GB"/>
              </w:rPr>
              <w:t>4.</w:t>
            </w:r>
            <w:r w:rsidR="008E6840">
              <w:rPr>
                <w:rFonts w:asciiTheme="minorHAnsi" w:eastAsiaTheme="minorEastAsia" w:hAnsiTheme="minorHAnsi" w:cstheme="minorBidi"/>
                <w:noProof/>
                <w:kern w:val="2"/>
                <w:sz w:val="24"/>
                <w:szCs w:val="24"/>
                <w:lang w:val="en-NL" w:eastAsia="en-NL"/>
                <w14:ligatures w14:val="standardContextual"/>
              </w:rPr>
              <w:tab/>
            </w:r>
            <w:r w:rsidR="008E6840" w:rsidRPr="00D06682">
              <w:rPr>
                <w:rStyle w:val="Hyperlink"/>
                <w:b/>
                <w:bCs/>
                <w:noProof/>
                <w:lang w:val="en-GB"/>
              </w:rPr>
              <w:t>Deployment Plan</w:t>
            </w:r>
            <w:r w:rsidR="008E6840">
              <w:rPr>
                <w:noProof/>
                <w:webHidden/>
              </w:rPr>
              <w:tab/>
            </w:r>
            <w:r w:rsidR="008E6840">
              <w:rPr>
                <w:noProof/>
                <w:webHidden/>
              </w:rPr>
              <w:fldChar w:fldCharType="begin"/>
            </w:r>
            <w:r w:rsidR="008E6840">
              <w:rPr>
                <w:noProof/>
                <w:webHidden/>
              </w:rPr>
              <w:instrText xml:space="preserve"> PAGEREF _Toc161297149 \h </w:instrText>
            </w:r>
            <w:r w:rsidR="008E6840">
              <w:rPr>
                <w:noProof/>
                <w:webHidden/>
              </w:rPr>
            </w:r>
            <w:r w:rsidR="008E6840">
              <w:rPr>
                <w:noProof/>
                <w:webHidden/>
              </w:rPr>
              <w:fldChar w:fldCharType="separate"/>
            </w:r>
            <w:r w:rsidR="003E315A">
              <w:rPr>
                <w:noProof/>
                <w:webHidden/>
              </w:rPr>
              <w:t>7</w:t>
            </w:r>
            <w:r w:rsidR="008E6840">
              <w:rPr>
                <w:noProof/>
                <w:webHidden/>
              </w:rPr>
              <w:fldChar w:fldCharType="end"/>
            </w:r>
          </w:hyperlink>
        </w:p>
        <w:p w14:paraId="4BD45436" w14:textId="7442AD98" w:rsidR="00D04303" w:rsidRDefault="00D04303" w:rsidP="00D04303">
          <w:pPr>
            <w:rPr>
              <w:b/>
              <w:bCs/>
              <w:noProof/>
            </w:rPr>
          </w:pPr>
          <w:r>
            <w:rPr>
              <w:b/>
              <w:bCs/>
              <w:noProof/>
            </w:rPr>
            <w:fldChar w:fldCharType="end"/>
          </w:r>
        </w:p>
      </w:sdtContent>
    </w:sdt>
    <w:p w14:paraId="59200488" w14:textId="77777777" w:rsidR="00D04303" w:rsidRDefault="00D04303">
      <w:pPr>
        <w:spacing w:after="160" w:line="278" w:lineRule="auto"/>
        <w:rPr>
          <w:b/>
          <w:bCs/>
          <w:noProof/>
        </w:rPr>
      </w:pPr>
      <w:r>
        <w:rPr>
          <w:b/>
          <w:bCs/>
          <w:noProof/>
        </w:rPr>
        <w:br w:type="page"/>
      </w:r>
    </w:p>
    <w:p w14:paraId="0ADC9141" w14:textId="6E4BCDFB" w:rsidR="00D04303" w:rsidRDefault="00D04303" w:rsidP="00D04303">
      <w:pPr>
        <w:pStyle w:val="Heading1"/>
        <w:numPr>
          <w:ilvl w:val="0"/>
          <w:numId w:val="1"/>
        </w:numPr>
        <w:ind w:left="133"/>
        <w:rPr>
          <w:rFonts w:ascii="Arial" w:hAnsi="Arial"/>
          <w:b/>
          <w:bCs/>
          <w:color w:val="auto"/>
          <w:sz w:val="32"/>
          <w:szCs w:val="28"/>
          <w:lang w:val="en-GB"/>
        </w:rPr>
      </w:pPr>
      <w:bookmarkStart w:id="1" w:name="_Toc161297146"/>
      <w:r>
        <w:rPr>
          <w:rFonts w:ascii="Arial" w:hAnsi="Arial"/>
          <w:b/>
          <w:bCs/>
          <w:color w:val="auto"/>
          <w:sz w:val="32"/>
          <w:szCs w:val="28"/>
          <w:lang w:val="en-GB"/>
        </w:rPr>
        <w:lastRenderedPageBreak/>
        <w:t>Introduction</w:t>
      </w:r>
      <w:bookmarkEnd w:id="1"/>
    </w:p>
    <w:p w14:paraId="0E299A39" w14:textId="234ABE3C" w:rsidR="00130060" w:rsidRPr="00130060" w:rsidRDefault="00130060" w:rsidP="00130060">
      <w:pPr>
        <w:rPr>
          <w:lang w:val="en-GB"/>
        </w:rPr>
      </w:pPr>
      <w:r w:rsidRPr="00130060">
        <w:rPr>
          <w:lang w:val="en-GB"/>
        </w:rPr>
        <w:t>Our project aims to develop a user-friendly social media application, a popular microblogging platform. Designed to facilitate real-time communication through concise messaging, our platform seeks to foster meaningful connections among users. By prioritizing user experience and leveraging ICT capabilities, we aim to deliver a competitive edge in the digital landscape while contributing to our company's growth and market positioning.</w:t>
      </w:r>
    </w:p>
    <w:p w14:paraId="50E46C1E" w14:textId="0EEAE4F1" w:rsidR="00130060" w:rsidRDefault="00130060" w:rsidP="00130060">
      <w:pPr>
        <w:pStyle w:val="Heading1"/>
        <w:numPr>
          <w:ilvl w:val="0"/>
          <w:numId w:val="1"/>
        </w:numPr>
        <w:ind w:left="133"/>
        <w:rPr>
          <w:rFonts w:ascii="Arial" w:hAnsi="Arial"/>
          <w:b/>
          <w:bCs/>
          <w:color w:val="auto"/>
          <w:sz w:val="32"/>
          <w:szCs w:val="28"/>
          <w:lang w:val="en-GB"/>
        </w:rPr>
      </w:pPr>
      <w:bookmarkStart w:id="2" w:name="_Toc161297147"/>
      <w:r>
        <w:rPr>
          <w:rFonts w:ascii="Arial" w:hAnsi="Arial"/>
          <w:b/>
          <w:bCs/>
          <w:color w:val="auto"/>
          <w:sz w:val="32"/>
          <w:szCs w:val="28"/>
          <w:lang w:val="en-GB"/>
        </w:rPr>
        <w:t>Architecture overview</w:t>
      </w:r>
      <w:bookmarkEnd w:id="2"/>
    </w:p>
    <w:p w14:paraId="215B08DD" w14:textId="77777777" w:rsidR="00534EF6" w:rsidRDefault="00130060" w:rsidP="00130060">
      <w:pPr>
        <w:rPr>
          <w:lang w:val="en-GB"/>
        </w:rPr>
      </w:pPr>
      <w:r>
        <w:rPr>
          <w:lang w:val="en-GB"/>
        </w:rPr>
        <w:t xml:space="preserve">For the architecture overview we </w:t>
      </w:r>
      <w:r w:rsidR="00B12B16">
        <w:rPr>
          <w:lang w:val="en-GB"/>
        </w:rPr>
        <w:t xml:space="preserve">created C1 and C2 levels of the </w:t>
      </w:r>
      <w:hyperlink r:id="rId6" w:history="1">
        <w:r w:rsidR="00B12B16" w:rsidRPr="00B12B16">
          <w:rPr>
            <w:rStyle w:val="Hyperlink"/>
            <w:lang w:val="en-GB"/>
          </w:rPr>
          <w:t>C4 model</w:t>
        </w:r>
      </w:hyperlink>
      <w:r w:rsidR="00B12B16">
        <w:rPr>
          <w:lang w:val="en-GB"/>
        </w:rPr>
        <w:t xml:space="preserve">. </w:t>
      </w:r>
      <w:r w:rsidR="00534EF6" w:rsidRPr="00534EF6">
        <w:rPr>
          <w:lang w:val="en-GB"/>
        </w:rPr>
        <w:t>C4 diagrams are utilized for architecture overview because they provide scalability, accommodating systems of various sizes, and abstraction levels, enabling representation from high-level contexts to detailed components.</w:t>
      </w:r>
    </w:p>
    <w:p w14:paraId="539DA2C9" w14:textId="24E5C323" w:rsidR="00130060" w:rsidRDefault="00534EF6" w:rsidP="00130060">
      <w:pPr>
        <w:rPr>
          <w:lang w:val="en-GB"/>
        </w:rPr>
      </w:pPr>
      <w:r>
        <w:rPr>
          <w:lang w:val="en-GB"/>
        </w:rPr>
        <w:t>T</w:t>
      </w:r>
      <w:r w:rsidR="00B12B16">
        <w:rPr>
          <w:lang w:val="en-GB"/>
        </w:rPr>
        <w:t>he C1 diagram below displays how the users are going to interact with the system.</w:t>
      </w:r>
    </w:p>
    <w:p w14:paraId="30DC6EBC" w14:textId="77777777" w:rsidR="00534EF6" w:rsidRDefault="00534EF6" w:rsidP="00130060">
      <w:pPr>
        <w:rPr>
          <w:lang w:val="en-GB"/>
        </w:rPr>
      </w:pPr>
    </w:p>
    <w:p w14:paraId="186FF52A" w14:textId="75D0CD62" w:rsidR="00B12B16" w:rsidRDefault="00B12B16" w:rsidP="00B12B16">
      <w:pPr>
        <w:rPr>
          <w:lang w:val="en-GB"/>
        </w:rPr>
      </w:pPr>
      <w:r w:rsidRPr="00B12B16">
        <w:rPr>
          <w:noProof/>
          <w:lang w:val="en-GB"/>
        </w:rPr>
        <w:drawing>
          <wp:inline distT="0" distB="0" distL="0" distR="0" wp14:anchorId="60DD3C1B" wp14:editId="35486627">
            <wp:extent cx="5731510" cy="3650615"/>
            <wp:effectExtent l="0" t="0" r="2540" b="6985"/>
            <wp:docPr id="1071057786" name="Picture 1" descr="A diagram of a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57786" name="Picture 1" descr="A diagram of a user"/>
                    <pic:cNvPicPr/>
                  </pic:nvPicPr>
                  <pic:blipFill>
                    <a:blip r:embed="rId7"/>
                    <a:stretch>
                      <a:fillRect/>
                    </a:stretch>
                  </pic:blipFill>
                  <pic:spPr>
                    <a:xfrm>
                      <a:off x="0" y="0"/>
                      <a:ext cx="5731510" cy="3650615"/>
                    </a:xfrm>
                    <a:prstGeom prst="rect">
                      <a:avLst/>
                    </a:prstGeom>
                  </pic:spPr>
                </pic:pic>
              </a:graphicData>
            </a:graphic>
          </wp:inline>
        </w:drawing>
      </w:r>
    </w:p>
    <w:p w14:paraId="2C784D68" w14:textId="6054B38B" w:rsidR="00B12B16" w:rsidRDefault="00B12B16" w:rsidP="00B12B16">
      <w:pPr>
        <w:rPr>
          <w:lang w:val="en-GB"/>
        </w:rPr>
      </w:pPr>
      <w:bookmarkStart w:id="3" w:name="Start"/>
      <w:bookmarkStart w:id="4" w:name="C1"/>
      <w:r>
        <w:rPr>
          <w:lang w:val="en-GB"/>
        </w:rPr>
        <w:t>Figure 1. C1 level of C4 diagram.</w:t>
      </w:r>
    </w:p>
    <w:bookmarkEnd w:id="3"/>
    <w:bookmarkEnd w:id="4"/>
    <w:p w14:paraId="2DAEF778" w14:textId="77777777" w:rsidR="00B12B16" w:rsidRDefault="00B12B16" w:rsidP="00B12B16">
      <w:pPr>
        <w:rPr>
          <w:lang w:val="en-GB"/>
        </w:rPr>
      </w:pPr>
    </w:p>
    <w:p w14:paraId="67A50930" w14:textId="77777777" w:rsidR="008E6840" w:rsidRDefault="008E6840">
      <w:pPr>
        <w:spacing w:after="160" w:line="278" w:lineRule="auto"/>
        <w:rPr>
          <w:lang w:val="en-GB"/>
        </w:rPr>
      </w:pPr>
      <w:r>
        <w:rPr>
          <w:lang w:val="en-GB"/>
        </w:rPr>
        <w:br w:type="page"/>
      </w:r>
    </w:p>
    <w:p w14:paraId="3790D127" w14:textId="07306BD2" w:rsidR="00534EF6" w:rsidRDefault="00534EF6" w:rsidP="00B12B16">
      <w:pPr>
        <w:rPr>
          <w:lang w:val="en-GB"/>
        </w:rPr>
      </w:pPr>
      <w:r>
        <w:rPr>
          <w:lang w:val="en-GB"/>
        </w:rPr>
        <w:lastRenderedPageBreak/>
        <w:t xml:space="preserve">The C2 diagram </w:t>
      </w:r>
      <w:proofErr w:type="spellStart"/>
      <w:r>
        <w:rPr>
          <w:lang w:val="en-GB"/>
        </w:rPr>
        <w:t>foucses</w:t>
      </w:r>
      <w:proofErr w:type="spellEnd"/>
      <w:r>
        <w:rPr>
          <w:lang w:val="en-GB"/>
        </w:rPr>
        <w:t xml:space="preserve"> more into what are the containers of the system and how the high level components works together. As the diagram below shows we will have a web application, </w:t>
      </w:r>
      <w:r w:rsidR="008E6840">
        <w:rPr>
          <w:lang w:val="en-GB"/>
        </w:rPr>
        <w:t xml:space="preserve">connected to </w:t>
      </w:r>
      <w:proofErr w:type="spellStart"/>
      <w:r w:rsidR="008E6840">
        <w:rPr>
          <w:lang w:val="en-GB"/>
        </w:rPr>
        <w:t>ApI</w:t>
      </w:r>
      <w:proofErr w:type="spellEnd"/>
      <w:r w:rsidR="008E6840">
        <w:rPr>
          <w:lang w:val="en-GB"/>
        </w:rPr>
        <w:t>-gateway and the API-gateway connects to services.</w:t>
      </w:r>
    </w:p>
    <w:p w14:paraId="2F925CED" w14:textId="344E6387" w:rsidR="00B12B16" w:rsidRDefault="00781A5F" w:rsidP="00B12B16">
      <w:pPr>
        <w:rPr>
          <w:lang w:val="en-GB"/>
        </w:rPr>
      </w:pPr>
      <w:r w:rsidRPr="00781A5F">
        <w:rPr>
          <w:noProof/>
          <w:lang w:val="en-GB"/>
        </w:rPr>
        <w:drawing>
          <wp:inline distT="0" distB="0" distL="0" distR="0" wp14:anchorId="2098DF4E" wp14:editId="1855F2C0">
            <wp:extent cx="5731510" cy="5047615"/>
            <wp:effectExtent l="0" t="0" r="0" b="0"/>
            <wp:docPr id="114868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89119" name=""/>
                    <pic:cNvPicPr/>
                  </pic:nvPicPr>
                  <pic:blipFill>
                    <a:blip r:embed="rId8"/>
                    <a:stretch>
                      <a:fillRect/>
                    </a:stretch>
                  </pic:blipFill>
                  <pic:spPr>
                    <a:xfrm>
                      <a:off x="0" y="0"/>
                      <a:ext cx="5731510" cy="5047615"/>
                    </a:xfrm>
                    <a:prstGeom prst="rect">
                      <a:avLst/>
                    </a:prstGeom>
                  </pic:spPr>
                </pic:pic>
              </a:graphicData>
            </a:graphic>
          </wp:inline>
        </w:drawing>
      </w:r>
      <w:r w:rsidR="00B12B16" w:rsidRPr="00B12B16">
        <w:rPr>
          <w:lang w:val="en-GB"/>
        </w:rPr>
        <w:t xml:space="preserve"> </w:t>
      </w:r>
      <w:r w:rsidR="00B12B16">
        <w:rPr>
          <w:lang w:val="en-GB"/>
        </w:rPr>
        <w:t>Figure 2. C2 level of C4 diagram.</w:t>
      </w:r>
    </w:p>
    <w:p w14:paraId="588233D8" w14:textId="1D03C704" w:rsidR="00B12B16" w:rsidRDefault="00B12B16" w:rsidP="00B12B16">
      <w:pPr>
        <w:rPr>
          <w:lang w:val="en-GB"/>
        </w:rPr>
      </w:pPr>
    </w:p>
    <w:p w14:paraId="2F309C02" w14:textId="77777777" w:rsidR="00CE41B7" w:rsidRDefault="00CE41B7">
      <w:pPr>
        <w:spacing w:after="160" w:line="278" w:lineRule="auto"/>
        <w:rPr>
          <w:b/>
          <w:bCs/>
          <w:lang w:val="en-GB"/>
        </w:rPr>
      </w:pPr>
      <w:r>
        <w:rPr>
          <w:b/>
          <w:bCs/>
          <w:lang w:val="en-GB"/>
        </w:rPr>
        <w:br w:type="page"/>
      </w:r>
    </w:p>
    <w:p w14:paraId="6A4BC6D1" w14:textId="4C0321B3" w:rsidR="00CE41B7" w:rsidRDefault="00CE41B7" w:rsidP="00B12B16">
      <w:pPr>
        <w:rPr>
          <w:b/>
          <w:bCs/>
          <w:lang w:val="en-GB"/>
        </w:rPr>
      </w:pPr>
      <w:r w:rsidRPr="00CE41B7">
        <w:rPr>
          <w:b/>
          <w:bCs/>
          <w:lang w:val="en-GB"/>
        </w:rPr>
        <w:lastRenderedPageBreak/>
        <w:t>Sequence diagram</w:t>
      </w:r>
    </w:p>
    <w:p w14:paraId="5FD2050F" w14:textId="03A42A9B" w:rsidR="008E6840" w:rsidRDefault="00CE41B7">
      <w:pPr>
        <w:spacing w:after="160" w:line="278" w:lineRule="auto"/>
        <w:rPr>
          <w:rFonts w:eastAsiaTheme="majorEastAsia" w:cstheme="majorBidi"/>
          <w:b/>
          <w:bCs/>
          <w:sz w:val="32"/>
          <w:szCs w:val="28"/>
          <w:lang w:val="en-GB"/>
        </w:rPr>
      </w:pPr>
      <w:r w:rsidRPr="00CE41B7">
        <w:rPr>
          <w:lang w:val="en-GB"/>
        </w:rPr>
        <w:t>The diagram illustrates the process of creating a user profile and demonstrates how the various services collaborate to achieve this goal.</w:t>
      </w:r>
      <w:r>
        <w:rPr>
          <w:noProof/>
        </w:rPr>
        <w:drawing>
          <wp:inline distT="0" distB="0" distL="0" distR="0" wp14:anchorId="56232AD6" wp14:editId="3C69FA1F">
            <wp:extent cx="5731510" cy="2969895"/>
            <wp:effectExtent l="0" t="0" r="0" b="0"/>
            <wp:docPr id="34127359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73591" name="Picture 1"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69895"/>
                    </a:xfrm>
                    <a:prstGeom prst="rect">
                      <a:avLst/>
                    </a:prstGeom>
                    <a:noFill/>
                    <a:ln>
                      <a:noFill/>
                    </a:ln>
                  </pic:spPr>
                </pic:pic>
              </a:graphicData>
            </a:graphic>
          </wp:inline>
        </w:drawing>
      </w:r>
      <w:r w:rsidRPr="00CE41B7">
        <w:rPr>
          <w:lang w:val="en-GB"/>
        </w:rPr>
        <w:t xml:space="preserve"> </w:t>
      </w:r>
      <w:r>
        <w:rPr>
          <w:lang w:val="en-GB"/>
        </w:rPr>
        <w:t xml:space="preserve">Figure </w:t>
      </w:r>
      <w:r>
        <w:rPr>
          <w:lang w:val="en-GB"/>
        </w:rPr>
        <w:t>3</w:t>
      </w:r>
      <w:r>
        <w:rPr>
          <w:lang w:val="en-GB"/>
        </w:rPr>
        <w:t xml:space="preserve">. </w:t>
      </w:r>
      <w:r>
        <w:rPr>
          <w:lang w:val="en-GB"/>
        </w:rPr>
        <w:t xml:space="preserve">Create a profile sequence </w:t>
      </w:r>
      <w:r>
        <w:rPr>
          <w:lang w:val="en-GB"/>
        </w:rPr>
        <w:t>diagram.</w:t>
      </w:r>
      <w:r w:rsidR="008E6840">
        <w:rPr>
          <w:b/>
          <w:bCs/>
          <w:sz w:val="32"/>
          <w:szCs w:val="28"/>
          <w:lang w:val="en-GB"/>
        </w:rPr>
        <w:br w:type="page"/>
      </w:r>
    </w:p>
    <w:p w14:paraId="05758890" w14:textId="415E7597" w:rsidR="00130060" w:rsidRDefault="00130060" w:rsidP="00130060">
      <w:pPr>
        <w:pStyle w:val="Heading1"/>
        <w:numPr>
          <w:ilvl w:val="0"/>
          <w:numId w:val="1"/>
        </w:numPr>
        <w:ind w:left="133"/>
        <w:rPr>
          <w:rFonts w:ascii="Arial" w:hAnsi="Arial"/>
          <w:b/>
          <w:bCs/>
          <w:color w:val="auto"/>
          <w:sz w:val="32"/>
          <w:szCs w:val="28"/>
          <w:lang w:val="en-GB"/>
        </w:rPr>
      </w:pPr>
      <w:bookmarkStart w:id="5" w:name="_Toc161297148"/>
      <w:r w:rsidRPr="00130060">
        <w:rPr>
          <w:rFonts w:ascii="Arial" w:hAnsi="Arial"/>
          <w:b/>
          <w:bCs/>
          <w:color w:val="auto"/>
          <w:sz w:val="32"/>
          <w:szCs w:val="28"/>
          <w:lang w:val="en-GB"/>
        </w:rPr>
        <w:lastRenderedPageBreak/>
        <w:t>Security Design</w:t>
      </w:r>
      <w:bookmarkEnd w:id="5"/>
    </w:p>
    <w:p w14:paraId="7B1CEDF7" w14:textId="77777777" w:rsidR="00DD48C4" w:rsidRPr="00DD48C4" w:rsidRDefault="00DD48C4" w:rsidP="00DD48C4">
      <w:pPr>
        <w:rPr>
          <w:lang w:val="en-GB"/>
        </w:rPr>
      </w:pPr>
      <w:r w:rsidRPr="00DD48C4">
        <w:rPr>
          <w:lang w:val="en-GB"/>
        </w:rPr>
        <w:t>In this project, we will implement a base role for Authentication and Authorization, ensuring that users are authenticated and authorized based on their roles and permissions.</w:t>
      </w:r>
    </w:p>
    <w:p w14:paraId="1FE218D0" w14:textId="77777777" w:rsidR="00DD48C4" w:rsidRPr="00DD48C4" w:rsidRDefault="00DD48C4" w:rsidP="00DD48C4">
      <w:pPr>
        <w:rPr>
          <w:lang w:val="en-GB"/>
        </w:rPr>
      </w:pPr>
    </w:p>
    <w:p w14:paraId="3FDEB59C" w14:textId="77777777" w:rsidR="00DD48C4" w:rsidRPr="00DD48C4" w:rsidRDefault="00DD48C4" w:rsidP="00DD48C4">
      <w:pPr>
        <w:rPr>
          <w:lang w:val="en-GB"/>
        </w:rPr>
      </w:pPr>
      <w:r w:rsidRPr="00DD48C4">
        <w:rPr>
          <w:lang w:val="en-GB"/>
        </w:rPr>
        <w:t>Additionally, we will prioritize security measures such as Data Encryption to safeguard sensitive data both in transit and at rest. This involves encrypting communication channels using protocols like SSL/TLS and encrypting data stored in databases or files using encryption algorithms.</w:t>
      </w:r>
    </w:p>
    <w:p w14:paraId="5DE9F78A" w14:textId="77777777" w:rsidR="00DD48C4" w:rsidRPr="00DD48C4" w:rsidRDefault="00DD48C4" w:rsidP="00DD48C4">
      <w:pPr>
        <w:rPr>
          <w:lang w:val="en-GB"/>
        </w:rPr>
      </w:pPr>
    </w:p>
    <w:p w14:paraId="73CA491D" w14:textId="77777777" w:rsidR="00DD48C4" w:rsidRPr="00DD48C4" w:rsidRDefault="00DD48C4" w:rsidP="00DD48C4">
      <w:pPr>
        <w:rPr>
          <w:lang w:val="en-GB"/>
        </w:rPr>
      </w:pPr>
      <w:r w:rsidRPr="00DD48C4">
        <w:rPr>
          <w:lang w:val="en-GB"/>
        </w:rPr>
        <w:t>Moreover, Secure Communication will be enforced to ensure that communication between system components and external systems is secure and tamper-proof. This will include using secure communication protocols like HTTPS, enforcing encryption and authentication for API calls, and implementing secure communication channels such as VPNs or secure tunnels.</w:t>
      </w:r>
    </w:p>
    <w:p w14:paraId="3263D186" w14:textId="77777777" w:rsidR="00DD48C4" w:rsidRPr="00DD48C4" w:rsidRDefault="00DD48C4" w:rsidP="00DD48C4">
      <w:pPr>
        <w:rPr>
          <w:lang w:val="en-GB"/>
        </w:rPr>
      </w:pPr>
    </w:p>
    <w:p w14:paraId="3A69E26A" w14:textId="77777777" w:rsidR="00DD48C4" w:rsidRPr="00DD48C4" w:rsidRDefault="00DD48C4" w:rsidP="00DD48C4">
      <w:pPr>
        <w:rPr>
          <w:lang w:val="en-GB"/>
        </w:rPr>
      </w:pPr>
      <w:r w:rsidRPr="00DD48C4">
        <w:rPr>
          <w:lang w:val="en-GB"/>
        </w:rPr>
        <w:t>Furthermore, Security Auditing and Logging will be integral to the system's design, enabling the logging of security-related events and activities for monitoring and auditing purposes. This includes implementing logging mechanisms to record access attempts, security breaches, and suspicious activities, and utilizing auditing tools to analyze logs for security incidents.</w:t>
      </w:r>
    </w:p>
    <w:p w14:paraId="0B1FC318" w14:textId="77777777" w:rsidR="00DD48C4" w:rsidRPr="00DD48C4" w:rsidRDefault="00DD48C4" w:rsidP="00DD48C4">
      <w:pPr>
        <w:rPr>
          <w:lang w:val="en-GB"/>
        </w:rPr>
      </w:pPr>
    </w:p>
    <w:p w14:paraId="25B6E24A" w14:textId="5C8C273D" w:rsidR="00DD48C4" w:rsidRPr="00DD48C4" w:rsidRDefault="00DD48C4" w:rsidP="00DD48C4">
      <w:pPr>
        <w:rPr>
          <w:lang w:val="en-GB"/>
        </w:rPr>
      </w:pPr>
      <w:r w:rsidRPr="00DD48C4">
        <w:rPr>
          <w:lang w:val="en-GB"/>
        </w:rPr>
        <w:t>Lastly, Secure Configuration and Deployment practices will be followed, ensuring that systems are configured with secure settings and deployed using secure practices. This involves hardening system configurations, patching vulnerabilities regularly, and adhering to secure deployment practices such as least privilege and separation of duties.</w:t>
      </w:r>
    </w:p>
    <w:p w14:paraId="2B43886B" w14:textId="3A2C5AC5" w:rsidR="00D04303" w:rsidRPr="00130060" w:rsidRDefault="00130060" w:rsidP="00D04303">
      <w:pPr>
        <w:pStyle w:val="Heading1"/>
        <w:numPr>
          <w:ilvl w:val="0"/>
          <w:numId w:val="1"/>
        </w:numPr>
        <w:ind w:left="133"/>
        <w:rPr>
          <w:rFonts w:ascii="Arial" w:hAnsi="Arial"/>
          <w:b/>
          <w:bCs/>
          <w:color w:val="auto"/>
          <w:sz w:val="32"/>
          <w:szCs w:val="28"/>
          <w:lang w:val="en-GB"/>
        </w:rPr>
      </w:pPr>
      <w:bookmarkStart w:id="6" w:name="_Toc161297149"/>
      <w:r>
        <w:rPr>
          <w:rFonts w:ascii="Arial" w:hAnsi="Arial"/>
          <w:b/>
          <w:bCs/>
          <w:color w:val="auto"/>
          <w:sz w:val="32"/>
          <w:szCs w:val="28"/>
          <w:lang w:val="en-GB"/>
        </w:rPr>
        <w:t>Deployment Plan</w:t>
      </w:r>
      <w:bookmarkEnd w:id="6"/>
    </w:p>
    <w:p w14:paraId="63F9AA5D" w14:textId="77777777" w:rsidR="00D04303" w:rsidRPr="00D04303" w:rsidRDefault="00D04303" w:rsidP="00D04303"/>
    <w:p w14:paraId="19B0A191" w14:textId="77777777" w:rsidR="00022732" w:rsidRPr="00022732" w:rsidRDefault="00022732" w:rsidP="00022732">
      <w:pPr>
        <w:rPr>
          <w:lang w:val="en-GB"/>
        </w:rPr>
      </w:pPr>
      <w:r w:rsidRPr="00022732">
        <w:rPr>
          <w:lang w:val="en-GB"/>
        </w:rPr>
        <w:t>This section details the procedures and strategies for deploying the software to production environments, ensuring a smooth transition from development to live operation.</w:t>
      </w:r>
    </w:p>
    <w:p w14:paraId="2832FF75" w14:textId="77777777" w:rsidR="00022732" w:rsidRPr="00022732" w:rsidRDefault="00022732" w:rsidP="00022732">
      <w:pPr>
        <w:rPr>
          <w:lang w:val="en-GB"/>
        </w:rPr>
      </w:pPr>
    </w:p>
    <w:p w14:paraId="477F05CB" w14:textId="77777777" w:rsidR="00022732" w:rsidRPr="00022732" w:rsidRDefault="00022732" w:rsidP="00022732">
      <w:pPr>
        <w:rPr>
          <w:lang w:val="en-GB"/>
        </w:rPr>
      </w:pPr>
      <w:r w:rsidRPr="00022732">
        <w:rPr>
          <w:lang w:val="en-GB"/>
        </w:rPr>
        <w:t>Rollout Strategy:</w:t>
      </w:r>
    </w:p>
    <w:p w14:paraId="6F0E11DD" w14:textId="77777777" w:rsidR="00022732" w:rsidRPr="00022732" w:rsidRDefault="00022732" w:rsidP="00022732">
      <w:pPr>
        <w:rPr>
          <w:lang w:val="en-GB"/>
        </w:rPr>
      </w:pPr>
      <w:r w:rsidRPr="00022732">
        <w:rPr>
          <w:lang w:val="en-GB"/>
        </w:rPr>
        <w:t>In this project, we will implement a gradual rollout strategy. Initially, the software will be released to a subset of users for controlled testing and verification before full-scale deployment.</w:t>
      </w:r>
    </w:p>
    <w:p w14:paraId="09D03251" w14:textId="77777777" w:rsidR="00022732" w:rsidRPr="00022732" w:rsidRDefault="00022732" w:rsidP="00022732">
      <w:pPr>
        <w:rPr>
          <w:lang w:val="en-GB"/>
        </w:rPr>
      </w:pPr>
    </w:p>
    <w:p w14:paraId="1326F79D" w14:textId="77777777" w:rsidR="00022732" w:rsidRPr="00022732" w:rsidRDefault="00022732" w:rsidP="00022732">
      <w:pPr>
        <w:rPr>
          <w:lang w:val="en-GB"/>
        </w:rPr>
      </w:pPr>
      <w:r w:rsidRPr="00022732">
        <w:rPr>
          <w:lang w:val="en-GB"/>
        </w:rPr>
        <w:t>Testing and Verification:</w:t>
      </w:r>
    </w:p>
    <w:p w14:paraId="58F5FFA0" w14:textId="77777777" w:rsidR="00022732" w:rsidRPr="00022732" w:rsidRDefault="00022732" w:rsidP="00022732">
      <w:pPr>
        <w:rPr>
          <w:lang w:val="en-GB"/>
        </w:rPr>
      </w:pPr>
      <w:r w:rsidRPr="00022732">
        <w:rPr>
          <w:lang w:val="en-GB"/>
        </w:rPr>
        <w:t>Procedures are specified for testing and verifying the deployment to ensure proper functioning in the production environment. This includes conducting functional testing to validate feature functionality and security testing to identify and address vulnerabilities.</w:t>
      </w:r>
    </w:p>
    <w:p w14:paraId="705C82CD" w14:textId="77777777" w:rsidR="00022732" w:rsidRPr="00022732" w:rsidRDefault="00022732" w:rsidP="00022732">
      <w:pPr>
        <w:rPr>
          <w:lang w:val="en-GB"/>
        </w:rPr>
      </w:pPr>
    </w:p>
    <w:p w14:paraId="2812DEF8" w14:textId="77777777" w:rsidR="00022732" w:rsidRPr="00022732" w:rsidRDefault="00022732" w:rsidP="00022732">
      <w:pPr>
        <w:rPr>
          <w:lang w:val="en-GB"/>
        </w:rPr>
      </w:pPr>
      <w:r w:rsidRPr="00022732">
        <w:rPr>
          <w:lang w:val="en-GB"/>
        </w:rPr>
        <w:t>Monitoring and Maintenance:</w:t>
      </w:r>
    </w:p>
    <w:p w14:paraId="7700AA87" w14:textId="77777777" w:rsidR="00022732" w:rsidRPr="00022732" w:rsidRDefault="00022732" w:rsidP="00022732">
      <w:pPr>
        <w:rPr>
          <w:lang w:val="en-GB"/>
        </w:rPr>
      </w:pPr>
      <w:r w:rsidRPr="00022732">
        <w:rPr>
          <w:lang w:val="en-GB"/>
        </w:rPr>
        <w:t>Procedures are outlined for monitoring and maintaining the deployed software. Tasks include monitoring system performance, logging and analyzing errors, applying patches and updates, and addressing any post-deployment issues.</w:t>
      </w:r>
    </w:p>
    <w:p w14:paraId="6F9B0675" w14:textId="77777777" w:rsidR="00022732" w:rsidRPr="00022732" w:rsidRDefault="00022732" w:rsidP="00022732">
      <w:pPr>
        <w:rPr>
          <w:lang w:val="en-GB"/>
        </w:rPr>
      </w:pPr>
    </w:p>
    <w:p w14:paraId="2953BBCE" w14:textId="77777777" w:rsidR="00022732" w:rsidRPr="00022732" w:rsidRDefault="00022732" w:rsidP="00022732">
      <w:pPr>
        <w:rPr>
          <w:lang w:val="en-GB"/>
        </w:rPr>
      </w:pPr>
      <w:r w:rsidRPr="00022732">
        <w:rPr>
          <w:lang w:val="en-GB"/>
        </w:rPr>
        <w:t>Rollback Strategy:</w:t>
      </w:r>
    </w:p>
    <w:p w14:paraId="0C5886B6" w14:textId="77777777" w:rsidR="00022732" w:rsidRPr="00022732" w:rsidRDefault="00022732" w:rsidP="00022732">
      <w:pPr>
        <w:rPr>
          <w:lang w:val="en-GB"/>
        </w:rPr>
      </w:pPr>
      <w:r w:rsidRPr="00022732">
        <w:rPr>
          <w:lang w:val="en-GB"/>
        </w:rPr>
        <w:t>Procedures are specified for rolling back the deployment in case of unforeseen issues or failures. This involves identifying rollback points, backing up data and configurations before deployment, and implementing procedures for reverting to a previous version if necessary.</w:t>
      </w:r>
    </w:p>
    <w:p w14:paraId="3B34A26C" w14:textId="77777777" w:rsidR="00022732" w:rsidRPr="00022732" w:rsidRDefault="00022732" w:rsidP="00022732">
      <w:pPr>
        <w:rPr>
          <w:lang w:val="en-GB"/>
        </w:rPr>
      </w:pPr>
    </w:p>
    <w:p w14:paraId="615F43FF" w14:textId="6D47ECD0" w:rsidR="00AF0895" w:rsidRPr="00D04303" w:rsidRDefault="00022732" w:rsidP="00022732">
      <w:pPr>
        <w:rPr>
          <w:lang w:val="en-GB"/>
        </w:rPr>
      </w:pPr>
      <w:r w:rsidRPr="00022732">
        <w:rPr>
          <w:lang w:val="en-GB"/>
        </w:rPr>
        <w:t>This section ensures that the deployment process is well-documented and executed, minimizing risks and ensuring the successful operation of the software in the production environment.</w:t>
      </w:r>
    </w:p>
    <w:sectPr w:rsidR="00AF0895" w:rsidRPr="00D04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30355"/>
    <w:multiLevelType w:val="hybridMultilevel"/>
    <w:tmpl w:val="FA008A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6776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0895"/>
    <w:rsid w:val="00022732"/>
    <w:rsid w:val="00047BAC"/>
    <w:rsid w:val="00130060"/>
    <w:rsid w:val="003E315A"/>
    <w:rsid w:val="00523C4B"/>
    <w:rsid w:val="00534EF6"/>
    <w:rsid w:val="00781A5F"/>
    <w:rsid w:val="008B0EB7"/>
    <w:rsid w:val="008E6840"/>
    <w:rsid w:val="00AF0895"/>
    <w:rsid w:val="00B12B16"/>
    <w:rsid w:val="00CE41B7"/>
    <w:rsid w:val="00D04303"/>
    <w:rsid w:val="00DD48C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1A80"/>
  <w15:docId w15:val="{959C3BA9-77DD-4C3A-9BF4-C1401B5F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B16"/>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qFormat/>
    <w:rsid w:val="00AF0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AF0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AF0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8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8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8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8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0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AF0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895"/>
    <w:rPr>
      <w:rFonts w:eastAsiaTheme="majorEastAsia" w:cstheme="majorBidi"/>
      <w:color w:val="272727" w:themeColor="text1" w:themeTint="D8"/>
    </w:rPr>
  </w:style>
  <w:style w:type="paragraph" w:styleId="Title">
    <w:name w:val="Title"/>
    <w:basedOn w:val="Normal"/>
    <w:next w:val="Normal"/>
    <w:link w:val="TitleChar"/>
    <w:uiPriority w:val="10"/>
    <w:qFormat/>
    <w:rsid w:val="00AF08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895"/>
    <w:pPr>
      <w:spacing w:before="160"/>
      <w:jc w:val="center"/>
    </w:pPr>
    <w:rPr>
      <w:i/>
      <w:iCs/>
      <w:color w:val="404040" w:themeColor="text1" w:themeTint="BF"/>
    </w:rPr>
  </w:style>
  <w:style w:type="character" w:customStyle="1" w:styleId="QuoteChar">
    <w:name w:val="Quote Char"/>
    <w:basedOn w:val="DefaultParagraphFont"/>
    <w:link w:val="Quote"/>
    <w:uiPriority w:val="29"/>
    <w:rsid w:val="00AF0895"/>
    <w:rPr>
      <w:i/>
      <w:iCs/>
      <w:color w:val="404040" w:themeColor="text1" w:themeTint="BF"/>
    </w:rPr>
  </w:style>
  <w:style w:type="paragraph" w:styleId="ListParagraph">
    <w:name w:val="List Paragraph"/>
    <w:basedOn w:val="Normal"/>
    <w:uiPriority w:val="34"/>
    <w:qFormat/>
    <w:rsid w:val="00AF0895"/>
    <w:pPr>
      <w:ind w:left="720"/>
      <w:contextualSpacing/>
    </w:pPr>
  </w:style>
  <w:style w:type="character" w:styleId="IntenseEmphasis">
    <w:name w:val="Intense Emphasis"/>
    <w:basedOn w:val="DefaultParagraphFont"/>
    <w:uiPriority w:val="21"/>
    <w:qFormat/>
    <w:rsid w:val="00AF0895"/>
    <w:rPr>
      <w:i/>
      <w:iCs/>
      <w:color w:val="0F4761" w:themeColor="accent1" w:themeShade="BF"/>
    </w:rPr>
  </w:style>
  <w:style w:type="paragraph" w:styleId="IntenseQuote">
    <w:name w:val="Intense Quote"/>
    <w:basedOn w:val="Normal"/>
    <w:next w:val="Normal"/>
    <w:link w:val="IntenseQuoteChar"/>
    <w:uiPriority w:val="30"/>
    <w:qFormat/>
    <w:rsid w:val="00AF0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895"/>
    <w:rPr>
      <w:i/>
      <w:iCs/>
      <w:color w:val="0F4761" w:themeColor="accent1" w:themeShade="BF"/>
    </w:rPr>
  </w:style>
  <w:style w:type="character" w:styleId="IntenseReference">
    <w:name w:val="Intense Reference"/>
    <w:basedOn w:val="DefaultParagraphFont"/>
    <w:uiPriority w:val="32"/>
    <w:qFormat/>
    <w:rsid w:val="00AF0895"/>
    <w:rPr>
      <w:b/>
      <w:bCs/>
      <w:smallCaps/>
      <w:color w:val="0F4761" w:themeColor="accent1" w:themeShade="BF"/>
      <w:spacing w:val="5"/>
    </w:rPr>
  </w:style>
  <w:style w:type="paragraph" w:customStyle="1" w:styleId="Tabelbody">
    <w:name w:val="Tabel body"/>
    <w:basedOn w:val="Normal"/>
    <w:locked/>
    <w:rsid w:val="00D04303"/>
    <w:pPr>
      <w:spacing w:before="60" w:after="60"/>
    </w:pPr>
    <w:rPr>
      <w:sz w:val="18"/>
    </w:rPr>
  </w:style>
  <w:style w:type="paragraph" w:customStyle="1" w:styleId="tabelheader">
    <w:name w:val="tabel header"/>
    <w:basedOn w:val="Normal"/>
    <w:locked/>
    <w:rsid w:val="00D04303"/>
    <w:pPr>
      <w:spacing w:before="120" w:after="120"/>
    </w:pPr>
    <w:rPr>
      <w:sz w:val="18"/>
    </w:rPr>
  </w:style>
  <w:style w:type="paragraph" w:styleId="NoSpacing">
    <w:name w:val="No Spacing"/>
    <w:uiPriority w:val="1"/>
    <w:qFormat/>
    <w:rsid w:val="00D04303"/>
    <w:pPr>
      <w:spacing w:after="0" w:line="240" w:lineRule="auto"/>
    </w:pPr>
    <w:rPr>
      <w:rFonts w:ascii="Arial" w:hAnsi="Arial"/>
      <w:kern w:val="0"/>
      <w:sz w:val="20"/>
      <w:szCs w:val="22"/>
      <w:lang w:val="nl-NL"/>
      <w14:ligatures w14:val="none"/>
    </w:rPr>
  </w:style>
  <w:style w:type="paragraph" w:styleId="TOC1">
    <w:name w:val="toc 1"/>
    <w:basedOn w:val="Normal"/>
    <w:next w:val="Normal"/>
    <w:uiPriority w:val="39"/>
    <w:rsid w:val="00D04303"/>
    <w:pPr>
      <w:tabs>
        <w:tab w:val="right" w:leader="dot" w:pos="8788"/>
      </w:tabs>
      <w:spacing w:after="60"/>
    </w:pPr>
    <w:rPr>
      <w:sz w:val="22"/>
    </w:rPr>
  </w:style>
  <w:style w:type="paragraph" w:styleId="TOC2">
    <w:name w:val="toc 2"/>
    <w:basedOn w:val="Normal"/>
    <w:next w:val="Normal"/>
    <w:uiPriority w:val="39"/>
    <w:rsid w:val="00D04303"/>
    <w:pPr>
      <w:tabs>
        <w:tab w:val="right" w:leader="dot" w:pos="8788"/>
      </w:tabs>
      <w:spacing w:after="60"/>
      <w:ind w:left="284"/>
    </w:pPr>
  </w:style>
  <w:style w:type="paragraph" w:customStyle="1" w:styleId="Opmaakprofiel11ptCursief">
    <w:name w:val="Opmaakprofiel 11 pt Cursief"/>
    <w:basedOn w:val="Normal"/>
    <w:rsid w:val="00D04303"/>
    <w:pPr>
      <w:spacing w:after="60"/>
    </w:pPr>
    <w:rPr>
      <w:i/>
      <w:iCs/>
      <w:sz w:val="22"/>
    </w:rPr>
  </w:style>
  <w:style w:type="paragraph" w:styleId="TOCHeading">
    <w:name w:val="TOC Heading"/>
    <w:basedOn w:val="Heading1"/>
    <w:next w:val="Normal"/>
    <w:uiPriority w:val="39"/>
    <w:unhideWhenUsed/>
    <w:qFormat/>
    <w:rsid w:val="00D04303"/>
    <w:pPr>
      <w:spacing w:before="240" w:after="0" w:line="259" w:lineRule="auto"/>
      <w:outlineLvl w:val="9"/>
    </w:pPr>
    <w:rPr>
      <w:sz w:val="32"/>
      <w:szCs w:val="32"/>
      <w:lang w:val="en-US"/>
    </w:rPr>
  </w:style>
  <w:style w:type="character" w:styleId="Hyperlink">
    <w:name w:val="Hyperlink"/>
    <w:basedOn w:val="DefaultParagraphFont"/>
    <w:uiPriority w:val="99"/>
    <w:unhideWhenUsed/>
    <w:rsid w:val="00D04303"/>
    <w:rPr>
      <w:color w:val="467886" w:themeColor="hyperlink"/>
      <w:u w:val="single"/>
    </w:rPr>
  </w:style>
  <w:style w:type="character" w:styleId="UnresolvedMention">
    <w:name w:val="Unresolved Mention"/>
    <w:basedOn w:val="DefaultParagraphFont"/>
    <w:uiPriority w:val="99"/>
    <w:semiHidden/>
    <w:unhideWhenUsed/>
    <w:rsid w:val="00B12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4mode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5054A-1BF9-4FE8-9F33-B91688220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7</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Ba Wazir</dc:creator>
  <cp:keywords/>
  <dc:description/>
  <cp:lastModifiedBy>Saeed Ba Wazir</cp:lastModifiedBy>
  <cp:revision>4</cp:revision>
  <dcterms:created xsi:type="dcterms:W3CDTF">2024-03-12T19:44:00Z</dcterms:created>
  <dcterms:modified xsi:type="dcterms:W3CDTF">2024-03-21T00:02:00Z</dcterms:modified>
</cp:coreProperties>
</file>