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7A6" w:rsidRPr="005E2A07" w:rsidRDefault="005E2A07" w:rsidP="005E2A07">
      <w:pPr>
        <w:jc w:val="center"/>
        <w:rPr>
          <w:b/>
          <w:sz w:val="44"/>
        </w:rPr>
      </w:pPr>
      <w:r w:rsidRPr="005E2A07">
        <w:rPr>
          <w:b/>
          <w:sz w:val="44"/>
        </w:rPr>
        <w:t>全体会議アプリ</w:t>
      </w:r>
    </w:p>
    <w:p w:rsidR="005E2A07" w:rsidRPr="005E2A07" w:rsidRDefault="005E2A07" w:rsidP="005E2A07">
      <w:pPr>
        <w:jc w:val="center"/>
        <w:rPr>
          <w:b/>
          <w:sz w:val="44"/>
        </w:rPr>
      </w:pPr>
      <w:r w:rsidRPr="005E2A07">
        <w:rPr>
          <w:b/>
          <w:sz w:val="44"/>
        </w:rPr>
        <w:t>要求仕様書</w:t>
      </w:r>
    </w:p>
    <w:p w:rsidR="005E2A07" w:rsidRDefault="005E2A07">
      <w:pPr>
        <w:widowControl/>
        <w:jc w:val="left"/>
      </w:pPr>
    </w:p>
    <w:p w:rsidR="005E2A07" w:rsidRDefault="005E2A07">
      <w:pPr>
        <w:widowControl/>
        <w:jc w:val="left"/>
      </w:pPr>
      <w:r>
        <w:br w:type="page"/>
      </w:r>
    </w:p>
    <w:p w:rsidR="005E2A07" w:rsidRDefault="005E2A07">
      <w:pPr>
        <w:widowControl/>
        <w:jc w:val="left"/>
      </w:pPr>
    </w:p>
    <w:p w:rsidR="005E2A07" w:rsidRDefault="005E2A07">
      <w:pPr>
        <w:widowControl/>
        <w:jc w:val="left"/>
      </w:pPr>
      <w:r>
        <w:t>改版履歴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5245"/>
        <w:gridCol w:w="1269"/>
      </w:tblGrid>
      <w:tr w:rsidR="005E2A07" w:rsidTr="005E2A07">
        <w:tc>
          <w:tcPr>
            <w:tcW w:w="704" w:type="dxa"/>
            <w:shd w:val="clear" w:color="auto" w:fill="D9E2F3" w:themeFill="accent5" w:themeFillTint="33"/>
          </w:tcPr>
          <w:p w:rsidR="005E2A07" w:rsidRDefault="005E2A07">
            <w:pPr>
              <w:widowControl/>
              <w:jc w:val="left"/>
            </w:pPr>
            <w:r>
              <w:t>版数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5E2A07" w:rsidRDefault="005E2A07">
            <w:pPr>
              <w:widowControl/>
              <w:jc w:val="left"/>
            </w:pPr>
            <w:r>
              <w:t>改版日</w:t>
            </w:r>
          </w:p>
        </w:tc>
        <w:tc>
          <w:tcPr>
            <w:tcW w:w="5245" w:type="dxa"/>
            <w:shd w:val="clear" w:color="auto" w:fill="D9E2F3" w:themeFill="accent5" w:themeFillTint="33"/>
          </w:tcPr>
          <w:p w:rsidR="005E2A07" w:rsidRDefault="005E2A07">
            <w:pPr>
              <w:widowControl/>
              <w:jc w:val="left"/>
            </w:pPr>
            <w:r>
              <w:t>概要</w:t>
            </w:r>
          </w:p>
        </w:tc>
        <w:tc>
          <w:tcPr>
            <w:tcW w:w="1269" w:type="dxa"/>
            <w:shd w:val="clear" w:color="auto" w:fill="D9E2F3" w:themeFill="accent5" w:themeFillTint="33"/>
          </w:tcPr>
          <w:p w:rsidR="005E2A07" w:rsidRDefault="005E2A07">
            <w:pPr>
              <w:widowControl/>
              <w:jc w:val="left"/>
            </w:pPr>
            <w:r>
              <w:t>改版者</w:t>
            </w:r>
          </w:p>
        </w:tc>
      </w:tr>
      <w:tr w:rsidR="005E2A07" w:rsidTr="005E2A07">
        <w:tc>
          <w:tcPr>
            <w:tcW w:w="704" w:type="dxa"/>
          </w:tcPr>
          <w:p w:rsidR="005E2A07" w:rsidRDefault="005E2A07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5E2A07" w:rsidRDefault="005E2A07">
            <w:pPr>
              <w:widowControl/>
              <w:jc w:val="left"/>
            </w:pPr>
            <w:r>
              <w:t>2018/08/13</w:t>
            </w:r>
          </w:p>
        </w:tc>
        <w:tc>
          <w:tcPr>
            <w:tcW w:w="5245" w:type="dxa"/>
          </w:tcPr>
          <w:p w:rsidR="005E2A07" w:rsidRDefault="005E2A07">
            <w:pPr>
              <w:widowControl/>
              <w:jc w:val="left"/>
            </w:pPr>
            <w:r>
              <w:t>新規作成</w:t>
            </w:r>
          </w:p>
        </w:tc>
        <w:tc>
          <w:tcPr>
            <w:tcW w:w="1269" w:type="dxa"/>
          </w:tcPr>
          <w:p w:rsidR="005E2A07" w:rsidRDefault="005E2A07">
            <w:pPr>
              <w:widowControl/>
              <w:jc w:val="left"/>
            </w:pPr>
            <w:r>
              <w:t>平野修一</w:t>
            </w:r>
          </w:p>
        </w:tc>
      </w:tr>
      <w:tr w:rsidR="005E2A07" w:rsidTr="005E2A07">
        <w:tc>
          <w:tcPr>
            <w:tcW w:w="704" w:type="dxa"/>
          </w:tcPr>
          <w:p w:rsidR="005E2A07" w:rsidRDefault="005E2A07">
            <w:pPr>
              <w:widowControl/>
              <w:jc w:val="left"/>
            </w:pPr>
          </w:p>
        </w:tc>
        <w:tc>
          <w:tcPr>
            <w:tcW w:w="1276" w:type="dxa"/>
          </w:tcPr>
          <w:p w:rsidR="005E2A07" w:rsidRDefault="005E2A07">
            <w:pPr>
              <w:widowControl/>
              <w:jc w:val="left"/>
            </w:pPr>
          </w:p>
        </w:tc>
        <w:tc>
          <w:tcPr>
            <w:tcW w:w="5245" w:type="dxa"/>
          </w:tcPr>
          <w:p w:rsidR="005E2A07" w:rsidRDefault="005E2A07">
            <w:pPr>
              <w:widowControl/>
              <w:jc w:val="left"/>
            </w:pPr>
          </w:p>
        </w:tc>
        <w:tc>
          <w:tcPr>
            <w:tcW w:w="1269" w:type="dxa"/>
          </w:tcPr>
          <w:p w:rsidR="005E2A07" w:rsidRDefault="005E2A07">
            <w:pPr>
              <w:widowControl/>
              <w:jc w:val="left"/>
            </w:pPr>
          </w:p>
        </w:tc>
      </w:tr>
    </w:tbl>
    <w:p w:rsidR="005E2A07" w:rsidRDefault="005E2A07">
      <w:pPr>
        <w:widowControl/>
        <w:jc w:val="left"/>
      </w:pPr>
    </w:p>
    <w:p w:rsidR="005E2A07" w:rsidRDefault="005E2A07">
      <w:pPr>
        <w:widowControl/>
        <w:jc w:val="left"/>
      </w:pPr>
    </w:p>
    <w:p w:rsidR="005E2A07" w:rsidRDefault="005E2A07">
      <w:pPr>
        <w:widowControl/>
        <w:jc w:val="left"/>
      </w:pPr>
      <w:r>
        <w:br w:type="page"/>
      </w:r>
    </w:p>
    <w:p w:rsidR="005E2A07" w:rsidRPr="004E0C0D" w:rsidRDefault="00115413">
      <w:pPr>
        <w:widowControl/>
        <w:jc w:val="left"/>
        <w:rPr>
          <w:b/>
        </w:rPr>
      </w:pPr>
      <w:r w:rsidRPr="004E0C0D">
        <w:rPr>
          <w:rFonts w:hint="eastAsia"/>
          <w:b/>
        </w:rPr>
        <w:lastRenderedPageBreak/>
        <w:t>V</w:t>
      </w:r>
      <w:r w:rsidR="005E2A07" w:rsidRPr="004E0C0D">
        <w:rPr>
          <w:rFonts w:hint="eastAsia"/>
          <w:b/>
        </w:rPr>
        <w:t>0</w:t>
      </w:r>
      <w:r w:rsidRPr="004E0C0D">
        <w:rPr>
          <w:b/>
        </w:rPr>
        <w:t>.</w:t>
      </w:r>
      <w:r w:rsidR="005E2A07" w:rsidRPr="004E0C0D">
        <w:rPr>
          <w:rFonts w:hint="eastAsia"/>
          <w:b/>
        </w:rPr>
        <w:t>10</w:t>
      </w:r>
      <w:r w:rsidR="005E2A07" w:rsidRPr="004E0C0D">
        <w:rPr>
          <w:b/>
        </w:rPr>
        <w:t>要求仕様</w:t>
      </w:r>
    </w:p>
    <w:p w:rsidR="005E2A07" w:rsidRDefault="005E2A07">
      <w:pPr>
        <w:widowControl/>
        <w:jc w:val="left"/>
      </w:pPr>
    </w:p>
    <w:p w:rsidR="000150C0" w:rsidRPr="000150C0" w:rsidRDefault="000150C0">
      <w:pPr>
        <w:widowControl/>
        <w:jc w:val="left"/>
      </w:pPr>
      <w:r>
        <w:t>・</w:t>
      </w:r>
      <w:r>
        <w:rPr>
          <w:rFonts w:hint="eastAsia"/>
        </w:rPr>
        <w:t>SONY</w:t>
      </w:r>
      <w:r>
        <w:rPr>
          <w:rFonts w:hint="eastAsia"/>
        </w:rPr>
        <w:t>の</w:t>
      </w:r>
      <w:proofErr w:type="spellStart"/>
      <w:r>
        <w:rPr>
          <w:rFonts w:hint="eastAsia"/>
        </w:rPr>
        <w:t>PaSoRi</w:t>
      </w:r>
      <w:proofErr w:type="spellEnd"/>
      <w:r>
        <w:rPr>
          <w:rFonts w:hint="eastAsia"/>
        </w:rPr>
        <w:t xml:space="preserve"> RC-S380</w:t>
      </w:r>
      <w:r>
        <w:rPr>
          <w:rFonts w:hint="eastAsia"/>
        </w:rPr>
        <w:t>を使ってカードを読めること</w:t>
      </w:r>
    </w:p>
    <w:p w:rsidR="00882E66" w:rsidRDefault="00882E66">
      <w:pPr>
        <w:widowControl/>
        <w:jc w:val="left"/>
      </w:pPr>
      <w:bookmarkStart w:id="0" w:name="_GoBack"/>
      <w:bookmarkEnd w:id="0"/>
      <w:r>
        <w:t>・</w:t>
      </w:r>
      <w:r w:rsidR="00FB33EC">
        <w:t>読み込む</w:t>
      </w:r>
      <w:r>
        <w:t>カードは</w:t>
      </w:r>
      <w:proofErr w:type="spellStart"/>
      <w:r>
        <w:rPr>
          <w:rFonts w:hint="eastAsia"/>
        </w:rPr>
        <w:t>F</w:t>
      </w:r>
      <w:r>
        <w:t>elica</w:t>
      </w:r>
      <w:proofErr w:type="spellEnd"/>
      <w:r>
        <w:t>をサポートすること。</w:t>
      </w:r>
    </w:p>
    <w:p w:rsidR="00882E66" w:rsidRDefault="00882E66">
      <w:pPr>
        <w:widowControl/>
        <w:jc w:val="left"/>
      </w:pPr>
      <w:r>
        <w:t>・アプリ起動中、常時カードを</w:t>
      </w:r>
      <w:r w:rsidR="00145E86">
        <w:t>読み込み続けること</w:t>
      </w:r>
      <w:r>
        <w:t>。</w:t>
      </w:r>
    </w:p>
    <w:p w:rsidR="00AB3702" w:rsidRPr="00AB3702" w:rsidRDefault="00AB3702" w:rsidP="00AB3702">
      <w:r>
        <w:t>・読み取り</w:t>
      </w:r>
      <w:r>
        <w:rPr>
          <w:rFonts w:hint="eastAsia"/>
        </w:rPr>
        <w:t>OK</w:t>
      </w:r>
      <w:r>
        <w:rPr>
          <w:rFonts w:hint="eastAsia"/>
        </w:rPr>
        <w:t>なら、音を鳴らすこと</w:t>
      </w:r>
    </w:p>
    <w:p w:rsidR="005E2A07" w:rsidRDefault="005E2A07">
      <w:pPr>
        <w:widowControl/>
        <w:jc w:val="left"/>
      </w:pPr>
      <w:r>
        <w:t>・</w:t>
      </w:r>
      <w:r>
        <w:rPr>
          <w:rFonts w:hint="eastAsia"/>
        </w:rPr>
        <w:t>カードリーダでカードを読み込むと、出席したことを表示できること</w:t>
      </w:r>
    </w:p>
    <w:p w:rsidR="004E0C0D" w:rsidRDefault="004E0C0D">
      <w:pPr>
        <w:widowControl/>
        <w:jc w:val="left"/>
      </w:pPr>
      <w:r>
        <w:t>・出席時刻も記録できること。</w:t>
      </w:r>
    </w:p>
    <w:p w:rsidR="005E2A07" w:rsidRDefault="005E2A07">
      <w:pPr>
        <w:widowControl/>
        <w:jc w:val="left"/>
      </w:pPr>
      <w:r>
        <w:t>・従業員</w:t>
      </w:r>
      <w:r w:rsidR="00145E86">
        <w:t>一覧や登録カード</w:t>
      </w:r>
      <w:r>
        <w:t>データは、プログラム外に保持し、必要に応じて編集できること</w:t>
      </w:r>
    </w:p>
    <w:p w:rsidR="005E2A07" w:rsidRDefault="005E2A07" w:rsidP="009741CD">
      <w:pPr>
        <w:widowControl/>
        <w:jc w:val="left"/>
      </w:pPr>
      <w:r>
        <w:t>・従業員に紐づくカード情報</w:t>
      </w:r>
      <w:r w:rsidR="00BA7685">
        <w:rPr>
          <w:rFonts w:hint="eastAsia"/>
        </w:rPr>
        <w:t>(</w:t>
      </w:r>
      <w:proofErr w:type="spellStart"/>
      <w:r w:rsidR="00BA7685">
        <w:t>IDm</w:t>
      </w:r>
      <w:proofErr w:type="spellEnd"/>
      <w:r w:rsidR="00BA7685">
        <w:t>など</w:t>
      </w:r>
      <w:r w:rsidR="00BA7685">
        <w:rPr>
          <w:rFonts w:hint="eastAsia"/>
        </w:rPr>
        <w:t>)</w:t>
      </w:r>
      <w:r>
        <w:t>はナマのデータを保存せず、ハッシュ値など、加工した値で保持すること。</w:t>
      </w:r>
    </w:p>
    <w:p w:rsidR="00115413" w:rsidRDefault="00ED6CCF">
      <w:r>
        <w:t>・出席</w:t>
      </w:r>
      <w:r w:rsidR="00115413">
        <w:t>データをテキストに貼り付けられるように、外部へ出力できること。</w:t>
      </w:r>
    </w:p>
    <w:p w:rsidR="00115413" w:rsidRDefault="00115413">
      <w:r>
        <w:t>※</w:t>
      </w:r>
      <w:r>
        <w:t>ファイル出力やクリップボードにコピーするような機能を持つ。</w:t>
      </w:r>
    </w:p>
    <w:p w:rsidR="00115413" w:rsidRDefault="00115413"/>
    <w:p w:rsidR="00115413" w:rsidRPr="00115413" w:rsidRDefault="00115413"/>
    <w:p w:rsidR="00115413" w:rsidRPr="004E0C0D" w:rsidRDefault="00115413">
      <w:pPr>
        <w:rPr>
          <w:b/>
        </w:rPr>
      </w:pPr>
      <w:proofErr w:type="spellStart"/>
      <w:r w:rsidRPr="004E0C0D">
        <w:rPr>
          <w:rFonts w:hint="eastAsia"/>
          <w:b/>
        </w:rPr>
        <w:t>Vx.xx</w:t>
      </w:r>
      <w:proofErr w:type="spellEnd"/>
      <w:r w:rsidRPr="004E0C0D">
        <w:rPr>
          <w:rFonts w:hint="eastAsia"/>
          <w:b/>
        </w:rPr>
        <w:t>要求仕様</w:t>
      </w:r>
      <w:r w:rsidRPr="004E0C0D">
        <w:rPr>
          <w:rFonts w:hint="eastAsia"/>
          <w:b/>
        </w:rPr>
        <w:t>(</w:t>
      </w:r>
      <w:r w:rsidRPr="004E0C0D">
        <w:rPr>
          <w:rFonts w:hint="eastAsia"/>
          <w:b/>
        </w:rPr>
        <w:t>今後</w:t>
      </w:r>
      <w:r w:rsidRPr="004E0C0D">
        <w:rPr>
          <w:rFonts w:hint="eastAsia"/>
          <w:b/>
        </w:rPr>
        <w:t>)</w:t>
      </w:r>
    </w:p>
    <w:p w:rsidR="00115413" w:rsidRDefault="00115413" w:rsidP="00115413">
      <w:r>
        <w:t>・カード未登録者でも出勤できるように、手で更新する余地を残す。</w:t>
      </w:r>
    </w:p>
    <w:p w:rsidR="00115413" w:rsidRDefault="00115413" w:rsidP="00115413">
      <w:r>
        <w:t xml:space="preserve">　</w:t>
      </w:r>
      <w:r>
        <w:t>※</w:t>
      </w:r>
      <w:r>
        <w:t>プログラムにそういう機能をもたせる必要はなく、アウトプットデータを編集できればよい。</w:t>
      </w:r>
    </w:p>
    <w:p w:rsidR="00115413" w:rsidRDefault="00115413">
      <w:r>
        <w:t>・</w:t>
      </w:r>
      <w:r>
        <w:rPr>
          <w:rFonts w:hint="eastAsia"/>
        </w:rPr>
        <w:t>DB</w:t>
      </w:r>
      <w:r>
        <w:rPr>
          <w:rFonts w:hint="eastAsia"/>
        </w:rPr>
        <w:t>化</w:t>
      </w:r>
    </w:p>
    <w:p w:rsidR="00C3204D" w:rsidRPr="00115413" w:rsidRDefault="00C3204D">
      <w:r>
        <w:t>※</w:t>
      </w:r>
      <w:r>
        <w:t>つまり、アプリからのカード登録</w:t>
      </w:r>
      <w:r>
        <w:rPr>
          <w:rFonts w:hint="eastAsia"/>
        </w:rPr>
        <w:t>/</w:t>
      </w:r>
      <w:r>
        <w:rPr>
          <w:rFonts w:hint="eastAsia"/>
        </w:rPr>
        <w:t>削除</w:t>
      </w:r>
      <w:r>
        <w:t>などの機能をもつ</w:t>
      </w:r>
    </w:p>
    <w:p w:rsidR="00115413" w:rsidRDefault="00A13898">
      <w:r>
        <w:t>・ディスカッション用に出席者からグループ分けする機能を持つ。</w:t>
      </w:r>
    </w:p>
    <w:p w:rsidR="00A13898" w:rsidRDefault="00A13898"/>
    <w:p w:rsidR="00115413" w:rsidRDefault="00115413"/>
    <w:sectPr w:rsidR="001154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07"/>
    <w:rsid w:val="000150C0"/>
    <w:rsid w:val="00115413"/>
    <w:rsid w:val="00145E86"/>
    <w:rsid w:val="00455B28"/>
    <w:rsid w:val="004E0C0D"/>
    <w:rsid w:val="005E2A07"/>
    <w:rsid w:val="00882E66"/>
    <w:rsid w:val="009741CD"/>
    <w:rsid w:val="00A13898"/>
    <w:rsid w:val="00AB3702"/>
    <w:rsid w:val="00B77CF7"/>
    <w:rsid w:val="00BA7685"/>
    <w:rsid w:val="00C3204D"/>
    <w:rsid w:val="00ED6CCF"/>
    <w:rsid w:val="00FB33EC"/>
    <w:rsid w:val="00FC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16F98F8-0934-4CA4-AD76-0C015855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SSC平野</dc:creator>
  <cp:keywords/>
  <dc:description/>
  <cp:lastModifiedBy>SSC平野</cp:lastModifiedBy>
  <cp:revision>12</cp:revision>
  <dcterms:created xsi:type="dcterms:W3CDTF">2018-08-13T00:36:00Z</dcterms:created>
  <dcterms:modified xsi:type="dcterms:W3CDTF">2018-08-13T04:17:00Z</dcterms:modified>
</cp:coreProperties>
</file>