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ind w:firstLine="48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ind w:firstLine="480"/>
        <w:rPr>
          <w:rFonts w:hint="eastAsia" w:ascii="宋体" w:hAnsi="宋体" w:eastAsia="宋体" w:cs="宋体"/>
        </w:rPr>
      </w:pPr>
    </w:p>
    <w:p>
      <w:pPr>
        <w:pStyle w:val="14"/>
        <w:ind w:firstLine="480"/>
        <w:rPr>
          <w:rFonts w:hint="eastAsia" w:ascii="宋体" w:hAnsi="宋体" w:eastAsia="宋体" w:cs="宋体"/>
        </w:rPr>
      </w:pPr>
    </w:p>
    <w:p>
      <w:pPr>
        <w:pStyle w:val="14"/>
        <w:ind w:firstLine="480"/>
        <w:rPr>
          <w:rFonts w:hint="eastAsia" w:ascii="宋体" w:hAnsi="宋体" w:eastAsia="宋体" w:cs="宋体"/>
        </w:rPr>
      </w:pPr>
    </w:p>
    <w:p>
      <w:pPr>
        <w:ind w:firstLine="0" w:firstLineChars="0"/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pStyle w:val="126"/>
        <w:spacing w:after="0" w:afterLines="0"/>
        <w:rPr>
          <w:rFonts w:hint="eastAsia" w:ascii="宋体" w:hAnsi="宋体" w:eastAsia="宋体" w:cs="宋体"/>
        </w:rPr>
      </w:pPr>
    </w:p>
    <w:p>
      <w:pPr>
        <w:ind w:firstLine="0" w:firstLineChars="0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cs="宋体"/>
          <w:sz w:val="44"/>
          <w:szCs w:val="44"/>
          <w:lang w:val="en-US" w:eastAsia="zh-CN"/>
        </w:rPr>
        <w:t>XXXXXX</w:t>
      </w:r>
      <w:r>
        <w:rPr>
          <w:rFonts w:hint="eastAsia" w:ascii="宋体" w:hAnsi="宋体" w:eastAsia="宋体" w:cs="宋体"/>
          <w:sz w:val="44"/>
          <w:szCs w:val="44"/>
        </w:rPr>
        <w:t>·</w:t>
      </w:r>
      <w:r>
        <w:rPr>
          <w:rFonts w:hint="eastAsia" w:ascii="宋体" w:hAnsi="宋体" w:cs="宋体"/>
          <w:sz w:val="44"/>
          <w:szCs w:val="44"/>
          <w:lang w:val="en-US" w:eastAsia="zh-CN"/>
        </w:rPr>
        <w:t>XXXXXX</w:t>
      </w:r>
      <w:r>
        <w:rPr>
          <w:rFonts w:hint="eastAsia" w:ascii="宋体" w:hAnsi="宋体" w:eastAsia="宋体" w:cs="宋体"/>
          <w:sz w:val="44"/>
          <w:szCs w:val="44"/>
        </w:rPr>
        <w:t>学院</w:t>
      </w:r>
    </w:p>
    <w:p>
      <w:pPr>
        <w:ind w:firstLine="0" w:firstLineChars="0"/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ind w:firstLine="0" w:firstLineChars="0"/>
        <w:jc w:val="center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32"/>
          <w:szCs w:val="32"/>
        </w:rPr>
        <w:t>《Python程序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开发</w:t>
      </w:r>
      <w:r>
        <w:rPr>
          <w:rFonts w:hint="eastAsia" w:ascii="宋体" w:hAnsi="宋体" w:eastAsia="宋体" w:cs="宋体"/>
          <w:b/>
          <w:sz w:val="32"/>
          <w:szCs w:val="32"/>
        </w:rPr>
        <w:t>课程设计》报告</w:t>
      </w:r>
    </w:p>
    <w:p>
      <w:pPr>
        <w:ind w:firstLine="0" w:firstLineChars="0"/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ind w:firstLine="0" w:firstLineChars="0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贪吃蛇游戏</w:t>
      </w:r>
      <w:r>
        <w:rPr>
          <w:rFonts w:hint="eastAsia" w:ascii="宋体" w:hAnsi="宋体" w:eastAsia="宋体" w:cs="宋体"/>
          <w:sz w:val="44"/>
          <w:szCs w:val="44"/>
        </w:rPr>
        <w:t>的设计与实现</w:t>
      </w:r>
    </w:p>
    <w:p>
      <w:pPr>
        <w:ind w:firstLine="0" w:firstLineChars="0"/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ind w:firstLine="0" w:firstLineChars="0"/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ind w:firstLine="0" w:firstLineChars="0"/>
        <w:jc w:val="center"/>
        <w:rPr>
          <w:rFonts w:hint="eastAsia" w:ascii="宋体" w:hAnsi="宋体" w:eastAsia="宋体" w:cs="宋体"/>
          <w:sz w:val="44"/>
          <w:szCs w:val="44"/>
        </w:rPr>
      </w:pPr>
    </w:p>
    <w:p>
      <w:pPr>
        <w:spacing w:line="360" w:lineRule="auto"/>
        <w:ind w:firstLine="1680" w:firstLineChars="6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专    业：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>软件工程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 </w:t>
      </w:r>
    </w:p>
    <w:p>
      <w:pPr>
        <w:spacing w:line="360" w:lineRule="auto"/>
        <w:ind w:firstLine="1680" w:firstLineChars="6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班    级：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>XXXXXXXX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bookmarkStart w:id="73" w:name="_GoBack"/>
      <w:bookmarkEnd w:id="73"/>
    </w:p>
    <w:p>
      <w:pPr>
        <w:spacing w:line="360" w:lineRule="auto"/>
        <w:ind w:firstLine="1680" w:firstLineChars="6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学    号：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 xml:space="preserve">XXXXXXXXXX 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</w:t>
      </w:r>
    </w:p>
    <w:p>
      <w:pPr>
        <w:spacing w:line="360" w:lineRule="auto"/>
        <w:ind w:firstLine="1680" w:firstLineChars="6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姓    名：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 xml:space="preserve">rv 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680" w:firstLineChars="6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指导老师：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>XXX</w:t>
      </w:r>
      <w:r>
        <w:rPr>
          <w:rFonts w:hint="eastAsia" w:ascii="宋体" w:hAnsi="宋体" w:eastAsia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    </w:t>
      </w:r>
    </w:p>
    <w:p>
      <w:pPr>
        <w:spacing w:line="360" w:lineRule="auto"/>
        <w:ind w:firstLine="1680" w:firstLineChars="6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报告日期：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u w:val="single"/>
        </w:rPr>
        <w:t>2022年06月</w:t>
      </w:r>
      <w:r>
        <w:rPr>
          <w:rFonts w:hint="eastAsia" w:ascii="宋体" w:hAnsi="宋体" w:eastAsia="宋体" w:cs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</w:p>
    <w:p>
      <w:pPr>
        <w:ind w:firstLine="880"/>
        <w:rPr>
          <w:rFonts w:hint="eastAsia" w:ascii="宋体" w:hAnsi="宋体" w:eastAsia="宋体" w:cs="宋体"/>
          <w:sz w:val="44"/>
          <w:szCs w:val="44"/>
        </w:rPr>
      </w:pPr>
    </w:p>
    <w:p>
      <w:pPr>
        <w:pStyle w:val="82"/>
        <w:rPr>
          <w:rFonts w:hint="default" w:cs="宋体"/>
          <w:lang w:val="en-US" w:eastAsia="zh-CN"/>
        </w:rPr>
      </w:pPr>
      <w:r>
        <w:rPr>
          <w:rFonts w:hint="eastAsia" w:cs="宋体"/>
          <w:lang w:val="en-US" w:eastAsia="zh-CN"/>
        </w:rPr>
        <w:t>XXXXXX（学校中文名）</w:t>
      </w:r>
    </w:p>
    <w:p>
      <w:pPr>
        <w:pStyle w:val="8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>XXXXXXXXXXXXX(学校英文名)</w:t>
      </w:r>
    </w:p>
    <w:p>
      <w:pPr>
        <w:pStyle w:val="118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14"/>
        <w:ind w:firstLine="480"/>
        <w:rPr>
          <w:rFonts w:hint="eastAsia" w:ascii="宋体" w:hAnsi="宋体" w:eastAsia="宋体" w:cs="宋体"/>
          <w:sz w:val="24"/>
          <w:szCs w:val="24"/>
        </w:rPr>
        <w:sectPr>
          <w:headerReference r:id="rId3" w:type="default"/>
          <w:footerReference r:id="rId4" w:type="default"/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docGrid w:linePitch="312" w:charSpace="0"/>
        </w:sectPr>
      </w:pPr>
    </w:p>
    <w:p>
      <w:pPr>
        <w:pStyle w:val="26"/>
        <w:rPr>
          <w:rFonts w:hint="eastAsia" w:ascii="宋体" w:hAnsi="宋体" w:eastAsia="宋体" w:cs="宋体"/>
          <w:lang w:eastAsia="zh-CN"/>
        </w:rPr>
      </w:pPr>
      <w:bookmarkStart w:id="0" w:name="_Toc4588"/>
      <w:bookmarkStart w:id="1" w:name="_Toc20633"/>
      <w:bookmarkStart w:id="2" w:name="_Toc364758939"/>
      <w:bookmarkStart w:id="3" w:name="_Toc364759042"/>
      <w:r>
        <w:rPr>
          <w:rFonts w:hint="eastAsia" w:ascii="宋体" w:hAnsi="宋体" w:eastAsia="宋体" w:cs="宋体"/>
        </w:rPr>
        <w:t>Python程序开发课程设计</w:t>
      </w: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 w:ascii="宋体" w:hAnsi="宋体" w:eastAsia="宋体" w:cs="宋体"/>
        </w:rPr>
        <w:t>成绩评定表</w:t>
      </w:r>
      <w:bookmarkEnd w:id="0"/>
      <w:bookmarkEnd w:id="1"/>
      <w:bookmarkEnd w:id="2"/>
      <w:bookmarkEnd w:id="3"/>
    </w:p>
    <w:p>
      <w:pPr>
        <w:rPr>
          <w:rFonts w:hint="eastAsia" w:ascii="宋体" w:hAnsi="宋体" w:eastAsia="宋体" w:cs="宋体"/>
        </w:rPr>
      </w:pPr>
    </w:p>
    <w:tbl>
      <w:tblPr>
        <w:tblStyle w:val="27"/>
        <w:tblW w:w="81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0"/>
        <w:gridCol w:w="1843"/>
        <w:gridCol w:w="5"/>
        <w:gridCol w:w="845"/>
        <w:gridCol w:w="836"/>
        <w:gridCol w:w="804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3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考核方式</w:t>
            </w:r>
          </w:p>
        </w:tc>
        <w:tc>
          <w:tcPr>
            <w:tcW w:w="136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评分项目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课程目标</w:t>
            </w:r>
          </w:p>
        </w:tc>
        <w:tc>
          <w:tcPr>
            <w:tcW w:w="850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分值</w:t>
            </w:r>
          </w:p>
        </w:tc>
        <w:tc>
          <w:tcPr>
            <w:tcW w:w="83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得分</w:t>
            </w:r>
          </w:p>
        </w:tc>
        <w:tc>
          <w:tcPr>
            <w:tcW w:w="8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合计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36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材料考核</w:t>
            </w:r>
          </w:p>
        </w:tc>
        <w:tc>
          <w:tcPr>
            <w:tcW w:w="136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课程设计报告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课程目标1</w:t>
            </w: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25</w:t>
            </w:r>
          </w:p>
        </w:tc>
        <w:tc>
          <w:tcPr>
            <w:tcW w:w="8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80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14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3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3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课程目标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25</w:t>
            </w:r>
          </w:p>
        </w:tc>
        <w:tc>
          <w:tcPr>
            <w:tcW w:w="8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80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14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36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实践考核</w:t>
            </w:r>
          </w:p>
        </w:tc>
        <w:tc>
          <w:tcPr>
            <w:tcW w:w="136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  <w:t>课程设计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答辩</w:t>
            </w: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课程目标1</w:t>
            </w: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25</w:t>
            </w:r>
          </w:p>
        </w:tc>
        <w:tc>
          <w:tcPr>
            <w:tcW w:w="8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80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14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3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  <w:lang w:val="en-US" w:eastAsia="zh-CN"/>
              </w:rPr>
            </w:pPr>
          </w:p>
        </w:tc>
        <w:tc>
          <w:tcPr>
            <w:tcW w:w="13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</w:tc>
        <w:tc>
          <w:tcPr>
            <w:tcW w:w="184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课程目标2</w:t>
            </w:r>
          </w:p>
        </w:tc>
        <w:tc>
          <w:tcPr>
            <w:tcW w:w="85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25</w:t>
            </w:r>
          </w:p>
        </w:tc>
        <w:tc>
          <w:tcPr>
            <w:tcW w:w="8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80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14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4563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最终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成绩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：</w:t>
            </w:r>
          </w:p>
        </w:tc>
        <w:tc>
          <w:tcPr>
            <w:tcW w:w="3630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指导老师签字：</w:t>
            </w:r>
          </w:p>
        </w:tc>
        <w:tc>
          <w:tcPr>
            <w:tcW w:w="3625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adjustRightInd w:val="0"/>
        <w:snapToGrid w:val="0"/>
        <w:spacing w:line="400" w:lineRule="exact"/>
        <w:ind w:firstLine="422" w:firstLineChars="200"/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1.材料考核环节成绩评分标准</w:t>
      </w:r>
    </w:p>
    <w:p>
      <w:pPr>
        <w:spacing w:line="400" w:lineRule="exact"/>
        <w:ind w:firstLine="420" w:firstLineChars="20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指导教师根据</w:t>
      </w:r>
      <w:r>
        <w:rPr>
          <w:rFonts w:hint="eastAsia" w:ascii="宋体" w:hAnsi="宋体" w:eastAsia="宋体" w:cs="宋体"/>
          <w:bCs/>
          <w:color w:val="000000" w:themeColor="text1"/>
          <w:kern w:val="0"/>
          <w:szCs w:val="21"/>
          <w:lang w:eastAsia="zh-CN"/>
          <w14:textFill>
            <w14:solidFill>
              <w14:schemeClr w14:val="tx1"/>
            </w14:solidFill>
          </w14:textFill>
        </w:rPr>
        <w:t>问题分析与定义，逻辑结构</w:t>
      </w:r>
      <w:r>
        <w:rPr>
          <w:rFonts w:hint="eastAsia" w:ascii="宋体" w:hAnsi="宋体" w:eastAsia="宋体" w:cs="宋体"/>
          <w:bCs/>
          <w:color w:val="auto"/>
          <w:kern w:val="0"/>
          <w:szCs w:val="21"/>
          <w:lang w:eastAsia="zh-CN"/>
        </w:rPr>
        <w:t>设计和详细设计的正确性</w:t>
      </w:r>
      <w:r>
        <w:rPr>
          <w:rFonts w:hint="eastAsia" w:ascii="宋体" w:hAnsi="宋体" w:eastAsia="宋体" w:cs="宋体"/>
          <w:bCs/>
          <w:color w:val="auto"/>
          <w:kern w:val="0"/>
          <w:szCs w:val="21"/>
          <w:lang w:val="en-US" w:eastAsia="zh-CN"/>
        </w:rPr>
        <w:t>等综合实训报告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情况，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按照百分制评定成绩，占总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评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成绩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的50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%</w:t>
      </w:r>
      <w:r>
        <w:rPr>
          <w:rFonts w:hint="eastAsia" w:ascii="宋体" w:hAnsi="宋体" w:eastAsia="宋体" w:cs="宋体"/>
          <w:color w:val="auto"/>
          <w:kern w:val="0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评分标准如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5所示。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ind w:firstLine="420" w:firstLineChars="200"/>
        <w:jc w:val="center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表</w:t>
      </w:r>
      <w:r>
        <w:rPr>
          <w:rFonts w:hint="eastAsia" w:ascii="宋体" w:hAnsi="宋体" w:eastAsia="宋体" w:cs="宋体"/>
          <w:color w:val="000000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</w:rPr>
        <w:t xml:space="preserve"> </w:t>
      </w:r>
      <w:r>
        <w:rPr>
          <w:rFonts w:hint="eastAsia" w:ascii="宋体" w:hAnsi="宋体" w:eastAsia="宋体" w:cs="宋体"/>
          <w:color w:val="000000"/>
          <w:lang w:val="en-US" w:eastAsia="zh-CN"/>
        </w:rPr>
        <w:t>材料考核</w:t>
      </w:r>
      <w:r>
        <w:rPr>
          <w:rFonts w:hint="eastAsia" w:ascii="宋体" w:hAnsi="宋体" w:eastAsia="宋体" w:cs="宋体"/>
          <w:color w:val="000000"/>
        </w:rPr>
        <w:t>评分标准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9"/>
        <w:gridCol w:w="864"/>
        <w:gridCol w:w="1413"/>
        <w:gridCol w:w="1397"/>
        <w:gridCol w:w="1147"/>
        <w:gridCol w:w="134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61" w:hRule="atLeast"/>
        </w:trPr>
        <w:tc>
          <w:tcPr>
            <w:tcW w:w="953" w:type="pct"/>
            <w:vMerge w:val="restar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课程目标</w:t>
            </w:r>
          </w:p>
        </w:tc>
        <w:tc>
          <w:tcPr>
            <w:tcW w:w="473" w:type="pct"/>
            <w:vMerge w:val="restar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考核指标</w:t>
            </w:r>
          </w:p>
        </w:tc>
        <w:tc>
          <w:tcPr>
            <w:tcW w:w="3572" w:type="pct"/>
            <w:gridSpan w:val="5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61" w:hRule="atLeast"/>
        </w:trPr>
        <w:tc>
          <w:tcPr>
            <w:tcW w:w="953" w:type="pct"/>
            <w:vMerge w:val="continue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3" w:type="pct"/>
            <w:vMerge w:val="continue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74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优秀</w:t>
            </w:r>
          </w:p>
        </w:tc>
        <w:tc>
          <w:tcPr>
            <w:tcW w:w="765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良好</w:t>
            </w:r>
          </w:p>
        </w:tc>
        <w:tc>
          <w:tcPr>
            <w:tcW w:w="628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中等</w:t>
            </w:r>
          </w:p>
        </w:tc>
        <w:tc>
          <w:tcPr>
            <w:tcW w:w="738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及格</w:t>
            </w:r>
          </w:p>
        </w:tc>
        <w:tc>
          <w:tcPr>
            <w:tcW w:w="665" w:type="pct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70" w:hRule="atLeast"/>
        </w:trPr>
        <w:tc>
          <w:tcPr>
            <w:tcW w:w="953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程目标1：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根据给定的复杂工程问题，能够选择合适的函数和模块等，设计高效的程序流程方案并开发实现，分析、解释实验结果，判断程序结果是否符合预期，给出合理有效的结论。</w:t>
            </w:r>
          </w:p>
        </w:tc>
        <w:tc>
          <w:tcPr>
            <w:tcW w:w="473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2"/>
              <w:spacing w:after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函数、模块、技术方案、算法描述、实验结果分析及优化改进思路</w:t>
            </w:r>
          </w:p>
        </w:tc>
        <w:tc>
          <w:tcPr>
            <w:tcW w:w="774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数学模型正确、技术方案可行、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描述完整；运行结果完全正确，能够对结果的进行准确、全面的分析评价，有明确的优化改进思路。</w:t>
            </w:r>
          </w:p>
        </w:tc>
        <w:tc>
          <w:tcPr>
            <w:tcW w:w="765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数学模型正确、技术方案可行、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描述比较完整；运行结果正确，能够对结果的进行准确的分析评价，提出了一定的优化改进思路。</w:t>
            </w:r>
          </w:p>
        </w:tc>
        <w:tc>
          <w:tcPr>
            <w:tcW w:w="628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数学模型比较正确、技术方案可行、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描述比较完整；运行结果正确，能够对结果进行分析评价。</w:t>
            </w:r>
          </w:p>
        </w:tc>
        <w:tc>
          <w:tcPr>
            <w:tcW w:w="738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数学模型基本正确、技术方案基本可行、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步骤描述基本完整；运行结果基本正确，能够对结果的进行一定程度的分析评价。</w:t>
            </w:r>
          </w:p>
        </w:tc>
        <w:tc>
          <w:tcPr>
            <w:tcW w:w="665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数学模型、技术方案、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描述等存在多处错误或缺失；运行结果不正确，不能对结果进行正确的分析评价。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304" w:hRule="atLeast"/>
        </w:trPr>
        <w:tc>
          <w:tcPr>
            <w:tcW w:w="953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课程目标3：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具备分析和描述软件开发过程的能力，能够系统规范的撰写软件开发设计文档，设计功能流程、简述实现过程、验证实现结果。</w:t>
            </w:r>
          </w:p>
        </w:tc>
        <w:tc>
          <w:tcPr>
            <w:tcW w:w="473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综合复杂性问题的分析和处理</w:t>
            </w:r>
          </w:p>
        </w:tc>
        <w:tc>
          <w:tcPr>
            <w:tcW w:w="774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能正确使用测试数据验证程序，测试结果分析全面且正确。</w:t>
            </w:r>
          </w:p>
        </w:tc>
        <w:tc>
          <w:tcPr>
            <w:tcW w:w="765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能正确使用测试数据验证程序，测试结果分析不够全面。</w:t>
            </w:r>
          </w:p>
        </w:tc>
        <w:tc>
          <w:tcPr>
            <w:tcW w:w="628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能正确使用测试数据验证程序，测试结果分析部分正确。</w:t>
            </w:r>
          </w:p>
        </w:tc>
        <w:tc>
          <w:tcPr>
            <w:tcW w:w="738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能使用测试数据验证程序，分析测试结果。</w:t>
            </w:r>
          </w:p>
        </w:tc>
        <w:tc>
          <w:tcPr>
            <w:tcW w:w="665" w:type="pct"/>
            <w:shd w:val="clear" w:color="auto" w:fill="FFFFFF"/>
            <w:tcMar>
              <w:top w:w="57" w:type="dxa"/>
              <w:bottom w:w="57" w:type="dxa"/>
            </w:tcMar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不能使用测试数据验证程序，无分析测试结果。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kern w:val="0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实践考核成绩评分标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准</w:t>
      </w:r>
    </w:p>
    <w:tbl>
      <w:tblPr>
        <w:tblStyle w:val="2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938"/>
        <w:gridCol w:w="1384"/>
        <w:gridCol w:w="1369"/>
        <w:gridCol w:w="1167"/>
        <w:gridCol w:w="1330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08" w:type="pct"/>
            <w:vMerge w:val="restart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  <w:t>课程目标</w:t>
            </w:r>
          </w:p>
        </w:tc>
        <w:tc>
          <w:tcPr>
            <w:tcW w:w="505" w:type="pct"/>
            <w:vMerge w:val="restart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  <w:lang w:val="en-US" w:eastAsia="zh-CN"/>
              </w:rPr>
              <w:t>考核指标</w:t>
            </w:r>
          </w:p>
        </w:tc>
        <w:tc>
          <w:tcPr>
            <w:tcW w:w="3485" w:type="pct"/>
            <w:gridSpan w:val="5"/>
            <w:vAlign w:val="center"/>
          </w:tcPr>
          <w:p>
            <w:pPr>
              <w:pStyle w:val="2"/>
              <w:spacing w:after="0"/>
              <w:ind w:left="0" w:leftChars="0"/>
              <w:jc w:val="center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08" w:type="pct"/>
            <w:vMerge w:val="continue"/>
            <w:vAlign w:val="center"/>
          </w:tcPr>
          <w:p>
            <w:pPr>
              <w:pStyle w:val="2"/>
              <w:spacing w:after="0"/>
              <w:ind w:left="0" w:leftChars="0"/>
              <w:jc w:val="center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505" w:type="pct"/>
            <w:vMerge w:val="continue"/>
            <w:vAlign w:val="center"/>
          </w:tcPr>
          <w:p>
            <w:pPr>
              <w:pStyle w:val="2"/>
              <w:spacing w:after="0"/>
              <w:ind w:left="0" w:leftChars="0"/>
              <w:jc w:val="center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745" w:type="pct"/>
            <w:vAlign w:val="center"/>
          </w:tcPr>
          <w:p>
            <w:pPr>
              <w:pStyle w:val="2"/>
              <w:spacing w:after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  <w:t>优秀</w:t>
            </w:r>
          </w:p>
        </w:tc>
        <w:tc>
          <w:tcPr>
            <w:tcW w:w="737" w:type="pct"/>
            <w:vAlign w:val="center"/>
          </w:tcPr>
          <w:p>
            <w:pPr>
              <w:pStyle w:val="2"/>
              <w:spacing w:after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  <w:t>良好</w:t>
            </w:r>
          </w:p>
        </w:tc>
        <w:tc>
          <w:tcPr>
            <w:tcW w:w="628" w:type="pct"/>
            <w:vAlign w:val="center"/>
          </w:tcPr>
          <w:p>
            <w:pPr>
              <w:pStyle w:val="2"/>
              <w:spacing w:after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  <w:t>中等</w:t>
            </w:r>
          </w:p>
        </w:tc>
        <w:tc>
          <w:tcPr>
            <w:tcW w:w="716" w:type="pct"/>
            <w:vAlign w:val="center"/>
          </w:tcPr>
          <w:p>
            <w:pPr>
              <w:pStyle w:val="2"/>
              <w:spacing w:after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  <w:t>及格</w:t>
            </w:r>
          </w:p>
        </w:tc>
        <w:tc>
          <w:tcPr>
            <w:tcW w:w="657" w:type="pct"/>
            <w:vAlign w:val="center"/>
          </w:tcPr>
          <w:p>
            <w:pPr>
              <w:pStyle w:val="2"/>
              <w:spacing w:after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18"/>
                <w:szCs w:val="18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8" w:type="pct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课</w:t>
            </w: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程目标1：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根据给定的复杂工程问题，能够选择合适的函数和模块等，设计高效的程序流程方案并开发实现，分析、解释实验结果，判断程序结果是否符合预期，给出合理有效的结论。</w:t>
            </w:r>
          </w:p>
        </w:tc>
        <w:tc>
          <w:tcPr>
            <w:tcW w:w="505" w:type="pct"/>
            <w:vAlign w:val="top"/>
          </w:tcPr>
          <w:p>
            <w:pPr>
              <w:pStyle w:val="2"/>
              <w:spacing w:after="0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函数、模块、技术方案、算法描述、实验结果分析及优化改进思路</w:t>
            </w:r>
          </w:p>
        </w:tc>
        <w:tc>
          <w:tcPr>
            <w:tcW w:w="745" w:type="pct"/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数学模型正确、技术方案可行、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描述完整；运行结果完全正确，能够对结果的进行准确、全面的分析评价，有明确的优化改进思路。</w:t>
            </w:r>
          </w:p>
        </w:tc>
        <w:tc>
          <w:tcPr>
            <w:tcW w:w="737" w:type="pct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数学模型正确、技术方案可行、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描述比较完整；运行结果正确，能够对结果的进行准确的分析评价，提出了一定的优化改进思路。</w:t>
            </w:r>
          </w:p>
        </w:tc>
        <w:tc>
          <w:tcPr>
            <w:tcW w:w="628" w:type="pct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数学模型比较正确、技术方案可行、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描述比较完整；运行结果正确，能够对结果进行分析评价。</w:t>
            </w:r>
          </w:p>
        </w:tc>
        <w:tc>
          <w:tcPr>
            <w:tcW w:w="716" w:type="pct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数学模型基本正确、技术方案基本可行、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步骤描述基本完整；运行结果基本正确，能够对结果的进行一定程度的分析评价。</w:t>
            </w:r>
          </w:p>
        </w:tc>
        <w:tc>
          <w:tcPr>
            <w:tcW w:w="657" w:type="pct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数学模型、技术方案、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程序流程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描述等存在多处错误或缺失；运行结果不正确，不能对结果进行正确的分析评价。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pct"/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课程目标2：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具备依据Python课程设计实际问题的需求，运用所学知识对具体实际项目进行设计的能力。</w:t>
            </w:r>
          </w:p>
        </w:tc>
        <w:tc>
          <w:tcPr>
            <w:tcW w:w="505" w:type="pct"/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程序质量，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程序结构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代码规范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性、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可读性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、测试样例的正确性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745" w:type="pct"/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程序运行稳定且功能完善。程序结构清晰，代码规范，可读性强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。测试数据正确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737" w:type="pct"/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程序运行稳定且正确，功能全。程序结构清晰，代码规范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，可读性强，测试数据正确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628" w:type="pct"/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程序运行稳定且正确，功能不够完善。代码规范，可读性强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，测试数据正确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716" w:type="pct"/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程序运行稳定且正确。代码不规范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，测试数据基本正确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657" w:type="pct"/>
            <w:vAlign w:val="top"/>
          </w:tcPr>
          <w:p>
            <w:pPr>
              <w:pStyle w:val="2"/>
              <w:spacing w:after="0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程序运行不稳定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，测试数据不确</w:t>
            </w:r>
            <w:r>
              <w:rPr>
                <w:rFonts w:hint="eastAsia" w:ascii="宋体" w:hAnsi="宋体" w:eastAsia="宋体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</w:tbl>
    <w:p>
      <w:pPr>
        <w:pStyle w:val="5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14"/>
        <w:ind w:firstLine="480"/>
        <w:rPr>
          <w:rFonts w:hint="eastAsia" w:ascii="宋体" w:hAnsi="宋体" w:eastAsia="宋体" w:cs="宋体"/>
          <w:sz w:val="24"/>
          <w:szCs w:val="24"/>
        </w:rPr>
        <w:sectPr>
          <w:footnotePr>
            <w:numFmt w:val="decimalEnclosedCircleChinese"/>
            <w:numRestart w:val="eachPage"/>
          </w:footnotePr>
          <w:pgSz w:w="11906" w:h="16838"/>
          <w:pgMar w:top="1418" w:right="1418" w:bottom="1418" w:left="1418" w:header="1418" w:footer="1134" w:gutter="0"/>
          <w:pgNumType w:start="1" w:chapSep="emDash"/>
          <w:cols w:space="425" w:num="1"/>
          <w:docGrid w:linePitch="312" w:charSpace="0"/>
        </w:sectPr>
      </w:pPr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14748358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21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Cs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_Toc27245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32"/>
              <w:lang w:val="en-US" w:eastAsia="zh-CN" w:bidi="ar"/>
            </w:rPr>
            <w:t xml:space="preserve">一、 </w:t>
          </w:r>
          <w:r>
            <w:rPr>
              <w:rFonts w:hint="eastAsia" w:ascii="宋体" w:hAnsi="宋体" w:eastAsia="宋体" w:cs="宋体"/>
              <w:bCs/>
              <w:kern w:val="0"/>
              <w:szCs w:val="32"/>
              <w:highlight w:val="none"/>
              <w:lang w:val="en-US" w:eastAsia="zh-CN" w:bidi="ar"/>
            </w:rPr>
            <w:t>概述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_Toc27245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_Toc24701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32"/>
              <w:lang w:val="en-US" w:eastAsia="zh-CN"/>
            </w:rPr>
            <w:t xml:space="preserve">二、 </w:t>
          </w:r>
          <w:r>
            <w:rPr>
              <w:rFonts w:hint="eastAsia" w:ascii="宋体" w:hAnsi="宋体" w:eastAsia="宋体" w:cs="宋体"/>
              <w:bCs w:val="0"/>
              <w:szCs w:val="32"/>
              <w:highlight w:val="none"/>
              <w:lang w:val="en-US" w:eastAsia="zh-CN"/>
            </w:rPr>
            <w:t>系统分析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_Toc24701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_Toc23109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32"/>
              <w:lang w:val="en-US" w:eastAsia="zh-CN"/>
            </w:rPr>
            <w:t xml:space="preserve">三、 </w:t>
          </w:r>
          <w:r>
            <w:rPr>
              <w:rFonts w:hint="eastAsia" w:ascii="宋体" w:hAnsi="宋体" w:eastAsia="宋体" w:cs="宋体"/>
              <w:bCs w:val="0"/>
              <w:szCs w:val="32"/>
              <w:highlight w:val="none"/>
              <w:lang w:val="en-US" w:eastAsia="zh-CN"/>
            </w:rPr>
            <w:t>概要设计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_Toc23109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_Toc21298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</w:rPr>
            <w:t xml:space="preserve">1． </w:t>
          </w:r>
          <w:r>
            <w:rPr>
              <w:rFonts w:hint="eastAsia" w:ascii="宋体" w:hAnsi="宋体" w:eastAsia="宋体" w:cs="宋体"/>
              <w:bCs w:val="0"/>
              <w:szCs w:val="28"/>
              <w:highlight w:val="none"/>
              <w:lang w:val="en-US" w:eastAsia="zh-CN"/>
            </w:rPr>
            <w:t>设计要求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_Toc21298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_Toc1803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 xml:space="preserve">2． </w:t>
          </w:r>
          <w:r>
            <w:rPr>
              <w:rFonts w:hint="eastAsia" w:ascii="宋体" w:hAnsi="宋体" w:eastAsia="宋体" w:cs="宋体"/>
              <w:bCs w:val="0"/>
              <w:szCs w:val="28"/>
              <w:highlight w:val="none"/>
              <w:lang w:val="en-US" w:eastAsia="zh-CN"/>
            </w:rPr>
            <w:t>设计思想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_Toc1803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_Toc23380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 xml:space="preserve">3． </w:t>
          </w:r>
          <w:r>
            <w:rPr>
              <w:rFonts w:hint="eastAsia" w:ascii="宋体" w:hAnsi="宋体" w:eastAsia="宋体" w:cs="宋体"/>
              <w:bCs w:val="0"/>
              <w:szCs w:val="28"/>
              <w:highlight w:val="none"/>
              <w:lang w:val="en-US" w:eastAsia="zh-CN"/>
            </w:rPr>
            <w:t>整体框架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_Toc23380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_Toc27633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 xml:space="preserve">4． </w:t>
          </w:r>
          <w:r>
            <w:rPr>
              <w:rFonts w:hint="eastAsia" w:ascii="宋体" w:hAnsi="宋体" w:eastAsia="宋体" w:cs="宋体"/>
              <w:bCs w:val="0"/>
              <w:szCs w:val="28"/>
              <w:highlight w:val="none"/>
              <w:lang w:val="en-US" w:eastAsia="zh-CN"/>
            </w:rPr>
            <w:t>流程图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_Toc27633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_Toc15071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32"/>
              <w:lang w:val="en-US" w:eastAsia="zh-CN"/>
            </w:rPr>
            <w:t xml:space="preserve">四、 </w:t>
          </w:r>
          <w:r>
            <w:rPr>
              <w:rFonts w:hint="eastAsia" w:ascii="宋体" w:hAnsi="宋体" w:eastAsia="宋体" w:cs="宋体"/>
              <w:bCs w:val="0"/>
              <w:szCs w:val="32"/>
              <w:highlight w:val="none"/>
              <w:lang w:val="en-US" w:eastAsia="zh-CN"/>
            </w:rPr>
            <w:t>详细设计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_Toc15071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_Toc4146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highlight w:val="none"/>
              <w:lang w:val="en-US" w:eastAsia="zh-CN"/>
            </w:rPr>
            <w:t>（一）</w:t>
          </w:r>
          <w:r>
            <w:rPr>
              <w:rFonts w:hint="eastAsia" w:ascii="宋体" w:hAnsi="宋体" w:eastAsia="宋体" w:cs="宋体"/>
              <w:bCs w:val="0"/>
              <w:szCs w:val="28"/>
              <w:highlight w:val="none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bCs w:val="0"/>
              <w:szCs w:val="28"/>
              <w:highlight w:val="none"/>
            </w:rPr>
            <w:t>设计思想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_Toc4146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_Toc15508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（二）</w:t>
          </w:r>
          <w:r>
            <w:rPr>
              <w:rFonts w:hint="eastAsia" w:ascii="宋体" w:hAnsi="宋体" w:eastAsia="宋体" w:cs="宋体"/>
              <w:bCs w:val="0"/>
              <w:szCs w:val="28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bCs w:val="0"/>
              <w:szCs w:val="28"/>
            </w:rPr>
            <w:t>具体模块实现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_Toc15508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_Toc6738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32"/>
              <w:lang w:val="en-US" w:eastAsia="zh-CN"/>
            </w:rPr>
            <w:t xml:space="preserve">五、 </w:t>
          </w:r>
          <w:r>
            <w:rPr>
              <w:rFonts w:hint="eastAsia" w:ascii="宋体" w:hAnsi="宋体" w:eastAsia="宋体" w:cs="宋体"/>
              <w:bCs w:val="0"/>
              <w:szCs w:val="32"/>
              <w:highlight w:val="none"/>
              <w:lang w:val="en-US" w:eastAsia="zh-CN"/>
            </w:rPr>
            <w:t>调试过程及运行结果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_Toc6738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_Toc24730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highlight w:val="none"/>
              <w:lang w:val="en-US" w:eastAsia="zh-CN"/>
            </w:rPr>
            <w:t>1.  调试过程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_Toc24730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3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_Toc5801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8"/>
              <w:highlight w:val="none"/>
              <w:lang w:val="en-US" w:eastAsia="zh-CN"/>
            </w:rPr>
            <w:t>2.  实验结果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_Toc5801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_Toc9079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32"/>
              <w:lang w:val="en-US" w:eastAsia="zh-CN"/>
            </w:rPr>
            <w:t xml:space="preserve">六、 </w:t>
          </w:r>
          <w:r>
            <w:rPr>
              <w:rFonts w:hint="eastAsia" w:ascii="宋体" w:hAnsi="宋体" w:eastAsia="宋体" w:cs="宋体"/>
              <w:bCs w:val="0"/>
              <w:szCs w:val="32"/>
              <w:highlight w:val="none"/>
              <w:lang w:val="en-US" w:eastAsia="zh-CN"/>
            </w:rPr>
            <w:t>结束语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_Toc9079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_Toc21256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32"/>
              <w:lang w:val="en-US" w:eastAsia="zh-CN"/>
            </w:rPr>
            <w:t xml:space="preserve">七、 </w:t>
          </w:r>
          <w:r>
            <w:rPr>
              <w:rFonts w:hint="eastAsia" w:ascii="宋体" w:hAnsi="宋体" w:eastAsia="宋体" w:cs="宋体"/>
              <w:bCs w:val="0"/>
              <w:szCs w:val="32"/>
              <w:highlight w:val="none"/>
              <w:lang w:val="en-US" w:eastAsia="zh-CN"/>
            </w:rPr>
            <w:t>参考资料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_Toc21256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1"/>
            <w:tabs>
              <w:tab w:val="right" w:leader="dot" w:pos="9070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instrText xml:space="preserve"> HYPERLINK \l _Toc179 </w:instrTex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32"/>
              <w:lang w:val="en-US" w:eastAsia="zh-CN"/>
            </w:rPr>
            <w:t xml:space="preserve">八、 </w:t>
          </w:r>
          <w:r>
            <w:rPr>
              <w:rFonts w:hint="eastAsia" w:ascii="宋体" w:hAnsi="宋体" w:eastAsia="宋体" w:cs="宋体"/>
              <w:bCs w:val="0"/>
              <w:szCs w:val="32"/>
              <w:highlight w:val="none"/>
              <w:lang w:val="en-US" w:eastAsia="zh-CN"/>
            </w:rPr>
            <w:t>致谢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_Toc179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"/>
            <w:ind w:left="0" w:leftChars="0" w:firstLine="0" w:firstLineChars="0"/>
            <w:rPr>
              <w:rFonts w:hint="eastAsia" w:ascii="宋体" w:hAnsi="宋体" w:eastAsia="宋体" w:cs="宋体"/>
              <w:bCs/>
              <w:kern w:val="2"/>
              <w:sz w:val="21"/>
              <w:szCs w:val="24"/>
              <w:lang w:val="en-US" w:eastAsia="zh-CN" w:bidi="ar-SA"/>
            </w:rPr>
            <w:sectPr>
              <w:footerReference r:id="rId5" w:type="default"/>
              <w:footnotePr>
                <w:numFmt w:val="decimalEnclosedCircleChinese"/>
                <w:numRestart w:val="eachPage"/>
              </w:footnotePr>
              <w:pgSz w:w="11906" w:h="16838"/>
              <w:pgMar w:top="1418" w:right="1418" w:bottom="1418" w:left="1418" w:header="1418" w:footer="1134" w:gutter="0"/>
              <w:pgNumType w:fmt="decimal" w:start="4" w:chapSep="emDash"/>
              <w:cols w:space="425" w:num="1"/>
              <w:docGrid w:linePitch="312" w:charSpace="0"/>
            </w:sectPr>
          </w:pP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highlight w:val="none"/>
          <w:lang w:val="en-US" w:eastAsia="zh-CN" w:bidi="ar"/>
        </w:rPr>
      </w:pPr>
      <w:bookmarkStart w:id="4" w:name="_Toc27245"/>
      <w:bookmarkStart w:id="5" w:name="_Toc25141"/>
      <w:bookmarkStart w:id="6" w:name="_Toc22540"/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highlight w:val="none"/>
          <w:lang w:val="en-US" w:eastAsia="zh-CN" w:bidi="ar"/>
        </w:rPr>
        <w:t>概述</w:t>
      </w:r>
      <w:bookmarkEnd w:id="4"/>
      <w:bookmarkEnd w:id="5"/>
      <w:bookmarkEnd w:id="6"/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课程设计是实践性教学中的一个重要环节， 它以某一课程为基础， 可以涉及和课程相关的各个方面， 是一门独立于课程之外的特殊课程。 课程设计是让同学们对所学的课程更全面的学习和应用， 理解和掌握课程的相关知识。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本次课程设计是以学生独立思考解决问题为主， 教师指导为辅， 结合上机操作， 完成指定的任务， 做出设计报告。</w:t>
      </w:r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 Python是一门重要的专业基础课，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课程设计是教学实践环节中一项重要内容， 进行此课程设计旨在掌握基础知识的基础上， 进一步加深对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的理解和掌握；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提高和加强学生的计算机应用及软件开发能力， 使学生具备初级程序员的基本素质；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培养学生独立分析问题、 解决问题、 查阅资料以及自学能力， 以适应信息管理行业日新月异的发展形势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80" w:firstLineChars="2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  <w:t>本次课设我选择了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贪吃蛇游戏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的设计与实现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贪吃蛇游戏要求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一条蛇在密闭的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空间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内， 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空间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内随机出现一个食物， 蛇向上下左右四个方向移动， 蛇头撞到食物， 则表示食物被吃掉， 这时蛇的身体长一节； 接着又出现食物， 等待被蛇吃掉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同时， 场中还有随机炸弹。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如果蛇在移动过程中， 撞到墙壁、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炸弹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或身体交叉（蛇头撞到自己的身体）， 则游戏结束。 </w:t>
      </w:r>
    </w:p>
    <w:p>
      <w:pPr>
        <w:pStyle w:val="2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7" w:name="_Toc30206"/>
      <w:bookmarkStart w:id="8" w:name="_Toc5410"/>
      <w:bookmarkStart w:id="9" w:name="_Toc4599"/>
      <w:bookmarkStart w:id="10" w:name="_Toc24701"/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系统分析</w:t>
      </w:r>
      <w:bookmarkEnd w:id="7"/>
      <w:bookmarkEnd w:id="8"/>
      <w:bookmarkEnd w:id="9"/>
      <w:bookmarkEnd w:id="10"/>
    </w:p>
    <w:p>
      <w:pPr>
        <w:pStyle w:val="2"/>
        <w:ind w:left="239" w:leftChars="114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贪吃蛇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程序关键在于表示蛇的图形及蛇的移动。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用一个小矩形快表示蛇的一节身体，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身体每长一节，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增加一个矩形块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移动时必须从蛇头开始，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蛇不可以向相反的方向移动，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如果不按任意键，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蛇自行在当前方向前移，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但按下有效方向键后，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蛇头朝该方向移动，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一步移动一节身体，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所以按下有效方向键后，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先确定蛇头的位置，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而后蛇的身体随蛇头移动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ind w:left="239" w:leftChars="114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图形的实现是从蛇头新位置开始画出蛇，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这时，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由于未清屏的原因，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原来的蛇的位置和新的位置差一个单位，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看起来蛇多一节身体，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所以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再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将蛇的最后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去掉， 来实现蛇的移动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食物的出现与消失也是画矩形块和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清除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矩形块。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ind w:left="239" w:leftChars="114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为便于后续操作， 在设置蛇、 食物和炸弹时， 让每一个点都是由行和列组成。  用列表存储蛇的身体，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便于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蛇身体内小方块的增加和删除。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然后利用图形驱动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制作美观的游戏界面，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通过随机函数产生随机的食物,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控制游戏过程食物的出现。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定义键盘操作控制游戏过程蛇的移动方向，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画出边界,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并判断游戏是否结束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widowControl w:val="0"/>
        <w:numPr>
          <w:ilvl w:val="0"/>
          <w:numId w:val="0"/>
        </w:numPr>
        <w:spacing w:after="120" w:line="330" w:lineRule="exact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1" w:name="_Toc23109"/>
      <w:bookmarkStart w:id="12" w:name="_Toc22970"/>
      <w:bookmarkStart w:id="13" w:name="_Toc28080"/>
      <w:bookmarkStart w:id="14" w:name="_Toc30683"/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概要设计</w:t>
      </w:r>
      <w:bookmarkEnd w:id="11"/>
      <w:bookmarkEnd w:id="12"/>
      <w:bookmarkEnd w:id="13"/>
      <w:bookmarkEnd w:id="14"/>
    </w:p>
    <w:p>
      <w:pPr>
        <w:pStyle w:val="2"/>
        <w:numPr>
          <w:ilvl w:val="0"/>
          <w:numId w:val="9"/>
        </w:numPr>
        <w:ind w:left="0" w:leftChars="0" w:firstLine="562" w:firstLineChars="200"/>
        <w:outlineLvl w:val="1"/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bookmarkStart w:id="15" w:name="_Toc23757"/>
      <w:bookmarkStart w:id="16" w:name="_Toc21298"/>
      <w:bookmarkStart w:id="17" w:name="_Toc6493"/>
      <w:r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设计要求</w:t>
      </w:r>
      <w:bookmarkEnd w:id="15"/>
      <w:bookmarkEnd w:id="16"/>
      <w:bookmarkEnd w:id="17"/>
    </w:p>
    <w:p>
      <w:pPr>
        <w:pStyle w:val="2"/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编写程序实现贪吃蛇游戏， 贪吃蛇游戏是一个深受人们喜欢的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经典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游戏： 具体要求有以下几点：</w:t>
      </w:r>
    </w:p>
    <w:p>
      <w:pPr>
        <w:pStyle w:val="2"/>
        <w:numPr>
          <w:ilvl w:val="0"/>
          <w:numId w:val="10"/>
        </w:numP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对系统进行功能模块分析、 控制模块分析正确， 符合课题要求， 实现相应功能； 可以加以其他功能或修饰， 使程序更加完善、 合理；</w:t>
      </w:r>
    </w:p>
    <w:p>
      <w:pPr>
        <w:pStyle w:val="2"/>
        <w:numPr>
          <w:ilvl w:val="0"/>
          <w:numId w:val="10"/>
        </w:numPr>
        <w:ind w:left="0" w:leftChars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系统设计要实用， 采用模块化程序设计方法， 编程简练、 可用， 功能全面；</w:t>
      </w:r>
    </w:p>
    <w:p>
      <w:pPr>
        <w:pStyle w:val="2"/>
        <w:numPr>
          <w:ilvl w:val="0"/>
          <w:numId w:val="10"/>
        </w:numPr>
        <w:ind w:left="0" w:leftChars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说明书、 流程图要清楚；</w:t>
      </w:r>
    </w:p>
    <w:p>
      <w:pPr>
        <w:pStyle w:val="2"/>
        <w:numPr>
          <w:ilvl w:val="0"/>
          <w:numId w:val="0"/>
        </w:numPr>
        <w:ind w:left="481" w:leftChars="0"/>
        <w:outlineLvl w:val="9"/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9"/>
        </w:numPr>
        <w:ind w:left="0" w:leftChars="0" w:firstLine="562" w:firstLineChars="200"/>
        <w:outlineLvl w:val="1"/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8" w:name="_Toc25412"/>
      <w:bookmarkStart w:id="19" w:name="_Toc1803"/>
      <w:bookmarkStart w:id="20" w:name="_Toc10539"/>
      <w:bookmarkStart w:id="21" w:name="_Toc27789"/>
      <w:r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设计思想</w:t>
      </w:r>
      <w:bookmarkEnd w:id="18"/>
      <w:bookmarkEnd w:id="19"/>
      <w:bookmarkEnd w:id="20"/>
      <w:bookmarkEnd w:id="21"/>
    </w:p>
    <w:p>
      <w:pPr>
        <w:pStyle w:val="2"/>
        <w:numPr>
          <w:ilvl w:val="0"/>
          <w:numId w:val="11"/>
        </w:numPr>
        <w:ind w:left="480" w:leftChars="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可以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暂停/继续游戏（通过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特定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按钮实现）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键盘上的四个光标键控制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蛇的移动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能够区分蛇头蛇尾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蛇的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身体能够随着吃到食物的数量逐渐变长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游戏中设有随机炸弹，蛇碰到后死亡</w:t>
      </w:r>
    </w:p>
    <w:p>
      <w:pPr>
        <w:pStyle w:val="2"/>
        <w:numPr>
          <w:ilvl w:val="0"/>
          <w:numId w:val="11"/>
        </w:numPr>
        <w:ind w:left="480" w:leftChars="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要求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在游戏的过程中添加背景音乐和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发生特殊事件的特效音（吃到食物、碰壁等）。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9"/>
        </w:numPr>
        <w:ind w:left="0" w:leftChars="0" w:firstLine="562" w:firstLineChars="200"/>
        <w:outlineLvl w:val="1"/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22" w:name="_Toc6139"/>
      <w:bookmarkStart w:id="23" w:name="_Toc19289"/>
      <w:bookmarkStart w:id="24" w:name="_Toc23380"/>
      <w:bookmarkStart w:id="25" w:name="_Toc14902"/>
      <w:r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整体框架</w:t>
      </w:r>
      <w:bookmarkEnd w:id="22"/>
      <w:bookmarkEnd w:id="23"/>
      <w:bookmarkEnd w:id="24"/>
      <w:bookmarkEnd w:id="25"/>
    </w:p>
    <w:p>
      <w:pPr>
        <w:pStyle w:val="2"/>
        <w:numPr>
          <w:ilvl w:val="0"/>
          <w:numId w:val="0"/>
        </w:numPr>
        <w:ind w:firstLine="960" w:firstLineChars="4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本程序主要包含5个主要模块： </w:t>
      </w:r>
    </w:p>
    <w:p>
      <w:pPr>
        <w:pStyle w:val="2"/>
        <w:numPr>
          <w:ilvl w:val="0"/>
          <w:numId w:val="12"/>
        </w:numPr>
        <w:ind w:leftChars="20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创造模块 —— 实现游戏窗口的创建， 以及蛇、 食物及炸弹的创造。</w:t>
      </w:r>
    </w:p>
    <w:p>
      <w:pPr>
        <w:pStyle w:val="2"/>
        <w:numPr>
          <w:ilvl w:val="0"/>
          <w:numId w:val="12"/>
        </w:numPr>
        <w:ind w:left="420" w:leftChars="20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进食模块 —— 实现蛇吃到食物后的各种变化。 如身体的变化、 食物的变化及炸弹的变化。</w:t>
      </w:r>
    </w:p>
    <w:p>
      <w:pPr>
        <w:pStyle w:val="2"/>
        <w:numPr>
          <w:ilvl w:val="0"/>
          <w:numId w:val="12"/>
        </w:numPr>
        <w:ind w:left="420" w:leftChars="20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死亡模块 —— 判断蛇是否死亡。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当贪吃蛇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碰到墙壁、 碰到炸弹， 或碰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到自己的身体时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游戏结束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numPr>
          <w:ilvl w:val="0"/>
          <w:numId w:val="13"/>
        </w:numPr>
        <w:ind w:left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音乐模块 —— 实现游戏进行时、 吃到食物时以及蛇死亡时的音乐播放。</w:t>
      </w:r>
    </w:p>
    <w:p>
      <w:pPr>
        <w:pStyle w:val="2"/>
        <w:numPr>
          <w:ilvl w:val="0"/>
          <w:numId w:val="13"/>
        </w:numPr>
        <w:ind w:left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主函数模块 —— 进行各模块之间的调用， 且实现人机交互。 通过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键盘操作控制游戏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的开始、 暂停、 结束， 以及游戏过程中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过程蛇的移动方向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widowControl w:val="0"/>
        <w:numPr>
          <w:ilvl w:val="0"/>
          <w:numId w:val="0"/>
        </w:numPr>
        <w:spacing w:after="120" w:line="330" w:lineRule="exact"/>
        <w:ind w:left="480" w:leftChars="0"/>
        <w:jc w:val="left"/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widowControl w:val="0"/>
        <w:numPr>
          <w:ilvl w:val="0"/>
          <w:numId w:val="9"/>
        </w:numPr>
        <w:spacing w:after="120" w:line="330" w:lineRule="exact"/>
        <w:ind w:left="0" w:leftChars="0" w:firstLine="562" w:firstLineChars="200"/>
        <w:jc w:val="left"/>
        <w:outlineLvl w:val="1"/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26" w:name="_Toc10623"/>
      <w:bookmarkStart w:id="27" w:name="_Toc24046"/>
      <w:bookmarkStart w:id="28" w:name="_Toc29182"/>
      <w:bookmarkStart w:id="29" w:name="_Toc27633"/>
      <w:r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流程图</w:t>
      </w:r>
      <w:bookmarkEnd w:id="26"/>
      <w:bookmarkEnd w:id="27"/>
      <w:bookmarkEnd w:id="28"/>
      <w:bookmarkEnd w:id="29"/>
    </w:p>
    <w:p>
      <w:pPr>
        <w:pStyle w:val="2"/>
        <w:widowControl w:val="0"/>
        <w:numPr>
          <w:ilvl w:val="0"/>
          <w:numId w:val="0"/>
        </w:numPr>
        <w:spacing w:after="120" w:line="330" w:lineRule="exact"/>
        <w:ind w:left="480" w:leftChar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-7719060</wp:posOffset>
            </wp:positionV>
            <wp:extent cx="5530850" cy="7010400"/>
            <wp:effectExtent l="0" t="0" r="6350" b="0"/>
            <wp:wrapTopAndBottom/>
            <wp:docPr id="5" name="图片 5" descr="贪吃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贪吃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0" w:name="_Toc607"/>
      <w:bookmarkStart w:id="31" w:name="_Toc28967"/>
      <w:bookmarkStart w:id="32" w:name="_Toc23153"/>
      <w:bookmarkStart w:id="33" w:name="_Toc15071"/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详细设计</w:t>
      </w:r>
      <w:bookmarkEnd w:id="30"/>
      <w:bookmarkEnd w:id="31"/>
      <w:bookmarkEnd w:id="32"/>
      <w:bookmarkEnd w:id="33"/>
    </w:p>
    <w:p>
      <w:pPr>
        <w:pStyle w:val="2"/>
        <w:numPr>
          <w:ilvl w:val="0"/>
          <w:numId w:val="0"/>
        </w:numPr>
        <w:outlineLvl w:val="1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bookmarkStart w:id="34" w:name="_Toc17410"/>
      <w:bookmarkStart w:id="35" w:name="_Toc16426"/>
      <w:bookmarkStart w:id="36" w:name="_Toc4146"/>
      <w:bookmarkStart w:id="37" w:name="_Toc1324"/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（一）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设计思想</w:t>
      </w:r>
      <w:bookmarkEnd w:id="34"/>
      <w:bookmarkEnd w:id="35"/>
      <w:bookmarkEnd w:id="36"/>
      <w:bookmarkEnd w:id="37"/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首先我们都知道游戏最基本的功能有开始， 暂停， 继续， 退出， 所以首先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我用了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Panel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Event事件模块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来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使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游戏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能用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  <w:t>键盘敲击触发特定的情节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用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  <w:t>Pygame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的 display模块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设置游戏的界面运动空间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即游戏窗口，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来实现贪吃蛇的运动空间。 </w:t>
      </w:r>
    </w:p>
    <w:p>
      <w:pPr>
        <w:pStyle w:val="2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要定义类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和函数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， 来实现蛇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运动时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的一些属性与方法， 首先明白这个游戏实现的是贪吃蛇吃食物， 所以还需要定义食物， 食物被吃后要实现食物的重建。 玩游戏时还需要有控制键的设置， 这一模块可以选用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循环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语句来实现。</w:t>
      </w:r>
    </w:p>
    <w:p>
      <w:pPr>
        <w:pStyle w:val="2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实现基本的功能后要注意怎样的情况会造成蛇的死亡， 可以想到的有越界线， 咬到自己都会死亡。 随着思想的成熟， 觉得只吃食物好像太简单， 所以在这个贪吃蛇游戏的基础上又设置了随机的炸弹， 这样游戏就更有意思了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outlineLvl w:val="1"/>
        <w:rPr>
          <w:rFonts w:hint="eastAsia" w:ascii="宋体" w:hAnsi="宋体" w:eastAsia="宋体" w:cs="宋体"/>
          <w:sz w:val="24"/>
          <w:szCs w:val="24"/>
        </w:rPr>
      </w:pPr>
      <w:bookmarkStart w:id="38" w:name="_Toc21816"/>
      <w:bookmarkStart w:id="39" w:name="_Toc15508"/>
      <w:bookmarkStart w:id="40" w:name="_Toc3991"/>
      <w:bookmarkStart w:id="41" w:name="_Toc1297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具体模块实现</w:t>
      </w:r>
      <w:bookmarkEnd w:id="38"/>
      <w:bookmarkEnd w:id="39"/>
      <w:bookmarkEnd w:id="40"/>
      <w:bookmarkEnd w:id="41"/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1、 Point类定义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class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sz w:val="24"/>
          <w:szCs w:val="24"/>
          <w:shd w:val="clear" w:fill="F8F8F8"/>
        </w:rPr>
        <w:t>Point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: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</w:rPr>
        <w:t>#希望每一个点都是由行和列组成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row=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col=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FFFFF"/>
        </w:rPr>
        <w:t>__init__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(self,row,col):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self.row=row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self.col=col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8F8F8"/>
        </w:rPr>
        <w:t>copy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(self):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</w:rPr>
        <w:t>#蛇身操作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  <w:lang w:val="en-US" w:eastAsia="zh-CN"/>
        </w:rPr>
        <w:t>时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</w:rPr>
        <w:t>要用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Point(row=self.row,col=self.col)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2、 创造模块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 创造蛇模块</w:t>
      </w:r>
    </w:p>
    <w:p>
      <w:pPr>
        <w:pStyle w:val="2"/>
        <w:numPr>
          <w:ilvl w:val="0"/>
          <w:numId w:val="0"/>
        </w:numPr>
        <w:tabs>
          <w:tab w:val="left" w:pos="752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蛇头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head = Point(row=int(ROW/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), col=int(COL/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))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</w:rPr>
        <w:t>#蛇头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head_color = 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128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128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FFFFF"/>
        </w:rPr>
        <w:t>#浅蓝色</w:t>
      </w:r>
    </w:p>
    <w:p>
      <w:pPr>
        <w:pStyle w:val="2"/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蛇身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snakes = [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Point(row=head.row, col=head.col+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Point(row=head.row, col=head.col+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Point(row=head.row, col=head.col+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snake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_color = 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200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FFFFF"/>
        </w:rPr>
        <w:t>#灰色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（2） </w:t>
      </w:r>
      <w:r>
        <w:rPr>
          <w:rFonts w:hint="eastAsia" w:ascii="宋体" w:hAnsi="宋体" w:eastAsia="宋体" w:cs="宋体"/>
          <w:sz w:val="24"/>
          <w:szCs w:val="24"/>
        </w:rPr>
        <w:t>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造</w:t>
      </w:r>
      <w:r>
        <w:rPr>
          <w:rFonts w:hint="eastAsia" w:ascii="宋体" w:hAnsi="宋体" w:eastAsia="宋体" w:cs="宋体"/>
          <w:sz w:val="24"/>
          <w:szCs w:val="24"/>
        </w:rPr>
        <w:t>食物模块</w:t>
      </w:r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通过坐标点的方法来实现食物， 食物是随机出现的， 而且一旦被吃掉就会立刻创建新的食物。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8F8F8"/>
        </w:rPr>
        <w:t>creat_point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FFFFF"/>
        </w:rPr>
        <w:t>'''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randint 产生的随机数区间包含左右极限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即左右都闭：[x,y]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randrange 产生的随机数只包含左极限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即左闭右开：[x,y)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randint 产生的随机数是在指定的某一个区间内的一个值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randrange 产生的随机数可以设定一个步长，也就是一个间隔。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'''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point = Point(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flag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flag: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point_row = random.randint(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, ROW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point_col = random.randint(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, COL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point = Point(point_row, point_col)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</w:rPr>
        <w:t>#如果点随机产生在蛇身上，重新创造点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flag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point.row == head.row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and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point.col == head.col: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flag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snake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in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snakes: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point.row == snake.row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and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point.col == snake.col: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flag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break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point</w:t>
      </w:r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 创造炸弹模块</w:t>
      </w:r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创建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炸弹</w:t>
      </w:r>
      <w:r>
        <w:rPr>
          <w:rFonts w:hint="eastAsia" w:ascii="宋体" w:hAnsi="宋体" w:eastAsia="宋体" w:cs="宋体"/>
          <w:sz w:val="24"/>
          <w:szCs w:val="24"/>
        </w:rPr>
        <w:t>和创建随机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食物</w:t>
      </w:r>
      <w:r>
        <w:rPr>
          <w:rFonts w:hint="eastAsia" w:ascii="宋体" w:hAnsi="宋体" w:eastAsia="宋体" w:cs="宋体"/>
          <w:sz w:val="24"/>
          <w:szCs w:val="24"/>
        </w:rPr>
        <w:t>思路是一致的， 都是在一定范围内随机出现。一旦被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食物</w:t>
      </w:r>
      <w:r>
        <w:rPr>
          <w:rFonts w:hint="eastAsia" w:ascii="宋体" w:hAnsi="宋体" w:eastAsia="宋体" w:cs="宋体"/>
          <w:sz w:val="24"/>
          <w:szCs w:val="24"/>
        </w:rPr>
        <w:t>吃掉就会立刻创建新的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炸弹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且需要判断炸弹是否与食物重合。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8F8F8"/>
        </w:rPr>
        <w:t>creat_bomb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(food):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flag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flag: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bomb = creat_point()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bomb.col != food.col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bomb.row != food.row: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flag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bomb</w:t>
      </w:r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3、 进食模块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 如果吃到食物，则生成新的食物和炸弹，接着处理蛇身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</w:rPr>
        <w:t>#吃东西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eat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FFFFF"/>
        </w:rPr>
        <w:t>head.row == food.row and head.col == food.col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FFFFF"/>
        </w:rPr>
        <w:t>eat: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food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8F8F8"/>
        </w:rPr>
        <w:t>creat_point()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bomb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FFFFF"/>
        </w:rPr>
        <w:t>creat_bomb(food)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eat_music()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#处理蛇身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body(eat)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 蛇身的处理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8F8F8"/>
        </w:rPr>
        <w:t>body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(eat):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FFFFF"/>
        </w:rPr>
        <w:t>'''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处理身子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1.把原来的头插入到snakes的头上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2.如果未吃到食物，把snakes的最后一个删除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'''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snakes.insert(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, head.copy())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not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eat: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snakes.pop()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4、 死亡模块</w:t>
      </w:r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判断蛇是否死亡。</w:t>
      </w:r>
      <w:r>
        <w:rPr>
          <w:rFonts w:hint="eastAsia" w:ascii="宋体" w:hAnsi="宋体" w:eastAsia="宋体" w:cs="宋体"/>
          <w:sz w:val="24"/>
          <w:szCs w:val="24"/>
        </w:rPr>
        <w:t>当贪吃蛇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碰到墙壁、碰到炸弹或</w:t>
      </w:r>
      <w:r>
        <w:rPr>
          <w:rFonts w:hint="eastAsia" w:ascii="宋体" w:hAnsi="宋体" w:eastAsia="宋体" w:cs="宋体"/>
          <w:sz w:val="24"/>
          <w:szCs w:val="24"/>
        </w:rPr>
        <w:t>碰到自己的身体时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游戏结束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8F8F8"/>
        </w:rPr>
        <w:t>check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FFFFF"/>
        </w:rPr>
        <w:t>'''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检测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1.撞墙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2.撞炸弹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3.撞自己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'''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dead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head.col &lt;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head.col &gt;= COL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head.row &lt;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head.row &gt;= ROW: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dead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elif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head.col == bomb.col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and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head.row == bomb.row: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dead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snake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in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snakes: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head.col == snake.col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and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head.row == snake.row: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dead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24"/>
          <w:szCs w:val="24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dead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5、 游戏结束模块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当游戏结束时，在控制台打印出“游戏结束”，且播放结束音乐并退出程序。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8F8F8"/>
        </w:rPr>
        <w:t>is_dead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print(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FFFFF"/>
        </w:rPr>
        <w:t>"游戏结束"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dead_music()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pygame.quit()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sys.exit(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6、 音乐模块</w:t>
      </w:r>
    </w:p>
    <w:p>
      <w:pPr>
        <w:pStyle w:val="2"/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实现游戏进行时、 吃到食物时以及蛇死亡时的音乐播放。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8F8F8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8F8F8"/>
        </w:rPr>
        <w:t>start_music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FFFFF"/>
        </w:rPr>
        <w:t># 加载背景音乐并播放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file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8F8F8"/>
        </w:rPr>
        <w:t>r"C:\Users\Rose_Vanderboom\Desktop\贪吃蛇-rv\开始.mp3"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pygame.init()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FFFFF"/>
        </w:rPr>
        <w:t># 进行全部模块的初始化，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pygame.mixer.init()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</w:rPr>
        <w:t># 只初始化音频部分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pygame.mixer.music.load(file)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FFFFF"/>
        </w:rPr>
        <w:t># 使用文件名作为参数载入音乐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pygame.mixer.music.set_volume(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pygame.mixer.music.play(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FFFFF"/>
        </w:rPr>
        <w:t># 播放载入的音乐。该函数立即返回，音乐播放在后台进行。   -1:循环播放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FFFFF"/>
        </w:rPr>
        <w:t>eat_music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():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file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8F8F8"/>
        </w:rPr>
        <w:t>r"C:\Users\Rose_Vanderboom\Desktop\贪吃蛇-rv\eat.wav"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eat_sound = pygame.mixer.Sound(file)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eat_sound.set_volume(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eat_sound.play()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24"/>
          <w:szCs w:val="24"/>
          <w:shd w:val="clear" w:fill="FFFFFF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24"/>
          <w:szCs w:val="24"/>
          <w:shd w:val="clear" w:fill="FFFFFF"/>
        </w:rPr>
        <w:t>dead_music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():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</w:rPr>
        <w:t># 加载背景音乐并播放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file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24"/>
          <w:szCs w:val="24"/>
          <w:shd w:val="clear" w:fill="FFFFFF"/>
        </w:rPr>
        <w:t>r"C:\Users\Rose_Vanderboom\Desktop\贪吃蛇-rv\Toby Fox - Shop.mp3"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pygame.mixer.init()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8F8F8"/>
        </w:rPr>
        <w:t># 只初始化音频部分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pygame.mixer.music.load(file)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FFFFF"/>
        </w:rPr>
        <w:t># 使用文件名作为参数载入音乐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    pygame.mixer.music.set_volume(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pygame.mixer.music.play(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24"/>
          <w:szCs w:val="24"/>
          <w:shd w:val="clear" w:fill="FFFFFF"/>
        </w:rPr>
        <w:t># 播放载入的音乐。该函数立即返回，音乐播放在后台进行。   -1:循环播放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    time.sleep(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7、 主函数模块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global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food, bomb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#游戏循环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FFFFF"/>
        </w:rPr>
        <w:t>#启动游戏时的相关变量初始化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start_music()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#放音乐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direct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FFFFF"/>
        </w:rPr>
        <w:t>'left'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game_start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#当start = True，over = True 时 -- GAME OVER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game_over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game_pause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clock = pygame.time.Clock()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draw()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#画出来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while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event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pygame.event.get():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 获取当前发生的事件（队列）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FFFFF"/>
        </w:rPr>
        <w:t>#print(event)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event.type == pygame.QUIT: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 退出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pygame.quit()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sys.exit(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event.type == pygame.KEYDOWN: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FFFFF"/>
        </w:rPr>
        <w:t>#键盘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: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#回车键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game_over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is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game_start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    game_over =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8F8F8"/>
        </w:rPr>
        <w:t>32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not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game_over: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game_pause =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not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game_pause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game_start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is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game_over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is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game_pause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is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8F8F8"/>
        </w:rPr>
        <w:t>1073741906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8F8F8"/>
        </w:rPr>
        <w:t>119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: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 wasd 和 上下左右 都可操作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direct ==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FFFFF"/>
        </w:rPr>
        <w:t>'left'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direct ==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FFFFF"/>
        </w:rPr>
        <w:t>'right'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    direct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8F8F8"/>
        </w:rPr>
        <w:t>'up'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FFFFF"/>
        </w:rPr>
        <w:t>1073741905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FFFFF"/>
        </w:rPr>
        <w:t>115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direct ==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8F8F8"/>
        </w:rPr>
        <w:t>'left'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direct ==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8F8F8"/>
        </w:rPr>
        <w:t>'right'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        direct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FFFFF"/>
        </w:rPr>
        <w:t>'down'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8F8F8"/>
        </w:rPr>
        <w:t>1073741904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8F8F8"/>
        </w:rPr>
        <w:t>97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direct ==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FFFFF"/>
        </w:rPr>
        <w:t>'up'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direct ==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FFFFF"/>
        </w:rPr>
        <w:t>'down'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    direct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8F8F8"/>
        </w:rPr>
        <w:t>'left'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FFFFF"/>
        </w:rPr>
        <w:t>1073741903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event.key == 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FFFFF"/>
        </w:rPr>
        <w:t>100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direct ==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8F8F8"/>
        </w:rPr>
        <w:t>'up'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direct ==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8F8F8"/>
        </w:rPr>
        <w:t>'down'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            direct = </w:t>
      </w:r>
      <w:r>
        <w:rPr>
          <w:rFonts w:hint="eastAsia" w:ascii="宋体" w:hAnsi="宋体" w:eastAsia="宋体" w:cs="宋体"/>
          <w:i w:val="0"/>
          <w:caps w:val="0"/>
          <w:color w:val="50A14F"/>
          <w:spacing w:val="0"/>
          <w:sz w:val="16"/>
          <w:szCs w:val="16"/>
          <w:shd w:val="clear" w:fill="FFFFFF"/>
        </w:rPr>
        <w:t>'right'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game_start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is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game_over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is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game_pause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is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#吃东西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eat = head.row == food.row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head.col == food.col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eat: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food = creat_point()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bomb = creat_bomb(food)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eat_music()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#处理蛇身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body(eat)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#移动/处理蛇头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move(direct)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#判断蛇是否死亡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dead = check()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dead: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        is_dead()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    draw()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#画出来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FFFFF"/>
        </w:rPr>
        <w:t>        pygame.display.flip()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FFFFF"/>
        </w:rPr>
        <w:t>#让出控制系统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 w:ascii="宋体" w:hAnsi="宋体" w:eastAsia="宋体" w:cs="宋体"/>
          <w:color w:val="5C5C5C"/>
          <w:sz w:val="24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        clock.tick(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sz w:val="16"/>
          <w:szCs w:val="16"/>
          <w:shd w:val="clear" w:fill="F8F8F8"/>
        </w:rPr>
        <w:t>15</w:t>
      </w:r>
      <w:r>
        <w:rPr>
          <w:rFonts w:hint="eastAsia" w:ascii="宋体" w:hAnsi="宋体" w:eastAsia="宋体" w:cs="宋体"/>
          <w:i w:val="0"/>
          <w:caps w:val="0"/>
          <w:color w:val="5C5C5C"/>
          <w:spacing w:val="0"/>
          <w:sz w:val="16"/>
          <w:szCs w:val="16"/>
          <w:shd w:val="clear" w:fill="F8F8F8"/>
        </w:rPr>
        <w:t>)  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sz w:val="16"/>
          <w:szCs w:val="16"/>
          <w:shd w:val="clear" w:fill="F8F8F8"/>
        </w:rPr>
        <w:t># 设置帧频(锁帧)  (1000ms/15)sleep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 w:val="0"/>
          <w:sz w:val="32"/>
          <w:szCs w:val="32"/>
          <w:highlight w:val="none"/>
          <w:lang w:val="en-US" w:eastAsia="zh-CN"/>
        </w:rPr>
      </w:pPr>
      <w:bookmarkStart w:id="42" w:name="_Toc6416"/>
      <w:bookmarkStart w:id="43" w:name="_Toc17128"/>
      <w:bookmarkStart w:id="44" w:name="_Toc6738"/>
      <w:bookmarkStart w:id="45" w:name="_Toc20047"/>
      <w:r>
        <w:rPr>
          <w:rFonts w:hint="eastAsia" w:ascii="宋体" w:hAnsi="宋体" w:eastAsia="宋体" w:cs="宋体"/>
          <w:b/>
          <w:bCs w:val="0"/>
          <w:sz w:val="32"/>
          <w:szCs w:val="32"/>
          <w:highlight w:val="none"/>
          <w:lang w:val="en-US" w:eastAsia="zh-CN"/>
        </w:rPr>
        <w:t>调试过程及运行结果</w:t>
      </w:r>
      <w:bookmarkEnd w:id="42"/>
      <w:bookmarkEnd w:id="43"/>
      <w:bookmarkEnd w:id="44"/>
      <w:bookmarkEnd w:id="45"/>
    </w:p>
    <w:p>
      <w:pPr>
        <w:pStyle w:val="2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 w:val="0"/>
          <w:sz w:val="28"/>
          <w:szCs w:val="28"/>
          <w:highlight w:val="none"/>
          <w:lang w:val="en-US" w:eastAsia="zh-CN"/>
        </w:rPr>
      </w:pPr>
      <w:bookmarkStart w:id="46" w:name="_Toc29936"/>
      <w:bookmarkStart w:id="47" w:name="_Toc24730"/>
      <w:bookmarkStart w:id="48" w:name="_Toc1970"/>
      <w:bookmarkStart w:id="49" w:name="_Toc881"/>
      <w:r>
        <w:rPr>
          <w:rFonts w:hint="eastAsia" w:ascii="宋体" w:hAnsi="宋体" w:eastAsia="宋体" w:cs="宋体"/>
          <w:b/>
          <w:bCs w:val="0"/>
          <w:sz w:val="28"/>
          <w:szCs w:val="28"/>
          <w:highlight w:val="none"/>
          <w:lang w:val="en-US" w:eastAsia="zh-CN"/>
        </w:rPr>
        <w:t>1. 调试过程</w:t>
      </w:r>
      <w:bookmarkEnd w:id="46"/>
      <w:bookmarkEnd w:id="47"/>
      <w:bookmarkEnd w:id="48"/>
      <w:bookmarkEnd w:id="49"/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 xml:space="preserve"> 在实现撞障碍物的过程中， 刚刚开始的时候墙不能起作用， 贪吃蛇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有时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能穿过障碍物， 后来才发现时障碍物的设置范围出现了错误。 经过不停的尝试与计算才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设置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出正确的范围。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t>（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） 在玩游戏的过程中发现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有炸弹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与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食物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重合的情况， 通过分析原因， 这与构造食物时判断食物与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是否与蛇重合的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道理是一样的， 这里需要加一个循环语句来判断， 如果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炸弹创造在食物上的话，则重新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创造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炸弹</w:t>
      </w:r>
      <w:r>
        <w:rPr>
          <w:rFonts w:hint="eastAsia" w:ascii="宋体" w:hAnsi="宋体" w:eastAsia="宋体" w:cs="宋体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直到炸弹不与食物重合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。</w:t>
      </w:r>
    </w:p>
    <w:p>
      <w:pPr>
        <w:pStyle w:val="2"/>
        <w:numPr>
          <w:ilvl w:val="0"/>
          <w:numId w:val="0"/>
        </w:numPr>
        <w:outlineLvl w:val="1"/>
        <w:rPr>
          <w:rFonts w:hint="eastAsia" w:ascii="宋体" w:hAnsi="宋体" w:eastAsia="宋体" w:cs="宋体"/>
          <w:b/>
          <w:bCs w:val="0"/>
          <w:sz w:val="28"/>
          <w:szCs w:val="28"/>
          <w:highlight w:val="none"/>
          <w:lang w:val="en-US" w:eastAsia="zh-CN"/>
        </w:rPr>
      </w:pPr>
      <w:bookmarkStart w:id="50" w:name="_Toc31319"/>
      <w:bookmarkStart w:id="51" w:name="_Toc8864"/>
      <w:bookmarkStart w:id="52" w:name="_Toc5801"/>
      <w:bookmarkStart w:id="53" w:name="_Toc9672"/>
      <w:r>
        <w:rPr>
          <w:rFonts w:hint="eastAsia" w:ascii="宋体" w:hAnsi="宋体" w:eastAsia="宋体" w:cs="宋体"/>
          <w:b/>
          <w:bCs w:val="0"/>
          <w:sz w:val="28"/>
          <w:szCs w:val="28"/>
          <w:highlight w:val="none"/>
          <w:lang w:val="en-US" w:eastAsia="zh-CN"/>
        </w:rPr>
        <w:t>2. 实验结果</w:t>
      </w:r>
      <w:bookmarkEnd w:id="50"/>
      <w:bookmarkEnd w:id="51"/>
      <w:bookmarkEnd w:id="52"/>
      <w:bookmarkEnd w:id="53"/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300990</wp:posOffset>
            </wp:positionV>
            <wp:extent cx="5755005" cy="4540885"/>
            <wp:effectExtent l="0" t="0" r="10795" b="5715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游戏运行主界面</w:t>
      </w:r>
    </w:p>
    <w:p>
      <w:pPr>
        <w:pStyle w:val="2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-68580</wp:posOffset>
            </wp:positionV>
            <wp:extent cx="5749925" cy="4550410"/>
            <wp:effectExtent l="0" t="0" r="3175" b="889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4" w:name="_Toc9079"/>
      <w:bookmarkStart w:id="55" w:name="_Toc15119"/>
      <w:bookmarkStart w:id="56" w:name="_Toc5895"/>
      <w:bookmarkStart w:id="57" w:name="_Toc20672"/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结束语</w:t>
      </w:r>
      <w:bookmarkEnd w:id="54"/>
      <w:bookmarkEnd w:id="55"/>
      <w:bookmarkEnd w:id="56"/>
      <w:bookmarkEnd w:id="57"/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这次的课设对我来说有很大的收获， 我学到了许多课本上没有学到的知识， 这次我将将课本上的理论知识充分的转化成了 一些实用技能。 通过这次自己制作的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游戏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， 丰富了自己的实践技能， 扩展课本专业的知识面。 在这次设计的同时， 我又从中学到了 许多东西。 但由于我对这样的开发还只是一个开始， 了解的不多， 这其中或许还有很多的不足， 有些模块做的不是很好， 界面的设计及整体的布局还是比较简单。</w:t>
      </w:r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此外， 在这一次的课程设计过程中， 我上网查阅了大量的资料， 对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有了更深的理解，对于软件工程这些辅助性的教材也巩固了不少， 为我这次的课设提供了很大的帮助， 锻炼了我的能力。 更重要的是， 它还让我认识到了自己的不足之处， 在编程方面， 我还是比较欠缺，以后的路任重道远， 我需要的事不断地丰富自己， 充实自己， 这样才能在程序设计方面有所收获。</w:t>
      </w:r>
    </w:p>
    <w:p>
      <w:pPr>
        <w:pStyle w:val="2"/>
        <w:ind w:left="0" w:leftChars="0" w:firstLine="480" w:firstLineChars="200"/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最后感谢老师在这次课程设计中对我们的悉心教导， 通过这次学习， 让我们掌握了很多有关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 xml:space="preserve"> 的应用知识。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_Toc23260"/>
      <w:bookmarkStart w:id="59" w:name="_Toc13962"/>
      <w:bookmarkStart w:id="60" w:name="_Toc23522"/>
      <w:bookmarkStart w:id="61" w:name="_Toc21256"/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参考资料</w:t>
      </w:r>
      <w:bookmarkEnd w:id="58"/>
      <w:bookmarkEnd w:id="59"/>
      <w:bookmarkEnd w:id="60"/>
      <w:bookmarkEnd w:id="61"/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美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Jonh Zelle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65"/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Python程序设计（第3版）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［M］.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王海鹏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译.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北京：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人民邮电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出版社. 20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2" w:name="_Toc5601"/>
      <w:bookmarkStart w:id="63" w:name="_Toc15113"/>
      <w:bookmarkStart w:id="64" w:name="_Toc28835"/>
      <w:bookmarkStart w:id="65" w:name="_Toc20546"/>
      <w:bookmarkStart w:id="66" w:name="_Toc8176"/>
      <w:bookmarkStart w:id="67" w:name="_Toc22929"/>
      <w:bookmarkStart w:id="68" w:name="_Toc2468"/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][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美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"https://search.kongfz.com/item_result/?status=0&amp;select=2&amp;author=hk4ak6fk6ek61k74k68k61k6ek20k53k2ek48k61k72k62k6fk75k72" \t "https://item.kongfz.com/book/_blank"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7"/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Jonathan S.Harbour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PYTHON游戏编程入门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［M］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.李强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译 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北京：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人民邮电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出版社, 20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</w:t>
      </w:r>
      <w:bookmarkEnd w:id="62"/>
      <w:bookmarkEnd w:id="63"/>
      <w:bookmarkEnd w:id="64"/>
      <w:bookmarkEnd w:id="65"/>
      <w:bookmarkEnd w:id="66"/>
      <w:bookmarkEnd w:id="67"/>
      <w:bookmarkEnd w:id="68"/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outlineLvl w:val="0"/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9" w:name="_Toc3627"/>
      <w:bookmarkStart w:id="70" w:name="_Toc25630"/>
      <w:bookmarkStart w:id="71" w:name="_Toc179"/>
      <w:bookmarkStart w:id="72" w:name="_Toc1001"/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致谢</w:t>
      </w:r>
      <w:bookmarkEnd w:id="69"/>
      <w:bookmarkEnd w:id="70"/>
      <w:bookmarkEnd w:id="71"/>
      <w:bookmarkEnd w:id="72"/>
    </w:p>
    <w:p>
      <w:pPr>
        <w:pStyle w:val="2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80" w:firstLineChars="2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感谢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XXXXXX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年来对我的辛苦培育，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让我在大学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这一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年来学到很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多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东西，特别感谢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XXXXXX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学院为我提供了良好的学习环境、感谢领导、老师们对我无微不至的关怀和指导，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让我得以在这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年中学到很多有用的知识。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在此，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我还要感谢班里同学和朋友，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感谢你们在我遇到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问题时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的时候帮我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解惑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给予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莫大的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支持和鼓励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80" w:firstLineChars="2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特别感谢我本次课程设计的指导老师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 在本系统开发中给予我悉心指导， 从系统开发到结束中过程遇到很多困难都是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老师给我鼓励与指引，使我能够克服重重困难， 将课程设计制作完成。 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老师严谨的教学态度、渊博的学术知识、诲人不倦的敬业精神以及宽容的待人风范使我获益颇多。 在此谨向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老师致以诚挚的谢意和崇高的敬意。谢谢! </w:t>
      </w:r>
    </w:p>
    <w:p>
      <w:pPr>
        <w:pStyle w:val="2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80" w:firstLineChars="2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同样， 特别感谢我的任课老师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老师治学严谨，学识渊博，思想深邃，视野雄阔，为我营造了一种良好的精神氛围。 授人以鱼不如授之以渔， 置身其间， 耳濡目染，潜移默化，使我不仅接受了全新的思想观念，还树立了宏伟的学术目标，领会了基本的思考方式。 课本上的知识经由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老师悉心的点拨，再经思考后的领悟，常常让我有“醍醐灌顶”的感觉。</w:t>
      </w:r>
    </w:p>
    <w:p>
      <w:pPr>
        <w:pStyle w:val="5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最后，再次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感谢与我并肩作战的舍友与同学们，感谢关心我支持我的朋友们，感谢学校领导、老师们，感谢你们给予我的帮助与关怀;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感谢</w:t>
      </w:r>
      <w:r>
        <w:rPr>
          <w:rFonts w:hint="eastAsia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XXXXXX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，特别感谢</w:t>
      </w:r>
      <w:r>
        <w:rPr>
          <w:rFonts w:hint="eastAsia" w:hAnsi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XXXXXX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学院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这一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年来为我提供的良好学习环境，谢谢!</w:t>
      </w: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sectPr>
      <w:headerReference r:id="rId6" w:type="default"/>
      <w:footerReference r:id="rId7" w:type="default"/>
      <w:footnotePr>
        <w:numFmt w:val="decimalEnclosedCircleChinese"/>
        <w:numRestart w:val="eachPage"/>
      </w:footnotePr>
      <w:pgSz w:w="11906" w:h="16838"/>
      <w:pgMar w:top="1418" w:right="1418" w:bottom="1418" w:left="1418" w:header="1418" w:footer="1134" w:gutter="0"/>
      <w:pgNumType w:fmt="decimal" w:chapSep="emDash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rPr>
        <w:rFonts w:hint="eastAsia" w:eastAsia="宋体"/>
        <w:lang w:val="en-US"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  <w:jc w:val="center"/>
                          </w:pPr>
                          <w:r>
                            <w:rPr>
                              <w:rStyle w:val="66"/>
                            </w:rPr>
                            <w:fldChar w:fldCharType="begin"/>
                          </w:r>
                          <w:r>
                            <w:rPr>
                              <w:rStyle w:val="66"/>
                            </w:rPr>
                            <w:instrText xml:space="preserve"> PAGE </w:instrText>
                          </w:r>
                          <w:r>
                            <w:rPr>
                              <w:rStyle w:val="66"/>
                            </w:rPr>
                            <w:fldChar w:fldCharType="separate"/>
                          </w:r>
                          <w:r>
                            <w:rPr>
                              <w:rStyle w:val="66"/>
                            </w:rPr>
                            <w:t>1</w:t>
                          </w:r>
                          <w:r>
                            <w:rPr>
                              <w:rStyle w:val="6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  <w:jc w:val="center"/>
                    </w:pPr>
                    <w:r>
                      <w:rPr>
                        <w:rStyle w:val="66"/>
                      </w:rPr>
                      <w:fldChar w:fldCharType="begin"/>
                    </w:r>
                    <w:r>
                      <w:rPr>
                        <w:rStyle w:val="66"/>
                      </w:rPr>
                      <w:instrText xml:space="preserve"> PAGE </w:instrText>
                    </w:r>
                    <w:r>
                      <w:rPr>
                        <w:rStyle w:val="66"/>
                      </w:rPr>
                      <w:fldChar w:fldCharType="separate"/>
                    </w:r>
                    <w:r>
                      <w:rPr>
                        <w:rStyle w:val="66"/>
                      </w:rPr>
                      <w:t>1</w:t>
                    </w:r>
                    <w:r>
                      <w:rPr>
                        <w:rStyle w:val="6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  <w:lang w:val="en-US" w:eastAsia="zh-CN"/>
      </w:rPr>
      <w:t>贪吃蛇游戏</w:t>
    </w:r>
    <w:r>
      <w:rPr>
        <w:rFonts w:hint="eastAsia"/>
      </w:rPr>
      <w:t>的设计与实现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  <w:lang w:val="en-US" w:eastAsia="zh-CN"/>
      </w:rPr>
      <w:t>贪吃蛇游戏</w:t>
    </w:r>
    <w:r>
      <w:rPr>
        <w:rFonts w:hint="eastAsia"/>
      </w:rPr>
      <w:t>的设计与实现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7E1D8"/>
    <w:multiLevelType w:val="singleLevel"/>
    <w:tmpl w:val="8577E1D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94A2C12A"/>
    <w:multiLevelType w:val="singleLevel"/>
    <w:tmpl w:val="94A2C12A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94DE88CC"/>
    <w:multiLevelType w:val="multilevel"/>
    <w:tmpl w:val="94DE88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53BC8D2"/>
    <w:multiLevelType w:val="multilevel"/>
    <w:tmpl w:val="953BC8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BF351CB"/>
    <w:multiLevelType w:val="multilevel"/>
    <w:tmpl w:val="ABF351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AF434A5"/>
    <w:multiLevelType w:val="singleLevel"/>
    <w:tmpl w:val="CAF434A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6">
    <w:nsid w:val="D69CDE32"/>
    <w:multiLevelType w:val="multilevel"/>
    <w:tmpl w:val="D69CDE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BD936AB"/>
    <w:multiLevelType w:val="multilevel"/>
    <w:tmpl w:val="DBD936AB"/>
    <w:lvl w:ilvl="0" w:tentative="0">
      <w:start w:val="1"/>
      <w:numFmt w:val="decimal"/>
      <w:pStyle w:val="4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6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7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8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9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10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1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2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3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EAC563A9"/>
    <w:multiLevelType w:val="multilevel"/>
    <w:tmpl w:val="EAC56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DF10707"/>
    <w:multiLevelType w:val="multilevel"/>
    <w:tmpl w:val="FDF107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68A47C7"/>
    <w:multiLevelType w:val="singleLevel"/>
    <w:tmpl w:val="068A47C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06EFF80D"/>
    <w:multiLevelType w:val="singleLevel"/>
    <w:tmpl w:val="06EFF80D"/>
    <w:lvl w:ilvl="0" w:tentative="0">
      <w:start w:val="4"/>
      <w:numFmt w:val="decimal"/>
      <w:suff w:val="space"/>
      <w:lvlText w:val="（%1）"/>
      <w:lvlJc w:val="left"/>
    </w:lvl>
  </w:abstractNum>
  <w:abstractNum w:abstractNumId="12">
    <w:nsid w:val="0A866BF0"/>
    <w:multiLevelType w:val="multilevel"/>
    <w:tmpl w:val="0A866BF0"/>
    <w:lvl w:ilvl="0" w:tentative="0">
      <w:start w:val="1"/>
      <w:numFmt w:val="none"/>
      <w:pStyle w:val="99"/>
      <w:lvlText w:val="%1Key words:"/>
      <w:lvlJc w:val="left"/>
      <w:pPr>
        <w:tabs>
          <w:tab w:val="left" w:pos="198"/>
        </w:tabs>
        <w:ind w:left="0" w:firstLine="200"/>
      </w:pPr>
      <w:rPr>
        <w:rFonts w:hint="eastAsia" w:eastAsia="黑体"/>
        <w:b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13">
    <w:nsid w:val="1574020A"/>
    <w:multiLevelType w:val="singleLevel"/>
    <w:tmpl w:val="1574020A"/>
    <w:lvl w:ilvl="0" w:tentative="0">
      <w:start w:val="1"/>
      <w:numFmt w:val="decimal"/>
      <w:suff w:val="space"/>
      <w:lvlText w:val="（%1）"/>
      <w:lvlJc w:val="left"/>
    </w:lvl>
  </w:abstractNum>
  <w:abstractNum w:abstractNumId="14">
    <w:nsid w:val="17A7AFA2"/>
    <w:multiLevelType w:val="multilevel"/>
    <w:tmpl w:val="17A7AF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E64935C"/>
    <w:multiLevelType w:val="singleLevel"/>
    <w:tmpl w:val="1E64935C"/>
    <w:lvl w:ilvl="0" w:tentative="0">
      <w:start w:val="1"/>
      <w:numFmt w:val="decimal"/>
      <w:suff w:val="space"/>
      <w:lvlText w:val="（%1）"/>
      <w:lvlJc w:val="left"/>
    </w:lvl>
  </w:abstractNum>
  <w:abstractNum w:abstractNumId="16">
    <w:nsid w:val="21476894"/>
    <w:multiLevelType w:val="multilevel"/>
    <w:tmpl w:val="214768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35C3FD9"/>
    <w:multiLevelType w:val="multilevel"/>
    <w:tmpl w:val="235C3FD9"/>
    <w:lvl w:ilvl="0" w:tentative="0">
      <w:start w:val="1"/>
      <w:numFmt w:val="none"/>
      <w:pStyle w:val="106"/>
      <w:lvlText w:val="[关键词]"/>
      <w:lvlJc w:val="left"/>
      <w:pPr>
        <w:tabs>
          <w:tab w:val="left" w:pos="0"/>
        </w:tabs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18">
    <w:nsid w:val="330C163B"/>
    <w:multiLevelType w:val="multilevel"/>
    <w:tmpl w:val="330C163B"/>
    <w:lvl w:ilvl="0" w:tentative="0">
      <w:start w:val="1"/>
      <w:numFmt w:val="decimal"/>
      <w:pStyle w:val="74"/>
      <w:lvlText w:val="[%1]"/>
      <w:lvlJc w:val="left"/>
      <w:pPr>
        <w:tabs>
          <w:tab w:val="left" w:pos="454"/>
        </w:tabs>
        <w:ind w:left="454" w:hanging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3642396E"/>
    <w:multiLevelType w:val="multilevel"/>
    <w:tmpl w:val="3642396E"/>
    <w:lvl w:ilvl="0" w:tentative="0">
      <w:start w:val="1"/>
      <w:numFmt w:val="none"/>
      <w:pStyle w:val="100"/>
      <w:lvlText w:val="%1Abstract:"/>
      <w:lvlJc w:val="left"/>
      <w:pPr>
        <w:tabs>
          <w:tab w:val="left" w:pos="198"/>
        </w:tabs>
        <w:ind w:left="0" w:firstLine="200"/>
      </w:pPr>
      <w:rPr>
        <w:rFonts w:hint="eastAsia" w:eastAsia="黑体"/>
        <w:b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20">
    <w:nsid w:val="4FAC8268"/>
    <w:multiLevelType w:val="multilevel"/>
    <w:tmpl w:val="4FAC82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60F5449"/>
    <w:multiLevelType w:val="multilevel"/>
    <w:tmpl w:val="560F5449"/>
    <w:lvl w:ilvl="0" w:tentative="0">
      <w:start w:val="1"/>
      <w:numFmt w:val="none"/>
      <w:pStyle w:val="104"/>
      <w:lvlText w:val="%1[摘  要]"/>
      <w:lvlJc w:val="left"/>
      <w:pPr>
        <w:tabs>
          <w:tab w:val="left" w:pos="0"/>
        </w:tabs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22">
    <w:nsid w:val="5AF97E8E"/>
    <w:multiLevelType w:val="multilevel"/>
    <w:tmpl w:val="5AF97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752FBF99"/>
    <w:multiLevelType w:val="multilevel"/>
    <w:tmpl w:val="752FBF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18"/>
  </w:num>
  <w:num w:numId="3">
    <w:abstractNumId w:val="12"/>
  </w:num>
  <w:num w:numId="4">
    <w:abstractNumId w:val="19"/>
  </w:num>
  <w:num w:numId="5">
    <w:abstractNumId w:val="21"/>
  </w:num>
  <w:num w:numId="6">
    <w:abstractNumId w:val="17"/>
  </w:num>
  <w:num w:numId="7">
    <w:abstractNumId w:val="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5"/>
  </w:num>
  <w:num w:numId="13">
    <w:abstractNumId w:val="11"/>
  </w:num>
  <w:num w:numId="14">
    <w:abstractNumId w:val="20"/>
  </w:num>
  <w:num w:numId="15">
    <w:abstractNumId w:val="16"/>
  </w:num>
  <w:num w:numId="16">
    <w:abstractNumId w:val="6"/>
  </w:num>
  <w:num w:numId="17">
    <w:abstractNumId w:val="3"/>
  </w:num>
  <w:num w:numId="18">
    <w:abstractNumId w:val="14"/>
  </w:num>
  <w:num w:numId="19">
    <w:abstractNumId w:val="2"/>
  </w:num>
  <w:num w:numId="20">
    <w:abstractNumId w:val="23"/>
  </w:num>
  <w:num w:numId="21">
    <w:abstractNumId w:val="4"/>
  </w:num>
  <w:num w:numId="22">
    <w:abstractNumId w:val="8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attachedTemplate r:id="rId1"/>
  <w:documentProtection w:edit="forms"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ZDVjYzlhMjMyOTI2MTJmODIzNjk3NzIxOTk4YjgifQ=="/>
  </w:docVars>
  <w:rsids>
    <w:rsidRoot w:val="00293ED7"/>
    <w:rsid w:val="00003A94"/>
    <w:rsid w:val="000104F8"/>
    <w:rsid w:val="00020E57"/>
    <w:rsid w:val="00031F58"/>
    <w:rsid w:val="0003694D"/>
    <w:rsid w:val="00043931"/>
    <w:rsid w:val="0005128D"/>
    <w:rsid w:val="00055EC0"/>
    <w:rsid w:val="00067E4B"/>
    <w:rsid w:val="000749BC"/>
    <w:rsid w:val="000C4D74"/>
    <w:rsid w:val="000F1467"/>
    <w:rsid w:val="0011212A"/>
    <w:rsid w:val="0011756B"/>
    <w:rsid w:val="00122119"/>
    <w:rsid w:val="00123CD4"/>
    <w:rsid w:val="00144F6F"/>
    <w:rsid w:val="00152225"/>
    <w:rsid w:val="00167483"/>
    <w:rsid w:val="00173CF9"/>
    <w:rsid w:val="001D5D11"/>
    <w:rsid w:val="001E707B"/>
    <w:rsid w:val="001F1EC2"/>
    <w:rsid w:val="001F3194"/>
    <w:rsid w:val="002324A8"/>
    <w:rsid w:val="002613BD"/>
    <w:rsid w:val="00266732"/>
    <w:rsid w:val="0028333D"/>
    <w:rsid w:val="00293ED7"/>
    <w:rsid w:val="002C07B9"/>
    <w:rsid w:val="002C7C48"/>
    <w:rsid w:val="00305728"/>
    <w:rsid w:val="0032530F"/>
    <w:rsid w:val="00327A9A"/>
    <w:rsid w:val="0033034D"/>
    <w:rsid w:val="00365D61"/>
    <w:rsid w:val="003774D2"/>
    <w:rsid w:val="00394EBD"/>
    <w:rsid w:val="0039659E"/>
    <w:rsid w:val="00397B46"/>
    <w:rsid w:val="003B05A6"/>
    <w:rsid w:val="003B74BD"/>
    <w:rsid w:val="003D2A02"/>
    <w:rsid w:val="003F268C"/>
    <w:rsid w:val="00405F41"/>
    <w:rsid w:val="004110EF"/>
    <w:rsid w:val="00415343"/>
    <w:rsid w:val="00423EB1"/>
    <w:rsid w:val="004346DB"/>
    <w:rsid w:val="0044201F"/>
    <w:rsid w:val="00460469"/>
    <w:rsid w:val="00471E51"/>
    <w:rsid w:val="004727E5"/>
    <w:rsid w:val="00483360"/>
    <w:rsid w:val="00491C8C"/>
    <w:rsid w:val="00497E18"/>
    <w:rsid w:val="004A5C41"/>
    <w:rsid w:val="004C0DFB"/>
    <w:rsid w:val="004C0EB1"/>
    <w:rsid w:val="004D4C83"/>
    <w:rsid w:val="004E7B65"/>
    <w:rsid w:val="00501EA4"/>
    <w:rsid w:val="005258F2"/>
    <w:rsid w:val="0052657F"/>
    <w:rsid w:val="00553B1B"/>
    <w:rsid w:val="00562687"/>
    <w:rsid w:val="005754B8"/>
    <w:rsid w:val="00577735"/>
    <w:rsid w:val="00593041"/>
    <w:rsid w:val="00595D48"/>
    <w:rsid w:val="00596E24"/>
    <w:rsid w:val="005A0C70"/>
    <w:rsid w:val="005A370D"/>
    <w:rsid w:val="005A58BB"/>
    <w:rsid w:val="005D3CB4"/>
    <w:rsid w:val="005D409B"/>
    <w:rsid w:val="005E219F"/>
    <w:rsid w:val="005E58BC"/>
    <w:rsid w:val="0060727F"/>
    <w:rsid w:val="006072EF"/>
    <w:rsid w:val="00633AB6"/>
    <w:rsid w:val="0063589B"/>
    <w:rsid w:val="00653D24"/>
    <w:rsid w:val="006546B0"/>
    <w:rsid w:val="00676776"/>
    <w:rsid w:val="006A01A7"/>
    <w:rsid w:val="006B1DAE"/>
    <w:rsid w:val="006B72D7"/>
    <w:rsid w:val="006C534C"/>
    <w:rsid w:val="006D2896"/>
    <w:rsid w:val="006E0EEF"/>
    <w:rsid w:val="00700BDA"/>
    <w:rsid w:val="00721223"/>
    <w:rsid w:val="00723A9C"/>
    <w:rsid w:val="007814C0"/>
    <w:rsid w:val="007931FB"/>
    <w:rsid w:val="007A1E9B"/>
    <w:rsid w:val="007A5E27"/>
    <w:rsid w:val="007A7FFD"/>
    <w:rsid w:val="007C7DEA"/>
    <w:rsid w:val="007F63A4"/>
    <w:rsid w:val="007F64C0"/>
    <w:rsid w:val="00807AA3"/>
    <w:rsid w:val="008121A1"/>
    <w:rsid w:val="00815D84"/>
    <w:rsid w:val="00825453"/>
    <w:rsid w:val="00826DFF"/>
    <w:rsid w:val="0083301C"/>
    <w:rsid w:val="008479A2"/>
    <w:rsid w:val="00853FC2"/>
    <w:rsid w:val="00854B5E"/>
    <w:rsid w:val="008B6688"/>
    <w:rsid w:val="009030E7"/>
    <w:rsid w:val="00946358"/>
    <w:rsid w:val="00954274"/>
    <w:rsid w:val="009543CF"/>
    <w:rsid w:val="00961B5D"/>
    <w:rsid w:val="00965329"/>
    <w:rsid w:val="00981E17"/>
    <w:rsid w:val="0098662E"/>
    <w:rsid w:val="009A1049"/>
    <w:rsid w:val="009A3397"/>
    <w:rsid w:val="009A421F"/>
    <w:rsid w:val="009B5CFB"/>
    <w:rsid w:val="009C4FAC"/>
    <w:rsid w:val="009D5BC8"/>
    <w:rsid w:val="009E0298"/>
    <w:rsid w:val="009E654F"/>
    <w:rsid w:val="009F216B"/>
    <w:rsid w:val="00A20B42"/>
    <w:rsid w:val="00A513A2"/>
    <w:rsid w:val="00A72F8F"/>
    <w:rsid w:val="00A96078"/>
    <w:rsid w:val="00AC21C0"/>
    <w:rsid w:val="00AF74F1"/>
    <w:rsid w:val="00B11172"/>
    <w:rsid w:val="00B2124C"/>
    <w:rsid w:val="00B334D5"/>
    <w:rsid w:val="00B46365"/>
    <w:rsid w:val="00B559E3"/>
    <w:rsid w:val="00B6414E"/>
    <w:rsid w:val="00B665C7"/>
    <w:rsid w:val="00B66954"/>
    <w:rsid w:val="00B76A95"/>
    <w:rsid w:val="00BB44BC"/>
    <w:rsid w:val="00BC39C5"/>
    <w:rsid w:val="00BD5EAE"/>
    <w:rsid w:val="00BE6CA6"/>
    <w:rsid w:val="00C06E32"/>
    <w:rsid w:val="00C1712D"/>
    <w:rsid w:val="00C20AF0"/>
    <w:rsid w:val="00C2664A"/>
    <w:rsid w:val="00C31709"/>
    <w:rsid w:val="00C735B8"/>
    <w:rsid w:val="00C833E2"/>
    <w:rsid w:val="00C85C86"/>
    <w:rsid w:val="00C87D44"/>
    <w:rsid w:val="00CC088F"/>
    <w:rsid w:val="00CF24A6"/>
    <w:rsid w:val="00D151AF"/>
    <w:rsid w:val="00D26EC5"/>
    <w:rsid w:val="00D30DD1"/>
    <w:rsid w:val="00D36271"/>
    <w:rsid w:val="00D44776"/>
    <w:rsid w:val="00D45066"/>
    <w:rsid w:val="00D5635E"/>
    <w:rsid w:val="00D64C7A"/>
    <w:rsid w:val="00D67C93"/>
    <w:rsid w:val="00D83F4A"/>
    <w:rsid w:val="00D9130A"/>
    <w:rsid w:val="00D97115"/>
    <w:rsid w:val="00D97B75"/>
    <w:rsid w:val="00DB07E5"/>
    <w:rsid w:val="00DE39E3"/>
    <w:rsid w:val="00DF5330"/>
    <w:rsid w:val="00DF7334"/>
    <w:rsid w:val="00E06DBB"/>
    <w:rsid w:val="00E311B1"/>
    <w:rsid w:val="00E375A6"/>
    <w:rsid w:val="00E400D2"/>
    <w:rsid w:val="00E50623"/>
    <w:rsid w:val="00E75298"/>
    <w:rsid w:val="00E92744"/>
    <w:rsid w:val="00ED2ED9"/>
    <w:rsid w:val="00EE5620"/>
    <w:rsid w:val="00EF26AD"/>
    <w:rsid w:val="00EF78D6"/>
    <w:rsid w:val="00F00C58"/>
    <w:rsid w:val="00F16CC1"/>
    <w:rsid w:val="00F20470"/>
    <w:rsid w:val="00F22E72"/>
    <w:rsid w:val="00F453DA"/>
    <w:rsid w:val="00F50D19"/>
    <w:rsid w:val="00F51CA5"/>
    <w:rsid w:val="00F530E9"/>
    <w:rsid w:val="00F555E0"/>
    <w:rsid w:val="00F67D47"/>
    <w:rsid w:val="00F74C55"/>
    <w:rsid w:val="00FB6690"/>
    <w:rsid w:val="00FC6C4E"/>
    <w:rsid w:val="00FF7516"/>
    <w:rsid w:val="00FF7862"/>
    <w:rsid w:val="00FF7CF2"/>
    <w:rsid w:val="012D6727"/>
    <w:rsid w:val="014F3E7E"/>
    <w:rsid w:val="019F5AB6"/>
    <w:rsid w:val="01CA4106"/>
    <w:rsid w:val="021E6882"/>
    <w:rsid w:val="0279491D"/>
    <w:rsid w:val="027A149C"/>
    <w:rsid w:val="036738AE"/>
    <w:rsid w:val="03E8087E"/>
    <w:rsid w:val="03EC448E"/>
    <w:rsid w:val="04A175E2"/>
    <w:rsid w:val="04E407F7"/>
    <w:rsid w:val="050342CA"/>
    <w:rsid w:val="051208C6"/>
    <w:rsid w:val="0576585B"/>
    <w:rsid w:val="058D208D"/>
    <w:rsid w:val="0594628E"/>
    <w:rsid w:val="05FE4861"/>
    <w:rsid w:val="06275D28"/>
    <w:rsid w:val="069448F1"/>
    <w:rsid w:val="06F84394"/>
    <w:rsid w:val="070849CC"/>
    <w:rsid w:val="07636AE1"/>
    <w:rsid w:val="08570DA1"/>
    <w:rsid w:val="08977AE3"/>
    <w:rsid w:val="089D6ABF"/>
    <w:rsid w:val="089D7D92"/>
    <w:rsid w:val="08A11CEF"/>
    <w:rsid w:val="08D40BCD"/>
    <w:rsid w:val="09080762"/>
    <w:rsid w:val="09122A79"/>
    <w:rsid w:val="09AB3F2B"/>
    <w:rsid w:val="09F714F8"/>
    <w:rsid w:val="0AA4137D"/>
    <w:rsid w:val="0AC01E0C"/>
    <w:rsid w:val="0B413C30"/>
    <w:rsid w:val="0B976678"/>
    <w:rsid w:val="0C090C4D"/>
    <w:rsid w:val="0C3201A4"/>
    <w:rsid w:val="0C4668D7"/>
    <w:rsid w:val="0C701522"/>
    <w:rsid w:val="0C9703A4"/>
    <w:rsid w:val="0D2232B1"/>
    <w:rsid w:val="0D647D00"/>
    <w:rsid w:val="0D843E8B"/>
    <w:rsid w:val="0DAD3BF2"/>
    <w:rsid w:val="0DC17512"/>
    <w:rsid w:val="0DD9179E"/>
    <w:rsid w:val="0E1A4D81"/>
    <w:rsid w:val="0EAB67B0"/>
    <w:rsid w:val="0EE42D1C"/>
    <w:rsid w:val="0F821D1C"/>
    <w:rsid w:val="10085480"/>
    <w:rsid w:val="107225F2"/>
    <w:rsid w:val="10791B3F"/>
    <w:rsid w:val="10954A36"/>
    <w:rsid w:val="11147D48"/>
    <w:rsid w:val="1249109F"/>
    <w:rsid w:val="12510C25"/>
    <w:rsid w:val="126C3F1C"/>
    <w:rsid w:val="136E3BC0"/>
    <w:rsid w:val="13765775"/>
    <w:rsid w:val="137C0D15"/>
    <w:rsid w:val="13933C99"/>
    <w:rsid w:val="143A2002"/>
    <w:rsid w:val="145B43F2"/>
    <w:rsid w:val="14833128"/>
    <w:rsid w:val="14D42E46"/>
    <w:rsid w:val="156C5492"/>
    <w:rsid w:val="1594572B"/>
    <w:rsid w:val="159852CC"/>
    <w:rsid w:val="15B67DE1"/>
    <w:rsid w:val="15C310C2"/>
    <w:rsid w:val="15CC1670"/>
    <w:rsid w:val="15E1157B"/>
    <w:rsid w:val="15EE276F"/>
    <w:rsid w:val="161D322E"/>
    <w:rsid w:val="163A1D21"/>
    <w:rsid w:val="16B47D83"/>
    <w:rsid w:val="17B41CDA"/>
    <w:rsid w:val="17DD3A3B"/>
    <w:rsid w:val="17F37F93"/>
    <w:rsid w:val="18036D79"/>
    <w:rsid w:val="18E046DD"/>
    <w:rsid w:val="19141982"/>
    <w:rsid w:val="19A33B8F"/>
    <w:rsid w:val="19E90833"/>
    <w:rsid w:val="19F50FFD"/>
    <w:rsid w:val="1A1E60FC"/>
    <w:rsid w:val="1A315728"/>
    <w:rsid w:val="1A3C682C"/>
    <w:rsid w:val="1AAE15A9"/>
    <w:rsid w:val="1BC239D0"/>
    <w:rsid w:val="1BCE1872"/>
    <w:rsid w:val="1CAE12A9"/>
    <w:rsid w:val="1CD93513"/>
    <w:rsid w:val="1D0E33EA"/>
    <w:rsid w:val="1D2B4969"/>
    <w:rsid w:val="1DED4DC0"/>
    <w:rsid w:val="1EA408BD"/>
    <w:rsid w:val="1EC75737"/>
    <w:rsid w:val="1F1C442A"/>
    <w:rsid w:val="1F42731A"/>
    <w:rsid w:val="20337A11"/>
    <w:rsid w:val="2057453A"/>
    <w:rsid w:val="207F7B68"/>
    <w:rsid w:val="20A5548C"/>
    <w:rsid w:val="21032BAD"/>
    <w:rsid w:val="21230535"/>
    <w:rsid w:val="215D52EB"/>
    <w:rsid w:val="219A7D24"/>
    <w:rsid w:val="22064774"/>
    <w:rsid w:val="221A3357"/>
    <w:rsid w:val="222C109D"/>
    <w:rsid w:val="224833E3"/>
    <w:rsid w:val="227432F9"/>
    <w:rsid w:val="23245DAE"/>
    <w:rsid w:val="23D66916"/>
    <w:rsid w:val="249A4A4B"/>
    <w:rsid w:val="24CB3AE1"/>
    <w:rsid w:val="251F12D4"/>
    <w:rsid w:val="262A0D5B"/>
    <w:rsid w:val="26380E30"/>
    <w:rsid w:val="26874330"/>
    <w:rsid w:val="2693043B"/>
    <w:rsid w:val="26B0395A"/>
    <w:rsid w:val="26F7633F"/>
    <w:rsid w:val="279857EA"/>
    <w:rsid w:val="27D716BB"/>
    <w:rsid w:val="28055BAB"/>
    <w:rsid w:val="28A169E1"/>
    <w:rsid w:val="28DA7311"/>
    <w:rsid w:val="28F14938"/>
    <w:rsid w:val="28F50A9B"/>
    <w:rsid w:val="293F53F8"/>
    <w:rsid w:val="2A3565E6"/>
    <w:rsid w:val="2A9F06EC"/>
    <w:rsid w:val="2AB2329C"/>
    <w:rsid w:val="2ACE6438"/>
    <w:rsid w:val="2AD058D7"/>
    <w:rsid w:val="2BBC38DC"/>
    <w:rsid w:val="2BFC74CB"/>
    <w:rsid w:val="2C0D7958"/>
    <w:rsid w:val="2C382944"/>
    <w:rsid w:val="2C3D4133"/>
    <w:rsid w:val="2C950A6F"/>
    <w:rsid w:val="2C99083A"/>
    <w:rsid w:val="2CA75A94"/>
    <w:rsid w:val="2D421C7E"/>
    <w:rsid w:val="2D796F46"/>
    <w:rsid w:val="2DDB50F2"/>
    <w:rsid w:val="2E174A6A"/>
    <w:rsid w:val="2E256D4D"/>
    <w:rsid w:val="2E6D1E1B"/>
    <w:rsid w:val="2E7A1145"/>
    <w:rsid w:val="2EBD053A"/>
    <w:rsid w:val="2F540467"/>
    <w:rsid w:val="2F9E6679"/>
    <w:rsid w:val="302A091D"/>
    <w:rsid w:val="3040195C"/>
    <w:rsid w:val="310D73D0"/>
    <w:rsid w:val="31217167"/>
    <w:rsid w:val="316931E7"/>
    <w:rsid w:val="31BD2B8C"/>
    <w:rsid w:val="31D06EFC"/>
    <w:rsid w:val="31FA26E2"/>
    <w:rsid w:val="3224658E"/>
    <w:rsid w:val="32303692"/>
    <w:rsid w:val="335C58C7"/>
    <w:rsid w:val="34254F74"/>
    <w:rsid w:val="34521335"/>
    <w:rsid w:val="34720E31"/>
    <w:rsid w:val="353A5A1A"/>
    <w:rsid w:val="35760FBE"/>
    <w:rsid w:val="359D18DD"/>
    <w:rsid w:val="36556EAB"/>
    <w:rsid w:val="36604AE3"/>
    <w:rsid w:val="36C77FAA"/>
    <w:rsid w:val="36CF51BB"/>
    <w:rsid w:val="374906F7"/>
    <w:rsid w:val="37FA7162"/>
    <w:rsid w:val="37FB7043"/>
    <w:rsid w:val="38517525"/>
    <w:rsid w:val="3897049F"/>
    <w:rsid w:val="389E2555"/>
    <w:rsid w:val="3997509F"/>
    <w:rsid w:val="3A117971"/>
    <w:rsid w:val="3A317B90"/>
    <w:rsid w:val="3AE3616C"/>
    <w:rsid w:val="3AFB374A"/>
    <w:rsid w:val="3B5C355E"/>
    <w:rsid w:val="3C3A54BD"/>
    <w:rsid w:val="3C445E44"/>
    <w:rsid w:val="3C484C1E"/>
    <w:rsid w:val="3C781485"/>
    <w:rsid w:val="3CF43159"/>
    <w:rsid w:val="3D676109"/>
    <w:rsid w:val="3DD50CA7"/>
    <w:rsid w:val="3DE854EA"/>
    <w:rsid w:val="3E3C1720"/>
    <w:rsid w:val="3E59199E"/>
    <w:rsid w:val="3E85526B"/>
    <w:rsid w:val="3EED2F8B"/>
    <w:rsid w:val="3F5E51E0"/>
    <w:rsid w:val="3F9A702F"/>
    <w:rsid w:val="3FA5039A"/>
    <w:rsid w:val="3FD251EC"/>
    <w:rsid w:val="409605EE"/>
    <w:rsid w:val="41487F37"/>
    <w:rsid w:val="417E784E"/>
    <w:rsid w:val="41B5102E"/>
    <w:rsid w:val="41EA3245"/>
    <w:rsid w:val="4315632A"/>
    <w:rsid w:val="432B45EE"/>
    <w:rsid w:val="436858B6"/>
    <w:rsid w:val="437F1A52"/>
    <w:rsid w:val="43C61F04"/>
    <w:rsid w:val="43E4654E"/>
    <w:rsid w:val="43F44B70"/>
    <w:rsid w:val="44441ED2"/>
    <w:rsid w:val="449A58E9"/>
    <w:rsid w:val="44F561DE"/>
    <w:rsid w:val="454C5591"/>
    <w:rsid w:val="45700101"/>
    <w:rsid w:val="4573681D"/>
    <w:rsid w:val="45994DA8"/>
    <w:rsid w:val="45FC791D"/>
    <w:rsid w:val="461679C4"/>
    <w:rsid w:val="46470BCC"/>
    <w:rsid w:val="46A30FE6"/>
    <w:rsid w:val="46DA776A"/>
    <w:rsid w:val="46F64A3B"/>
    <w:rsid w:val="470D380C"/>
    <w:rsid w:val="47275317"/>
    <w:rsid w:val="475F5500"/>
    <w:rsid w:val="478336C6"/>
    <w:rsid w:val="4798635A"/>
    <w:rsid w:val="479B54DE"/>
    <w:rsid w:val="47A030D7"/>
    <w:rsid w:val="47BF4093"/>
    <w:rsid w:val="48064FE1"/>
    <w:rsid w:val="482A7D0D"/>
    <w:rsid w:val="488B2666"/>
    <w:rsid w:val="4A91714B"/>
    <w:rsid w:val="4B2F7812"/>
    <w:rsid w:val="4C027FA6"/>
    <w:rsid w:val="4C6F0CF4"/>
    <w:rsid w:val="4CB9437F"/>
    <w:rsid w:val="4D294EDF"/>
    <w:rsid w:val="4DCC56E6"/>
    <w:rsid w:val="4DD356F2"/>
    <w:rsid w:val="4DDA685F"/>
    <w:rsid w:val="4E8B5EF1"/>
    <w:rsid w:val="4EDC227A"/>
    <w:rsid w:val="4F747E50"/>
    <w:rsid w:val="4F8D3456"/>
    <w:rsid w:val="50D13B02"/>
    <w:rsid w:val="50FB108E"/>
    <w:rsid w:val="51225ED1"/>
    <w:rsid w:val="51447766"/>
    <w:rsid w:val="51B00BB7"/>
    <w:rsid w:val="52634FAA"/>
    <w:rsid w:val="52B25878"/>
    <w:rsid w:val="52E208B1"/>
    <w:rsid w:val="531A43E6"/>
    <w:rsid w:val="53DF15D6"/>
    <w:rsid w:val="540A4BA2"/>
    <w:rsid w:val="54725C7C"/>
    <w:rsid w:val="54BE2A0C"/>
    <w:rsid w:val="54E348FF"/>
    <w:rsid w:val="551B420E"/>
    <w:rsid w:val="5536455F"/>
    <w:rsid w:val="55537DAA"/>
    <w:rsid w:val="55F133D8"/>
    <w:rsid w:val="561E7E55"/>
    <w:rsid w:val="566C4D7B"/>
    <w:rsid w:val="56D85A69"/>
    <w:rsid w:val="57936D6B"/>
    <w:rsid w:val="5847546A"/>
    <w:rsid w:val="586B6DB3"/>
    <w:rsid w:val="59223EF9"/>
    <w:rsid w:val="59416026"/>
    <w:rsid w:val="59970B42"/>
    <w:rsid w:val="59D7329D"/>
    <w:rsid w:val="5A506AE3"/>
    <w:rsid w:val="5AF70A51"/>
    <w:rsid w:val="5B264CC4"/>
    <w:rsid w:val="5B4248B6"/>
    <w:rsid w:val="5C8F0593"/>
    <w:rsid w:val="5CB13260"/>
    <w:rsid w:val="5D1611B2"/>
    <w:rsid w:val="5D7907E7"/>
    <w:rsid w:val="5D8B1076"/>
    <w:rsid w:val="5DA311C3"/>
    <w:rsid w:val="5DBB720B"/>
    <w:rsid w:val="5E9E571F"/>
    <w:rsid w:val="5F03736B"/>
    <w:rsid w:val="5F856A83"/>
    <w:rsid w:val="5FB1586F"/>
    <w:rsid w:val="5FB22801"/>
    <w:rsid w:val="5FCF2EB1"/>
    <w:rsid w:val="603C3B3B"/>
    <w:rsid w:val="60C479CE"/>
    <w:rsid w:val="616B4CE7"/>
    <w:rsid w:val="61C73BAB"/>
    <w:rsid w:val="624C1ED7"/>
    <w:rsid w:val="624E0348"/>
    <w:rsid w:val="62AA5252"/>
    <w:rsid w:val="62E23A89"/>
    <w:rsid w:val="63354B4A"/>
    <w:rsid w:val="63864150"/>
    <w:rsid w:val="63BA5B93"/>
    <w:rsid w:val="63C74623"/>
    <w:rsid w:val="64266E58"/>
    <w:rsid w:val="654C5126"/>
    <w:rsid w:val="6571241A"/>
    <w:rsid w:val="6574523C"/>
    <w:rsid w:val="658826C4"/>
    <w:rsid w:val="66111A2F"/>
    <w:rsid w:val="661457F8"/>
    <w:rsid w:val="665C0455"/>
    <w:rsid w:val="66602BAD"/>
    <w:rsid w:val="6710029D"/>
    <w:rsid w:val="67503E24"/>
    <w:rsid w:val="678A61CB"/>
    <w:rsid w:val="6882623E"/>
    <w:rsid w:val="6A382C76"/>
    <w:rsid w:val="6A3B4A8F"/>
    <w:rsid w:val="6A4C74DF"/>
    <w:rsid w:val="6A5D6751"/>
    <w:rsid w:val="6BCD51B0"/>
    <w:rsid w:val="6C153BF3"/>
    <w:rsid w:val="6C6807D0"/>
    <w:rsid w:val="6D543C73"/>
    <w:rsid w:val="6D7D3D21"/>
    <w:rsid w:val="6F4A76CD"/>
    <w:rsid w:val="6F9C7ED6"/>
    <w:rsid w:val="6FEF13CB"/>
    <w:rsid w:val="70400D87"/>
    <w:rsid w:val="70906A4A"/>
    <w:rsid w:val="70CA4854"/>
    <w:rsid w:val="71355AB2"/>
    <w:rsid w:val="71437DE0"/>
    <w:rsid w:val="7191161A"/>
    <w:rsid w:val="726E43CE"/>
    <w:rsid w:val="72CE5016"/>
    <w:rsid w:val="731A4CCF"/>
    <w:rsid w:val="73A15E1C"/>
    <w:rsid w:val="73C44A30"/>
    <w:rsid w:val="74255E0F"/>
    <w:rsid w:val="75100CF0"/>
    <w:rsid w:val="75672118"/>
    <w:rsid w:val="75B4010D"/>
    <w:rsid w:val="75C313D9"/>
    <w:rsid w:val="76135E5C"/>
    <w:rsid w:val="765C48E8"/>
    <w:rsid w:val="76AD0EF7"/>
    <w:rsid w:val="778C0A66"/>
    <w:rsid w:val="77D75B4B"/>
    <w:rsid w:val="77EA69D3"/>
    <w:rsid w:val="781F5B4B"/>
    <w:rsid w:val="78485660"/>
    <w:rsid w:val="787E453F"/>
    <w:rsid w:val="78807F8A"/>
    <w:rsid w:val="7A2024FB"/>
    <w:rsid w:val="7A7A56ED"/>
    <w:rsid w:val="7B0E2318"/>
    <w:rsid w:val="7B6B55BC"/>
    <w:rsid w:val="7BD8116A"/>
    <w:rsid w:val="7CC064E9"/>
    <w:rsid w:val="7CFB46AD"/>
    <w:rsid w:val="7D0F44D6"/>
    <w:rsid w:val="7DAD7E49"/>
    <w:rsid w:val="7DDC4E65"/>
    <w:rsid w:val="7DEB4FC8"/>
    <w:rsid w:val="7E0B5E26"/>
    <w:rsid w:val="7EDD13D7"/>
    <w:rsid w:val="7F294090"/>
    <w:rsid w:val="7FC61A81"/>
    <w:rsid w:val="7FC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 w:locked="1"/>
    <w:lsdException w:qFormat="1" w:unhideWhenUsed="0" w:uiPriority="99" w:semiHidden="0" w:name="toc 2" w:locked="1"/>
    <w:lsdException w:qFormat="1" w:unhideWhenUsed="0" w:uiPriority="99" w:semiHidden="0" w:name="toc 3" w:locked="1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 w:locked="1"/>
    <w:lsdException w:qFormat="1" w:unhideWhenUsed="0" w:uiPriority="0" w:semiHidden="0" w:name="footer" w:locked="1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 w:locked="1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 w:locked="1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qFormat="1" w:unhideWhenUsed="0" w:uiPriority="0" w:semiHidden="0" w:name="Table Classic 1" w:locked="1"/>
    <w:lsdException w:qFormat="1" w:unhideWhenUsed="0" w:uiPriority="0" w:semiHidden="0" w:name="Table Classic 2" w:locked="1"/>
    <w:lsdException w:qFormat="1" w:unhideWhenUsed="0" w:uiPriority="0" w:semiHidden="0" w:name="Table Classic 3" w:locked="1"/>
    <w:lsdException w:qFormat="1" w:unhideWhenUsed="0" w:uiPriority="0" w:semiHidden="0" w:name="Table Classic 4" w:locked="1"/>
    <w:lsdException w:qFormat="1" w:unhideWhenUsed="0" w:uiPriority="0" w:semiHidden="0" w:name="Table Colorful 1" w:locked="1"/>
    <w:lsdException w:uiPriority="99" w:name="Table Colorful 2"/>
    <w:lsdException w:uiPriority="99" w:name="Table Colorful 3"/>
    <w:lsdException w:qFormat="1" w:unhideWhenUsed="0" w:uiPriority="0" w:semiHidden="0" w:name="Table Columns 1" w:locked="1"/>
    <w:lsdException w:qFormat="1" w:unhideWhenUsed="0" w:uiPriority="0" w:semiHidden="0" w:name="Table Columns 2" w:locked="1"/>
    <w:lsdException w:qFormat="1" w:unhideWhenUsed="0" w:uiPriority="0" w:semiHidden="0" w:name="Table Columns 3" w:locked="1"/>
    <w:lsdException w:qFormat="1" w:unhideWhenUsed="0" w:uiPriority="0" w:semiHidden="0" w:name="Table Columns 4" w:locked="1"/>
    <w:lsdException w:qFormat="1" w:unhideWhenUsed="0" w:uiPriority="0" w:semiHidden="0" w:name="Table Columns 5" w:locked="1"/>
    <w:lsdException w:qFormat="1" w:unhideWhenUsed="0" w:uiPriority="0" w:semiHidden="0" w:name="Table Grid 1" w:locked="1"/>
    <w:lsdException w:qFormat="1" w:unhideWhenUsed="0" w:uiPriority="0" w:semiHidden="0" w:name="Table Grid 2" w:locked="1"/>
    <w:lsdException w:qFormat="1" w:unhideWhenUsed="0" w:uiPriority="0" w:semiHidden="0" w:name="Table Grid 3" w:locked="1"/>
    <w:lsdException w:qFormat="1" w:unhideWhenUsed="0" w:uiPriority="0" w:semiHidden="0" w:name="Table Grid 4" w:locked="1"/>
    <w:lsdException w:qFormat="1" w:unhideWhenUsed="0" w:uiPriority="0" w:semiHidden="0" w:name="Table Grid 5" w:locked="1"/>
    <w:lsdException w:qFormat="1" w:unhideWhenUsed="0" w:uiPriority="0" w:semiHidden="0" w:name="Table Grid 6" w:locked="1"/>
    <w:lsdException w:qFormat="1" w:unhideWhenUsed="0" w:uiPriority="0" w:semiHidden="0" w:name="Table Grid 7" w:locked="1"/>
    <w:lsdException w:qFormat="1" w:unhideWhenUsed="0" w:uiPriority="0" w:semiHidden="0" w:name="Table Grid 8" w:locked="1"/>
    <w:lsdException w:qFormat="1" w:unhideWhenUsed="0" w:uiPriority="0" w:semiHidden="0" w:name="Table List 1" w:locked="1"/>
    <w:lsdException w:qFormat="1" w:unhideWhenUsed="0" w:uiPriority="0" w:semiHidden="0" w:name="Table List 2" w:locked="1"/>
    <w:lsdException w:qFormat="1" w:unhideWhenUsed="0" w:uiPriority="0" w:semiHidden="0" w:name="Table List 3" w:locked="1"/>
    <w:lsdException w:qFormat="1" w:unhideWhenUsed="0" w:uiPriority="0" w:semiHidden="0" w:name="Table List 4" w:locked="1"/>
    <w:lsdException w:qFormat="1" w:unhideWhenUsed="0" w:uiPriority="0" w:semiHidden="0" w:name="Table List 5" w:locked="1"/>
    <w:lsdException w:qFormat="1" w:unhideWhenUsed="0" w:uiPriority="0" w:semiHidden="0" w:name="Table List 6" w:locked="1"/>
    <w:lsdException w:qFormat="1" w:unhideWhenUsed="0" w:uiPriority="0" w:semiHidden="0" w:name="Table List 7" w:locked="1"/>
    <w:lsdException w:qFormat="1" w:unhideWhenUsed="0" w:uiPriority="0" w:semiHidden="0" w:name="Table List 8" w:locked="1"/>
    <w:lsdException w:qFormat="1" w:unhideWhenUsed="0" w:uiPriority="0" w:semiHidden="0" w:name="Table 3D effects 1" w:locked="1"/>
    <w:lsdException w:qFormat="1" w:unhideWhenUsed="0" w:uiPriority="0" w:semiHidden="0" w:name="Table 3D effects 2" w:locked="1"/>
    <w:lsdException w:qFormat="1" w:unhideWhenUsed="0" w:uiPriority="0" w:semiHidden="0" w:name="Table 3D effects 3" w:locked="1"/>
    <w:lsdException w:uiPriority="99" w:name="Table Contemporary"/>
    <w:lsdException w:uiPriority="99" w:name="Table Elegant"/>
    <w:lsdException w:qFormat="1" w:unhideWhenUsed="0" w:uiPriority="0" w:semiHidden="0" w:name="Table Professional" w:locked="1"/>
    <w:lsdException w:qFormat="1" w:unhideWhenUsed="0" w:uiPriority="0" w:semiHidden="0" w:name="Table Subtle 1" w:locked="1"/>
    <w:lsdException w:qFormat="1" w:unhideWhenUsed="0" w:uiPriority="0" w:semiHidden="0" w:name="Table Subtle 2" w:locked="1"/>
    <w:lsdException w:qFormat="1" w:unhideWhenUsed="0" w:uiPriority="0" w:semiHidden="0" w:name="Table Web 1" w:locked="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 w:locked="1"/>
    <w:lsdException w:qFormat="1" w:unhideWhenUsed="0" w:uiPriority="0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 w:locked="1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5"/>
    <w:link w:val="68"/>
    <w:qFormat/>
    <w:uiPriority w:val="0"/>
    <w:pPr>
      <w:keepNext/>
      <w:keepLines/>
      <w:widowControl/>
      <w:numPr>
        <w:ilvl w:val="0"/>
        <w:numId w:val="1"/>
      </w:numPr>
      <w:spacing w:before="240" w:beforeLines="100" w:after="120" w:afterLines="50" w:line="300" w:lineRule="auto"/>
      <w:ind w:left="432" w:hanging="432"/>
      <w:jc w:val="left"/>
      <w:outlineLvl w:val="0"/>
    </w:pPr>
    <w:rPr>
      <w:rFonts w:ascii="黑体" w:eastAsia="黑体"/>
      <w:bCs/>
      <w:sz w:val="30"/>
      <w:szCs w:val="44"/>
    </w:rPr>
  </w:style>
  <w:style w:type="paragraph" w:styleId="6">
    <w:name w:val="heading 2"/>
    <w:basedOn w:val="1"/>
    <w:next w:val="5"/>
    <w:link w:val="69"/>
    <w:qFormat/>
    <w:uiPriority w:val="0"/>
    <w:pPr>
      <w:keepNext/>
      <w:keepLines/>
      <w:widowControl/>
      <w:numPr>
        <w:ilvl w:val="1"/>
        <w:numId w:val="1"/>
      </w:numPr>
      <w:spacing w:before="120" w:beforeLines="50" w:line="300" w:lineRule="auto"/>
      <w:ind w:left="575" w:hanging="575"/>
      <w:jc w:val="left"/>
      <w:outlineLvl w:val="1"/>
    </w:pPr>
    <w:rPr>
      <w:rFonts w:ascii="黑体" w:hAnsi="Arial" w:eastAsia="黑体"/>
      <w:bCs/>
      <w:sz w:val="28"/>
      <w:szCs w:val="32"/>
    </w:rPr>
  </w:style>
  <w:style w:type="paragraph" w:styleId="7">
    <w:name w:val="heading 3"/>
    <w:basedOn w:val="1"/>
    <w:next w:val="5"/>
    <w:link w:val="70"/>
    <w:qFormat/>
    <w:uiPriority w:val="0"/>
    <w:pPr>
      <w:keepNext/>
      <w:keepLines/>
      <w:widowControl/>
      <w:numPr>
        <w:ilvl w:val="2"/>
        <w:numId w:val="1"/>
      </w:numPr>
      <w:spacing w:before="120" w:beforeLines="50" w:line="300" w:lineRule="auto"/>
      <w:ind w:left="720" w:hanging="720"/>
      <w:jc w:val="left"/>
      <w:outlineLvl w:val="2"/>
    </w:pPr>
    <w:rPr>
      <w:rFonts w:ascii="黑体" w:eastAsia="黑体"/>
      <w:bCs/>
      <w:sz w:val="24"/>
      <w:szCs w:val="32"/>
    </w:rPr>
  </w:style>
  <w:style w:type="paragraph" w:styleId="8">
    <w:name w:val="heading 4"/>
    <w:basedOn w:val="1"/>
    <w:next w:val="5"/>
    <w:link w:val="71"/>
    <w:qFormat/>
    <w:uiPriority w:val="0"/>
    <w:pPr>
      <w:keepLines/>
      <w:numPr>
        <w:ilvl w:val="3"/>
        <w:numId w:val="1"/>
      </w:numPr>
      <w:spacing w:line="300" w:lineRule="auto"/>
      <w:ind w:left="864" w:hanging="864"/>
      <w:jc w:val="left"/>
      <w:outlineLvl w:val="3"/>
    </w:pPr>
    <w:rPr>
      <w:rFonts w:ascii="宋体" w:hAnsi="Arial"/>
      <w:bCs/>
      <w:sz w:val="24"/>
      <w:szCs w:val="28"/>
    </w:rPr>
  </w:style>
  <w:style w:type="paragraph" w:styleId="9">
    <w:name w:val="heading 5"/>
    <w:basedOn w:val="1"/>
    <w:next w:val="1"/>
    <w:link w:val="72"/>
    <w:qFormat/>
    <w:uiPriority w:val="0"/>
    <w:pPr>
      <w:keepNext/>
      <w:keepLines/>
      <w:numPr>
        <w:ilvl w:val="4"/>
        <w:numId w:val="1"/>
      </w:numPr>
      <w:spacing w:line="300" w:lineRule="auto"/>
      <w:ind w:left="1008" w:hanging="1008"/>
      <w:jc w:val="left"/>
      <w:outlineLvl w:val="4"/>
    </w:pPr>
    <w:rPr>
      <w:rFonts w:ascii="宋体"/>
      <w:bCs/>
      <w:sz w:val="24"/>
      <w:szCs w:val="28"/>
    </w:rPr>
  </w:style>
  <w:style w:type="paragraph" w:styleId="10">
    <w:name w:val="heading 6"/>
    <w:basedOn w:val="1"/>
    <w:next w:val="1"/>
    <w:semiHidden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1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2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3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64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3"/>
    <w:qFormat/>
    <w:uiPriority w:val="0"/>
    <w:pPr>
      <w:spacing w:line="330" w:lineRule="exact"/>
      <w:ind w:firstLine="420" w:firstLineChars="200"/>
      <w:jc w:val="left"/>
    </w:pPr>
    <w:rPr>
      <w:bCs/>
    </w:rPr>
  </w:style>
  <w:style w:type="paragraph" w:styleId="3">
    <w:name w:val="Body Text"/>
    <w:basedOn w:val="1"/>
    <w:link w:val="114"/>
    <w:qFormat/>
    <w:uiPriority w:val="0"/>
    <w:pPr>
      <w:spacing w:after="120"/>
    </w:pPr>
  </w:style>
  <w:style w:type="paragraph" w:customStyle="1" w:styleId="5">
    <w:name w:val="论文正文"/>
    <w:basedOn w:val="1"/>
    <w:qFormat/>
    <w:uiPriority w:val="0"/>
    <w:pPr>
      <w:widowControl/>
      <w:snapToGrid w:val="0"/>
      <w:spacing w:line="300" w:lineRule="auto"/>
      <w:ind w:firstLine="480" w:firstLineChars="200"/>
    </w:pPr>
    <w:rPr>
      <w:rFonts w:ascii="宋体"/>
      <w:kern w:val="0"/>
      <w:sz w:val="24"/>
    </w:rPr>
  </w:style>
  <w:style w:type="paragraph" w:styleId="14">
    <w:name w:val="Normal Indent"/>
    <w:basedOn w:val="1"/>
    <w:qFormat/>
    <w:uiPriority w:val="0"/>
    <w:pPr>
      <w:ind w:firstLine="200" w:firstLineChars="200"/>
    </w:pPr>
    <w:rPr>
      <w:sz w:val="24"/>
    </w:rPr>
  </w:style>
  <w:style w:type="paragraph" w:styleId="15">
    <w:name w:val="caption"/>
    <w:basedOn w:val="1"/>
    <w:next w:val="5"/>
    <w:qFormat/>
    <w:uiPriority w:val="0"/>
    <w:pPr>
      <w:jc w:val="center"/>
    </w:pPr>
    <w:rPr>
      <w:rFonts w:ascii="黑体" w:hAnsi="Arial" w:eastAsia="黑体" w:cs="Arial"/>
      <w:sz w:val="20"/>
      <w:szCs w:val="20"/>
    </w:rPr>
  </w:style>
  <w:style w:type="paragraph" w:styleId="16">
    <w:name w:val="Document Map"/>
    <w:basedOn w:val="1"/>
    <w:link w:val="124"/>
    <w:semiHidden/>
    <w:qFormat/>
    <w:uiPriority w:val="0"/>
    <w:pPr>
      <w:shd w:val="clear" w:color="auto" w:fill="000080"/>
    </w:pPr>
  </w:style>
  <w:style w:type="paragraph" w:styleId="17">
    <w:name w:val="toc 3"/>
    <w:basedOn w:val="1"/>
    <w:next w:val="1"/>
    <w:qFormat/>
    <w:locked/>
    <w:uiPriority w:val="99"/>
    <w:pPr>
      <w:spacing w:line="300" w:lineRule="auto"/>
      <w:ind w:left="400" w:leftChars="400"/>
    </w:pPr>
    <w:rPr>
      <w:sz w:val="24"/>
    </w:rPr>
  </w:style>
  <w:style w:type="paragraph" w:styleId="18">
    <w:name w:val="Balloon Text"/>
    <w:basedOn w:val="1"/>
    <w:link w:val="123"/>
    <w:semiHidden/>
    <w:qFormat/>
    <w:uiPriority w:val="0"/>
    <w:rPr>
      <w:sz w:val="18"/>
      <w:szCs w:val="18"/>
    </w:rPr>
  </w:style>
  <w:style w:type="paragraph" w:styleId="19">
    <w:name w:val="footer"/>
    <w:basedOn w:val="1"/>
    <w:link w:val="96"/>
    <w:qFormat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97"/>
    <w:qFormat/>
    <w:lock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locked/>
    <w:uiPriority w:val="99"/>
    <w:pPr>
      <w:spacing w:line="300" w:lineRule="auto"/>
      <w:jc w:val="left"/>
    </w:pPr>
    <w:rPr>
      <w:sz w:val="24"/>
    </w:rPr>
  </w:style>
  <w:style w:type="paragraph" w:styleId="22">
    <w:name w:val="Subtitle"/>
    <w:basedOn w:val="1"/>
    <w:qFormat/>
    <w:uiPriority w:val="0"/>
    <w:pPr>
      <w:spacing w:before="240" w:after="240" w:line="312" w:lineRule="auto"/>
      <w:jc w:val="center"/>
      <w:outlineLvl w:val="1"/>
    </w:pPr>
    <w:rPr>
      <w:rFonts w:ascii="Arial" w:hAnsi="Arial" w:cs="Arial"/>
      <w:b/>
      <w:bCs/>
      <w:kern w:val="28"/>
      <w:sz w:val="36"/>
      <w:szCs w:val="32"/>
    </w:rPr>
  </w:style>
  <w:style w:type="paragraph" w:styleId="23">
    <w:name w:val="toc 2"/>
    <w:basedOn w:val="1"/>
    <w:next w:val="1"/>
    <w:qFormat/>
    <w:locked/>
    <w:uiPriority w:val="99"/>
    <w:pPr>
      <w:spacing w:line="300" w:lineRule="auto"/>
      <w:ind w:left="200" w:leftChars="200"/>
    </w:pPr>
    <w:rPr>
      <w:sz w:val="24"/>
    </w:rPr>
  </w:style>
  <w:style w:type="paragraph" w:styleId="2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6">
    <w:name w:val="Title"/>
    <w:basedOn w:val="1"/>
    <w:next w:val="1"/>
    <w:link w:val="113"/>
    <w:qFormat/>
    <w:locked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8">
    <w:name w:val="Table Grid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9">
    <w:name w:val="Table Theme"/>
    <w:basedOn w:val="27"/>
    <w:qFormat/>
    <w:locked/>
    <w:uiPriority w:val="0"/>
    <w:pPr>
      <w:widowControl w:val="0"/>
      <w:jc w:val="center"/>
    </w:pPr>
    <w:rPr>
      <w:rFonts w:ascii="Times New Roman" w:hAnsi="Times New Roman"/>
      <w:sz w:val="21"/>
    </w:rPr>
    <w:tblPr/>
    <w:trPr>
      <w:tblHeader/>
    </w:trPr>
    <w:tcPr>
      <w:vAlign w:val="center"/>
    </w:tcPr>
    <w:tblStylePr w:type="firstRow">
      <w:pPr>
        <w:wordWrap/>
        <w:jc w:val="center"/>
      </w:pPr>
      <w:rPr>
        <w:rFonts w:eastAsia="宋体"/>
        <w:b w:val="0"/>
        <w:sz w:val="21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</w:tcPr>
    </w:tblStylePr>
    <w:tblStylePr w:type="lastRow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</w:tcPr>
    </w:tblStylePr>
    <w:tblStylePr w:type="firstCol">
      <w:pPr>
        <w:jc w:val="center"/>
      </w:pPr>
      <w:rPr>
        <w:rFonts w:eastAsia="宋体"/>
        <w:b w:val="0"/>
        <w:sz w:val="2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>
        <w:jc w:val="center"/>
      </w:tblPr>
      <w:trPr>
        <w:jc w:val="center"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cPr>
        <w:tcBorders>
          <w:right w:val="nil"/>
        </w:tcBorders>
      </w:tcPr>
    </w:tblStylePr>
    <w:tblStylePr w:type="nwCell">
      <w:tcPr>
        <w:tcBorders>
          <w:top w:val="single" w:color="auto" w:sz="4" w:space="0"/>
          <w:left w:val="nil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seCell">
      <w:tcPr>
        <w:tcBorders>
          <w:right w:val="nil"/>
        </w:tcBorders>
      </w:tcPr>
    </w:tblStylePr>
    <w:tblStylePr w:type="swCell">
      <w:tcPr>
        <w:tcBorders>
          <w:left w:val="nil"/>
        </w:tcBorders>
      </w:tcPr>
    </w:tblStylePr>
  </w:style>
  <w:style w:type="table" w:styleId="30">
    <w:name w:val="Table Colorful 1"/>
    <w:basedOn w:val="27"/>
    <w:qFormat/>
    <w:locked/>
    <w:uiPriority w:val="0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1">
    <w:name w:val="Table Classic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Classic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3">
    <w:name w:val="Table Classic 3"/>
    <w:basedOn w:val="27"/>
    <w:qFormat/>
    <w:locked/>
    <w:uiPriority w:val="0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34">
    <w:name w:val="Table Classic 4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5">
    <w:name w:val="Table Subtle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6">
    <w:name w:val="Table Subtle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7">
    <w:name w:val="Table 3D effects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38">
    <w:name w:val="Table 3D effects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9">
    <w:name w:val="Table 3D effects 3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0">
    <w:name w:val="Table List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1">
    <w:name w:val="Table List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2">
    <w:name w:val="Table List 3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3">
    <w:name w:val="Table List 4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44">
    <w:name w:val="Table List 5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5">
    <w:name w:val="Table List 6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46">
    <w:name w:val="Table List 7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47">
    <w:name w:val="Table List 8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48">
    <w:name w:val="Table Columns 1"/>
    <w:basedOn w:val="27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9">
    <w:name w:val="Table Columns 2"/>
    <w:basedOn w:val="27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0">
    <w:name w:val="Table Columns 3"/>
    <w:basedOn w:val="27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1">
    <w:name w:val="Table Columns 4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53">
    <w:name w:val="Table Grid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4">
    <w:name w:val="Table Grid 2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5">
    <w:name w:val="Table Grid 3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6">
    <w:name w:val="Table Grid 4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7">
    <w:name w:val="Table Grid 5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8">
    <w:name w:val="Table Grid 6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59">
    <w:name w:val="Table Grid 7"/>
    <w:basedOn w:val="27"/>
    <w:qFormat/>
    <w:locked/>
    <w:uiPriority w:val="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60">
    <w:name w:val="Table Grid 8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61">
    <w:name w:val="Table Web 1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62">
    <w:name w:val="Table Professional"/>
    <w:basedOn w:val="27"/>
    <w:qFormat/>
    <w:locked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63">
    <w:name w:val="Colorful Grid Accent 6"/>
    <w:basedOn w:val="27"/>
    <w:qFormat/>
    <w:locked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65">
    <w:name w:val="Strong"/>
    <w:basedOn w:val="64"/>
    <w:qFormat/>
    <w:uiPriority w:val="22"/>
    <w:rPr>
      <w:b/>
    </w:rPr>
  </w:style>
  <w:style w:type="character" w:styleId="66">
    <w:name w:val="page number"/>
    <w:qFormat/>
    <w:locked/>
    <w:uiPriority w:val="0"/>
  </w:style>
  <w:style w:type="character" w:styleId="67">
    <w:name w:val="Hyperlink"/>
    <w:unhideWhenUsed/>
    <w:qFormat/>
    <w:locked/>
    <w:uiPriority w:val="99"/>
    <w:rPr>
      <w:color w:val="0000FF"/>
      <w:u w:val="single"/>
    </w:rPr>
  </w:style>
  <w:style w:type="character" w:customStyle="1" w:styleId="68">
    <w:name w:val="标题 1 字符"/>
    <w:link w:val="4"/>
    <w:qFormat/>
    <w:uiPriority w:val="0"/>
    <w:rPr>
      <w:rFonts w:ascii="黑体" w:hAnsi="Times New Roman" w:eastAsia="黑体"/>
      <w:bCs/>
      <w:kern w:val="2"/>
      <w:sz w:val="30"/>
      <w:szCs w:val="44"/>
    </w:rPr>
  </w:style>
  <w:style w:type="character" w:customStyle="1" w:styleId="69">
    <w:name w:val="标题 2 字符"/>
    <w:link w:val="6"/>
    <w:qFormat/>
    <w:uiPriority w:val="0"/>
    <w:rPr>
      <w:rFonts w:ascii="黑体" w:hAnsi="Arial" w:eastAsia="黑体"/>
      <w:bCs/>
      <w:kern w:val="2"/>
      <w:sz w:val="28"/>
      <w:szCs w:val="32"/>
    </w:rPr>
  </w:style>
  <w:style w:type="character" w:customStyle="1" w:styleId="70">
    <w:name w:val="标题 3 字符"/>
    <w:link w:val="7"/>
    <w:qFormat/>
    <w:uiPriority w:val="0"/>
    <w:rPr>
      <w:rFonts w:ascii="黑体" w:hAnsi="Times New Roman" w:eastAsia="黑体"/>
      <w:bCs/>
      <w:kern w:val="2"/>
      <w:sz w:val="24"/>
      <w:szCs w:val="32"/>
    </w:rPr>
  </w:style>
  <w:style w:type="character" w:customStyle="1" w:styleId="71">
    <w:name w:val="标题 4 字符"/>
    <w:link w:val="8"/>
    <w:qFormat/>
    <w:uiPriority w:val="0"/>
    <w:rPr>
      <w:rFonts w:ascii="宋体" w:hAnsi="Arial"/>
      <w:bCs/>
      <w:kern w:val="2"/>
      <w:sz w:val="24"/>
      <w:szCs w:val="28"/>
    </w:rPr>
  </w:style>
  <w:style w:type="character" w:customStyle="1" w:styleId="72">
    <w:name w:val="标题 5 字符"/>
    <w:link w:val="9"/>
    <w:qFormat/>
    <w:uiPriority w:val="0"/>
    <w:rPr>
      <w:rFonts w:ascii="宋体" w:hAnsi="Times New Roman"/>
      <w:bCs/>
      <w:kern w:val="2"/>
      <w:sz w:val="24"/>
      <w:szCs w:val="28"/>
    </w:rPr>
  </w:style>
  <w:style w:type="paragraph" w:customStyle="1" w:styleId="73">
    <w:name w:val="参考文献标题"/>
    <w:basedOn w:val="26"/>
    <w:next w:val="74"/>
    <w:qFormat/>
    <w:locked/>
    <w:uiPriority w:val="0"/>
    <w:pPr>
      <w:keepNext/>
      <w:keepLines/>
      <w:pageBreakBefore/>
      <w:spacing w:before="100" w:beforeLines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74">
    <w:name w:val="参考文献正文"/>
    <w:basedOn w:val="1"/>
    <w:qFormat/>
    <w:uiPriority w:val="0"/>
    <w:pPr>
      <w:numPr>
        <w:ilvl w:val="0"/>
        <w:numId w:val="2"/>
      </w:numPr>
      <w:spacing w:line="300" w:lineRule="auto"/>
      <w:jc w:val="left"/>
    </w:pPr>
    <w:rPr>
      <w:rFonts w:ascii="宋体"/>
      <w:kern w:val="0"/>
    </w:rPr>
  </w:style>
  <w:style w:type="paragraph" w:customStyle="1" w:styleId="75">
    <w:name w:val="附录标题"/>
    <w:basedOn w:val="26"/>
    <w:next w:val="76"/>
    <w:qFormat/>
    <w:locked/>
    <w:uiPriority w:val="0"/>
    <w:pPr>
      <w:keepNext/>
      <w:keepLines/>
      <w:pageBreakBefore/>
      <w:spacing w:before="100" w:beforeLines="100" w:after="0" w:line="300" w:lineRule="auto"/>
      <w:jc w:val="left"/>
    </w:pPr>
    <w:rPr>
      <w:rFonts w:ascii="黑体" w:eastAsia="黑体"/>
      <w:b w:val="0"/>
      <w:sz w:val="28"/>
    </w:rPr>
  </w:style>
  <w:style w:type="paragraph" w:customStyle="1" w:styleId="76">
    <w:name w:val="附录正文"/>
    <w:basedOn w:val="1"/>
    <w:qFormat/>
    <w:uiPriority w:val="0"/>
    <w:pPr>
      <w:widowControl/>
      <w:spacing w:line="300" w:lineRule="auto"/>
      <w:ind w:firstLine="200" w:firstLineChars="200"/>
    </w:pPr>
    <w:rPr>
      <w:rFonts w:ascii="宋体"/>
    </w:rPr>
  </w:style>
  <w:style w:type="paragraph" w:customStyle="1" w:styleId="77">
    <w:name w:val="结束语标题"/>
    <w:basedOn w:val="26"/>
    <w:next w:val="78"/>
    <w:qFormat/>
    <w:locked/>
    <w:uiPriority w:val="0"/>
    <w:pPr>
      <w:keepNext/>
      <w:pageBreakBefore/>
      <w:spacing w:before="100" w:beforeLines="100" w:after="50" w:afterLines="50" w:line="300" w:lineRule="auto"/>
      <w:jc w:val="left"/>
    </w:pPr>
    <w:rPr>
      <w:rFonts w:ascii="黑体" w:eastAsia="黑体"/>
      <w:b w:val="0"/>
      <w:kern w:val="0"/>
      <w:sz w:val="28"/>
    </w:rPr>
  </w:style>
  <w:style w:type="paragraph" w:customStyle="1" w:styleId="78">
    <w:name w:val="结束语正文"/>
    <w:basedOn w:val="5"/>
    <w:qFormat/>
    <w:uiPriority w:val="0"/>
  </w:style>
  <w:style w:type="paragraph" w:customStyle="1" w:styleId="79">
    <w:name w:val="目录标题"/>
    <w:basedOn w:val="26"/>
    <w:qFormat/>
    <w:locked/>
    <w:uiPriority w:val="0"/>
    <w:pPr>
      <w:keepNext/>
      <w:spacing w:before="100" w:beforeLines="100" w:after="150" w:afterLines="150" w:line="300" w:lineRule="auto"/>
      <w:outlineLvl w:val="9"/>
    </w:pPr>
    <w:rPr>
      <w:rFonts w:ascii="黑体" w:eastAsia="黑体"/>
    </w:rPr>
  </w:style>
  <w:style w:type="paragraph" w:customStyle="1" w:styleId="80">
    <w:name w:val="内封2基本信息"/>
    <w:basedOn w:val="1"/>
    <w:next w:val="5"/>
    <w:qFormat/>
    <w:locked/>
    <w:uiPriority w:val="0"/>
    <w:pPr>
      <w:snapToGrid w:val="0"/>
      <w:spacing w:line="360" w:lineRule="auto"/>
      <w:ind w:left="1100" w:leftChars="1100"/>
      <w:jc w:val="left"/>
    </w:pPr>
    <w:rPr>
      <w:sz w:val="24"/>
    </w:rPr>
  </w:style>
  <w:style w:type="character" w:customStyle="1" w:styleId="81">
    <w:name w:val="内封2基本信息文字"/>
    <w:qFormat/>
    <w:uiPriority w:val="0"/>
    <w:rPr>
      <w:rFonts w:ascii="宋体" w:eastAsia="宋体"/>
      <w:sz w:val="24"/>
      <w:u w:val="single"/>
    </w:rPr>
  </w:style>
  <w:style w:type="paragraph" w:customStyle="1" w:styleId="82">
    <w:name w:val="内封2署尾"/>
    <w:basedOn w:val="1"/>
    <w:next w:val="5"/>
    <w:qFormat/>
    <w:locked/>
    <w:uiPriority w:val="0"/>
    <w:pPr>
      <w:spacing w:line="360" w:lineRule="auto"/>
      <w:jc w:val="center"/>
    </w:pPr>
    <w:rPr>
      <w:rFonts w:ascii="宋体" w:hAnsi="宋体"/>
      <w:sz w:val="24"/>
    </w:rPr>
  </w:style>
  <w:style w:type="paragraph" w:customStyle="1" w:styleId="83">
    <w:name w:val="内封2抬头"/>
    <w:basedOn w:val="5"/>
    <w:qFormat/>
    <w:locked/>
    <w:uiPriority w:val="0"/>
    <w:pPr>
      <w:spacing w:line="240" w:lineRule="auto"/>
      <w:ind w:firstLine="0" w:firstLineChars="0"/>
      <w:jc w:val="center"/>
    </w:pPr>
    <w:rPr>
      <w:rFonts w:hAnsi="宋体"/>
      <w:b/>
      <w:sz w:val="36"/>
      <w:szCs w:val="36"/>
    </w:rPr>
  </w:style>
  <w:style w:type="paragraph" w:customStyle="1" w:styleId="84">
    <w:name w:val="内封2英文标题"/>
    <w:basedOn w:val="26"/>
    <w:next w:val="5"/>
    <w:qFormat/>
    <w:locked/>
    <w:uiPriority w:val="0"/>
    <w:pPr>
      <w:spacing w:before="0" w:after="0" w:line="400" w:lineRule="exact"/>
      <w:outlineLvl w:val="9"/>
    </w:pPr>
    <w:rPr>
      <w:rFonts w:ascii="Times New Roman" w:hAnsi="Times New Roman"/>
    </w:rPr>
  </w:style>
  <w:style w:type="paragraph" w:customStyle="1" w:styleId="85">
    <w:name w:val="内封2英文副标题"/>
    <w:basedOn w:val="1"/>
    <w:next w:val="5"/>
    <w:qFormat/>
    <w:locked/>
    <w:uiPriority w:val="0"/>
    <w:pPr>
      <w:ind w:right="300" w:rightChars="300"/>
      <w:jc w:val="right"/>
    </w:pPr>
    <w:rPr>
      <w:b/>
      <w:sz w:val="30"/>
    </w:rPr>
  </w:style>
  <w:style w:type="paragraph" w:customStyle="1" w:styleId="86">
    <w:name w:val="内封2中文标题"/>
    <w:basedOn w:val="26"/>
    <w:next w:val="5"/>
    <w:qFormat/>
    <w:locked/>
    <w:uiPriority w:val="0"/>
    <w:pPr>
      <w:spacing w:before="0" w:after="0"/>
      <w:outlineLvl w:val="9"/>
    </w:pPr>
    <w:rPr>
      <w:rFonts w:ascii="黑体" w:hAnsi="宋体" w:eastAsia="黑体"/>
      <w:sz w:val="44"/>
      <w:szCs w:val="44"/>
    </w:rPr>
  </w:style>
  <w:style w:type="paragraph" w:customStyle="1" w:styleId="87">
    <w:name w:val="内封抬头"/>
    <w:basedOn w:val="1"/>
    <w:qFormat/>
    <w:locked/>
    <w:uiPriority w:val="0"/>
    <w:pPr>
      <w:spacing w:line="400" w:lineRule="exact"/>
      <w:jc w:val="center"/>
    </w:pPr>
    <w:rPr>
      <w:sz w:val="28"/>
      <w:szCs w:val="28"/>
    </w:rPr>
  </w:style>
  <w:style w:type="paragraph" w:customStyle="1" w:styleId="88">
    <w:name w:val="内封统计"/>
    <w:basedOn w:val="1"/>
    <w:next w:val="5"/>
    <w:qFormat/>
    <w:locked/>
    <w:uiPriority w:val="0"/>
    <w:pPr>
      <w:spacing w:line="400" w:lineRule="exact"/>
      <w:ind w:left="1260" w:leftChars="600"/>
      <w:jc w:val="left"/>
    </w:pPr>
    <w:rPr>
      <w:szCs w:val="21"/>
    </w:rPr>
  </w:style>
  <w:style w:type="paragraph" w:customStyle="1" w:styleId="89">
    <w:name w:val="内封英文标题"/>
    <w:basedOn w:val="3"/>
    <w:qFormat/>
    <w:locked/>
    <w:uiPriority w:val="0"/>
    <w:pPr>
      <w:spacing w:after="0" w:line="400" w:lineRule="exact"/>
      <w:jc w:val="center"/>
    </w:pPr>
    <w:rPr>
      <w:rFonts w:eastAsia="黑体"/>
      <w:bCs/>
      <w:sz w:val="32"/>
      <w:szCs w:val="32"/>
    </w:rPr>
  </w:style>
  <w:style w:type="paragraph" w:customStyle="1" w:styleId="90">
    <w:name w:val="内封中文标题"/>
    <w:basedOn w:val="1"/>
    <w:qFormat/>
    <w:locked/>
    <w:uiPriority w:val="0"/>
    <w:pPr>
      <w:spacing w:line="400" w:lineRule="exact"/>
      <w:jc w:val="center"/>
    </w:pPr>
    <w:rPr>
      <w:rFonts w:ascii="黑体" w:eastAsia="黑体"/>
      <w:bCs/>
      <w:sz w:val="44"/>
      <w:szCs w:val="44"/>
    </w:rPr>
  </w:style>
  <w:style w:type="paragraph" w:customStyle="1" w:styleId="91">
    <w:name w:val="外封基本信息"/>
    <w:basedOn w:val="1"/>
    <w:next w:val="5"/>
    <w:qFormat/>
    <w:locked/>
    <w:uiPriority w:val="0"/>
    <w:pPr>
      <w:spacing w:line="360" w:lineRule="auto"/>
      <w:ind w:left="1120" w:leftChars="1120"/>
      <w:jc w:val="left"/>
    </w:pPr>
    <w:rPr>
      <w:rFonts w:ascii="黑体" w:eastAsia="黑体"/>
      <w:sz w:val="28"/>
      <w:szCs w:val="28"/>
    </w:rPr>
  </w:style>
  <w:style w:type="character" w:customStyle="1" w:styleId="92">
    <w:name w:val="外封基本信息文字"/>
    <w:qFormat/>
    <w:locked/>
    <w:uiPriority w:val="0"/>
    <w:rPr>
      <w:rFonts w:ascii="黑体" w:eastAsia="黑体"/>
      <w:sz w:val="28"/>
      <w:szCs w:val="28"/>
      <w:u w:val="thick"/>
    </w:rPr>
  </w:style>
  <w:style w:type="paragraph" w:customStyle="1" w:styleId="93">
    <w:name w:val="外封日期"/>
    <w:basedOn w:val="1"/>
    <w:qFormat/>
    <w:locked/>
    <w:uiPriority w:val="0"/>
    <w:pPr>
      <w:spacing w:line="360" w:lineRule="auto"/>
      <w:jc w:val="center"/>
    </w:pPr>
    <w:rPr>
      <w:rFonts w:ascii="黑体" w:hAnsi="宋体" w:eastAsia="黑体"/>
      <w:sz w:val="28"/>
    </w:rPr>
  </w:style>
  <w:style w:type="character" w:customStyle="1" w:styleId="94">
    <w:name w:val="外封日期文字"/>
    <w:qFormat/>
    <w:locked/>
    <w:uiPriority w:val="0"/>
    <w:rPr>
      <w:rFonts w:ascii="黑体" w:eastAsia="黑体"/>
      <w:sz w:val="28"/>
      <w:u w:val="thick"/>
    </w:rPr>
  </w:style>
  <w:style w:type="paragraph" w:customStyle="1" w:styleId="95">
    <w:name w:val="外封抬头"/>
    <w:basedOn w:val="1"/>
    <w:next w:val="5"/>
    <w:qFormat/>
    <w:locked/>
    <w:uiPriority w:val="0"/>
    <w:pPr>
      <w:spacing w:before="240" w:beforeLines="100" w:after="240" w:afterLines="100"/>
      <w:jc w:val="center"/>
    </w:pPr>
    <w:rPr>
      <w:rFonts w:eastAsia="黑体"/>
      <w:sz w:val="44"/>
      <w:szCs w:val="44"/>
    </w:rPr>
  </w:style>
  <w:style w:type="character" w:customStyle="1" w:styleId="96">
    <w:name w:val="页脚 字符"/>
    <w:link w:val="1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97">
    <w:name w:val="页眉 字符"/>
    <w:link w:val="20"/>
    <w:qFormat/>
    <w:uiPriority w:val="0"/>
    <w:rPr>
      <w:rFonts w:ascii="Times New Roman" w:hAnsi="Times New Roman"/>
      <w:kern w:val="2"/>
      <w:sz w:val="18"/>
      <w:szCs w:val="18"/>
    </w:rPr>
  </w:style>
  <w:style w:type="paragraph" w:customStyle="1" w:styleId="98">
    <w:name w:val="摘要英文标题"/>
    <w:basedOn w:val="26"/>
    <w:next w:val="1"/>
    <w:qFormat/>
    <w:locked/>
    <w:uiPriority w:val="0"/>
    <w:pPr>
      <w:keepNext/>
      <w:spacing w:before="0" w:after="0" w:line="300" w:lineRule="auto"/>
      <w:outlineLvl w:val="9"/>
    </w:pPr>
    <w:rPr>
      <w:rFonts w:ascii="Times New Roman" w:hAnsi="Times New Roman" w:eastAsia="Times New Roman"/>
    </w:rPr>
  </w:style>
  <w:style w:type="paragraph" w:customStyle="1" w:styleId="99">
    <w:name w:val="摘要英文关键词"/>
    <w:basedOn w:val="1"/>
    <w:next w:val="5"/>
    <w:qFormat/>
    <w:locked/>
    <w:uiPriority w:val="0"/>
    <w:pPr>
      <w:numPr>
        <w:ilvl w:val="0"/>
        <w:numId w:val="3"/>
      </w:numPr>
      <w:spacing w:line="300" w:lineRule="auto"/>
      <w:jc w:val="left"/>
    </w:pPr>
    <w:rPr>
      <w:bCs/>
      <w:sz w:val="24"/>
    </w:rPr>
  </w:style>
  <w:style w:type="paragraph" w:customStyle="1" w:styleId="100">
    <w:name w:val="摘要英文正文"/>
    <w:basedOn w:val="1"/>
    <w:next w:val="101"/>
    <w:qFormat/>
    <w:locked/>
    <w:uiPriority w:val="0"/>
    <w:pPr>
      <w:numPr>
        <w:ilvl w:val="0"/>
        <w:numId w:val="4"/>
      </w:numPr>
      <w:spacing w:line="300" w:lineRule="auto"/>
    </w:pPr>
    <w:rPr>
      <w:sz w:val="24"/>
    </w:rPr>
  </w:style>
  <w:style w:type="paragraph" w:customStyle="1" w:styleId="101">
    <w:name w:val="摘要英文正文2"/>
    <w:basedOn w:val="100"/>
    <w:qFormat/>
    <w:uiPriority w:val="0"/>
    <w:pPr>
      <w:numPr>
        <w:ilvl w:val="0"/>
        <w:numId w:val="0"/>
      </w:numPr>
      <w:ind w:firstLine="200" w:firstLineChars="200"/>
    </w:pPr>
  </w:style>
  <w:style w:type="paragraph" w:customStyle="1" w:styleId="102">
    <w:name w:val="摘要英文作者"/>
    <w:basedOn w:val="103"/>
    <w:next w:val="100"/>
    <w:qFormat/>
    <w:locked/>
    <w:uiPriority w:val="0"/>
    <w:pPr>
      <w:spacing w:before="0" w:beforeLines="0" w:line="300" w:lineRule="auto"/>
    </w:pPr>
  </w:style>
  <w:style w:type="paragraph" w:customStyle="1" w:styleId="103">
    <w:name w:val="摘要中文作者"/>
    <w:basedOn w:val="1"/>
    <w:next w:val="104"/>
    <w:qFormat/>
    <w:locked/>
    <w:uiPriority w:val="0"/>
    <w:pPr>
      <w:keepNext/>
      <w:spacing w:before="50" w:beforeLines="50" w:after="50" w:afterLines="50" w:line="360" w:lineRule="auto"/>
      <w:jc w:val="center"/>
    </w:pPr>
    <w:rPr>
      <w:sz w:val="28"/>
    </w:rPr>
  </w:style>
  <w:style w:type="paragraph" w:customStyle="1" w:styleId="104">
    <w:name w:val="摘要中文正文"/>
    <w:basedOn w:val="1"/>
    <w:next w:val="5"/>
    <w:qFormat/>
    <w:locked/>
    <w:uiPriority w:val="0"/>
    <w:pPr>
      <w:widowControl/>
      <w:numPr>
        <w:ilvl w:val="0"/>
        <w:numId w:val="5"/>
      </w:numPr>
      <w:spacing w:line="300" w:lineRule="auto"/>
    </w:pPr>
    <w:rPr>
      <w:rFonts w:ascii="宋体"/>
      <w:sz w:val="24"/>
    </w:rPr>
  </w:style>
  <w:style w:type="paragraph" w:customStyle="1" w:styleId="105">
    <w:name w:val="摘要中文标题"/>
    <w:basedOn w:val="26"/>
    <w:next w:val="1"/>
    <w:qFormat/>
    <w:locked/>
    <w:uiPriority w:val="0"/>
    <w:pPr>
      <w:spacing w:before="100" w:beforeLines="100" w:after="0" w:line="300" w:lineRule="auto"/>
      <w:outlineLvl w:val="9"/>
    </w:pPr>
    <w:rPr>
      <w:rFonts w:eastAsia="黑体"/>
      <w:b w:val="0"/>
    </w:rPr>
  </w:style>
  <w:style w:type="paragraph" w:customStyle="1" w:styleId="106">
    <w:name w:val="摘要中文关键词"/>
    <w:basedOn w:val="1"/>
    <w:next w:val="98"/>
    <w:qFormat/>
    <w:locked/>
    <w:uiPriority w:val="0"/>
    <w:pPr>
      <w:widowControl/>
      <w:numPr>
        <w:ilvl w:val="0"/>
        <w:numId w:val="6"/>
      </w:numPr>
      <w:spacing w:line="300" w:lineRule="auto"/>
      <w:jc w:val="left"/>
    </w:pPr>
    <w:rPr>
      <w:sz w:val="24"/>
    </w:rPr>
  </w:style>
  <w:style w:type="paragraph" w:customStyle="1" w:styleId="107">
    <w:name w:val="致谢标题"/>
    <w:basedOn w:val="75"/>
    <w:next w:val="108"/>
    <w:qFormat/>
    <w:locked/>
    <w:uiPriority w:val="0"/>
  </w:style>
  <w:style w:type="paragraph" w:customStyle="1" w:styleId="108">
    <w:name w:val="致谢正文"/>
    <w:basedOn w:val="76"/>
    <w:qFormat/>
    <w:uiPriority w:val="0"/>
  </w:style>
  <w:style w:type="paragraph" w:customStyle="1" w:styleId="109">
    <w:name w:val="内封2中文副标题"/>
    <w:basedOn w:val="110"/>
    <w:qFormat/>
    <w:locked/>
    <w:uiPriority w:val="0"/>
    <w:pPr>
      <w:ind w:right="630"/>
    </w:pPr>
    <w:rPr>
      <w:rFonts w:cs="宋体"/>
      <w:bCs/>
      <w:szCs w:val="20"/>
    </w:rPr>
  </w:style>
  <w:style w:type="paragraph" w:customStyle="1" w:styleId="110">
    <w:name w:val="内封2副标题"/>
    <w:basedOn w:val="1"/>
    <w:next w:val="5"/>
    <w:qFormat/>
    <w:locked/>
    <w:uiPriority w:val="0"/>
    <w:pPr>
      <w:ind w:right="300" w:rightChars="300"/>
      <w:jc w:val="right"/>
    </w:pPr>
    <w:rPr>
      <w:rFonts w:eastAsia="楷体_GB2312"/>
      <w:b/>
      <w:sz w:val="30"/>
    </w:rPr>
  </w:style>
  <w:style w:type="paragraph" w:customStyle="1" w:styleId="111">
    <w:name w:val="摘要中文副标题"/>
    <w:basedOn w:val="1"/>
    <w:next w:val="103"/>
    <w:qFormat/>
    <w:locked/>
    <w:uiPriority w:val="0"/>
    <w:pPr>
      <w:ind w:right="630" w:rightChars="300"/>
      <w:jc w:val="right"/>
    </w:pPr>
    <w:rPr>
      <w:rFonts w:eastAsia="黑体"/>
      <w:sz w:val="28"/>
      <w:szCs w:val="32"/>
    </w:rPr>
  </w:style>
  <w:style w:type="paragraph" w:customStyle="1" w:styleId="112">
    <w:name w:val="摘要英文副标题"/>
    <w:basedOn w:val="1"/>
    <w:next w:val="102"/>
    <w:qFormat/>
    <w:locked/>
    <w:uiPriority w:val="0"/>
    <w:pPr>
      <w:spacing w:line="300" w:lineRule="auto"/>
      <w:ind w:right="630" w:rightChars="300"/>
      <w:jc w:val="right"/>
    </w:pPr>
    <w:rPr>
      <w:b/>
      <w:sz w:val="28"/>
      <w:szCs w:val="32"/>
    </w:rPr>
  </w:style>
  <w:style w:type="character" w:customStyle="1" w:styleId="113">
    <w:name w:val="标题 字符"/>
    <w:link w:val="26"/>
    <w:qFormat/>
    <w:uiPriority w:val="99"/>
    <w:rPr>
      <w:rFonts w:ascii="Arial" w:hAnsi="Arial" w:cs="Arial"/>
      <w:b/>
      <w:bCs/>
      <w:kern w:val="2"/>
      <w:sz w:val="32"/>
      <w:szCs w:val="32"/>
    </w:rPr>
  </w:style>
  <w:style w:type="character" w:customStyle="1" w:styleId="114">
    <w:name w:val="正文文本 字符"/>
    <w:link w:val="3"/>
    <w:qFormat/>
    <w:uiPriority w:val="0"/>
    <w:rPr>
      <w:rFonts w:ascii="Times New Roman" w:hAnsi="Times New Roman"/>
      <w:kern w:val="2"/>
      <w:sz w:val="21"/>
      <w:szCs w:val="24"/>
    </w:rPr>
  </w:style>
  <w:style w:type="paragraph" w:customStyle="1" w:styleId="115">
    <w:name w:val="表格标题"/>
    <w:basedOn w:val="1"/>
    <w:qFormat/>
    <w:uiPriority w:val="0"/>
    <w:pPr>
      <w:jc w:val="center"/>
    </w:pPr>
    <w:rPr>
      <w:rFonts w:ascii="宋体"/>
      <w:b/>
    </w:rPr>
  </w:style>
  <w:style w:type="paragraph" w:customStyle="1" w:styleId="116">
    <w:name w:val="表格正文"/>
    <w:basedOn w:val="1"/>
    <w:qFormat/>
    <w:uiPriority w:val="0"/>
    <w:pPr>
      <w:jc w:val="left"/>
    </w:pPr>
    <w:rPr>
      <w:rFonts w:ascii="宋体"/>
    </w:rPr>
  </w:style>
  <w:style w:type="paragraph" w:customStyle="1" w:styleId="117">
    <w:name w:val="程序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00" w:leftChars="200" w:right="200" w:rightChars="200"/>
      <w:jc w:val="left"/>
    </w:pPr>
    <w:rPr>
      <w:rFonts w:ascii="宋体"/>
      <w:sz w:val="18"/>
    </w:rPr>
  </w:style>
  <w:style w:type="paragraph" w:customStyle="1" w:styleId="118">
    <w:name w:val="论文正文警告"/>
    <w:basedOn w:val="78"/>
    <w:next w:val="5"/>
    <w:qFormat/>
    <w:locked/>
    <w:uiPriority w:val="0"/>
    <w:rPr>
      <w:b/>
      <w:color w:val="FF0000"/>
    </w:rPr>
  </w:style>
  <w:style w:type="character" w:customStyle="1" w:styleId="119">
    <w:name w:val="论文正文文字"/>
    <w:qFormat/>
    <w:locked/>
    <w:uiPriority w:val="99"/>
    <w:rPr>
      <w:rFonts w:eastAsia="宋体"/>
      <w:sz w:val="24"/>
    </w:rPr>
  </w:style>
  <w:style w:type="character" w:customStyle="1" w:styleId="120">
    <w:name w:val="上标"/>
    <w:qFormat/>
    <w:uiPriority w:val="0"/>
    <w:rPr>
      <w:vertAlign w:val="superscript"/>
    </w:rPr>
  </w:style>
  <w:style w:type="paragraph" w:customStyle="1" w:styleId="121">
    <w:name w:val="图片"/>
    <w:basedOn w:val="1"/>
    <w:next w:val="5"/>
    <w:qFormat/>
    <w:uiPriority w:val="0"/>
    <w:pPr>
      <w:keepNext/>
      <w:spacing w:line="300" w:lineRule="auto"/>
      <w:jc w:val="center"/>
    </w:pPr>
    <w:rPr>
      <w:rFonts w:ascii="宋体"/>
    </w:rPr>
  </w:style>
  <w:style w:type="character" w:customStyle="1" w:styleId="122">
    <w:name w:val="下标"/>
    <w:qFormat/>
    <w:uiPriority w:val="0"/>
    <w:rPr>
      <w:vertAlign w:val="subscript"/>
    </w:rPr>
  </w:style>
  <w:style w:type="character" w:customStyle="1" w:styleId="123">
    <w:name w:val="批注框文本 字符"/>
    <w:link w:val="1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24">
    <w:name w:val="文档结构图 字符"/>
    <w:link w:val="16"/>
    <w:semiHidden/>
    <w:qFormat/>
    <w:uiPriority w:val="0"/>
    <w:rPr>
      <w:rFonts w:ascii="Times New Roman" w:hAnsi="Times New Roman"/>
      <w:kern w:val="2"/>
      <w:sz w:val="21"/>
      <w:szCs w:val="24"/>
      <w:shd w:val="clear" w:color="auto" w:fill="000080"/>
    </w:rPr>
  </w:style>
  <w:style w:type="table" w:customStyle="1" w:styleId="125">
    <w:name w:val="论文表格"/>
    <w:basedOn w:val="27"/>
    <w:qFormat/>
    <w:uiPriority w:val="99"/>
    <w:pPr>
      <w:widowControl w:val="0"/>
      <w:jc w:val="center"/>
    </w:pPr>
    <w:rPr>
      <w:sz w:val="21"/>
    </w:rPr>
    <w:tblPr>
      <w:jc w:val="center"/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</w:tblPr>
    <w:trPr>
      <w:tblHeader/>
      <w:jc w:val="center"/>
    </w:trPr>
  </w:style>
  <w:style w:type="paragraph" w:customStyle="1" w:styleId="126">
    <w:name w:val="5-图表标题"/>
    <w:basedOn w:val="1"/>
    <w:qFormat/>
    <w:uiPriority w:val="0"/>
    <w:pPr>
      <w:spacing w:after="50" w:afterLines="50"/>
      <w:jc w:val="center"/>
    </w:pPr>
    <w:rPr>
      <w:rFonts w:eastAsia="楷体"/>
    </w:rPr>
  </w:style>
  <w:style w:type="paragraph" w:customStyle="1" w:styleId="12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NITSS-TEMP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C40ACD-15B4-448F-8806-A32E44A0B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NITSS-TEMP</Template>
  <Company>Microsoft</Company>
  <Pages>15</Pages>
  <Words>5718</Words>
  <Characters>8362</Characters>
  <Lines>2</Lines>
  <Paragraphs>1</Paragraphs>
  <TotalTime>5</TotalTime>
  <ScaleCrop>false</ScaleCrop>
  <LinksUpToDate>false</LinksUpToDate>
  <CharactersWithSpaces>10446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2015-04-23T02:55:00Z</dcterms:created>
  <dc:creator>Administrator</dc:creator>
  <cp:lastModifiedBy>诶嘿</cp:lastModifiedBy>
  <dcterms:modified xsi:type="dcterms:W3CDTF">2023-07-07T10:18:01Z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7D04F31B0AA84DF3944CC6A9F63BCECA</vt:lpwstr>
  </property>
</Properties>
</file>