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090223" w14:textId="77777777" w:rsidR="00A5626F" w:rsidRPr="00E00B58" w:rsidRDefault="00A5626F">
      <w:pPr>
        <w:jc w:val="center"/>
        <w:rPr>
          <w:sz w:val="60"/>
        </w:rPr>
      </w:pPr>
      <w:r w:rsidRPr="00E00B58">
        <w:rPr>
          <w:sz w:val="60"/>
        </w:rPr>
        <w:t>Scully Rack Controller System</w:t>
      </w:r>
    </w:p>
    <w:p w14:paraId="47A3DD58" w14:textId="77777777" w:rsidR="00A5626F" w:rsidRPr="00E00B58" w:rsidRDefault="00A5626F">
      <w:pPr>
        <w:jc w:val="center"/>
      </w:pPr>
    </w:p>
    <w:p w14:paraId="746F50B5" w14:textId="77777777" w:rsidR="00A5626F" w:rsidRPr="00E00B58" w:rsidRDefault="00A5626F">
      <w:pPr>
        <w:jc w:val="center"/>
        <w:rPr>
          <w:b/>
          <w:sz w:val="80"/>
        </w:rPr>
      </w:pPr>
      <w:r w:rsidRPr="00E00B58">
        <w:rPr>
          <w:b/>
          <w:sz w:val="80"/>
        </w:rPr>
        <w:t>Intellitrol</w:t>
      </w:r>
    </w:p>
    <w:p w14:paraId="6D78247D" w14:textId="77777777" w:rsidR="00A5626F" w:rsidRPr="00E00B58" w:rsidRDefault="00A5626F">
      <w:pPr>
        <w:jc w:val="center"/>
      </w:pPr>
    </w:p>
    <w:p w14:paraId="351CCF9D" w14:textId="77777777" w:rsidR="00A5626F" w:rsidRPr="00E00B58" w:rsidRDefault="00A5626F">
      <w:pPr>
        <w:jc w:val="center"/>
        <w:rPr>
          <w:sz w:val="50"/>
        </w:rPr>
      </w:pPr>
      <w:r w:rsidRPr="00E00B58">
        <w:rPr>
          <w:sz w:val="50"/>
        </w:rPr>
        <w:t>Modbus RTU Protocol Specification</w:t>
      </w:r>
    </w:p>
    <w:p w14:paraId="45E05804" w14:textId="09289D17" w:rsidR="00D35548" w:rsidRPr="00E00B58" w:rsidRDefault="00D35548" w:rsidP="003F694C">
      <w:pPr>
        <w:rPr>
          <w:sz w:val="36"/>
          <w:szCs w:val="36"/>
        </w:rPr>
      </w:pPr>
    </w:p>
    <w:p w14:paraId="761F3246" w14:textId="77777777" w:rsidR="00152536" w:rsidRPr="00E00B58" w:rsidRDefault="00152536" w:rsidP="003F694C">
      <w:pPr>
        <w:rPr>
          <w:sz w:val="36"/>
          <w:szCs w:val="36"/>
        </w:rPr>
      </w:pPr>
    </w:p>
    <w:p w14:paraId="48C82376" w14:textId="680D2962" w:rsidR="003F694C" w:rsidRPr="00E00B58" w:rsidRDefault="005A2F63" w:rsidP="003F694C">
      <w:pPr>
        <w:jc w:val="center"/>
        <w:rPr>
          <w:sz w:val="36"/>
          <w:szCs w:val="36"/>
        </w:rPr>
      </w:pPr>
      <w:r w:rsidRPr="00E00B58">
        <w:rPr>
          <w:sz w:val="36"/>
          <w:szCs w:val="36"/>
        </w:rPr>
        <w:t>11</w:t>
      </w:r>
      <w:r w:rsidR="00A5626F" w:rsidRPr="00E00B58">
        <w:rPr>
          <w:sz w:val="36"/>
          <w:szCs w:val="36"/>
        </w:rPr>
        <w:t>/1</w:t>
      </w:r>
      <w:r w:rsidR="0055128E">
        <w:rPr>
          <w:sz w:val="36"/>
          <w:szCs w:val="36"/>
        </w:rPr>
        <w:t>9</w:t>
      </w:r>
      <w:r w:rsidR="00A5626F" w:rsidRPr="00E00B58">
        <w:rPr>
          <w:sz w:val="36"/>
          <w:szCs w:val="36"/>
        </w:rPr>
        <w:t>/20</w:t>
      </w:r>
      <w:r w:rsidRPr="00E00B58">
        <w:rPr>
          <w:sz w:val="36"/>
          <w:szCs w:val="36"/>
        </w:rPr>
        <w:t>19</w:t>
      </w:r>
    </w:p>
    <w:p w14:paraId="1658D64E" w14:textId="77777777" w:rsidR="00152536" w:rsidRPr="00E00B58" w:rsidRDefault="00152536" w:rsidP="003F694C">
      <w:pPr>
        <w:jc w:val="center"/>
        <w:rPr>
          <w:sz w:val="36"/>
          <w:szCs w:val="36"/>
        </w:rPr>
      </w:pPr>
    </w:p>
    <w:p w14:paraId="29E31EFD" w14:textId="77777777" w:rsidR="00152536" w:rsidRPr="00E00B58" w:rsidRDefault="00152536" w:rsidP="003F694C">
      <w:pPr>
        <w:jc w:val="center"/>
        <w:rPr>
          <w:b/>
          <w:bCs/>
          <w:sz w:val="36"/>
          <w:szCs w:val="36"/>
          <w:u w:val="double"/>
        </w:rPr>
      </w:pPr>
    </w:p>
    <w:p w14:paraId="46B4DCF4" w14:textId="42C73828" w:rsidR="003F694C" w:rsidRPr="00E00B58" w:rsidRDefault="003F694C" w:rsidP="003F694C">
      <w:pPr>
        <w:jc w:val="center"/>
        <w:rPr>
          <w:b/>
          <w:bCs/>
          <w:sz w:val="44"/>
          <w:szCs w:val="44"/>
          <w:u w:val="double"/>
        </w:rPr>
      </w:pPr>
      <w:r w:rsidRPr="00E00B58">
        <w:rPr>
          <w:b/>
          <w:bCs/>
          <w:sz w:val="44"/>
          <w:szCs w:val="44"/>
          <w:u w:val="double"/>
        </w:rPr>
        <w:t>FOR INTERNAL USE ONLY</w:t>
      </w:r>
    </w:p>
    <w:p w14:paraId="1FFA7B17" w14:textId="2A40E5B6" w:rsidR="00A5626F" w:rsidRPr="00E00B58" w:rsidRDefault="00A5626F">
      <w:pPr>
        <w:spacing w:before="480" w:after="2400"/>
        <w:jc w:val="center"/>
        <w:rPr>
          <w:b/>
        </w:rPr>
      </w:pPr>
    </w:p>
    <w:p w14:paraId="6750D222" w14:textId="77777777" w:rsidR="00A5626F" w:rsidRPr="00E00B58" w:rsidRDefault="00A5626F">
      <w:pPr>
        <w:rPr>
          <w:sz w:val="30"/>
        </w:rPr>
      </w:pPr>
    </w:p>
    <w:p w14:paraId="229A45B5" w14:textId="77777777" w:rsidR="00D35548" w:rsidRPr="00E00B58" w:rsidRDefault="00D35548">
      <w:pPr>
        <w:rPr>
          <w:sz w:val="30"/>
        </w:rPr>
      </w:pPr>
    </w:p>
    <w:p w14:paraId="1371050D" w14:textId="77777777" w:rsidR="00D35548" w:rsidRPr="00E00B58" w:rsidRDefault="00D35548">
      <w:pPr>
        <w:rPr>
          <w:sz w:val="30"/>
        </w:rPr>
      </w:pPr>
    </w:p>
    <w:p w14:paraId="71DB8475" w14:textId="77777777" w:rsidR="00D35548" w:rsidRPr="00E00B58" w:rsidRDefault="00D35548">
      <w:pPr>
        <w:rPr>
          <w:sz w:val="30"/>
        </w:rPr>
      </w:pPr>
    </w:p>
    <w:p w14:paraId="0D757A50" w14:textId="77777777" w:rsidR="00D35548" w:rsidRPr="00E00B58" w:rsidRDefault="00D35548">
      <w:pPr>
        <w:rPr>
          <w:sz w:val="30"/>
        </w:rPr>
      </w:pPr>
    </w:p>
    <w:p w14:paraId="6EE201A3" w14:textId="77777777" w:rsidR="00D35548" w:rsidRPr="00E00B58" w:rsidRDefault="00D35548">
      <w:pPr>
        <w:rPr>
          <w:sz w:val="30"/>
        </w:rPr>
      </w:pPr>
    </w:p>
    <w:p w14:paraId="6F65BB5B" w14:textId="77777777" w:rsidR="00D35548" w:rsidRPr="00E00B58" w:rsidRDefault="00D35548">
      <w:pPr>
        <w:rPr>
          <w:sz w:val="30"/>
        </w:rPr>
      </w:pPr>
    </w:p>
    <w:p w14:paraId="65B3D8A5" w14:textId="77777777" w:rsidR="00657073" w:rsidRPr="00E00B58" w:rsidRDefault="00657073">
      <w:pPr>
        <w:rPr>
          <w:sz w:val="30"/>
        </w:rPr>
      </w:pPr>
    </w:p>
    <w:p w14:paraId="7AC315AD" w14:textId="77777777" w:rsidR="00A5626F" w:rsidRPr="00E00B58" w:rsidRDefault="00A5626F">
      <w:pPr>
        <w:tabs>
          <w:tab w:val="left" w:pos="7110"/>
          <w:tab w:val="right" w:pos="9360"/>
        </w:tabs>
        <w:rPr>
          <w:b/>
          <w:sz w:val="28"/>
        </w:rPr>
      </w:pPr>
      <w:r w:rsidRPr="00E00B58">
        <w:rPr>
          <w:b/>
          <w:sz w:val="32"/>
        </w:rPr>
        <w:t>Scully Signal Company</w:t>
      </w:r>
      <w:r w:rsidRPr="00E00B58">
        <w:rPr>
          <w:b/>
          <w:sz w:val="28"/>
        </w:rPr>
        <w:tab/>
      </w:r>
      <w:r w:rsidRPr="00E00B58">
        <w:rPr>
          <w:sz w:val="24"/>
        </w:rPr>
        <w:t>Drawing No. D-020-03</w:t>
      </w:r>
    </w:p>
    <w:p w14:paraId="29238296" w14:textId="4356E1E6" w:rsidR="00A5626F" w:rsidRPr="00E00B58" w:rsidRDefault="00A5626F">
      <w:pPr>
        <w:tabs>
          <w:tab w:val="left" w:pos="7110"/>
          <w:tab w:val="right" w:pos="9360"/>
        </w:tabs>
        <w:rPr>
          <w:sz w:val="24"/>
        </w:rPr>
      </w:pPr>
      <w:r w:rsidRPr="00E00B58">
        <w:rPr>
          <w:sz w:val="24"/>
        </w:rPr>
        <w:t>70 Industrial Way</w:t>
      </w:r>
      <w:r w:rsidRPr="00E00B58">
        <w:rPr>
          <w:sz w:val="24"/>
        </w:rPr>
        <w:tab/>
        <w:t>Revision 3.</w:t>
      </w:r>
      <w:r w:rsidR="00E86ADD" w:rsidRPr="00E00B58">
        <w:rPr>
          <w:sz w:val="24"/>
        </w:rPr>
        <w:t>2</w:t>
      </w:r>
    </w:p>
    <w:p w14:paraId="52558E55" w14:textId="66522B95" w:rsidR="00A5626F" w:rsidRPr="00E00B58" w:rsidRDefault="00A5626F">
      <w:pPr>
        <w:tabs>
          <w:tab w:val="left" w:pos="7110"/>
          <w:tab w:val="right" w:pos="9360"/>
        </w:tabs>
        <w:rPr>
          <w:b/>
          <w:sz w:val="24"/>
        </w:rPr>
      </w:pPr>
      <w:r w:rsidRPr="00E00B58">
        <w:rPr>
          <w:sz w:val="24"/>
        </w:rPr>
        <w:t>Wilmington, MA, USA 01887</w:t>
      </w:r>
      <w:r w:rsidRPr="00E00B58">
        <w:rPr>
          <w:sz w:val="24"/>
        </w:rPr>
        <w:tab/>
      </w:r>
      <w:r w:rsidRPr="00E00B58">
        <w:rPr>
          <w:sz w:val="24"/>
        </w:rPr>
        <w:fldChar w:fldCharType="begin"/>
      </w:r>
      <w:r w:rsidRPr="00E00B58">
        <w:rPr>
          <w:sz w:val="24"/>
        </w:rPr>
        <w:instrText xml:space="preserve">filename </w:instrText>
      </w:r>
      <w:r w:rsidRPr="00E00B58">
        <w:rPr>
          <w:sz w:val="24"/>
        </w:rPr>
        <w:fldChar w:fldCharType="separate"/>
      </w:r>
      <w:r w:rsidRPr="00E00B58">
        <w:rPr>
          <w:sz w:val="24"/>
        </w:rPr>
        <w:t>MODBUS</w:t>
      </w:r>
      <w:r w:rsidR="000E223C" w:rsidRPr="00E00B58">
        <w:rPr>
          <w:sz w:val="24"/>
        </w:rPr>
        <w:t>3</w:t>
      </w:r>
      <w:r w:rsidR="00E86ADD" w:rsidRPr="00E00B58">
        <w:rPr>
          <w:sz w:val="24"/>
        </w:rPr>
        <w:t>2</w:t>
      </w:r>
      <w:r w:rsidRPr="00E00B58">
        <w:rPr>
          <w:sz w:val="24"/>
        </w:rPr>
        <w:t>.DOC</w:t>
      </w:r>
      <w:r w:rsidRPr="00E00B58">
        <w:rPr>
          <w:sz w:val="24"/>
        </w:rPr>
        <w:fldChar w:fldCharType="end"/>
      </w:r>
    </w:p>
    <w:p w14:paraId="3742248D" w14:textId="77777777" w:rsidR="00A5626F" w:rsidRPr="00E00B58" w:rsidRDefault="00A5626F">
      <w:pPr>
        <w:rPr>
          <w:b/>
          <w:sz w:val="32"/>
        </w:rPr>
      </w:pPr>
      <w:r w:rsidRPr="00E00B58">
        <w:fldChar w:fldCharType="begin"/>
      </w:r>
      <w:r w:rsidRPr="00E00B58">
        <w:instrText xml:space="preserve">  </w:instrText>
      </w:r>
      <w:r w:rsidRPr="00E00B58">
        <w:fldChar w:fldCharType="end"/>
      </w:r>
      <w:r w:rsidRPr="00E00B58">
        <w:br w:type="page"/>
      </w:r>
      <w:bookmarkStart w:id="0" w:name="_Toc341186232"/>
      <w:bookmarkStart w:id="1" w:name="_Toc341413612"/>
      <w:bookmarkStart w:id="2" w:name="_Toc341427887"/>
      <w:r w:rsidRPr="00E00B58">
        <w:rPr>
          <w:b/>
          <w:sz w:val="32"/>
        </w:rPr>
        <w:lastRenderedPageBreak/>
        <w:t>Revision History</w:t>
      </w:r>
      <w:bookmarkEnd w:id="0"/>
      <w:bookmarkEnd w:id="1"/>
      <w:bookmarkEnd w:id="2"/>
    </w:p>
    <w:p w14:paraId="7F810E9C" w14:textId="77777777" w:rsidR="00A5626F" w:rsidRPr="00E00B58" w:rsidRDefault="00A5626F">
      <w:pPr>
        <w:rPr>
          <w:b/>
          <w:sz w:val="32"/>
        </w:rPr>
      </w:pPr>
    </w:p>
    <w:tbl>
      <w:tblPr>
        <w:tblW w:w="0" w:type="auto"/>
        <w:tblInd w:w="129" w:type="dxa"/>
        <w:tblLayout w:type="fixed"/>
        <w:tblLook w:val="0000" w:firstRow="0" w:lastRow="0" w:firstColumn="0" w:lastColumn="0" w:noHBand="0" w:noVBand="0"/>
      </w:tblPr>
      <w:tblGrid>
        <w:gridCol w:w="1152"/>
        <w:gridCol w:w="720"/>
        <w:gridCol w:w="1008"/>
        <w:gridCol w:w="331"/>
        <w:gridCol w:w="6144"/>
      </w:tblGrid>
      <w:tr w:rsidR="00A5626F" w:rsidRPr="00E00B58" w14:paraId="2C7DFFE2" w14:textId="77777777">
        <w:trPr>
          <w:cantSplit/>
        </w:trPr>
        <w:tc>
          <w:tcPr>
            <w:tcW w:w="1152" w:type="dxa"/>
            <w:tcBorders>
              <w:top w:val="double" w:sz="6" w:space="0" w:color="auto"/>
              <w:left w:val="double" w:sz="6" w:space="0" w:color="auto"/>
              <w:bottom w:val="double" w:sz="6" w:space="0" w:color="auto"/>
              <w:right w:val="double" w:sz="6" w:space="0" w:color="auto"/>
            </w:tcBorders>
            <w:shd w:val="pct5" w:color="auto" w:fill="auto"/>
          </w:tcPr>
          <w:p w14:paraId="151A6B43" w14:textId="77777777" w:rsidR="00A5626F" w:rsidRPr="00E00B58" w:rsidRDefault="00A5626F">
            <w:pPr>
              <w:jc w:val="center"/>
              <w:rPr>
                <w:b/>
                <w:sz w:val="24"/>
              </w:rPr>
            </w:pPr>
            <w:r w:rsidRPr="00E00B58">
              <w:rPr>
                <w:b/>
                <w:sz w:val="24"/>
              </w:rPr>
              <w:t>Revision</w:t>
            </w:r>
          </w:p>
        </w:tc>
        <w:tc>
          <w:tcPr>
            <w:tcW w:w="720" w:type="dxa"/>
            <w:tcBorders>
              <w:top w:val="double" w:sz="6" w:space="0" w:color="auto"/>
              <w:bottom w:val="double" w:sz="6" w:space="0" w:color="auto"/>
              <w:right w:val="single" w:sz="6" w:space="0" w:color="auto"/>
            </w:tcBorders>
            <w:shd w:val="pct5" w:color="auto" w:fill="auto"/>
          </w:tcPr>
          <w:p w14:paraId="3191B518" w14:textId="77777777" w:rsidR="00A5626F" w:rsidRPr="00E00B58" w:rsidRDefault="00A5626F">
            <w:pPr>
              <w:jc w:val="center"/>
              <w:rPr>
                <w:b/>
                <w:sz w:val="24"/>
              </w:rPr>
            </w:pPr>
            <w:r w:rsidRPr="00E00B58">
              <w:rPr>
                <w:b/>
                <w:sz w:val="24"/>
              </w:rPr>
              <w:t>Who</w:t>
            </w:r>
          </w:p>
        </w:tc>
        <w:tc>
          <w:tcPr>
            <w:tcW w:w="1008" w:type="dxa"/>
            <w:tcBorders>
              <w:top w:val="double" w:sz="6" w:space="0" w:color="auto"/>
              <w:bottom w:val="double" w:sz="6" w:space="0" w:color="auto"/>
              <w:right w:val="single" w:sz="6" w:space="0" w:color="auto"/>
            </w:tcBorders>
            <w:shd w:val="pct5" w:color="auto" w:fill="auto"/>
          </w:tcPr>
          <w:p w14:paraId="3DDD25B2" w14:textId="77777777" w:rsidR="00A5626F" w:rsidRPr="00E00B58" w:rsidRDefault="00A5626F">
            <w:pPr>
              <w:jc w:val="center"/>
              <w:rPr>
                <w:b/>
                <w:sz w:val="24"/>
              </w:rPr>
            </w:pPr>
            <w:r w:rsidRPr="00E00B58">
              <w:rPr>
                <w:b/>
                <w:sz w:val="24"/>
              </w:rPr>
              <w:t>Date</w:t>
            </w:r>
          </w:p>
        </w:tc>
        <w:tc>
          <w:tcPr>
            <w:tcW w:w="331" w:type="dxa"/>
            <w:tcBorders>
              <w:top w:val="double" w:sz="6" w:space="0" w:color="auto"/>
              <w:left w:val="single" w:sz="6" w:space="0" w:color="auto"/>
              <w:bottom w:val="double" w:sz="6" w:space="0" w:color="auto"/>
            </w:tcBorders>
            <w:shd w:val="pct5" w:color="auto" w:fill="auto"/>
          </w:tcPr>
          <w:p w14:paraId="67FBFE8B" w14:textId="77777777" w:rsidR="00A5626F" w:rsidRPr="00E00B58" w:rsidRDefault="00A5626F">
            <w:pPr>
              <w:jc w:val="center"/>
              <w:rPr>
                <w:b/>
                <w:sz w:val="24"/>
              </w:rPr>
            </w:pPr>
          </w:p>
        </w:tc>
        <w:tc>
          <w:tcPr>
            <w:tcW w:w="6144" w:type="dxa"/>
            <w:tcBorders>
              <w:top w:val="double" w:sz="6" w:space="0" w:color="auto"/>
              <w:bottom w:val="double" w:sz="6" w:space="0" w:color="auto"/>
              <w:right w:val="double" w:sz="6" w:space="0" w:color="auto"/>
            </w:tcBorders>
            <w:shd w:val="pct5" w:color="auto" w:fill="auto"/>
          </w:tcPr>
          <w:p w14:paraId="49611561" w14:textId="77777777" w:rsidR="00A5626F" w:rsidRPr="00E00B58" w:rsidRDefault="00A5626F">
            <w:pPr>
              <w:jc w:val="center"/>
              <w:rPr>
                <w:b/>
                <w:sz w:val="24"/>
              </w:rPr>
            </w:pPr>
            <w:r w:rsidRPr="00E00B58">
              <w:rPr>
                <w:b/>
                <w:sz w:val="24"/>
              </w:rPr>
              <w:t>Changes Made</w:t>
            </w:r>
          </w:p>
        </w:tc>
      </w:tr>
      <w:tr w:rsidR="003D679A" w:rsidRPr="00E00B58" w14:paraId="0C97F5C1" w14:textId="77777777">
        <w:trPr>
          <w:cantSplit/>
        </w:trPr>
        <w:tc>
          <w:tcPr>
            <w:tcW w:w="1152" w:type="dxa"/>
            <w:tcBorders>
              <w:top w:val="single" w:sz="6" w:space="0" w:color="auto"/>
              <w:left w:val="double" w:sz="6" w:space="0" w:color="auto"/>
              <w:right w:val="double" w:sz="6" w:space="0" w:color="auto"/>
            </w:tcBorders>
          </w:tcPr>
          <w:p w14:paraId="78CE4C2D" w14:textId="758478B0" w:rsidR="003D679A" w:rsidRPr="00E00B58" w:rsidRDefault="003D679A" w:rsidP="003D679A">
            <w:pPr>
              <w:jc w:val="center"/>
            </w:pPr>
            <w:r w:rsidRPr="00E00B58">
              <w:t>2.3</w:t>
            </w:r>
          </w:p>
        </w:tc>
        <w:tc>
          <w:tcPr>
            <w:tcW w:w="720" w:type="dxa"/>
            <w:tcBorders>
              <w:top w:val="single" w:sz="6" w:space="0" w:color="auto"/>
              <w:right w:val="single" w:sz="6" w:space="0" w:color="auto"/>
            </w:tcBorders>
          </w:tcPr>
          <w:p w14:paraId="1D4D5AB4" w14:textId="69939653" w:rsidR="003D679A" w:rsidRPr="00E00B58" w:rsidRDefault="003D679A" w:rsidP="003D679A">
            <w:pPr>
              <w:jc w:val="center"/>
            </w:pPr>
            <w:r w:rsidRPr="00E00B58">
              <w:t>SFT</w:t>
            </w:r>
          </w:p>
        </w:tc>
        <w:tc>
          <w:tcPr>
            <w:tcW w:w="1008" w:type="dxa"/>
            <w:tcBorders>
              <w:top w:val="single" w:sz="6" w:space="0" w:color="auto"/>
              <w:right w:val="single" w:sz="6" w:space="0" w:color="auto"/>
            </w:tcBorders>
          </w:tcPr>
          <w:p w14:paraId="3B9D64B6" w14:textId="7B27524D" w:rsidR="003D679A" w:rsidRPr="00E00B58" w:rsidRDefault="003D679A" w:rsidP="003D679A">
            <w:pPr>
              <w:jc w:val="center"/>
            </w:pPr>
            <w:r w:rsidRPr="00E00B58">
              <w:t>03/27/95</w:t>
            </w:r>
          </w:p>
        </w:tc>
        <w:tc>
          <w:tcPr>
            <w:tcW w:w="331" w:type="dxa"/>
            <w:tcBorders>
              <w:top w:val="single" w:sz="6" w:space="0" w:color="auto"/>
              <w:left w:val="single" w:sz="6" w:space="0" w:color="auto"/>
            </w:tcBorders>
          </w:tcPr>
          <w:p w14:paraId="202D723C" w14:textId="7E141D67" w:rsidR="003D679A" w:rsidRPr="00E00B58" w:rsidRDefault="003D679A" w:rsidP="003D679A">
            <w:r w:rsidRPr="00E00B58">
              <w:t>•</w:t>
            </w:r>
          </w:p>
        </w:tc>
        <w:tc>
          <w:tcPr>
            <w:tcW w:w="6144" w:type="dxa"/>
            <w:tcBorders>
              <w:top w:val="single" w:sz="6" w:space="0" w:color="auto"/>
              <w:right w:val="double" w:sz="6" w:space="0" w:color="auto"/>
            </w:tcBorders>
          </w:tcPr>
          <w:p w14:paraId="0A8432A7" w14:textId="2699E3EC" w:rsidR="003D679A" w:rsidRPr="00E00B58" w:rsidRDefault="003D679A" w:rsidP="003D679A">
            <w:r w:rsidRPr="00E00B58">
              <w:t>Added Write Multiple Register command 10 hex &amp; UNIX date registers</w:t>
            </w:r>
          </w:p>
        </w:tc>
      </w:tr>
      <w:tr w:rsidR="003D679A" w:rsidRPr="00E00B58" w14:paraId="28B10C5F" w14:textId="77777777">
        <w:trPr>
          <w:cantSplit/>
        </w:trPr>
        <w:tc>
          <w:tcPr>
            <w:tcW w:w="1152" w:type="dxa"/>
            <w:tcBorders>
              <w:top w:val="single" w:sz="6" w:space="0" w:color="auto"/>
              <w:left w:val="double" w:sz="6" w:space="0" w:color="auto"/>
              <w:bottom w:val="single" w:sz="6" w:space="0" w:color="auto"/>
              <w:right w:val="double" w:sz="6" w:space="0" w:color="auto"/>
            </w:tcBorders>
          </w:tcPr>
          <w:p w14:paraId="3CBBB2B9" w14:textId="6A04C88D" w:rsidR="003D679A" w:rsidRPr="00E00B58" w:rsidRDefault="003D679A" w:rsidP="003D679A">
            <w:pPr>
              <w:jc w:val="center"/>
            </w:pPr>
            <w:r w:rsidRPr="00E00B58">
              <w:t>2.4</w:t>
            </w:r>
          </w:p>
        </w:tc>
        <w:tc>
          <w:tcPr>
            <w:tcW w:w="720" w:type="dxa"/>
            <w:tcBorders>
              <w:top w:val="single" w:sz="6" w:space="0" w:color="auto"/>
              <w:bottom w:val="single" w:sz="6" w:space="0" w:color="auto"/>
              <w:right w:val="single" w:sz="6" w:space="0" w:color="auto"/>
            </w:tcBorders>
          </w:tcPr>
          <w:p w14:paraId="07C4333C" w14:textId="7FF2A465" w:rsidR="003D679A" w:rsidRPr="00E00B58" w:rsidRDefault="003D679A" w:rsidP="003D679A">
            <w:pPr>
              <w:jc w:val="center"/>
            </w:pPr>
            <w:r w:rsidRPr="00E00B58">
              <w:t>SFT</w:t>
            </w:r>
          </w:p>
        </w:tc>
        <w:tc>
          <w:tcPr>
            <w:tcW w:w="1008" w:type="dxa"/>
            <w:tcBorders>
              <w:top w:val="single" w:sz="6" w:space="0" w:color="auto"/>
              <w:bottom w:val="single" w:sz="6" w:space="0" w:color="auto"/>
              <w:right w:val="single" w:sz="6" w:space="0" w:color="auto"/>
            </w:tcBorders>
          </w:tcPr>
          <w:p w14:paraId="0CEE37FA" w14:textId="13CB5ACE" w:rsidR="003D679A" w:rsidRPr="00E00B58" w:rsidRDefault="003D679A" w:rsidP="003D679A">
            <w:pPr>
              <w:jc w:val="center"/>
            </w:pPr>
            <w:r w:rsidRPr="00E00B58">
              <w:t>04/20/95</w:t>
            </w:r>
          </w:p>
        </w:tc>
        <w:tc>
          <w:tcPr>
            <w:tcW w:w="331" w:type="dxa"/>
            <w:tcBorders>
              <w:top w:val="single" w:sz="6" w:space="0" w:color="auto"/>
              <w:left w:val="single" w:sz="6" w:space="0" w:color="auto"/>
              <w:bottom w:val="single" w:sz="6" w:space="0" w:color="auto"/>
            </w:tcBorders>
          </w:tcPr>
          <w:p w14:paraId="29E6279F" w14:textId="47777769" w:rsidR="003D679A" w:rsidRPr="00E00B58" w:rsidRDefault="003D679A" w:rsidP="003D679A">
            <w:r w:rsidRPr="00E00B58">
              <w:t>•</w:t>
            </w:r>
          </w:p>
        </w:tc>
        <w:tc>
          <w:tcPr>
            <w:tcW w:w="6144" w:type="dxa"/>
            <w:tcBorders>
              <w:top w:val="single" w:sz="6" w:space="0" w:color="auto"/>
              <w:bottom w:val="single" w:sz="6" w:space="0" w:color="auto"/>
              <w:right w:val="double" w:sz="6" w:space="0" w:color="auto"/>
            </w:tcBorders>
          </w:tcPr>
          <w:p w14:paraId="4B5FE4F6" w14:textId="77777777" w:rsidR="003D679A" w:rsidRPr="00E00B58" w:rsidRDefault="003D679A" w:rsidP="003D679A">
            <w:r w:rsidRPr="00E00B58">
              <w:t>Added Gary Cadman's, Frank Ski's, and Scott McCutcheon's comments.</w:t>
            </w:r>
          </w:p>
          <w:p w14:paraId="4F4BC428" w14:textId="38DF8284" w:rsidR="003D679A" w:rsidRPr="00E00B58" w:rsidRDefault="003D679A" w:rsidP="003D679A">
            <w:r w:rsidRPr="00E00B58">
              <w:t>Changed Main Relay State and Backup Relay State registers, introduction, changed future response time to 100 milliseconds, changed maximum Intellitrol vehicle numbers to 5,000, and changed program load delay to 60 seconds.  Added 32 vehicle bypass key list to vehicle list from vehicle 10,000 to 10,031, added compatibility modules to Truck Type State, added command size limitation, added Intellitrol LED's to Read Input Status, added force bits to load low and high Kernels, added force bits to erase the bypass key list, added logging of remote authorization on the Intellitrol, added examples for setting VIP and Intellitrol clocks, added log entry for recording erasing the bypass key list, and added registers to control error logging periods.  Removed PERMIT LED and NONPERMIT LED from Read Output Status and fixed bit meanings, removed extra probe state registers, and removed backup functions for reading the S/N and date and time.</w:t>
            </w:r>
          </w:p>
        </w:tc>
      </w:tr>
      <w:tr w:rsidR="003D679A" w:rsidRPr="00E00B58" w14:paraId="39C78233" w14:textId="77777777">
        <w:trPr>
          <w:cantSplit/>
        </w:trPr>
        <w:tc>
          <w:tcPr>
            <w:tcW w:w="1152" w:type="dxa"/>
            <w:tcBorders>
              <w:top w:val="single" w:sz="6" w:space="0" w:color="auto"/>
              <w:left w:val="double" w:sz="6" w:space="0" w:color="auto"/>
              <w:right w:val="double" w:sz="6" w:space="0" w:color="auto"/>
            </w:tcBorders>
          </w:tcPr>
          <w:p w14:paraId="2B346A2F" w14:textId="74C1FF2B" w:rsidR="003D679A" w:rsidRPr="00E00B58" w:rsidRDefault="003D679A" w:rsidP="003D679A">
            <w:pPr>
              <w:jc w:val="center"/>
            </w:pPr>
            <w:r w:rsidRPr="00E00B58">
              <w:t>2.5</w:t>
            </w:r>
          </w:p>
        </w:tc>
        <w:tc>
          <w:tcPr>
            <w:tcW w:w="720" w:type="dxa"/>
            <w:tcBorders>
              <w:top w:val="single" w:sz="6" w:space="0" w:color="auto"/>
              <w:right w:val="single" w:sz="6" w:space="0" w:color="auto"/>
            </w:tcBorders>
          </w:tcPr>
          <w:p w14:paraId="14DA6677" w14:textId="7818911B" w:rsidR="003D679A" w:rsidRPr="00E00B58" w:rsidRDefault="003D679A" w:rsidP="003D679A">
            <w:pPr>
              <w:jc w:val="center"/>
            </w:pPr>
            <w:r w:rsidRPr="00E00B58">
              <w:t>SFT</w:t>
            </w:r>
          </w:p>
        </w:tc>
        <w:tc>
          <w:tcPr>
            <w:tcW w:w="1008" w:type="dxa"/>
            <w:tcBorders>
              <w:top w:val="single" w:sz="6" w:space="0" w:color="auto"/>
              <w:right w:val="single" w:sz="6" w:space="0" w:color="auto"/>
            </w:tcBorders>
          </w:tcPr>
          <w:p w14:paraId="1999B175" w14:textId="1577589A" w:rsidR="003D679A" w:rsidRPr="00E00B58" w:rsidRDefault="003D679A" w:rsidP="003D679A">
            <w:pPr>
              <w:jc w:val="center"/>
            </w:pPr>
            <w:r w:rsidRPr="00E00B58">
              <w:t>04/26/94</w:t>
            </w:r>
          </w:p>
        </w:tc>
        <w:tc>
          <w:tcPr>
            <w:tcW w:w="331" w:type="dxa"/>
            <w:tcBorders>
              <w:top w:val="single" w:sz="6" w:space="0" w:color="auto"/>
              <w:left w:val="single" w:sz="6" w:space="0" w:color="auto"/>
            </w:tcBorders>
          </w:tcPr>
          <w:p w14:paraId="3839A142" w14:textId="6572027B" w:rsidR="003D679A" w:rsidRPr="00E00B58" w:rsidRDefault="003D679A" w:rsidP="003D679A">
            <w:r w:rsidRPr="00E00B58">
              <w:t>•</w:t>
            </w:r>
          </w:p>
        </w:tc>
        <w:tc>
          <w:tcPr>
            <w:tcW w:w="6144" w:type="dxa"/>
            <w:tcBorders>
              <w:top w:val="single" w:sz="6" w:space="0" w:color="auto"/>
              <w:right w:val="double" w:sz="6" w:space="0" w:color="auto"/>
            </w:tcBorders>
          </w:tcPr>
          <w:p w14:paraId="6ECECAF0" w14:textId="77777777" w:rsidR="003D679A" w:rsidRPr="00E00B58" w:rsidRDefault="003D679A" w:rsidP="003D679A">
            <w:r w:rsidRPr="00E00B58">
              <w:t>Fixed labeling, added explanation text to Bypass Activity register 48H, put conditions on the acquire state register, removed fail-safe monitoring from Probe State registers 50H through 57H, added Overall Truck State register 58H, added state to Probe State registers 50H through 57H and reworded states, corrected register function names (i.e. single/multiple),</w:t>
            </w:r>
          </w:p>
          <w:p w14:paraId="20856D86" w14:textId="0E4C4AEF" w:rsidR="003D679A" w:rsidRPr="00E00B58" w:rsidRDefault="003D679A" w:rsidP="003D679A">
            <w:r w:rsidRPr="00E00B58">
              <w:t>added Read Output Status comments, added and revised Read Input Status comments including adding Lo and Hi Kernel Running bits, changed program loading force bits, removed program load low and high Kernel force bits, changed boot-loading description, added S3, S5, and S7 records to the Motorola S-Record Format, replaced Kernel Checksum Error log entry and replaced with New Mode Forced, replaced RAM error log entry with Reset Occurred, changed name of Bypass log entry to VIP bypass,  added bypass log entries for Overfill, Vapor, and Ground, added Read Scully Log function 49 hex, modified Changes From Revision 1.4 text, added initial Read Input Bits jumper settings, added Read Scully Log Element function code 49H to read the Scully Log.</w:t>
            </w:r>
          </w:p>
        </w:tc>
      </w:tr>
      <w:tr w:rsidR="003D679A" w:rsidRPr="00E00B58" w14:paraId="2FC30945" w14:textId="77777777">
        <w:trPr>
          <w:cantSplit/>
        </w:trPr>
        <w:tc>
          <w:tcPr>
            <w:tcW w:w="1152" w:type="dxa"/>
            <w:tcBorders>
              <w:top w:val="single" w:sz="6" w:space="0" w:color="auto"/>
              <w:left w:val="double" w:sz="6" w:space="0" w:color="auto"/>
              <w:bottom w:val="single" w:sz="6" w:space="0" w:color="auto"/>
              <w:right w:val="double" w:sz="6" w:space="0" w:color="auto"/>
            </w:tcBorders>
          </w:tcPr>
          <w:p w14:paraId="35DAB42C" w14:textId="70517B3B" w:rsidR="003D679A" w:rsidRPr="00E00B58" w:rsidRDefault="003D679A" w:rsidP="003D679A">
            <w:pPr>
              <w:jc w:val="center"/>
            </w:pPr>
            <w:r w:rsidRPr="00E00B58">
              <w:t>2.6</w:t>
            </w:r>
          </w:p>
        </w:tc>
        <w:tc>
          <w:tcPr>
            <w:tcW w:w="720" w:type="dxa"/>
            <w:tcBorders>
              <w:top w:val="single" w:sz="6" w:space="0" w:color="auto"/>
              <w:bottom w:val="single" w:sz="6" w:space="0" w:color="auto"/>
              <w:right w:val="single" w:sz="6" w:space="0" w:color="auto"/>
            </w:tcBorders>
          </w:tcPr>
          <w:p w14:paraId="223EC711" w14:textId="4A76C79A" w:rsidR="003D679A" w:rsidRPr="00E00B58" w:rsidRDefault="003D679A" w:rsidP="003D679A">
            <w:pPr>
              <w:jc w:val="center"/>
            </w:pPr>
            <w:r w:rsidRPr="00E00B58">
              <w:t>RDH</w:t>
            </w:r>
          </w:p>
        </w:tc>
        <w:tc>
          <w:tcPr>
            <w:tcW w:w="1008" w:type="dxa"/>
            <w:tcBorders>
              <w:top w:val="single" w:sz="6" w:space="0" w:color="auto"/>
              <w:bottom w:val="single" w:sz="6" w:space="0" w:color="auto"/>
              <w:right w:val="single" w:sz="6" w:space="0" w:color="auto"/>
            </w:tcBorders>
          </w:tcPr>
          <w:p w14:paraId="5D678ACD" w14:textId="6F4B205E" w:rsidR="003D679A" w:rsidRPr="00E00B58" w:rsidRDefault="003D679A" w:rsidP="003D679A">
            <w:pPr>
              <w:jc w:val="center"/>
            </w:pPr>
            <w:r w:rsidRPr="00E00B58">
              <w:t>11/15/95</w:t>
            </w:r>
          </w:p>
        </w:tc>
        <w:tc>
          <w:tcPr>
            <w:tcW w:w="331" w:type="dxa"/>
            <w:tcBorders>
              <w:top w:val="single" w:sz="6" w:space="0" w:color="auto"/>
              <w:left w:val="single" w:sz="6" w:space="0" w:color="auto"/>
              <w:bottom w:val="single" w:sz="6" w:space="0" w:color="auto"/>
            </w:tcBorders>
          </w:tcPr>
          <w:p w14:paraId="6844BA14" w14:textId="2E0B97E6" w:rsidR="003D679A" w:rsidRPr="00E00B58" w:rsidRDefault="003D679A" w:rsidP="003D679A">
            <w:r w:rsidRPr="00E00B58">
              <w:t>•</w:t>
            </w:r>
          </w:p>
        </w:tc>
        <w:tc>
          <w:tcPr>
            <w:tcW w:w="6144" w:type="dxa"/>
            <w:tcBorders>
              <w:top w:val="single" w:sz="6" w:space="0" w:color="auto"/>
              <w:bottom w:val="single" w:sz="6" w:space="0" w:color="auto"/>
              <w:right w:val="double" w:sz="6" w:space="0" w:color="auto"/>
            </w:tcBorders>
          </w:tcPr>
          <w:p w14:paraId="2FA388C7" w14:textId="5F9A94F2" w:rsidR="003D679A" w:rsidRPr="00E00B58" w:rsidRDefault="003D679A" w:rsidP="003D679A">
            <w:r w:rsidRPr="00E00B58">
              <w:t xml:space="preserve">Change all “Cybertrol” to Intellitrol; minor formatting changes and </w:t>
            </w:r>
            <w:r w:rsidR="00E43FC7" w:rsidRPr="00E00B58">
              <w:t>prettification</w:t>
            </w:r>
            <w:r w:rsidRPr="00E00B58">
              <w:t>; Relay</w:t>
            </w:r>
            <w:r w:rsidR="00E43FC7" w:rsidRPr="00E00B58">
              <w:t xml:space="preserve"> </w:t>
            </w:r>
            <w:r w:rsidRPr="00E00B58">
              <w:t>out sections to “make it flow better”; Sectionize for page numbering (TOC in roman, etc.).</w:t>
            </w:r>
          </w:p>
        </w:tc>
      </w:tr>
      <w:tr w:rsidR="003D679A" w:rsidRPr="00E00B58" w14:paraId="53D33420" w14:textId="77777777" w:rsidTr="00931CDE">
        <w:trPr>
          <w:cantSplit/>
        </w:trPr>
        <w:tc>
          <w:tcPr>
            <w:tcW w:w="1152" w:type="dxa"/>
            <w:tcBorders>
              <w:top w:val="single" w:sz="6" w:space="0" w:color="auto"/>
              <w:left w:val="double" w:sz="6" w:space="0" w:color="auto"/>
              <w:bottom w:val="single" w:sz="6" w:space="0" w:color="auto"/>
              <w:right w:val="double" w:sz="6" w:space="0" w:color="auto"/>
            </w:tcBorders>
          </w:tcPr>
          <w:p w14:paraId="684760C6" w14:textId="6DC4E521" w:rsidR="003D679A" w:rsidRPr="00E00B58" w:rsidRDefault="003D679A" w:rsidP="003D679A">
            <w:pPr>
              <w:jc w:val="center"/>
            </w:pPr>
            <w:r w:rsidRPr="00E00B58">
              <w:t>2.7</w:t>
            </w:r>
          </w:p>
        </w:tc>
        <w:tc>
          <w:tcPr>
            <w:tcW w:w="720" w:type="dxa"/>
            <w:tcBorders>
              <w:top w:val="single" w:sz="6" w:space="0" w:color="auto"/>
              <w:bottom w:val="single" w:sz="6" w:space="0" w:color="auto"/>
              <w:right w:val="single" w:sz="6" w:space="0" w:color="auto"/>
            </w:tcBorders>
          </w:tcPr>
          <w:p w14:paraId="15587B6D" w14:textId="7DCFB2ED" w:rsidR="003D679A" w:rsidRPr="00E00B58" w:rsidRDefault="003D679A" w:rsidP="003D679A">
            <w:pPr>
              <w:jc w:val="center"/>
            </w:pPr>
            <w:r w:rsidRPr="00E00B58">
              <w:t>RDH</w:t>
            </w:r>
          </w:p>
        </w:tc>
        <w:tc>
          <w:tcPr>
            <w:tcW w:w="1008" w:type="dxa"/>
            <w:tcBorders>
              <w:top w:val="single" w:sz="6" w:space="0" w:color="auto"/>
              <w:bottom w:val="single" w:sz="6" w:space="0" w:color="auto"/>
              <w:right w:val="single" w:sz="6" w:space="0" w:color="auto"/>
            </w:tcBorders>
          </w:tcPr>
          <w:p w14:paraId="7E83C2DC" w14:textId="1C99289D" w:rsidR="003D679A" w:rsidRPr="00E00B58" w:rsidRDefault="003D679A" w:rsidP="003D679A">
            <w:pPr>
              <w:jc w:val="center"/>
            </w:pPr>
            <w:r w:rsidRPr="00E00B58">
              <w:t>12/03/95</w:t>
            </w:r>
          </w:p>
        </w:tc>
        <w:tc>
          <w:tcPr>
            <w:tcW w:w="331" w:type="dxa"/>
            <w:tcBorders>
              <w:top w:val="single" w:sz="6" w:space="0" w:color="auto"/>
              <w:left w:val="single" w:sz="6" w:space="0" w:color="auto"/>
              <w:bottom w:val="single" w:sz="6" w:space="0" w:color="auto"/>
            </w:tcBorders>
          </w:tcPr>
          <w:p w14:paraId="1FD76FF4" w14:textId="3AD85D48" w:rsidR="003D679A" w:rsidRPr="00E00B58" w:rsidRDefault="003D679A" w:rsidP="003D679A">
            <w:r w:rsidRPr="00E00B58">
              <w:t>•</w:t>
            </w:r>
          </w:p>
        </w:tc>
        <w:tc>
          <w:tcPr>
            <w:tcW w:w="6144" w:type="dxa"/>
            <w:tcBorders>
              <w:top w:val="single" w:sz="6" w:space="0" w:color="auto"/>
              <w:bottom w:val="single" w:sz="6" w:space="0" w:color="auto"/>
              <w:right w:val="double" w:sz="6" w:space="0" w:color="auto"/>
            </w:tcBorders>
          </w:tcPr>
          <w:p w14:paraId="494B9B63" w14:textId="77777777" w:rsidR="003D679A" w:rsidRPr="00E00B58" w:rsidRDefault="003D679A" w:rsidP="003D679A">
            <w:r w:rsidRPr="00E00B58">
              <w:t>Massive revamp/update. New Modbus register layout. Add new custom Modbus commands: CRC Multiple Vehicles; Write Bypass Keys; Read Bypass Keys; Write Feature-Enable Password; Read NV/EEPROM Block; Write NV/EEPROM Block.</w:t>
            </w:r>
          </w:p>
          <w:p w14:paraId="7494EE8B" w14:textId="77777777" w:rsidR="003D679A" w:rsidRPr="00E00B58" w:rsidRDefault="003D679A" w:rsidP="003D679A">
            <w:r w:rsidRPr="00E00B58">
              <w:t>Reflect Intellitrol Beta version 0.5.E3 / Release 1.0</w:t>
            </w:r>
          </w:p>
          <w:p w14:paraId="2D2A88EA" w14:textId="197F722B" w:rsidR="003D679A" w:rsidRPr="00E00B58" w:rsidRDefault="003D679A" w:rsidP="003D679A"/>
        </w:tc>
      </w:tr>
      <w:tr w:rsidR="003D679A" w:rsidRPr="00E00B58" w14:paraId="6647B01C" w14:textId="77777777">
        <w:trPr>
          <w:cantSplit/>
        </w:trPr>
        <w:tc>
          <w:tcPr>
            <w:tcW w:w="1152" w:type="dxa"/>
            <w:tcBorders>
              <w:top w:val="single" w:sz="6" w:space="0" w:color="auto"/>
              <w:left w:val="double" w:sz="6" w:space="0" w:color="auto"/>
              <w:bottom w:val="single" w:sz="6" w:space="0" w:color="auto"/>
              <w:right w:val="double" w:sz="6" w:space="0" w:color="auto"/>
            </w:tcBorders>
          </w:tcPr>
          <w:p w14:paraId="68839586" w14:textId="06F0F06C" w:rsidR="003D679A" w:rsidRPr="00E00B58" w:rsidRDefault="003D679A" w:rsidP="003D679A">
            <w:pPr>
              <w:jc w:val="center"/>
            </w:pPr>
            <w:r w:rsidRPr="00E00B58">
              <w:t>2.8</w:t>
            </w:r>
          </w:p>
        </w:tc>
        <w:tc>
          <w:tcPr>
            <w:tcW w:w="720" w:type="dxa"/>
            <w:tcBorders>
              <w:top w:val="single" w:sz="6" w:space="0" w:color="auto"/>
              <w:bottom w:val="single" w:sz="6" w:space="0" w:color="auto"/>
              <w:right w:val="single" w:sz="6" w:space="0" w:color="auto"/>
            </w:tcBorders>
          </w:tcPr>
          <w:p w14:paraId="1B0C3715" w14:textId="212D11B3" w:rsidR="003D679A" w:rsidRPr="00E00B58" w:rsidRDefault="003D679A" w:rsidP="003D679A">
            <w:pPr>
              <w:jc w:val="center"/>
            </w:pPr>
            <w:r w:rsidRPr="00E00B58">
              <w:t>MR</w:t>
            </w:r>
          </w:p>
        </w:tc>
        <w:tc>
          <w:tcPr>
            <w:tcW w:w="1008" w:type="dxa"/>
            <w:tcBorders>
              <w:top w:val="single" w:sz="6" w:space="0" w:color="auto"/>
              <w:bottom w:val="single" w:sz="6" w:space="0" w:color="auto"/>
              <w:right w:val="single" w:sz="6" w:space="0" w:color="auto"/>
            </w:tcBorders>
          </w:tcPr>
          <w:p w14:paraId="3EA9EEB4" w14:textId="58774037" w:rsidR="003D679A" w:rsidRPr="00E00B58" w:rsidRDefault="003D679A" w:rsidP="003D679A">
            <w:pPr>
              <w:jc w:val="center"/>
            </w:pPr>
            <w:r w:rsidRPr="00E00B58">
              <w:t>12/29/97</w:t>
            </w:r>
          </w:p>
        </w:tc>
        <w:tc>
          <w:tcPr>
            <w:tcW w:w="331" w:type="dxa"/>
            <w:tcBorders>
              <w:top w:val="single" w:sz="6" w:space="0" w:color="auto"/>
              <w:left w:val="single" w:sz="6" w:space="0" w:color="auto"/>
              <w:bottom w:val="single" w:sz="6" w:space="0" w:color="auto"/>
            </w:tcBorders>
          </w:tcPr>
          <w:p w14:paraId="18375393" w14:textId="52B0CA01" w:rsidR="003D679A" w:rsidRPr="00E00B58" w:rsidRDefault="003D679A" w:rsidP="003D679A">
            <w:r w:rsidRPr="00E00B58">
              <w:t>•</w:t>
            </w:r>
          </w:p>
        </w:tc>
        <w:tc>
          <w:tcPr>
            <w:tcW w:w="6144" w:type="dxa"/>
            <w:tcBorders>
              <w:top w:val="single" w:sz="6" w:space="0" w:color="auto"/>
              <w:bottom w:val="single" w:sz="6" w:space="0" w:color="auto"/>
              <w:right w:val="double" w:sz="6" w:space="0" w:color="auto"/>
            </w:tcBorders>
          </w:tcPr>
          <w:p w14:paraId="1D8DDC43" w14:textId="05C6AAAB" w:rsidR="003D679A" w:rsidRPr="00E00B58" w:rsidRDefault="003D679A" w:rsidP="003D679A">
            <w:r w:rsidRPr="00E00B58">
              <w:t>Added information to reflect changes in Version 1.05 Software</w:t>
            </w:r>
          </w:p>
        </w:tc>
      </w:tr>
      <w:tr w:rsidR="003D679A" w:rsidRPr="00E00B58" w14:paraId="5CE26EEA" w14:textId="77777777">
        <w:trPr>
          <w:cantSplit/>
        </w:trPr>
        <w:tc>
          <w:tcPr>
            <w:tcW w:w="1152" w:type="dxa"/>
            <w:tcBorders>
              <w:top w:val="single" w:sz="6" w:space="0" w:color="auto"/>
              <w:left w:val="double" w:sz="6" w:space="0" w:color="auto"/>
              <w:bottom w:val="single" w:sz="6" w:space="0" w:color="auto"/>
              <w:right w:val="double" w:sz="6" w:space="0" w:color="auto"/>
            </w:tcBorders>
          </w:tcPr>
          <w:p w14:paraId="0C3483FB" w14:textId="318E19A5" w:rsidR="003D679A" w:rsidRPr="00E00B58" w:rsidRDefault="003D679A" w:rsidP="003D679A">
            <w:pPr>
              <w:jc w:val="center"/>
            </w:pPr>
            <w:r w:rsidRPr="00E00B58">
              <w:t>2.9</w:t>
            </w:r>
          </w:p>
        </w:tc>
        <w:tc>
          <w:tcPr>
            <w:tcW w:w="720" w:type="dxa"/>
            <w:tcBorders>
              <w:top w:val="single" w:sz="6" w:space="0" w:color="auto"/>
              <w:bottom w:val="single" w:sz="6" w:space="0" w:color="auto"/>
              <w:right w:val="single" w:sz="6" w:space="0" w:color="auto"/>
            </w:tcBorders>
          </w:tcPr>
          <w:p w14:paraId="55B7EC61" w14:textId="337A9945" w:rsidR="003D679A" w:rsidRPr="00E00B58" w:rsidRDefault="003D679A" w:rsidP="003D679A">
            <w:pPr>
              <w:jc w:val="center"/>
            </w:pPr>
            <w:r w:rsidRPr="00E00B58">
              <w:t>KLL</w:t>
            </w:r>
          </w:p>
        </w:tc>
        <w:tc>
          <w:tcPr>
            <w:tcW w:w="1008" w:type="dxa"/>
            <w:tcBorders>
              <w:top w:val="single" w:sz="6" w:space="0" w:color="auto"/>
              <w:bottom w:val="single" w:sz="6" w:space="0" w:color="auto"/>
              <w:right w:val="single" w:sz="6" w:space="0" w:color="auto"/>
            </w:tcBorders>
          </w:tcPr>
          <w:p w14:paraId="0BF427EC" w14:textId="0156CD1A" w:rsidR="003D679A" w:rsidRPr="00E00B58" w:rsidRDefault="003D679A" w:rsidP="003D679A">
            <w:pPr>
              <w:jc w:val="center"/>
            </w:pPr>
            <w:r w:rsidRPr="00E00B58">
              <w:t>02/27/08</w:t>
            </w:r>
          </w:p>
        </w:tc>
        <w:tc>
          <w:tcPr>
            <w:tcW w:w="331" w:type="dxa"/>
            <w:tcBorders>
              <w:top w:val="single" w:sz="6" w:space="0" w:color="auto"/>
              <w:left w:val="single" w:sz="6" w:space="0" w:color="auto"/>
              <w:bottom w:val="single" w:sz="6" w:space="0" w:color="auto"/>
            </w:tcBorders>
          </w:tcPr>
          <w:p w14:paraId="30AC44AE" w14:textId="7A071A89" w:rsidR="003D679A" w:rsidRPr="00E00B58" w:rsidRDefault="003D679A" w:rsidP="003D679A">
            <w:r w:rsidRPr="00E00B58">
              <w:t>•</w:t>
            </w:r>
          </w:p>
        </w:tc>
        <w:tc>
          <w:tcPr>
            <w:tcW w:w="6144" w:type="dxa"/>
            <w:tcBorders>
              <w:top w:val="single" w:sz="6" w:space="0" w:color="auto"/>
              <w:bottom w:val="single" w:sz="6" w:space="0" w:color="auto"/>
              <w:right w:val="double" w:sz="6" w:space="0" w:color="auto"/>
            </w:tcBorders>
          </w:tcPr>
          <w:p w14:paraId="5BD386AD" w14:textId="7D91ED88" w:rsidR="003D679A" w:rsidRPr="00E00B58" w:rsidRDefault="003D679A" w:rsidP="003D679A">
            <w:r w:rsidRPr="00E00B58">
              <w:t>Added information to reflect changes in Version 1.09 Software</w:t>
            </w:r>
          </w:p>
        </w:tc>
      </w:tr>
      <w:tr w:rsidR="003D679A" w:rsidRPr="00E00B58" w14:paraId="610E4EE6" w14:textId="77777777">
        <w:trPr>
          <w:cantSplit/>
        </w:trPr>
        <w:tc>
          <w:tcPr>
            <w:tcW w:w="1152" w:type="dxa"/>
            <w:tcBorders>
              <w:top w:val="single" w:sz="6" w:space="0" w:color="auto"/>
              <w:left w:val="double" w:sz="6" w:space="0" w:color="auto"/>
              <w:bottom w:val="single" w:sz="6" w:space="0" w:color="auto"/>
              <w:right w:val="double" w:sz="6" w:space="0" w:color="auto"/>
            </w:tcBorders>
          </w:tcPr>
          <w:p w14:paraId="16F1AD0B" w14:textId="62527836" w:rsidR="003D679A" w:rsidRPr="00E00B58" w:rsidRDefault="003D679A" w:rsidP="003D679A">
            <w:pPr>
              <w:jc w:val="center"/>
            </w:pPr>
            <w:r w:rsidRPr="00E00B58">
              <w:t>2.10</w:t>
            </w:r>
          </w:p>
        </w:tc>
        <w:tc>
          <w:tcPr>
            <w:tcW w:w="720" w:type="dxa"/>
            <w:tcBorders>
              <w:top w:val="single" w:sz="6" w:space="0" w:color="auto"/>
              <w:bottom w:val="single" w:sz="6" w:space="0" w:color="auto"/>
              <w:right w:val="single" w:sz="6" w:space="0" w:color="auto"/>
            </w:tcBorders>
          </w:tcPr>
          <w:p w14:paraId="508831F2" w14:textId="10DA888F" w:rsidR="003D679A" w:rsidRPr="00E00B58" w:rsidRDefault="003D679A" w:rsidP="003D679A">
            <w:pPr>
              <w:jc w:val="center"/>
            </w:pPr>
            <w:r w:rsidRPr="00E00B58">
              <w:t>KLL</w:t>
            </w:r>
          </w:p>
        </w:tc>
        <w:tc>
          <w:tcPr>
            <w:tcW w:w="1008" w:type="dxa"/>
            <w:tcBorders>
              <w:top w:val="single" w:sz="6" w:space="0" w:color="auto"/>
              <w:bottom w:val="single" w:sz="6" w:space="0" w:color="auto"/>
              <w:right w:val="single" w:sz="6" w:space="0" w:color="auto"/>
            </w:tcBorders>
          </w:tcPr>
          <w:p w14:paraId="13F0FE8A" w14:textId="2AB5A0BB" w:rsidR="003D679A" w:rsidRPr="00E00B58" w:rsidRDefault="003D679A" w:rsidP="003D679A">
            <w:pPr>
              <w:jc w:val="center"/>
            </w:pPr>
            <w:r w:rsidRPr="00E00B58">
              <w:t>09/23/10</w:t>
            </w:r>
          </w:p>
        </w:tc>
        <w:tc>
          <w:tcPr>
            <w:tcW w:w="331" w:type="dxa"/>
            <w:tcBorders>
              <w:top w:val="single" w:sz="6" w:space="0" w:color="auto"/>
              <w:left w:val="single" w:sz="6" w:space="0" w:color="auto"/>
              <w:bottom w:val="single" w:sz="6" w:space="0" w:color="auto"/>
            </w:tcBorders>
          </w:tcPr>
          <w:p w14:paraId="1F619DA5" w14:textId="14E3E40D" w:rsidR="003D679A" w:rsidRPr="00E00B58" w:rsidRDefault="003D679A" w:rsidP="003D679A">
            <w:r w:rsidRPr="00E00B58">
              <w:t>•</w:t>
            </w:r>
          </w:p>
        </w:tc>
        <w:tc>
          <w:tcPr>
            <w:tcW w:w="6144" w:type="dxa"/>
            <w:tcBorders>
              <w:top w:val="single" w:sz="6" w:space="0" w:color="auto"/>
              <w:bottom w:val="single" w:sz="6" w:space="0" w:color="auto"/>
              <w:right w:val="double" w:sz="6" w:space="0" w:color="auto"/>
            </w:tcBorders>
          </w:tcPr>
          <w:p w14:paraId="7EE98E8A" w14:textId="05B09075" w:rsidR="003D679A" w:rsidRPr="00E00B58" w:rsidRDefault="003D679A" w:rsidP="003D679A">
            <w:r w:rsidRPr="00E00B58">
              <w:t>Added Intellitrol 2 Model Number</w:t>
            </w:r>
          </w:p>
        </w:tc>
      </w:tr>
      <w:tr w:rsidR="003D679A" w:rsidRPr="00E00B58" w14:paraId="1AF63809" w14:textId="77777777">
        <w:trPr>
          <w:cantSplit/>
        </w:trPr>
        <w:tc>
          <w:tcPr>
            <w:tcW w:w="1152" w:type="dxa"/>
            <w:tcBorders>
              <w:top w:val="single" w:sz="6" w:space="0" w:color="auto"/>
              <w:left w:val="double" w:sz="6" w:space="0" w:color="auto"/>
              <w:bottom w:val="single" w:sz="6" w:space="0" w:color="auto"/>
              <w:right w:val="double" w:sz="6" w:space="0" w:color="auto"/>
            </w:tcBorders>
          </w:tcPr>
          <w:p w14:paraId="05B874B9" w14:textId="61A281CA" w:rsidR="003D679A" w:rsidRPr="00E00B58" w:rsidRDefault="003D679A" w:rsidP="003D679A">
            <w:pPr>
              <w:jc w:val="center"/>
            </w:pPr>
            <w:r w:rsidRPr="00E00B58">
              <w:t>2.11</w:t>
            </w:r>
          </w:p>
        </w:tc>
        <w:tc>
          <w:tcPr>
            <w:tcW w:w="720" w:type="dxa"/>
            <w:tcBorders>
              <w:top w:val="single" w:sz="6" w:space="0" w:color="auto"/>
              <w:bottom w:val="single" w:sz="6" w:space="0" w:color="auto"/>
              <w:right w:val="single" w:sz="6" w:space="0" w:color="auto"/>
            </w:tcBorders>
          </w:tcPr>
          <w:p w14:paraId="10628F90" w14:textId="3259FF72" w:rsidR="003D679A" w:rsidRPr="00E00B58" w:rsidRDefault="003D679A" w:rsidP="003D679A">
            <w:pPr>
              <w:jc w:val="center"/>
            </w:pPr>
            <w:r w:rsidRPr="00E00B58">
              <w:t>KLL</w:t>
            </w:r>
          </w:p>
        </w:tc>
        <w:tc>
          <w:tcPr>
            <w:tcW w:w="1008" w:type="dxa"/>
            <w:tcBorders>
              <w:top w:val="single" w:sz="6" w:space="0" w:color="auto"/>
              <w:bottom w:val="single" w:sz="6" w:space="0" w:color="auto"/>
              <w:right w:val="single" w:sz="6" w:space="0" w:color="auto"/>
            </w:tcBorders>
          </w:tcPr>
          <w:p w14:paraId="302A3D30" w14:textId="41A982D1" w:rsidR="003D679A" w:rsidRPr="00E00B58" w:rsidRDefault="003D679A" w:rsidP="003D679A">
            <w:pPr>
              <w:jc w:val="center"/>
            </w:pPr>
            <w:r w:rsidRPr="00E00B58">
              <w:t>02/23/10</w:t>
            </w:r>
          </w:p>
        </w:tc>
        <w:tc>
          <w:tcPr>
            <w:tcW w:w="331" w:type="dxa"/>
            <w:tcBorders>
              <w:top w:val="single" w:sz="6" w:space="0" w:color="auto"/>
              <w:left w:val="single" w:sz="6" w:space="0" w:color="auto"/>
              <w:bottom w:val="single" w:sz="6" w:space="0" w:color="auto"/>
            </w:tcBorders>
          </w:tcPr>
          <w:p w14:paraId="5F7A24EA" w14:textId="77777777" w:rsidR="003D679A" w:rsidRPr="00E00B58" w:rsidRDefault="003D679A" w:rsidP="003D679A"/>
        </w:tc>
        <w:tc>
          <w:tcPr>
            <w:tcW w:w="6144" w:type="dxa"/>
            <w:tcBorders>
              <w:top w:val="single" w:sz="6" w:space="0" w:color="auto"/>
              <w:bottom w:val="single" w:sz="6" w:space="0" w:color="auto"/>
              <w:right w:val="double" w:sz="6" w:space="0" w:color="auto"/>
            </w:tcBorders>
          </w:tcPr>
          <w:p w14:paraId="1F0C73EE" w14:textId="7EEDE2D8" w:rsidR="003D679A" w:rsidRPr="00E00B58" w:rsidRDefault="003D679A" w:rsidP="00287192">
            <w:pPr>
              <w:jc w:val="both"/>
            </w:pPr>
            <w:r w:rsidRPr="00E00B58">
              <w:t>Added VIP mode 5 description</w:t>
            </w:r>
          </w:p>
          <w:p w14:paraId="3BC8296F" w14:textId="77777777" w:rsidR="003D679A" w:rsidRPr="00E00B58" w:rsidRDefault="003D679A" w:rsidP="003D679A">
            <w:pPr>
              <w:ind w:left="-18"/>
            </w:pPr>
            <w:r w:rsidRPr="00E00B58">
              <w:t>Added Ground monitoring while trying to identify the truck probe</w:t>
            </w:r>
          </w:p>
          <w:p w14:paraId="6BE713F9" w14:textId="08EA551A" w:rsidR="003D679A" w:rsidRPr="00E00B58" w:rsidRDefault="003D679A" w:rsidP="003D679A">
            <w:r w:rsidRPr="00E00B58">
              <w:t xml:space="preserve">Added modbus register 7E to blink the permit leds when the ground is good while trying to identify the truck probe type </w:t>
            </w:r>
          </w:p>
        </w:tc>
      </w:tr>
      <w:tr w:rsidR="003D679A" w:rsidRPr="00E00B58" w14:paraId="0B307AA2" w14:textId="77777777" w:rsidTr="00D42734">
        <w:trPr>
          <w:cantSplit/>
        </w:trPr>
        <w:tc>
          <w:tcPr>
            <w:tcW w:w="1152" w:type="dxa"/>
            <w:tcBorders>
              <w:top w:val="single" w:sz="6" w:space="0" w:color="auto"/>
              <w:left w:val="double" w:sz="6" w:space="0" w:color="auto"/>
              <w:bottom w:val="single" w:sz="6" w:space="0" w:color="auto"/>
              <w:right w:val="double" w:sz="6" w:space="0" w:color="auto"/>
            </w:tcBorders>
          </w:tcPr>
          <w:p w14:paraId="673BFDBB" w14:textId="55A44074" w:rsidR="003D679A" w:rsidRPr="00E00B58" w:rsidRDefault="003D679A" w:rsidP="003D679A">
            <w:pPr>
              <w:jc w:val="center"/>
            </w:pPr>
            <w:r w:rsidRPr="00E00B58">
              <w:t>3.0</w:t>
            </w:r>
          </w:p>
        </w:tc>
        <w:tc>
          <w:tcPr>
            <w:tcW w:w="720" w:type="dxa"/>
            <w:tcBorders>
              <w:top w:val="single" w:sz="6" w:space="0" w:color="auto"/>
              <w:bottom w:val="single" w:sz="6" w:space="0" w:color="auto"/>
              <w:right w:val="single" w:sz="6" w:space="0" w:color="auto"/>
            </w:tcBorders>
          </w:tcPr>
          <w:p w14:paraId="0381EDCB" w14:textId="33DE1594" w:rsidR="003D679A" w:rsidRPr="00E00B58" w:rsidRDefault="003D679A" w:rsidP="003D679A">
            <w:pPr>
              <w:jc w:val="center"/>
            </w:pPr>
            <w:r w:rsidRPr="00E00B58">
              <w:t>KLL</w:t>
            </w:r>
          </w:p>
        </w:tc>
        <w:tc>
          <w:tcPr>
            <w:tcW w:w="1008" w:type="dxa"/>
            <w:tcBorders>
              <w:top w:val="single" w:sz="6" w:space="0" w:color="auto"/>
              <w:bottom w:val="single" w:sz="6" w:space="0" w:color="auto"/>
              <w:right w:val="single" w:sz="6" w:space="0" w:color="auto"/>
            </w:tcBorders>
          </w:tcPr>
          <w:p w14:paraId="2A8C25B7" w14:textId="046DCC7C" w:rsidR="003D679A" w:rsidRPr="00E00B58" w:rsidRDefault="003D679A" w:rsidP="003D679A">
            <w:pPr>
              <w:jc w:val="center"/>
            </w:pPr>
            <w:r w:rsidRPr="00E00B58">
              <w:t>08/16/11</w:t>
            </w:r>
          </w:p>
        </w:tc>
        <w:tc>
          <w:tcPr>
            <w:tcW w:w="331" w:type="dxa"/>
            <w:tcBorders>
              <w:top w:val="single" w:sz="6" w:space="0" w:color="auto"/>
              <w:left w:val="single" w:sz="6" w:space="0" w:color="auto"/>
              <w:bottom w:val="single" w:sz="6" w:space="0" w:color="auto"/>
            </w:tcBorders>
          </w:tcPr>
          <w:p w14:paraId="5D8FB452" w14:textId="77777777" w:rsidR="003D679A" w:rsidRPr="00E00B58" w:rsidRDefault="003D679A" w:rsidP="003D679A"/>
        </w:tc>
        <w:tc>
          <w:tcPr>
            <w:tcW w:w="6144" w:type="dxa"/>
            <w:tcBorders>
              <w:top w:val="single" w:sz="6" w:space="0" w:color="auto"/>
              <w:bottom w:val="single" w:sz="6" w:space="0" w:color="auto"/>
              <w:right w:val="double" w:sz="6" w:space="0" w:color="auto"/>
            </w:tcBorders>
          </w:tcPr>
          <w:p w14:paraId="6D059BA2" w14:textId="569ACA63" w:rsidR="003D679A" w:rsidRPr="00E00B58" w:rsidRDefault="003D679A" w:rsidP="003D679A">
            <w:r w:rsidRPr="00E00B58">
              <w:t>Add modbus command 2D and 2E description</w:t>
            </w:r>
          </w:p>
        </w:tc>
      </w:tr>
      <w:tr w:rsidR="003D679A" w:rsidRPr="00E00B58" w14:paraId="78FF6A8B" w14:textId="77777777" w:rsidTr="00D42734">
        <w:trPr>
          <w:cantSplit/>
        </w:trPr>
        <w:tc>
          <w:tcPr>
            <w:tcW w:w="1152" w:type="dxa"/>
            <w:tcBorders>
              <w:top w:val="single" w:sz="6" w:space="0" w:color="auto"/>
              <w:left w:val="double" w:sz="6" w:space="0" w:color="auto"/>
              <w:bottom w:val="single" w:sz="6" w:space="0" w:color="auto"/>
              <w:right w:val="double" w:sz="6" w:space="0" w:color="auto"/>
            </w:tcBorders>
          </w:tcPr>
          <w:p w14:paraId="625412A2" w14:textId="0B531DA6" w:rsidR="003D679A" w:rsidRPr="00E00B58" w:rsidRDefault="003D679A" w:rsidP="003D679A">
            <w:pPr>
              <w:jc w:val="center"/>
            </w:pPr>
            <w:r w:rsidRPr="00E00B58">
              <w:lastRenderedPageBreak/>
              <w:t>3.12</w:t>
            </w:r>
          </w:p>
        </w:tc>
        <w:tc>
          <w:tcPr>
            <w:tcW w:w="720" w:type="dxa"/>
            <w:tcBorders>
              <w:top w:val="single" w:sz="6" w:space="0" w:color="auto"/>
              <w:bottom w:val="single" w:sz="6" w:space="0" w:color="auto"/>
              <w:right w:val="single" w:sz="6" w:space="0" w:color="auto"/>
            </w:tcBorders>
          </w:tcPr>
          <w:p w14:paraId="4E5BAE36" w14:textId="0EA52015" w:rsidR="003D679A" w:rsidRPr="00E00B58" w:rsidRDefault="003D679A" w:rsidP="003D679A">
            <w:pPr>
              <w:jc w:val="center"/>
            </w:pPr>
            <w:r w:rsidRPr="00E00B58">
              <w:t>KLL</w:t>
            </w:r>
          </w:p>
        </w:tc>
        <w:tc>
          <w:tcPr>
            <w:tcW w:w="1008" w:type="dxa"/>
            <w:tcBorders>
              <w:top w:val="single" w:sz="6" w:space="0" w:color="auto"/>
              <w:bottom w:val="single" w:sz="6" w:space="0" w:color="auto"/>
              <w:right w:val="single" w:sz="6" w:space="0" w:color="auto"/>
            </w:tcBorders>
          </w:tcPr>
          <w:p w14:paraId="2E3733E5" w14:textId="6FCC70A3" w:rsidR="003D679A" w:rsidRPr="00E00B58" w:rsidRDefault="003D679A" w:rsidP="003D679A">
            <w:pPr>
              <w:jc w:val="center"/>
            </w:pPr>
            <w:r w:rsidRPr="00E00B58">
              <w:t>08/20/12</w:t>
            </w:r>
          </w:p>
        </w:tc>
        <w:tc>
          <w:tcPr>
            <w:tcW w:w="331" w:type="dxa"/>
            <w:tcBorders>
              <w:top w:val="single" w:sz="6" w:space="0" w:color="auto"/>
              <w:left w:val="single" w:sz="6" w:space="0" w:color="auto"/>
              <w:bottom w:val="single" w:sz="6" w:space="0" w:color="auto"/>
            </w:tcBorders>
          </w:tcPr>
          <w:p w14:paraId="16CEAFB6" w14:textId="77777777" w:rsidR="003D679A" w:rsidRPr="00E00B58" w:rsidRDefault="003D679A" w:rsidP="003D679A"/>
        </w:tc>
        <w:tc>
          <w:tcPr>
            <w:tcW w:w="6144" w:type="dxa"/>
            <w:tcBorders>
              <w:top w:val="single" w:sz="6" w:space="0" w:color="auto"/>
              <w:bottom w:val="single" w:sz="6" w:space="0" w:color="auto"/>
              <w:right w:val="double" w:sz="6" w:space="0" w:color="auto"/>
            </w:tcBorders>
          </w:tcPr>
          <w:p w14:paraId="12379297" w14:textId="110A0119" w:rsidR="003D679A" w:rsidRPr="00E00B58" w:rsidRDefault="003D679A" w:rsidP="003D679A">
            <w:r w:rsidRPr="00E00B58">
              <w:t>Added Modbus commands 44 and 45. Added byte count to command 45 example</w:t>
            </w:r>
          </w:p>
        </w:tc>
      </w:tr>
      <w:tr w:rsidR="00D42734" w:rsidRPr="00E00B58" w14:paraId="2B7E9A10" w14:textId="77777777">
        <w:trPr>
          <w:cantSplit/>
        </w:trPr>
        <w:tc>
          <w:tcPr>
            <w:tcW w:w="1152" w:type="dxa"/>
            <w:tcBorders>
              <w:top w:val="single" w:sz="6" w:space="0" w:color="auto"/>
              <w:left w:val="double" w:sz="6" w:space="0" w:color="auto"/>
              <w:bottom w:val="double" w:sz="6" w:space="0" w:color="auto"/>
              <w:right w:val="double" w:sz="6" w:space="0" w:color="auto"/>
            </w:tcBorders>
          </w:tcPr>
          <w:p w14:paraId="5DDD582A" w14:textId="645D2A15" w:rsidR="00D42734" w:rsidRPr="00E00B58" w:rsidRDefault="00D42734">
            <w:pPr>
              <w:jc w:val="center"/>
            </w:pPr>
            <w:r w:rsidRPr="00E00B58">
              <w:t>3.</w:t>
            </w:r>
            <w:r w:rsidR="003D679A" w:rsidRPr="00E00B58">
              <w:t>2</w:t>
            </w:r>
          </w:p>
        </w:tc>
        <w:tc>
          <w:tcPr>
            <w:tcW w:w="720" w:type="dxa"/>
            <w:tcBorders>
              <w:top w:val="single" w:sz="6" w:space="0" w:color="auto"/>
              <w:bottom w:val="double" w:sz="6" w:space="0" w:color="auto"/>
              <w:right w:val="single" w:sz="6" w:space="0" w:color="auto"/>
            </w:tcBorders>
          </w:tcPr>
          <w:p w14:paraId="0F8C2FC2" w14:textId="77777777" w:rsidR="00D42734" w:rsidRPr="00E00B58" w:rsidRDefault="00D42734">
            <w:pPr>
              <w:jc w:val="center"/>
            </w:pPr>
            <w:r w:rsidRPr="00E00B58">
              <w:t>HP</w:t>
            </w:r>
          </w:p>
        </w:tc>
        <w:tc>
          <w:tcPr>
            <w:tcW w:w="1008" w:type="dxa"/>
            <w:tcBorders>
              <w:top w:val="single" w:sz="6" w:space="0" w:color="auto"/>
              <w:bottom w:val="double" w:sz="6" w:space="0" w:color="auto"/>
              <w:right w:val="single" w:sz="6" w:space="0" w:color="auto"/>
            </w:tcBorders>
          </w:tcPr>
          <w:p w14:paraId="1010D98E" w14:textId="71C449F0" w:rsidR="00D42734" w:rsidRPr="00E00B58" w:rsidRDefault="00D42734">
            <w:pPr>
              <w:jc w:val="center"/>
            </w:pPr>
            <w:r w:rsidRPr="00E00B58">
              <w:t>11/</w:t>
            </w:r>
            <w:r w:rsidR="00472A15">
              <w:t>19</w:t>
            </w:r>
            <w:r w:rsidRPr="00E00B58">
              <w:t>/19</w:t>
            </w:r>
          </w:p>
        </w:tc>
        <w:tc>
          <w:tcPr>
            <w:tcW w:w="331" w:type="dxa"/>
            <w:tcBorders>
              <w:top w:val="single" w:sz="6" w:space="0" w:color="auto"/>
              <w:left w:val="single" w:sz="6" w:space="0" w:color="auto"/>
              <w:bottom w:val="double" w:sz="6" w:space="0" w:color="auto"/>
            </w:tcBorders>
          </w:tcPr>
          <w:p w14:paraId="7176D946" w14:textId="77777777" w:rsidR="00D42734" w:rsidRPr="00E00B58" w:rsidRDefault="00D42734"/>
        </w:tc>
        <w:tc>
          <w:tcPr>
            <w:tcW w:w="6144" w:type="dxa"/>
            <w:tcBorders>
              <w:top w:val="single" w:sz="6" w:space="0" w:color="auto"/>
              <w:bottom w:val="double" w:sz="6" w:space="0" w:color="auto"/>
              <w:right w:val="double" w:sz="6" w:space="0" w:color="auto"/>
            </w:tcBorders>
          </w:tcPr>
          <w:p w14:paraId="3D7DFEE4" w14:textId="30388598" w:rsidR="00D42734" w:rsidRDefault="00D42734" w:rsidP="00287192">
            <w:pPr>
              <w:numPr>
                <w:ilvl w:val="0"/>
                <w:numId w:val="14"/>
              </w:numPr>
            </w:pPr>
            <w:r w:rsidRPr="00E00B58">
              <w:t>Updated for version 1.7.0</w:t>
            </w:r>
          </w:p>
          <w:p w14:paraId="0369F18A" w14:textId="22246B8D" w:rsidR="00287192" w:rsidRDefault="00287192" w:rsidP="00287192">
            <w:pPr>
              <w:numPr>
                <w:ilvl w:val="0"/>
                <w:numId w:val="14"/>
              </w:numPr>
            </w:pPr>
            <w:r>
              <w:t>Added SuperTIM Support</w:t>
            </w:r>
          </w:p>
          <w:p w14:paraId="6A3ED45D" w14:textId="3B539907" w:rsidR="00287192" w:rsidRDefault="00287192" w:rsidP="00287192">
            <w:pPr>
              <w:numPr>
                <w:ilvl w:val="0"/>
                <w:numId w:val="14"/>
              </w:numPr>
            </w:pPr>
            <w:r>
              <w:t>Added Unload and Load mode</w:t>
            </w:r>
          </w:p>
          <w:p w14:paraId="11226F66" w14:textId="46B6F67B" w:rsidR="00287192" w:rsidRDefault="00287192" w:rsidP="00287192">
            <w:pPr>
              <w:numPr>
                <w:ilvl w:val="0"/>
                <w:numId w:val="14"/>
              </w:numPr>
            </w:pPr>
            <w:r>
              <w:t>Added compartment count</w:t>
            </w:r>
          </w:p>
          <w:p w14:paraId="65CCD9F1" w14:textId="77777777" w:rsidR="00287192" w:rsidRDefault="00287192" w:rsidP="00287192">
            <w:pPr>
              <w:numPr>
                <w:ilvl w:val="0"/>
                <w:numId w:val="14"/>
              </w:numPr>
            </w:pPr>
            <w:r>
              <w:t>Added version display on startup</w:t>
            </w:r>
          </w:p>
          <w:p w14:paraId="2CE79F90" w14:textId="6066E0D9" w:rsidR="00287192" w:rsidRDefault="00287192" w:rsidP="00287192">
            <w:pPr>
              <w:ind w:left="720"/>
            </w:pPr>
            <w:r>
              <w:t>(x.y.z where x, y, z can be 0 – 8)</w:t>
            </w:r>
          </w:p>
          <w:p w14:paraId="777A5793" w14:textId="52A5CB88" w:rsidR="00287192" w:rsidRPr="00E00B58" w:rsidRDefault="00287192"/>
        </w:tc>
      </w:tr>
    </w:tbl>
    <w:p w14:paraId="32E934CD" w14:textId="77777777" w:rsidR="00A5626F" w:rsidRPr="00E00B58" w:rsidRDefault="00A5626F">
      <w:pPr>
        <w:pStyle w:val="NormalBlank"/>
      </w:pPr>
    </w:p>
    <w:p w14:paraId="379B5FE9" w14:textId="77777777" w:rsidR="00A5626F" w:rsidRPr="00E00B58" w:rsidRDefault="00A5626F">
      <w:pPr>
        <w:pStyle w:val="Heading1"/>
        <w:sectPr w:rsidR="00A5626F" w:rsidRPr="00E00B58">
          <w:headerReference w:type="default" r:id="rId8"/>
          <w:footerReference w:type="default" r:id="rId9"/>
          <w:pgSz w:w="12240" w:h="15840" w:code="1"/>
          <w:pgMar w:top="1728" w:right="1152" w:bottom="1152" w:left="1152" w:header="720" w:footer="720" w:gutter="0"/>
          <w:paperSrc w:first="7" w:other="7"/>
          <w:cols w:space="720"/>
          <w:titlePg/>
        </w:sectPr>
      </w:pPr>
    </w:p>
    <w:p w14:paraId="5EBB3367" w14:textId="77777777" w:rsidR="00A5626F" w:rsidRPr="00E00B58" w:rsidRDefault="00A5626F">
      <w:pPr>
        <w:rPr>
          <w:b/>
          <w:sz w:val="32"/>
        </w:rPr>
      </w:pPr>
      <w:bookmarkStart w:id="3" w:name="_Toc341186233"/>
      <w:bookmarkStart w:id="4" w:name="_Toc341413613"/>
      <w:bookmarkStart w:id="5" w:name="_Toc341427888"/>
      <w:r w:rsidRPr="00E00B58">
        <w:rPr>
          <w:b/>
          <w:sz w:val="32"/>
        </w:rPr>
        <w:lastRenderedPageBreak/>
        <w:t>Table of Contents</w:t>
      </w:r>
    </w:p>
    <w:p w14:paraId="4EAFD461" w14:textId="77777777" w:rsidR="00A5626F" w:rsidRPr="00E00B58" w:rsidRDefault="00A5626F"/>
    <w:bookmarkEnd w:id="3"/>
    <w:bookmarkEnd w:id="4"/>
    <w:bookmarkEnd w:id="5"/>
    <w:p w14:paraId="05A582AA" w14:textId="283FE70A" w:rsidR="006C55A8" w:rsidRPr="008455C9" w:rsidRDefault="00A5626F">
      <w:pPr>
        <w:pStyle w:val="TOC1"/>
        <w:rPr>
          <w:rFonts w:ascii="Calibri" w:hAnsi="Calibri"/>
          <w:noProof/>
          <w:sz w:val="22"/>
          <w:szCs w:val="22"/>
        </w:rPr>
      </w:pPr>
      <w:r w:rsidRPr="00E00B58">
        <w:fldChar w:fldCharType="begin"/>
      </w:r>
      <w:r w:rsidRPr="00E00B58">
        <w:instrText xml:space="preserve"> TOC  \* MERGEFORMAT </w:instrText>
      </w:r>
      <w:r w:rsidRPr="00E00B58">
        <w:fldChar w:fldCharType="separate"/>
      </w:r>
      <w:r w:rsidR="006C55A8">
        <w:rPr>
          <w:noProof/>
        </w:rPr>
        <w:t>1.</w:t>
      </w:r>
      <w:r w:rsidR="006C55A8" w:rsidRPr="008455C9">
        <w:rPr>
          <w:rFonts w:ascii="Calibri" w:hAnsi="Calibri"/>
          <w:noProof/>
          <w:sz w:val="22"/>
          <w:szCs w:val="22"/>
        </w:rPr>
        <w:tab/>
      </w:r>
      <w:r w:rsidR="006C55A8">
        <w:rPr>
          <w:noProof/>
        </w:rPr>
        <w:t>Introduction and Overview</w:t>
      </w:r>
      <w:r w:rsidR="006C55A8">
        <w:rPr>
          <w:noProof/>
        </w:rPr>
        <w:tab/>
      </w:r>
      <w:r w:rsidR="006C55A8">
        <w:rPr>
          <w:noProof/>
        </w:rPr>
        <w:fldChar w:fldCharType="begin"/>
      </w:r>
      <w:r w:rsidR="006C55A8">
        <w:rPr>
          <w:noProof/>
        </w:rPr>
        <w:instrText xml:space="preserve"> PAGEREF _Toc25072368 \h </w:instrText>
      </w:r>
      <w:r w:rsidR="006C55A8">
        <w:rPr>
          <w:noProof/>
        </w:rPr>
      </w:r>
      <w:r w:rsidR="006C55A8">
        <w:rPr>
          <w:noProof/>
        </w:rPr>
        <w:fldChar w:fldCharType="separate"/>
      </w:r>
      <w:r w:rsidR="005242B1">
        <w:rPr>
          <w:noProof/>
        </w:rPr>
        <w:t>1</w:t>
      </w:r>
      <w:r w:rsidR="006C55A8">
        <w:rPr>
          <w:noProof/>
        </w:rPr>
        <w:fldChar w:fldCharType="end"/>
      </w:r>
    </w:p>
    <w:p w14:paraId="399264C3" w14:textId="2EC1A478" w:rsidR="006C55A8" w:rsidRPr="008455C9" w:rsidRDefault="006C55A8">
      <w:pPr>
        <w:pStyle w:val="TOC2"/>
        <w:rPr>
          <w:rFonts w:ascii="Calibri" w:hAnsi="Calibri"/>
          <w:noProof/>
          <w:sz w:val="22"/>
          <w:szCs w:val="22"/>
        </w:rPr>
      </w:pPr>
      <w:r>
        <w:rPr>
          <w:noProof/>
        </w:rPr>
        <w:t>1.1.</w:t>
      </w:r>
      <w:r w:rsidRPr="008455C9">
        <w:rPr>
          <w:rFonts w:ascii="Calibri" w:hAnsi="Calibri"/>
          <w:noProof/>
          <w:sz w:val="22"/>
          <w:szCs w:val="22"/>
        </w:rPr>
        <w:tab/>
      </w:r>
      <w:r>
        <w:rPr>
          <w:noProof/>
        </w:rPr>
        <w:t>Associated Documents</w:t>
      </w:r>
      <w:r>
        <w:rPr>
          <w:noProof/>
        </w:rPr>
        <w:tab/>
      </w:r>
      <w:r>
        <w:rPr>
          <w:noProof/>
        </w:rPr>
        <w:fldChar w:fldCharType="begin"/>
      </w:r>
      <w:r>
        <w:rPr>
          <w:noProof/>
        </w:rPr>
        <w:instrText xml:space="preserve"> PAGEREF _Toc25072369 \h </w:instrText>
      </w:r>
      <w:r>
        <w:rPr>
          <w:noProof/>
        </w:rPr>
      </w:r>
      <w:r>
        <w:rPr>
          <w:noProof/>
        </w:rPr>
        <w:fldChar w:fldCharType="separate"/>
      </w:r>
      <w:r w:rsidR="005242B1">
        <w:rPr>
          <w:noProof/>
        </w:rPr>
        <w:t>2</w:t>
      </w:r>
      <w:r>
        <w:rPr>
          <w:noProof/>
        </w:rPr>
        <w:fldChar w:fldCharType="end"/>
      </w:r>
    </w:p>
    <w:p w14:paraId="40305EBD" w14:textId="10B93CC0" w:rsidR="006C55A8" w:rsidRPr="008455C9" w:rsidRDefault="006C55A8">
      <w:pPr>
        <w:pStyle w:val="TOC2"/>
        <w:rPr>
          <w:rFonts w:ascii="Calibri" w:hAnsi="Calibri"/>
          <w:noProof/>
          <w:sz w:val="22"/>
          <w:szCs w:val="22"/>
        </w:rPr>
      </w:pPr>
      <w:r>
        <w:rPr>
          <w:noProof/>
        </w:rPr>
        <w:t>1.2.</w:t>
      </w:r>
      <w:r w:rsidRPr="008455C9">
        <w:rPr>
          <w:rFonts w:ascii="Calibri" w:hAnsi="Calibri"/>
          <w:noProof/>
          <w:sz w:val="22"/>
          <w:szCs w:val="22"/>
        </w:rPr>
        <w:tab/>
      </w:r>
      <w:r>
        <w:rPr>
          <w:noProof/>
        </w:rPr>
        <w:t>Communications Interface</w:t>
      </w:r>
      <w:r>
        <w:rPr>
          <w:noProof/>
        </w:rPr>
        <w:tab/>
      </w:r>
      <w:r>
        <w:rPr>
          <w:noProof/>
        </w:rPr>
        <w:fldChar w:fldCharType="begin"/>
      </w:r>
      <w:r>
        <w:rPr>
          <w:noProof/>
        </w:rPr>
        <w:instrText xml:space="preserve"> PAGEREF _Toc25072370 \h </w:instrText>
      </w:r>
      <w:r>
        <w:rPr>
          <w:noProof/>
        </w:rPr>
      </w:r>
      <w:r>
        <w:rPr>
          <w:noProof/>
        </w:rPr>
        <w:fldChar w:fldCharType="separate"/>
      </w:r>
      <w:r w:rsidR="005242B1">
        <w:rPr>
          <w:noProof/>
        </w:rPr>
        <w:t>3</w:t>
      </w:r>
      <w:r>
        <w:rPr>
          <w:noProof/>
        </w:rPr>
        <w:fldChar w:fldCharType="end"/>
      </w:r>
    </w:p>
    <w:p w14:paraId="1AAF4098" w14:textId="4870ECE3" w:rsidR="006C55A8" w:rsidRPr="008455C9" w:rsidRDefault="006C55A8">
      <w:pPr>
        <w:pStyle w:val="TOC2"/>
        <w:rPr>
          <w:rFonts w:ascii="Calibri" w:hAnsi="Calibri"/>
          <w:noProof/>
          <w:sz w:val="22"/>
          <w:szCs w:val="22"/>
        </w:rPr>
      </w:pPr>
      <w:r>
        <w:rPr>
          <w:noProof/>
        </w:rPr>
        <w:t>1.3.</w:t>
      </w:r>
      <w:r w:rsidRPr="008455C9">
        <w:rPr>
          <w:rFonts w:ascii="Calibri" w:hAnsi="Calibri"/>
          <w:noProof/>
          <w:sz w:val="22"/>
          <w:szCs w:val="22"/>
        </w:rPr>
        <w:tab/>
      </w:r>
      <w:r>
        <w:rPr>
          <w:noProof/>
        </w:rPr>
        <w:t>Communications Response Time</w:t>
      </w:r>
      <w:r>
        <w:rPr>
          <w:noProof/>
        </w:rPr>
        <w:tab/>
      </w:r>
      <w:r>
        <w:rPr>
          <w:noProof/>
        </w:rPr>
        <w:fldChar w:fldCharType="begin"/>
      </w:r>
      <w:r>
        <w:rPr>
          <w:noProof/>
        </w:rPr>
        <w:instrText xml:space="preserve"> PAGEREF _Toc25072371 \h </w:instrText>
      </w:r>
      <w:r>
        <w:rPr>
          <w:noProof/>
        </w:rPr>
      </w:r>
      <w:r>
        <w:rPr>
          <w:noProof/>
        </w:rPr>
        <w:fldChar w:fldCharType="separate"/>
      </w:r>
      <w:r w:rsidR="005242B1">
        <w:rPr>
          <w:noProof/>
        </w:rPr>
        <w:t>3</w:t>
      </w:r>
      <w:r>
        <w:rPr>
          <w:noProof/>
        </w:rPr>
        <w:fldChar w:fldCharType="end"/>
      </w:r>
    </w:p>
    <w:p w14:paraId="504DC914" w14:textId="44AA807B" w:rsidR="006C55A8" w:rsidRPr="008455C9" w:rsidRDefault="006C55A8">
      <w:pPr>
        <w:pStyle w:val="TOC2"/>
        <w:rPr>
          <w:rFonts w:ascii="Calibri" w:hAnsi="Calibri"/>
          <w:noProof/>
          <w:sz w:val="22"/>
          <w:szCs w:val="22"/>
        </w:rPr>
      </w:pPr>
      <w:r>
        <w:rPr>
          <w:noProof/>
        </w:rPr>
        <w:t>1.4.</w:t>
      </w:r>
      <w:r w:rsidRPr="008455C9">
        <w:rPr>
          <w:rFonts w:ascii="Calibri" w:hAnsi="Calibri"/>
          <w:noProof/>
          <w:sz w:val="22"/>
          <w:szCs w:val="22"/>
        </w:rPr>
        <w:tab/>
      </w:r>
      <w:r>
        <w:rPr>
          <w:noProof/>
        </w:rPr>
        <w:t>General Error Recovery Strategy</w:t>
      </w:r>
      <w:r>
        <w:rPr>
          <w:noProof/>
        </w:rPr>
        <w:tab/>
      </w:r>
      <w:r>
        <w:rPr>
          <w:noProof/>
        </w:rPr>
        <w:fldChar w:fldCharType="begin"/>
      </w:r>
      <w:r>
        <w:rPr>
          <w:noProof/>
        </w:rPr>
        <w:instrText xml:space="preserve"> PAGEREF _Toc25072372 \h </w:instrText>
      </w:r>
      <w:r>
        <w:rPr>
          <w:noProof/>
        </w:rPr>
      </w:r>
      <w:r>
        <w:rPr>
          <w:noProof/>
        </w:rPr>
        <w:fldChar w:fldCharType="separate"/>
      </w:r>
      <w:r w:rsidR="005242B1">
        <w:rPr>
          <w:noProof/>
        </w:rPr>
        <w:t>3</w:t>
      </w:r>
      <w:r>
        <w:rPr>
          <w:noProof/>
        </w:rPr>
        <w:fldChar w:fldCharType="end"/>
      </w:r>
    </w:p>
    <w:p w14:paraId="5327F781" w14:textId="63367DBD" w:rsidR="006C55A8" w:rsidRPr="008455C9" w:rsidRDefault="006C55A8">
      <w:pPr>
        <w:pStyle w:val="TOC2"/>
        <w:rPr>
          <w:rFonts w:ascii="Calibri" w:hAnsi="Calibri"/>
          <w:noProof/>
          <w:sz w:val="22"/>
          <w:szCs w:val="22"/>
        </w:rPr>
      </w:pPr>
      <w:r>
        <w:rPr>
          <w:noProof/>
        </w:rPr>
        <w:t>1.5.</w:t>
      </w:r>
      <w:r w:rsidRPr="008455C9">
        <w:rPr>
          <w:rFonts w:ascii="Calibri" w:hAnsi="Calibri"/>
          <w:noProof/>
          <w:sz w:val="22"/>
          <w:szCs w:val="22"/>
        </w:rPr>
        <w:tab/>
      </w:r>
      <w:r>
        <w:rPr>
          <w:noProof/>
        </w:rPr>
        <w:t>Compatibility with Other Equipment</w:t>
      </w:r>
      <w:r>
        <w:rPr>
          <w:noProof/>
        </w:rPr>
        <w:tab/>
      </w:r>
      <w:r>
        <w:rPr>
          <w:noProof/>
        </w:rPr>
        <w:fldChar w:fldCharType="begin"/>
      </w:r>
      <w:r>
        <w:rPr>
          <w:noProof/>
        </w:rPr>
        <w:instrText xml:space="preserve"> PAGEREF _Toc25072373 \h </w:instrText>
      </w:r>
      <w:r>
        <w:rPr>
          <w:noProof/>
        </w:rPr>
      </w:r>
      <w:r>
        <w:rPr>
          <w:noProof/>
        </w:rPr>
        <w:fldChar w:fldCharType="separate"/>
      </w:r>
      <w:r w:rsidR="005242B1">
        <w:rPr>
          <w:noProof/>
        </w:rPr>
        <w:t>3</w:t>
      </w:r>
      <w:r>
        <w:rPr>
          <w:noProof/>
        </w:rPr>
        <w:fldChar w:fldCharType="end"/>
      </w:r>
    </w:p>
    <w:p w14:paraId="3F4EF7A4" w14:textId="7D1D8E16" w:rsidR="006C55A8" w:rsidRPr="008455C9" w:rsidRDefault="006C55A8">
      <w:pPr>
        <w:pStyle w:val="TOC1"/>
        <w:rPr>
          <w:rFonts w:ascii="Calibri" w:hAnsi="Calibri"/>
          <w:noProof/>
          <w:sz w:val="22"/>
          <w:szCs w:val="22"/>
        </w:rPr>
      </w:pPr>
      <w:r>
        <w:rPr>
          <w:noProof/>
        </w:rPr>
        <w:t>2.</w:t>
      </w:r>
      <w:r w:rsidRPr="008455C9">
        <w:rPr>
          <w:rFonts w:ascii="Calibri" w:hAnsi="Calibri"/>
          <w:noProof/>
          <w:sz w:val="22"/>
          <w:szCs w:val="22"/>
        </w:rPr>
        <w:tab/>
      </w:r>
      <w:r>
        <w:rPr>
          <w:noProof/>
        </w:rPr>
        <w:t>Data Structures</w:t>
      </w:r>
      <w:r>
        <w:rPr>
          <w:noProof/>
        </w:rPr>
        <w:tab/>
      </w:r>
      <w:r>
        <w:rPr>
          <w:noProof/>
        </w:rPr>
        <w:fldChar w:fldCharType="begin"/>
      </w:r>
      <w:r>
        <w:rPr>
          <w:noProof/>
        </w:rPr>
        <w:instrText xml:space="preserve"> PAGEREF _Toc25072374 \h </w:instrText>
      </w:r>
      <w:r>
        <w:rPr>
          <w:noProof/>
        </w:rPr>
      </w:r>
      <w:r>
        <w:rPr>
          <w:noProof/>
        </w:rPr>
        <w:fldChar w:fldCharType="separate"/>
      </w:r>
      <w:r w:rsidR="005242B1">
        <w:rPr>
          <w:noProof/>
        </w:rPr>
        <w:t>5</w:t>
      </w:r>
      <w:r>
        <w:rPr>
          <w:noProof/>
        </w:rPr>
        <w:fldChar w:fldCharType="end"/>
      </w:r>
    </w:p>
    <w:p w14:paraId="537F1802" w14:textId="58C5E731" w:rsidR="006C55A8" w:rsidRPr="008455C9" w:rsidRDefault="006C55A8">
      <w:pPr>
        <w:pStyle w:val="TOC2"/>
        <w:rPr>
          <w:rFonts w:ascii="Calibri" w:hAnsi="Calibri"/>
          <w:noProof/>
          <w:sz w:val="22"/>
          <w:szCs w:val="22"/>
        </w:rPr>
      </w:pPr>
      <w:r>
        <w:rPr>
          <w:noProof/>
        </w:rPr>
        <w:t>2.1.</w:t>
      </w:r>
      <w:r w:rsidRPr="008455C9">
        <w:rPr>
          <w:rFonts w:ascii="Calibri" w:hAnsi="Calibri"/>
          <w:noProof/>
          <w:sz w:val="22"/>
          <w:szCs w:val="22"/>
        </w:rPr>
        <w:tab/>
      </w:r>
      <w:r>
        <w:rPr>
          <w:noProof/>
        </w:rPr>
        <w:t>Non-Volatile Memory</w:t>
      </w:r>
      <w:r>
        <w:rPr>
          <w:noProof/>
        </w:rPr>
        <w:tab/>
      </w:r>
      <w:r>
        <w:rPr>
          <w:noProof/>
        </w:rPr>
        <w:fldChar w:fldCharType="begin"/>
      </w:r>
      <w:r>
        <w:rPr>
          <w:noProof/>
        </w:rPr>
        <w:instrText xml:space="preserve"> PAGEREF _Toc25072375 \h </w:instrText>
      </w:r>
      <w:r>
        <w:rPr>
          <w:noProof/>
        </w:rPr>
      </w:r>
      <w:r>
        <w:rPr>
          <w:noProof/>
        </w:rPr>
        <w:fldChar w:fldCharType="separate"/>
      </w:r>
      <w:r w:rsidR="005242B1">
        <w:rPr>
          <w:noProof/>
        </w:rPr>
        <w:t>5</w:t>
      </w:r>
      <w:r>
        <w:rPr>
          <w:noProof/>
        </w:rPr>
        <w:fldChar w:fldCharType="end"/>
      </w:r>
    </w:p>
    <w:p w14:paraId="4DC8DEDD" w14:textId="1AD6786C" w:rsidR="006C55A8" w:rsidRPr="008455C9" w:rsidRDefault="006C55A8">
      <w:pPr>
        <w:pStyle w:val="TOC3"/>
        <w:rPr>
          <w:rFonts w:ascii="Calibri" w:hAnsi="Calibri"/>
          <w:noProof/>
          <w:sz w:val="22"/>
          <w:szCs w:val="22"/>
        </w:rPr>
      </w:pPr>
      <w:r>
        <w:rPr>
          <w:noProof/>
        </w:rPr>
        <w:t>2.1.1.</w:t>
      </w:r>
      <w:r w:rsidRPr="008455C9">
        <w:rPr>
          <w:rFonts w:ascii="Calibri" w:hAnsi="Calibri"/>
          <w:noProof/>
          <w:sz w:val="22"/>
          <w:szCs w:val="22"/>
        </w:rPr>
        <w:tab/>
      </w:r>
      <w:r>
        <w:rPr>
          <w:noProof/>
        </w:rPr>
        <w:t>Intellitrol Non-Volatile Memory</w:t>
      </w:r>
      <w:r>
        <w:rPr>
          <w:noProof/>
        </w:rPr>
        <w:tab/>
      </w:r>
      <w:r>
        <w:rPr>
          <w:noProof/>
        </w:rPr>
        <w:fldChar w:fldCharType="begin"/>
      </w:r>
      <w:r>
        <w:rPr>
          <w:noProof/>
        </w:rPr>
        <w:instrText xml:space="preserve"> PAGEREF _Toc25072376 \h </w:instrText>
      </w:r>
      <w:r>
        <w:rPr>
          <w:noProof/>
        </w:rPr>
      </w:r>
      <w:r>
        <w:rPr>
          <w:noProof/>
        </w:rPr>
        <w:fldChar w:fldCharType="separate"/>
      </w:r>
      <w:r w:rsidR="005242B1">
        <w:rPr>
          <w:noProof/>
        </w:rPr>
        <w:t>5</w:t>
      </w:r>
      <w:r>
        <w:rPr>
          <w:noProof/>
        </w:rPr>
        <w:fldChar w:fldCharType="end"/>
      </w:r>
    </w:p>
    <w:p w14:paraId="2E1AB1D5" w14:textId="314511BC" w:rsidR="006C55A8" w:rsidRPr="008455C9" w:rsidRDefault="006C55A8">
      <w:pPr>
        <w:pStyle w:val="TOC4"/>
        <w:rPr>
          <w:rFonts w:ascii="Calibri" w:hAnsi="Calibri"/>
          <w:noProof/>
          <w:sz w:val="22"/>
          <w:szCs w:val="22"/>
        </w:rPr>
      </w:pPr>
      <w:r>
        <w:rPr>
          <w:noProof/>
        </w:rPr>
        <w:t>2.1.1.1.</w:t>
      </w:r>
      <w:r w:rsidRPr="008455C9">
        <w:rPr>
          <w:rFonts w:ascii="Calibri" w:hAnsi="Calibri"/>
          <w:noProof/>
          <w:sz w:val="22"/>
          <w:szCs w:val="22"/>
        </w:rPr>
        <w:tab/>
      </w:r>
      <w:r>
        <w:rPr>
          <w:noProof/>
        </w:rPr>
        <w:t>EEPROM Home Block</w:t>
      </w:r>
      <w:r>
        <w:rPr>
          <w:noProof/>
        </w:rPr>
        <w:tab/>
      </w:r>
      <w:r>
        <w:rPr>
          <w:noProof/>
        </w:rPr>
        <w:fldChar w:fldCharType="begin"/>
      </w:r>
      <w:r>
        <w:rPr>
          <w:noProof/>
        </w:rPr>
        <w:instrText xml:space="preserve"> PAGEREF _Toc25072377 \h </w:instrText>
      </w:r>
      <w:r>
        <w:rPr>
          <w:noProof/>
        </w:rPr>
      </w:r>
      <w:r>
        <w:rPr>
          <w:noProof/>
        </w:rPr>
        <w:fldChar w:fldCharType="separate"/>
      </w:r>
      <w:r w:rsidR="005242B1">
        <w:rPr>
          <w:noProof/>
        </w:rPr>
        <w:t>5</w:t>
      </w:r>
      <w:r>
        <w:rPr>
          <w:noProof/>
        </w:rPr>
        <w:fldChar w:fldCharType="end"/>
      </w:r>
    </w:p>
    <w:p w14:paraId="51250149" w14:textId="6BB016DE" w:rsidR="006C55A8" w:rsidRPr="008455C9" w:rsidRDefault="006C55A8">
      <w:pPr>
        <w:pStyle w:val="TOC4"/>
        <w:rPr>
          <w:rFonts w:ascii="Calibri" w:hAnsi="Calibri"/>
          <w:noProof/>
          <w:sz w:val="22"/>
          <w:szCs w:val="22"/>
        </w:rPr>
      </w:pPr>
      <w:r>
        <w:rPr>
          <w:noProof/>
        </w:rPr>
        <w:t>2.1.1.2.</w:t>
      </w:r>
      <w:r w:rsidRPr="008455C9">
        <w:rPr>
          <w:rFonts w:ascii="Calibri" w:hAnsi="Calibri"/>
          <w:noProof/>
          <w:sz w:val="22"/>
          <w:szCs w:val="22"/>
        </w:rPr>
        <w:tab/>
      </w:r>
      <w:r>
        <w:rPr>
          <w:noProof/>
        </w:rPr>
        <w:t>EEPROM Boot Block</w:t>
      </w:r>
      <w:r>
        <w:rPr>
          <w:noProof/>
        </w:rPr>
        <w:tab/>
      </w:r>
      <w:r>
        <w:rPr>
          <w:noProof/>
        </w:rPr>
        <w:fldChar w:fldCharType="begin"/>
      </w:r>
      <w:r>
        <w:rPr>
          <w:noProof/>
        </w:rPr>
        <w:instrText xml:space="preserve"> PAGEREF _Toc25072378 \h </w:instrText>
      </w:r>
      <w:r>
        <w:rPr>
          <w:noProof/>
        </w:rPr>
      </w:r>
      <w:r>
        <w:rPr>
          <w:noProof/>
        </w:rPr>
        <w:fldChar w:fldCharType="separate"/>
      </w:r>
      <w:r w:rsidR="005242B1">
        <w:rPr>
          <w:noProof/>
        </w:rPr>
        <w:t>5</w:t>
      </w:r>
      <w:r>
        <w:rPr>
          <w:noProof/>
        </w:rPr>
        <w:fldChar w:fldCharType="end"/>
      </w:r>
    </w:p>
    <w:p w14:paraId="13AF1D3F" w14:textId="4E09D42B" w:rsidR="006C55A8" w:rsidRPr="008455C9" w:rsidRDefault="006C55A8">
      <w:pPr>
        <w:pStyle w:val="TOC4"/>
        <w:rPr>
          <w:rFonts w:ascii="Calibri" w:hAnsi="Calibri"/>
          <w:noProof/>
          <w:sz w:val="22"/>
          <w:szCs w:val="22"/>
        </w:rPr>
      </w:pPr>
      <w:r>
        <w:rPr>
          <w:noProof/>
        </w:rPr>
        <w:t>2.1.1.3.</w:t>
      </w:r>
      <w:r w:rsidRPr="008455C9">
        <w:rPr>
          <w:rFonts w:ascii="Calibri" w:hAnsi="Calibri"/>
          <w:noProof/>
          <w:sz w:val="22"/>
          <w:szCs w:val="22"/>
        </w:rPr>
        <w:tab/>
      </w:r>
      <w:r>
        <w:rPr>
          <w:noProof/>
        </w:rPr>
        <w:t>EEPROM Crash Block</w:t>
      </w:r>
      <w:r>
        <w:rPr>
          <w:noProof/>
        </w:rPr>
        <w:tab/>
      </w:r>
      <w:r>
        <w:rPr>
          <w:noProof/>
        </w:rPr>
        <w:fldChar w:fldCharType="begin"/>
      </w:r>
      <w:r>
        <w:rPr>
          <w:noProof/>
        </w:rPr>
        <w:instrText xml:space="preserve"> PAGEREF _Toc25072379 \h </w:instrText>
      </w:r>
      <w:r>
        <w:rPr>
          <w:noProof/>
        </w:rPr>
      </w:r>
      <w:r>
        <w:rPr>
          <w:noProof/>
        </w:rPr>
        <w:fldChar w:fldCharType="separate"/>
      </w:r>
      <w:r w:rsidR="005242B1">
        <w:rPr>
          <w:noProof/>
        </w:rPr>
        <w:t>5</w:t>
      </w:r>
      <w:r>
        <w:rPr>
          <w:noProof/>
        </w:rPr>
        <w:fldChar w:fldCharType="end"/>
      </w:r>
    </w:p>
    <w:p w14:paraId="4001B78E" w14:textId="041075ED" w:rsidR="006C55A8" w:rsidRPr="008455C9" w:rsidRDefault="006C55A8">
      <w:pPr>
        <w:pStyle w:val="TOC4"/>
        <w:rPr>
          <w:rFonts w:ascii="Calibri" w:hAnsi="Calibri"/>
          <w:noProof/>
          <w:sz w:val="22"/>
          <w:szCs w:val="22"/>
        </w:rPr>
      </w:pPr>
      <w:r>
        <w:rPr>
          <w:noProof/>
        </w:rPr>
        <w:t>2.1.1.4.</w:t>
      </w:r>
      <w:r w:rsidRPr="008455C9">
        <w:rPr>
          <w:rFonts w:ascii="Calibri" w:hAnsi="Calibri"/>
          <w:noProof/>
          <w:sz w:val="22"/>
          <w:szCs w:val="22"/>
        </w:rPr>
        <w:tab/>
      </w:r>
      <w:r>
        <w:rPr>
          <w:noProof/>
        </w:rPr>
        <w:t>EEPROM System Info Block</w:t>
      </w:r>
      <w:r>
        <w:rPr>
          <w:noProof/>
        </w:rPr>
        <w:tab/>
      </w:r>
      <w:r>
        <w:rPr>
          <w:noProof/>
        </w:rPr>
        <w:fldChar w:fldCharType="begin"/>
      </w:r>
      <w:r>
        <w:rPr>
          <w:noProof/>
        </w:rPr>
        <w:instrText xml:space="preserve"> PAGEREF _Toc25072380 \h </w:instrText>
      </w:r>
      <w:r>
        <w:rPr>
          <w:noProof/>
        </w:rPr>
      </w:r>
      <w:r>
        <w:rPr>
          <w:noProof/>
        </w:rPr>
        <w:fldChar w:fldCharType="separate"/>
      </w:r>
      <w:r w:rsidR="005242B1">
        <w:rPr>
          <w:noProof/>
        </w:rPr>
        <w:t>6</w:t>
      </w:r>
      <w:r>
        <w:rPr>
          <w:noProof/>
        </w:rPr>
        <w:fldChar w:fldCharType="end"/>
      </w:r>
    </w:p>
    <w:p w14:paraId="1CEB88DF" w14:textId="4859B757" w:rsidR="006C55A8" w:rsidRPr="008455C9" w:rsidRDefault="006C55A8">
      <w:pPr>
        <w:pStyle w:val="TOC5"/>
        <w:rPr>
          <w:rFonts w:ascii="Calibri" w:hAnsi="Calibri"/>
          <w:noProof/>
          <w:sz w:val="22"/>
          <w:szCs w:val="22"/>
        </w:rPr>
      </w:pPr>
      <w:r>
        <w:rPr>
          <w:noProof/>
        </w:rPr>
        <w:t>2.1.1.4.1.</w:t>
      </w:r>
      <w:r w:rsidRPr="008455C9">
        <w:rPr>
          <w:rFonts w:ascii="Calibri" w:hAnsi="Calibri"/>
          <w:noProof/>
          <w:sz w:val="22"/>
          <w:szCs w:val="22"/>
        </w:rPr>
        <w:tab/>
      </w:r>
      <w:r>
        <w:rPr>
          <w:noProof/>
        </w:rPr>
        <w:t>SysParmNV Structure [Special Block 0]</w:t>
      </w:r>
      <w:r>
        <w:rPr>
          <w:noProof/>
        </w:rPr>
        <w:tab/>
      </w:r>
      <w:r>
        <w:rPr>
          <w:noProof/>
        </w:rPr>
        <w:fldChar w:fldCharType="begin"/>
      </w:r>
      <w:r>
        <w:rPr>
          <w:noProof/>
        </w:rPr>
        <w:instrText xml:space="preserve"> PAGEREF _Toc25072381 \h </w:instrText>
      </w:r>
      <w:r>
        <w:rPr>
          <w:noProof/>
        </w:rPr>
      </w:r>
      <w:r>
        <w:rPr>
          <w:noProof/>
        </w:rPr>
        <w:fldChar w:fldCharType="separate"/>
      </w:r>
      <w:r w:rsidR="005242B1">
        <w:rPr>
          <w:noProof/>
        </w:rPr>
        <w:t>6</w:t>
      </w:r>
      <w:r>
        <w:rPr>
          <w:noProof/>
        </w:rPr>
        <w:fldChar w:fldCharType="end"/>
      </w:r>
    </w:p>
    <w:p w14:paraId="12EE9507" w14:textId="5C8706D2" w:rsidR="006C55A8" w:rsidRPr="008455C9" w:rsidRDefault="006C55A8">
      <w:pPr>
        <w:pStyle w:val="TOC5"/>
        <w:rPr>
          <w:rFonts w:ascii="Calibri" w:hAnsi="Calibri"/>
          <w:noProof/>
          <w:sz w:val="22"/>
          <w:szCs w:val="22"/>
        </w:rPr>
      </w:pPr>
      <w:r>
        <w:rPr>
          <w:noProof/>
        </w:rPr>
        <w:t>2.1.1.4.2.</w:t>
      </w:r>
      <w:r w:rsidRPr="008455C9">
        <w:rPr>
          <w:rFonts w:ascii="Calibri" w:hAnsi="Calibri"/>
          <w:noProof/>
          <w:sz w:val="22"/>
          <w:szCs w:val="22"/>
        </w:rPr>
        <w:tab/>
      </w:r>
      <w:r>
        <w:rPr>
          <w:noProof/>
        </w:rPr>
        <w:t>DateStampNV Structure [Special Block 1]</w:t>
      </w:r>
      <w:r>
        <w:rPr>
          <w:noProof/>
        </w:rPr>
        <w:tab/>
      </w:r>
      <w:r>
        <w:rPr>
          <w:noProof/>
        </w:rPr>
        <w:fldChar w:fldCharType="begin"/>
      </w:r>
      <w:r>
        <w:rPr>
          <w:noProof/>
        </w:rPr>
        <w:instrText xml:space="preserve"> PAGEREF _Toc25072382 \h </w:instrText>
      </w:r>
      <w:r>
        <w:rPr>
          <w:noProof/>
        </w:rPr>
      </w:r>
      <w:r>
        <w:rPr>
          <w:noProof/>
        </w:rPr>
        <w:fldChar w:fldCharType="separate"/>
      </w:r>
      <w:r w:rsidR="005242B1">
        <w:rPr>
          <w:noProof/>
        </w:rPr>
        <w:t>6</w:t>
      </w:r>
      <w:r>
        <w:rPr>
          <w:noProof/>
        </w:rPr>
        <w:fldChar w:fldCharType="end"/>
      </w:r>
    </w:p>
    <w:p w14:paraId="65D7E1FE" w14:textId="5FE2CB79" w:rsidR="006C55A8" w:rsidRPr="008455C9" w:rsidRDefault="006C55A8">
      <w:pPr>
        <w:pStyle w:val="TOC5"/>
        <w:rPr>
          <w:rFonts w:ascii="Calibri" w:hAnsi="Calibri"/>
          <w:noProof/>
          <w:sz w:val="22"/>
          <w:szCs w:val="22"/>
        </w:rPr>
      </w:pPr>
      <w:r>
        <w:rPr>
          <w:noProof/>
        </w:rPr>
        <w:t>2.1.1.4.3.</w:t>
      </w:r>
      <w:r w:rsidRPr="008455C9">
        <w:rPr>
          <w:rFonts w:ascii="Calibri" w:hAnsi="Calibri"/>
          <w:noProof/>
          <w:sz w:val="22"/>
          <w:szCs w:val="22"/>
        </w:rPr>
        <w:tab/>
      </w:r>
      <w:r>
        <w:rPr>
          <w:noProof/>
        </w:rPr>
        <w:t>SysDia5NV Structure [Special Block 2]</w:t>
      </w:r>
      <w:r>
        <w:rPr>
          <w:noProof/>
        </w:rPr>
        <w:tab/>
      </w:r>
      <w:r>
        <w:rPr>
          <w:noProof/>
        </w:rPr>
        <w:fldChar w:fldCharType="begin"/>
      </w:r>
      <w:r>
        <w:rPr>
          <w:noProof/>
        </w:rPr>
        <w:instrText xml:space="preserve"> PAGEREF _Toc25072383 \h </w:instrText>
      </w:r>
      <w:r>
        <w:rPr>
          <w:noProof/>
        </w:rPr>
      </w:r>
      <w:r>
        <w:rPr>
          <w:noProof/>
        </w:rPr>
        <w:fldChar w:fldCharType="separate"/>
      </w:r>
      <w:r w:rsidR="005242B1">
        <w:rPr>
          <w:noProof/>
        </w:rPr>
        <w:t>7</w:t>
      </w:r>
      <w:r>
        <w:rPr>
          <w:noProof/>
        </w:rPr>
        <w:fldChar w:fldCharType="end"/>
      </w:r>
    </w:p>
    <w:p w14:paraId="2605ACCF" w14:textId="41CC1A2A" w:rsidR="006C55A8" w:rsidRPr="008455C9" w:rsidRDefault="006C55A8">
      <w:pPr>
        <w:pStyle w:val="TOC1"/>
        <w:rPr>
          <w:rFonts w:ascii="Calibri" w:hAnsi="Calibri"/>
          <w:noProof/>
          <w:sz w:val="22"/>
          <w:szCs w:val="22"/>
        </w:rPr>
      </w:pPr>
      <w:r>
        <w:rPr>
          <w:noProof/>
        </w:rPr>
        <w:t>3.</w:t>
      </w:r>
      <w:r w:rsidRPr="008455C9">
        <w:rPr>
          <w:rFonts w:ascii="Calibri" w:hAnsi="Calibri"/>
          <w:noProof/>
          <w:sz w:val="22"/>
          <w:szCs w:val="22"/>
        </w:rPr>
        <w:tab/>
      </w:r>
      <w:r>
        <w:rPr>
          <w:noProof/>
        </w:rPr>
        <w:t>SysVoltNV Structure [Special Block 3]</w:t>
      </w:r>
      <w:r>
        <w:rPr>
          <w:noProof/>
        </w:rPr>
        <w:tab/>
      </w:r>
      <w:r>
        <w:rPr>
          <w:noProof/>
        </w:rPr>
        <w:fldChar w:fldCharType="begin"/>
      </w:r>
      <w:r>
        <w:rPr>
          <w:noProof/>
        </w:rPr>
        <w:instrText xml:space="preserve"> PAGEREF _Toc25072384 \h </w:instrText>
      </w:r>
      <w:r>
        <w:rPr>
          <w:noProof/>
        </w:rPr>
      </w:r>
      <w:r>
        <w:rPr>
          <w:noProof/>
        </w:rPr>
        <w:fldChar w:fldCharType="separate"/>
      </w:r>
      <w:r w:rsidR="005242B1">
        <w:rPr>
          <w:noProof/>
        </w:rPr>
        <w:t>7</w:t>
      </w:r>
      <w:r>
        <w:rPr>
          <w:noProof/>
        </w:rPr>
        <w:fldChar w:fldCharType="end"/>
      </w:r>
    </w:p>
    <w:p w14:paraId="42C34B61" w14:textId="03E4AF10" w:rsidR="006C55A8" w:rsidRPr="008455C9" w:rsidRDefault="006C55A8">
      <w:pPr>
        <w:pStyle w:val="TOC5"/>
        <w:rPr>
          <w:rFonts w:ascii="Calibri" w:hAnsi="Calibri"/>
          <w:noProof/>
          <w:sz w:val="22"/>
          <w:szCs w:val="22"/>
        </w:rPr>
      </w:pPr>
      <w:r>
        <w:rPr>
          <w:noProof/>
        </w:rPr>
        <w:t>3.0.0.0.1.</w:t>
      </w:r>
      <w:r w:rsidRPr="008455C9">
        <w:rPr>
          <w:rFonts w:ascii="Calibri" w:hAnsi="Calibri"/>
          <w:noProof/>
          <w:sz w:val="22"/>
          <w:szCs w:val="22"/>
        </w:rPr>
        <w:tab/>
      </w:r>
      <w:r>
        <w:rPr>
          <w:noProof/>
        </w:rPr>
        <w:t>SysSet1NV Structure [Special Block 4]</w:t>
      </w:r>
      <w:r>
        <w:rPr>
          <w:noProof/>
        </w:rPr>
        <w:tab/>
      </w:r>
      <w:r>
        <w:rPr>
          <w:noProof/>
        </w:rPr>
        <w:fldChar w:fldCharType="begin"/>
      </w:r>
      <w:r>
        <w:rPr>
          <w:noProof/>
        </w:rPr>
        <w:instrText xml:space="preserve"> PAGEREF _Toc25072385 \h </w:instrText>
      </w:r>
      <w:r>
        <w:rPr>
          <w:noProof/>
        </w:rPr>
      </w:r>
      <w:r>
        <w:rPr>
          <w:noProof/>
        </w:rPr>
        <w:fldChar w:fldCharType="separate"/>
      </w:r>
      <w:r w:rsidR="005242B1">
        <w:rPr>
          <w:noProof/>
        </w:rPr>
        <w:t>7</w:t>
      </w:r>
      <w:r>
        <w:rPr>
          <w:noProof/>
        </w:rPr>
        <w:fldChar w:fldCharType="end"/>
      </w:r>
    </w:p>
    <w:p w14:paraId="592F9B55" w14:textId="23D92FBC" w:rsidR="006C55A8" w:rsidRPr="008455C9" w:rsidRDefault="006C55A8">
      <w:pPr>
        <w:pStyle w:val="TOC4"/>
        <w:rPr>
          <w:rFonts w:ascii="Calibri" w:hAnsi="Calibri"/>
          <w:noProof/>
          <w:sz w:val="22"/>
          <w:szCs w:val="22"/>
        </w:rPr>
      </w:pPr>
      <w:r>
        <w:rPr>
          <w:noProof/>
        </w:rPr>
        <w:t>3.0.0.1.</w:t>
      </w:r>
      <w:r w:rsidRPr="008455C9">
        <w:rPr>
          <w:rFonts w:ascii="Calibri" w:hAnsi="Calibri"/>
          <w:noProof/>
          <w:sz w:val="22"/>
          <w:szCs w:val="22"/>
        </w:rPr>
        <w:tab/>
      </w:r>
      <w:r>
        <w:rPr>
          <w:noProof/>
        </w:rPr>
        <w:t>EEPROM Event Log</w:t>
      </w:r>
      <w:r>
        <w:rPr>
          <w:noProof/>
        </w:rPr>
        <w:tab/>
      </w:r>
      <w:r>
        <w:rPr>
          <w:noProof/>
        </w:rPr>
        <w:fldChar w:fldCharType="begin"/>
      </w:r>
      <w:r>
        <w:rPr>
          <w:noProof/>
        </w:rPr>
        <w:instrText xml:space="preserve"> PAGEREF _Toc25072386 \h </w:instrText>
      </w:r>
      <w:r>
        <w:rPr>
          <w:noProof/>
        </w:rPr>
      </w:r>
      <w:r>
        <w:rPr>
          <w:noProof/>
        </w:rPr>
        <w:fldChar w:fldCharType="separate"/>
      </w:r>
      <w:r w:rsidR="005242B1">
        <w:rPr>
          <w:noProof/>
        </w:rPr>
        <w:t>7</w:t>
      </w:r>
      <w:r>
        <w:rPr>
          <w:noProof/>
        </w:rPr>
        <w:fldChar w:fldCharType="end"/>
      </w:r>
    </w:p>
    <w:p w14:paraId="1266F694" w14:textId="1C55B990" w:rsidR="006C55A8" w:rsidRPr="008455C9" w:rsidRDefault="006C55A8">
      <w:pPr>
        <w:pStyle w:val="TOC4"/>
        <w:rPr>
          <w:rFonts w:ascii="Calibri" w:hAnsi="Calibri"/>
          <w:noProof/>
          <w:sz w:val="22"/>
          <w:szCs w:val="22"/>
        </w:rPr>
      </w:pPr>
      <w:r>
        <w:rPr>
          <w:noProof/>
        </w:rPr>
        <w:t>3.0.0.2.</w:t>
      </w:r>
      <w:r w:rsidRPr="008455C9">
        <w:rPr>
          <w:rFonts w:ascii="Calibri" w:hAnsi="Calibri"/>
          <w:noProof/>
          <w:sz w:val="22"/>
          <w:szCs w:val="22"/>
        </w:rPr>
        <w:tab/>
      </w:r>
      <w:r>
        <w:rPr>
          <w:noProof/>
        </w:rPr>
        <w:t>EEPROM Bypass Key List</w:t>
      </w:r>
      <w:r>
        <w:rPr>
          <w:noProof/>
        </w:rPr>
        <w:tab/>
      </w:r>
      <w:r>
        <w:rPr>
          <w:noProof/>
        </w:rPr>
        <w:fldChar w:fldCharType="begin"/>
      </w:r>
      <w:r>
        <w:rPr>
          <w:noProof/>
        </w:rPr>
        <w:instrText xml:space="preserve"> PAGEREF _Toc25072387 \h </w:instrText>
      </w:r>
      <w:r>
        <w:rPr>
          <w:noProof/>
        </w:rPr>
      </w:r>
      <w:r>
        <w:rPr>
          <w:noProof/>
        </w:rPr>
        <w:fldChar w:fldCharType="separate"/>
      </w:r>
      <w:r w:rsidR="005242B1">
        <w:rPr>
          <w:noProof/>
        </w:rPr>
        <w:t>7</w:t>
      </w:r>
      <w:r>
        <w:rPr>
          <w:noProof/>
        </w:rPr>
        <w:fldChar w:fldCharType="end"/>
      </w:r>
    </w:p>
    <w:p w14:paraId="130E586C" w14:textId="215631A8" w:rsidR="006C55A8" w:rsidRPr="008455C9" w:rsidRDefault="006C55A8">
      <w:pPr>
        <w:pStyle w:val="TOC4"/>
        <w:rPr>
          <w:rFonts w:ascii="Calibri" w:hAnsi="Calibri"/>
          <w:noProof/>
          <w:sz w:val="22"/>
          <w:szCs w:val="22"/>
        </w:rPr>
      </w:pPr>
      <w:r>
        <w:rPr>
          <w:noProof/>
        </w:rPr>
        <w:t>3.0.0.3.</w:t>
      </w:r>
      <w:r w:rsidRPr="008455C9">
        <w:rPr>
          <w:rFonts w:ascii="Calibri" w:hAnsi="Calibri"/>
          <w:noProof/>
          <w:sz w:val="22"/>
          <w:szCs w:val="22"/>
        </w:rPr>
        <w:tab/>
      </w:r>
      <w:r>
        <w:rPr>
          <w:noProof/>
        </w:rPr>
        <w:t>EEPROM Vehicle List</w:t>
      </w:r>
      <w:r>
        <w:rPr>
          <w:noProof/>
        </w:rPr>
        <w:tab/>
      </w:r>
      <w:r>
        <w:rPr>
          <w:noProof/>
        </w:rPr>
        <w:fldChar w:fldCharType="begin"/>
      </w:r>
      <w:r>
        <w:rPr>
          <w:noProof/>
        </w:rPr>
        <w:instrText xml:space="preserve"> PAGEREF _Toc25072388 \h </w:instrText>
      </w:r>
      <w:r>
        <w:rPr>
          <w:noProof/>
        </w:rPr>
      </w:r>
      <w:r>
        <w:rPr>
          <w:noProof/>
        </w:rPr>
        <w:fldChar w:fldCharType="separate"/>
      </w:r>
      <w:r w:rsidR="005242B1">
        <w:rPr>
          <w:noProof/>
        </w:rPr>
        <w:t>7</w:t>
      </w:r>
      <w:r>
        <w:rPr>
          <w:noProof/>
        </w:rPr>
        <w:fldChar w:fldCharType="end"/>
      </w:r>
    </w:p>
    <w:p w14:paraId="2862D3BE" w14:textId="74B72900" w:rsidR="006C55A8" w:rsidRPr="008455C9" w:rsidRDefault="006C55A8">
      <w:pPr>
        <w:pStyle w:val="TOC3"/>
        <w:rPr>
          <w:rFonts w:ascii="Calibri" w:hAnsi="Calibri"/>
          <w:noProof/>
          <w:sz w:val="22"/>
          <w:szCs w:val="22"/>
        </w:rPr>
      </w:pPr>
      <w:r>
        <w:rPr>
          <w:noProof/>
        </w:rPr>
        <w:t>3.0.1.</w:t>
      </w:r>
      <w:r w:rsidRPr="008455C9">
        <w:rPr>
          <w:rFonts w:ascii="Calibri" w:hAnsi="Calibri"/>
          <w:noProof/>
          <w:sz w:val="22"/>
          <w:szCs w:val="22"/>
        </w:rPr>
        <w:tab/>
      </w:r>
      <w:r>
        <w:rPr>
          <w:noProof/>
        </w:rPr>
        <w:t>VIP Non-Volatile Memory</w:t>
      </w:r>
      <w:r>
        <w:rPr>
          <w:noProof/>
        </w:rPr>
        <w:tab/>
      </w:r>
      <w:r>
        <w:rPr>
          <w:noProof/>
        </w:rPr>
        <w:fldChar w:fldCharType="begin"/>
      </w:r>
      <w:r>
        <w:rPr>
          <w:noProof/>
        </w:rPr>
        <w:instrText xml:space="preserve"> PAGEREF _Toc25072389 \h </w:instrText>
      </w:r>
      <w:r>
        <w:rPr>
          <w:noProof/>
        </w:rPr>
      </w:r>
      <w:r>
        <w:rPr>
          <w:noProof/>
        </w:rPr>
        <w:fldChar w:fldCharType="separate"/>
      </w:r>
      <w:r w:rsidR="005242B1">
        <w:rPr>
          <w:noProof/>
        </w:rPr>
        <w:t>7</w:t>
      </w:r>
      <w:r>
        <w:rPr>
          <w:noProof/>
        </w:rPr>
        <w:fldChar w:fldCharType="end"/>
      </w:r>
    </w:p>
    <w:p w14:paraId="7261F5D0" w14:textId="4E63C146" w:rsidR="006C55A8" w:rsidRPr="008455C9" w:rsidRDefault="006C55A8">
      <w:pPr>
        <w:pStyle w:val="TOC2"/>
        <w:rPr>
          <w:rFonts w:ascii="Calibri" w:hAnsi="Calibri"/>
          <w:noProof/>
          <w:sz w:val="22"/>
          <w:szCs w:val="22"/>
        </w:rPr>
      </w:pPr>
      <w:r>
        <w:rPr>
          <w:noProof/>
        </w:rPr>
        <w:t>3.1.</w:t>
      </w:r>
      <w:r w:rsidRPr="008455C9">
        <w:rPr>
          <w:rFonts w:ascii="Calibri" w:hAnsi="Calibri"/>
          <w:noProof/>
          <w:sz w:val="22"/>
          <w:szCs w:val="22"/>
        </w:rPr>
        <w:tab/>
      </w:r>
      <w:r>
        <w:rPr>
          <w:noProof/>
        </w:rPr>
        <w:t>Vehicle List Data Structure</w:t>
      </w:r>
      <w:r>
        <w:rPr>
          <w:noProof/>
        </w:rPr>
        <w:tab/>
      </w:r>
      <w:r>
        <w:rPr>
          <w:noProof/>
        </w:rPr>
        <w:fldChar w:fldCharType="begin"/>
      </w:r>
      <w:r>
        <w:rPr>
          <w:noProof/>
        </w:rPr>
        <w:instrText xml:space="preserve"> PAGEREF _Toc25072390 \h </w:instrText>
      </w:r>
      <w:r>
        <w:rPr>
          <w:noProof/>
        </w:rPr>
      </w:r>
      <w:r>
        <w:rPr>
          <w:noProof/>
        </w:rPr>
        <w:fldChar w:fldCharType="separate"/>
      </w:r>
      <w:r w:rsidR="005242B1">
        <w:rPr>
          <w:noProof/>
        </w:rPr>
        <w:t>7</w:t>
      </w:r>
      <w:r>
        <w:rPr>
          <w:noProof/>
        </w:rPr>
        <w:fldChar w:fldCharType="end"/>
      </w:r>
    </w:p>
    <w:p w14:paraId="33202BF1" w14:textId="1DBDC50A" w:rsidR="006C55A8" w:rsidRPr="008455C9" w:rsidRDefault="006C55A8">
      <w:pPr>
        <w:pStyle w:val="TOC3"/>
        <w:rPr>
          <w:rFonts w:ascii="Calibri" w:hAnsi="Calibri"/>
          <w:noProof/>
          <w:sz w:val="22"/>
          <w:szCs w:val="22"/>
        </w:rPr>
      </w:pPr>
      <w:r>
        <w:rPr>
          <w:noProof/>
        </w:rPr>
        <w:t>3.1.1.</w:t>
      </w:r>
      <w:r w:rsidRPr="008455C9">
        <w:rPr>
          <w:rFonts w:ascii="Calibri" w:hAnsi="Calibri"/>
          <w:noProof/>
          <w:sz w:val="22"/>
          <w:szCs w:val="22"/>
        </w:rPr>
        <w:tab/>
      </w:r>
      <w:r>
        <w:rPr>
          <w:noProof/>
        </w:rPr>
        <w:t>VIP Vehicle List Features and Operations</w:t>
      </w:r>
      <w:r>
        <w:rPr>
          <w:noProof/>
        </w:rPr>
        <w:tab/>
      </w:r>
      <w:r>
        <w:rPr>
          <w:noProof/>
        </w:rPr>
        <w:fldChar w:fldCharType="begin"/>
      </w:r>
      <w:r>
        <w:rPr>
          <w:noProof/>
        </w:rPr>
        <w:instrText xml:space="preserve"> PAGEREF _Toc25072391 \h </w:instrText>
      </w:r>
      <w:r>
        <w:rPr>
          <w:noProof/>
        </w:rPr>
      </w:r>
      <w:r>
        <w:rPr>
          <w:noProof/>
        </w:rPr>
        <w:fldChar w:fldCharType="separate"/>
      </w:r>
      <w:r w:rsidR="005242B1">
        <w:rPr>
          <w:noProof/>
        </w:rPr>
        <w:t>8</w:t>
      </w:r>
      <w:r>
        <w:rPr>
          <w:noProof/>
        </w:rPr>
        <w:fldChar w:fldCharType="end"/>
      </w:r>
    </w:p>
    <w:p w14:paraId="74428E4B" w14:textId="7A4A9732" w:rsidR="006C55A8" w:rsidRPr="008455C9" w:rsidRDefault="006C55A8">
      <w:pPr>
        <w:pStyle w:val="TOC4"/>
        <w:rPr>
          <w:rFonts w:ascii="Calibri" w:hAnsi="Calibri"/>
          <w:noProof/>
          <w:sz w:val="22"/>
          <w:szCs w:val="22"/>
        </w:rPr>
      </w:pPr>
      <w:r>
        <w:rPr>
          <w:noProof/>
        </w:rPr>
        <w:t>3.1.1.1.</w:t>
      </w:r>
      <w:r w:rsidRPr="008455C9">
        <w:rPr>
          <w:rFonts w:ascii="Calibri" w:hAnsi="Calibri"/>
          <w:noProof/>
          <w:sz w:val="22"/>
          <w:szCs w:val="22"/>
        </w:rPr>
        <w:tab/>
      </w:r>
      <w:r>
        <w:rPr>
          <w:noProof/>
        </w:rPr>
        <w:t>VIP Supported Features/Operations</w:t>
      </w:r>
      <w:r>
        <w:rPr>
          <w:noProof/>
        </w:rPr>
        <w:tab/>
      </w:r>
      <w:r>
        <w:rPr>
          <w:noProof/>
        </w:rPr>
        <w:fldChar w:fldCharType="begin"/>
      </w:r>
      <w:r>
        <w:rPr>
          <w:noProof/>
        </w:rPr>
        <w:instrText xml:space="preserve"> PAGEREF _Toc25072392 \h </w:instrText>
      </w:r>
      <w:r>
        <w:rPr>
          <w:noProof/>
        </w:rPr>
      </w:r>
      <w:r>
        <w:rPr>
          <w:noProof/>
        </w:rPr>
        <w:fldChar w:fldCharType="separate"/>
      </w:r>
      <w:r w:rsidR="005242B1">
        <w:rPr>
          <w:noProof/>
        </w:rPr>
        <w:t>8</w:t>
      </w:r>
      <w:r>
        <w:rPr>
          <w:noProof/>
        </w:rPr>
        <w:fldChar w:fldCharType="end"/>
      </w:r>
    </w:p>
    <w:p w14:paraId="3859D9F8" w14:textId="38248150" w:rsidR="006C55A8" w:rsidRPr="008455C9" w:rsidRDefault="006C55A8">
      <w:pPr>
        <w:pStyle w:val="TOC3"/>
        <w:rPr>
          <w:rFonts w:ascii="Calibri" w:hAnsi="Calibri"/>
          <w:noProof/>
          <w:sz w:val="22"/>
          <w:szCs w:val="22"/>
        </w:rPr>
      </w:pPr>
      <w:r>
        <w:rPr>
          <w:noProof/>
        </w:rPr>
        <w:t>3.1.2.</w:t>
      </w:r>
      <w:r w:rsidRPr="008455C9">
        <w:rPr>
          <w:rFonts w:ascii="Calibri" w:hAnsi="Calibri"/>
          <w:noProof/>
          <w:sz w:val="22"/>
          <w:szCs w:val="22"/>
        </w:rPr>
        <w:tab/>
      </w:r>
      <w:r>
        <w:rPr>
          <w:noProof/>
        </w:rPr>
        <w:t>Intellitrol Vehicle List Features and Operations</w:t>
      </w:r>
      <w:r>
        <w:rPr>
          <w:noProof/>
        </w:rPr>
        <w:tab/>
      </w:r>
      <w:r>
        <w:rPr>
          <w:noProof/>
        </w:rPr>
        <w:fldChar w:fldCharType="begin"/>
      </w:r>
      <w:r>
        <w:rPr>
          <w:noProof/>
        </w:rPr>
        <w:instrText xml:space="preserve"> PAGEREF _Toc25072393 \h </w:instrText>
      </w:r>
      <w:r>
        <w:rPr>
          <w:noProof/>
        </w:rPr>
      </w:r>
      <w:r>
        <w:rPr>
          <w:noProof/>
        </w:rPr>
        <w:fldChar w:fldCharType="separate"/>
      </w:r>
      <w:r w:rsidR="005242B1">
        <w:rPr>
          <w:noProof/>
        </w:rPr>
        <w:t>9</w:t>
      </w:r>
      <w:r>
        <w:rPr>
          <w:noProof/>
        </w:rPr>
        <w:fldChar w:fldCharType="end"/>
      </w:r>
    </w:p>
    <w:p w14:paraId="6A0BC958" w14:textId="6736353D" w:rsidR="006C55A8" w:rsidRPr="008455C9" w:rsidRDefault="006C55A8">
      <w:pPr>
        <w:pStyle w:val="TOC4"/>
        <w:rPr>
          <w:rFonts w:ascii="Calibri" w:hAnsi="Calibri"/>
          <w:noProof/>
          <w:sz w:val="22"/>
          <w:szCs w:val="22"/>
        </w:rPr>
      </w:pPr>
      <w:r>
        <w:rPr>
          <w:noProof/>
        </w:rPr>
        <w:t>3.1.2.1.</w:t>
      </w:r>
      <w:r w:rsidRPr="008455C9">
        <w:rPr>
          <w:rFonts w:ascii="Calibri" w:hAnsi="Calibri"/>
          <w:noProof/>
          <w:sz w:val="22"/>
          <w:szCs w:val="22"/>
        </w:rPr>
        <w:tab/>
      </w:r>
      <w:r>
        <w:rPr>
          <w:noProof/>
        </w:rPr>
        <w:t>Intellitrol Supported Features/Operations</w:t>
      </w:r>
      <w:r>
        <w:rPr>
          <w:noProof/>
        </w:rPr>
        <w:tab/>
      </w:r>
      <w:r>
        <w:rPr>
          <w:noProof/>
        </w:rPr>
        <w:fldChar w:fldCharType="begin"/>
      </w:r>
      <w:r>
        <w:rPr>
          <w:noProof/>
        </w:rPr>
        <w:instrText xml:space="preserve"> PAGEREF _Toc25072394 \h </w:instrText>
      </w:r>
      <w:r>
        <w:rPr>
          <w:noProof/>
        </w:rPr>
      </w:r>
      <w:r>
        <w:rPr>
          <w:noProof/>
        </w:rPr>
        <w:fldChar w:fldCharType="separate"/>
      </w:r>
      <w:r w:rsidR="005242B1">
        <w:rPr>
          <w:noProof/>
        </w:rPr>
        <w:t>9</w:t>
      </w:r>
      <w:r>
        <w:rPr>
          <w:noProof/>
        </w:rPr>
        <w:fldChar w:fldCharType="end"/>
      </w:r>
    </w:p>
    <w:p w14:paraId="61383565" w14:textId="5203D6ED" w:rsidR="006C55A8" w:rsidRPr="008455C9" w:rsidRDefault="006C55A8">
      <w:pPr>
        <w:pStyle w:val="TOC2"/>
        <w:rPr>
          <w:rFonts w:ascii="Calibri" w:hAnsi="Calibri"/>
          <w:noProof/>
          <w:sz w:val="22"/>
          <w:szCs w:val="22"/>
        </w:rPr>
      </w:pPr>
      <w:r>
        <w:rPr>
          <w:noProof/>
        </w:rPr>
        <w:t>3.2.</w:t>
      </w:r>
      <w:r w:rsidRPr="008455C9">
        <w:rPr>
          <w:rFonts w:ascii="Calibri" w:hAnsi="Calibri"/>
          <w:noProof/>
          <w:sz w:val="22"/>
          <w:szCs w:val="22"/>
        </w:rPr>
        <w:tab/>
      </w:r>
      <w:r>
        <w:rPr>
          <w:noProof/>
        </w:rPr>
        <w:t>Bypass Key List Data Structure</w:t>
      </w:r>
      <w:r>
        <w:rPr>
          <w:noProof/>
        </w:rPr>
        <w:tab/>
      </w:r>
      <w:r>
        <w:rPr>
          <w:noProof/>
        </w:rPr>
        <w:fldChar w:fldCharType="begin"/>
      </w:r>
      <w:r>
        <w:rPr>
          <w:noProof/>
        </w:rPr>
        <w:instrText xml:space="preserve"> PAGEREF _Toc25072395 \h </w:instrText>
      </w:r>
      <w:r>
        <w:rPr>
          <w:noProof/>
        </w:rPr>
      </w:r>
      <w:r>
        <w:rPr>
          <w:noProof/>
        </w:rPr>
        <w:fldChar w:fldCharType="separate"/>
      </w:r>
      <w:r w:rsidR="005242B1">
        <w:rPr>
          <w:noProof/>
        </w:rPr>
        <w:t>10</w:t>
      </w:r>
      <w:r>
        <w:rPr>
          <w:noProof/>
        </w:rPr>
        <w:fldChar w:fldCharType="end"/>
      </w:r>
    </w:p>
    <w:p w14:paraId="44654A45" w14:textId="0F2F853D" w:rsidR="006C55A8" w:rsidRPr="008455C9" w:rsidRDefault="006C55A8">
      <w:pPr>
        <w:pStyle w:val="TOC2"/>
        <w:rPr>
          <w:rFonts w:ascii="Calibri" w:hAnsi="Calibri"/>
          <w:noProof/>
          <w:sz w:val="22"/>
          <w:szCs w:val="22"/>
        </w:rPr>
      </w:pPr>
      <w:r>
        <w:rPr>
          <w:noProof/>
        </w:rPr>
        <w:t>3.3.</w:t>
      </w:r>
      <w:r w:rsidRPr="008455C9">
        <w:rPr>
          <w:rFonts w:ascii="Calibri" w:hAnsi="Calibri"/>
          <w:noProof/>
          <w:sz w:val="22"/>
          <w:szCs w:val="22"/>
        </w:rPr>
        <w:tab/>
      </w:r>
      <w:r>
        <w:rPr>
          <w:noProof/>
        </w:rPr>
        <w:t>VIP Bypass Log Data Structure</w:t>
      </w:r>
      <w:r>
        <w:rPr>
          <w:noProof/>
        </w:rPr>
        <w:tab/>
      </w:r>
      <w:r>
        <w:rPr>
          <w:noProof/>
        </w:rPr>
        <w:fldChar w:fldCharType="begin"/>
      </w:r>
      <w:r>
        <w:rPr>
          <w:noProof/>
        </w:rPr>
        <w:instrText xml:space="preserve"> PAGEREF _Toc25072396 \h </w:instrText>
      </w:r>
      <w:r>
        <w:rPr>
          <w:noProof/>
        </w:rPr>
      </w:r>
      <w:r>
        <w:rPr>
          <w:noProof/>
        </w:rPr>
        <w:fldChar w:fldCharType="separate"/>
      </w:r>
      <w:r w:rsidR="005242B1">
        <w:rPr>
          <w:noProof/>
        </w:rPr>
        <w:t>10</w:t>
      </w:r>
      <w:r>
        <w:rPr>
          <w:noProof/>
        </w:rPr>
        <w:fldChar w:fldCharType="end"/>
      </w:r>
    </w:p>
    <w:p w14:paraId="7CDF0617" w14:textId="6F81243A" w:rsidR="006C55A8" w:rsidRPr="008455C9" w:rsidRDefault="006C55A8">
      <w:pPr>
        <w:pStyle w:val="TOC3"/>
        <w:rPr>
          <w:rFonts w:ascii="Calibri" w:hAnsi="Calibri"/>
          <w:noProof/>
          <w:sz w:val="22"/>
          <w:szCs w:val="22"/>
        </w:rPr>
      </w:pPr>
      <w:r>
        <w:rPr>
          <w:noProof/>
        </w:rPr>
        <w:t>3.3.1.</w:t>
      </w:r>
      <w:r w:rsidRPr="008455C9">
        <w:rPr>
          <w:rFonts w:ascii="Calibri" w:hAnsi="Calibri"/>
          <w:noProof/>
          <w:sz w:val="22"/>
          <w:szCs w:val="22"/>
        </w:rPr>
        <w:tab/>
      </w:r>
      <w:r>
        <w:rPr>
          <w:noProof/>
        </w:rPr>
        <w:t>Supported Features and Operations</w:t>
      </w:r>
      <w:r>
        <w:rPr>
          <w:noProof/>
        </w:rPr>
        <w:tab/>
      </w:r>
      <w:r>
        <w:rPr>
          <w:noProof/>
        </w:rPr>
        <w:fldChar w:fldCharType="begin"/>
      </w:r>
      <w:r>
        <w:rPr>
          <w:noProof/>
        </w:rPr>
        <w:instrText xml:space="preserve"> PAGEREF _Toc25072397 \h </w:instrText>
      </w:r>
      <w:r>
        <w:rPr>
          <w:noProof/>
        </w:rPr>
      </w:r>
      <w:r>
        <w:rPr>
          <w:noProof/>
        </w:rPr>
        <w:fldChar w:fldCharType="separate"/>
      </w:r>
      <w:r w:rsidR="005242B1">
        <w:rPr>
          <w:noProof/>
        </w:rPr>
        <w:t>11</w:t>
      </w:r>
      <w:r>
        <w:rPr>
          <w:noProof/>
        </w:rPr>
        <w:fldChar w:fldCharType="end"/>
      </w:r>
    </w:p>
    <w:p w14:paraId="12F99612" w14:textId="659D5533" w:rsidR="006C55A8" w:rsidRPr="008455C9" w:rsidRDefault="006C55A8">
      <w:pPr>
        <w:pStyle w:val="TOC2"/>
        <w:rPr>
          <w:rFonts w:ascii="Calibri" w:hAnsi="Calibri"/>
          <w:noProof/>
          <w:sz w:val="22"/>
          <w:szCs w:val="22"/>
        </w:rPr>
      </w:pPr>
      <w:r>
        <w:rPr>
          <w:noProof/>
        </w:rPr>
        <w:t>3.4.</w:t>
      </w:r>
      <w:r w:rsidRPr="008455C9">
        <w:rPr>
          <w:rFonts w:ascii="Calibri" w:hAnsi="Calibri"/>
          <w:noProof/>
          <w:sz w:val="22"/>
          <w:szCs w:val="22"/>
        </w:rPr>
        <w:tab/>
      </w:r>
      <w:r>
        <w:rPr>
          <w:noProof/>
        </w:rPr>
        <w:t>Event Log Data Structure</w:t>
      </w:r>
      <w:r>
        <w:rPr>
          <w:noProof/>
        </w:rPr>
        <w:tab/>
      </w:r>
      <w:r>
        <w:rPr>
          <w:noProof/>
        </w:rPr>
        <w:fldChar w:fldCharType="begin"/>
      </w:r>
      <w:r>
        <w:rPr>
          <w:noProof/>
        </w:rPr>
        <w:instrText xml:space="preserve"> PAGEREF _Toc25072398 \h </w:instrText>
      </w:r>
      <w:r>
        <w:rPr>
          <w:noProof/>
        </w:rPr>
      </w:r>
      <w:r>
        <w:rPr>
          <w:noProof/>
        </w:rPr>
        <w:fldChar w:fldCharType="separate"/>
      </w:r>
      <w:r w:rsidR="005242B1">
        <w:rPr>
          <w:noProof/>
        </w:rPr>
        <w:t>11</w:t>
      </w:r>
      <w:r>
        <w:rPr>
          <w:noProof/>
        </w:rPr>
        <w:fldChar w:fldCharType="end"/>
      </w:r>
    </w:p>
    <w:p w14:paraId="0BFEF1CE" w14:textId="58C2BCB9" w:rsidR="006C55A8" w:rsidRPr="008455C9" w:rsidRDefault="006C55A8">
      <w:pPr>
        <w:pStyle w:val="TOC3"/>
        <w:rPr>
          <w:rFonts w:ascii="Calibri" w:hAnsi="Calibri"/>
          <w:noProof/>
          <w:sz w:val="22"/>
          <w:szCs w:val="22"/>
        </w:rPr>
      </w:pPr>
      <w:r>
        <w:rPr>
          <w:noProof/>
        </w:rPr>
        <w:t>3.4.1.</w:t>
      </w:r>
      <w:r w:rsidRPr="008455C9">
        <w:rPr>
          <w:rFonts w:ascii="Calibri" w:hAnsi="Calibri"/>
          <w:noProof/>
          <w:sz w:val="22"/>
          <w:szCs w:val="22"/>
        </w:rPr>
        <w:tab/>
      </w:r>
      <w:r>
        <w:rPr>
          <w:noProof/>
        </w:rPr>
        <w:t>EEPROM Initialized [Event Type 01]</w:t>
      </w:r>
      <w:r>
        <w:rPr>
          <w:noProof/>
        </w:rPr>
        <w:tab/>
      </w:r>
      <w:r>
        <w:rPr>
          <w:noProof/>
        </w:rPr>
        <w:fldChar w:fldCharType="begin"/>
      </w:r>
      <w:r>
        <w:rPr>
          <w:noProof/>
        </w:rPr>
        <w:instrText xml:space="preserve"> PAGEREF _Toc25072399 \h </w:instrText>
      </w:r>
      <w:r>
        <w:rPr>
          <w:noProof/>
        </w:rPr>
      </w:r>
      <w:r>
        <w:rPr>
          <w:noProof/>
        </w:rPr>
        <w:fldChar w:fldCharType="separate"/>
      </w:r>
      <w:r w:rsidR="005242B1">
        <w:rPr>
          <w:noProof/>
        </w:rPr>
        <w:t>12</w:t>
      </w:r>
      <w:r>
        <w:rPr>
          <w:noProof/>
        </w:rPr>
        <w:fldChar w:fldCharType="end"/>
      </w:r>
    </w:p>
    <w:p w14:paraId="4E8F2754" w14:textId="39EAAE8A" w:rsidR="006C55A8" w:rsidRPr="008455C9" w:rsidRDefault="006C55A8">
      <w:pPr>
        <w:pStyle w:val="TOC3"/>
        <w:rPr>
          <w:rFonts w:ascii="Calibri" w:hAnsi="Calibri"/>
          <w:noProof/>
          <w:sz w:val="22"/>
          <w:szCs w:val="22"/>
        </w:rPr>
      </w:pPr>
      <w:r>
        <w:rPr>
          <w:noProof/>
        </w:rPr>
        <w:t>3.4.2.</w:t>
      </w:r>
      <w:r w:rsidRPr="008455C9">
        <w:rPr>
          <w:rFonts w:ascii="Calibri" w:hAnsi="Calibri"/>
          <w:noProof/>
          <w:sz w:val="22"/>
          <w:szCs w:val="22"/>
        </w:rPr>
        <w:tab/>
      </w:r>
      <w:r>
        <w:rPr>
          <w:noProof/>
        </w:rPr>
        <w:t>System Reset [Event Type 02]</w:t>
      </w:r>
      <w:r>
        <w:rPr>
          <w:noProof/>
        </w:rPr>
        <w:tab/>
      </w:r>
      <w:r>
        <w:rPr>
          <w:noProof/>
        </w:rPr>
        <w:fldChar w:fldCharType="begin"/>
      </w:r>
      <w:r>
        <w:rPr>
          <w:noProof/>
        </w:rPr>
        <w:instrText xml:space="preserve"> PAGEREF _Toc25072400 \h </w:instrText>
      </w:r>
      <w:r>
        <w:rPr>
          <w:noProof/>
        </w:rPr>
      </w:r>
      <w:r>
        <w:rPr>
          <w:noProof/>
        </w:rPr>
        <w:fldChar w:fldCharType="separate"/>
      </w:r>
      <w:r w:rsidR="005242B1">
        <w:rPr>
          <w:noProof/>
        </w:rPr>
        <w:t>12</w:t>
      </w:r>
      <w:r>
        <w:rPr>
          <w:noProof/>
        </w:rPr>
        <w:fldChar w:fldCharType="end"/>
      </w:r>
    </w:p>
    <w:p w14:paraId="64E4A3E5" w14:textId="7BFDC3D4" w:rsidR="006C55A8" w:rsidRPr="008455C9" w:rsidRDefault="006C55A8">
      <w:pPr>
        <w:pStyle w:val="TOC3"/>
        <w:rPr>
          <w:rFonts w:ascii="Calibri" w:hAnsi="Calibri"/>
          <w:noProof/>
          <w:sz w:val="22"/>
          <w:szCs w:val="22"/>
        </w:rPr>
      </w:pPr>
      <w:r>
        <w:rPr>
          <w:noProof/>
        </w:rPr>
        <w:t>3.4.3.</w:t>
      </w:r>
      <w:r w:rsidRPr="008455C9">
        <w:rPr>
          <w:rFonts w:ascii="Calibri" w:hAnsi="Calibri"/>
          <w:noProof/>
          <w:sz w:val="22"/>
          <w:szCs w:val="22"/>
        </w:rPr>
        <w:tab/>
      </w:r>
      <w:r>
        <w:rPr>
          <w:noProof/>
        </w:rPr>
        <w:t>Bypass Activity [Event Type 03]</w:t>
      </w:r>
      <w:r>
        <w:rPr>
          <w:noProof/>
        </w:rPr>
        <w:tab/>
      </w:r>
      <w:r>
        <w:rPr>
          <w:noProof/>
        </w:rPr>
        <w:fldChar w:fldCharType="begin"/>
      </w:r>
      <w:r>
        <w:rPr>
          <w:noProof/>
        </w:rPr>
        <w:instrText xml:space="preserve"> PAGEREF _Toc25072401 \h </w:instrText>
      </w:r>
      <w:r>
        <w:rPr>
          <w:noProof/>
        </w:rPr>
      </w:r>
      <w:r>
        <w:rPr>
          <w:noProof/>
        </w:rPr>
        <w:fldChar w:fldCharType="separate"/>
      </w:r>
      <w:r w:rsidR="005242B1">
        <w:rPr>
          <w:noProof/>
        </w:rPr>
        <w:t>13</w:t>
      </w:r>
      <w:r>
        <w:rPr>
          <w:noProof/>
        </w:rPr>
        <w:fldChar w:fldCharType="end"/>
      </w:r>
    </w:p>
    <w:p w14:paraId="327074FD" w14:textId="4CF782AE" w:rsidR="006C55A8" w:rsidRPr="008455C9" w:rsidRDefault="006C55A8">
      <w:pPr>
        <w:pStyle w:val="TOC3"/>
        <w:rPr>
          <w:rFonts w:ascii="Calibri" w:hAnsi="Calibri"/>
          <w:noProof/>
          <w:sz w:val="22"/>
          <w:szCs w:val="22"/>
        </w:rPr>
      </w:pPr>
      <w:r>
        <w:rPr>
          <w:noProof/>
        </w:rPr>
        <w:t>3.4.4.</w:t>
      </w:r>
      <w:r w:rsidRPr="008455C9">
        <w:rPr>
          <w:rFonts w:ascii="Calibri" w:hAnsi="Calibri"/>
          <w:noProof/>
          <w:sz w:val="22"/>
          <w:szCs w:val="22"/>
        </w:rPr>
        <w:tab/>
      </w:r>
      <w:r>
        <w:rPr>
          <w:noProof/>
        </w:rPr>
        <w:t>Hardware Error [Event Type 04]</w:t>
      </w:r>
      <w:r>
        <w:rPr>
          <w:noProof/>
        </w:rPr>
        <w:tab/>
      </w:r>
      <w:r>
        <w:rPr>
          <w:noProof/>
        </w:rPr>
        <w:fldChar w:fldCharType="begin"/>
      </w:r>
      <w:r>
        <w:rPr>
          <w:noProof/>
        </w:rPr>
        <w:instrText xml:space="preserve"> PAGEREF _Toc25072402 \h </w:instrText>
      </w:r>
      <w:r>
        <w:rPr>
          <w:noProof/>
        </w:rPr>
      </w:r>
      <w:r>
        <w:rPr>
          <w:noProof/>
        </w:rPr>
        <w:fldChar w:fldCharType="separate"/>
      </w:r>
      <w:r w:rsidR="005242B1">
        <w:rPr>
          <w:noProof/>
        </w:rPr>
        <w:t>13</w:t>
      </w:r>
      <w:r>
        <w:rPr>
          <w:noProof/>
        </w:rPr>
        <w:fldChar w:fldCharType="end"/>
      </w:r>
    </w:p>
    <w:p w14:paraId="1F44DDDC" w14:textId="68117F7C" w:rsidR="006C55A8" w:rsidRPr="008455C9" w:rsidRDefault="006C55A8">
      <w:pPr>
        <w:pStyle w:val="TOC4"/>
        <w:rPr>
          <w:rFonts w:ascii="Calibri" w:hAnsi="Calibri"/>
          <w:noProof/>
          <w:sz w:val="22"/>
          <w:szCs w:val="22"/>
        </w:rPr>
      </w:pPr>
      <w:r>
        <w:rPr>
          <w:noProof/>
        </w:rPr>
        <w:t>3.4.4.1.</w:t>
      </w:r>
      <w:r w:rsidRPr="008455C9">
        <w:rPr>
          <w:rFonts w:ascii="Calibri" w:hAnsi="Calibri"/>
          <w:noProof/>
          <w:sz w:val="22"/>
          <w:szCs w:val="22"/>
        </w:rPr>
        <w:tab/>
      </w:r>
      <w:r>
        <w:rPr>
          <w:noProof/>
        </w:rPr>
        <w:t>Firmware CRC-16 Fault [Hardware Error Subtype 00]</w:t>
      </w:r>
      <w:r>
        <w:rPr>
          <w:noProof/>
        </w:rPr>
        <w:tab/>
      </w:r>
      <w:r>
        <w:rPr>
          <w:noProof/>
        </w:rPr>
        <w:fldChar w:fldCharType="begin"/>
      </w:r>
      <w:r>
        <w:rPr>
          <w:noProof/>
        </w:rPr>
        <w:instrText xml:space="preserve"> PAGEREF _Toc25072403 \h </w:instrText>
      </w:r>
      <w:r>
        <w:rPr>
          <w:noProof/>
        </w:rPr>
      </w:r>
      <w:r>
        <w:rPr>
          <w:noProof/>
        </w:rPr>
        <w:fldChar w:fldCharType="separate"/>
      </w:r>
      <w:r w:rsidR="005242B1">
        <w:rPr>
          <w:noProof/>
        </w:rPr>
        <w:t>14</w:t>
      </w:r>
      <w:r>
        <w:rPr>
          <w:noProof/>
        </w:rPr>
        <w:fldChar w:fldCharType="end"/>
      </w:r>
    </w:p>
    <w:p w14:paraId="3000137F" w14:textId="05E2AFCC" w:rsidR="006C55A8" w:rsidRPr="008455C9" w:rsidRDefault="006C55A8">
      <w:pPr>
        <w:pStyle w:val="TOC4"/>
        <w:rPr>
          <w:rFonts w:ascii="Calibri" w:hAnsi="Calibri"/>
          <w:noProof/>
          <w:sz w:val="22"/>
          <w:szCs w:val="22"/>
        </w:rPr>
      </w:pPr>
      <w:r>
        <w:rPr>
          <w:noProof/>
        </w:rPr>
        <w:t>3.4.4.2.</w:t>
      </w:r>
      <w:r w:rsidRPr="008455C9">
        <w:rPr>
          <w:rFonts w:ascii="Calibri" w:hAnsi="Calibri"/>
          <w:noProof/>
          <w:sz w:val="22"/>
          <w:szCs w:val="22"/>
        </w:rPr>
        <w:tab/>
      </w:r>
      <w:r>
        <w:rPr>
          <w:noProof/>
        </w:rPr>
        <w:t>Relay Fault [Hardware Error Subtype 01]</w:t>
      </w:r>
      <w:r>
        <w:rPr>
          <w:noProof/>
        </w:rPr>
        <w:tab/>
      </w:r>
      <w:r>
        <w:rPr>
          <w:noProof/>
        </w:rPr>
        <w:fldChar w:fldCharType="begin"/>
      </w:r>
      <w:r>
        <w:rPr>
          <w:noProof/>
        </w:rPr>
        <w:instrText xml:space="preserve"> PAGEREF _Toc25072404 \h </w:instrText>
      </w:r>
      <w:r>
        <w:rPr>
          <w:noProof/>
        </w:rPr>
      </w:r>
      <w:r>
        <w:rPr>
          <w:noProof/>
        </w:rPr>
        <w:fldChar w:fldCharType="separate"/>
      </w:r>
      <w:r w:rsidR="005242B1">
        <w:rPr>
          <w:noProof/>
        </w:rPr>
        <w:t>14</w:t>
      </w:r>
      <w:r>
        <w:rPr>
          <w:noProof/>
        </w:rPr>
        <w:fldChar w:fldCharType="end"/>
      </w:r>
    </w:p>
    <w:p w14:paraId="0DF8A90F" w14:textId="733EE486" w:rsidR="006C55A8" w:rsidRPr="008455C9" w:rsidRDefault="006C55A8">
      <w:pPr>
        <w:pStyle w:val="TOC3"/>
        <w:rPr>
          <w:rFonts w:ascii="Calibri" w:hAnsi="Calibri"/>
          <w:noProof/>
          <w:sz w:val="22"/>
          <w:szCs w:val="22"/>
        </w:rPr>
      </w:pPr>
      <w:r>
        <w:rPr>
          <w:noProof/>
        </w:rPr>
        <w:t>3.4.5.</w:t>
      </w:r>
      <w:r w:rsidRPr="008455C9">
        <w:rPr>
          <w:rFonts w:ascii="Calibri" w:hAnsi="Calibri"/>
          <w:noProof/>
          <w:sz w:val="22"/>
          <w:szCs w:val="22"/>
        </w:rPr>
        <w:tab/>
      </w:r>
      <w:r>
        <w:rPr>
          <w:noProof/>
        </w:rPr>
        <w:t>Voltage Error [Event Type 05]</w:t>
      </w:r>
      <w:r>
        <w:rPr>
          <w:noProof/>
        </w:rPr>
        <w:tab/>
      </w:r>
      <w:r>
        <w:rPr>
          <w:noProof/>
        </w:rPr>
        <w:fldChar w:fldCharType="begin"/>
      </w:r>
      <w:r>
        <w:rPr>
          <w:noProof/>
        </w:rPr>
        <w:instrText xml:space="preserve"> PAGEREF _Toc25072405 \h </w:instrText>
      </w:r>
      <w:r>
        <w:rPr>
          <w:noProof/>
        </w:rPr>
      </w:r>
      <w:r>
        <w:rPr>
          <w:noProof/>
        </w:rPr>
        <w:fldChar w:fldCharType="separate"/>
      </w:r>
      <w:r w:rsidR="005242B1">
        <w:rPr>
          <w:noProof/>
        </w:rPr>
        <w:t>14</w:t>
      </w:r>
      <w:r>
        <w:rPr>
          <w:noProof/>
        </w:rPr>
        <w:fldChar w:fldCharType="end"/>
      </w:r>
    </w:p>
    <w:p w14:paraId="177A6796" w14:textId="63509555" w:rsidR="006C55A8" w:rsidRPr="008455C9" w:rsidRDefault="006C55A8">
      <w:pPr>
        <w:pStyle w:val="TOC3"/>
        <w:rPr>
          <w:rFonts w:ascii="Calibri" w:hAnsi="Calibri"/>
          <w:noProof/>
          <w:sz w:val="22"/>
          <w:szCs w:val="22"/>
        </w:rPr>
      </w:pPr>
      <w:r>
        <w:rPr>
          <w:noProof/>
        </w:rPr>
        <w:t>3.4.6.</w:t>
      </w:r>
      <w:r w:rsidRPr="008455C9">
        <w:rPr>
          <w:rFonts w:ascii="Calibri" w:hAnsi="Calibri"/>
          <w:noProof/>
          <w:sz w:val="22"/>
          <w:szCs w:val="22"/>
        </w:rPr>
        <w:tab/>
      </w:r>
      <w:r>
        <w:rPr>
          <w:noProof/>
        </w:rPr>
        <w:t>Impact Sensor Tripped [Event Type 06]</w:t>
      </w:r>
      <w:r>
        <w:rPr>
          <w:noProof/>
        </w:rPr>
        <w:tab/>
      </w:r>
      <w:r>
        <w:rPr>
          <w:noProof/>
        </w:rPr>
        <w:fldChar w:fldCharType="begin"/>
      </w:r>
      <w:r>
        <w:rPr>
          <w:noProof/>
        </w:rPr>
        <w:instrText xml:space="preserve"> PAGEREF _Toc25072406 \h </w:instrText>
      </w:r>
      <w:r>
        <w:rPr>
          <w:noProof/>
        </w:rPr>
      </w:r>
      <w:r>
        <w:rPr>
          <w:noProof/>
        </w:rPr>
        <w:fldChar w:fldCharType="separate"/>
      </w:r>
      <w:r w:rsidR="005242B1">
        <w:rPr>
          <w:noProof/>
        </w:rPr>
        <w:t>15</w:t>
      </w:r>
      <w:r>
        <w:rPr>
          <w:noProof/>
        </w:rPr>
        <w:fldChar w:fldCharType="end"/>
      </w:r>
    </w:p>
    <w:p w14:paraId="4DE4B5BD" w14:textId="66CC53AC" w:rsidR="006C55A8" w:rsidRPr="008455C9" w:rsidRDefault="006C55A8">
      <w:pPr>
        <w:pStyle w:val="TOC3"/>
        <w:rPr>
          <w:rFonts w:ascii="Calibri" w:hAnsi="Calibri"/>
          <w:noProof/>
          <w:sz w:val="22"/>
          <w:szCs w:val="22"/>
        </w:rPr>
      </w:pPr>
      <w:r>
        <w:rPr>
          <w:noProof/>
        </w:rPr>
        <w:t>3.4.7.</w:t>
      </w:r>
      <w:r w:rsidRPr="008455C9">
        <w:rPr>
          <w:rFonts w:ascii="Calibri" w:hAnsi="Calibri"/>
          <w:noProof/>
          <w:sz w:val="22"/>
          <w:szCs w:val="22"/>
        </w:rPr>
        <w:tab/>
      </w:r>
      <w:r>
        <w:rPr>
          <w:noProof/>
        </w:rPr>
        <w:t>Overfill Info [Event Type 07]</w:t>
      </w:r>
      <w:r>
        <w:rPr>
          <w:noProof/>
        </w:rPr>
        <w:tab/>
      </w:r>
      <w:r>
        <w:rPr>
          <w:noProof/>
        </w:rPr>
        <w:fldChar w:fldCharType="begin"/>
      </w:r>
      <w:r>
        <w:rPr>
          <w:noProof/>
        </w:rPr>
        <w:instrText xml:space="preserve"> PAGEREF _Toc25072407 \h </w:instrText>
      </w:r>
      <w:r>
        <w:rPr>
          <w:noProof/>
        </w:rPr>
      </w:r>
      <w:r>
        <w:rPr>
          <w:noProof/>
        </w:rPr>
        <w:fldChar w:fldCharType="separate"/>
      </w:r>
      <w:r w:rsidR="005242B1">
        <w:rPr>
          <w:noProof/>
        </w:rPr>
        <w:t>15</w:t>
      </w:r>
      <w:r>
        <w:rPr>
          <w:noProof/>
        </w:rPr>
        <w:fldChar w:fldCharType="end"/>
      </w:r>
    </w:p>
    <w:p w14:paraId="5A1D021A" w14:textId="33DFC6EF" w:rsidR="006C55A8" w:rsidRPr="008455C9" w:rsidRDefault="006C55A8">
      <w:pPr>
        <w:pStyle w:val="TOC3"/>
        <w:rPr>
          <w:rFonts w:ascii="Calibri" w:hAnsi="Calibri"/>
          <w:noProof/>
          <w:sz w:val="22"/>
          <w:szCs w:val="22"/>
        </w:rPr>
      </w:pPr>
      <w:r>
        <w:rPr>
          <w:noProof/>
        </w:rPr>
        <w:t>3.4.8.</w:t>
      </w:r>
      <w:r w:rsidRPr="008455C9">
        <w:rPr>
          <w:rFonts w:ascii="Calibri" w:hAnsi="Calibri"/>
          <w:noProof/>
          <w:sz w:val="22"/>
          <w:szCs w:val="22"/>
        </w:rPr>
        <w:tab/>
      </w:r>
      <w:r>
        <w:rPr>
          <w:noProof/>
        </w:rPr>
        <w:t>Maintenance Error [Event Type 08]</w:t>
      </w:r>
      <w:r>
        <w:rPr>
          <w:noProof/>
        </w:rPr>
        <w:tab/>
      </w:r>
      <w:r>
        <w:rPr>
          <w:noProof/>
        </w:rPr>
        <w:fldChar w:fldCharType="begin"/>
      </w:r>
      <w:r>
        <w:rPr>
          <w:noProof/>
        </w:rPr>
        <w:instrText xml:space="preserve"> PAGEREF _Toc25072408 \h </w:instrText>
      </w:r>
      <w:r>
        <w:rPr>
          <w:noProof/>
        </w:rPr>
      </w:r>
      <w:r>
        <w:rPr>
          <w:noProof/>
        </w:rPr>
        <w:fldChar w:fldCharType="separate"/>
      </w:r>
      <w:r w:rsidR="005242B1">
        <w:rPr>
          <w:noProof/>
        </w:rPr>
        <w:t>15</w:t>
      </w:r>
      <w:r>
        <w:rPr>
          <w:noProof/>
        </w:rPr>
        <w:fldChar w:fldCharType="end"/>
      </w:r>
    </w:p>
    <w:p w14:paraId="25E6959C" w14:textId="5C24C3A1" w:rsidR="006C55A8" w:rsidRPr="008455C9" w:rsidRDefault="006C55A8">
      <w:pPr>
        <w:pStyle w:val="TOC3"/>
        <w:rPr>
          <w:rFonts w:ascii="Calibri" w:hAnsi="Calibri"/>
          <w:noProof/>
          <w:sz w:val="22"/>
          <w:szCs w:val="22"/>
        </w:rPr>
      </w:pPr>
      <w:r>
        <w:rPr>
          <w:noProof/>
        </w:rPr>
        <w:t>3.4.9.</w:t>
      </w:r>
      <w:r w:rsidRPr="008455C9">
        <w:rPr>
          <w:rFonts w:ascii="Calibri" w:hAnsi="Calibri"/>
          <w:noProof/>
          <w:sz w:val="22"/>
          <w:szCs w:val="22"/>
        </w:rPr>
        <w:tab/>
      </w:r>
      <w:r>
        <w:rPr>
          <w:noProof/>
        </w:rPr>
        <w:t>Reset Info [Event Type 09]</w:t>
      </w:r>
      <w:r>
        <w:rPr>
          <w:noProof/>
        </w:rPr>
        <w:tab/>
      </w:r>
      <w:r>
        <w:rPr>
          <w:noProof/>
        </w:rPr>
        <w:fldChar w:fldCharType="begin"/>
      </w:r>
      <w:r>
        <w:rPr>
          <w:noProof/>
        </w:rPr>
        <w:instrText xml:space="preserve"> PAGEREF _Toc25072409 \h </w:instrText>
      </w:r>
      <w:r>
        <w:rPr>
          <w:noProof/>
        </w:rPr>
      </w:r>
      <w:r>
        <w:rPr>
          <w:noProof/>
        </w:rPr>
        <w:fldChar w:fldCharType="separate"/>
      </w:r>
      <w:r w:rsidR="005242B1">
        <w:rPr>
          <w:noProof/>
        </w:rPr>
        <w:t>16</w:t>
      </w:r>
      <w:r>
        <w:rPr>
          <w:noProof/>
        </w:rPr>
        <w:fldChar w:fldCharType="end"/>
      </w:r>
    </w:p>
    <w:p w14:paraId="1A06464F" w14:textId="72B4046E" w:rsidR="006C55A8" w:rsidRPr="008455C9" w:rsidRDefault="006C55A8">
      <w:pPr>
        <w:pStyle w:val="TOC3"/>
        <w:rPr>
          <w:rFonts w:ascii="Calibri" w:hAnsi="Calibri"/>
          <w:noProof/>
          <w:sz w:val="22"/>
          <w:szCs w:val="22"/>
        </w:rPr>
      </w:pPr>
      <w:r>
        <w:rPr>
          <w:noProof/>
        </w:rPr>
        <w:t>3.4.10.</w:t>
      </w:r>
      <w:r w:rsidRPr="008455C9">
        <w:rPr>
          <w:rFonts w:ascii="Calibri" w:hAnsi="Calibri"/>
          <w:noProof/>
          <w:sz w:val="22"/>
          <w:szCs w:val="22"/>
        </w:rPr>
        <w:tab/>
      </w:r>
      <w:r>
        <w:rPr>
          <w:noProof/>
        </w:rPr>
        <w:t>Overfill Info 2 [Event Type 0A]</w:t>
      </w:r>
      <w:r>
        <w:rPr>
          <w:noProof/>
        </w:rPr>
        <w:tab/>
      </w:r>
      <w:r>
        <w:rPr>
          <w:noProof/>
        </w:rPr>
        <w:fldChar w:fldCharType="begin"/>
      </w:r>
      <w:r>
        <w:rPr>
          <w:noProof/>
        </w:rPr>
        <w:instrText xml:space="preserve"> PAGEREF _Toc25072410 \h </w:instrText>
      </w:r>
      <w:r>
        <w:rPr>
          <w:noProof/>
        </w:rPr>
      </w:r>
      <w:r>
        <w:rPr>
          <w:noProof/>
        </w:rPr>
        <w:fldChar w:fldCharType="separate"/>
      </w:r>
      <w:r w:rsidR="005242B1">
        <w:rPr>
          <w:noProof/>
        </w:rPr>
        <w:t>16</w:t>
      </w:r>
      <w:r>
        <w:rPr>
          <w:noProof/>
        </w:rPr>
        <w:fldChar w:fldCharType="end"/>
      </w:r>
    </w:p>
    <w:p w14:paraId="7DC406DC" w14:textId="448E0ED5" w:rsidR="006C55A8" w:rsidRPr="008455C9" w:rsidRDefault="006C55A8">
      <w:pPr>
        <w:pStyle w:val="TOC2"/>
        <w:rPr>
          <w:rFonts w:ascii="Calibri" w:hAnsi="Calibri"/>
          <w:noProof/>
          <w:sz w:val="22"/>
          <w:szCs w:val="22"/>
        </w:rPr>
      </w:pPr>
      <w:r>
        <w:rPr>
          <w:noProof/>
        </w:rPr>
        <w:t>3.5.</w:t>
      </w:r>
      <w:r>
        <w:rPr>
          <w:noProof/>
        </w:rPr>
        <w:tab/>
        <w:t>VIP and Intellitrol Force Bit Assignments</w:t>
      </w:r>
      <w:r>
        <w:rPr>
          <w:noProof/>
        </w:rPr>
        <w:tab/>
      </w:r>
      <w:r>
        <w:rPr>
          <w:noProof/>
        </w:rPr>
        <w:fldChar w:fldCharType="begin"/>
      </w:r>
      <w:r>
        <w:rPr>
          <w:noProof/>
        </w:rPr>
        <w:instrText xml:space="preserve"> PAGEREF _Toc25072411 \h </w:instrText>
      </w:r>
      <w:r>
        <w:rPr>
          <w:noProof/>
        </w:rPr>
      </w:r>
      <w:r>
        <w:rPr>
          <w:noProof/>
        </w:rPr>
        <w:fldChar w:fldCharType="separate"/>
      </w:r>
      <w:r w:rsidR="005242B1">
        <w:rPr>
          <w:noProof/>
        </w:rPr>
        <w:t>17</w:t>
      </w:r>
      <w:r>
        <w:rPr>
          <w:noProof/>
        </w:rPr>
        <w:fldChar w:fldCharType="end"/>
      </w:r>
    </w:p>
    <w:p w14:paraId="64480EAB" w14:textId="47B4AB26" w:rsidR="006C55A8" w:rsidRPr="008455C9" w:rsidRDefault="006C55A8">
      <w:pPr>
        <w:pStyle w:val="TOC3"/>
        <w:rPr>
          <w:rFonts w:ascii="Calibri" w:hAnsi="Calibri"/>
          <w:noProof/>
          <w:sz w:val="22"/>
          <w:szCs w:val="22"/>
        </w:rPr>
      </w:pPr>
      <w:r>
        <w:rPr>
          <w:noProof/>
        </w:rPr>
        <w:t>3.5.1.</w:t>
      </w:r>
      <w:r w:rsidRPr="008455C9">
        <w:rPr>
          <w:rFonts w:ascii="Calibri" w:hAnsi="Calibri"/>
          <w:noProof/>
          <w:sz w:val="22"/>
          <w:szCs w:val="22"/>
        </w:rPr>
        <w:tab/>
      </w:r>
      <w:r>
        <w:rPr>
          <w:noProof/>
        </w:rPr>
        <w:t>Forced Shutdown [Force Code 0000]</w:t>
      </w:r>
      <w:r>
        <w:rPr>
          <w:noProof/>
        </w:rPr>
        <w:tab/>
      </w:r>
      <w:r>
        <w:rPr>
          <w:noProof/>
        </w:rPr>
        <w:fldChar w:fldCharType="begin"/>
      </w:r>
      <w:r>
        <w:rPr>
          <w:noProof/>
        </w:rPr>
        <w:instrText xml:space="preserve"> PAGEREF _Toc25072412 \h </w:instrText>
      </w:r>
      <w:r>
        <w:rPr>
          <w:noProof/>
        </w:rPr>
      </w:r>
      <w:r>
        <w:rPr>
          <w:noProof/>
        </w:rPr>
        <w:fldChar w:fldCharType="separate"/>
      </w:r>
      <w:r w:rsidR="005242B1">
        <w:rPr>
          <w:noProof/>
        </w:rPr>
        <w:t>17</w:t>
      </w:r>
      <w:r>
        <w:rPr>
          <w:noProof/>
        </w:rPr>
        <w:fldChar w:fldCharType="end"/>
      </w:r>
    </w:p>
    <w:p w14:paraId="3B67B3ED" w14:textId="7882EC3E" w:rsidR="006C55A8" w:rsidRPr="008455C9" w:rsidRDefault="006C55A8">
      <w:pPr>
        <w:pStyle w:val="TOC3"/>
        <w:rPr>
          <w:rFonts w:ascii="Calibri" w:hAnsi="Calibri"/>
          <w:noProof/>
          <w:sz w:val="22"/>
          <w:szCs w:val="22"/>
        </w:rPr>
      </w:pPr>
      <w:r>
        <w:rPr>
          <w:noProof/>
        </w:rPr>
        <w:t>3.5.2.</w:t>
      </w:r>
      <w:r w:rsidRPr="008455C9">
        <w:rPr>
          <w:rFonts w:ascii="Calibri" w:hAnsi="Calibri"/>
          <w:noProof/>
          <w:sz w:val="22"/>
          <w:szCs w:val="22"/>
        </w:rPr>
        <w:tab/>
      </w:r>
      <w:r>
        <w:rPr>
          <w:noProof/>
        </w:rPr>
        <w:t>Forced Recover [Force Code 0002]</w:t>
      </w:r>
      <w:r>
        <w:rPr>
          <w:noProof/>
        </w:rPr>
        <w:tab/>
      </w:r>
      <w:r>
        <w:rPr>
          <w:noProof/>
        </w:rPr>
        <w:fldChar w:fldCharType="begin"/>
      </w:r>
      <w:r>
        <w:rPr>
          <w:noProof/>
        </w:rPr>
        <w:instrText xml:space="preserve"> PAGEREF _Toc25072413 \h </w:instrText>
      </w:r>
      <w:r>
        <w:rPr>
          <w:noProof/>
        </w:rPr>
      </w:r>
      <w:r>
        <w:rPr>
          <w:noProof/>
        </w:rPr>
        <w:fldChar w:fldCharType="separate"/>
      </w:r>
      <w:r w:rsidR="005242B1">
        <w:rPr>
          <w:noProof/>
        </w:rPr>
        <w:t>18</w:t>
      </w:r>
      <w:r>
        <w:rPr>
          <w:noProof/>
        </w:rPr>
        <w:fldChar w:fldCharType="end"/>
      </w:r>
    </w:p>
    <w:p w14:paraId="146E63F7" w14:textId="1DD74D37" w:rsidR="006C55A8" w:rsidRPr="008455C9" w:rsidRDefault="006C55A8">
      <w:pPr>
        <w:pStyle w:val="TOC3"/>
        <w:rPr>
          <w:rFonts w:ascii="Calibri" w:hAnsi="Calibri"/>
          <w:noProof/>
          <w:sz w:val="22"/>
          <w:szCs w:val="22"/>
        </w:rPr>
      </w:pPr>
      <w:r>
        <w:rPr>
          <w:noProof/>
        </w:rPr>
        <w:t>3.5.3.</w:t>
      </w:r>
      <w:r w:rsidRPr="008455C9">
        <w:rPr>
          <w:rFonts w:ascii="Calibri" w:hAnsi="Calibri"/>
          <w:noProof/>
          <w:sz w:val="22"/>
          <w:szCs w:val="22"/>
        </w:rPr>
        <w:tab/>
      </w:r>
      <w:r>
        <w:rPr>
          <w:noProof/>
        </w:rPr>
        <w:t>Erase Vehicle List [Force Code 0003]</w:t>
      </w:r>
      <w:r>
        <w:rPr>
          <w:noProof/>
        </w:rPr>
        <w:tab/>
      </w:r>
      <w:r>
        <w:rPr>
          <w:noProof/>
        </w:rPr>
        <w:fldChar w:fldCharType="begin"/>
      </w:r>
      <w:r>
        <w:rPr>
          <w:noProof/>
        </w:rPr>
        <w:instrText xml:space="preserve"> PAGEREF _Toc25072414 \h </w:instrText>
      </w:r>
      <w:r>
        <w:rPr>
          <w:noProof/>
        </w:rPr>
      </w:r>
      <w:r>
        <w:rPr>
          <w:noProof/>
        </w:rPr>
        <w:fldChar w:fldCharType="separate"/>
      </w:r>
      <w:r w:rsidR="005242B1">
        <w:rPr>
          <w:noProof/>
        </w:rPr>
        <w:t>18</w:t>
      </w:r>
      <w:r>
        <w:rPr>
          <w:noProof/>
        </w:rPr>
        <w:fldChar w:fldCharType="end"/>
      </w:r>
    </w:p>
    <w:p w14:paraId="69FDBE8A" w14:textId="6324F382" w:rsidR="006C55A8" w:rsidRPr="008455C9" w:rsidRDefault="006C55A8">
      <w:pPr>
        <w:pStyle w:val="TOC3"/>
        <w:rPr>
          <w:rFonts w:ascii="Calibri" w:hAnsi="Calibri"/>
          <w:noProof/>
          <w:sz w:val="22"/>
          <w:szCs w:val="22"/>
        </w:rPr>
      </w:pPr>
      <w:r>
        <w:rPr>
          <w:noProof/>
        </w:rPr>
        <w:t>3.5.4.</w:t>
      </w:r>
      <w:r w:rsidRPr="008455C9">
        <w:rPr>
          <w:rFonts w:ascii="Calibri" w:hAnsi="Calibri"/>
          <w:noProof/>
          <w:sz w:val="22"/>
          <w:szCs w:val="22"/>
        </w:rPr>
        <w:tab/>
      </w:r>
      <w:r>
        <w:rPr>
          <w:noProof/>
        </w:rPr>
        <w:t>Erase Log [Force Code 0004]</w:t>
      </w:r>
      <w:r>
        <w:rPr>
          <w:noProof/>
        </w:rPr>
        <w:tab/>
      </w:r>
      <w:r>
        <w:rPr>
          <w:noProof/>
        </w:rPr>
        <w:fldChar w:fldCharType="begin"/>
      </w:r>
      <w:r>
        <w:rPr>
          <w:noProof/>
        </w:rPr>
        <w:instrText xml:space="preserve"> PAGEREF _Toc25072415 \h </w:instrText>
      </w:r>
      <w:r>
        <w:rPr>
          <w:noProof/>
        </w:rPr>
      </w:r>
      <w:r>
        <w:rPr>
          <w:noProof/>
        </w:rPr>
        <w:fldChar w:fldCharType="separate"/>
      </w:r>
      <w:r w:rsidR="005242B1">
        <w:rPr>
          <w:noProof/>
        </w:rPr>
        <w:t>18</w:t>
      </w:r>
      <w:r>
        <w:rPr>
          <w:noProof/>
        </w:rPr>
        <w:fldChar w:fldCharType="end"/>
      </w:r>
    </w:p>
    <w:p w14:paraId="46839CBC" w14:textId="33623579" w:rsidR="006C55A8" w:rsidRPr="008455C9" w:rsidRDefault="006C55A8">
      <w:pPr>
        <w:pStyle w:val="TOC3"/>
        <w:rPr>
          <w:rFonts w:ascii="Calibri" w:hAnsi="Calibri"/>
          <w:noProof/>
          <w:sz w:val="22"/>
          <w:szCs w:val="22"/>
        </w:rPr>
      </w:pPr>
      <w:r>
        <w:rPr>
          <w:noProof/>
        </w:rPr>
        <w:t>3.5.5.</w:t>
      </w:r>
      <w:r w:rsidRPr="008455C9">
        <w:rPr>
          <w:rFonts w:ascii="Calibri" w:hAnsi="Calibri"/>
          <w:noProof/>
          <w:sz w:val="22"/>
          <w:szCs w:val="22"/>
        </w:rPr>
        <w:tab/>
      </w:r>
      <w:r>
        <w:rPr>
          <w:noProof/>
        </w:rPr>
        <w:t>Hardware Reset [Force Code 0006]</w:t>
      </w:r>
      <w:r>
        <w:rPr>
          <w:noProof/>
        </w:rPr>
        <w:tab/>
      </w:r>
      <w:r>
        <w:rPr>
          <w:noProof/>
        </w:rPr>
        <w:fldChar w:fldCharType="begin"/>
      </w:r>
      <w:r>
        <w:rPr>
          <w:noProof/>
        </w:rPr>
        <w:instrText xml:space="preserve"> PAGEREF _Toc25072416 \h </w:instrText>
      </w:r>
      <w:r>
        <w:rPr>
          <w:noProof/>
        </w:rPr>
      </w:r>
      <w:r>
        <w:rPr>
          <w:noProof/>
        </w:rPr>
        <w:fldChar w:fldCharType="separate"/>
      </w:r>
      <w:r w:rsidR="005242B1">
        <w:rPr>
          <w:noProof/>
        </w:rPr>
        <w:t>18</w:t>
      </w:r>
      <w:r>
        <w:rPr>
          <w:noProof/>
        </w:rPr>
        <w:fldChar w:fldCharType="end"/>
      </w:r>
    </w:p>
    <w:p w14:paraId="4220A1A7" w14:textId="6FF1720D" w:rsidR="006C55A8" w:rsidRPr="008455C9" w:rsidRDefault="006C55A8">
      <w:pPr>
        <w:pStyle w:val="TOC3"/>
        <w:rPr>
          <w:rFonts w:ascii="Calibri" w:hAnsi="Calibri"/>
          <w:noProof/>
          <w:sz w:val="22"/>
          <w:szCs w:val="22"/>
        </w:rPr>
      </w:pPr>
      <w:r>
        <w:rPr>
          <w:noProof/>
        </w:rPr>
        <w:t>3.5.6.</w:t>
      </w:r>
      <w:r w:rsidRPr="008455C9">
        <w:rPr>
          <w:rFonts w:ascii="Calibri" w:hAnsi="Calibri"/>
          <w:noProof/>
          <w:sz w:val="22"/>
          <w:szCs w:val="22"/>
        </w:rPr>
        <w:tab/>
      </w:r>
      <w:r>
        <w:rPr>
          <w:noProof/>
        </w:rPr>
        <w:t>Force Overfill Bypass [Force Code 0008]</w:t>
      </w:r>
      <w:r>
        <w:rPr>
          <w:noProof/>
        </w:rPr>
        <w:tab/>
      </w:r>
      <w:r>
        <w:rPr>
          <w:noProof/>
        </w:rPr>
        <w:fldChar w:fldCharType="begin"/>
      </w:r>
      <w:r>
        <w:rPr>
          <w:noProof/>
        </w:rPr>
        <w:instrText xml:space="preserve"> PAGEREF _Toc25072417 \h </w:instrText>
      </w:r>
      <w:r>
        <w:rPr>
          <w:noProof/>
        </w:rPr>
      </w:r>
      <w:r>
        <w:rPr>
          <w:noProof/>
        </w:rPr>
        <w:fldChar w:fldCharType="separate"/>
      </w:r>
      <w:r w:rsidR="005242B1">
        <w:rPr>
          <w:noProof/>
        </w:rPr>
        <w:t>18</w:t>
      </w:r>
      <w:r>
        <w:rPr>
          <w:noProof/>
        </w:rPr>
        <w:fldChar w:fldCharType="end"/>
      </w:r>
    </w:p>
    <w:p w14:paraId="78E656D6" w14:textId="5824C5DA" w:rsidR="006C55A8" w:rsidRPr="008455C9" w:rsidRDefault="006C55A8">
      <w:pPr>
        <w:pStyle w:val="TOC3"/>
        <w:rPr>
          <w:rFonts w:ascii="Calibri" w:hAnsi="Calibri"/>
          <w:noProof/>
          <w:sz w:val="22"/>
          <w:szCs w:val="22"/>
        </w:rPr>
      </w:pPr>
      <w:r>
        <w:rPr>
          <w:noProof/>
        </w:rPr>
        <w:t>3.5.7.</w:t>
      </w:r>
      <w:r w:rsidRPr="008455C9">
        <w:rPr>
          <w:rFonts w:ascii="Calibri" w:hAnsi="Calibri"/>
          <w:noProof/>
          <w:sz w:val="22"/>
          <w:szCs w:val="22"/>
        </w:rPr>
        <w:tab/>
      </w:r>
      <w:r>
        <w:rPr>
          <w:noProof/>
        </w:rPr>
        <w:t>Force Ground Bypass [Force Code 0009]</w:t>
      </w:r>
      <w:r>
        <w:rPr>
          <w:noProof/>
        </w:rPr>
        <w:tab/>
      </w:r>
      <w:r>
        <w:rPr>
          <w:noProof/>
        </w:rPr>
        <w:fldChar w:fldCharType="begin"/>
      </w:r>
      <w:r>
        <w:rPr>
          <w:noProof/>
        </w:rPr>
        <w:instrText xml:space="preserve"> PAGEREF _Toc25072418 \h </w:instrText>
      </w:r>
      <w:r>
        <w:rPr>
          <w:noProof/>
        </w:rPr>
      </w:r>
      <w:r>
        <w:rPr>
          <w:noProof/>
        </w:rPr>
        <w:fldChar w:fldCharType="separate"/>
      </w:r>
      <w:r w:rsidR="005242B1">
        <w:rPr>
          <w:noProof/>
        </w:rPr>
        <w:t>18</w:t>
      </w:r>
      <w:r>
        <w:rPr>
          <w:noProof/>
        </w:rPr>
        <w:fldChar w:fldCharType="end"/>
      </w:r>
    </w:p>
    <w:p w14:paraId="379E4169" w14:textId="1168CBA9" w:rsidR="006C55A8" w:rsidRPr="008455C9" w:rsidRDefault="006C55A8">
      <w:pPr>
        <w:pStyle w:val="TOC3"/>
        <w:rPr>
          <w:rFonts w:ascii="Calibri" w:hAnsi="Calibri"/>
          <w:noProof/>
          <w:sz w:val="22"/>
          <w:szCs w:val="22"/>
        </w:rPr>
      </w:pPr>
      <w:r>
        <w:rPr>
          <w:noProof/>
        </w:rPr>
        <w:t>3.5.8.</w:t>
      </w:r>
      <w:r w:rsidRPr="008455C9">
        <w:rPr>
          <w:rFonts w:ascii="Calibri" w:hAnsi="Calibri"/>
          <w:noProof/>
          <w:sz w:val="22"/>
          <w:szCs w:val="22"/>
        </w:rPr>
        <w:tab/>
      </w:r>
      <w:r>
        <w:rPr>
          <w:noProof/>
        </w:rPr>
        <w:t>Enable Ground Fault Detection [Force Code 000A]</w:t>
      </w:r>
      <w:r>
        <w:rPr>
          <w:noProof/>
        </w:rPr>
        <w:tab/>
      </w:r>
      <w:r>
        <w:rPr>
          <w:noProof/>
        </w:rPr>
        <w:fldChar w:fldCharType="begin"/>
      </w:r>
      <w:r>
        <w:rPr>
          <w:noProof/>
        </w:rPr>
        <w:instrText xml:space="preserve"> PAGEREF _Toc25072419 \h </w:instrText>
      </w:r>
      <w:r>
        <w:rPr>
          <w:noProof/>
        </w:rPr>
      </w:r>
      <w:r>
        <w:rPr>
          <w:noProof/>
        </w:rPr>
        <w:fldChar w:fldCharType="separate"/>
      </w:r>
      <w:r w:rsidR="005242B1">
        <w:rPr>
          <w:noProof/>
        </w:rPr>
        <w:t>19</w:t>
      </w:r>
      <w:r>
        <w:rPr>
          <w:noProof/>
        </w:rPr>
        <w:fldChar w:fldCharType="end"/>
      </w:r>
    </w:p>
    <w:p w14:paraId="4D4021C0" w14:textId="1C701D85" w:rsidR="006C55A8" w:rsidRPr="008455C9" w:rsidRDefault="006C55A8">
      <w:pPr>
        <w:pStyle w:val="TOC3"/>
        <w:rPr>
          <w:rFonts w:ascii="Calibri" w:hAnsi="Calibri"/>
          <w:noProof/>
          <w:sz w:val="22"/>
          <w:szCs w:val="22"/>
        </w:rPr>
      </w:pPr>
      <w:r>
        <w:rPr>
          <w:noProof/>
        </w:rPr>
        <w:lastRenderedPageBreak/>
        <w:t>3.5.9.</w:t>
      </w:r>
      <w:r w:rsidRPr="008455C9">
        <w:rPr>
          <w:rFonts w:ascii="Calibri" w:hAnsi="Calibri"/>
          <w:noProof/>
          <w:sz w:val="22"/>
          <w:szCs w:val="22"/>
        </w:rPr>
        <w:tab/>
      </w:r>
      <w:r>
        <w:rPr>
          <w:noProof/>
        </w:rPr>
        <w:t>Enable Deadman Switch [Force Code 000F]</w:t>
      </w:r>
      <w:r>
        <w:rPr>
          <w:noProof/>
        </w:rPr>
        <w:tab/>
      </w:r>
      <w:r>
        <w:rPr>
          <w:noProof/>
        </w:rPr>
        <w:fldChar w:fldCharType="begin"/>
      </w:r>
      <w:r>
        <w:rPr>
          <w:noProof/>
        </w:rPr>
        <w:instrText xml:space="preserve"> PAGEREF _Toc25072420 \h </w:instrText>
      </w:r>
      <w:r>
        <w:rPr>
          <w:noProof/>
        </w:rPr>
      </w:r>
      <w:r>
        <w:rPr>
          <w:noProof/>
        </w:rPr>
        <w:fldChar w:fldCharType="separate"/>
      </w:r>
      <w:r w:rsidR="005242B1">
        <w:rPr>
          <w:noProof/>
        </w:rPr>
        <w:t>19</w:t>
      </w:r>
      <w:r>
        <w:rPr>
          <w:noProof/>
        </w:rPr>
        <w:fldChar w:fldCharType="end"/>
      </w:r>
    </w:p>
    <w:p w14:paraId="305B9CF7" w14:textId="0D975A2D" w:rsidR="006C55A8" w:rsidRPr="008455C9" w:rsidRDefault="006C55A8">
      <w:pPr>
        <w:pStyle w:val="TOC3"/>
        <w:rPr>
          <w:rFonts w:ascii="Calibri" w:hAnsi="Calibri"/>
          <w:noProof/>
          <w:sz w:val="22"/>
          <w:szCs w:val="22"/>
        </w:rPr>
      </w:pPr>
      <w:r>
        <w:rPr>
          <w:noProof/>
        </w:rPr>
        <w:t>3.5.10.</w:t>
      </w:r>
      <w:r w:rsidRPr="008455C9">
        <w:rPr>
          <w:rFonts w:ascii="Calibri" w:hAnsi="Calibri"/>
          <w:noProof/>
          <w:sz w:val="22"/>
          <w:szCs w:val="22"/>
        </w:rPr>
        <w:tab/>
      </w:r>
      <w:r>
        <w:rPr>
          <w:noProof/>
        </w:rPr>
        <w:t>Erase Bypass Key List [Force Code 0012]</w:t>
      </w:r>
      <w:r>
        <w:rPr>
          <w:noProof/>
        </w:rPr>
        <w:tab/>
      </w:r>
      <w:r>
        <w:rPr>
          <w:noProof/>
        </w:rPr>
        <w:fldChar w:fldCharType="begin"/>
      </w:r>
      <w:r>
        <w:rPr>
          <w:noProof/>
        </w:rPr>
        <w:instrText xml:space="preserve"> PAGEREF _Toc25072421 \h </w:instrText>
      </w:r>
      <w:r>
        <w:rPr>
          <w:noProof/>
        </w:rPr>
      </w:r>
      <w:r>
        <w:rPr>
          <w:noProof/>
        </w:rPr>
        <w:fldChar w:fldCharType="separate"/>
      </w:r>
      <w:r w:rsidR="005242B1">
        <w:rPr>
          <w:noProof/>
        </w:rPr>
        <w:t>19</w:t>
      </w:r>
      <w:r>
        <w:rPr>
          <w:noProof/>
        </w:rPr>
        <w:fldChar w:fldCharType="end"/>
      </w:r>
    </w:p>
    <w:p w14:paraId="45A17DE1" w14:textId="6394E3F6" w:rsidR="006C55A8" w:rsidRPr="008455C9" w:rsidRDefault="006C55A8">
      <w:pPr>
        <w:pStyle w:val="TOC3"/>
        <w:rPr>
          <w:rFonts w:ascii="Calibri" w:hAnsi="Calibri"/>
          <w:noProof/>
          <w:sz w:val="22"/>
          <w:szCs w:val="22"/>
        </w:rPr>
      </w:pPr>
      <w:r>
        <w:rPr>
          <w:noProof/>
        </w:rPr>
        <w:t>3.5.11.</w:t>
      </w:r>
      <w:r w:rsidRPr="008455C9">
        <w:rPr>
          <w:rFonts w:ascii="Calibri" w:hAnsi="Calibri"/>
          <w:noProof/>
          <w:sz w:val="22"/>
          <w:szCs w:val="22"/>
        </w:rPr>
        <w:tab/>
      </w:r>
      <w:r>
        <w:rPr>
          <w:noProof/>
        </w:rPr>
        <w:t>Erase EEPROM [Force Code 0013]</w:t>
      </w:r>
      <w:r>
        <w:rPr>
          <w:noProof/>
        </w:rPr>
        <w:tab/>
      </w:r>
      <w:r>
        <w:rPr>
          <w:noProof/>
        </w:rPr>
        <w:fldChar w:fldCharType="begin"/>
      </w:r>
      <w:r>
        <w:rPr>
          <w:noProof/>
        </w:rPr>
        <w:instrText xml:space="preserve"> PAGEREF _Toc25072422 \h </w:instrText>
      </w:r>
      <w:r>
        <w:rPr>
          <w:noProof/>
        </w:rPr>
      </w:r>
      <w:r>
        <w:rPr>
          <w:noProof/>
        </w:rPr>
        <w:fldChar w:fldCharType="separate"/>
      </w:r>
      <w:r w:rsidR="005242B1">
        <w:rPr>
          <w:noProof/>
        </w:rPr>
        <w:t>19</w:t>
      </w:r>
      <w:r>
        <w:rPr>
          <w:noProof/>
        </w:rPr>
        <w:fldChar w:fldCharType="end"/>
      </w:r>
    </w:p>
    <w:p w14:paraId="5F670BE2" w14:textId="56EB02FF" w:rsidR="006C55A8" w:rsidRPr="008455C9" w:rsidRDefault="006C55A8">
      <w:pPr>
        <w:pStyle w:val="TOC3"/>
        <w:rPr>
          <w:rFonts w:ascii="Calibri" w:hAnsi="Calibri"/>
          <w:noProof/>
          <w:sz w:val="22"/>
          <w:szCs w:val="22"/>
        </w:rPr>
      </w:pPr>
      <w:r>
        <w:rPr>
          <w:noProof/>
        </w:rPr>
        <w:t>3.5.12.</w:t>
      </w:r>
      <w:r w:rsidRPr="008455C9">
        <w:rPr>
          <w:rFonts w:ascii="Calibri" w:hAnsi="Calibri"/>
          <w:noProof/>
          <w:sz w:val="22"/>
          <w:szCs w:val="22"/>
        </w:rPr>
        <w:tab/>
      </w:r>
      <w:r>
        <w:rPr>
          <w:noProof/>
        </w:rPr>
        <w:t>Force VIP Bypass [Force Code 0015]</w:t>
      </w:r>
      <w:r>
        <w:rPr>
          <w:noProof/>
        </w:rPr>
        <w:tab/>
      </w:r>
      <w:r>
        <w:rPr>
          <w:noProof/>
        </w:rPr>
        <w:fldChar w:fldCharType="begin"/>
      </w:r>
      <w:r>
        <w:rPr>
          <w:noProof/>
        </w:rPr>
        <w:instrText xml:space="preserve"> PAGEREF _Toc25072423 \h </w:instrText>
      </w:r>
      <w:r>
        <w:rPr>
          <w:noProof/>
        </w:rPr>
      </w:r>
      <w:r>
        <w:rPr>
          <w:noProof/>
        </w:rPr>
        <w:fldChar w:fldCharType="separate"/>
      </w:r>
      <w:r w:rsidR="005242B1">
        <w:rPr>
          <w:noProof/>
        </w:rPr>
        <w:t>19</w:t>
      </w:r>
      <w:r>
        <w:rPr>
          <w:noProof/>
        </w:rPr>
        <w:fldChar w:fldCharType="end"/>
      </w:r>
    </w:p>
    <w:p w14:paraId="0F3FD391" w14:textId="4E18DB58" w:rsidR="006C55A8" w:rsidRPr="008455C9" w:rsidRDefault="006C55A8">
      <w:pPr>
        <w:pStyle w:val="TOC3"/>
        <w:rPr>
          <w:rFonts w:ascii="Calibri" w:hAnsi="Calibri"/>
          <w:noProof/>
          <w:sz w:val="22"/>
          <w:szCs w:val="22"/>
        </w:rPr>
      </w:pPr>
      <w:r>
        <w:rPr>
          <w:noProof/>
        </w:rPr>
        <w:t>3.5.13.</w:t>
      </w:r>
      <w:r w:rsidRPr="008455C9">
        <w:rPr>
          <w:rFonts w:ascii="Calibri" w:hAnsi="Calibri"/>
          <w:noProof/>
          <w:sz w:val="22"/>
          <w:szCs w:val="22"/>
        </w:rPr>
        <w:tab/>
      </w:r>
      <w:r>
        <w:rPr>
          <w:noProof/>
        </w:rPr>
        <w:t>Enable VIP [Force Code 0016]</w:t>
      </w:r>
      <w:r>
        <w:rPr>
          <w:noProof/>
        </w:rPr>
        <w:tab/>
      </w:r>
      <w:r>
        <w:rPr>
          <w:noProof/>
        </w:rPr>
        <w:fldChar w:fldCharType="begin"/>
      </w:r>
      <w:r>
        <w:rPr>
          <w:noProof/>
        </w:rPr>
        <w:instrText xml:space="preserve"> PAGEREF _Toc25072424 \h </w:instrText>
      </w:r>
      <w:r>
        <w:rPr>
          <w:noProof/>
        </w:rPr>
      </w:r>
      <w:r>
        <w:rPr>
          <w:noProof/>
        </w:rPr>
        <w:fldChar w:fldCharType="separate"/>
      </w:r>
      <w:r w:rsidR="005242B1">
        <w:rPr>
          <w:noProof/>
        </w:rPr>
        <w:t>20</w:t>
      </w:r>
      <w:r>
        <w:rPr>
          <w:noProof/>
        </w:rPr>
        <w:fldChar w:fldCharType="end"/>
      </w:r>
    </w:p>
    <w:p w14:paraId="1EA41BD3" w14:textId="63C210FF" w:rsidR="006C55A8" w:rsidRPr="008455C9" w:rsidRDefault="006C55A8">
      <w:pPr>
        <w:pStyle w:val="TOC2"/>
        <w:rPr>
          <w:rFonts w:ascii="Calibri" w:hAnsi="Calibri"/>
          <w:noProof/>
          <w:sz w:val="22"/>
          <w:szCs w:val="22"/>
        </w:rPr>
      </w:pPr>
      <w:r>
        <w:rPr>
          <w:noProof/>
        </w:rPr>
        <w:t>3.6.</w:t>
      </w:r>
      <w:r w:rsidRPr="008455C9">
        <w:rPr>
          <w:rFonts w:ascii="Calibri" w:hAnsi="Calibri"/>
          <w:noProof/>
          <w:sz w:val="22"/>
          <w:szCs w:val="22"/>
        </w:rPr>
        <w:tab/>
      </w:r>
      <w:r>
        <w:rPr>
          <w:noProof/>
        </w:rPr>
        <w:t>Input Status Bits</w:t>
      </w:r>
      <w:r>
        <w:rPr>
          <w:noProof/>
        </w:rPr>
        <w:tab/>
      </w:r>
      <w:r>
        <w:rPr>
          <w:noProof/>
        </w:rPr>
        <w:fldChar w:fldCharType="begin"/>
      </w:r>
      <w:r>
        <w:rPr>
          <w:noProof/>
        </w:rPr>
        <w:instrText xml:space="preserve"> PAGEREF _Toc25072425 \h </w:instrText>
      </w:r>
      <w:r>
        <w:rPr>
          <w:noProof/>
        </w:rPr>
      </w:r>
      <w:r>
        <w:rPr>
          <w:noProof/>
        </w:rPr>
        <w:fldChar w:fldCharType="separate"/>
      </w:r>
      <w:r w:rsidR="005242B1">
        <w:rPr>
          <w:noProof/>
        </w:rPr>
        <w:t>20</w:t>
      </w:r>
      <w:r>
        <w:rPr>
          <w:noProof/>
        </w:rPr>
        <w:fldChar w:fldCharType="end"/>
      </w:r>
    </w:p>
    <w:p w14:paraId="18CC1F55" w14:textId="1B3A4E7C" w:rsidR="006C55A8" w:rsidRPr="008455C9" w:rsidRDefault="006C55A8">
      <w:pPr>
        <w:pStyle w:val="TOC3"/>
        <w:rPr>
          <w:rFonts w:ascii="Calibri" w:hAnsi="Calibri"/>
          <w:noProof/>
          <w:sz w:val="22"/>
          <w:szCs w:val="22"/>
        </w:rPr>
      </w:pPr>
      <w:r>
        <w:rPr>
          <w:noProof/>
        </w:rPr>
        <w:t>3.6.1.</w:t>
      </w:r>
      <w:r w:rsidRPr="008455C9">
        <w:rPr>
          <w:rFonts w:ascii="Calibri" w:hAnsi="Calibri"/>
          <w:noProof/>
          <w:sz w:val="22"/>
          <w:szCs w:val="22"/>
        </w:rPr>
        <w:tab/>
      </w:r>
      <w:r>
        <w:rPr>
          <w:noProof/>
        </w:rPr>
        <w:t>Fault [Input Status Bit 00]</w:t>
      </w:r>
      <w:r>
        <w:rPr>
          <w:noProof/>
        </w:rPr>
        <w:tab/>
      </w:r>
      <w:r>
        <w:rPr>
          <w:noProof/>
        </w:rPr>
        <w:fldChar w:fldCharType="begin"/>
      </w:r>
      <w:r>
        <w:rPr>
          <w:noProof/>
        </w:rPr>
        <w:instrText xml:space="preserve"> PAGEREF _Toc25072426 \h </w:instrText>
      </w:r>
      <w:r>
        <w:rPr>
          <w:noProof/>
        </w:rPr>
      </w:r>
      <w:r>
        <w:rPr>
          <w:noProof/>
        </w:rPr>
        <w:fldChar w:fldCharType="separate"/>
      </w:r>
      <w:r w:rsidR="005242B1">
        <w:rPr>
          <w:noProof/>
        </w:rPr>
        <w:t>21</w:t>
      </w:r>
      <w:r>
        <w:rPr>
          <w:noProof/>
        </w:rPr>
        <w:fldChar w:fldCharType="end"/>
      </w:r>
    </w:p>
    <w:p w14:paraId="69DAC3C3" w14:textId="3B00D008" w:rsidR="006C55A8" w:rsidRPr="008455C9" w:rsidRDefault="006C55A8">
      <w:pPr>
        <w:pStyle w:val="TOC3"/>
        <w:rPr>
          <w:rFonts w:ascii="Calibri" w:hAnsi="Calibri"/>
          <w:noProof/>
          <w:sz w:val="22"/>
          <w:szCs w:val="22"/>
        </w:rPr>
      </w:pPr>
      <w:r>
        <w:rPr>
          <w:noProof/>
        </w:rPr>
        <w:t>3.6.2.</w:t>
      </w:r>
      <w:r w:rsidRPr="008455C9">
        <w:rPr>
          <w:rFonts w:ascii="Calibri" w:hAnsi="Calibri"/>
          <w:noProof/>
          <w:sz w:val="22"/>
          <w:szCs w:val="22"/>
        </w:rPr>
        <w:tab/>
      </w:r>
      <w:r>
        <w:rPr>
          <w:noProof/>
        </w:rPr>
        <w:t>Truck Present [Input Status Bit 01]</w:t>
      </w:r>
      <w:r>
        <w:rPr>
          <w:noProof/>
        </w:rPr>
        <w:tab/>
      </w:r>
      <w:r>
        <w:rPr>
          <w:noProof/>
        </w:rPr>
        <w:fldChar w:fldCharType="begin"/>
      </w:r>
      <w:r>
        <w:rPr>
          <w:noProof/>
        </w:rPr>
        <w:instrText xml:space="preserve"> PAGEREF _Toc25072427 \h </w:instrText>
      </w:r>
      <w:r>
        <w:rPr>
          <w:noProof/>
        </w:rPr>
      </w:r>
      <w:r>
        <w:rPr>
          <w:noProof/>
        </w:rPr>
        <w:fldChar w:fldCharType="separate"/>
      </w:r>
      <w:r w:rsidR="005242B1">
        <w:rPr>
          <w:noProof/>
        </w:rPr>
        <w:t>22</w:t>
      </w:r>
      <w:r>
        <w:rPr>
          <w:noProof/>
        </w:rPr>
        <w:fldChar w:fldCharType="end"/>
      </w:r>
    </w:p>
    <w:p w14:paraId="0894FF69" w14:textId="1F28A0A0" w:rsidR="006C55A8" w:rsidRPr="008455C9" w:rsidRDefault="006C55A8">
      <w:pPr>
        <w:pStyle w:val="TOC3"/>
        <w:rPr>
          <w:rFonts w:ascii="Calibri" w:hAnsi="Calibri"/>
          <w:noProof/>
          <w:sz w:val="22"/>
          <w:szCs w:val="22"/>
        </w:rPr>
      </w:pPr>
      <w:r>
        <w:rPr>
          <w:noProof/>
        </w:rPr>
        <w:t>3.6.3.</w:t>
      </w:r>
      <w:r w:rsidRPr="008455C9">
        <w:rPr>
          <w:rFonts w:ascii="Calibri" w:hAnsi="Calibri"/>
          <w:noProof/>
          <w:sz w:val="22"/>
          <w:szCs w:val="22"/>
        </w:rPr>
        <w:tab/>
      </w:r>
      <w:r>
        <w:rPr>
          <w:noProof/>
        </w:rPr>
        <w:t>Truck Talk [Input Status Bit 02]</w:t>
      </w:r>
      <w:r>
        <w:rPr>
          <w:noProof/>
        </w:rPr>
        <w:tab/>
      </w:r>
      <w:r>
        <w:rPr>
          <w:noProof/>
        </w:rPr>
        <w:fldChar w:fldCharType="begin"/>
      </w:r>
      <w:r>
        <w:rPr>
          <w:noProof/>
        </w:rPr>
        <w:instrText xml:space="preserve"> PAGEREF _Toc25072428 \h </w:instrText>
      </w:r>
      <w:r>
        <w:rPr>
          <w:noProof/>
        </w:rPr>
      </w:r>
      <w:r>
        <w:rPr>
          <w:noProof/>
        </w:rPr>
        <w:fldChar w:fldCharType="separate"/>
      </w:r>
      <w:r w:rsidR="005242B1">
        <w:rPr>
          <w:noProof/>
        </w:rPr>
        <w:t>22</w:t>
      </w:r>
      <w:r>
        <w:rPr>
          <w:noProof/>
        </w:rPr>
        <w:fldChar w:fldCharType="end"/>
      </w:r>
    </w:p>
    <w:p w14:paraId="57172461" w14:textId="41355B92" w:rsidR="006C55A8" w:rsidRPr="008455C9" w:rsidRDefault="006C55A8">
      <w:pPr>
        <w:pStyle w:val="TOC3"/>
        <w:rPr>
          <w:rFonts w:ascii="Calibri" w:hAnsi="Calibri"/>
          <w:noProof/>
          <w:sz w:val="22"/>
          <w:szCs w:val="22"/>
        </w:rPr>
      </w:pPr>
      <w:r>
        <w:rPr>
          <w:noProof/>
        </w:rPr>
        <w:t>3.6.4.</w:t>
      </w:r>
      <w:r w:rsidRPr="008455C9">
        <w:rPr>
          <w:rFonts w:ascii="Calibri" w:hAnsi="Calibri"/>
          <w:noProof/>
          <w:sz w:val="22"/>
          <w:szCs w:val="22"/>
        </w:rPr>
        <w:tab/>
      </w:r>
      <w:r>
        <w:rPr>
          <w:noProof/>
        </w:rPr>
        <w:t>Truck Valid [Input Status Bit 03]</w:t>
      </w:r>
      <w:r>
        <w:rPr>
          <w:noProof/>
        </w:rPr>
        <w:tab/>
      </w:r>
      <w:r>
        <w:rPr>
          <w:noProof/>
        </w:rPr>
        <w:fldChar w:fldCharType="begin"/>
      </w:r>
      <w:r>
        <w:rPr>
          <w:noProof/>
        </w:rPr>
        <w:instrText xml:space="preserve"> PAGEREF _Toc25072429 \h </w:instrText>
      </w:r>
      <w:r>
        <w:rPr>
          <w:noProof/>
        </w:rPr>
      </w:r>
      <w:r>
        <w:rPr>
          <w:noProof/>
        </w:rPr>
        <w:fldChar w:fldCharType="separate"/>
      </w:r>
      <w:r w:rsidR="005242B1">
        <w:rPr>
          <w:noProof/>
        </w:rPr>
        <w:t>22</w:t>
      </w:r>
      <w:r>
        <w:rPr>
          <w:noProof/>
        </w:rPr>
        <w:fldChar w:fldCharType="end"/>
      </w:r>
    </w:p>
    <w:p w14:paraId="2DDB70C9" w14:textId="19C9566E" w:rsidR="006C55A8" w:rsidRPr="008455C9" w:rsidRDefault="006C55A8">
      <w:pPr>
        <w:pStyle w:val="TOC3"/>
        <w:rPr>
          <w:rFonts w:ascii="Calibri" w:hAnsi="Calibri"/>
          <w:noProof/>
          <w:sz w:val="22"/>
          <w:szCs w:val="22"/>
        </w:rPr>
      </w:pPr>
      <w:r>
        <w:rPr>
          <w:noProof/>
        </w:rPr>
        <w:t>3.6.5.</w:t>
      </w:r>
      <w:r w:rsidRPr="008455C9">
        <w:rPr>
          <w:rFonts w:ascii="Calibri" w:hAnsi="Calibri"/>
          <w:noProof/>
          <w:sz w:val="22"/>
          <w:szCs w:val="22"/>
        </w:rPr>
        <w:tab/>
      </w:r>
      <w:r>
        <w:rPr>
          <w:noProof/>
        </w:rPr>
        <w:t>Bypass [Input Status Bit 04]</w:t>
      </w:r>
      <w:r>
        <w:rPr>
          <w:noProof/>
        </w:rPr>
        <w:tab/>
      </w:r>
      <w:r>
        <w:rPr>
          <w:noProof/>
        </w:rPr>
        <w:fldChar w:fldCharType="begin"/>
      </w:r>
      <w:r>
        <w:rPr>
          <w:noProof/>
        </w:rPr>
        <w:instrText xml:space="preserve"> PAGEREF _Toc25072430 \h </w:instrText>
      </w:r>
      <w:r>
        <w:rPr>
          <w:noProof/>
        </w:rPr>
      </w:r>
      <w:r>
        <w:rPr>
          <w:noProof/>
        </w:rPr>
        <w:fldChar w:fldCharType="separate"/>
      </w:r>
      <w:r w:rsidR="005242B1">
        <w:rPr>
          <w:noProof/>
        </w:rPr>
        <w:t>22</w:t>
      </w:r>
      <w:r>
        <w:rPr>
          <w:noProof/>
        </w:rPr>
        <w:fldChar w:fldCharType="end"/>
      </w:r>
    </w:p>
    <w:p w14:paraId="568296CD" w14:textId="5AFE886C" w:rsidR="006C55A8" w:rsidRPr="008455C9" w:rsidRDefault="006C55A8">
      <w:pPr>
        <w:pStyle w:val="TOC3"/>
        <w:rPr>
          <w:rFonts w:ascii="Calibri" w:hAnsi="Calibri"/>
          <w:noProof/>
          <w:sz w:val="22"/>
          <w:szCs w:val="22"/>
        </w:rPr>
      </w:pPr>
      <w:r>
        <w:rPr>
          <w:noProof/>
        </w:rPr>
        <w:t>3.6.6.</w:t>
      </w:r>
      <w:r w:rsidRPr="008455C9">
        <w:rPr>
          <w:rFonts w:ascii="Calibri" w:hAnsi="Calibri"/>
          <w:noProof/>
          <w:sz w:val="22"/>
          <w:szCs w:val="22"/>
        </w:rPr>
        <w:tab/>
      </w:r>
      <w:r>
        <w:rPr>
          <w:noProof/>
        </w:rPr>
        <w:t>Idle [Input Status Bit 05]</w:t>
      </w:r>
      <w:r>
        <w:rPr>
          <w:noProof/>
        </w:rPr>
        <w:tab/>
      </w:r>
      <w:r>
        <w:rPr>
          <w:noProof/>
        </w:rPr>
        <w:fldChar w:fldCharType="begin"/>
      </w:r>
      <w:r>
        <w:rPr>
          <w:noProof/>
        </w:rPr>
        <w:instrText xml:space="preserve"> PAGEREF _Toc25072431 \h </w:instrText>
      </w:r>
      <w:r>
        <w:rPr>
          <w:noProof/>
        </w:rPr>
      </w:r>
      <w:r>
        <w:rPr>
          <w:noProof/>
        </w:rPr>
        <w:fldChar w:fldCharType="separate"/>
      </w:r>
      <w:r w:rsidR="005242B1">
        <w:rPr>
          <w:noProof/>
        </w:rPr>
        <w:t>22</w:t>
      </w:r>
      <w:r>
        <w:rPr>
          <w:noProof/>
        </w:rPr>
        <w:fldChar w:fldCharType="end"/>
      </w:r>
    </w:p>
    <w:p w14:paraId="6AE010C2" w14:textId="1A0FE21C" w:rsidR="006C55A8" w:rsidRPr="008455C9" w:rsidRDefault="006C55A8">
      <w:pPr>
        <w:pStyle w:val="TOC3"/>
        <w:rPr>
          <w:rFonts w:ascii="Calibri" w:hAnsi="Calibri"/>
          <w:noProof/>
          <w:sz w:val="22"/>
          <w:szCs w:val="22"/>
        </w:rPr>
      </w:pPr>
      <w:r>
        <w:rPr>
          <w:noProof/>
        </w:rPr>
        <w:t>3.6.7.</w:t>
      </w:r>
      <w:r w:rsidRPr="008455C9">
        <w:rPr>
          <w:rFonts w:ascii="Calibri" w:hAnsi="Calibri"/>
          <w:noProof/>
          <w:sz w:val="22"/>
          <w:szCs w:val="22"/>
        </w:rPr>
        <w:tab/>
      </w:r>
      <w:r>
        <w:rPr>
          <w:noProof/>
        </w:rPr>
        <w:t>Permitting [Input Status Bit 06]</w:t>
      </w:r>
      <w:r>
        <w:rPr>
          <w:noProof/>
        </w:rPr>
        <w:tab/>
      </w:r>
      <w:r>
        <w:rPr>
          <w:noProof/>
        </w:rPr>
        <w:fldChar w:fldCharType="begin"/>
      </w:r>
      <w:r>
        <w:rPr>
          <w:noProof/>
        </w:rPr>
        <w:instrText xml:space="preserve"> PAGEREF _Toc25072432 \h </w:instrText>
      </w:r>
      <w:r>
        <w:rPr>
          <w:noProof/>
        </w:rPr>
      </w:r>
      <w:r>
        <w:rPr>
          <w:noProof/>
        </w:rPr>
        <w:fldChar w:fldCharType="separate"/>
      </w:r>
      <w:r w:rsidR="005242B1">
        <w:rPr>
          <w:noProof/>
        </w:rPr>
        <w:t>23</w:t>
      </w:r>
      <w:r>
        <w:rPr>
          <w:noProof/>
        </w:rPr>
        <w:fldChar w:fldCharType="end"/>
      </w:r>
    </w:p>
    <w:p w14:paraId="30EFDDF6" w14:textId="417F4AA1" w:rsidR="006C55A8" w:rsidRPr="008455C9" w:rsidRDefault="006C55A8">
      <w:pPr>
        <w:pStyle w:val="TOC3"/>
        <w:rPr>
          <w:rFonts w:ascii="Calibri" w:hAnsi="Calibri"/>
          <w:noProof/>
          <w:sz w:val="22"/>
          <w:szCs w:val="22"/>
        </w:rPr>
      </w:pPr>
      <w:r>
        <w:rPr>
          <w:noProof/>
        </w:rPr>
        <w:t>3.6.8.</w:t>
      </w:r>
      <w:r w:rsidRPr="008455C9">
        <w:rPr>
          <w:rFonts w:ascii="Calibri" w:hAnsi="Calibri"/>
          <w:noProof/>
          <w:sz w:val="22"/>
          <w:szCs w:val="22"/>
        </w:rPr>
        <w:tab/>
      </w:r>
      <w:r>
        <w:rPr>
          <w:noProof/>
        </w:rPr>
        <w:t>Non-Permissive [Input Status Bit 07]</w:t>
      </w:r>
      <w:r>
        <w:rPr>
          <w:noProof/>
        </w:rPr>
        <w:tab/>
      </w:r>
      <w:r>
        <w:rPr>
          <w:noProof/>
        </w:rPr>
        <w:fldChar w:fldCharType="begin"/>
      </w:r>
      <w:r>
        <w:rPr>
          <w:noProof/>
        </w:rPr>
        <w:instrText xml:space="preserve"> PAGEREF _Toc25072433 \h </w:instrText>
      </w:r>
      <w:r>
        <w:rPr>
          <w:noProof/>
        </w:rPr>
      </w:r>
      <w:r>
        <w:rPr>
          <w:noProof/>
        </w:rPr>
        <w:fldChar w:fldCharType="separate"/>
      </w:r>
      <w:r w:rsidR="005242B1">
        <w:rPr>
          <w:noProof/>
        </w:rPr>
        <w:t>23</w:t>
      </w:r>
      <w:r>
        <w:rPr>
          <w:noProof/>
        </w:rPr>
        <w:fldChar w:fldCharType="end"/>
      </w:r>
    </w:p>
    <w:p w14:paraId="7D22E707" w14:textId="1381B9CF" w:rsidR="006C55A8" w:rsidRPr="008455C9" w:rsidRDefault="006C55A8">
      <w:pPr>
        <w:pStyle w:val="TOC3"/>
        <w:rPr>
          <w:rFonts w:ascii="Calibri" w:hAnsi="Calibri"/>
          <w:noProof/>
          <w:sz w:val="22"/>
          <w:szCs w:val="22"/>
        </w:rPr>
      </w:pPr>
      <w:r>
        <w:rPr>
          <w:noProof/>
        </w:rPr>
        <w:t>3.6.9.</w:t>
      </w:r>
      <w:r w:rsidRPr="008455C9">
        <w:rPr>
          <w:rFonts w:ascii="Calibri" w:hAnsi="Calibri"/>
          <w:noProof/>
          <w:sz w:val="22"/>
          <w:szCs w:val="22"/>
        </w:rPr>
        <w:tab/>
      </w:r>
      <w:r>
        <w:rPr>
          <w:noProof/>
        </w:rPr>
        <w:t>Debug [Input Status Bit 08]</w:t>
      </w:r>
      <w:r>
        <w:rPr>
          <w:noProof/>
        </w:rPr>
        <w:tab/>
      </w:r>
      <w:r>
        <w:rPr>
          <w:noProof/>
        </w:rPr>
        <w:fldChar w:fldCharType="begin"/>
      </w:r>
      <w:r>
        <w:rPr>
          <w:noProof/>
        </w:rPr>
        <w:instrText xml:space="preserve"> PAGEREF _Toc25072434 \h </w:instrText>
      </w:r>
      <w:r>
        <w:rPr>
          <w:noProof/>
        </w:rPr>
      </w:r>
      <w:r>
        <w:rPr>
          <w:noProof/>
        </w:rPr>
        <w:fldChar w:fldCharType="separate"/>
      </w:r>
      <w:r w:rsidR="005242B1">
        <w:rPr>
          <w:noProof/>
        </w:rPr>
        <w:t>23</w:t>
      </w:r>
      <w:r>
        <w:rPr>
          <w:noProof/>
        </w:rPr>
        <w:fldChar w:fldCharType="end"/>
      </w:r>
    </w:p>
    <w:p w14:paraId="3F05EE61" w14:textId="1535129C" w:rsidR="006C55A8" w:rsidRPr="008455C9" w:rsidRDefault="006C55A8">
      <w:pPr>
        <w:pStyle w:val="TOC3"/>
        <w:rPr>
          <w:rFonts w:ascii="Calibri" w:hAnsi="Calibri"/>
          <w:noProof/>
          <w:sz w:val="22"/>
          <w:szCs w:val="22"/>
        </w:rPr>
      </w:pPr>
      <w:r>
        <w:rPr>
          <w:noProof/>
        </w:rPr>
        <w:t>3.6.10.</w:t>
      </w:r>
      <w:r w:rsidRPr="008455C9">
        <w:rPr>
          <w:rFonts w:ascii="Calibri" w:hAnsi="Calibri"/>
          <w:noProof/>
          <w:sz w:val="22"/>
          <w:szCs w:val="22"/>
        </w:rPr>
        <w:tab/>
      </w:r>
      <w:r>
        <w:rPr>
          <w:noProof/>
        </w:rPr>
        <w:t>Pin 5 High Resistance [Input Status Bit 09]</w:t>
      </w:r>
      <w:r>
        <w:rPr>
          <w:noProof/>
        </w:rPr>
        <w:tab/>
      </w:r>
      <w:r>
        <w:rPr>
          <w:noProof/>
        </w:rPr>
        <w:fldChar w:fldCharType="begin"/>
      </w:r>
      <w:r>
        <w:rPr>
          <w:noProof/>
        </w:rPr>
        <w:instrText xml:space="preserve"> PAGEREF _Toc25072435 \h </w:instrText>
      </w:r>
      <w:r>
        <w:rPr>
          <w:noProof/>
        </w:rPr>
      </w:r>
      <w:r>
        <w:rPr>
          <w:noProof/>
        </w:rPr>
        <w:fldChar w:fldCharType="separate"/>
      </w:r>
      <w:r w:rsidR="005242B1">
        <w:rPr>
          <w:noProof/>
        </w:rPr>
        <w:t>23</w:t>
      </w:r>
      <w:r>
        <w:rPr>
          <w:noProof/>
        </w:rPr>
        <w:fldChar w:fldCharType="end"/>
      </w:r>
    </w:p>
    <w:p w14:paraId="6196DC5F" w14:textId="1490EFB0" w:rsidR="006C55A8" w:rsidRPr="008455C9" w:rsidRDefault="006C55A8">
      <w:pPr>
        <w:pStyle w:val="TOC3"/>
        <w:rPr>
          <w:rFonts w:ascii="Calibri" w:hAnsi="Calibri"/>
          <w:noProof/>
          <w:sz w:val="22"/>
          <w:szCs w:val="22"/>
        </w:rPr>
      </w:pPr>
      <w:r>
        <w:rPr>
          <w:noProof/>
        </w:rPr>
        <w:t>3.6.11.</w:t>
      </w:r>
      <w:r w:rsidRPr="008455C9">
        <w:rPr>
          <w:rFonts w:ascii="Calibri" w:hAnsi="Calibri"/>
          <w:noProof/>
          <w:sz w:val="22"/>
          <w:szCs w:val="22"/>
        </w:rPr>
        <w:tab/>
      </w:r>
      <w:r>
        <w:rPr>
          <w:noProof/>
        </w:rPr>
        <w:t>Deadman OK [Input Status Bit 12]</w:t>
      </w:r>
      <w:r>
        <w:rPr>
          <w:noProof/>
        </w:rPr>
        <w:tab/>
      </w:r>
      <w:r>
        <w:rPr>
          <w:noProof/>
        </w:rPr>
        <w:fldChar w:fldCharType="begin"/>
      </w:r>
      <w:r>
        <w:rPr>
          <w:noProof/>
        </w:rPr>
        <w:instrText xml:space="preserve"> PAGEREF _Toc25072436 \h </w:instrText>
      </w:r>
      <w:r>
        <w:rPr>
          <w:noProof/>
        </w:rPr>
      </w:r>
      <w:r>
        <w:rPr>
          <w:noProof/>
        </w:rPr>
        <w:fldChar w:fldCharType="separate"/>
      </w:r>
      <w:r w:rsidR="005242B1">
        <w:rPr>
          <w:noProof/>
        </w:rPr>
        <w:t>23</w:t>
      </w:r>
      <w:r>
        <w:rPr>
          <w:noProof/>
        </w:rPr>
        <w:fldChar w:fldCharType="end"/>
      </w:r>
    </w:p>
    <w:p w14:paraId="7391203F" w14:textId="3D33F89C" w:rsidR="006C55A8" w:rsidRPr="008455C9" w:rsidRDefault="006C55A8">
      <w:pPr>
        <w:pStyle w:val="TOC3"/>
        <w:rPr>
          <w:rFonts w:ascii="Calibri" w:hAnsi="Calibri"/>
          <w:noProof/>
          <w:sz w:val="22"/>
          <w:szCs w:val="22"/>
        </w:rPr>
      </w:pPr>
      <w:r>
        <w:rPr>
          <w:noProof/>
        </w:rPr>
        <w:t>3.6.12.</w:t>
      </w:r>
      <w:r w:rsidRPr="008455C9">
        <w:rPr>
          <w:rFonts w:ascii="Calibri" w:hAnsi="Calibri"/>
          <w:noProof/>
          <w:sz w:val="22"/>
          <w:szCs w:val="22"/>
        </w:rPr>
        <w:tab/>
      </w:r>
      <w:r>
        <w:rPr>
          <w:noProof/>
        </w:rPr>
        <w:t>Diode GND [Input Status Bit 13]</w:t>
      </w:r>
      <w:r>
        <w:rPr>
          <w:noProof/>
        </w:rPr>
        <w:tab/>
      </w:r>
      <w:r>
        <w:rPr>
          <w:noProof/>
        </w:rPr>
        <w:fldChar w:fldCharType="begin"/>
      </w:r>
      <w:r>
        <w:rPr>
          <w:noProof/>
        </w:rPr>
        <w:instrText xml:space="preserve"> PAGEREF _Toc25072437 \h </w:instrText>
      </w:r>
      <w:r>
        <w:rPr>
          <w:noProof/>
        </w:rPr>
      </w:r>
      <w:r>
        <w:rPr>
          <w:noProof/>
        </w:rPr>
        <w:fldChar w:fldCharType="separate"/>
      </w:r>
      <w:r w:rsidR="005242B1">
        <w:rPr>
          <w:noProof/>
        </w:rPr>
        <w:t>23</w:t>
      </w:r>
      <w:r>
        <w:rPr>
          <w:noProof/>
        </w:rPr>
        <w:fldChar w:fldCharType="end"/>
      </w:r>
    </w:p>
    <w:p w14:paraId="218EF4C5" w14:textId="4C04BAAD" w:rsidR="006C55A8" w:rsidRPr="008455C9" w:rsidRDefault="006C55A8">
      <w:pPr>
        <w:pStyle w:val="TOC3"/>
        <w:rPr>
          <w:rFonts w:ascii="Calibri" w:hAnsi="Calibri"/>
          <w:noProof/>
          <w:sz w:val="22"/>
          <w:szCs w:val="22"/>
        </w:rPr>
      </w:pPr>
      <w:r>
        <w:rPr>
          <w:noProof/>
        </w:rPr>
        <w:t>3.6.13.</w:t>
      </w:r>
      <w:r w:rsidRPr="008455C9">
        <w:rPr>
          <w:rFonts w:ascii="Calibri" w:hAnsi="Calibri"/>
          <w:noProof/>
          <w:sz w:val="22"/>
          <w:szCs w:val="22"/>
        </w:rPr>
        <w:tab/>
      </w:r>
      <w:r>
        <w:rPr>
          <w:noProof/>
        </w:rPr>
        <w:t>Resistive GND [Input Status Bit 14]</w:t>
      </w:r>
      <w:r>
        <w:rPr>
          <w:noProof/>
        </w:rPr>
        <w:tab/>
      </w:r>
      <w:r>
        <w:rPr>
          <w:noProof/>
        </w:rPr>
        <w:fldChar w:fldCharType="begin"/>
      </w:r>
      <w:r>
        <w:rPr>
          <w:noProof/>
        </w:rPr>
        <w:instrText xml:space="preserve"> PAGEREF _Toc25072438 \h </w:instrText>
      </w:r>
      <w:r>
        <w:rPr>
          <w:noProof/>
        </w:rPr>
      </w:r>
      <w:r>
        <w:rPr>
          <w:noProof/>
        </w:rPr>
        <w:fldChar w:fldCharType="separate"/>
      </w:r>
      <w:r w:rsidR="005242B1">
        <w:rPr>
          <w:noProof/>
        </w:rPr>
        <w:t>23</w:t>
      </w:r>
      <w:r>
        <w:rPr>
          <w:noProof/>
        </w:rPr>
        <w:fldChar w:fldCharType="end"/>
      </w:r>
    </w:p>
    <w:p w14:paraId="0450E1FE" w14:textId="2BBD7437" w:rsidR="006C55A8" w:rsidRPr="008455C9" w:rsidRDefault="006C55A8">
      <w:pPr>
        <w:pStyle w:val="TOC3"/>
        <w:rPr>
          <w:rFonts w:ascii="Calibri" w:hAnsi="Calibri"/>
          <w:noProof/>
          <w:sz w:val="22"/>
          <w:szCs w:val="22"/>
        </w:rPr>
      </w:pPr>
      <w:r>
        <w:rPr>
          <w:noProof/>
        </w:rPr>
        <w:t>3.6.14.</w:t>
      </w:r>
      <w:r w:rsidRPr="008455C9">
        <w:rPr>
          <w:rFonts w:ascii="Calibri" w:hAnsi="Calibri"/>
          <w:noProof/>
          <w:sz w:val="22"/>
          <w:szCs w:val="22"/>
        </w:rPr>
        <w:tab/>
      </w:r>
      <w:r>
        <w:rPr>
          <w:noProof/>
        </w:rPr>
        <w:t>Intellicheck [Input Status Bit 15]</w:t>
      </w:r>
      <w:r>
        <w:rPr>
          <w:noProof/>
        </w:rPr>
        <w:tab/>
      </w:r>
      <w:r>
        <w:rPr>
          <w:noProof/>
        </w:rPr>
        <w:fldChar w:fldCharType="begin"/>
      </w:r>
      <w:r>
        <w:rPr>
          <w:noProof/>
        </w:rPr>
        <w:instrText xml:space="preserve"> PAGEREF _Toc25072439 \h </w:instrText>
      </w:r>
      <w:r>
        <w:rPr>
          <w:noProof/>
        </w:rPr>
      </w:r>
      <w:r>
        <w:rPr>
          <w:noProof/>
        </w:rPr>
        <w:fldChar w:fldCharType="separate"/>
      </w:r>
      <w:r w:rsidR="005242B1">
        <w:rPr>
          <w:noProof/>
        </w:rPr>
        <w:t>24</w:t>
      </w:r>
      <w:r>
        <w:rPr>
          <w:noProof/>
        </w:rPr>
        <w:fldChar w:fldCharType="end"/>
      </w:r>
    </w:p>
    <w:p w14:paraId="2DFA7822" w14:textId="5478C669" w:rsidR="006C55A8" w:rsidRPr="008455C9" w:rsidRDefault="006C55A8">
      <w:pPr>
        <w:pStyle w:val="TOC3"/>
        <w:rPr>
          <w:rFonts w:ascii="Calibri" w:hAnsi="Calibri"/>
          <w:noProof/>
          <w:sz w:val="22"/>
          <w:szCs w:val="22"/>
        </w:rPr>
      </w:pPr>
      <w:r>
        <w:rPr>
          <w:noProof/>
        </w:rPr>
        <w:t>3.6.15.</w:t>
      </w:r>
      <w:r w:rsidRPr="008455C9">
        <w:rPr>
          <w:rFonts w:ascii="Calibri" w:hAnsi="Calibri"/>
          <w:noProof/>
          <w:sz w:val="22"/>
          <w:szCs w:val="22"/>
        </w:rPr>
        <w:tab/>
      </w:r>
      <w:r>
        <w:rPr>
          <w:noProof/>
        </w:rPr>
        <w:t>Bad EEPROM [Input Status Bit 17]</w:t>
      </w:r>
      <w:r>
        <w:rPr>
          <w:noProof/>
        </w:rPr>
        <w:tab/>
      </w:r>
      <w:r>
        <w:rPr>
          <w:noProof/>
        </w:rPr>
        <w:fldChar w:fldCharType="begin"/>
      </w:r>
      <w:r>
        <w:rPr>
          <w:noProof/>
        </w:rPr>
        <w:instrText xml:space="preserve"> PAGEREF _Toc25072440 \h </w:instrText>
      </w:r>
      <w:r>
        <w:rPr>
          <w:noProof/>
        </w:rPr>
      </w:r>
      <w:r>
        <w:rPr>
          <w:noProof/>
        </w:rPr>
        <w:fldChar w:fldCharType="separate"/>
      </w:r>
      <w:r w:rsidR="005242B1">
        <w:rPr>
          <w:noProof/>
        </w:rPr>
        <w:t>24</w:t>
      </w:r>
      <w:r>
        <w:rPr>
          <w:noProof/>
        </w:rPr>
        <w:fldChar w:fldCharType="end"/>
      </w:r>
    </w:p>
    <w:p w14:paraId="7CDF864A" w14:textId="6A9FE19D" w:rsidR="006C55A8" w:rsidRPr="008455C9" w:rsidRDefault="006C55A8">
      <w:pPr>
        <w:pStyle w:val="TOC3"/>
        <w:rPr>
          <w:rFonts w:ascii="Calibri" w:hAnsi="Calibri"/>
          <w:noProof/>
          <w:sz w:val="22"/>
          <w:szCs w:val="22"/>
        </w:rPr>
      </w:pPr>
      <w:r>
        <w:rPr>
          <w:noProof/>
        </w:rPr>
        <w:t>3.6.16.</w:t>
      </w:r>
      <w:r w:rsidRPr="008455C9">
        <w:rPr>
          <w:rFonts w:ascii="Calibri" w:hAnsi="Calibri"/>
          <w:noProof/>
          <w:sz w:val="22"/>
          <w:szCs w:val="22"/>
        </w:rPr>
        <w:tab/>
      </w:r>
      <w:r>
        <w:rPr>
          <w:noProof/>
        </w:rPr>
        <w:t>ADC Time-Out [Input Status Bit 18]</w:t>
      </w:r>
      <w:r>
        <w:rPr>
          <w:noProof/>
        </w:rPr>
        <w:tab/>
      </w:r>
      <w:r>
        <w:rPr>
          <w:noProof/>
        </w:rPr>
        <w:fldChar w:fldCharType="begin"/>
      </w:r>
      <w:r>
        <w:rPr>
          <w:noProof/>
        </w:rPr>
        <w:instrText xml:space="preserve"> PAGEREF _Toc25072441 \h </w:instrText>
      </w:r>
      <w:r>
        <w:rPr>
          <w:noProof/>
        </w:rPr>
      </w:r>
      <w:r>
        <w:rPr>
          <w:noProof/>
        </w:rPr>
        <w:fldChar w:fldCharType="separate"/>
      </w:r>
      <w:r w:rsidR="005242B1">
        <w:rPr>
          <w:noProof/>
        </w:rPr>
        <w:t>24</w:t>
      </w:r>
      <w:r>
        <w:rPr>
          <w:noProof/>
        </w:rPr>
        <w:fldChar w:fldCharType="end"/>
      </w:r>
    </w:p>
    <w:p w14:paraId="262FD233" w14:textId="7E526025" w:rsidR="006C55A8" w:rsidRPr="008455C9" w:rsidRDefault="006C55A8">
      <w:pPr>
        <w:pStyle w:val="TOC3"/>
        <w:rPr>
          <w:rFonts w:ascii="Calibri" w:hAnsi="Calibri"/>
          <w:noProof/>
          <w:sz w:val="22"/>
          <w:szCs w:val="22"/>
        </w:rPr>
      </w:pPr>
      <w:r>
        <w:rPr>
          <w:noProof/>
        </w:rPr>
        <w:t>3.6.17.</w:t>
      </w:r>
      <w:r w:rsidRPr="008455C9">
        <w:rPr>
          <w:rFonts w:ascii="Calibri" w:hAnsi="Calibri"/>
          <w:noProof/>
          <w:sz w:val="22"/>
          <w:szCs w:val="22"/>
        </w:rPr>
        <w:tab/>
      </w:r>
      <w:r>
        <w:rPr>
          <w:noProof/>
        </w:rPr>
        <w:t>Shell CRC Error [Input Status Bit 19]</w:t>
      </w:r>
      <w:r>
        <w:rPr>
          <w:noProof/>
        </w:rPr>
        <w:tab/>
      </w:r>
      <w:r>
        <w:rPr>
          <w:noProof/>
        </w:rPr>
        <w:fldChar w:fldCharType="begin"/>
      </w:r>
      <w:r>
        <w:rPr>
          <w:noProof/>
        </w:rPr>
        <w:instrText xml:space="preserve"> PAGEREF _Toc25072442 \h </w:instrText>
      </w:r>
      <w:r>
        <w:rPr>
          <w:noProof/>
        </w:rPr>
      </w:r>
      <w:r>
        <w:rPr>
          <w:noProof/>
        </w:rPr>
        <w:fldChar w:fldCharType="separate"/>
      </w:r>
      <w:r w:rsidR="005242B1">
        <w:rPr>
          <w:noProof/>
        </w:rPr>
        <w:t>24</w:t>
      </w:r>
      <w:r>
        <w:rPr>
          <w:noProof/>
        </w:rPr>
        <w:fldChar w:fldCharType="end"/>
      </w:r>
    </w:p>
    <w:p w14:paraId="139FB82F" w14:textId="51ACA3B4" w:rsidR="006C55A8" w:rsidRPr="008455C9" w:rsidRDefault="006C55A8">
      <w:pPr>
        <w:pStyle w:val="TOC3"/>
        <w:rPr>
          <w:rFonts w:ascii="Calibri" w:hAnsi="Calibri"/>
          <w:noProof/>
          <w:sz w:val="22"/>
          <w:szCs w:val="22"/>
        </w:rPr>
      </w:pPr>
      <w:r>
        <w:rPr>
          <w:noProof/>
        </w:rPr>
        <w:t>3.6.18.</w:t>
      </w:r>
      <w:r w:rsidRPr="008455C9">
        <w:rPr>
          <w:rFonts w:ascii="Calibri" w:hAnsi="Calibri"/>
          <w:noProof/>
          <w:sz w:val="22"/>
          <w:szCs w:val="22"/>
        </w:rPr>
        <w:tab/>
      </w:r>
      <w:r>
        <w:rPr>
          <w:noProof/>
        </w:rPr>
        <w:t>Clock Error [Input Status Bit 20]</w:t>
      </w:r>
      <w:r>
        <w:rPr>
          <w:noProof/>
        </w:rPr>
        <w:tab/>
      </w:r>
      <w:r>
        <w:rPr>
          <w:noProof/>
        </w:rPr>
        <w:fldChar w:fldCharType="begin"/>
      </w:r>
      <w:r>
        <w:rPr>
          <w:noProof/>
        </w:rPr>
        <w:instrText xml:space="preserve"> PAGEREF _Toc25072443 \h </w:instrText>
      </w:r>
      <w:r>
        <w:rPr>
          <w:noProof/>
        </w:rPr>
      </w:r>
      <w:r>
        <w:rPr>
          <w:noProof/>
        </w:rPr>
        <w:fldChar w:fldCharType="separate"/>
      </w:r>
      <w:r w:rsidR="005242B1">
        <w:rPr>
          <w:noProof/>
        </w:rPr>
        <w:t>24</w:t>
      </w:r>
      <w:r>
        <w:rPr>
          <w:noProof/>
        </w:rPr>
        <w:fldChar w:fldCharType="end"/>
      </w:r>
    </w:p>
    <w:p w14:paraId="7169ABC1" w14:textId="15E192AA" w:rsidR="006C55A8" w:rsidRPr="008455C9" w:rsidRDefault="006C55A8">
      <w:pPr>
        <w:pStyle w:val="TOC3"/>
        <w:rPr>
          <w:rFonts w:ascii="Calibri" w:hAnsi="Calibri"/>
          <w:noProof/>
          <w:sz w:val="22"/>
          <w:szCs w:val="22"/>
        </w:rPr>
      </w:pPr>
      <w:r>
        <w:rPr>
          <w:noProof/>
        </w:rPr>
        <w:t>3.6.19.</w:t>
      </w:r>
      <w:r w:rsidRPr="008455C9">
        <w:rPr>
          <w:rFonts w:ascii="Calibri" w:hAnsi="Calibri"/>
          <w:noProof/>
          <w:sz w:val="22"/>
          <w:szCs w:val="22"/>
        </w:rPr>
        <w:tab/>
      </w:r>
      <w:r>
        <w:rPr>
          <w:noProof/>
        </w:rPr>
        <w:t>Bad CPU [Input Status Bit 21]</w:t>
      </w:r>
      <w:r>
        <w:rPr>
          <w:noProof/>
        </w:rPr>
        <w:tab/>
      </w:r>
      <w:r>
        <w:rPr>
          <w:noProof/>
        </w:rPr>
        <w:fldChar w:fldCharType="begin"/>
      </w:r>
      <w:r>
        <w:rPr>
          <w:noProof/>
        </w:rPr>
        <w:instrText xml:space="preserve"> PAGEREF _Toc25072444 \h </w:instrText>
      </w:r>
      <w:r>
        <w:rPr>
          <w:noProof/>
        </w:rPr>
      </w:r>
      <w:r>
        <w:rPr>
          <w:noProof/>
        </w:rPr>
        <w:fldChar w:fldCharType="separate"/>
      </w:r>
      <w:r w:rsidR="005242B1">
        <w:rPr>
          <w:noProof/>
        </w:rPr>
        <w:t>24</w:t>
      </w:r>
      <w:r>
        <w:rPr>
          <w:noProof/>
        </w:rPr>
        <w:fldChar w:fldCharType="end"/>
      </w:r>
    </w:p>
    <w:p w14:paraId="7DEEEC4B" w14:textId="4B78BD13" w:rsidR="006C55A8" w:rsidRPr="008455C9" w:rsidRDefault="006C55A8">
      <w:pPr>
        <w:pStyle w:val="TOC3"/>
        <w:rPr>
          <w:rFonts w:ascii="Calibri" w:hAnsi="Calibri"/>
          <w:noProof/>
          <w:sz w:val="22"/>
          <w:szCs w:val="22"/>
        </w:rPr>
      </w:pPr>
      <w:r>
        <w:rPr>
          <w:noProof/>
        </w:rPr>
        <w:t>3.6.20.</w:t>
      </w:r>
      <w:r w:rsidRPr="008455C9">
        <w:rPr>
          <w:rFonts w:ascii="Calibri" w:hAnsi="Calibri"/>
          <w:noProof/>
          <w:sz w:val="22"/>
          <w:szCs w:val="22"/>
        </w:rPr>
        <w:tab/>
      </w:r>
      <w:r>
        <w:rPr>
          <w:noProof/>
        </w:rPr>
        <w:t>Truck [Input Status Bit 22]</w:t>
      </w:r>
      <w:r>
        <w:rPr>
          <w:noProof/>
        </w:rPr>
        <w:tab/>
      </w:r>
      <w:r>
        <w:rPr>
          <w:noProof/>
        </w:rPr>
        <w:fldChar w:fldCharType="begin"/>
      </w:r>
      <w:r>
        <w:rPr>
          <w:noProof/>
        </w:rPr>
        <w:instrText xml:space="preserve"> PAGEREF _Toc25072445 \h </w:instrText>
      </w:r>
      <w:r>
        <w:rPr>
          <w:noProof/>
        </w:rPr>
      </w:r>
      <w:r>
        <w:rPr>
          <w:noProof/>
        </w:rPr>
        <w:fldChar w:fldCharType="separate"/>
      </w:r>
      <w:r w:rsidR="005242B1">
        <w:rPr>
          <w:noProof/>
        </w:rPr>
        <w:t>24</w:t>
      </w:r>
      <w:r>
        <w:rPr>
          <w:noProof/>
        </w:rPr>
        <w:fldChar w:fldCharType="end"/>
      </w:r>
    </w:p>
    <w:p w14:paraId="51EBE9B6" w14:textId="2E3F26F2" w:rsidR="006C55A8" w:rsidRPr="008455C9" w:rsidRDefault="006C55A8">
      <w:pPr>
        <w:pStyle w:val="TOC3"/>
        <w:rPr>
          <w:rFonts w:ascii="Calibri" w:hAnsi="Calibri"/>
          <w:noProof/>
          <w:sz w:val="22"/>
          <w:szCs w:val="22"/>
        </w:rPr>
      </w:pPr>
      <w:r>
        <w:rPr>
          <w:noProof/>
        </w:rPr>
        <w:t>3.6.21.</w:t>
      </w:r>
      <w:r w:rsidRPr="008455C9">
        <w:rPr>
          <w:rFonts w:ascii="Calibri" w:hAnsi="Calibri"/>
          <w:noProof/>
          <w:sz w:val="22"/>
          <w:szCs w:val="22"/>
        </w:rPr>
        <w:tab/>
      </w:r>
      <w:r>
        <w:rPr>
          <w:noProof/>
        </w:rPr>
        <w:t>Kernel CRC Error [Input Status Bit 23]</w:t>
      </w:r>
      <w:r>
        <w:rPr>
          <w:noProof/>
        </w:rPr>
        <w:tab/>
      </w:r>
      <w:r>
        <w:rPr>
          <w:noProof/>
        </w:rPr>
        <w:fldChar w:fldCharType="begin"/>
      </w:r>
      <w:r>
        <w:rPr>
          <w:noProof/>
        </w:rPr>
        <w:instrText xml:space="preserve"> PAGEREF _Toc25072446 \h </w:instrText>
      </w:r>
      <w:r>
        <w:rPr>
          <w:noProof/>
        </w:rPr>
      </w:r>
      <w:r>
        <w:rPr>
          <w:noProof/>
        </w:rPr>
        <w:fldChar w:fldCharType="separate"/>
      </w:r>
      <w:r w:rsidR="005242B1">
        <w:rPr>
          <w:noProof/>
        </w:rPr>
        <w:t>25</w:t>
      </w:r>
      <w:r>
        <w:rPr>
          <w:noProof/>
        </w:rPr>
        <w:fldChar w:fldCharType="end"/>
      </w:r>
    </w:p>
    <w:p w14:paraId="6271DDAE" w14:textId="0B93C396" w:rsidR="006C55A8" w:rsidRPr="008455C9" w:rsidRDefault="006C55A8">
      <w:pPr>
        <w:pStyle w:val="TOC3"/>
        <w:rPr>
          <w:rFonts w:ascii="Calibri" w:hAnsi="Calibri"/>
          <w:noProof/>
          <w:sz w:val="22"/>
          <w:szCs w:val="22"/>
        </w:rPr>
      </w:pPr>
      <w:r>
        <w:rPr>
          <w:noProof/>
        </w:rPr>
        <w:t>3.6.22.</w:t>
      </w:r>
      <w:r w:rsidRPr="008455C9">
        <w:rPr>
          <w:rFonts w:ascii="Calibri" w:hAnsi="Calibri"/>
          <w:noProof/>
          <w:sz w:val="22"/>
          <w:szCs w:val="22"/>
        </w:rPr>
        <w:tab/>
      </w:r>
      <w:r>
        <w:rPr>
          <w:noProof/>
        </w:rPr>
        <w:t>Voltage Error [Input Status Bit 24]</w:t>
      </w:r>
      <w:r>
        <w:rPr>
          <w:noProof/>
        </w:rPr>
        <w:tab/>
      </w:r>
      <w:r>
        <w:rPr>
          <w:noProof/>
        </w:rPr>
        <w:fldChar w:fldCharType="begin"/>
      </w:r>
      <w:r>
        <w:rPr>
          <w:noProof/>
        </w:rPr>
        <w:instrText xml:space="preserve"> PAGEREF _Toc25072447 \h </w:instrText>
      </w:r>
      <w:r>
        <w:rPr>
          <w:noProof/>
        </w:rPr>
      </w:r>
      <w:r>
        <w:rPr>
          <w:noProof/>
        </w:rPr>
        <w:fldChar w:fldCharType="separate"/>
      </w:r>
      <w:r w:rsidR="005242B1">
        <w:rPr>
          <w:noProof/>
        </w:rPr>
        <w:t>25</w:t>
      </w:r>
      <w:r>
        <w:rPr>
          <w:noProof/>
        </w:rPr>
        <w:fldChar w:fldCharType="end"/>
      </w:r>
    </w:p>
    <w:p w14:paraId="45525200" w14:textId="5BDEA18A" w:rsidR="006C55A8" w:rsidRPr="008455C9" w:rsidRDefault="006C55A8">
      <w:pPr>
        <w:pStyle w:val="TOC3"/>
        <w:rPr>
          <w:rFonts w:ascii="Calibri" w:hAnsi="Calibri"/>
          <w:noProof/>
          <w:sz w:val="22"/>
          <w:szCs w:val="22"/>
        </w:rPr>
      </w:pPr>
      <w:r>
        <w:rPr>
          <w:noProof/>
        </w:rPr>
        <w:t>3.6.23.</w:t>
      </w:r>
      <w:r w:rsidRPr="008455C9">
        <w:rPr>
          <w:rFonts w:ascii="Calibri" w:hAnsi="Calibri"/>
          <w:noProof/>
          <w:sz w:val="22"/>
          <w:szCs w:val="22"/>
        </w:rPr>
        <w:tab/>
      </w:r>
      <w:r>
        <w:rPr>
          <w:noProof/>
        </w:rPr>
        <w:t>TIM Data Line Fault [Input Status Bit 26]</w:t>
      </w:r>
      <w:r>
        <w:rPr>
          <w:noProof/>
        </w:rPr>
        <w:tab/>
      </w:r>
      <w:r>
        <w:rPr>
          <w:noProof/>
        </w:rPr>
        <w:fldChar w:fldCharType="begin"/>
      </w:r>
      <w:r>
        <w:rPr>
          <w:noProof/>
        </w:rPr>
        <w:instrText xml:space="preserve"> PAGEREF _Toc25072448 \h </w:instrText>
      </w:r>
      <w:r>
        <w:rPr>
          <w:noProof/>
        </w:rPr>
      </w:r>
      <w:r>
        <w:rPr>
          <w:noProof/>
        </w:rPr>
        <w:fldChar w:fldCharType="separate"/>
      </w:r>
      <w:r w:rsidR="005242B1">
        <w:rPr>
          <w:noProof/>
        </w:rPr>
        <w:t>25</w:t>
      </w:r>
      <w:r>
        <w:rPr>
          <w:noProof/>
        </w:rPr>
        <w:fldChar w:fldCharType="end"/>
      </w:r>
    </w:p>
    <w:p w14:paraId="02209229" w14:textId="0F108AC0" w:rsidR="006C55A8" w:rsidRPr="008455C9" w:rsidRDefault="006C55A8">
      <w:pPr>
        <w:pStyle w:val="TOC3"/>
        <w:rPr>
          <w:rFonts w:ascii="Calibri" w:hAnsi="Calibri"/>
          <w:noProof/>
          <w:sz w:val="22"/>
          <w:szCs w:val="22"/>
        </w:rPr>
      </w:pPr>
      <w:r>
        <w:rPr>
          <w:noProof/>
        </w:rPr>
        <w:t>3.6.24.</w:t>
      </w:r>
      <w:r w:rsidRPr="008455C9">
        <w:rPr>
          <w:rFonts w:ascii="Calibri" w:hAnsi="Calibri"/>
          <w:noProof/>
          <w:sz w:val="22"/>
          <w:szCs w:val="22"/>
        </w:rPr>
        <w:tab/>
      </w:r>
      <w:r>
        <w:rPr>
          <w:noProof/>
        </w:rPr>
        <w:t>Ground Fault [Input Status Bit 28]</w:t>
      </w:r>
      <w:r>
        <w:rPr>
          <w:noProof/>
        </w:rPr>
        <w:tab/>
      </w:r>
      <w:r>
        <w:rPr>
          <w:noProof/>
        </w:rPr>
        <w:fldChar w:fldCharType="begin"/>
      </w:r>
      <w:r>
        <w:rPr>
          <w:noProof/>
        </w:rPr>
        <w:instrText xml:space="preserve"> PAGEREF _Toc25072449 \h </w:instrText>
      </w:r>
      <w:r>
        <w:rPr>
          <w:noProof/>
        </w:rPr>
      </w:r>
      <w:r>
        <w:rPr>
          <w:noProof/>
        </w:rPr>
        <w:fldChar w:fldCharType="separate"/>
      </w:r>
      <w:r w:rsidR="005242B1">
        <w:rPr>
          <w:noProof/>
        </w:rPr>
        <w:t>25</w:t>
      </w:r>
      <w:r>
        <w:rPr>
          <w:noProof/>
        </w:rPr>
        <w:fldChar w:fldCharType="end"/>
      </w:r>
    </w:p>
    <w:p w14:paraId="3693DF4D" w14:textId="240E6E4F" w:rsidR="006C55A8" w:rsidRPr="008455C9" w:rsidRDefault="006C55A8">
      <w:pPr>
        <w:pStyle w:val="TOC3"/>
        <w:rPr>
          <w:rFonts w:ascii="Calibri" w:hAnsi="Calibri"/>
          <w:noProof/>
          <w:sz w:val="22"/>
          <w:szCs w:val="22"/>
        </w:rPr>
      </w:pPr>
      <w:r>
        <w:rPr>
          <w:noProof/>
        </w:rPr>
        <w:t>3.6.25.</w:t>
      </w:r>
      <w:r w:rsidRPr="008455C9">
        <w:rPr>
          <w:rFonts w:ascii="Calibri" w:hAnsi="Calibri"/>
          <w:noProof/>
          <w:sz w:val="22"/>
          <w:szCs w:val="22"/>
        </w:rPr>
        <w:tab/>
      </w:r>
      <w:r>
        <w:rPr>
          <w:noProof/>
        </w:rPr>
        <w:t>Special Ops Mode [Input Status Bit 29]</w:t>
      </w:r>
      <w:r>
        <w:rPr>
          <w:noProof/>
        </w:rPr>
        <w:tab/>
      </w:r>
      <w:r>
        <w:rPr>
          <w:noProof/>
        </w:rPr>
        <w:fldChar w:fldCharType="begin"/>
      </w:r>
      <w:r>
        <w:rPr>
          <w:noProof/>
        </w:rPr>
        <w:instrText xml:space="preserve"> PAGEREF _Toc25072450 \h </w:instrText>
      </w:r>
      <w:r>
        <w:rPr>
          <w:noProof/>
        </w:rPr>
      </w:r>
      <w:r>
        <w:rPr>
          <w:noProof/>
        </w:rPr>
        <w:fldChar w:fldCharType="separate"/>
      </w:r>
      <w:r w:rsidR="005242B1">
        <w:rPr>
          <w:noProof/>
        </w:rPr>
        <w:t>25</w:t>
      </w:r>
      <w:r>
        <w:rPr>
          <w:noProof/>
        </w:rPr>
        <w:fldChar w:fldCharType="end"/>
      </w:r>
    </w:p>
    <w:p w14:paraId="61EA4D7D" w14:textId="23346B4B" w:rsidR="006C55A8" w:rsidRPr="008455C9" w:rsidRDefault="006C55A8">
      <w:pPr>
        <w:pStyle w:val="TOC3"/>
        <w:rPr>
          <w:rFonts w:ascii="Calibri" w:hAnsi="Calibri"/>
          <w:noProof/>
          <w:sz w:val="22"/>
          <w:szCs w:val="22"/>
        </w:rPr>
      </w:pPr>
      <w:r>
        <w:rPr>
          <w:noProof/>
        </w:rPr>
        <w:t>3.6.26.</w:t>
      </w:r>
      <w:r w:rsidRPr="008455C9">
        <w:rPr>
          <w:rFonts w:ascii="Calibri" w:hAnsi="Calibri"/>
          <w:noProof/>
          <w:sz w:val="22"/>
          <w:szCs w:val="22"/>
        </w:rPr>
        <w:tab/>
      </w:r>
      <w:r>
        <w:rPr>
          <w:noProof/>
        </w:rPr>
        <w:t>Shutdown [Input Status Bit 30]</w:t>
      </w:r>
      <w:r>
        <w:rPr>
          <w:noProof/>
        </w:rPr>
        <w:tab/>
      </w:r>
      <w:r>
        <w:rPr>
          <w:noProof/>
        </w:rPr>
        <w:fldChar w:fldCharType="begin"/>
      </w:r>
      <w:r>
        <w:rPr>
          <w:noProof/>
        </w:rPr>
        <w:instrText xml:space="preserve"> PAGEREF _Toc25072451 \h </w:instrText>
      </w:r>
      <w:r>
        <w:rPr>
          <w:noProof/>
        </w:rPr>
      </w:r>
      <w:r>
        <w:rPr>
          <w:noProof/>
        </w:rPr>
        <w:fldChar w:fldCharType="separate"/>
      </w:r>
      <w:r w:rsidR="005242B1">
        <w:rPr>
          <w:noProof/>
        </w:rPr>
        <w:t>25</w:t>
      </w:r>
      <w:r>
        <w:rPr>
          <w:noProof/>
        </w:rPr>
        <w:fldChar w:fldCharType="end"/>
      </w:r>
    </w:p>
    <w:p w14:paraId="74AB8DF2" w14:textId="2F64DE11" w:rsidR="006C55A8" w:rsidRPr="008455C9" w:rsidRDefault="006C55A8">
      <w:pPr>
        <w:pStyle w:val="TOC3"/>
        <w:rPr>
          <w:rFonts w:ascii="Calibri" w:hAnsi="Calibri"/>
          <w:noProof/>
          <w:sz w:val="22"/>
          <w:szCs w:val="22"/>
        </w:rPr>
      </w:pPr>
      <w:r>
        <w:rPr>
          <w:noProof/>
        </w:rPr>
        <w:t>3.6.27.</w:t>
      </w:r>
      <w:r w:rsidRPr="008455C9">
        <w:rPr>
          <w:rFonts w:ascii="Calibri" w:hAnsi="Calibri"/>
          <w:noProof/>
          <w:sz w:val="22"/>
          <w:szCs w:val="22"/>
        </w:rPr>
        <w:tab/>
      </w:r>
      <w:r>
        <w:rPr>
          <w:noProof/>
        </w:rPr>
        <w:t>Relay Error [Input Status Bit 31]</w:t>
      </w:r>
      <w:r>
        <w:rPr>
          <w:noProof/>
        </w:rPr>
        <w:tab/>
      </w:r>
      <w:r>
        <w:rPr>
          <w:noProof/>
        </w:rPr>
        <w:fldChar w:fldCharType="begin"/>
      </w:r>
      <w:r>
        <w:rPr>
          <w:noProof/>
        </w:rPr>
        <w:instrText xml:space="preserve"> PAGEREF _Toc25072452 \h </w:instrText>
      </w:r>
      <w:r>
        <w:rPr>
          <w:noProof/>
        </w:rPr>
      </w:r>
      <w:r>
        <w:rPr>
          <w:noProof/>
        </w:rPr>
        <w:fldChar w:fldCharType="separate"/>
      </w:r>
      <w:r w:rsidR="005242B1">
        <w:rPr>
          <w:noProof/>
        </w:rPr>
        <w:t>26</w:t>
      </w:r>
      <w:r>
        <w:rPr>
          <w:noProof/>
        </w:rPr>
        <w:fldChar w:fldCharType="end"/>
      </w:r>
    </w:p>
    <w:p w14:paraId="74717F70" w14:textId="065DE419" w:rsidR="006C55A8" w:rsidRPr="008455C9" w:rsidRDefault="006C55A8">
      <w:pPr>
        <w:pStyle w:val="TOC2"/>
        <w:rPr>
          <w:rFonts w:ascii="Calibri" w:hAnsi="Calibri"/>
          <w:noProof/>
          <w:sz w:val="22"/>
          <w:szCs w:val="22"/>
        </w:rPr>
      </w:pPr>
      <w:r>
        <w:rPr>
          <w:noProof/>
        </w:rPr>
        <w:t>3.7.</w:t>
      </w:r>
      <w:r w:rsidRPr="008455C9">
        <w:rPr>
          <w:rFonts w:ascii="Calibri" w:hAnsi="Calibri"/>
          <w:noProof/>
          <w:sz w:val="22"/>
          <w:szCs w:val="22"/>
        </w:rPr>
        <w:tab/>
      </w:r>
      <w:r>
        <w:rPr>
          <w:noProof/>
        </w:rPr>
        <w:t>Output Status Bits</w:t>
      </w:r>
      <w:r>
        <w:rPr>
          <w:noProof/>
        </w:rPr>
        <w:tab/>
      </w:r>
      <w:r>
        <w:rPr>
          <w:noProof/>
        </w:rPr>
        <w:fldChar w:fldCharType="begin"/>
      </w:r>
      <w:r>
        <w:rPr>
          <w:noProof/>
        </w:rPr>
        <w:instrText xml:space="preserve"> PAGEREF _Toc25072453 \h </w:instrText>
      </w:r>
      <w:r>
        <w:rPr>
          <w:noProof/>
        </w:rPr>
      </w:r>
      <w:r>
        <w:rPr>
          <w:noProof/>
        </w:rPr>
        <w:fldChar w:fldCharType="separate"/>
      </w:r>
      <w:r w:rsidR="005242B1">
        <w:rPr>
          <w:noProof/>
        </w:rPr>
        <w:t>26</w:t>
      </w:r>
      <w:r>
        <w:rPr>
          <w:noProof/>
        </w:rPr>
        <w:fldChar w:fldCharType="end"/>
      </w:r>
    </w:p>
    <w:p w14:paraId="4132D5B6" w14:textId="4E5E6A42" w:rsidR="006C55A8" w:rsidRPr="008455C9" w:rsidRDefault="006C55A8">
      <w:pPr>
        <w:pStyle w:val="TOC3"/>
        <w:rPr>
          <w:rFonts w:ascii="Calibri" w:hAnsi="Calibri"/>
          <w:noProof/>
          <w:sz w:val="22"/>
          <w:szCs w:val="22"/>
        </w:rPr>
      </w:pPr>
      <w:r>
        <w:rPr>
          <w:noProof/>
        </w:rPr>
        <w:t>3.7.1.</w:t>
      </w:r>
      <w:r w:rsidRPr="008455C9">
        <w:rPr>
          <w:rFonts w:ascii="Calibri" w:hAnsi="Calibri"/>
          <w:noProof/>
          <w:sz w:val="22"/>
          <w:szCs w:val="22"/>
        </w:rPr>
        <w:tab/>
      </w:r>
      <w:r>
        <w:rPr>
          <w:noProof/>
        </w:rPr>
        <w:t>Five-Wire-Optic Output Pulse [Output Status Bits 04 - 05]</w:t>
      </w:r>
      <w:r>
        <w:rPr>
          <w:noProof/>
        </w:rPr>
        <w:tab/>
      </w:r>
      <w:r>
        <w:rPr>
          <w:noProof/>
        </w:rPr>
        <w:fldChar w:fldCharType="begin"/>
      </w:r>
      <w:r>
        <w:rPr>
          <w:noProof/>
        </w:rPr>
        <w:instrText xml:space="preserve"> PAGEREF _Toc25072454 \h </w:instrText>
      </w:r>
      <w:r>
        <w:rPr>
          <w:noProof/>
        </w:rPr>
      </w:r>
      <w:r>
        <w:rPr>
          <w:noProof/>
        </w:rPr>
        <w:fldChar w:fldCharType="separate"/>
      </w:r>
      <w:r w:rsidR="005242B1">
        <w:rPr>
          <w:noProof/>
        </w:rPr>
        <w:t>26</w:t>
      </w:r>
      <w:r>
        <w:rPr>
          <w:noProof/>
        </w:rPr>
        <w:fldChar w:fldCharType="end"/>
      </w:r>
    </w:p>
    <w:p w14:paraId="563D81DB" w14:textId="25FF79AB" w:rsidR="006C55A8" w:rsidRPr="008455C9" w:rsidRDefault="006C55A8">
      <w:pPr>
        <w:pStyle w:val="TOC3"/>
        <w:rPr>
          <w:rFonts w:ascii="Calibri" w:hAnsi="Calibri"/>
          <w:noProof/>
          <w:sz w:val="22"/>
          <w:szCs w:val="22"/>
        </w:rPr>
      </w:pPr>
      <w:r>
        <w:rPr>
          <w:noProof/>
        </w:rPr>
        <w:t>3.7.2.</w:t>
      </w:r>
      <w:r w:rsidRPr="008455C9">
        <w:rPr>
          <w:rFonts w:ascii="Calibri" w:hAnsi="Calibri"/>
          <w:noProof/>
          <w:sz w:val="22"/>
          <w:szCs w:val="22"/>
        </w:rPr>
        <w:tab/>
      </w:r>
      <w:r>
        <w:rPr>
          <w:noProof/>
        </w:rPr>
        <w:t>Five-Wire-Optic Echo Pulse [Output Status Bits 06 - 07]</w:t>
      </w:r>
      <w:r>
        <w:rPr>
          <w:noProof/>
        </w:rPr>
        <w:tab/>
      </w:r>
      <w:r>
        <w:rPr>
          <w:noProof/>
        </w:rPr>
        <w:fldChar w:fldCharType="begin"/>
      </w:r>
      <w:r>
        <w:rPr>
          <w:noProof/>
        </w:rPr>
        <w:instrText xml:space="preserve"> PAGEREF _Toc25072455 \h </w:instrText>
      </w:r>
      <w:r>
        <w:rPr>
          <w:noProof/>
        </w:rPr>
      </w:r>
      <w:r>
        <w:rPr>
          <w:noProof/>
        </w:rPr>
        <w:fldChar w:fldCharType="separate"/>
      </w:r>
      <w:r w:rsidR="005242B1">
        <w:rPr>
          <w:noProof/>
        </w:rPr>
        <w:t>27</w:t>
      </w:r>
      <w:r>
        <w:rPr>
          <w:noProof/>
        </w:rPr>
        <w:fldChar w:fldCharType="end"/>
      </w:r>
    </w:p>
    <w:p w14:paraId="10AB8721" w14:textId="62B716F5" w:rsidR="006C55A8" w:rsidRPr="008455C9" w:rsidRDefault="006C55A8">
      <w:pPr>
        <w:pStyle w:val="TOC3"/>
        <w:rPr>
          <w:rFonts w:ascii="Calibri" w:hAnsi="Calibri"/>
          <w:noProof/>
          <w:sz w:val="22"/>
          <w:szCs w:val="22"/>
        </w:rPr>
      </w:pPr>
      <w:r>
        <w:rPr>
          <w:noProof/>
        </w:rPr>
        <w:t>3.7.3.</w:t>
      </w:r>
      <w:r w:rsidRPr="008455C9">
        <w:rPr>
          <w:rFonts w:ascii="Calibri" w:hAnsi="Calibri"/>
          <w:noProof/>
          <w:sz w:val="22"/>
          <w:szCs w:val="22"/>
        </w:rPr>
        <w:tab/>
      </w:r>
      <w:r>
        <w:rPr>
          <w:noProof/>
        </w:rPr>
        <w:t>Vehicle Communications [Output Status Bits 08 - 09]</w:t>
      </w:r>
      <w:r>
        <w:rPr>
          <w:noProof/>
        </w:rPr>
        <w:tab/>
      </w:r>
      <w:r>
        <w:rPr>
          <w:noProof/>
        </w:rPr>
        <w:fldChar w:fldCharType="begin"/>
      </w:r>
      <w:r>
        <w:rPr>
          <w:noProof/>
        </w:rPr>
        <w:instrText xml:space="preserve"> PAGEREF _Toc25072456 \h </w:instrText>
      </w:r>
      <w:r>
        <w:rPr>
          <w:noProof/>
        </w:rPr>
      </w:r>
      <w:r>
        <w:rPr>
          <w:noProof/>
        </w:rPr>
        <w:fldChar w:fldCharType="separate"/>
      </w:r>
      <w:r w:rsidR="005242B1">
        <w:rPr>
          <w:noProof/>
        </w:rPr>
        <w:t>27</w:t>
      </w:r>
      <w:r>
        <w:rPr>
          <w:noProof/>
        </w:rPr>
        <w:fldChar w:fldCharType="end"/>
      </w:r>
    </w:p>
    <w:p w14:paraId="1F6BA4ED" w14:textId="7127A822" w:rsidR="006C55A8" w:rsidRPr="008455C9" w:rsidRDefault="006C55A8">
      <w:pPr>
        <w:pStyle w:val="TOC2"/>
        <w:rPr>
          <w:rFonts w:ascii="Calibri" w:hAnsi="Calibri"/>
          <w:noProof/>
          <w:sz w:val="22"/>
          <w:szCs w:val="22"/>
        </w:rPr>
      </w:pPr>
      <w:r>
        <w:rPr>
          <w:noProof/>
        </w:rPr>
        <w:t>3.8.</w:t>
      </w:r>
      <w:r w:rsidRPr="008455C9">
        <w:rPr>
          <w:rFonts w:ascii="Calibri" w:hAnsi="Calibri"/>
          <w:noProof/>
          <w:sz w:val="22"/>
          <w:szCs w:val="22"/>
        </w:rPr>
        <w:tab/>
      </w:r>
      <w:r>
        <w:rPr>
          <w:noProof/>
        </w:rPr>
        <w:t>16-Bit Control and Data Registers</w:t>
      </w:r>
      <w:r>
        <w:rPr>
          <w:noProof/>
        </w:rPr>
        <w:tab/>
      </w:r>
      <w:r>
        <w:rPr>
          <w:noProof/>
        </w:rPr>
        <w:fldChar w:fldCharType="begin"/>
      </w:r>
      <w:r>
        <w:rPr>
          <w:noProof/>
        </w:rPr>
        <w:instrText xml:space="preserve"> PAGEREF _Toc25072457 \h </w:instrText>
      </w:r>
      <w:r>
        <w:rPr>
          <w:noProof/>
        </w:rPr>
      </w:r>
      <w:r>
        <w:rPr>
          <w:noProof/>
        </w:rPr>
        <w:fldChar w:fldCharType="separate"/>
      </w:r>
      <w:r w:rsidR="005242B1">
        <w:rPr>
          <w:noProof/>
        </w:rPr>
        <w:t>27</w:t>
      </w:r>
      <w:r>
        <w:rPr>
          <w:noProof/>
        </w:rPr>
        <w:fldChar w:fldCharType="end"/>
      </w:r>
    </w:p>
    <w:p w14:paraId="7FA2EAD1" w14:textId="17D174F0" w:rsidR="006C55A8" w:rsidRPr="008455C9" w:rsidRDefault="006C55A8">
      <w:pPr>
        <w:pStyle w:val="TOC3"/>
        <w:rPr>
          <w:rFonts w:ascii="Calibri" w:hAnsi="Calibri"/>
          <w:noProof/>
          <w:sz w:val="22"/>
          <w:szCs w:val="22"/>
        </w:rPr>
      </w:pPr>
      <w:r>
        <w:rPr>
          <w:noProof/>
        </w:rPr>
        <w:t>3.8.1.</w:t>
      </w:r>
      <w:r w:rsidRPr="008455C9">
        <w:rPr>
          <w:rFonts w:ascii="Calibri" w:hAnsi="Calibri"/>
          <w:noProof/>
          <w:sz w:val="22"/>
          <w:szCs w:val="22"/>
        </w:rPr>
        <w:tab/>
      </w:r>
      <w:r>
        <w:rPr>
          <w:noProof/>
        </w:rPr>
        <w:t>Date and Time (VIP) [Registers 000-004]</w:t>
      </w:r>
      <w:r>
        <w:rPr>
          <w:noProof/>
        </w:rPr>
        <w:tab/>
      </w:r>
      <w:r>
        <w:rPr>
          <w:noProof/>
        </w:rPr>
        <w:fldChar w:fldCharType="begin"/>
      </w:r>
      <w:r>
        <w:rPr>
          <w:noProof/>
        </w:rPr>
        <w:instrText xml:space="preserve"> PAGEREF _Toc25072458 \h </w:instrText>
      </w:r>
      <w:r>
        <w:rPr>
          <w:noProof/>
        </w:rPr>
      </w:r>
      <w:r>
        <w:rPr>
          <w:noProof/>
        </w:rPr>
        <w:fldChar w:fldCharType="separate"/>
      </w:r>
      <w:r w:rsidR="005242B1">
        <w:rPr>
          <w:noProof/>
        </w:rPr>
        <w:t>33</w:t>
      </w:r>
      <w:r>
        <w:rPr>
          <w:noProof/>
        </w:rPr>
        <w:fldChar w:fldCharType="end"/>
      </w:r>
    </w:p>
    <w:p w14:paraId="28174226" w14:textId="1A21DF29" w:rsidR="006C55A8" w:rsidRPr="008455C9" w:rsidRDefault="006C55A8">
      <w:pPr>
        <w:pStyle w:val="TOC3"/>
        <w:rPr>
          <w:rFonts w:ascii="Calibri" w:hAnsi="Calibri"/>
          <w:noProof/>
          <w:sz w:val="22"/>
          <w:szCs w:val="22"/>
        </w:rPr>
      </w:pPr>
      <w:r>
        <w:rPr>
          <w:noProof/>
        </w:rPr>
        <w:t>3.8.2.</w:t>
      </w:r>
      <w:r w:rsidRPr="008455C9">
        <w:rPr>
          <w:rFonts w:ascii="Calibri" w:hAnsi="Calibri"/>
          <w:noProof/>
          <w:sz w:val="22"/>
          <w:szCs w:val="22"/>
        </w:rPr>
        <w:tab/>
      </w:r>
      <w:r>
        <w:rPr>
          <w:noProof/>
        </w:rPr>
        <w:t>Shell Version [Register 005]</w:t>
      </w:r>
      <w:r>
        <w:rPr>
          <w:noProof/>
        </w:rPr>
        <w:tab/>
      </w:r>
      <w:r>
        <w:rPr>
          <w:noProof/>
        </w:rPr>
        <w:fldChar w:fldCharType="begin"/>
      </w:r>
      <w:r>
        <w:rPr>
          <w:noProof/>
        </w:rPr>
        <w:instrText xml:space="preserve"> PAGEREF _Toc25072459 \h </w:instrText>
      </w:r>
      <w:r>
        <w:rPr>
          <w:noProof/>
        </w:rPr>
      </w:r>
      <w:r>
        <w:rPr>
          <w:noProof/>
        </w:rPr>
        <w:fldChar w:fldCharType="separate"/>
      </w:r>
      <w:r w:rsidR="005242B1">
        <w:rPr>
          <w:noProof/>
        </w:rPr>
        <w:t>33</w:t>
      </w:r>
      <w:r>
        <w:rPr>
          <w:noProof/>
        </w:rPr>
        <w:fldChar w:fldCharType="end"/>
      </w:r>
    </w:p>
    <w:p w14:paraId="1F5166C7" w14:textId="273E1AA8" w:rsidR="006C55A8" w:rsidRPr="008455C9" w:rsidRDefault="006C55A8">
      <w:pPr>
        <w:pStyle w:val="TOC3"/>
        <w:rPr>
          <w:rFonts w:ascii="Calibri" w:hAnsi="Calibri"/>
          <w:noProof/>
          <w:sz w:val="22"/>
          <w:szCs w:val="22"/>
        </w:rPr>
      </w:pPr>
      <w:r>
        <w:rPr>
          <w:noProof/>
        </w:rPr>
        <w:t>3.8.3.</w:t>
      </w:r>
      <w:r w:rsidRPr="008455C9">
        <w:rPr>
          <w:rFonts w:ascii="Calibri" w:hAnsi="Calibri"/>
          <w:noProof/>
          <w:sz w:val="22"/>
          <w:szCs w:val="22"/>
        </w:rPr>
        <w:tab/>
      </w:r>
      <w:r>
        <w:rPr>
          <w:noProof/>
        </w:rPr>
        <w:t>Scully Unit Serial Number [Register 006]</w:t>
      </w:r>
      <w:r>
        <w:rPr>
          <w:noProof/>
        </w:rPr>
        <w:tab/>
      </w:r>
      <w:r>
        <w:rPr>
          <w:noProof/>
        </w:rPr>
        <w:fldChar w:fldCharType="begin"/>
      </w:r>
      <w:r>
        <w:rPr>
          <w:noProof/>
        </w:rPr>
        <w:instrText xml:space="preserve"> PAGEREF _Toc25072460 \h </w:instrText>
      </w:r>
      <w:r>
        <w:rPr>
          <w:noProof/>
        </w:rPr>
      </w:r>
      <w:r>
        <w:rPr>
          <w:noProof/>
        </w:rPr>
        <w:fldChar w:fldCharType="separate"/>
      </w:r>
      <w:r w:rsidR="005242B1">
        <w:rPr>
          <w:noProof/>
        </w:rPr>
        <w:t>34</w:t>
      </w:r>
      <w:r>
        <w:rPr>
          <w:noProof/>
        </w:rPr>
        <w:fldChar w:fldCharType="end"/>
      </w:r>
    </w:p>
    <w:p w14:paraId="10E091E6" w14:textId="27DA6299" w:rsidR="006C55A8" w:rsidRPr="008455C9" w:rsidRDefault="006C55A8">
      <w:pPr>
        <w:pStyle w:val="TOC3"/>
        <w:rPr>
          <w:rFonts w:ascii="Calibri" w:hAnsi="Calibri"/>
          <w:noProof/>
          <w:sz w:val="22"/>
          <w:szCs w:val="22"/>
        </w:rPr>
      </w:pPr>
      <w:r>
        <w:rPr>
          <w:noProof/>
        </w:rPr>
        <w:t>3.8.4.</w:t>
      </w:r>
      <w:r w:rsidRPr="008455C9">
        <w:rPr>
          <w:rFonts w:ascii="Calibri" w:hAnsi="Calibri"/>
          <w:noProof/>
          <w:sz w:val="22"/>
          <w:szCs w:val="22"/>
        </w:rPr>
        <w:tab/>
      </w:r>
      <w:r>
        <w:rPr>
          <w:noProof/>
        </w:rPr>
        <w:t>Latest Log Pointer [Register 007]</w:t>
      </w:r>
      <w:r>
        <w:rPr>
          <w:noProof/>
        </w:rPr>
        <w:tab/>
      </w:r>
      <w:r>
        <w:rPr>
          <w:noProof/>
        </w:rPr>
        <w:fldChar w:fldCharType="begin"/>
      </w:r>
      <w:r>
        <w:rPr>
          <w:noProof/>
        </w:rPr>
        <w:instrText xml:space="preserve"> PAGEREF _Toc25072461 \h </w:instrText>
      </w:r>
      <w:r>
        <w:rPr>
          <w:noProof/>
        </w:rPr>
      </w:r>
      <w:r>
        <w:rPr>
          <w:noProof/>
        </w:rPr>
        <w:fldChar w:fldCharType="separate"/>
      </w:r>
      <w:r w:rsidR="005242B1">
        <w:rPr>
          <w:noProof/>
        </w:rPr>
        <w:t>34</w:t>
      </w:r>
      <w:r>
        <w:rPr>
          <w:noProof/>
        </w:rPr>
        <w:fldChar w:fldCharType="end"/>
      </w:r>
    </w:p>
    <w:p w14:paraId="1249E179" w14:textId="646C97F9" w:rsidR="006C55A8" w:rsidRPr="008455C9" w:rsidRDefault="006C55A8">
      <w:pPr>
        <w:pStyle w:val="TOC3"/>
        <w:rPr>
          <w:rFonts w:ascii="Calibri" w:hAnsi="Calibri"/>
          <w:noProof/>
          <w:sz w:val="22"/>
          <w:szCs w:val="22"/>
        </w:rPr>
      </w:pPr>
      <w:r>
        <w:rPr>
          <w:noProof/>
        </w:rPr>
        <w:t>3.8.5.</w:t>
      </w:r>
      <w:r w:rsidRPr="008455C9">
        <w:rPr>
          <w:rFonts w:ascii="Calibri" w:hAnsi="Calibri"/>
          <w:noProof/>
          <w:sz w:val="22"/>
          <w:szCs w:val="22"/>
        </w:rPr>
        <w:tab/>
      </w:r>
      <w:r>
        <w:rPr>
          <w:noProof/>
        </w:rPr>
        <w:t>Wait for TAS Delay [Register 008]</w:t>
      </w:r>
      <w:r>
        <w:rPr>
          <w:noProof/>
        </w:rPr>
        <w:tab/>
      </w:r>
      <w:r>
        <w:rPr>
          <w:noProof/>
        </w:rPr>
        <w:fldChar w:fldCharType="begin"/>
      </w:r>
      <w:r>
        <w:rPr>
          <w:noProof/>
        </w:rPr>
        <w:instrText xml:space="preserve"> PAGEREF _Toc25072462 \h </w:instrText>
      </w:r>
      <w:r>
        <w:rPr>
          <w:noProof/>
        </w:rPr>
      </w:r>
      <w:r>
        <w:rPr>
          <w:noProof/>
        </w:rPr>
        <w:fldChar w:fldCharType="separate"/>
      </w:r>
      <w:r w:rsidR="005242B1">
        <w:rPr>
          <w:noProof/>
        </w:rPr>
        <w:t>34</w:t>
      </w:r>
      <w:r>
        <w:rPr>
          <w:noProof/>
        </w:rPr>
        <w:fldChar w:fldCharType="end"/>
      </w:r>
    </w:p>
    <w:p w14:paraId="375BAC49" w14:textId="1D8FE588" w:rsidR="006C55A8" w:rsidRPr="008455C9" w:rsidRDefault="006C55A8">
      <w:pPr>
        <w:pStyle w:val="TOC3"/>
        <w:rPr>
          <w:rFonts w:ascii="Calibri" w:hAnsi="Calibri"/>
          <w:noProof/>
          <w:sz w:val="22"/>
          <w:szCs w:val="22"/>
        </w:rPr>
      </w:pPr>
      <w:r>
        <w:rPr>
          <w:noProof/>
        </w:rPr>
        <w:t>3.8.6.</w:t>
      </w:r>
      <w:r w:rsidRPr="008455C9">
        <w:rPr>
          <w:rFonts w:ascii="Calibri" w:hAnsi="Calibri"/>
          <w:noProof/>
          <w:sz w:val="22"/>
          <w:szCs w:val="22"/>
        </w:rPr>
        <w:tab/>
      </w:r>
      <w:r>
        <w:rPr>
          <w:noProof/>
        </w:rPr>
        <w:t>Bypass Active Time [Register 009]</w:t>
      </w:r>
      <w:r>
        <w:rPr>
          <w:noProof/>
        </w:rPr>
        <w:tab/>
      </w:r>
      <w:r>
        <w:rPr>
          <w:noProof/>
        </w:rPr>
        <w:fldChar w:fldCharType="begin"/>
      </w:r>
      <w:r>
        <w:rPr>
          <w:noProof/>
        </w:rPr>
        <w:instrText xml:space="preserve"> PAGEREF _Toc25072463 \h </w:instrText>
      </w:r>
      <w:r>
        <w:rPr>
          <w:noProof/>
        </w:rPr>
      </w:r>
      <w:r>
        <w:rPr>
          <w:noProof/>
        </w:rPr>
        <w:fldChar w:fldCharType="separate"/>
      </w:r>
      <w:r w:rsidR="005242B1">
        <w:rPr>
          <w:noProof/>
        </w:rPr>
        <w:t>34</w:t>
      </w:r>
      <w:r>
        <w:rPr>
          <w:noProof/>
        </w:rPr>
        <w:fldChar w:fldCharType="end"/>
      </w:r>
    </w:p>
    <w:p w14:paraId="52ED3161" w14:textId="2ED1A2C5" w:rsidR="006C55A8" w:rsidRPr="008455C9" w:rsidRDefault="006C55A8">
      <w:pPr>
        <w:pStyle w:val="TOC3"/>
        <w:rPr>
          <w:rFonts w:ascii="Calibri" w:hAnsi="Calibri"/>
          <w:noProof/>
          <w:sz w:val="22"/>
          <w:szCs w:val="22"/>
        </w:rPr>
      </w:pPr>
      <w:r>
        <w:rPr>
          <w:noProof/>
        </w:rPr>
        <w:t>3.8.7.</w:t>
      </w:r>
      <w:r w:rsidRPr="008455C9">
        <w:rPr>
          <w:rFonts w:ascii="Calibri" w:hAnsi="Calibri"/>
          <w:noProof/>
          <w:sz w:val="22"/>
          <w:szCs w:val="22"/>
        </w:rPr>
        <w:tab/>
      </w:r>
      <w:r>
        <w:rPr>
          <w:noProof/>
        </w:rPr>
        <w:t>Terminal Number [Register 00A]</w:t>
      </w:r>
      <w:r>
        <w:rPr>
          <w:noProof/>
        </w:rPr>
        <w:tab/>
      </w:r>
      <w:r>
        <w:rPr>
          <w:noProof/>
        </w:rPr>
        <w:fldChar w:fldCharType="begin"/>
      </w:r>
      <w:r>
        <w:rPr>
          <w:noProof/>
        </w:rPr>
        <w:instrText xml:space="preserve"> PAGEREF _Toc25072464 \h </w:instrText>
      </w:r>
      <w:r>
        <w:rPr>
          <w:noProof/>
        </w:rPr>
      </w:r>
      <w:r>
        <w:rPr>
          <w:noProof/>
        </w:rPr>
        <w:fldChar w:fldCharType="separate"/>
      </w:r>
      <w:r w:rsidR="005242B1">
        <w:rPr>
          <w:noProof/>
        </w:rPr>
        <w:t>35</w:t>
      </w:r>
      <w:r>
        <w:rPr>
          <w:noProof/>
        </w:rPr>
        <w:fldChar w:fldCharType="end"/>
      </w:r>
    </w:p>
    <w:p w14:paraId="708C2D4D" w14:textId="292ED80F" w:rsidR="006C55A8" w:rsidRPr="008455C9" w:rsidRDefault="006C55A8">
      <w:pPr>
        <w:pStyle w:val="TOC3"/>
        <w:rPr>
          <w:rFonts w:ascii="Calibri" w:hAnsi="Calibri"/>
          <w:noProof/>
          <w:sz w:val="22"/>
          <w:szCs w:val="22"/>
        </w:rPr>
      </w:pPr>
      <w:r>
        <w:rPr>
          <w:noProof/>
        </w:rPr>
        <w:t>3.8.8.</w:t>
      </w:r>
      <w:r w:rsidRPr="008455C9">
        <w:rPr>
          <w:rFonts w:ascii="Calibri" w:hAnsi="Calibri"/>
          <w:noProof/>
          <w:sz w:val="22"/>
          <w:szCs w:val="22"/>
        </w:rPr>
        <w:tab/>
      </w:r>
      <w:r>
        <w:rPr>
          <w:noProof/>
        </w:rPr>
        <w:t>Modbus Minimum Response Delay [Register 00B]</w:t>
      </w:r>
      <w:r>
        <w:rPr>
          <w:noProof/>
        </w:rPr>
        <w:tab/>
      </w:r>
      <w:r>
        <w:rPr>
          <w:noProof/>
        </w:rPr>
        <w:fldChar w:fldCharType="begin"/>
      </w:r>
      <w:r>
        <w:rPr>
          <w:noProof/>
        </w:rPr>
        <w:instrText xml:space="preserve"> PAGEREF _Toc25072465 \h </w:instrText>
      </w:r>
      <w:r>
        <w:rPr>
          <w:noProof/>
        </w:rPr>
      </w:r>
      <w:r>
        <w:rPr>
          <w:noProof/>
        </w:rPr>
        <w:fldChar w:fldCharType="separate"/>
      </w:r>
      <w:r w:rsidR="005242B1">
        <w:rPr>
          <w:noProof/>
        </w:rPr>
        <w:t>35</w:t>
      </w:r>
      <w:r>
        <w:rPr>
          <w:noProof/>
        </w:rPr>
        <w:fldChar w:fldCharType="end"/>
      </w:r>
    </w:p>
    <w:p w14:paraId="4CB2E5B9" w14:textId="3CB84187" w:rsidR="006C55A8" w:rsidRPr="008455C9" w:rsidRDefault="006C55A8">
      <w:pPr>
        <w:pStyle w:val="TOC3"/>
        <w:rPr>
          <w:rFonts w:ascii="Calibri" w:hAnsi="Calibri"/>
          <w:noProof/>
          <w:sz w:val="22"/>
          <w:szCs w:val="22"/>
        </w:rPr>
      </w:pPr>
      <w:r>
        <w:rPr>
          <w:noProof/>
        </w:rPr>
        <w:t>3.8.9.</w:t>
      </w:r>
      <w:r w:rsidRPr="008455C9">
        <w:rPr>
          <w:rFonts w:ascii="Calibri" w:hAnsi="Calibri"/>
          <w:noProof/>
          <w:sz w:val="22"/>
          <w:szCs w:val="22"/>
        </w:rPr>
        <w:tab/>
      </w:r>
      <w:r>
        <w:rPr>
          <w:noProof/>
        </w:rPr>
        <w:t>Shell Checksum [Register 00C]</w:t>
      </w:r>
      <w:r>
        <w:rPr>
          <w:noProof/>
        </w:rPr>
        <w:tab/>
      </w:r>
      <w:r>
        <w:rPr>
          <w:noProof/>
        </w:rPr>
        <w:fldChar w:fldCharType="begin"/>
      </w:r>
      <w:r>
        <w:rPr>
          <w:noProof/>
        </w:rPr>
        <w:instrText xml:space="preserve"> PAGEREF _Toc25072466 \h </w:instrText>
      </w:r>
      <w:r>
        <w:rPr>
          <w:noProof/>
        </w:rPr>
      </w:r>
      <w:r>
        <w:rPr>
          <w:noProof/>
        </w:rPr>
        <w:fldChar w:fldCharType="separate"/>
      </w:r>
      <w:r w:rsidR="005242B1">
        <w:rPr>
          <w:noProof/>
        </w:rPr>
        <w:t>35</w:t>
      </w:r>
      <w:r>
        <w:rPr>
          <w:noProof/>
        </w:rPr>
        <w:fldChar w:fldCharType="end"/>
      </w:r>
    </w:p>
    <w:p w14:paraId="0623C2B4" w14:textId="10045D1C" w:rsidR="006C55A8" w:rsidRPr="008455C9" w:rsidRDefault="006C55A8">
      <w:pPr>
        <w:pStyle w:val="TOC3"/>
        <w:rPr>
          <w:rFonts w:ascii="Calibri" w:hAnsi="Calibri"/>
          <w:noProof/>
          <w:sz w:val="22"/>
          <w:szCs w:val="22"/>
        </w:rPr>
      </w:pPr>
      <w:r>
        <w:rPr>
          <w:noProof/>
        </w:rPr>
        <w:t>3.8.10.</w:t>
      </w:r>
      <w:r w:rsidRPr="008455C9">
        <w:rPr>
          <w:rFonts w:ascii="Calibri" w:hAnsi="Calibri"/>
          <w:noProof/>
          <w:sz w:val="22"/>
          <w:szCs w:val="22"/>
        </w:rPr>
        <w:tab/>
      </w:r>
      <w:r>
        <w:rPr>
          <w:noProof/>
        </w:rPr>
        <w:t>Vehicle List Size [Register 00D]</w:t>
      </w:r>
      <w:r>
        <w:rPr>
          <w:noProof/>
        </w:rPr>
        <w:tab/>
      </w:r>
      <w:r>
        <w:rPr>
          <w:noProof/>
        </w:rPr>
        <w:fldChar w:fldCharType="begin"/>
      </w:r>
      <w:r>
        <w:rPr>
          <w:noProof/>
        </w:rPr>
        <w:instrText xml:space="preserve"> PAGEREF _Toc25072467 \h </w:instrText>
      </w:r>
      <w:r>
        <w:rPr>
          <w:noProof/>
        </w:rPr>
      </w:r>
      <w:r>
        <w:rPr>
          <w:noProof/>
        </w:rPr>
        <w:fldChar w:fldCharType="separate"/>
      </w:r>
      <w:r w:rsidR="005242B1">
        <w:rPr>
          <w:noProof/>
        </w:rPr>
        <w:t>35</w:t>
      </w:r>
      <w:r>
        <w:rPr>
          <w:noProof/>
        </w:rPr>
        <w:fldChar w:fldCharType="end"/>
      </w:r>
    </w:p>
    <w:p w14:paraId="24F1145C" w14:textId="2076F253" w:rsidR="006C55A8" w:rsidRPr="008455C9" w:rsidRDefault="006C55A8">
      <w:pPr>
        <w:pStyle w:val="TOC3"/>
        <w:rPr>
          <w:rFonts w:ascii="Calibri" w:hAnsi="Calibri"/>
          <w:noProof/>
          <w:sz w:val="22"/>
          <w:szCs w:val="22"/>
        </w:rPr>
      </w:pPr>
      <w:r>
        <w:rPr>
          <w:noProof/>
        </w:rPr>
        <w:t>3.8.11.</w:t>
      </w:r>
      <w:r w:rsidRPr="008455C9">
        <w:rPr>
          <w:rFonts w:ascii="Calibri" w:hAnsi="Calibri"/>
          <w:noProof/>
          <w:sz w:val="22"/>
          <w:szCs w:val="22"/>
        </w:rPr>
        <w:tab/>
      </w:r>
      <w:r>
        <w:rPr>
          <w:noProof/>
        </w:rPr>
        <w:t>VIP Mode Control [Register 00E]</w:t>
      </w:r>
      <w:r>
        <w:rPr>
          <w:noProof/>
        </w:rPr>
        <w:tab/>
      </w:r>
      <w:r>
        <w:rPr>
          <w:noProof/>
        </w:rPr>
        <w:fldChar w:fldCharType="begin"/>
      </w:r>
      <w:r>
        <w:rPr>
          <w:noProof/>
        </w:rPr>
        <w:instrText xml:space="preserve"> PAGEREF _Toc25072468 \h </w:instrText>
      </w:r>
      <w:r>
        <w:rPr>
          <w:noProof/>
        </w:rPr>
      </w:r>
      <w:r>
        <w:rPr>
          <w:noProof/>
        </w:rPr>
        <w:fldChar w:fldCharType="separate"/>
      </w:r>
      <w:r w:rsidR="005242B1">
        <w:rPr>
          <w:noProof/>
        </w:rPr>
        <w:t>35</w:t>
      </w:r>
      <w:r>
        <w:rPr>
          <w:noProof/>
        </w:rPr>
        <w:fldChar w:fldCharType="end"/>
      </w:r>
    </w:p>
    <w:p w14:paraId="4FA6E443" w14:textId="0DDF44A0" w:rsidR="006C55A8" w:rsidRPr="008455C9" w:rsidRDefault="006C55A8">
      <w:pPr>
        <w:pStyle w:val="TOC4"/>
        <w:rPr>
          <w:rFonts w:ascii="Calibri" w:hAnsi="Calibri"/>
          <w:noProof/>
          <w:sz w:val="22"/>
          <w:szCs w:val="22"/>
        </w:rPr>
      </w:pPr>
      <w:r>
        <w:rPr>
          <w:noProof/>
        </w:rPr>
        <w:t>3.8.11.1.</w:t>
      </w:r>
      <w:r w:rsidRPr="008455C9">
        <w:rPr>
          <w:rFonts w:ascii="Calibri" w:hAnsi="Calibri"/>
          <w:noProof/>
          <w:sz w:val="22"/>
          <w:szCs w:val="22"/>
        </w:rPr>
        <w:tab/>
      </w:r>
      <w:r>
        <w:rPr>
          <w:noProof/>
        </w:rPr>
        <w:t>VIP Mode Control Bit Assignments</w:t>
      </w:r>
      <w:r>
        <w:rPr>
          <w:noProof/>
        </w:rPr>
        <w:tab/>
      </w:r>
      <w:r>
        <w:rPr>
          <w:noProof/>
        </w:rPr>
        <w:fldChar w:fldCharType="begin"/>
      </w:r>
      <w:r>
        <w:rPr>
          <w:noProof/>
        </w:rPr>
        <w:instrText xml:space="preserve"> PAGEREF _Toc25072469 \h </w:instrText>
      </w:r>
      <w:r>
        <w:rPr>
          <w:noProof/>
        </w:rPr>
      </w:r>
      <w:r>
        <w:rPr>
          <w:noProof/>
        </w:rPr>
        <w:fldChar w:fldCharType="separate"/>
      </w:r>
      <w:r w:rsidR="005242B1">
        <w:rPr>
          <w:noProof/>
        </w:rPr>
        <w:t>36</w:t>
      </w:r>
      <w:r>
        <w:rPr>
          <w:noProof/>
        </w:rPr>
        <w:fldChar w:fldCharType="end"/>
      </w:r>
    </w:p>
    <w:p w14:paraId="508FCC2F" w14:textId="5E82A42B" w:rsidR="006C55A8" w:rsidRPr="008455C9" w:rsidRDefault="006C55A8">
      <w:pPr>
        <w:pStyle w:val="TOC3"/>
        <w:rPr>
          <w:rFonts w:ascii="Calibri" w:hAnsi="Calibri"/>
          <w:noProof/>
          <w:sz w:val="22"/>
          <w:szCs w:val="22"/>
        </w:rPr>
      </w:pPr>
      <w:r>
        <w:rPr>
          <w:noProof/>
        </w:rPr>
        <w:t>3.8.12.</w:t>
      </w:r>
      <w:r w:rsidRPr="008455C9">
        <w:rPr>
          <w:rFonts w:ascii="Calibri" w:hAnsi="Calibri"/>
          <w:noProof/>
          <w:sz w:val="22"/>
          <w:szCs w:val="22"/>
        </w:rPr>
        <w:tab/>
      </w:r>
      <w:r>
        <w:rPr>
          <w:noProof/>
        </w:rPr>
        <w:t>Kernel Version [Register 00F]</w:t>
      </w:r>
      <w:r>
        <w:rPr>
          <w:noProof/>
        </w:rPr>
        <w:tab/>
      </w:r>
      <w:r>
        <w:rPr>
          <w:noProof/>
        </w:rPr>
        <w:fldChar w:fldCharType="begin"/>
      </w:r>
      <w:r>
        <w:rPr>
          <w:noProof/>
        </w:rPr>
        <w:instrText xml:space="preserve"> PAGEREF _Toc25072470 \h </w:instrText>
      </w:r>
      <w:r>
        <w:rPr>
          <w:noProof/>
        </w:rPr>
      </w:r>
      <w:r>
        <w:rPr>
          <w:noProof/>
        </w:rPr>
        <w:fldChar w:fldCharType="separate"/>
      </w:r>
      <w:r w:rsidR="005242B1">
        <w:rPr>
          <w:noProof/>
        </w:rPr>
        <w:t>36</w:t>
      </w:r>
      <w:r>
        <w:rPr>
          <w:noProof/>
        </w:rPr>
        <w:fldChar w:fldCharType="end"/>
      </w:r>
    </w:p>
    <w:p w14:paraId="37990BDB" w14:textId="5381B12D" w:rsidR="006C55A8" w:rsidRPr="008455C9" w:rsidRDefault="006C55A8">
      <w:pPr>
        <w:pStyle w:val="TOC3"/>
        <w:rPr>
          <w:rFonts w:ascii="Calibri" w:hAnsi="Calibri"/>
          <w:noProof/>
          <w:sz w:val="22"/>
          <w:szCs w:val="22"/>
        </w:rPr>
      </w:pPr>
      <w:r>
        <w:rPr>
          <w:noProof/>
        </w:rPr>
        <w:t>3.8.13.</w:t>
      </w:r>
      <w:r w:rsidRPr="008455C9">
        <w:rPr>
          <w:rFonts w:ascii="Calibri" w:hAnsi="Calibri"/>
          <w:noProof/>
          <w:sz w:val="22"/>
          <w:szCs w:val="22"/>
        </w:rPr>
        <w:tab/>
      </w:r>
      <w:r>
        <w:rPr>
          <w:noProof/>
        </w:rPr>
        <w:t>Model Number [Register 012]</w:t>
      </w:r>
      <w:r>
        <w:rPr>
          <w:noProof/>
        </w:rPr>
        <w:tab/>
      </w:r>
      <w:r>
        <w:rPr>
          <w:noProof/>
        </w:rPr>
        <w:fldChar w:fldCharType="begin"/>
      </w:r>
      <w:r>
        <w:rPr>
          <w:noProof/>
        </w:rPr>
        <w:instrText xml:space="preserve"> PAGEREF _Toc25072471 \h </w:instrText>
      </w:r>
      <w:r>
        <w:rPr>
          <w:noProof/>
        </w:rPr>
      </w:r>
      <w:r>
        <w:rPr>
          <w:noProof/>
        </w:rPr>
        <w:fldChar w:fldCharType="separate"/>
      </w:r>
      <w:r w:rsidR="005242B1">
        <w:rPr>
          <w:noProof/>
        </w:rPr>
        <w:t>37</w:t>
      </w:r>
      <w:r>
        <w:rPr>
          <w:noProof/>
        </w:rPr>
        <w:fldChar w:fldCharType="end"/>
      </w:r>
    </w:p>
    <w:p w14:paraId="05688FCD" w14:textId="37BC45B3" w:rsidR="006C55A8" w:rsidRPr="008455C9" w:rsidRDefault="006C55A8">
      <w:pPr>
        <w:pStyle w:val="TOC3"/>
        <w:rPr>
          <w:rFonts w:ascii="Calibri" w:hAnsi="Calibri"/>
          <w:noProof/>
          <w:sz w:val="22"/>
          <w:szCs w:val="22"/>
        </w:rPr>
      </w:pPr>
      <w:r>
        <w:rPr>
          <w:noProof/>
        </w:rPr>
        <w:t>3.8.14.</w:t>
      </w:r>
      <w:r w:rsidRPr="008455C9">
        <w:rPr>
          <w:rFonts w:ascii="Calibri" w:hAnsi="Calibri"/>
          <w:noProof/>
          <w:sz w:val="22"/>
          <w:szCs w:val="22"/>
        </w:rPr>
        <w:tab/>
      </w:r>
      <w:r>
        <w:rPr>
          <w:noProof/>
        </w:rPr>
        <w:t>Unit Serial Number [Registers 020 - 023]</w:t>
      </w:r>
      <w:r>
        <w:rPr>
          <w:noProof/>
        </w:rPr>
        <w:tab/>
      </w:r>
      <w:r>
        <w:rPr>
          <w:noProof/>
        </w:rPr>
        <w:fldChar w:fldCharType="begin"/>
      </w:r>
      <w:r>
        <w:rPr>
          <w:noProof/>
        </w:rPr>
        <w:instrText xml:space="preserve"> PAGEREF _Toc25072472 \h </w:instrText>
      </w:r>
      <w:r>
        <w:rPr>
          <w:noProof/>
        </w:rPr>
      </w:r>
      <w:r>
        <w:rPr>
          <w:noProof/>
        </w:rPr>
        <w:fldChar w:fldCharType="separate"/>
      </w:r>
      <w:r w:rsidR="005242B1">
        <w:rPr>
          <w:noProof/>
        </w:rPr>
        <w:t>37</w:t>
      </w:r>
      <w:r>
        <w:rPr>
          <w:noProof/>
        </w:rPr>
        <w:fldChar w:fldCharType="end"/>
      </w:r>
    </w:p>
    <w:p w14:paraId="17616AA4" w14:textId="169299F7" w:rsidR="006C55A8" w:rsidRPr="008455C9" w:rsidRDefault="006C55A8">
      <w:pPr>
        <w:pStyle w:val="TOC3"/>
        <w:rPr>
          <w:rFonts w:ascii="Calibri" w:hAnsi="Calibri"/>
          <w:noProof/>
          <w:sz w:val="22"/>
          <w:szCs w:val="22"/>
        </w:rPr>
      </w:pPr>
      <w:r>
        <w:rPr>
          <w:noProof/>
        </w:rPr>
        <w:t>3.8.15.</w:t>
      </w:r>
      <w:r w:rsidRPr="008455C9">
        <w:rPr>
          <w:rFonts w:ascii="Calibri" w:hAnsi="Calibri"/>
          <w:noProof/>
          <w:sz w:val="22"/>
          <w:szCs w:val="22"/>
        </w:rPr>
        <w:tab/>
      </w:r>
      <w:r>
        <w:rPr>
          <w:noProof/>
        </w:rPr>
        <w:t>Hardware Revision Level [Register 024]</w:t>
      </w:r>
      <w:r>
        <w:rPr>
          <w:noProof/>
        </w:rPr>
        <w:tab/>
      </w:r>
      <w:r>
        <w:rPr>
          <w:noProof/>
        </w:rPr>
        <w:fldChar w:fldCharType="begin"/>
      </w:r>
      <w:r>
        <w:rPr>
          <w:noProof/>
        </w:rPr>
        <w:instrText xml:space="preserve"> PAGEREF _Toc25072473 \h </w:instrText>
      </w:r>
      <w:r>
        <w:rPr>
          <w:noProof/>
        </w:rPr>
      </w:r>
      <w:r>
        <w:rPr>
          <w:noProof/>
        </w:rPr>
        <w:fldChar w:fldCharType="separate"/>
      </w:r>
      <w:r w:rsidR="005242B1">
        <w:rPr>
          <w:noProof/>
        </w:rPr>
        <w:t>37</w:t>
      </w:r>
      <w:r>
        <w:rPr>
          <w:noProof/>
        </w:rPr>
        <w:fldChar w:fldCharType="end"/>
      </w:r>
    </w:p>
    <w:p w14:paraId="0F44CDC7" w14:textId="7909D72A" w:rsidR="006C55A8" w:rsidRPr="008455C9" w:rsidRDefault="006C55A8">
      <w:pPr>
        <w:pStyle w:val="TOC3"/>
        <w:rPr>
          <w:rFonts w:ascii="Calibri" w:hAnsi="Calibri"/>
          <w:noProof/>
          <w:sz w:val="22"/>
          <w:szCs w:val="22"/>
        </w:rPr>
      </w:pPr>
      <w:r>
        <w:rPr>
          <w:noProof/>
        </w:rPr>
        <w:t>3.8.16.</w:t>
      </w:r>
      <w:r w:rsidRPr="008455C9">
        <w:rPr>
          <w:rFonts w:ascii="Calibri" w:hAnsi="Calibri"/>
          <w:noProof/>
          <w:sz w:val="22"/>
          <w:szCs w:val="22"/>
        </w:rPr>
        <w:tab/>
      </w:r>
      <w:r>
        <w:rPr>
          <w:noProof/>
        </w:rPr>
        <w:t>Config-A [Register 025]</w:t>
      </w:r>
      <w:r>
        <w:rPr>
          <w:noProof/>
        </w:rPr>
        <w:tab/>
      </w:r>
      <w:r>
        <w:rPr>
          <w:noProof/>
        </w:rPr>
        <w:fldChar w:fldCharType="begin"/>
      </w:r>
      <w:r>
        <w:rPr>
          <w:noProof/>
        </w:rPr>
        <w:instrText xml:space="preserve"> PAGEREF _Toc25072474 \h </w:instrText>
      </w:r>
      <w:r>
        <w:rPr>
          <w:noProof/>
        </w:rPr>
      </w:r>
      <w:r>
        <w:rPr>
          <w:noProof/>
        </w:rPr>
        <w:fldChar w:fldCharType="separate"/>
      </w:r>
      <w:r w:rsidR="005242B1">
        <w:rPr>
          <w:noProof/>
        </w:rPr>
        <w:t>37</w:t>
      </w:r>
      <w:r>
        <w:rPr>
          <w:noProof/>
        </w:rPr>
        <w:fldChar w:fldCharType="end"/>
      </w:r>
    </w:p>
    <w:p w14:paraId="5D97079C" w14:textId="0116ECE1" w:rsidR="006C55A8" w:rsidRPr="008455C9" w:rsidRDefault="006C55A8">
      <w:pPr>
        <w:pStyle w:val="TOC3"/>
        <w:rPr>
          <w:rFonts w:ascii="Calibri" w:hAnsi="Calibri"/>
          <w:noProof/>
          <w:sz w:val="22"/>
          <w:szCs w:val="22"/>
        </w:rPr>
      </w:pPr>
      <w:r>
        <w:rPr>
          <w:noProof/>
        </w:rPr>
        <w:lastRenderedPageBreak/>
        <w:t>3.8.17.</w:t>
      </w:r>
      <w:r w:rsidRPr="008455C9">
        <w:rPr>
          <w:rFonts w:ascii="Calibri" w:hAnsi="Calibri"/>
          <w:noProof/>
          <w:sz w:val="22"/>
          <w:szCs w:val="22"/>
        </w:rPr>
        <w:tab/>
      </w:r>
      <w:r>
        <w:rPr>
          <w:noProof/>
        </w:rPr>
        <w:t>Config-B [Register 026]</w:t>
      </w:r>
      <w:r>
        <w:rPr>
          <w:noProof/>
        </w:rPr>
        <w:tab/>
      </w:r>
      <w:r>
        <w:rPr>
          <w:noProof/>
        </w:rPr>
        <w:fldChar w:fldCharType="begin"/>
      </w:r>
      <w:r>
        <w:rPr>
          <w:noProof/>
        </w:rPr>
        <w:instrText xml:space="preserve"> PAGEREF _Toc25072475 \h </w:instrText>
      </w:r>
      <w:r>
        <w:rPr>
          <w:noProof/>
        </w:rPr>
      </w:r>
      <w:r>
        <w:rPr>
          <w:noProof/>
        </w:rPr>
        <w:fldChar w:fldCharType="separate"/>
      </w:r>
      <w:r w:rsidR="005242B1">
        <w:rPr>
          <w:noProof/>
        </w:rPr>
        <w:t>38</w:t>
      </w:r>
      <w:r>
        <w:rPr>
          <w:noProof/>
        </w:rPr>
        <w:fldChar w:fldCharType="end"/>
      </w:r>
    </w:p>
    <w:p w14:paraId="060BCDFB" w14:textId="3BD2865A" w:rsidR="006C55A8" w:rsidRPr="008455C9" w:rsidRDefault="006C55A8">
      <w:pPr>
        <w:pStyle w:val="TOC3"/>
        <w:rPr>
          <w:rFonts w:ascii="Calibri" w:hAnsi="Calibri"/>
          <w:noProof/>
          <w:sz w:val="22"/>
          <w:szCs w:val="22"/>
        </w:rPr>
      </w:pPr>
      <w:r>
        <w:rPr>
          <w:noProof/>
        </w:rPr>
        <w:t>3.8.18.</w:t>
      </w:r>
      <w:r w:rsidRPr="008455C9">
        <w:rPr>
          <w:rFonts w:ascii="Calibri" w:hAnsi="Calibri"/>
          <w:noProof/>
          <w:sz w:val="22"/>
          <w:szCs w:val="22"/>
        </w:rPr>
        <w:tab/>
      </w:r>
      <w:r>
        <w:rPr>
          <w:noProof/>
        </w:rPr>
        <w:t>Config-C [Register 027]</w:t>
      </w:r>
      <w:r>
        <w:rPr>
          <w:noProof/>
        </w:rPr>
        <w:tab/>
      </w:r>
      <w:r>
        <w:rPr>
          <w:noProof/>
        </w:rPr>
        <w:fldChar w:fldCharType="begin"/>
      </w:r>
      <w:r>
        <w:rPr>
          <w:noProof/>
        </w:rPr>
        <w:instrText xml:space="preserve"> PAGEREF _Toc25072476 \h </w:instrText>
      </w:r>
      <w:r>
        <w:rPr>
          <w:noProof/>
        </w:rPr>
      </w:r>
      <w:r>
        <w:rPr>
          <w:noProof/>
        </w:rPr>
        <w:fldChar w:fldCharType="separate"/>
      </w:r>
      <w:r w:rsidR="005242B1">
        <w:rPr>
          <w:noProof/>
        </w:rPr>
        <w:t>39</w:t>
      </w:r>
      <w:r>
        <w:rPr>
          <w:noProof/>
        </w:rPr>
        <w:fldChar w:fldCharType="end"/>
      </w:r>
    </w:p>
    <w:p w14:paraId="0DE9D5A7" w14:textId="385CF3B9" w:rsidR="006C55A8" w:rsidRPr="008455C9" w:rsidRDefault="006C55A8">
      <w:pPr>
        <w:pStyle w:val="TOC3"/>
        <w:rPr>
          <w:rFonts w:ascii="Calibri" w:hAnsi="Calibri"/>
          <w:noProof/>
          <w:sz w:val="22"/>
          <w:szCs w:val="22"/>
        </w:rPr>
      </w:pPr>
      <w:r>
        <w:rPr>
          <w:noProof/>
        </w:rPr>
        <w:t>3.8.19.</w:t>
      </w:r>
      <w:r w:rsidRPr="008455C9">
        <w:rPr>
          <w:rFonts w:ascii="Calibri" w:hAnsi="Calibri"/>
          <w:noProof/>
          <w:sz w:val="22"/>
          <w:szCs w:val="22"/>
        </w:rPr>
        <w:tab/>
      </w:r>
      <w:r>
        <w:rPr>
          <w:noProof/>
        </w:rPr>
        <w:t>Config-D [Register 028]</w:t>
      </w:r>
      <w:r>
        <w:rPr>
          <w:noProof/>
        </w:rPr>
        <w:tab/>
      </w:r>
      <w:r>
        <w:rPr>
          <w:noProof/>
        </w:rPr>
        <w:fldChar w:fldCharType="begin"/>
      </w:r>
      <w:r>
        <w:rPr>
          <w:noProof/>
        </w:rPr>
        <w:instrText xml:space="preserve"> PAGEREF _Toc25072477 \h </w:instrText>
      </w:r>
      <w:r>
        <w:rPr>
          <w:noProof/>
        </w:rPr>
      </w:r>
      <w:r>
        <w:rPr>
          <w:noProof/>
        </w:rPr>
        <w:fldChar w:fldCharType="separate"/>
      </w:r>
      <w:r w:rsidR="005242B1">
        <w:rPr>
          <w:noProof/>
        </w:rPr>
        <w:t>39</w:t>
      </w:r>
      <w:r>
        <w:rPr>
          <w:noProof/>
        </w:rPr>
        <w:fldChar w:fldCharType="end"/>
      </w:r>
    </w:p>
    <w:p w14:paraId="5EB6155F" w14:textId="2AC39E42" w:rsidR="006C55A8" w:rsidRPr="008455C9" w:rsidRDefault="006C55A8">
      <w:pPr>
        <w:pStyle w:val="TOC3"/>
        <w:rPr>
          <w:rFonts w:ascii="Calibri" w:hAnsi="Calibri"/>
          <w:noProof/>
          <w:sz w:val="22"/>
          <w:szCs w:val="22"/>
        </w:rPr>
      </w:pPr>
      <w:r>
        <w:rPr>
          <w:noProof/>
        </w:rPr>
        <w:t>3.8.20.</w:t>
      </w:r>
      <w:r w:rsidRPr="008455C9">
        <w:rPr>
          <w:rFonts w:ascii="Calibri" w:hAnsi="Calibri"/>
          <w:noProof/>
          <w:sz w:val="22"/>
          <w:szCs w:val="22"/>
        </w:rPr>
        <w:tab/>
      </w:r>
      <w:r>
        <w:rPr>
          <w:noProof/>
        </w:rPr>
        <w:t>RAM Size [Register 029]</w:t>
      </w:r>
      <w:r>
        <w:rPr>
          <w:noProof/>
        </w:rPr>
        <w:tab/>
      </w:r>
      <w:r>
        <w:rPr>
          <w:noProof/>
        </w:rPr>
        <w:fldChar w:fldCharType="begin"/>
      </w:r>
      <w:r>
        <w:rPr>
          <w:noProof/>
        </w:rPr>
        <w:instrText xml:space="preserve"> PAGEREF _Toc25072478 \h </w:instrText>
      </w:r>
      <w:r>
        <w:rPr>
          <w:noProof/>
        </w:rPr>
      </w:r>
      <w:r>
        <w:rPr>
          <w:noProof/>
        </w:rPr>
        <w:fldChar w:fldCharType="separate"/>
      </w:r>
      <w:r w:rsidR="005242B1">
        <w:rPr>
          <w:noProof/>
        </w:rPr>
        <w:t>39</w:t>
      </w:r>
      <w:r>
        <w:rPr>
          <w:noProof/>
        </w:rPr>
        <w:fldChar w:fldCharType="end"/>
      </w:r>
    </w:p>
    <w:p w14:paraId="0A5ED613" w14:textId="329A6788" w:rsidR="006C55A8" w:rsidRPr="008455C9" w:rsidRDefault="006C55A8">
      <w:pPr>
        <w:pStyle w:val="TOC3"/>
        <w:rPr>
          <w:rFonts w:ascii="Calibri" w:hAnsi="Calibri"/>
          <w:noProof/>
          <w:sz w:val="22"/>
          <w:szCs w:val="22"/>
        </w:rPr>
      </w:pPr>
      <w:r>
        <w:rPr>
          <w:noProof/>
        </w:rPr>
        <w:t>3.8.21.</w:t>
      </w:r>
      <w:r w:rsidRPr="008455C9">
        <w:rPr>
          <w:rFonts w:ascii="Calibri" w:hAnsi="Calibri"/>
          <w:noProof/>
          <w:sz w:val="22"/>
          <w:szCs w:val="22"/>
        </w:rPr>
        <w:tab/>
      </w:r>
      <w:r>
        <w:rPr>
          <w:noProof/>
        </w:rPr>
        <w:t>FLASHRAM Size [Register 02A]</w:t>
      </w:r>
      <w:r>
        <w:rPr>
          <w:noProof/>
        </w:rPr>
        <w:tab/>
      </w:r>
      <w:r>
        <w:rPr>
          <w:noProof/>
        </w:rPr>
        <w:fldChar w:fldCharType="begin"/>
      </w:r>
      <w:r>
        <w:rPr>
          <w:noProof/>
        </w:rPr>
        <w:instrText xml:space="preserve"> PAGEREF _Toc25072479 \h </w:instrText>
      </w:r>
      <w:r>
        <w:rPr>
          <w:noProof/>
        </w:rPr>
      </w:r>
      <w:r>
        <w:rPr>
          <w:noProof/>
        </w:rPr>
        <w:fldChar w:fldCharType="separate"/>
      </w:r>
      <w:r w:rsidR="005242B1">
        <w:rPr>
          <w:noProof/>
        </w:rPr>
        <w:t>39</w:t>
      </w:r>
      <w:r>
        <w:rPr>
          <w:noProof/>
        </w:rPr>
        <w:fldChar w:fldCharType="end"/>
      </w:r>
    </w:p>
    <w:p w14:paraId="73475457" w14:textId="75A3E267" w:rsidR="006C55A8" w:rsidRPr="008455C9" w:rsidRDefault="006C55A8">
      <w:pPr>
        <w:pStyle w:val="TOC3"/>
        <w:rPr>
          <w:rFonts w:ascii="Calibri" w:hAnsi="Calibri"/>
          <w:noProof/>
          <w:sz w:val="22"/>
          <w:szCs w:val="22"/>
        </w:rPr>
      </w:pPr>
      <w:r>
        <w:rPr>
          <w:noProof/>
        </w:rPr>
        <w:t>3.8.22.</w:t>
      </w:r>
      <w:r w:rsidRPr="008455C9">
        <w:rPr>
          <w:rFonts w:ascii="Calibri" w:hAnsi="Calibri"/>
          <w:noProof/>
          <w:sz w:val="22"/>
          <w:szCs w:val="22"/>
        </w:rPr>
        <w:tab/>
      </w:r>
      <w:r>
        <w:rPr>
          <w:noProof/>
        </w:rPr>
        <w:t>EEPROM Size [Register 02B]</w:t>
      </w:r>
      <w:r>
        <w:rPr>
          <w:noProof/>
        </w:rPr>
        <w:tab/>
      </w:r>
      <w:r>
        <w:rPr>
          <w:noProof/>
        </w:rPr>
        <w:fldChar w:fldCharType="begin"/>
      </w:r>
      <w:r>
        <w:rPr>
          <w:noProof/>
        </w:rPr>
        <w:instrText xml:space="preserve"> PAGEREF _Toc25072480 \h </w:instrText>
      </w:r>
      <w:r>
        <w:rPr>
          <w:noProof/>
        </w:rPr>
      </w:r>
      <w:r>
        <w:rPr>
          <w:noProof/>
        </w:rPr>
        <w:fldChar w:fldCharType="separate"/>
      </w:r>
      <w:r w:rsidR="005242B1">
        <w:rPr>
          <w:noProof/>
        </w:rPr>
        <w:t>39</w:t>
      </w:r>
      <w:r>
        <w:rPr>
          <w:noProof/>
        </w:rPr>
        <w:fldChar w:fldCharType="end"/>
      </w:r>
    </w:p>
    <w:p w14:paraId="127B8BB7" w14:textId="256576ED" w:rsidR="006C55A8" w:rsidRPr="008455C9" w:rsidRDefault="006C55A8">
      <w:pPr>
        <w:pStyle w:val="TOC3"/>
        <w:rPr>
          <w:rFonts w:ascii="Calibri" w:hAnsi="Calibri"/>
          <w:noProof/>
          <w:sz w:val="22"/>
          <w:szCs w:val="22"/>
        </w:rPr>
      </w:pPr>
      <w:r>
        <w:rPr>
          <w:noProof/>
        </w:rPr>
        <w:t>3.8.23.</w:t>
      </w:r>
      <w:r w:rsidRPr="008455C9">
        <w:rPr>
          <w:rFonts w:ascii="Calibri" w:hAnsi="Calibri"/>
          <w:noProof/>
          <w:sz w:val="22"/>
          <w:szCs w:val="22"/>
        </w:rPr>
        <w:tab/>
      </w:r>
      <w:r>
        <w:rPr>
          <w:noProof/>
        </w:rPr>
        <w:t>Modbus Message Size [Register 02C]</w:t>
      </w:r>
      <w:r>
        <w:rPr>
          <w:noProof/>
        </w:rPr>
        <w:tab/>
      </w:r>
      <w:r>
        <w:rPr>
          <w:noProof/>
        </w:rPr>
        <w:fldChar w:fldCharType="begin"/>
      </w:r>
      <w:r>
        <w:rPr>
          <w:noProof/>
        </w:rPr>
        <w:instrText xml:space="preserve"> PAGEREF _Toc25072481 \h </w:instrText>
      </w:r>
      <w:r>
        <w:rPr>
          <w:noProof/>
        </w:rPr>
      </w:r>
      <w:r>
        <w:rPr>
          <w:noProof/>
        </w:rPr>
        <w:fldChar w:fldCharType="separate"/>
      </w:r>
      <w:r w:rsidR="005242B1">
        <w:rPr>
          <w:noProof/>
        </w:rPr>
        <w:t>39</w:t>
      </w:r>
      <w:r>
        <w:rPr>
          <w:noProof/>
        </w:rPr>
        <w:fldChar w:fldCharType="end"/>
      </w:r>
    </w:p>
    <w:p w14:paraId="28AB9392" w14:textId="755E7A21" w:rsidR="006C55A8" w:rsidRPr="008455C9" w:rsidRDefault="006C55A8">
      <w:pPr>
        <w:pStyle w:val="TOC3"/>
        <w:rPr>
          <w:rFonts w:ascii="Calibri" w:hAnsi="Calibri"/>
          <w:noProof/>
          <w:sz w:val="22"/>
          <w:szCs w:val="22"/>
        </w:rPr>
      </w:pPr>
      <w:r>
        <w:rPr>
          <w:noProof/>
        </w:rPr>
        <w:t>3.8.24.</w:t>
      </w:r>
      <w:r w:rsidRPr="008455C9">
        <w:rPr>
          <w:rFonts w:ascii="Calibri" w:hAnsi="Calibri"/>
          <w:noProof/>
          <w:sz w:val="22"/>
          <w:szCs w:val="22"/>
        </w:rPr>
        <w:tab/>
      </w:r>
      <w:r>
        <w:rPr>
          <w:noProof/>
        </w:rPr>
        <w:t>Number of probes [Register 02D]</w:t>
      </w:r>
      <w:r>
        <w:rPr>
          <w:noProof/>
        </w:rPr>
        <w:tab/>
      </w:r>
      <w:r>
        <w:rPr>
          <w:noProof/>
        </w:rPr>
        <w:fldChar w:fldCharType="begin"/>
      </w:r>
      <w:r>
        <w:rPr>
          <w:noProof/>
        </w:rPr>
        <w:instrText xml:space="preserve"> PAGEREF _Toc25072482 \h </w:instrText>
      </w:r>
      <w:r>
        <w:rPr>
          <w:noProof/>
        </w:rPr>
      </w:r>
      <w:r>
        <w:rPr>
          <w:noProof/>
        </w:rPr>
        <w:fldChar w:fldCharType="separate"/>
      </w:r>
      <w:r w:rsidR="005242B1">
        <w:rPr>
          <w:noProof/>
        </w:rPr>
        <w:t>39</w:t>
      </w:r>
      <w:r>
        <w:rPr>
          <w:noProof/>
        </w:rPr>
        <w:fldChar w:fldCharType="end"/>
      </w:r>
    </w:p>
    <w:p w14:paraId="59490255" w14:textId="04A2E18F" w:rsidR="006C55A8" w:rsidRPr="008455C9" w:rsidRDefault="006C55A8">
      <w:pPr>
        <w:pStyle w:val="TOC3"/>
        <w:rPr>
          <w:rFonts w:ascii="Calibri" w:hAnsi="Calibri"/>
          <w:noProof/>
          <w:sz w:val="22"/>
          <w:szCs w:val="22"/>
        </w:rPr>
      </w:pPr>
      <w:r>
        <w:rPr>
          <w:noProof/>
        </w:rPr>
        <w:t>3.8.25.</w:t>
      </w:r>
      <w:r w:rsidRPr="008455C9">
        <w:rPr>
          <w:rFonts w:ascii="Calibri" w:hAnsi="Calibri"/>
          <w:noProof/>
          <w:sz w:val="22"/>
          <w:szCs w:val="22"/>
        </w:rPr>
        <w:tab/>
      </w:r>
      <w:r>
        <w:rPr>
          <w:noProof/>
        </w:rPr>
        <w:t>Factory Enable Features [Register 02E]</w:t>
      </w:r>
      <w:r>
        <w:rPr>
          <w:noProof/>
        </w:rPr>
        <w:tab/>
      </w:r>
      <w:r>
        <w:rPr>
          <w:noProof/>
        </w:rPr>
        <w:fldChar w:fldCharType="begin"/>
      </w:r>
      <w:r>
        <w:rPr>
          <w:noProof/>
        </w:rPr>
        <w:instrText xml:space="preserve"> PAGEREF _Toc25072483 \h </w:instrText>
      </w:r>
      <w:r>
        <w:rPr>
          <w:noProof/>
        </w:rPr>
      </w:r>
      <w:r>
        <w:rPr>
          <w:noProof/>
        </w:rPr>
        <w:fldChar w:fldCharType="separate"/>
      </w:r>
      <w:r w:rsidR="005242B1">
        <w:rPr>
          <w:noProof/>
        </w:rPr>
        <w:t>40</w:t>
      </w:r>
      <w:r>
        <w:rPr>
          <w:noProof/>
        </w:rPr>
        <w:fldChar w:fldCharType="end"/>
      </w:r>
    </w:p>
    <w:p w14:paraId="60EB5CDB" w14:textId="4A2C6FFC" w:rsidR="006C55A8" w:rsidRPr="008455C9" w:rsidRDefault="006C55A8">
      <w:pPr>
        <w:pStyle w:val="TOC3"/>
        <w:rPr>
          <w:rFonts w:ascii="Calibri" w:hAnsi="Calibri"/>
          <w:noProof/>
          <w:sz w:val="22"/>
          <w:szCs w:val="22"/>
        </w:rPr>
      </w:pPr>
      <w:r>
        <w:rPr>
          <w:noProof/>
        </w:rPr>
        <w:t>3.8.26.</w:t>
      </w:r>
      <w:r w:rsidRPr="008455C9">
        <w:rPr>
          <w:rFonts w:ascii="Calibri" w:hAnsi="Calibri"/>
          <w:noProof/>
          <w:sz w:val="22"/>
          <w:szCs w:val="22"/>
        </w:rPr>
        <w:tab/>
      </w:r>
      <w:r>
        <w:rPr>
          <w:noProof/>
        </w:rPr>
        <w:t>Reference Volt [Register 030]</w:t>
      </w:r>
      <w:r>
        <w:rPr>
          <w:noProof/>
        </w:rPr>
        <w:tab/>
      </w:r>
      <w:r>
        <w:rPr>
          <w:noProof/>
        </w:rPr>
        <w:fldChar w:fldCharType="begin"/>
      </w:r>
      <w:r>
        <w:rPr>
          <w:noProof/>
        </w:rPr>
        <w:instrText xml:space="preserve"> PAGEREF _Toc25072484 \h </w:instrText>
      </w:r>
      <w:r>
        <w:rPr>
          <w:noProof/>
        </w:rPr>
      </w:r>
      <w:r>
        <w:rPr>
          <w:noProof/>
        </w:rPr>
        <w:fldChar w:fldCharType="separate"/>
      </w:r>
      <w:r w:rsidR="005242B1">
        <w:rPr>
          <w:noProof/>
        </w:rPr>
        <w:t>40</w:t>
      </w:r>
      <w:r>
        <w:rPr>
          <w:noProof/>
        </w:rPr>
        <w:fldChar w:fldCharType="end"/>
      </w:r>
    </w:p>
    <w:p w14:paraId="40561F91" w14:textId="5D0D0757" w:rsidR="006C55A8" w:rsidRPr="008455C9" w:rsidRDefault="006C55A8">
      <w:pPr>
        <w:pStyle w:val="TOC3"/>
        <w:rPr>
          <w:rFonts w:ascii="Calibri" w:hAnsi="Calibri"/>
          <w:noProof/>
          <w:sz w:val="22"/>
          <w:szCs w:val="22"/>
        </w:rPr>
      </w:pPr>
      <w:r>
        <w:rPr>
          <w:noProof/>
        </w:rPr>
        <w:t>3.8.27.</w:t>
      </w:r>
      <w:r w:rsidRPr="008455C9">
        <w:rPr>
          <w:rFonts w:ascii="Calibri" w:hAnsi="Calibri"/>
          <w:noProof/>
          <w:sz w:val="22"/>
          <w:szCs w:val="22"/>
        </w:rPr>
        <w:tab/>
      </w:r>
      <w:r>
        <w:rPr>
          <w:noProof/>
        </w:rPr>
        <w:t>Raw 13V Supply Voltage [Register 031]</w:t>
      </w:r>
      <w:r>
        <w:rPr>
          <w:noProof/>
        </w:rPr>
        <w:tab/>
      </w:r>
      <w:r>
        <w:rPr>
          <w:noProof/>
        </w:rPr>
        <w:fldChar w:fldCharType="begin"/>
      </w:r>
      <w:r>
        <w:rPr>
          <w:noProof/>
        </w:rPr>
        <w:instrText xml:space="preserve"> PAGEREF _Toc25072485 \h </w:instrText>
      </w:r>
      <w:r>
        <w:rPr>
          <w:noProof/>
        </w:rPr>
      </w:r>
      <w:r>
        <w:rPr>
          <w:noProof/>
        </w:rPr>
        <w:fldChar w:fldCharType="separate"/>
      </w:r>
      <w:r w:rsidR="005242B1">
        <w:rPr>
          <w:noProof/>
        </w:rPr>
        <w:t>40</w:t>
      </w:r>
      <w:r>
        <w:rPr>
          <w:noProof/>
        </w:rPr>
        <w:fldChar w:fldCharType="end"/>
      </w:r>
    </w:p>
    <w:p w14:paraId="4305C7A1" w14:textId="3437BF15" w:rsidR="006C55A8" w:rsidRPr="008455C9" w:rsidRDefault="006C55A8">
      <w:pPr>
        <w:pStyle w:val="TOC3"/>
        <w:rPr>
          <w:rFonts w:ascii="Calibri" w:hAnsi="Calibri"/>
          <w:noProof/>
          <w:sz w:val="22"/>
          <w:szCs w:val="22"/>
        </w:rPr>
      </w:pPr>
      <w:r>
        <w:rPr>
          <w:noProof/>
        </w:rPr>
        <w:t>3.8.28.</w:t>
      </w:r>
      <w:r w:rsidRPr="008455C9">
        <w:rPr>
          <w:rFonts w:ascii="Calibri" w:hAnsi="Calibri"/>
          <w:noProof/>
          <w:sz w:val="22"/>
          <w:szCs w:val="22"/>
        </w:rPr>
        <w:tab/>
      </w:r>
      <w:r>
        <w:rPr>
          <w:noProof/>
        </w:rPr>
        <w:t>Probe Bias [Register 032]</w:t>
      </w:r>
      <w:r>
        <w:rPr>
          <w:noProof/>
        </w:rPr>
        <w:tab/>
      </w:r>
      <w:r>
        <w:rPr>
          <w:noProof/>
        </w:rPr>
        <w:fldChar w:fldCharType="begin"/>
      </w:r>
      <w:r>
        <w:rPr>
          <w:noProof/>
        </w:rPr>
        <w:instrText xml:space="preserve"> PAGEREF _Toc25072486 \h </w:instrText>
      </w:r>
      <w:r>
        <w:rPr>
          <w:noProof/>
        </w:rPr>
      </w:r>
      <w:r>
        <w:rPr>
          <w:noProof/>
        </w:rPr>
        <w:fldChar w:fldCharType="separate"/>
      </w:r>
      <w:r w:rsidR="005242B1">
        <w:rPr>
          <w:noProof/>
        </w:rPr>
        <w:t>41</w:t>
      </w:r>
      <w:r>
        <w:rPr>
          <w:noProof/>
        </w:rPr>
        <w:fldChar w:fldCharType="end"/>
      </w:r>
    </w:p>
    <w:p w14:paraId="4FC8500B" w14:textId="78F222DE" w:rsidR="006C55A8" w:rsidRPr="008455C9" w:rsidRDefault="006C55A8">
      <w:pPr>
        <w:pStyle w:val="TOC3"/>
        <w:rPr>
          <w:rFonts w:ascii="Calibri" w:hAnsi="Calibri"/>
          <w:noProof/>
          <w:sz w:val="22"/>
          <w:szCs w:val="22"/>
        </w:rPr>
      </w:pPr>
      <w:r>
        <w:rPr>
          <w:noProof/>
        </w:rPr>
        <w:t>3.8.29.</w:t>
      </w:r>
      <w:r w:rsidRPr="008455C9">
        <w:rPr>
          <w:rFonts w:ascii="Calibri" w:hAnsi="Calibri"/>
          <w:noProof/>
          <w:sz w:val="22"/>
          <w:szCs w:val="22"/>
        </w:rPr>
        <w:tab/>
      </w:r>
      <w:r>
        <w:rPr>
          <w:noProof/>
        </w:rPr>
        <w:t>Optic-Output Pulse [Register 033]</w:t>
      </w:r>
      <w:r>
        <w:rPr>
          <w:noProof/>
        </w:rPr>
        <w:tab/>
      </w:r>
      <w:r>
        <w:rPr>
          <w:noProof/>
        </w:rPr>
        <w:fldChar w:fldCharType="begin"/>
      </w:r>
      <w:r>
        <w:rPr>
          <w:noProof/>
        </w:rPr>
        <w:instrText xml:space="preserve"> PAGEREF _Toc25072487 \h </w:instrText>
      </w:r>
      <w:r>
        <w:rPr>
          <w:noProof/>
        </w:rPr>
      </w:r>
      <w:r>
        <w:rPr>
          <w:noProof/>
        </w:rPr>
        <w:fldChar w:fldCharType="separate"/>
      </w:r>
      <w:r w:rsidR="005242B1">
        <w:rPr>
          <w:noProof/>
        </w:rPr>
        <w:t>41</w:t>
      </w:r>
      <w:r>
        <w:rPr>
          <w:noProof/>
        </w:rPr>
        <w:fldChar w:fldCharType="end"/>
      </w:r>
    </w:p>
    <w:p w14:paraId="52B386B1" w14:textId="6C798EE9" w:rsidR="006C55A8" w:rsidRPr="008455C9" w:rsidRDefault="006C55A8">
      <w:pPr>
        <w:pStyle w:val="TOC3"/>
        <w:rPr>
          <w:rFonts w:ascii="Calibri" w:hAnsi="Calibri"/>
          <w:noProof/>
          <w:sz w:val="22"/>
          <w:szCs w:val="22"/>
        </w:rPr>
      </w:pPr>
      <w:r>
        <w:rPr>
          <w:noProof/>
        </w:rPr>
        <w:t>3.8.30.</w:t>
      </w:r>
      <w:r w:rsidRPr="008455C9">
        <w:rPr>
          <w:rFonts w:ascii="Calibri" w:hAnsi="Calibri"/>
          <w:noProof/>
          <w:sz w:val="22"/>
          <w:szCs w:val="22"/>
        </w:rPr>
        <w:tab/>
      </w:r>
      <w:r>
        <w:rPr>
          <w:noProof/>
        </w:rPr>
        <w:t>Channel Noise [Register 038-03F]</w:t>
      </w:r>
      <w:r>
        <w:rPr>
          <w:noProof/>
        </w:rPr>
        <w:tab/>
      </w:r>
      <w:r>
        <w:rPr>
          <w:noProof/>
        </w:rPr>
        <w:fldChar w:fldCharType="begin"/>
      </w:r>
      <w:r>
        <w:rPr>
          <w:noProof/>
        </w:rPr>
        <w:instrText xml:space="preserve"> PAGEREF _Toc25072488 \h </w:instrText>
      </w:r>
      <w:r>
        <w:rPr>
          <w:noProof/>
        </w:rPr>
      </w:r>
      <w:r>
        <w:rPr>
          <w:noProof/>
        </w:rPr>
        <w:fldChar w:fldCharType="separate"/>
      </w:r>
      <w:r w:rsidR="005242B1">
        <w:rPr>
          <w:noProof/>
        </w:rPr>
        <w:t>41</w:t>
      </w:r>
      <w:r>
        <w:rPr>
          <w:noProof/>
        </w:rPr>
        <w:fldChar w:fldCharType="end"/>
      </w:r>
    </w:p>
    <w:p w14:paraId="4C432631" w14:textId="71D76AC0" w:rsidR="006C55A8" w:rsidRPr="008455C9" w:rsidRDefault="006C55A8">
      <w:pPr>
        <w:pStyle w:val="TOC3"/>
        <w:rPr>
          <w:rFonts w:ascii="Calibri" w:hAnsi="Calibri"/>
          <w:noProof/>
          <w:sz w:val="22"/>
          <w:szCs w:val="22"/>
        </w:rPr>
      </w:pPr>
      <w:r>
        <w:rPr>
          <w:noProof/>
        </w:rPr>
        <w:t>3.8.31.</w:t>
      </w:r>
      <w:r w:rsidRPr="008455C9">
        <w:rPr>
          <w:rFonts w:ascii="Calibri" w:hAnsi="Calibri"/>
          <w:noProof/>
          <w:sz w:val="22"/>
          <w:szCs w:val="22"/>
        </w:rPr>
        <w:tab/>
      </w:r>
      <w:r>
        <w:rPr>
          <w:noProof/>
        </w:rPr>
        <w:t>Channel 10-Volt Rail [Register 040 - 047]</w:t>
      </w:r>
      <w:r>
        <w:rPr>
          <w:noProof/>
        </w:rPr>
        <w:tab/>
      </w:r>
      <w:r>
        <w:rPr>
          <w:noProof/>
        </w:rPr>
        <w:fldChar w:fldCharType="begin"/>
      </w:r>
      <w:r>
        <w:rPr>
          <w:noProof/>
        </w:rPr>
        <w:instrText xml:space="preserve"> PAGEREF _Toc25072489 \h </w:instrText>
      </w:r>
      <w:r>
        <w:rPr>
          <w:noProof/>
        </w:rPr>
      </w:r>
      <w:r>
        <w:rPr>
          <w:noProof/>
        </w:rPr>
        <w:fldChar w:fldCharType="separate"/>
      </w:r>
      <w:r w:rsidR="005242B1">
        <w:rPr>
          <w:noProof/>
        </w:rPr>
        <w:t>41</w:t>
      </w:r>
      <w:r>
        <w:rPr>
          <w:noProof/>
        </w:rPr>
        <w:fldChar w:fldCharType="end"/>
      </w:r>
    </w:p>
    <w:p w14:paraId="471D033C" w14:textId="2D95D240" w:rsidR="006C55A8" w:rsidRPr="008455C9" w:rsidRDefault="006C55A8">
      <w:pPr>
        <w:pStyle w:val="TOC3"/>
        <w:rPr>
          <w:rFonts w:ascii="Calibri" w:hAnsi="Calibri"/>
          <w:noProof/>
          <w:sz w:val="22"/>
          <w:szCs w:val="22"/>
        </w:rPr>
      </w:pPr>
      <w:r>
        <w:rPr>
          <w:noProof/>
        </w:rPr>
        <w:t>3.8.32.</w:t>
      </w:r>
      <w:r w:rsidRPr="008455C9">
        <w:rPr>
          <w:rFonts w:ascii="Calibri" w:hAnsi="Calibri"/>
          <w:noProof/>
          <w:sz w:val="22"/>
          <w:szCs w:val="22"/>
        </w:rPr>
        <w:tab/>
      </w:r>
      <w:r>
        <w:rPr>
          <w:noProof/>
        </w:rPr>
        <w:t>Channel 20-Volt Rail [Register 048 - 04F]</w:t>
      </w:r>
      <w:r>
        <w:rPr>
          <w:noProof/>
        </w:rPr>
        <w:tab/>
      </w:r>
      <w:r>
        <w:rPr>
          <w:noProof/>
        </w:rPr>
        <w:fldChar w:fldCharType="begin"/>
      </w:r>
      <w:r>
        <w:rPr>
          <w:noProof/>
        </w:rPr>
        <w:instrText xml:space="preserve"> PAGEREF _Toc25072490 \h </w:instrText>
      </w:r>
      <w:r>
        <w:rPr>
          <w:noProof/>
        </w:rPr>
      </w:r>
      <w:r>
        <w:rPr>
          <w:noProof/>
        </w:rPr>
        <w:fldChar w:fldCharType="separate"/>
      </w:r>
      <w:r w:rsidR="005242B1">
        <w:rPr>
          <w:noProof/>
        </w:rPr>
        <w:t>42</w:t>
      </w:r>
      <w:r>
        <w:rPr>
          <w:noProof/>
        </w:rPr>
        <w:fldChar w:fldCharType="end"/>
      </w:r>
    </w:p>
    <w:p w14:paraId="3F12020B" w14:textId="57CC5F84" w:rsidR="006C55A8" w:rsidRPr="008455C9" w:rsidRDefault="006C55A8">
      <w:pPr>
        <w:pStyle w:val="TOC3"/>
        <w:rPr>
          <w:rFonts w:ascii="Calibri" w:hAnsi="Calibri"/>
          <w:noProof/>
          <w:sz w:val="22"/>
          <w:szCs w:val="22"/>
        </w:rPr>
      </w:pPr>
      <w:r>
        <w:rPr>
          <w:noProof/>
        </w:rPr>
        <w:t>3.8.33.</w:t>
      </w:r>
      <w:r w:rsidRPr="008455C9">
        <w:rPr>
          <w:rFonts w:ascii="Calibri" w:hAnsi="Calibri"/>
          <w:noProof/>
          <w:sz w:val="22"/>
          <w:szCs w:val="22"/>
        </w:rPr>
        <w:tab/>
      </w:r>
      <w:r>
        <w:rPr>
          <w:noProof/>
        </w:rPr>
        <w:t>Channel Last Voltage [Register 050 - 057]</w:t>
      </w:r>
      <w:r>
        <w:rPr>
          <w:noProof/>
        </w:rPr>
        <w:tab/>
      </w:r>
      <w:r>
        <w:rPr>
          <w:noProof/>
        </w:rPr>
        <w:fldChar w:fldCharType="begin"/>
      </w:r>
      <w:r>
        <w:rPr>
          <w:noProof/>
        </w:rPr>
        <w:instrText xml:space="preserve"> PAGEREF _Toc25072491 \h </w:instrText>
      </w:r>
      <w:r>
        <w:rPr>
          <w:noProof/>
        </w:rPr>
      </w:r>
      <w:r>
        <w:rPr>
          <w:noProof/>
        </w:rPr>
        <w:fldChar w:fldCharType="separate"/>
      </w:r>
      <w:r w:rsidR="005242B1">
        <w:rPr>
          <w:noProof/>
        </w:rPr>
        <w:t>42</w:t>
      </w:r>
      <w:r>
        <w:rPr>
          <w:noProof/>
        </w:rPr>
        <w:fldChar w:fldCharType="end"/>
      </w:r>
    </w:p>
    <w:p w14:paraId="30E53364" w14:textId="002F154D" w:rsidR="006C55A8" w:rsidRPr="008455C9" w:rsidRDefault="006C55A8">
      <w:pPr>
        <w:pStyle w:val="TOC3"/>
        <w:rPr>
          <w:rFonts w:ascii="Calibri" w:hAnsi="Calibri"/>
          <w:noProof/>
          <w:sz w:val="22"/>
          <w:szCs w:val="22"/>
        </w:rPr>
      </w:pPr>
      <w:r>
        <w:rPr>
          <w:noProof/>
        </w:rPr>
        <w:t>3.8.34.</w:t>
      </w:r>
      <w:r w:rsidRPr="008455C9">
        <w:rPr>
          <w:rFonts w:ascii="Calibri" w:hAnsi="Calibri"/>
          <w:noProof/>
          <w:sz w:val="22"/>
          <w:szCs w:val="22"/>
        </w:rPr>
        <w:tab/>
      </w:r>
      <w:r>
        <w:rPr>
          <w:noProof/>
        </w:rPr>
        <w:t>Clock Status [Register 060]</w:t>
      </w:r>
      <w:r>
        <w:rPr>
          <w:noProof/>
        </w:rPr>
        <w:tab/>
      </w:r>
      <w:r>
        <w:rPr>
          <w:noProof/>
        </w:rPr>
        <w:fldChar w:fldCharType="begin"/>
      </w:r>
      <w:r>
        <w:rPr>
          <w:noProof/>
        </w:rPr>
        <w:instrText xml:space="preserve"> PAGEREF _Toc25072492 \h </w:instrText>
      </w:r>
      <w:r>
        <w:rPr>
          <w:noProof/>
        </w:rPr>
      </w:r>
      <w:r>
        <w:rPr>
          <w:noProof/>
        </w:rPr>
        <w:fldChar w:fldCharType="separate"/>
      </w:r>
      <w:r w:rsidR="005242B1">
        <w:rPr>
          <w:noProof/>
        </w:rPr>
        <w:t>42</w:t>
      </w:r>
      <w:r>
        <w:rPr>
          <w:noProof/>
        </w:rPr>
        <w:fldChar w:fldCharType="end"/>
      </w:r>
    </w:p>
    <w:p w14:paraId="63F16389" w14:textId="1FA9257C" w:rsidR="006C55A8" w:rsidRPr="008455C9" w:rsidRDefault="006C55A8">
      <w:pPr>
        <w:pStyle w:val="TOC3"/>
        <w:rPr>
          <w:rFonts w:ascii="Calibri" w:hAnsi="Calibri"/>
          <w:noProof/>
          <w:sz w:val="22"/>
          <w:szCs w:val="22"/>
        </w:rPr>
      </w:pPr>
      <w:r>
        <w:rPr>
          <w:noProof/>
        </w:rPr>
        <w:t>3.8.35.</w:t>
      </w:r>
      <w:r w:rsidRPr="008455C9">
        <w:rPr>
          <w:rFonts w:ascii="Calibri" w:hAnsi="Calibri"/>
          <w:noProof/>
          <w:sz w:val="22"/>
          <w:szCs w:val="22"/>
        </w:rPr>
        <w:tab/>
      </w:r>
      <w:r>
        <w:rPr>
          <w:noProof/>
        </w:rPr>
        <w:t>Relay State [Register 061]</w:t>
      </w:r>
      <w:r>
        <w:rPr>
          <w:noProof/>
        </w:rPr>
        <w:tab/>
      </w:r>
      <w:r>
        <w:rPr>
          <w:noProof/>
        </w:rPr>
        <w:fldChar w:fldCharType="begin"/>
      </w:r>
      <w:r>
        <w:rPr>
          <w:noProof/>
        </w:rPr>
        <w:instrText xml:space="preserve"> PAGEREF _Toc25072493 \h </w:instrText>
      </w:r>
      <w:r>
        <w:rPr>
          <w:noProof/>
        </w:rPr>
      </w:r>
      <w:r>
        <w:rPr>
          <w:noProof/>
        </w:rPr>
        <w:fldChar w:fldCharType="separate"/>
      </w:r>
      <w:r w:rsidR="005242B1">
        <w:rPr>
          <w:noProof/>
        </w:rPr>
        <w:t>43</w:t>
      </w:r>
      <w:r>
        <w:rPr>
          <w:noProof/>
        </w:rPr>
        <w:fldChar w:fldCharType="end"/>
      </w:r>
    </w:p>
    <w:p w14:paraId="3E84614D" w14:textId="75AE28E9" w:rsidR="006C55A8" w:rsidRPr="008455C9" w:rsidRDefault="006C55A8">
      <w:pPr>
        <w:pStyle w:val="TOC3"/>
        <w:rPr>
          <w:rFonts w:ascii="Calibri" w:hAnsi="Calibri"/>
          <w:noProof/>
          <w:sz w:val="22"/>
          <w:szCs w:val="22"/>
        </w:rPr>
      </w:pPr>
      <w:r>
        <w:rPr>
          <w:noProof/>
        </w:rPr>
        <w:t>3.8.36.</w:t>
      </w:r>
      <w:r w:rsidRPr="008455C9">
        <w:rPr>
          <w:rFonts w:ascii="Calibri" w:hAnsi="Calibri"/>
          <w:noProof/>
          <w:sz w:val="22"/>
          <w:szCs w:val="22"/>
        </w:rPr>
        <w:tab/>
      </w:r>
      <w:r>
        <w:rPr>
          <w:noProof/>
        </w:rPr>
        <w:t>EEPROM State [Register 062]</w:t>
      </w:r>
      <w:r>
        <w:rPr>
          <w:noProof/>
        </w:rPr>
        <w:tab/>
      </w:r>
      <w:r>
        <w:rPr>
          <w:noProof/>
        </w:rPr>
        <w:fldChar w:fldCharType="begin"/>
      </w:r>
      <w:r>
        <w:rPr>
          <w:noProof/>
        </w:rPr>
        <w:instrText xml:space="preserve"> PAGEREF _Toc25072494 \h </w:instrText>
      </w:r>
      <w:r>
        <w:rPr>
          <w:noProof/>
        </w:rPr>
      </w:r>
      <w:r>
        <w:rPr>
          <w:noProof/>
        </w:rPr>
        <w:fldChar w:fldCharType="separate"/>
      </w:r>
      <w:r w:rsidR="005242B1">
        <w:rPr>
          <w:noProof/>
        </w:rPr>
        <w:t>43</w:t>
      </w:r>
      <w:r>
        <w:rPr>
          <w:noProof/>
        </w:rPr>
        <w:fldChar w:fldCharType="end"/>
      </w:r>
    </w:p>
    <w:p w14:paraId="77959B57" w14:textId="6A20BA5E" w:rsidR="006C55A8" w:rsidRPr="008455C9" w:rsidRDefault="006C55A8">
      <w:pPr>
        <w:pStyle w:val="TOC3"/>
        <w:rPr>
          <w:rFonts w:ascii="Calibri" w:hAnsi="Calibri"/>
          <w:noProof/>
          <w:sz w:val="22"/>
          <w:szCs w:val="22"/>
        </w:rPr>
      </w:pPr>
      <w:r>
        <w:rPr>
          <w:noProof/>
        </w:rPr>
        <w:t>3.8.37.</w:t>
      </w:r>
      <w:r w:rsidRPr="008455C9">
        <w:rPr>
          <w:rFonts w:ascii="Calibri" w:hAnsi="Calibri"/>
          <w:noProof/>
          <w:sz w:val="22"/>
          <w:szCs w:val="22"/>
        </w:rPr>
        <w:tab/>
      </w:r>
      <w:r>
        <w:rPr>
          <w:noProof/>
        </w:rPr>
        <w:t>Acquire State [Register 064]</w:t>
      </w:r>
      <w:r>
        <w:rPr>
          <w:noProof/>
        </w:rPr>
        <w:tab/>
      </w:r>
      <w:r>
        <w:rPr>
          <w:noProof/>
        </w:rPr>
        <w:fldChar w:fldCharType="begin"/>
      </w:r>
      <w:r>
        <w:rPr>
          <w:noProof/>
        </w:rPr>
        <w:instrText xml:space="preserve"> PAGEREF _Toc25072495 \h </w:instrText>
      </w:r>
      <w:r>
        <w:rPr>
          <w:noProof/>
        </w:rPr>
      </w:r>
      <w:r>
        <w:rPr>
          <w:noProof/>
        </w:rPr>
        <w:fldChar w:fldCharType="separate"/>
      </w:r>
      <w:r w:rsidR="005242B1">
        <w:rPr>
          <w:noProof/>
        </w:rPr>
        <w:t>44</w:t>
      </w:r>
      <w:r>
        <w:rPr>
          <w:noProof/>
        </w:rPr>
        <w:fldChar w:fldCharType="end"/>
      </w:r>
    </w:p>
    <w:p w14:paraId="417546AD" w14:textId="3C4D7576" w:rsidR="006C55A8" w:rsidRPr="008455C9" w:rsidRDefault="006C55A8">
      <w:pPr>
        <w:pStyle w:val="TOC3"/>
        <w:rPr>
          <w:rFonts w:ascii="Calibri" w:hAnsi="Calibri"/>
          <w:noProof/>
          <w:sz w:val="22"/>
          <w:szCs w:val="22"/>
        </w:rPr>
      </w:pPr>
      <w:r>
        <w:rPr>
          <w:noProof/>
        </w:rPr>
        <w:t>3.8.38.</w:t>
      </w:r>
      <w:r w:rsidRPr="008455C9">
        <w:rPr>
          <w:rFonts w:ascii="Calibri" w:hAnsi="Calibri"/>
          <w:noProof/>
          <w:sz w:val="22"/>
          <w:szCs w:val="22"/>
        </w:rPr>
        <w:tab/>
      </w:r>
      <w:r>
        <w:rPr>
          <w:noProof/>
        </w:rPr>
        <w:t>Probe Try State [Register 065]</w:t>
      </w:r>
      <w:r>
        <w:rPr>
          <w:noProof/>
        </w:rPr>
        <w:tab/>
      </w:r>
      <w:r>
        <w:rPr>
          <w:noProof/>
        </w:rPr>
        <w:fldChar w:fldCharType="begin"/>
      </w:r>
      <w:r>
        <w:rPr>
          <w:noProof/>
        </w:rPr>
        <w:instrText xml:space="preserve"> PAGEREF _Toc25072496 \h </w:instrText>
      </w:r>
      <w:r>
        <w:rPr>
          <w:noProof/>
        </w:rPr>
      </w:r>
      <w:r>
        <w:rPr>
          <w:noProof/>
        </w:rPr>
        <w:fldChar w:fldCharType="separate"/>
      </w:r>
      <w:r w:rsidR="005242B1">
        <w:rPr>
          <w:noProof/>
        </w:rPr>
        <w:t>44</w:t>
      </w:r>
      <w:r>
        <w:rPr>
          <w:noProof/>
        </w:rPr>
        <w:fldChar w:fldCharType="end"/>
      </w:r>
    </w:p>
    <w:p w14:paraId="4B252E3E" w14:textId="51FD06C7" w:rsidR="006C55A8" w:rsidRPr="008455C9" w:rsidRDefault="006C55A8">
      <w:pPr>
        <w:pStyle w:val="TOC3"/>
        <w:rPr>
          <w:rFonts w:ascii="Calibri" w:hAnsi="Calibri"/>
          <w:noProof/>
          <w:sz w:val="22"/>
          <w:szCs w:val="22"/>
        </w:rPr>
      </w:pPr>
      <w:r>
        <w:rPr>
          <w:noProof/>
        </w:rPr>
        <w:t>3.8.39.</w:t>
      </w:r>
      <w:r w:rsidRPr="008455C9">
        <w:rPr>
          <w:rFonts w:ascii="Calibri" w:hAnsi="Calibri"/>
          <w:noProof/>
          <w:sz w:val="22"/>
          <w:szCs w:val="22"/>
        </w:rPr>
        <w:tab/>
      </w:r>
      <w:r>
        <w:rPr>
          <w:noProof/>
        </w:rPr>
        <w:t>Optic 5-Wire State [Register 066]</w:t>
      </w:r>
      <w:r>
        <w:rPr>
          <w:noProof/>
        </w:rPr>
        <w:tab/>
      </w:r>
      <w:r>
        <w:rPr>
          <w:noProof/>
        </w:rPr>
        <w:fldChar w:fldCharType="begin"/>
      </w:r>
      <w:r>
        <w:rPr>
          <w:noProof/>
        </w:rPr>
        <w:instrText xml:space="preserve"> PAGEREF _Toc25072497 \h </w:instrText>
      </w:r>
      <w:r>
        <w:rPr>
          <w:noProof/>
        </w:rPr>
      </w:r>
      <w:r>
        <w:rPr>
          <w:noProof/>
        </w:rPr>
        <w:fldChar w:fldCharType="separate"/>
      </w:r>
      <w:r w:rsidR="005242B1">
        <w:rPr>
          <w:noProof/>
        </w:rPr>
        <w:t>45</w:t>
      </w:r>
      <w:r>
        <w:rPr>
          <w:noProof/>
        </w:rPr>
        <w:fldChar w:fldCharType="end"/>
      </w:r>
    </w:p>
    <w:p w14:paraId="6C6BE0BB" w14:textId="7623D3AC" w:rsidR="006C55A8" w:rsidRPr="008455C9" w:rsidRDefault="006C55A8">
      <w:pPr>
        <w:pStyle w:val="TOC3"/>
        <w:rPr>
          <w:rFonts w:ascii="Calibri" w:hAnsi="Calibri"/>
          <w:noProof/>
          <w:sz w:val="22"/>
          <w:szCs w:val="22"/>
        </w:rPr>
      </w:pPr>
      <w:r>
        <w:rPr>
          <w:noProof/>
        </w:rPr>
        <w:t>3.8.40.</w:t>
      </w:r>
      <w:r w:rsidRPr="008455C9">
        <w:rPr>
          <w:rFonts w:ascii="Calibri" w:hAnsi="Calibri"/>
          <w:noProof/>
          <w:sz w:val="22"/>
          <w:szCs w:val="22"/>
        </w:rPr>
        <w:tab/>
      </w:r>
      <w:r>
        <w:rPr>
          <w:noProof/>
        </w:rPr>
        <w:t>Two Wire State [Register 067]</w:t>
      </w:r>
      <w:r>
        <w:rPr>
          <w:noProof/>
        </w:rPr>
        <w:tab/>
      </w:r>
      <w:r>
        <w:rPr>
          <w:noProof/>
        </w:rPr>
        <w:fldChar w:fldCharType="begin"/>
      </w:r>
      <w:r>
        <w:rPr>
          <w:noProof/>
        </w:rPr>
        <w:instrText xml:space="preserve"> PAGEREF _Toc25072498 \h </w:instrText>
      </w:r>
      <w:r>
        <w:rPr>
          <w:noProof/>
        </w:rPr>
      </w:r>
      <w:r>
        <w:rPr>
          <w:noProof/>
        </w:rPr>
        <w:fldChar w:fldCharType="separate"/>
      </w:r>
      <w:r w:rsidR="005242B1">
        <w:rPr>
          <w:noProof/>
        </w:rPr>
        <w:t>45</w:t>
      </w:r>
      <w:r>
        <w:rPr>
          <w:noProof/>
        </w:rPr>
        <w:fldChar w:fldCharType="end"/>
      </w:r>
    </w:p>
    <w:p w14:paraId="01994878" w14:textId="577279C2" w:rsidR="006C55A8" w:rsidRPr="008455C9" w:rsidRDefault="006C55A8">
      <w:pPr>
        <w:pStyle w:val="TOC3"/>
        <w:rPr>
          <w:rFonts w:ascii="Calibri" w:hAnsi="Calibri"/>
          <w:noProof/>
          <w:sz w:val="22"/>
          <w:szCs w:val="22"/>
        </w:rPr>
      </w:pPr>
      <w:r>
        <w:rPr>
          <w:noProof/>
        </w:rPr>
        <w:t>3.8.41.</w:t>
      </w:r>
      <w:r w:rsidRPr="008455C9">
        <w:rPr>
          <w:rFonts w:ascii="Calibri" w:hAnsi="Calibri"/>
          <w:noProof/>
          <w:sz w:val="22"/>
          <w:szCs w:val="22"/>
        </w:rPr>
        <w:tab/>
      </w:r>
      <w:r>
        <w:rPr>
          <w:noProof/>
        </w:rPr>
        <w:t>Service-A [Register 069]</w:t>
      </w:r>
      <w:r>
        <w:rPr>
          <w:noProof/>
        </w:rPr>
        <w:tab/>
      </w:r>
      <w:r>
        <w:rPr>
          <w:noProof/>
        </w:rPr>
        <w:fldChar w:fldCharType="begin"/>
      </w:r>
      <w:r>
        <w:rPr>
          <w:noProof/>
        </w:rPr>
        <w:instrText xml:space="preserve"> PAGEREF _Toc25072499 \h </w:instrText>
      </w:r>
      <w:r>
        <w:rPr>
          <w:noProof/>
        </w:rPr>
      </w:r>
      <w:r>
        <w:rPr>
          <w:noProof/>
        </w:rPr>
        <w:fldChar w:fldCharType="separate"/>
      </w:r>
      <w:r w:rsidR="005242B1">
        <w:rPr>
          <w:noProof/>
        </w:rPr>
        <w:t>45</w:t>
      </w:r>
      <w:r>
        <w:rPr>
          <w:noProof/>
        </w:rPr>
        <w:fldChar w:fldCharType="end"/>
      </w:r>
    </w:p>
    <w:p w14:paraId="707DD1AC" w14:textId="27214020" w:rsidR="006C55A8" w:rsidRPr="008455C9" w:rsidRDefault="006C55A8">
      <w:pPr>
        <w:pStyle w:val="TOC3"/>
        <w:rPr>
          <w:rFonts w:ascii="Calibri" w:hAnsi="Calibri"/>
          <w:noProof/>
          <w:sz w:val="22"/>
          <w:szCs w:val="22"/>
        </w:rPr>
      </w:pPr>
      <w:r>
        <w:rPr>
          <w:noProof/>
        </w:rPr>
        <w:t>3.8.42.</w:t>
      </w:r>
      <w:r w:rsidRPr="008455C9">
        <w:rPr>
          <w:rFonts w:ascii="Calibri" w:hAnsi="Calibri"/>
          <w:noProof/>
          <w:sz w:val="22"/>
          <w:szCs w:val="22"/>
        </w:rPr>
        <w:tab/>
      </w:r>
      <w:r>
        <w:rPr>
          <w:noProof/>
        </w:rPr>
        <w:t>Service-B [Register 06A]</w:t>
      </w:r>
      <w:r>
        <w:rPr>
          <w:noProof/>
        </w:rPr>
        <w:tab/>
      </w:r>
      <w:r>
        <w:rPr>
          <w:noProof/>
        </w:rPr>
        <w:fldChar w:fldCharType="begin"/>
      </w:r>
      <w:r>
        <w:rPr>
          <w:noProof/>
        </w:rPr>
        <w:instrText xml:space="preserve"> PAGEREF _Toc25072500 \h </w:instrText>
      </w:r>
      <w:r>
        <w:rPr>
          <w:noProof/>
        </w:rPr>
      </w:r>
      <w:r>
        <w:rPr>
          <w:noProof/>
        </w:rPr>
        <w:fldChar w:fldCharType="separate"/>
      </w:r>
      <w:r w:rsidR="005242B1">
        <w:rPr>
          <w:noProof/>
        </w:rPr>
        <w:t>46</w:t>
      </w:r>
      <w:r>
        <w:rPr>
          <w:noProof/>
        </w:rPr>
        <w:fldChar w:fldCharType="end"/>
      </w:r>
    </w:p>
    <w:p w14:paraId="25E1A887" w14:textId="0EF4765F" w:rsidR="006C55A8" w:rsidRPr="008455C9" w:rsidRDefault="006C55A8">
      <w:pPr>
        <w:pStyle w:val="TOC3"/>
        <w:rPr>
          <w:rFonts w:ascii="Calibri" w:hAnsi="Calibri"/>
          <w:noProof/>
          <w:sz w:val="22"/>
          <w:szCs w:val="22"/>
        </w:rPr>
      </w:pPr>
      <w:r>
        <w:rPr>
          <w:noProof/>
        </w:rPr>
        <w:t>3.8.43.</w:t>
      </w:r>
      <w:r w:rsidRPr="008455C9">
        <w:rPr>
          <w:rFonts w:ascii="Calibri" w:hAnsi="Calibri"/>
          <w:noProof/>
          <w:sz w:val="22"/>
          <w:szCs w:val="22"/>
        </w:rPr>
        <w:tab/>
      </w:r>
      <w:r>
        <w:rPr>
          <w:noProof/>
        </w:rPr>
        <w:t>Service-C [Register 06B]</w:t>
      </w:r>
      <w:r>
        <w:rPr>
          <w:noProof/>
        </w:rPr>
        <w:tab/>
      </w:r>
      <w:r>
        <w:rPr>
          <w:noProof/>
        </w:rPr>
        <w:fldChar w:fldCharType="begin"/>
      </w:r>
      <w:r>
        <w:rPr>
          <w:noProof/>
        </w:rPr>
        <w:instrText xml:space="preserve"> PAGEREF _Toc25072501 \h </w:instrText>
      </w:r>
      <w:r>
        <w:rPr>
          <w:noProof/>
        </w:rPr>
      </w:r>
      <w:r>
        <w:rPr>
          <w:noProof/>
        </w:rPr>
        <w:fldChar w:fldCharType="separate"/>
      </w:r>
      <w:r w:rsidR="005242B1">
        <w:rPr>
          <w:noProof/>
        </w:rPr>
        <w:t>46</w:t>
      </w:r>
      <w:r>
        <w:rPr>
          <w:noProof/>
        </w:rPr>
        <w:fldChar w:fldCharType="end"/>
      </w:r>
    </w:p>
    <w:p w14:paraId="5D0AF76B" w14:textId="35C95CFD" w:rsidR="006C55A8" w:rsidRPr="008455C9" w:rsidRDefault="006C55A8">
      <w:pPr>
        <w:pStyle w:val="TOC3"/>
        <w:rPr>
          <w:rFonts w:ascii="Calibri" w:hAnsi="Calibri"/>
          <w:noProof/>
          <w:sz w:val="22"/>
          <w:szCs w:val="22"/>
        </w:rPr>
      </w:pPr>
      <w:r>
        <w:rPr>
          <w:noProof/>
        </w:rPr>
        <w:t>3.8.44.</w:t>
      </w:r>
      <w:r w:rsidRPr="008455C9">
        <w:rPr>
          <w:rFonts w:ascii="Calibri" w:hAnsi="Calibri"/>
          <w:noProof/>
          <w:sz w:val="22"/>
          <w:szCs w:val="22"/>
        </w:rPr>
        <w:tab/>
      </w:r>
      <w:r>
        <w:rPr>
          <w:noProof/>
        </w:rPr>
        <w:t>Combined VIP Status [Register 06C]</w:t>
      </w:r>
      <w:r>
        <w:rPr>
          <w:noProof/>
        </w:rPr>
        <w:tab/>
      </w:r>
      <w:r>
        <w:rPr>
          <w:noProof/>
        </w:rPr>
        <w:fldChar w:fldCharType="begin"/>
      </w:r>
      <w:r>
        <w:rPr>
          <w:noProof/>
        </w:rPr>
        <w:instrText xml:space="preserve"> PAGEREF _Toc25072502 \h </w:instrText>
      </w:r>
      <w:r>
        <w:rPr>
          <w:noProof/>
        </w:rPr>
      </w:r>
      <w:r>
        <w:rPr>
          <w:noProof/>
        </w:rPr>
        <w:fldChar w:fldCharType="separate"/>
      </w:r>
      <w:r w:rsidR="005242B1">
        <w:rPr>
          <w:noProof/>
        </w:rPr>
        <w:t>47</w:t>
      </w:r>
      <w:r>
        <w:rPr>
          <w:noProof/>
        </w:rPr>
        <w:fldChar w:fldCharType="end"/>
      </w:r>
    </w:p>
    <w:p w14:paraId="08C29C71" w14:textId="0D668C5D" w:rsidR="006C55A8" w:rsidRPr="008455C9" w:rsidRDefault="006C55A8">
      <w:pPr>
        <w:pStyle w:val="TOC3"/>
        <w:rPr>
          <w:rFonts w:ascii="Calibri" w:hAnsi="Calibri"/>
          <w:noProof/>
          <w:sz w:val="22"/>
          <w:szCs w:val="22"/>
        </w:rPr>
      </w:pPr>
      <w:r>
        <w:rPr>
          <w:noProof/>
        </w:rPr>
        <w:t>3.8.45.</w:t>
      </w:r>
      <w:r w:rsidRPr="008455C9">
        <w:rPr>
          <w:rFonts w:ascii="Calibri" w:hAnsi="Calibri"/>
          <w:noProof/>
          <w:sz w:val="22"/>
          <w:szCs w:val="22"/>
        </w:rPr>
        <w:tab/>
      </w:r>
      <w:r>
        <w:rPr>
          <w:noProof/>
        </w:rPr>
        <w:t>Ground Status [Register 06D]</w:t>
      </w:r>
      <w:r>
        <w:rPr>
          <w:noProof/>
        </w:rPr>
        <w:tab/>
      </w:r>
      <w:r>
        <w:rPr>
          <w:noProof/>
        </w:rPr>
        <w:fldChar w:fldCharType="begin"/>
      </w:r>
      <w:r>
        <w:rPr>
          <w:noProof/>
        </w:rPr>
        <w:instrText xml:space="preserve"> PAGEREF _Toc25072503 \h </w:instrText>
      </w:r>
      <w:r>
        <w:rPr>
          <w:noProof/>
        </w:rPr>
      </w:r>
      <w:r>
        <w:rPr>
          <w:noProof/>
        </w:rPr>
        <w:fldChar w:fldCharType="separate"/>
      </w:r>
      <w:r w:rsidR="005242B1">
        <w:rPr>
          <w:noProof/>
        </w:rPr>
        <w:t>47</w:t>
      </w:r>
      <w:r>
        <w:rPr>
          <w:noProof/>
        </w:rPr>
        <w:fldChar w:fldCharType="end"/>
      </w:r>
    </w:p>
    <w:p w14:paraId="2CF842FD" w14:textId="1A487750" w:rsidR="006C55A8" w:rsidRPr="008455C9" w:rsidRDefault="006C55A8">
      <w:pPr>
        <w:pStyle w:val="TOC3"/>
        <w:rPr>
          <w:rFonts w:ascii="Calibri" w:hAnsi="Calibri"/>
          <w:noProof/>
          <w:sz w:val="22"/>
          <w:szCs w:val="22"/>
        </w:rPr>
      </w:pPr>
      <w:r>
        <w:rPr>
          <w:noProof/>
        </w:rPr>
        <w:t>3.8.46.</w:t>
      </w:r>
      <w:r w:rsidRPr="008455C9">
        <w:rPr>
          <w:rFonts w:ascii="Calibri" w:hAnsi="Calibri"/>
          <w:noProof/>
          <w:sz w:val="22"/>
          <w:szCs w:val="22"/>
        </w:rPr>
        <w:tab/>
      </w:r>
      <w:r>
        <w:rPr>
          <w:noProof/>
        </w:rPr>
        <w:t>Shorts Test Enable/Disable flag [Register 070]</w:t>
      </w:r>
      <w:r>
        <w:rPr>
          <w:noProof/>
        </w:rPr>
        <w:tab/>
      </w:r>
      <w:r>
        <w:rPr>
          <w:noProof/>
        </w:rPr>
        <w:fldChar w:fldCharType="begin"/>
      </w:r>
      <w:r>
        <w:rPr>
          <w:noProof/>
        </w:rPr>
        <w:instrText xml:space="preserve"> PAGEREF _Toc25072504 \h </w:instrText>
      </w:r>
      <w:r>
        <w:rPr>
          <w:noProof/>
        </w:rPr>
      </w:r>
      <w:r>
        <w:rPr>
          <w:noProof/>
        </w:rPr>
        <w:fldChar w:fldCharType="separate"/>
      </w:r>
      <w:r w:rsidR="005242B1">
        <w:rPr>
          <w:noProof/>
        </w:rPr>
        <w:t>48</w:t>
      </w:r>
      <w:r>
        <w:rPr>
          <w:noProof/>
        </w:rPr>
        <w:fldChar w:fldCharType="end"/>
      </w:r>
    </w:p>
    <w:p w14:paraId="4B2EB6A1" w14:textId="09083E29" w:rsidR="006C55A8" w:rsidRPr="008455C9" w:rsidRDefault="006C55A8">
      <w:pPr>
        <w:pStyle w:val="TOC3"/>
        <w:rPr>
          <w:rFonts w:ascii="Calibri" w:hAnsi="Calibri"/>
          <w:noProof/>
          <w:sz w:val="22"/>
          <w:szCs w:val="22"/>
        </w:rPr>
      </w:pPr>
      <w:r>
        <w:rPr>
          <w:noProof/>
        </w:rPr>
        <w:t>3.8.47.</w:t>
      </w:r>
      <w:r w:rsidRPr="008455C9">
        <w:rPr>
          <w:rFonts w:ascii="Calibri" w:hAnsi="Calibri"/>
          <w:noProof/>
          <w:sz w:val="22"/>
          <w:szCs w:val="22"/>
        </w:rPr>
        <w:tab/>
      </w:r>
      <w:r>
        <w:rPr>
          <w:noProof/>
        </w:rPr>
        <w:t>Debug Pulse Enable Flag [Register 071 - 74]</w:t>
      </w:r>
      <w:r>
        <w:rPr>
          <w:noProof/>
        </w:rPr>
        <w:tab/>
      </w:r>
      <w:r>
        <w:rPr>
          <w:noProof/>
        </w:rPr>
        <w:fldChar w:fldCharType="begin"/>
      </w:r>
      <w:r>
        <w:rPr>
          <w:noProof/>
        </w:rPr>
        <w:instrText xml:space="preserve"> PAGEREF _Toc25072505 \h </w:instrText>
      </w:r>
      <w:r>
        <w:rPr>
          <w:noProof/>
        </w:rPr>
      </w:r>
      <w:r>
        <w:rPr>
          <w:noProof/>
        </w:rPr>
        <w:fldChar w:fldCharType="separate"/>
      </w:r>
      <w:r w:rsidR="005242B1">
        <w:rPr>
          <w:noProof/>
        </w:rPr>
        <w:t>48</w:t>
      </w:r>
      <w:r>
        <w:rPr>
          <w:noProof/>
        </w:rPr>
        <w:fldChar w:fldCharType="end"/>
      </w:r>
    </w:p>
    <w:p w14:paraId="5A212CB5" w14:textId="2EDA3650" w:rsidR="006C55A8" w:rsidRPr="008455C9" w:rsidRDefault="006C55A8">
      <w:pPr>
        <w:pStyle w:val="TOC3"/>
        <w:rPr>
          <w:rFonts w:ascii="Calibri" w:hAnsi="Calibri"/>
          <w:noProof/>
          <w:sz w:val="22"/>
          <w:szCs w:val="22"/>
        </w:rPr>
      </w:pPr>
      <w:r>
        <w:rPr>
          <w:noProof/>
        </w:rPr>
        <w:t>3.8.48.</w:t>
      </w:r>
      <w:r w:rsidRPr="008455C9">
        <w:rPr>
          <w:rFonts w:ascii="Calibri" w:hAnsi="Calibri"/>
          <w:noProof/>
          <w:sz w:val="22"/>
          <w:szCs w:val="22"/>
        </w:rPr>
        <w:tab/>
      </w:r>
      <w:r>
        <w:rPr>
          <w:noProof/>
        </w:rPr>
        <w:t>Debug Pulse on Failure Enable Flag [Register 075 - 78]</w:t>
      </w:r>
      <w:r>
        <w:rPr>
          <w:noProof/>
        </w:rPr>
        <w:tab/>
      </w:r>
      <w:r>
        <w:rPr>
          <w:noProof/>
        </w:rPr>
        <w:fldChar w:fldCharType="begin"/>
      </w:r>
      <w:r>
        <w:rPr>
          <w:noProof/>
        </w:rPr>
        <w:instrText xml:space="preserve"> PAGEREF _Toc25072506 \h </w:instrText>
      </w:r>
      <w:r>
        <w:rPr>
          <w:noProof/>
        </w:rPr>
      </w:r>
      <w:r>
        <w:rPr>
          <w:noProof/>
        </w:rPr>
        <w:fldChar w:fldCharType="separate"/>
      </w:r>
      <w:r w:rsidR="005242B1">
        <w:rPr>
          <w:noProof/>
        </w:rPr>
        <w:t>48</w:t>
      </w:r>
      <w:r>
        <w:rPr>
          <w:noProof/>
        </w:rPr>
        <w:fldChar w:fldCharType="end"/>
      </w:r>
    </w:p>
    <w:p w14:paraId="45BCFD03" w14:textId="4B6BAA4B" w:rsidR="006C55A8" w:rsidRPr="008455C9" w:rsidRDefault="006C55A8">
      <w:pPr>
        <w:pStyle w:val="TOC3"/>
        <w:rPr>
          <w:rFonts w:ascii="Calibri" w:hAnsi="Calibri"/>
          <w:noProof/>
          <w:sz w:val="22"/>
          <w:szCs w:val="22"/>
        </w:rPr>
      </w:pPr>
      <w:r>
        <w:rPr>
          <w:noProof/>
        </w:rPr>
        <w:t>3.8.49.</w:t>
      </w:r>
      <w:r w:rsidRPr="008455C9">
        <w:rPr>
          <w:rFonts w:ascii="Calibri" w:hAnsi="Calibri"/>
          <w:noProof/>
          <w:sz w:val="22"/>
          <w:szCs w:val="22"/>
        </w:rPr>
        <w:tab/>
      </w:r>
      <w:r>
        <w:rPr>
          <w:noProof/>
        </w:rPr>
        <w:t>Software Feature Enable [Register 079 – 7A]</w:t>
      </w:r>
      <w:r>
        <w:rPr>
          <w:noProof/>
        </w:rPr>
        <w:tab/>
      </w:r>
      <w:r>
        <w:rPr>
          <w:noProof/>
        </w:rPr>
        <w:fldChar w:fldCharType="begin"/>
      </w:r>
      <w:r>
        <w:rPr>
          <w:noProof/>
        </w:rPr>
        <w:instrText xml:space="preserve"> PAGEREF _Toc25072507 \h </w:instrText>
      </w:r>
      <w:r>
        <w:rPr>
          <w:noProof/>
        </w:rPr>
      </w:r>
      <w:r>
        <w:rPr>
          <w:noProof/>
        </w:rPr>
        <w:fldChar w:fldCharType="separate"/>
      </w:r>
      <w:r w:rsidR="005242B1">
        <w:rPr>
          <w:noProof/>
        </w:rPr>
        <w:t>48</w:t>
      </w:r>
      <w:r>
        <w:rPr>
          <w:noProof/>
        </w:rPr>
        <w:fldChar w:fldCharType="end"/>
      </w:r>
    </w:p>
    <w:p w14:paraId="7E432D15" w14:textId="12BA7658" w:rsidR="006C55A8" w:rsidRPr="008455C9" w:rsidRDefault="006C55A8">
      <w:pPr>
        <w:pStyle w:val="TOC3"/>
        <w:rPr>
          <w:rFonts w:ascii="Calibri" w:hAnsi="Calibri"/>
          <w:noProof/>
          <w:sz w:val="22"/>
          <w:szCs w:val="22"/>
        </w:rPr>
      </w:pPr>
      <w:r>
        <w:rPr>
          <w:noProof/>
        </w:rPr>
        <w:t>3.8.50.</w:t>
      </w:r>
      <w:r w:rsidRPr="008455C9">
        <w:rPr>
          <w:rFonts w:ascii="Calibri" w:hAnsi="Calibri"/>
          <w:noProof/>
          <w:sz w:val="22"/>
          <w:szCs w:val="22"/>
        </w:rPr>
        <w:tab/>
      </w:r>
      <w:r>
        <w:rPr>
          <w:noProof/>
        </w:rPr>
        <w:t>VIP Option Modbus register [Register 07B]</w:t>
      </w:r>
      <w:r>
        <w:rPr>
          <w:noProof/>
        </w:rPr>
        <w:tab/>
      </w:r>
      <w:r>
        <w:rPr>
          <w:noProof/>
        </w:rPr>
        <w:fldChar w:fldCharType="begin"/>
      </w:r>
      <w:r>
        <w:rPr>
          <w:noProof/>
        </w:rPr>
        <w:instrText xml:space="preserve"> PAGEREF _Toc25072508 \h </w:instrText>
      </w:r>
      <w:r>
        <w:rPr>
          <w:noProof/>
        </w:rPr>
      </w:r>
      <w:r>
        <w:rPr>
          <w:noProof/>
        </w:rPr>
        <w:fldChar w:fldCharType="separate"/>
      </w:r>
      <w:r w:rsidR="005242B1">
        <w:rPr>
          <w:noProof/>
        </w:rPr>
        <w:t>48</w:t>
      </w:r>
      <w:r>
        <w:rPr>
          <w:noProof/>
        </w:rPr>
        <w:fldChar w:fldCharType="end"/>
      </w:r>
    </w:p>
    <w:p w14:paraId="72258C64" w14:textId="3568254F" w:rsidR="006C55A8" w:rsidRPr="008455C9" w:rsidRDefault="006C55A8">
      <w:pPr>
        <w:pStyle w:val="TOC3"/>
        <w:rPr>
          <w:rFonts w:ascii="Calibri" w:hAnsi="Calibri"/>
          <w:noProof/>
          <w:sz w:val="22"/>
          <w:szCs w:val="22"/>
        </w:rPr>
      </w:pPr>
      <w:r>
        <w:rPr>
          <w:noProof/>
        </w:rPr>
        <w:t>3.8.51.</w:t>
      </w:r>
      <w:r w:rsidRPr="008455C9">
        <w:rPr>
          <w:rFonts w:ascii="Calibri" w:hAnsi="Calibri"/>
          <w:noProof/>
          <w:sz w:val="22"/>
          <w:szCs w:val="22"/>
        </w:rPr>
        <w:tab/>
      </w:r>
      <w:r>
        <w:rPr>
          <w:noProof/>
        </w:rPr>
        <w:t>Resistive Ground reference value [Register 7C]</w:t>
      </w:r>
      <w:r>
        <w:rPr>
          <w:noProof/>
        </w:rPr>
        <w:tab/>
      </w:r>
      <w:r>
        <w:rPr>
          <w:noProof/>
        </w:rPr>
        <w:fldChar w:fldCharType="begin"/>
      </w:r>
      <w:r>
        <w:rPr>
          <w:noProof/>
        </w:rPr>
        <w:instrText xml:space="preserve"> PAGEREF _Toc25072509 \h </w:instrText>
      </w:r>
      <w:r>
        <w:rPr>
          <w:noProof/>
        </w:rPr>
      </w:r>
      <w:r>
        <w:rPr>
          <w:noProof/>
        </w:rPr>
        <w:fldChar w:fldCharType="separate"/>
      </w:r>
      <w:r w:rsidR="005242B1">
        <w:rPr>
          <w:noProof/>
        </w:rPr>
        <w:t>49</w:t>
      </w:r>
      <w:r>
        <w:rPr>
          <w:noProof/>
        </w:rPr>
        <w:fldChar w:fldCharType="end"/>
      </w:r>
    </w:p>
    <w:p w14:paraId="2587CBA5" w14:textId="06FCA317" w:rsidR="006C55A8" w:rsidRPr="008455C9" w:rsidRDefault="006C55A8">
      <w:pPr>
        <w:pStyle w:val="TOC3"/>
        <w:rPr>
          <w:rFonts w:ascii="Calibri" w:hAnsi="Calibri"/>
          <w:noProof/>
          <w:sz w:val="22"/>
          <w:szCs w:val="22"/>
        </w:rPr>
      </w:pPr>
      <w:r>
        <w:rPr>
          <w:noProof/>
        </w:rPr>
        <w:t>3.8.52.</w:t>
      </w:r>
      <w:r w:rsidRPr="008455C9">
        <w:rPr>
          <w:rFonts w:ascii="Calibri" w:hAnsi="Calibri"/>
          <w:noProof/>
          <w:sz w:val="22"/>
          <w:szCs w:val="22"/>
        </w:rPr>
        <w:tab/>
      </w:r>
      <w:r>
        <w:rPr>
          <w:noProof/>
        </w:rPr>
        <w:t>Enable Good Ground display register [Register 7E]</w:t>
      </w:r>
      <w:r>
        <w:rPr>
          <w:noProof/>
        </w:rPr>
        <w:tab/>
      </w:r>
      <w:r>
        <w:rPr>
          <w:noProof/>
        </w:rPr>
        <w:fldChar w:fldCharType="begin"/>
      </w:r>
      <w:r>
        <w:rPr>
          <w:noProof/>
        </w:rPr>
        <w:instrText xml:space="preserve"> PAGEREF _Toc25072510 \h </w:instrText>
      </w:r>
      <w:r>
        <w:rPr>
          <w:noProof/>
        </w:rPr>
      </w:r>
      <w:r>
        <w:rPr>
          <w:noProof/>
        </w:rPr>
        <w:fldChar w:fldCharType="separate"/>
      </w:r>
      <w:r w:rsidR="005242B1">
        <w:rPr>
          <w:noProof/>
        </w:rPr>
        <w:t>49</w:t>
      </w:r>
      <w:r>
        <w:rPr>
          <w:noProof/>
        </w:rPr>
        <w:fldChar w:fldCharType="end"/>
      </w:r>
    </w:p>
    <w:p w14:paraId="659C4165" w14:textId="7204B704" w:rsidR="006C55A8" w:rsidRPr="008455C9" w:rsidRDefault="006C55A8">
      <w:pPr>
        <w:pStyle w:val="TOC3"/>
        <w:rPr>
          <w:rFonts w:ascii="Calibri" w:hAnsi="Calibri"/>
          <w:noProof/>
          <w:sz w:val="22"/>
          <w:szCs w:val="22"/>
        </w:rPr>
      </w:pPr>
      <w:r>
        <w:rPr>
          <w:noProof/>
        </w:rPr>
        <w:t>3.8.53.</w:t>
      </w:r>
      <w:r w:rsidRPr="008455C9">
        <w:rPr>
          <w:rFonts w:ascii="Calibri" w:hAnsi="Calibri"/>
          <w:noProof/>
          <w:sz w:val="22"/>
          <w:szCs w:val="22"/>
        </w:rPr>
        <w:tab/>
      </w:r>
      <w:r>
        <w:rPr>
          <w:noProof/>
        </w:rPr>
        <w:t>5-Wire Compartment Count Display Time [Registers 07F]</w:t>
      </w:r>
      <w:r>
        <w:rPr>
          <w:noProof/>
        </w:rPr>
        <w:tab/>
      </w:r>
      <w:r>
        <w:rPr>
          <w:noProof/>
        </w:rPr>
        <w:fldChar w:fldCharType="begin"/>
      </w:r>
      <w:r>
        <w:rPr>
          <w:noProof/>
        </w:rPr>
        <w:instrText xml:space="preserve"> PAGEREF _Toc25072511 \h </w:instrText>
      </w:r>
      <w:r>
        <w:rPr>
          <w:noProof/>
        </w:rPr>
      </w:r>
      <w:r>
        <w:rPr>
          <w:noProof/>
        </w:rPr>
        <w:fldChar w:fldCharType="separate"/>
      </w:r>
      <w:r w:rsidR="005242B1">
        <w:rPr>
          <w:noProof/>
        </w:rPr>
        <w:t>50</w:t>
      </w:r>
      <w:r>
        <w:rPr>
          <w:noProof/>
        </w:rPr>
        <w:fldChar w:fldCharType="end"/>
      </w:r>
    </w:p>
    <w:p w14:paraId="3685B255" w14:textId="7B3F9DEF" w:rsidR="006C55A8" w:rsidRPr="008455C9" w:rsidRDefault="006C55A8">
      <w:pPr>
        <w:pStyle w:val="TOC3"/>
        <w:rPr>
          <w:rFonts w:ascii="Calibri" w:hAnsi="Calibri"/>
          <w:noProof/>
          <w:sz w:val="22"/>
          <w:szCs w:val="22"/>
        </w:rPr>
      </w:pPr>
      <w:r>
        <w:rPr>
          <w:noProof/>
        </w:rPr>
        <w:t>3.8.54.</w:t>
      </w:r>
      <w:r w:rsidRPr="008455C9">
        <w:rPr>
          <w:rFonts w:ascii="Calibri" w:hAnsi="Calibri"/>
          <w:noProof/>
          <w:sz w:val="22"/>
          <w:szCs w:val="22"/>
        </w:rPr>
        <w:tab/>
      </w:r>
      <w:r>
        <w:rPr>
          <w:noProof/>
        </w:rPr>
        <w:t>Active Deadman Enabled [Registers 080]</w:t>
      </w:r>
      <w:r>
        <w:rPr>
          <w:noProof/>
        </w:rPr>
        <w:tab/>
      </w:r>
      <w:r>
        <w:rPr>
          <w:noProof/>
        </w:rPr>
        <w:fldChar w:fldCharType="begin"/>
      </w:r>
      <w:r>
        <w:rPr>
          <w:noProof/>
        </w:rPr>
        <w:instrText xml:space="preserve"> PAGEREF _Toc25072512 \h </w:instrText>
      </w:r>
      <w:r>
        <w:rPr>
          <w:noProof/>
        </w:rPr>
      </w:r>
      <w:r>
        <w:rPr>
          <w:noProof/>
        </w:rPr>
        <w:fldChar w:fldCharType="separate"/>
      </w:r>
      <w:r w:rsidR="005242B1">
        <w:rPr>
          <w:noProof/>
        </w:rPr>
        <w:t>50</w:t>
      </w:r>
      <w:r>
        <w:rPr>
          <w:noProof/>
        </w:rPr>
        <w:fldChar w:fldCharType="end"/>
      </w:r>
    </w:p>
    <w:p w14:paraId="42173D45" w14:textId="181B8232" w:rsidR="006C55A8" w:rsidRPr="008455C9" w:rsidRDefault="006C55A8">
      <w:pPr>
        <w:pStyle w:val="TOC3"/>
        <w:rPr>
          <w:rFonts w:ascii="Calibri" w:hAnsi="Calibri"/>
          <w:noProof/>
          <w:sz w:val="22"/>
          <w:szCs w:val="22"/>
        </w:rPr>
      </w:pPr>
      <w:r>
        <w:rPr>
          <w:noProof/>
        </w:rPr>
        <w:t>3.8.55.</w:t>
      </w:r>
      <w:r w:rsidRPr="008455C9">
        <w:rPr>
          <w:rFonts w:ascii="Calibri" w:hAnsi="Calibri"/>
          <w:noProof/>
          <w:sz w:val="22"/>
          <w:szCs w:val="22"/>
        </w:rPr>
        <w:tab/>
      </w:r>
      <w:r>
        <w:rPr>
          <w:noProof/>
        </w:rPr>
        <w:t>Active Deadman Max Open Time [Registers 081]</w:t>
      </w:r>
      <w:r>
        <w:rPr>
          <w:noProof/>
        </w:rPr>
        <w:tab/>
      </w:r>
      <w:r>
        <w:rPr>
          <w:noProof/>
        </w:rPr>
        <w:fldChar w:fldCharType="begin"/>
      </w:r>
      <w:r>
        <w:rPr>
          <w:noProof/>
        </w:rPr>
        <w:instrText xml:space="preserve"> PAGEREF _Toc25072513 \h </w:instrText>
      </w:r>
      <w:r>
        <w:rPr>
          <w:noProof/>
        </w:rPr>
      </w:r>
      <w:r>
        <w:rPr>
          <w:noProof/>
        </w:rPr>
        <w:fldChar w:fldCharType="separate"/>
      </w:r>
      <w:r w:rsidR="005242B1">
        <w:rPr>
          <w:noProof/>
        </w:rPr>
        <w:t>50</w:t>
      </w:r>
      <w:r>
        <w:rPr>
          <w:noProof/>
        </w:rPr>
        <w:fldChar w:fldCharType="end"/>
      </w:r>
    </w:p>
    <w:p w14:paraId="10966A78" w14:textId="2ADE698E" w:rsidR="006C55A8" w:rsidRPr="008455C9" w:rsidRDefault="006C55A8">
      <w:pPr>
        <w:pStyle w:val="TOC3"/>
        <w:rPr>
          <w:rFonts w:ascii="Calibri" w:hAnsi="Calibri"/>
          <w:noProof/>
          <w:sz w:val="22"/>
          <w:szCs w:val="22"/>
        </w:rPr>
      </w:pPr>
      <w:r>
        <w:rPr>
          <w:noProof/>
        </w:rPr>
        <w:t>3.8.56.</w:t>
      </w:r>
      <w:r w:rsidRPr="008455C9">
        <w:rPr>
          <w:rFonts w:ascii="Calibri" w:hAnsi="Calibri"/>
          <w:noProof/>
          <w:sz w:val="22"/>
          <w:szCs w:val="22"/>
        </w:rPr>
        <w:tab/>
      </w:r>
      <w:r>
        <w:rPr>
          <w:noProof/>
        </w:rPr>
        <w:t>Active Deadman Max Close Time [Registers 082]</w:t>
      </w:r>
      <w:r>
        <w:rPr>
          <w:noProof/>
        </w:rPr>
        <w:tab/>
      </w:r>
      <w:r>
        <w:rPr>
          <w:noProof/>
        </w:rPr>
        <w:fldChar w:fldCharType="begin"/>
      </w:r>
      <w:r>
        <w:rPr>
          <w:noProof/>
        </w:rPr>
        <w:instrText xml:space="preserve"> PAGEREF _Toc25072514 \h </w:instrText>
      </w:r>
      <w:r>
        <w:rPr>
          <w:noProof/>
        </w:rPr>
      </w:r>
      <w:r>
        <w:rPr>
          <w:noProof/>
        </w:rPr>
        <w:fldChar w:fldCharType="separate"/>
      </w:r>
      <w:r w:rsidR="005242B1">
        <w:rPr>
          <w:noProof/>
        </w:rPr>
        <w:t>50</w:t>
      </w:r>
      <w:r>
        <w:rPr>
          <w:noProof/>
        </w:rPr>
        <w:fldChar w:fldCharType="end"/>
      </w:r>
    </w:p>
    <w:p w14:paraId="757F2E5E" w14:textId="37137D5D" w:rsidR="006C55A8" w:rsidRPr="008455C9" w:rsidRDefault="006C55A8">
      <w:pPr>
        <w:pStyle w:val="TOC3"/>
        <w:rPr>
          <w:rFonts w:ascii="Calibri" w:hAnsi="Calibri"/>
          <w:noProof/>
          <w:sz w:val="22"/>
          <w:szCs w:val="22"/>
        </w:rPr>
      </w:pPr>
      <w:r>
        <w:rPr>
          <w:noProof/>
        </w:rPr>
        <w:t>3.8.57.</w:t>
      </w:r>
      <w:r w:rsidRPr="008455C9">
        <w:rPr>
          <w:rFonts w:ascii="Calibri" w:hAnsi="Calibri"/>
          <w:noProof/>
          <w:sz w:val="22"/>
          <w:szCs w:val="22"/>
        </w:rPr>
        <w:tab/>
      </w:r>
      <w:r>
        <w:rPr>
          <w:noProof/>
        </w:rPr>
        <w:t>Active Deadman Warning time [Registers 083]</w:t>
      </w:r>
      <w:r>
        <w:rPr>
          <w:noProof/>
        </w:rPr>
        <w:tab/>
      </w:r>
      <w:r>
        <w:rPr>
          <w:noProof/>
        </w:rPr>
        <w:fldChar w:fldCharType="begin"/>
      </w:r>
      <w:r>
        <w:rPr>
          <w:noProof/>
        </w:rPr>
        <w:instrText xml:space="preserve"> PAGEREF _Toc25072515 \h </w:instrText>
      </w:r>
      <w:r>
        <w:rPr>
          <w:noProof/>
        </w:rPr>
      </w:r>
      <w:r>
        <w:rPr>
          <w:noProof/>
        </w:rPr>
        <w:fldChar w:fldCharType="separate"/>
      </w:r>
      <w:r w:rsidR="005242B1">
        <w:rPr>
          <w:noProof/>
        </w:rPr>
        <w:t>50</w:t>
      </w:r>
      <w:r>
        <w:rPr>
          <w:noProof/>
        </w:rPr>
        <w:fldChar w:fldCharType="end"/>
      </w:r>
    </w:p>
    <w:p w14:paraId="2B22D5DE" w14:textId="4E35A4DF" w:rsidR="006C55A8" w:rsidRPr="008455C9" w:rsidRDefault="006C55A8">
      <w:pPr>
        <w:pStyle w:val="TOC3"/>
        <w:rPr>
          <w:rFonts w:ascii="Calibri" w:hAnsi="Calibri"/>
          <w:noProof/>
          <w:sz w:val="22"/>
          <w:szCs w:val="22"/>
        </w:rPr>
      </w:pPr>
      <w:r>
        <w:rPr>
          <w:noProof/>
        </w:rPr>
        <w:t>3.8.58.</w:t>
      </w:r>
      <w:r w:rsidRPr="008455C9">
        <w:rPr>
          <w:rFonts w:ascii="Calibri" w:hAnsi="Calibri"/>
          <w:noProof/>
          <w:sz w:val="22"/>
          <w:szCs w:val="22"/>
        </w:rPr>
        <w:tab/>
      </w:r>
      <w:r>
        <w:rPr>
          <w:noProof/>
        </w:rPr>
        <w:t>Software Feature Enable Unload Terminal [Registers 084]</w:t>
      </w:r>
      <w:r>
        <w:rPr>
          <w:noProof/>
        </w:rPr>
        <w:tab/>
      </w:r>
      <w:r>
        <w:rPr>
          <w:noProof/>
        </w:rPr>
        <w:fldChar w:fldCharType="begin"/>
      </w:r>
      <w:r>
        <w:rPr>
          <w:noProof/>
        </w:rPr>
        <w:instrText xml:space="preserve"> PAGEREF _Toc25072516 \h </w:instrText>
      </w:r>
      <w:r>
        <w:rPr>
          <w:noProof/>
        </w:rPr>
      </w:r>
      <w:r>
        <w:rPr>
          <w:noProof/>
        </w:rPr>
        <w:fldChar w:fldCharType="separate"/>
      </w:r>
      <w:r w:rsidR="005242B1">
        <w:rPr>
          <w:noProof/>
        </w:rPr>
        <w:t>50</w:t>
      </w:r>
      <w:r>
        <w:rPr>
          <w:noProof/>
        </w:rPr>
        <w:fldChar w:fldCharType="end"/>
      </w:r>
    </w:p>
    <w:p w14:paraId="72737A17" w14:textId="37CA45EC" w:rsidR="006C55A8" w:rsidRPr="008455C9" w:rsidRDefault="006C55A8">
      <w:pPr>
        <w:pStyle w:val="TOC3"/>
        <w:rPr>
          <w:rFonts w:ascii="Calibri" w:hAnsi="Calibri"/>
          <w:noProof/>
          <w:sz w:val="22"/>
          <w:szCs w:val="22"/>
        </w:rPr>
      </w:pPr>
      <w:r>
        <w:rPr>
          <w:noProof/>
        </w:rPr>
        <w:t>3.8.59.</w:t>
      </w:r>
      <w:r w:rsidRPr="008455C9">
        <w:rPr>
          <w:rFonts w:ascii="Calibri" w:hAnsi="Calibri"/>
          <w:noProof/>
          <w:sz w:val="22"/>
          <w:szCs w:val="22"/>
        </w:rPr>
        <w:tab/>
      </w:r>
      <w:r>
        <w:rPr>
          <w:noProof/>
        </w:rPr>
        <w:t>SuperTim Max Unload Time [Registers 085]</w:t>
      </w:r>
      <w:r>
        <w:rPr>
          <w:noProof/>
        </w:rPr>
        <w:tab/>
      </w:r>
      <w:r>
        <w:rPr>
          <w:noProof/>
        </w:rPr>
        <w:fldChar w:fldCharType="begin"/>
      </w:r>
      <w:r>
        <w:rPr>
          <w:noProof/>
        </w:rPr>
        <w:instrText xml:space="preserve"> PAGEREF _Toc25072517 \h </w:instrText>
      </w:r>
      <w:r>
        <w:rPr>
          <w:noProof/>
        </w:rPr>
      </w:r>
      <w:r>
        <w:rPr>
          <w:noProof/>
        </w:rPr>
        <w:fldChar w:fldCharType="separate"/>
      </w:r>
      <w:r w:rsidR="005242B1">
        <w:rPr>
          <w:noProof/>
        </w:rPr>
        <w:t>51</w:t>
      </w:r>
      <w:r>
        <w:rPr>
          <w:noProof/>
        </w:rPr>
        <w:fldChar w:fldCharType="end"/>
      </w:r>
    </w:p>
    <w:p w14:paraId="531FB965" w14:textId="407E0D7D" w:rsidR="006C55A8" w:rsidRPr="008455C9" w:rsidRDefault="006C55A8">
      <w:pPr>
        <w:pStyle w:val="TOC3"/>
        <w:rPr>
          <w:rFonts w:ascii="Calibri" w:hAnsi="Calibri"/>
          <w:noProof/>
          <w:sz w:val="22"/>
          <w:szCs w:val="22"/>
        </w:rPr>
      </w:pPr>
      <w:r>
        <w:rPr>
          <w:noProof/>
        </w:rPr>
        <w:t>3.8.60.</w:t>
      </w:r>
      <w:r w:rsidRPr="008455C9">
        <w:rPr>
          <w:rFonts w:ascii="Calibri" w:hAnsi="Calibri"/>
          <w:noProof/>
          <w:sz w:val="22"/>
          <w:szCs w:val="22"/>
        </w:rPr>
        <w:tab/>
      </w:r>
      <w:r>
        <w:rPr>
          <w:noProof/>
        </w:rPr>
        <w:t>SuperTim Certificate Date Enable Mask [Registers 086]</w:t>
      </w:r>
      <w:r>
        <w:rPr>
          <w:noProof/>
        </w:rPr>
        <w:tab/>
      </w:r>
      <w:r>
        <w:rPr>
          <w:noProof/>
        </w:rPr>
        <w:fldChar w:fldCharType="begin"/>
      </w:r>
      <w:r>
        <w:rPr>
          <w:noProof/>
        </w:rPr>
        <w:instrText xml:space="preserve"> PAGEREF _Toc25072518 \h </w:instrText>
      </w:r>
      <w:r>
        <w:rPr>
          <w:noProof/>
        </w:rPr>
      </w:r>
      <w:r>
        <w:rPr>
          <w:noProof/>
        </w:rPr>
        <w:fldChar w:fldCharType="separate"/>
      </w:r>
      <w:r w:rsidR="005242B1">
        <w:rPr>
          <w:noProof/>
        </w:rPr>
        <w:t>51</w:t>
      </w:r>
      <w:r>
        <w:rPr>
          <w:noProof/>
        </w:rPr>
        <w:fldChar w:fldCharType="end"/>
      </w:r>
    </w:p>
    <w:p w14:paraId="0318270B" w14:textId="0CF96B02" w:rsidR="006C55A8" w:rsidRPr="008455C9" w:rsidRDefault="006C55A8">
      <w:pPr>
        <w:pStyle w:val="TOC3"/>
        <w:rPr>
          <w:rFonts w:ascii="Calibri" w:hAnsi="Calibri"/>
          <w:noProof/>
          <w:sz w:val="22"/>
          <w:szCs w:val="22"/>
        </w:rPr>
      </w:pPr>
      <w:r>
        <w:rPr>
          <w:noProof/>
        </w:rPr>
        <w:t>3.8.61.</w:t>
      </w:r>
      <w:r w:rsidRPr="008455C9">
        <w:rPr>
          <w:rFonts w:ascii="Calibri" w:hAnsi="Calibri"/>
          <w:noProof/>
          <w:sz w:val="22"/>
          <w:szCs w:val="22"/>
        </w:rPr>
        <w:tab/>
      </w:r>
      <w:r>
        <w:rPr>
          <w:noProof/>
        </w:rPr>
        <w:t>Software Feature Enable Compartment Count Check [Registers 087]</w:t>
      </w:r>
      <w:r>
        <w:rPr>
          <w:noProof/>
        </w:rPr>
        <w:tab/>
      </w:r>
      <w:r>
        <w:rPr>
          <w:noProof/>
        </w:rPr>
        <w:fldChar w:fldCharType="begin"/>
      </w:r>
      <w:r>
        <w:rPr>
          <w:noProof/>
        </w:rPr>
        <w:instrText xml:space="preserve"> PAGEREF _Toc25072519 \h </w:instrText>
      </w:r>
      <w:r>
        <w:rPr>
          <w:noProof/>
        </w:rPr>
      </w:r>
      <w:r>
        <w:rPr>
          <w:noProof/>
        </w:rPr>
        <w:fldChar w:fldCharType="separate"/>
      </w:r>
      <w:r w:rsidR="005242B1">
        <w:rPr>
          <w:noProof/>
        </w:rPr>
        <w:t>51</w:t>
      </w:r>
      <w:r>
        <w:rPr>
          <w:noProof/>
        </w:rPr>
        <w:fldChar w:fldCharType="end"/>
      </w:r>
    </w:p>
    <w:p w14:paraId="509E922F" w14:textId="08310214" w:rsidR="006C55A8" w:rsidRPr="008455C9" w:rsidRDefault="006C55A8">
      <w:pPr>
        <w:pStyle w:val="TOC3"/>
        <w:rPr>
          <w:rFonts w:ascii="Calibri" w:hAnsi="Calibri"/>
          <w:noProof/>
          <w:sz w:val="22"/>
          <w:szCs w:val="22"/>
        </w:rPr>
      </w:pPr>
      <w:r>
        <w:rPr>
          <w:noProof/>
        </w:rPr>
        <w:t>3.8.62.</w:t>
      </w:r>
      <w:r w:rsidRPr="008455C9">
        <w:rPr>
          <w:rFonts w:ascii="Calibri" w:hAnsi="Calibri"/>
          <w:noProof/>
          <w:sz w:val="22"/>
          <w:szCs w:val="22"/>
        </w:rPr>
        <w:tab/>
      </w:r>
      <w:r>
        <w:rPr>
          <w:noProof/>
        </w:rPr>
        <w:t>SuperTim Fuel Type Check Mask [Registers 088]</w:t>
      </w:r>
      <w:r>
        <w:rPr>
          <w:noProof/>
        </w:rPr>
        <w:tab/>
      </w:r>
      <w:r>
        <w:rPr>
          <w:noProof/>
        </w:rPr>
        <w:fldChar w:fldCharType="begin"/>
      </w:r>
      <w:r>
        <w:rPr>
          <w:noProof/>
        </w:rPr>
        <w:instrText xml:space="preserve"> PAGEREF _Toc25072520 \h </w:instrText>
      </w:r>
      <w:r>
        <w:rPr>
          <w:noProof/>
        </w:rPr>
      </w:r>
      <w:r>
        <w:rPr>
          <w:noProof/>
        </w:rPr>
        <w:fldChar w:fldCharType="separate"/>
      </w:r>
      <w:r w:rsidR="005242B1">
        <w:rPr>
          <w:noProof/>
        </w:rPr>
        <w:t>51</w:t>
      </w:r>
      <w:r>
        <w:rPr>
          <w:noProof/>
        </w:rPr>
        <w:fldChar w:fldCharType="end"/>
      </w:r>
    </w:p>
    <w:p w14:paraId="6E5AEFF6" w14:textId="6217A5D8" w:rsidR="006C55A8" w:rsidRPr="008455C9" w:rsidRDefault="006C55A8">
      <w:pPr>
        <w:pStyle w:val="TOC3"/>
        <w:rPr>
          <w:rFonts w:ascii="Calibri" w:hAnsi="Calibri"/>
          <w:noProof/>
          <w:sz w:val="22"/>
          <w:szCs w:val="22"/>
        </w:rPr>
      </w:pPr>
      <w:r>
        <w:rPr>
          <w:noProof/>
        </w:rPr>
        <w:t>3.8.63.</w:t>
      </w:r>
      <w:r w:rsidRPr="008455C9">
        <w:rPr>
          <w:rFonts w:ascii="Calibri" w:hAnsi="Calibri"/>
          <w:noProof/>
          <w:sz w:val="22"/>
          <w:szCs w:val="22"/>
        </w:rPr>
        <w:tab/>
      </w:r>
      <w:r>
        <w:rPr>
          <w:noProof/>
        </w:rPr>
        <w:t>Software Feature Enable Auto Write Fuel Type Flag [Registers 089]</w:t>
      </w:r>
      <w:r>
        <w:rPr>
          <w:noProof/>
        </w:rPr>
        <w:tab/>
      </w:r>
      <w:r>
        <w:rPr>
          <w:noProof/>
        </w:rPr>
        <w:fldChar w:fldCharType="begin"/>
      </w:r>
      <w:r>
        <w:rPr>
          <w:noProof/>
        </w:rPr>
        <w:instrText xml:space="preserve"> PAGEREF _Toc25072521 \h </w:instrText>
      </w:r>
      <w:r>
        <w:rPr>
          <w:noProof/>
        </w:rPr>
      </w:r>
      <w:r>
        <w:rPr>
          <w:noProof/>
        </w:rPr>
        <w:fldChar w:fldCharType="separate"/>
      </w:r>
      <w:r w:rsidR="005242B1">
        <w:rPr>
          <w:noProof/>
        </w:rPr>
        <w:t>51</w:t>
      </w:r>
      <w:r>
        <w:rPr>
          <w:noProof/>
        </w:rPr>
        <w:fldChar w:fldCharType="end"/>
      </w:r>
    </w:p>
    <w:p w14:paraId="31B4ADE0" w14:textId="49425ED0" w:rsidR="006C55A8" w:rsidRPr="008455C9" w:rsidRDefault="006C55A8">
      <w:pPr>
        <w:pStyle w:val="TOC3"/>
        <w:rPr>
          <w:rFonts w:ascii="Calibri" w:hAnsi="Calibri"/>
          <w:noProof/>
          <w:sz w:val="22"/>
          <w:szCs w:val="22"/>
        </w:rPr>
      </w:pPr>
      <w:r>
        <w:rPr>
          <w:noProof/>
        </w:rPr>
        <w:t>3.8.64.</w:t>
      </w:r>
      <w:r w:rsidRPr="008455C9">
        <w:rPr>
          <w:rFonts w:ascii="Calibri" w:hAnsi="Calibri"/>
          <w:noProof/>
          <w:sz w:val="22"/>
          <w:szCs w:val="22"/>
        </w:rPr>
        <w:tab/>
      </w:r>
      <w:r>
        <w:rPr>
          <w:noProof/>
        </w:rPr>
        <w:t>SuperTim Default Fuel Type [Registers 08A – 08B]</w:t>
      </w:r>
      <w:r>
        <w:rPr>
          <w:noProof/>
        </w:rPr>
        <w:tab/>
      </w:r>
      <w:r>
        <w:rPr>
          <w:noProof/>
        </w:rPr>
        <w:fldChar w:fldCharType="begin"/>
      </w:r>
      <w:r>
        <w:rPr>
          <w:noProof/>
        </w:rPr>
        <w:instrText xml:space="preserve"> PAGEREF _Toc25072522 \h </w:instrText>
      </w:r>
      <w:r>
        <w:rPr>
          <w:noProof/>
        </w:rPr>
      </w:r>
      <w:r>
        <w:rPr>
          <w:noProof/>
        </w:rPr>
        <w:fldChar w:fldCharType="separate"/>
      </w:r>
      <w:r w:rsidR="005242B1">
        <w:rPr>
          <w:noProof/>
        </w:rPr>
        <w:t>51</w:t>
      </w:r>
      <w:r>
        <w:rPr>
          <w:noProof/>
        </w:rPr>
        <w:fldChar w:fldCharType="end"/>
      </w:r>
    </w:p>
    <w:p w14:paraId="7B7F2770" w14:textId="2B2B8B24" w:rsidR="006C55A8" w:rsidRPr="008455C9" w:rsidRDefault="006C55A8">
      <w:pPr>
        <w:pStyle w:val="TOC3"/>
        <w:rPr>
          <w:rFonts w:ascii="Calibri" w:hAnsi="Calibri"/>
          <w:noProof/>
          <w:sz w:val="22"/>
          <w:szCs w:val="22"/>
        </w:rPr>
      </w:pPr>
      <w:r>
        <w:rPr>
          <w:noProof/>
        </w:rPr>
        <w:t>3.8.65.</w:t>
      </w:r>
      <w:r w:rsidRPr="008455C9">
        <w:rPr>
          <w:rFonts w:ascii="Calibri" w:hAnsi="Calibri"/>
          <w:noProof/>
          <w:sz w:val="22"/>
          <w:szCs w:val="22"/>
        </w:rPr>
        <w:tab/>
      </w:r>
      <w:r>
        <w:rPr>
          <w:noProof/>
        </w:rPr>
        <w:t>EEPROM Base Address [Registers 0A0 - 0A1]</w:t>
      </w:r>
      <w:r>
        <w:rPr>
          <w:noProof/>
        </w:rPr>
        <w:tab/>
      </w:r>
      <w:r>
        <w:rPr>
          <w:noProof/>
        </w:rPr>
        <w:fldChar w:fldCharType="begin"/>
      </w:r>
      <w:r>
        <w:rPr>
          <w:noProof/>
        </w:rPr>
        <w:instrText xml:space="preserve"> PAGEREF _Toc25072523 \h </w:instrText>
      </w:r>
      <w:r>
        <w:rPr>
          <w:noProof/>
        </w:rPr>
      </w:r>
      <w:r>
        <w:rPr>
          <w:noProof/>
        </w:rPr>
        <w:fldChar w:fldCharType="separate"/>
      </w:r>
      <w:r w:rsidR="005242B1">
        <w:rPr>
          <w:noProof/>
        </w:rPr>
        <w:t>52</w:t>
      </w:r>
      <w:r>
        <w:rPr>
          <w:noProof/>
        </w:rPr>
        <w:fldChar w:fldCharType="end"/>
      </w:r>
    </w:p>
    <w:p w14:paraId="5818F550" w14:textId="63724D75" w:rsidR="006C55A8" w:rsidRPr="008455C9" w:rsidRDefault="006C55A8">
      <w:pPr>
        <w:pStyle w:val="TOC3"/>
        <w:rPr>
          <w:rFonts w:ascii="Calibri" w:hAnsi="Calibri"/>
          <w:noProof/>
          <w:sz w:val="22"/>
          <w:szCs w:val="22"/>
        </w:rPr>
      </w:pPr>
      <w:r>
        <w:rPr>
          <w:noProof/>
        </w:rPr>
        <w:t>3.8.66.</w:t>
      </w:r>
      <w:r w:rsidRPr="008455C9">
        <w:rPr>
          <w:rFonts w:ascii="Calibri" w:hAnsi="Calibri"/>
          <w:noProof/>
          <w:sz w:val="22"/>
          <w:szCs w:val="22"/>
        </w:rPr>
        <w:tab/>
      </w:r>
      <w:r>
        <w:rPr>
          <w:noProof/>
        </w:rPr>
        <w:t>Home Block Size [Register 0A2]</w:t>
      </w:r>
      <w:r>
        <w:rPr>
          <w:noProof/>
        </w:rPr>
        <w:tab/>
      </w:r>
      <w:r>
        <w:rPr>
          <w:noProof/>
        </w:rPr>
        <w:fldChar w:fldCharType="begin"/>
      </w:r>
      <w:r>
        <w:rPr>
          <w:noProof/>
        </w:rPr>
        <w:instrText xml:space="preserve"> PAGEREF _Toc25072524 \h </w:instrText>
      </w:r>
      <w:r>
        <w:rPr>
          <w:noProof/>
        </w:rPr>
      </w:r>
      <w:r>
        <w:rPr>
          <w:noProof/>
        </w:rPr>
        <w:fldChar w:fldCharType="separate"/>
      </w:r>
      <w:r w:rsidR="005242B1">
        <w:rPr>
          <w:noProof/>
        </w:rPr>
        <w:t>52</w:t>
      </w:r>
      <w:r>
        <w:rPr>
          <w:noProof/>
        </w:rPr>
        <w:fldChar w:fldCharType="end"/>
      </w:r>
    </w:p>
    <w:p w14:paraId="5087E131" w14:textId="66A81E34" w:rsidR="006C55A8" w:rsidRPr="008455C9" w:rsidRDefault="006C55A8">
      <w:pPr>
        <w:pStyle w:val="TOC3"/>
        <w:rPr>
          <w:rFonts w:ascii="Calibri" w:hAnsi="Calibri"/>
          <w:noProof/>
          <w:sz w:val="22"/>
          <w:szCs w:val="22"/>
        </w:rPr>
      </w:pPr>
      <w:r>
        <w:rPr>
          <w:noProof/>
        </w:rPr>
        <w:t>3.8.67.</w:t>
      </w:r>
      <w:r w:rsidRPr="008455C9">
        <w:rPr>
          <w:rFonts w:ascii="Calibri" w:hAnsi="Calibri"/>
          <w:noProof/>
          <w:sz w:val="22"/>
          <w:szCs w:val="22"/>
        </w:rPr>
        <w:tab/>
      </w:r>
      <w:r>
        <w:rPr>
          <w:noProof/>
        </w:rPr>
        <w:t>Home Block Offset [Register 0A3]</w:t>
      </w:r>
      <w:r>
        <w:rPr>
          <w:noProof/>
        </w:rPr>
        <w:tab/>
      </w:r>
      <w:r>
        <w:rPr>
          <w:noProof/>
        </w:rPr>
        <w:fldChar w:fldCharType="begin"/>
      </w:r>
      <w:r>
        <w:rPr>
          <w:noProof/>
        </w:rPr>
        <w:instrText xml:space="preserve"> PAGEREF _Toc25072525 \h </w:instrText>
      </w:r>
      <w:r>
        <w:rPr>
          <w:noProof/>
        </w:rPr>
      </w:r>
      <w:r>
        <w:rPr>
          <w:noProof/>
        </w:rPr>
        <w:fldChar w:fldCharType="separate"/>
      </w:r>
      <w:r w:rsidR="005242B1">
        <w:rPr>
          <w:noProof/>
        </w:rPr>
        <w:t>52</w:t>
      </w:r>
      <w:r>
        <w:rPr>
          <w:noProof/>
        </w:rPr>
        <w:fldChar w:fldCharType="end"/>
      </w:r>
    </w:p>
    <w:p w14:paraId="07D6FA8F" w14:textId="1CAFF366" w:rsidR="006C55A8" w:rsidRPr="008455C9" w:rsidRDefault="006C55A8">
      <w:pPr>
        <w:pStyle w:val="TOC3"/>
        <w:rPr>
          <w:rFonts w:ascii="Calibri" w:hAnsi="Calibri"/>
          <w:noProof/>
          <w:sz w:val="22"/>
          <w:szCs w:val="22"/>
        </w:rPr>
      </w:pPr>
      <w:r>
        <w:rPr>
          <w:noProof/>
        </w:rPr>
        <w:t>3.8.68.</w:t>
      </w:r>
      <w:r w:rsidRPr="008455C9">
        <w:rPr>
          <w:rFonts w:ascii="Calibri" w:hAnsi="Calibri"/>
          <w:noProof/>
          <w:sz w:val="22"/>
          <w:szCs w:val="22"/>
        </w:rPr>
        <w:tab/>
      </w:r>
      <w:r>
        <w:rPr>
          <w:noProof/>
        </w:rPr>
        <w:t>Boot Block Size [Register 0A4]</w:t>
      </w:r>
      <w:r>
        <w:rPr>
          <w:noProof/>
        </w:rPr>
        <w:tab/>
      </w:r>
      <w:r>
        <w:rPr>
          <w:noProof/>
        </w:rPr>
        <w:fldChar w:fldCharType="begin"/>
      </w:r>
      <w:r>
        <w:rPr>
          <w:noProof/>
        </w:rPr>
        <w:instrText xml:space="preserve"> PAGEREF _Toc25072526 \h </w:instrText>
      </w:r>
      <w:r>
        <w:rPr>
          <w:noProof/>
        </w:rPr>
      </w:r>
      <w:r>
        <w:rPr>
          <w:noProof/>
        </w:rPr>
        <w:fldChar w:fldCharType="separate"/>
      </w:r>
      <w:r w:rsidR="005242B1">
        <w:rPr>
          <w:noProof/>
        </w:rPr>
        <w:t>52</w:t>
      </w:r>
      <w:r>
        <w:rPr>
          <w:noProof/>
        </w:rPr>
        <w:fldChar w:fldCharType="end"/>
      </w:r>
    </w:p>
    <w:p w14:paraId="5D56E6B0" w14:textId="5A0912FC" w:rsidR="006C55A8" w:rsidRPr="008455C9" w:rsidRDefault="006C55A8">
      <w:pPr>
        <w:pStyle w:val="TOC3"/>
        <w:rPr>
          <w:rFonts w:ascii="Calibri" w:hAnsi="Calibri"/>
          <w:noProof/>
          <w:sz w:val="22"/>
          <w:szCs w:val="22"/>
        </w:rPr>
      </w:pPr>
      <w:r>
        <w:rPr>
          <w:noProof/>
        </w:rPr>
        <w:t>3.8.69.</w:t>
      </w:r>
      <w:r w:rsidRPr="008455C9">
        <w:rPr>
          <w:rFonts w:ascii="Calibri" w:hAnsi="Calibri"/>
          <w:noProof/>
          <w:sz w:val="22"/>
          <w:szCs w:val="22"/>
        </w:rPr>
        <w:tab/>
      </w:r>
      <w:r>
        <w:rPr>
          <w:noProof/>
        </w:rPr>
        <w:t>Boot Block Offset [Register 0A5]</w:t>
      </w:r>
      <w:r>
        <w:rPr>
          <w:noProof/>
        </w:rPr>
        <w:tab/>
      </w:r>
      <w:r>
        <w:rPr>
          <w:noProof/>
        </w:rPr>
        <w:fldChar w:fldCharType="begin"/>
      </w:r>
      <w:r>
        <w:rPr>
          <w:noProof/>
        </w:rPr>
        <w:instrText xml:space="preserve"> PAGEREF _Toc25072527 \h </w:instrText>
      </w:r>
      <w:r>
        <w:rPr>
          <w:noProof/>
        </w:rPr>
      </w:r>
      <w:r>
        <w:rPr>
          <w:noProof/>
        </w:rPr>
        <w:fldChar w:fldCharType="separate"/>
      </w:r>
      <w:r w:rsidR="005242B1">
        <w:rPr>
          <w:noProof/>
        </w:rPr>
        <w:t>52</w:t>
      </w:r>
      <w:r>
        <w:rPr>
          <w:noProof/>
        </w:rPr>
        <w:fldChar w:fldCharType="end"/>
      </w:r>
    </w:p>
    <w:p w14:paraId="69DCC441" w14:textId="528343A2" w:rsidR="006C55A8" w:rsidRPr="008455C9" w:rsidRDefault="006C55A8">
      <w:pPr>
        <w:pStyle w:val="TOC3"/>
        <w:rPr>
          <w:rFonts w:ascii="Calibri" w:hAnsi="Calibri"/>
          <w:noProof/>
          <w:sz w:val="22"/>
          <w:szCs w:val="22"/>
        </w:rPr>
      </w:pPr>
      <w:r>
        <w:rPr>
          <w:noProof/>
        </w:rPr>
        <w:t>3.8.70.</w:t>
      </w:r>
      <w:r w:rsidRPr="008455C9">
        <w:rPr>
          <w:rFonts w:ascii="Calibri" w:hAnsi="Calibri"/>
          <w:noProof/>
          <w:sz w:val="22"/>
          <w:szCs w:val="22"/>
        </w:rPr>
        <w:tab/>
      </w:r>
      <w:r>
        <w:rPr>
          <w:noProof/>
        </w:rPr>
        <w:t>Crash Block Size [Register 0A6]</w:t>
      </w:r>
      <w:r>
        <w:rPr>
          <w:noProof/>
        </w:rPr>
        <w:tab/>
      </w:r>
      <w:r>
        <w:rPr>
          <w:noProof/>
        </w:rPr>
        <w:fldChar w:fldCharType="begin"/>
      </w:r>
      <w:r>
        <w:rPr>
          <w:noProof/>
        </w:rPr>
        <w:instrText xml:space="preserve"> PAGEREF _Toc25072528 \h </w:instrText>
      </w:r>
      <w:r>
        <w:rPr>
          <w:noProof/>
        </w:rPr>
      </w:r>
      <w:r>
        <w:rPr>
          <w:noProof/>
        </w:rPr>
        <w:fldChar w:fldCharType="separate"/>
      </w:r>
      <w:r w:rsidR="005242B1">
        <w:rPr>
          <w:noProof/>
        </w:rPr>
        <w:t>52</w:t>
      </w:r>
      <w:r>
        <w:rPr>
          <w:noProof/>
        </w:rPr>
        <w:fldChar w:fldCharType="end"/>
      </w:r>
    </w:p>
    <w:p w14:paraId="5561D50B" w14:textId="2BF2B00E" w:rsidR="006C55A8" w:rsidRPr="008455C9" w:rsidRDefault="006C55A8">
      <w:pPr>
        <w:pStyle w:val="TOC3"/>
        <w:rPr>
          <w:rFonts w:ascii="Calibri" w:hAnsi="Calibri"/>
          <w:noProof/>
          <w:sz w:val="22"/>
          <w:szCs w:val="22"/>
        </w:rPr>
      </w:pPr>
      <w:r>
        <w:rPr>
          <w:noProof/>
        </w:rPr>
        <w:t>3.8.71.</w:t>
      </w:r>
      <w:r w:rsidRPr="008455C9">
        <w:rPr>
          <w:rFonts w:ascii="Calibri" w:hAnsi="Calibri"/>
          <w:noProof/>
          <w:sz w:val="22"/>
          <w:szCs w:val="22"/>
        </w:rPr>
        <w:tab/>
      </w:r>
      <w:r>
        <w:rPr>
          <w:noProof/>
        </w:rPr>
        <w:t>Crash Block Offset [Register 0A7]</w:t>
      </w:r>
      <w:r>
        <w:rPr>
          <w:noProof/>
        </w:rPr>
        <w:tab/>
      </w:r>
      <w:r>
        <w:rPr>
          <w:noProof/>
        </w:rPr>
        <w:fldChar w:fldCharType="begin"/>
      </w:r>
      <w:r>
        <w:rPr>
          <w:noProof/>
        </w:rPr>
        <w:instrText xml:space="preserve"> PAGEREF _Toc25072529 \h </w:instrText>
      </w:r>
      <w:r>
        <w:rPr>
          <w:noProof/>
        </w:rPr>
      </w:r>
      <w:r>
        <w:rPr>
          <w:noProof/>
        </w:rPr>
        <w:fldChar w:fldCharType="separate"/>
      </w:r>
      <w:r w:rsidR="005242B1">
        <w:rPr>
          <w:noProof/>
        </w:rPr>
        <w:t>52</w:t>
      </w:r>
      <w:r>
        <w:rPr>
          <w:noProof/>
        </w:rPr>
        <w:fldChar w:fldCharType="end"/>
      </w:r>
    </w:p>
    <w:p w14:paraId="2536E243" w14:textId="24EF70CE" w:rsidR="006C55A8" w:rsidRPr="008455C9" w:rsidRDefault="006C55A8">
      <w:pPr>
        <w:pStyle w:val="TOC3"/>
        <w:rPr>
          <w:rFonts w:ascii="Calibri" w:hAnsi="Calibri"/>
          <w:noProof/>
          <w:sz w:val="22"/>
          <w:szCs w:val="22"/>
        </w:rPr>
      </w:pPr>
      <w:r>
        <w:rPr>
          <w:noProof/>
        </w:rPr>
        <w:lastRenderedPageBreak/>
        <w:t>3.8.72.</w:t>
      </w:r>
      <w:r w:rsidRPr="008455C9">
        <w:rPr>
          <w:rFonts w:ascii="Calibri" w:hAnsi="Calibri"/>
          <w:noProof/>
          <w:sz w:val="22"/>
          <w:szCs w:val="22"/>
        </w:rPr>
        <w:tab/>
      </w:r>
      <w:r>
        <w:rPr>
          <w:noProof/>
        </w:rPr>
        <w:t>System Info Block Size [Register 0A8]</w:t>
      </w:r>
      <w:r>
        <w:rPr>
          <w:noProof/>
        </w:rPr>
        <w:tab/>
      </w:r>
      <w:r>
        <w:rPr>
          <w:noProof/>
        </w:rPr>
        <w:fldChar w:fldCharType="begin"/>
      </w:r>
      <w:r>
        <w:rPr>
          <w:noProof/>
        </w:rPr>
        <w:instrText xml:space="preserve"> PAGEREF _Toc25072530 \h </w:instrText>
      </w:r>
      <w:r>
        <w:rPr>
          <w:noProof/>
        </w:rPr>
      </w:r>
      <w:r>
        <w:rPr>
          <w:noProof/>
        </w:rPr>
        <w:fldChar w:fldCharType="separate"/>
      </w:r>
      <w:r w:rsidR="005242B1">
        <w:rPr>
          <w:noProof/>
        </w:rPr>
        <w:t>52</w:t>
      </w:r>
      <w:r>
        <w:rPr>
          <w:noProof/>
        </w:rPr>
        <w:fldChar w:fldCharType="end"/>
      </w:r>
    </w:p>
    <w:p w14:paraId="4592E0F5" w14:textId="4C27509B" w:rsidR="006C55A8" w:rsidRPr="008455C9" w:rsidRDefault="006C55A8">
      <w:pPr>
        <w:pStyle w:val="TOC3"/>
        <w:rPr>
          <w:rFonts w:ascii="Calibri" w:hAnsi="Calibri"/>
          <w:noProof/>
          <w:sz w:val="22"/>
          <w:szCs w:val="22"/>
        </w:rPr>
      </w:pPr>
      <w:r>
        <w:rPr>
          <w:noProof/>
        </w:rPr>
        <w:t>3.8.73.</w:t>
      </w:r>
      <w:r w:rsidRPr="008455C9">
        <w:rPr>
          <w:rFonts w:ascii="Calibri" w:hAnsi="Calibri"/>
          <w:noProof/>
          <w:sz w:val="22"/>
          <w:szCs w:val="22"/>
        </w:rPr>
        <w:tab/>
      </w:r>
      <w:r>
        <w:rPr>
          <w:noProof/>
        </w:rPr>
        <w:t>System Info Block Offset [Register 0A9]</w:t>
      </w:r>
      <w:r>
        <w:rPr>
          <w:noProof/>
        </w:rPr>
        <w:tab/>
      </w:r>
      <w:r>
        <w:rPr>
          <w:noProof/>
        </w:rPr>
        <w:fldChar w:fldCharType="begin"/>
      </w:r>
      <w:r>
        <w:rPr>
          <w:noProof/>
        </w:rPr>
        <w:instrText xml:space="preserve"> PAGEREF _Toc25072531 \h </w:instrText>
      </w:r>
      <w:r>
        <w:rPr>
          <w:noProof/>
        </w:rPr>
      </w:r>
      <w:r>
        <w:rPr>
          <w:noProof/>
        </w:rPr>
        <w:fldChar w:fldCharType="separate"/>
      </w:r>
      <w:r w:rsidR="005242B1">
        <w:rPr>
          <w:noProof/>
        </w:rPr>
        <w:t>53</w:t>
      </w:r>
      <w:r>
        <w:rPr>
          <w:noProof/>
        </w:rPr>
        <w:fldChar w:fldCharType="end"/>
      </w:r>
    </w:p>
    <w:p w14:paraId="2ECCEED2" w14:textId="552FFF2A" w:rsidR="006C55A8" w:rsidRPr="008455C9" w:rsidRDefault="006C55A8">
      <w:pPr>
        <w:pStyle w:val="TOC3"/>
        <w:rPr>
          <w:rFonts w:ascii="Calibri" w:hAnsi="Calibri"/>
          <w:noProof/>
          <w:sz w:val="22"/>
          <w:szCs w:val="22"/>
        </w:rPr>
      </w:pPr>
      <w:r>
        <w:rPr>
          <w:noProof/>
        </w:rPr>
        <w:t>3.8.74.</w:t>
      </w:r>
      <w:r w:rsidRPr="008455C9">
        <w:rPr>
          <w:rFonts w:ascii="Calibri" w:hAnsi="Calibri"/>
          <w:noProof/>
          <w:sz w:val="22"/>
          <w:szCs w:val="22"/>
        </w:rPr>
        <w:tab/>
      </w:r>
      <w:r>
        <w:rPr>
          <w:noProof/>
        </w:rPr>
        <w:t>Event Log Block Size [Register 0AA]</w:t>
      </w:r>
      <w:r>
        <w:rPr>
          <w:noProof/>
        </w:rPr>
        <w:tab/>
      </w:r>
      <w:r>
        <w:rPr>
          <w:noProof/>
        </w:rPr>
        <w:fldChar w:fldCharType="begin"/>
      </w:r>
      <w:r>
        <w:rPr>
          <w:noProof/>
        </w:rPr>
        <w:instrText xml:space="preserve"> PAGEREF _Toc25072532 \h </w:instrText>
      </w:r>
      <w:r>
        <w:rPr>
          <w:noProof/>
        </w:rPr>
      </w:r>
      <w:r>
        <w:rPr>
          <w:noProof/>
        </w:rPr>
        <w:fldChar w:fldCharType="separate"/>
      </w:r>
      <w:r w:rsidR="005242B1">
        <w:rPr>
          <w:noProof/>
        </w:rPr>
        <w:t>53</w:t>
      </w:r>
      <w:r>
        <w:rPr>
          <w:noProof/>
        </w:rPr>
        <w:fldChar w:fldCharType="end"/>
      </w:r>
    </w:p>
    <w:p w14:paraId="06F2C3A3" w14:textId="5A448676" w:rsidR="006C55A8" w:rsidRPr="008455C9" w:rsidRDefault="006C55A8">
      <w:pPr>
        <w:pStyle w:val="TOC3"/>
        <w:rPr>
          <w:rFonts w:ascii="Calibri" w:hAnsi="Calibri"/>
          <w:noProof/>
          <w:sz w:val="22"/>
          <w:szCs w:val="22"/>
        </w:rPr>
      </w:pPr>
      <w:r>
        <w:rPr>
          <w:noProof/>
        </w:rPr>
        <w:t>3.8.75.</w:t>
      </w:r>
      <w:r w:rsidRPr="008455C9">
        <w:rPr>
          <w:rFonts w:ascii="Calibri" w:hAnsi="Calibri"/>
          <w:noProof/>
          <w:sz w:val="22"/>
          <w:szCs w:val="22"/>
        </w:rPr>
        <w:tab/>
      </w:r>
      <w:r>
        <w:rPr>
          <w:noProof/>
        </w:rPr>
        <w:t>Event Log Block Offset [Register 0AB]</w:t>
      </w:r>
      <w:r>
        <w:rPr>
          <w:noProof/>
        </w:rPr>
        <w:tab/>
      </w:r>
      <w:r>
        <w:rPr>
          <w:noProof/>
        </w:rPr>
        <w:fldChar w:fldCharType="begin"/>
      </w:r>
      <w:r>
        <w:rPr>
          <w:noProof/>
        </w:rPr>
        <w:instrText xml:space="preserve"> PAGEREF _Toc25072533 \h </w:instrText>
      </w:r>
      <w:r>
        <w:rPr>
          <w:noProof/>
        </w:rPr>
      </w:r>
      <w:r>
        <w:rPr>
          <w:noProof/>
        </w:rPr>
        <w:fldChar w:fldCharType="separate"/>
      </w:r>
      <w:r w:rsidR="005242B1">
        <w:rPr>
          <w:noProof/>
        </w:rPr>
        <w:t>53</w:t>
      </w:r>
      <w:r>
        <w:rPr>
          <w:noProof/>
        </w:rPr>
        <w:fldChar w:fldCharType="end"/>
      </w:r>
    </w:p>
    <w:p w14:paraId="2A47F36C" w14:textId="70527698" w:rsidR="006C55A8" w:rsidRPr="008455C9" w:rsidRDefault="006C55A8">
      <w:pPr>
        <w:pStyle w:val="TOC3"/>
        <w:rPr>
          <w:rFonts w:ascii="Calibri" w:hAnsi="Calibri"/>
          <w:noProof/>
          <w:sz w:val="22"/>
          <w:szCs w:val="22"/>
        </w:rPr>
      </w:pPr>
      <w:r>
        <w:rPr>
          <w:noProof/>
        </w:rPr>
        <w:t>3.8.76.</w:t>
      </w:r>
      <w:r w:rsidRPr="008455C9">
        <w:rPr>
          <w:rFonts w:ascii="Calibri" w:hAnsi="Calibri"/>
          <w:noProof/>
          <w:sz w:val="22"/>
          <w:szCs w:val="22"/>
        </w:rPr>
        <w:tab/>
      </w:r>
      <w:r>
        <w:rPr>
          <w:noProof/>
        </w:rPr>
        <w:t>Bypass Key List Size [Register 0AC]</w:t>
      </w:r>
      <w:r>
        <w:rPr>
          <w:noProof/>
        </w:rPr>
        <w:tab/>
      </w:r>
      <w:r>
        <w:rPr>
          <w:noProof/>
        </w:rPr>
        <w:fldChar w:fldCharType="begin"/>
      </w:r>
      <w:r>
        <w:rPr>
          <w:noProof/>
        </w:rPr>
        <w:instrText xml:space="preserve"> PAGEREF _Toc25072534 \h </w:instrText>
      </w:r>
      <w:r>
        <w:rPr>
          <w:noProof/>
        </w:rPr>
      </w:r>
      <w:r>
        <w:rPr>
          <w:noProof/>
        </w:rPr>
        <w:fldChar w:fldCharType="separate"/>
      </w:r>
      <w:r w:rsidR="005242B1">
        <w:rPr>
          <w:noProof/>
        </w:rPr>
        <w:t>53</w:t>
      </w:r>
      <w:r>
        <w:rPr>
          <w:noProof/>
        </w:rPr>
        <w:fldChar w:fldCharType="end"/>
      </w:r>
    </w:p>
    <w:p w14:paraId="25523A59" w14:textId="5ED9DC24" w:rsidR="006C55A8" w:rsidRPr="008455C9" w:rsidRDefault="006C55A8">
      <w:pPr>
        <w:pStyle w:val="TOC3"/>
        <w:rPr>
          <w:rFonts w:ascii="Calibri" w:hAnsi="Calibri"/>
          <w:noProof/>
          <w:sz w:val="22"/>
          <w:szCs w:val="22"/>
        </w:rPr>
      </w:pPr>
      <w:r>
        <w:rPr>
          <w:noProof/>
        </w:rPr>
        <w:t>3.8.77.</w:t>
      </w:r>
      <w:r w:rsidRPr="008455C9">
        <w:rPr>
          <w:rFonts w:ascii="Calibri" w:hAnsi="Calibri"/>
          <w:noProof/>
          <w:sz w:val="22"/>
          <w:szCs w:val="22"/>
        </w:rPr>
        <w:tab/>
      </w:r>
      <w:r>
        <w:rPr>
          <w:noProof/>
        </w:rPr>
        <w:t>Bypass Key List Offset [Register 0AD]</w:t>
      </w:r>
      <w:r>
        <w:rPr>
          <w:noProof/>
        </w:rPr>
        <w:tab/>
      </w:r>
      <w:r>
        <w:rPr>
          <w:noProof/>
        </w:rPr>
        <w:fldChar w:fldCharType="begin"/>
      </w:r>
      <w:r>
        <w:rPr>
          <w:noProof/>
        </w:rPr>
        <w:instrText xml:space="preserve"> PAGEREF _Toc25072535 \h </w:instrText>
      </w:r>
      <w:r>
        <w:rPr>
          <w:noProof/>
        </w:rPr>
      </w:r>
      <w:r>
        <w:rPr>
          <w:noProof/>
        </w:rPr>
        <w:fldChar w:fldCharType="separate"/>
      </w:r>
      <w:r w:rsidR="005242B1">
        <w:rPr>
          <w:noProof/>
        </w:rPr>
        <w:t>53</w:t>
      </w:r>
      <w:r>
        <w:rPr>
          <w:noProof/>
        </w:rPr>
        <w:fldChar w:fldCharType="end"/>
      </w:r>
    </w:p>
    <w:p w14:paraId="5E952014" w14:textId="1B951E80" w:rsidR="006C55A8" w:rsidRPr="008455C9" w:rsidRDefault="006C55A8">
      <w:pPr>
        <w:pStyle w:val="TOC3"/>
        <w:rPr>
          <w:rFonts w:ascii="Calibri" w:hAnsi="Calibri"/>
          <w:noProof/>
          <w:sz w:val="22"/>
          <w:szCs w:val="22"/>
        </w:rPr>
      </w:pPr>
      <w:r>
        <w:rPr>
          <w:noProof/>
        </w:rPr>
        <w:t>3.8.78.</w:t>
      </w:r>
      <w:r w:rsidRPr="008455C9">
        <w:rPr>
          <w:rFonts w:ascii="Calibri" w:hAnsi="Calibri"/>
          <w:noProof/>
          <w:sz w:val="22"/>
          <w:szCs w:val="22"/>
        </w:rPr>
        <w:tab/>
      </w:r>
      <w:r>
        <w:rPr>
          <w:noProof/>
        </w:rPr>
        <w:t>Vehicle List Size [Register 0AE]</w:t>
      </w:r>
      <w:r>
        <w:rPr>
          <w:noProof/>
        </w:rPr>
        <w:tab/>
      </w:r>
      <w:r>
        <w:rPr>
          <w:noProof/>
        </w:rPr>
        <w:fldChar w:fldCharType="begin"/>
      </w:r>
      <w:r>
        <w:rPr>
          <w:noProof/>
        </w:rPr>
        <w:instrText xml:space="preserve"> PAGEREF _Toc25072536 \h </w:instrText>
      </w:r>
      <w:r>
        <w:rPr>
          <w:noProof/>
        </w:rPr>
      </w:r>
      <w:r>
        <w:rPr>
          <w:noProof/>
        </w:rPr>
        <w:fldChar w:fldCharType="separate"/>
      </w:r>
      <w:r w:rsidR="005242B1">
        <w:rPr>
          <w:noProof/>
        </w:rPr>
        <w:t>53</w:t>
      </w:r>
      <w:r>
        <w:rPr>
          <w:noProof/>
        </w:rPr>
        <w:fldChar w:fldCharType="end"/>
      </w:r>
    </w:p>
    <w:p w14:paraId="19FC7E81" w14:textId="55AC0DDB" w:rsidR="006C55A8" w:rsidRPr="008455C9" w:rsidRDefault="006C55A8">
      <w:pPr>
        <w:pStyle w:val="TOC3"/>
        <w:rPr>
          <w:rFonts w:ascii="Calibri" w:hAnsi="Calibri"/>
          <w:noProof/>
          <w:sz w:val="22"/>
          <w:szCs w:val="22"/>
        </w:rPr>
      </w:pPr>
      <w:r>
        <w:rPr>
          <w:noProof/>
        </w:rPr>
        <w:t>3.8.79.</w:t>
      </w:r>
      <w:r w:rsidRPr="008455C9">
        <w:rPr>
          <w:rFonts w:ascii="Calibri" w:hAnsi="Calibri"/>
          <w:noProof/>
          <w:sz w:val="22"/>
          <w:szCs w:val="22"/>
        </w:rPr>
        <w:tab/>
      </w:r>
      <w:r>
        <w:rPr>
          <w:noProof/>
        </w:rPr>
        <w:t>Vehicle List Offset [Register 0AF]</w:t>
      </w:r>
      <w:r>
        <w:rPr>
          <w:noProof/>
        </w:rPr>
        <w:tab/>
      </w:r>
      <w:r>
        <w:rPr>
          <w:noProof/>
        </w:rPr>
        <w:fldChar w:fldCharType="begin"/>
      </w:r>
      <w:r>
        <w:rPr>
          <w:noProof/>
        </w:rPr>
        <w:instrText xml:space="preserve"> PAGEREF _Toc25072537 \h </w:instrText>
      </w:r>
      <w:r>
        <w:rPr>
          <w:noProof/>
        </w:rPr>
      </w:r>
      <w:r>
        <w:rPr>
          <w:noProof/>
        </w:rPr>
        <w:fldChar w:fldCharType="separate"/>
      </w:r>
      <w:r w:rsidR="005242B1">
        <w:rPr>
          <w:noProof/>
        </w:rPr>
        <w:t>54</w:t>
      </w:r>
      <w:r>
        <w:rPr>
          <w:noProof/>
        </w:rPr>
        <w:fldChar w:fldCharType="end"/>
      </w:r>
    </w:p>
    <w:p w14:paraId="068DC92C" w14:textId="42F49E7D" w:rsidR="006C55A8" w:rsidRPr="008455C9" w:rsidRDefault="006C55A8">
      <w:pPr>
        <w:pStyle w:val="TOC3"/>
        <w:rPr>
          <w:rFonts w:ascii="Calibri" w:hAnsi="Calibri"/>
          <w:noProof/>
          <w:sz w:val="22"/>
          <w:szCs w:val="22"/>
        </w:rPr>
      </w:pPr>
      <w:r>
        <w:rPr>
          <w:noProof/>
        </w:rPr>
        <w:t>3.8.80.</w:t>
      </w:r>
      <w:r w:rsidRPr="008455C9">
        <w:rPr>
          <w:rFonts w:ascii="Calibri" w:hAnsi="Calibri"/>
          <w:noProof/>
          <w:sz w:val="22"/>
          <w:szCs w:val="22"/>
        </w:rPr>
        <w:tab/>
      </w:r>
      <w:r>
        <w:rPr>
          <w:noProof/>
        </w:rPr>
        <w:t>“gsoft” Count [Register 0E0]</w:t>
      </w:r>
      <w:r>
        <w:rPr>
          <w:noProof/>
        </w:rPr>
        <w:tab/>
      </w:r>
      <w:r>
        <w:rPr>
          <w:noProof/>
        </w:rPr>
        <w:fldChar w:fldCharType="begin"/>
      </w:r>
      <w:r>
        <w:rPr>
          <w:noProof/>
        </w:rPr>
        <w:instrText xml:space="preserve"> PAGEREF _Toc25072538 \h </w:instrText>
      </w:r>
      <w:r>
        <w:rPr>
          <w:noProof/>
        </w:rPr>
      </w:r>
      <w:r>
        <w:rPr>
          <w:noProof/>
        </w:rPr>
        <w:fldChar w:fldCharType="separate"/>
      </w:r>
      <w:r w:rsidR="005242B1">
        <w:rPr>
          <w:noProof/>
        </w:rPr>
        <w:t>54</w:t>
      </w:r>
      <w:r>
        <w:rPr>
          <w:noProof/>
        </w:rPr>
        <w:fldChar w:fldCharType="end"/>
      </w:r>
    </w:p>
    <w:p w14:paraId="086B5A34" w14:textId="31EDBD3A" w:rsidR="006C55A8" w:rsidRPr="008455C9" w:rsidRDefault="006C55A8">
      <w:pPr>
        <w:pStyle w:val="TOC3"/>
        <w:rPr>
          <w:rFonts w:ascii="Calibri" w:hAnsi="Calibri"/>
          <w:noProof/>
          <w:sz w:val="22"/>
          <w:szCs w:val="22"/>
        </w:rPr>
      </w:pPr>
      <w:r>
        <w:rPr>
          <w:noProof/>
        </w:rPr>
        <w:t>3.8.81.</w:t>
      </w:r>
      <w:r w:rsidRPr="008455C9">
        <w:rPr>
          <w:rFonts w:ascii="Calibri" w:hAnsi="Calibri"/>
          <w:noProof/>
          <w:sz w:val="22"/>
          <w:szCs w:val="22"/>
        </w:rPr>
        <w:tab/>
      </w:r>
      <w:r>
        <w:rPr>
          <w:noProof/>
        </w:rPr>
        <w:t>“ghard” Count [Register 0E1]</w:t>
      </w:r>
      <w:r>
        <w:rPr>
          <w:noProof/>
        </w:rPr>
        <w:tab/>
      </w:r>
      <w:r>
        <w:rPr>
          <w:noProof/>
        </w:rPr>
        <w:fldChar w:fldCharType="begin"/>
      </w:r>
      <w:r>
        <w:rPr>
          <w:noProof/>
        </w:rPr>
        <w:instrText xml:space="preserve"> PAGEREF _Toc25072539 \h </w:instrText>
      </w:r>
      <w:r>
        <w:rPr>
          <w:noProof/>
        </w:rPr>
      </w:r>
      <w:r>
        <w:rPr>
          <w:noProof/>
        </w:rPr>
        <w:fldChar w:fldCharType="separate"/>
      </w:r>
      <w:r w:rsidR="005242B1">
        <w:rPr>
          <w:noProof/>
        </w:rPr>
        <w:t>54</w:t>
      </w:r>
      <w:r>
        <w:rPr>
          <w:noProof/>
        </w:rPr>
        <w:fldChar w:fldCharType="end"/>
      </w:r>
    </w:p>
    <w:p w14:paraId="19703FBB" w14:textId="5C334B89" w:rsidR="006C55A8" w:rsidRPr="008455C9" w:rsidRDefault="006C55A8">
      <w:pPr>
        <w:pStyle w:val="TOC3"/>
        <w:rPr>
          <w:rFonts w:ascii="Calibri" w:hAnsi="Calibri"/>
          <w:noProof/>
          <w:sz w:val="22"/>
          <w:szCs w:val="22"/>
        </w:rPr>
      </w:pPr>
      <w:r>
        <w:rPr>
          <w:noProof/>
        </w:rPr>
        <w:t>3.8.82.</w:t>
      </w:r>
      <w:r w:rsidRPr="008455C9">
        <w:rPr>
          <w:rFonts w:ascii="Calibri" w:hAnsi="Calibri"/>
          <w:noProof/>
          <w:sz w:val="22"/>
          <w:szCs w:val="22"/>
        </w:rPr>
        <w:tab/>
      </w:r>
      <w:r>
        <w:rPr>
          <w:noProof/>
        </w:rPr>
        <w:t>UNIX Date/Time [Registers 100 - 101]</w:t>
      </w:r>
      <w:r>
        <w:rPr>
          <w:noProof/>
        </w:rPr>
        <w:tab/>
      </w:r>
      <w:r>
        <w:rPr>
          <w:noProof/>
        </w:rPr>
        <w:fldChar w:fldCharType="begin"/>
      </w:r>
      <w:r>
        <w:rPr>
          <w:noProof/>
        </w:rPr>
        <w:instrText xml:space="preserve"> PAGEREF _Toc25072540 \h </w:instrText>
      </w:r>
      <w:r>
        <w:rPr>
          <w:noProof/>
        </w:rPr>
      </w:r>
      <w:r>
        <w:rPr>
          <w:noProof/>
        </w:rPr>
        <w:fldChar w:fldCharType="separate"/>
      </w:r>
      <w:r w:rsidR="005242B1">
        <w:rPr>
          <w:noProof/>
        </w:rPr>
        <w:t>54</w:t>
      </w:r>
      <w:r>
        <w:rPr>
          <w:noProof/>
        </w:rPr>
        <w:fldChar w:fldCharType="end"/>
      </w:r>
    </w:p>
    <w:p w14:paraId="02499D50" w14:textId="2496D818" w:rsidR="006C55A8" w:rsidRPr="008455C9" w:rsidRDefault="006C55A8">
      <w:pPr>
        <w:pStyle w:val="TOC3"/>
        <w:rPr>
          <w:rFonts w:ascii="Calibri" w:hAnsi="Calibri"/>
          <w:noProof/>
          <w:sz w:val="22"/>
          <w:szCs w:val="22"/>
        </w:rPr>
      </w:pPr>
      <w:r>
        <w:rPr>
          <w:noProof/>
        </w:rPr>
        <w:t>3.8.83.</w:t>
      </w:r>
      <w:r w:rsidRPr="008455C9">
        <w:rPr>
          <w:rFonts w:ascii="Calibri" w:hAnsi="Calibri"/>
          <w:noProof/>
          <w:sz w:val="22"/>
          <w:szCs w:val="22"/>
        </w:rPr>
        <w:tab/>
      </w:r>
      <w:r>
        <w:rPr>
          <w:noProof/>
        </w:rPr>
        <w:t>Event Elapsed Time [Registers 102 - 103]</w:t>
      </w:r>
      <w:r>
        <w:rPr>
          <w:noProof/>
        </w:rPr>
        <w:tab/>
      </w:r>
      <w:r>
        <w:rPr>
          <w:noProof/>
        </w:rPr>
        <w:fldChar w:fldCharType="begin"/>
      </w:r>
      <w:r>
        <w:rPr>
          <w:noProof/>
        </w:rPr>
        <w:instrText xml:space="preserve"> PAGEREF _Toc25072541 \h </w:instrText>
      </w:r>
      <w:r>
        <w:rPr>
          <w:noProof/>
        </w:rPr>
      </w:r>
      <w:r>
        <w:rPr>
          <w:noProof/>
        </w:rPr>
        <w:fldChar w:fldCharType="separate"/>
      </w:r>
      <w:r w:rsidR="005242B1">
        <w:rPr>
          <w:noProof/>
        </w:rPr>
        <w:t>55</w:t>
      </w:r>
      <w:r>
        <w:rPr>
          <w:noProof/>
        </w:rPr>
        <w:fldChar w:fldCharType="end"/>
      </w:r>
    </w:p>
    <w:p w14:paraId="5D24B843" w14:textId="1C3AD7D0" w:rsidR="006C55A8" w:rsidRPr="008455C9" w:rsidRDefault="006C55A8">
      <w:pPr>
        <w:pStyle w:val="TOC3"/>
        <w:rPr>
          <w:rFonts w:ascii="Calibri" w:hAnsi="Calibri"/>
          <w:noProof/>
          <w:sz w:val="22"/>
          <w:szCs w:val="22"/>
        </w:rPr>
      </w:pPr>
      <w:r>
        <w:rPr>
          <w:noProof/>
        </w:rPr>
        <w:t>3.8.84.</w:t>
      </w:r>
      <w:r w:rsidRPr="008455C9">
        <w:rPr>
          <w:rFonts w:ascii="Calibri" w:hAnsi="Calibri"/>
          <w:noProof/>
          <w:sz w:val="22"/>
          <w:szCs w:val="22"/>
        </w:rPr>
        <w:tab/>
      </w:r>
      <w:r>
        <w:rPr>
          <w:noProof/>
        </w:rPr>
        <w:t>Status-A [Register 104]</w:t>
      </w:r>
      <w:r>
        <w:rPr>
          <w:noProof/>
        </w:rPr>
        <w:tab/>
      </w:r>
      <w:r>
        <w:rPr>
          <w:noProof/>
        </w:rPr>
        <w:fldChar w:fldCharType="begin"/>
      </w:r>
      <w:r>
        <w:rPr>
          <w:noProof/>
        </w:rPr>
        <w:instrText xml:space="preserve"> PAGEREF _Toc25072542 \h </w:instrText>
      </w:r>
      <w:r>
        <w:rPr>
          <w:noProof/>
        </w:rPr>
      </w:r>
      <w:r>
        <w:rPr>
          <w:noProof/>
        </w:rPr>
        <w:fldChar w:fldCharType="separate"/>
      </w:r>
      <w:r w:rsidR="005242B1">
        <w:rPr>
          <w:noProof/>
        </w:rPr>
        <w:t>55</w:t>
      </w:r>
      <w:r>
        <w:rPr>
          <w:noProof/>
        </w:rPr>
        <w:fldChar w:fldCharType="end"/>
      </w:r>
    </w:p>
    <w:p w14:paraId="64BDD701" w14:textId="01034370" w:rsidR="006C55A8" w:rsidRPr="008455C9" w:rsidRDefault="006C55A8">
      <w:pPr>
        <w:pStyle w:val="TOC3"/>
        <w:rPr>
          <w:rFonts w:ascii="Calibri" w:hAnsi="Calibri"/>
          <w:noProof/>
          <w:sz w:val="22"/>
          <w:szCs w:val="22"/>
        </w:rPr>
      </w:pPr>
      <w:r>
        <w:rPr>
          <w:noProof/>
        </w:rPr>
        <w:t>3.8.85.</w:t>
      </w:r>
      <w:r w:rsidRPr="008455C9">
        <w:rPr>
          <w:rFonts w:ascii="Calibri" w:hAnsi="Calibri"/>
          <w:noProof/>
          <w:sz w:val="22"/>
          <w:szCs w:val="22"/>
        </w:rPr>
        <w:tab/>
      </w:r>
      <w:r>
        <w:rPr>
          <w:noProof/>
        </w:rPr>
        <w:t>Status-B [Register 105]</w:t>
      </w:r>
      <w:r>
        <w:rPr>
          <w:noProof/>
        </w:rPr>
        <w:tab/>
      </w:r>
      <w:r>
        <w:rPr>
          <w:noProof/>
        </w:rPr>
        <w:fldChar w:fldCharType="begin"/>
      </w:r>
      <w:r>
        <w:rPr>
          <w:noProof/>
        </w:rPr>
        <w:instrText xml:space="preserve"> PAGEREF _Toc25072543 \h </w:instrText>
      </w:r>
      <w:r>
        <w:rPr>
          <w:noProof/>
        </w:rPr>
      </w:r>
      <w:r>
        <w:rPr>
          <w:noProof/>
        </w:rPr>
        <w:fldChar w:fldCharType="separate"/>
      </w:r>
      <w:r w:rsidR="005242B1">
        <w:rPr>
          <w:noProof/>
        </w:rPr>
        <w:t>56</w:t>
      </w:r>
      <w:r>
        <w:rPr>
          <w:noProof/>
        </w:rPr>
        <w:fldChar w:fldCharType="end"/>
      </w:r>
    </w:p>
    <w:p w14:paraId="61EE2B16" w14:textId="06C49D99" w:rsidR="006C55A8" w:rsidRPr="008455C9" w:rsidRDefault="006C55A8">
      <w:pPr>
        <w:pStyle w:val="TOC3"/>
        <w:rPr>
          <w:rFonts w:ascii="Calibri" w:hAnsi="Calibri"/>
          <w:noProof/>
          <w:sz w:val="22"/>
          <w:szCs w:val="22"/>
        </w:rPr>
      </w:pPr>
      <w:r>
        <w:rPr>
          <w:noProof/>
        </w:rPr>
        <w:t>3.8.86.</w:t>
      </w:r>
      <w:r w:rsidRPr="008455C9">
        <w:rPr>
          <w:rFonts w:ascii="Calibri" w:hAnsi="Calibri"/>
          <w:noProof/>
          <w:sz w:val="22"/>
          <w:szCs w:val="22"/>
        </w:rPr>
        <w:tab/>
      </w:r>
      <w:r>
        <w:rPr>
          <w:noProof/>
        </w:rPr>
        <w:t>Status-O [Register 106]</w:t>
      </w:r>
      <w:r>
        <w:rPr>
          <w:noProof/>
        </w:rPr>
        <w:tab/>
      </w:r>
      <w:r>
        <w:rPr>
          <w:noProof/>
        </w:rPr>
        <w:fldChar w:fldCharType="begin"/>
      </w:r>
      <w:r>
        <w:rPr>
          <w:noProof/>
        </w:rPr>
        <w:instrText xml:space="preserve"> PAGEREF _Toc25072544 \h </w:instrText>
      </w:r>
      <w:r>
        <w:rPr>
          <w:noProof/>
        </w:rPr>
      </w:r>
      <w:r>
        <w:rPr>
          <w:noProof/>
        </w:rPr>
        <w:fldChar w:fldCharType="separate"/>
      </w:r>
      <w:r w:rsidR="005242B1">
        <w:rPr>
          <w:noProof/>
        </w:rPr>
        <w:t>57</w:t>
      </w:r>
      <w:r>
        <w:rPr>
          <w:noProof/>
        </w:rPr>
        <w:fldChar w:fldCharType="end"/>
      </w:r>
    </w:p>
    <w:p w14:paraId="08F7D026" w14:textId="5C57114F" w:rsidR="006C55A8" w:rsidRPr="008455C9" w:rsidRDefault="006C55A8">
      <w:pPr>
        <w:pStyle w:val="TOC3"/>
        <w:rPr>
          <w:rFonts w:ascii="Calibri" w:hAnsi="Calibri"/>
          <w:noProof/>
          <w:sz w:val="22"/>
          <w:szCs w:val="22"/>
        </w:rPr>
      </w:pPr>
      <w:r>
        <w:rPr>
          <w:noProof/>
        </w:rPr>
        <w:t>3.8.87.</w:t>
      </w:r>
      <w:r w:rsidRPr="008455C9">
        <w:rPr>
          <w:rFonts w:ascii="Calibri" w:hAnsi="Calibri"/>
          <w:noProof/>
          <w:sz w:val="22"/>
          <w:szCs w:val="22"/>
        </w:rPr>
        <w:tab/>
      </w:r>
      <w:r>
        <w:rPr>
          <w:noProof/>
        </w:rPr>
        <w:t>Status-P [Register 107]</w:t>
      </w:r>
      <w:r>
        <w:rPr>
          <w:noProof/>
        </w:rPr>
        <w:tab/>
      </w:r>
      <w:r>
        <w:rPr>
          <w:noProof/>
        </w:rPr>
        <w:fldChar w:fldCharType="begin"/>
      </w:r>
      <w:r>
        <w:rPr>
          <w:noProof/>
        </w:rPr>
        <w:instrText xml:space="preserve"> PAGEREF _Toc25072545 \h </w:instrText>
      </w:r>
      <w:r>
        <w:rPr>
          <w:noProof/>
        </w:rPr>
      </w:r>
      <w:r>
        <w:rPr>
          <w:noProof/>
        </w:rPr>
        <w:fldChar w:fldCharType="separate"/>
      </w:r>
      <w:r w:rsidR="005242B1">
        <w:rPr>
          <w:noProof/>
        </w:rPr>
        <w:t>57</w:t>
      </w:r>
      <w:r>
        <w:rPr>
          <w:noProof/>
        </w:rPr>
        <w:fldChar w:fldCharType="end"/>
      </w:r>
    </w:p>
    <w:p w14:paraId="25F8FD86" w14:textId="16EBA8BC" w:rsidR="006C55A8" w:rsidRPr="008455C9" w:rsidRDefault="006C55A8">
      <w:pPr>
        <w:pStyle w:val="TOC3"/>
        <w:rPr>
          <w:rFonts w:ascii="Calibri" w:hAnsi="Calibri"/>
          <w:noProof/>
          <w:sz w:val="22"/>
          <w:szCs w:val="22"/>
        </w:rPr>
      </w:pPr>
      <w:r>
        <w:rPr>
          <w:noProof/>
        </w:rPr>
        <w:t>3.8.88.</w:t>
      </w:r>
      <w:r w:rsidRPr="008455C9">
        <w:rPr>
          <w:rFonts w:ascii="Calibri" w:hAnsi="Calibri"/>
          <w:noProof/>
          <w:sz w:val="22"/>
          <w:szCs w:val="22"/>
        </w:rPr>
        <w:tab/>
      </w:r>
      <w:r>
        <w:rPr>
          <w:noProof/>
        </w:rPr>
        <w:t>Main State [Register 108]</w:t>
      </w:r>
      <w:r>
        <w:rPr>
          <w:noProof/>
        </w:rPr>
        <w:tab/>
      </w:r>
      <w:r>
        <w:rPr>
          <w:noProof/>
        </w:rPr>
        <w:fldChar w:fldCharType="begin"/>
      </w:r>
      <w:r>
        <w:rPr>
          <w:noProof/>
        </w:rPr>
        <w:instrText xml:space="preserve"> PAGEREF _Toc25072546 \h </w:instrText>
      </w:r>
      <w:r>
        <w:rPr>
          <w:noProof/>
        </w:rPr>
      </w:r>
      <w:r>
        <w:rPr>
          <w:noProof/>
        </w:rPr>
        <w:fldChar w:fldCharType="separate"/>
      </w:r>
      <w:r w:rsidR="005242B1">
        <w:rPr>
          <w:noProof/>
        </w:rPr>
        <w:t>57</w:t>
      </w:r>
      <w:r>
        <w:rPr>
          <w:noProof/>
        </w:rPr>
        <w:fldChar w:fldCharType="end"/>
      </w:r>
    </w:p>
    <w:p w14:paraId="5C22CE9A" w14:textId="5E2C1194" w:rsidR="006C55A8" w:rsidRPr="008455C9" w:rsidRDefault="006C55A8">
      <w:pPr>
        <w:pStyle w:val="TOC3"/>
        <w:rPr>
          <w:rFonts w:ascii="Calibri" w:hAnsi="Calibri"/>
          <w:noProof/>
          <w:sz w:val="22"/>
          <w:szCs w:val="22"/>
        </w:rPr>
      </w:pPr>
      <w:r>
        <w:rPr>
          <w:noProof/>
        </w:rPr>
        <w:t>3.8.89.</w:t>
      </w:r>
      <w:r w:rsidRPr="008455C9">
        <w:rPr>
          <w:rFonts w:ascii="Calibri" w:hAnsi="Calibri"/>
          <w:noProof/>
          <w:sz w:val="22"/>
          <w:szCs w:val="22"/>
        </w:rPr>
        <w:tab/>
      </w:r>
      <w:r>
        <w:rPr>
          <w:noProof/>
        </w:rPr>
        <w:t>Truck Type State [Register 109]</w:t>
      </w:r>
      <w:r>
        <w:rPr>
          <w:noProof/>
        </w:rPr>
        <w:tab/>
      </w:r>
      <w:r>
        <w:rPr>
          <w:noProof/>
        </w:rPr>
        <w:fldChar w:fldCharType="begin"/>
      </w:r>
      <w:r>
        <w:rPr>
          <w:noProof/>
        </w:rPr>
        <w:instrText xml:space="preserve"> PAGEREF _Toc25072547 \h </w:instrText>
      </w:r>
      <w:r>
        <w:rPr>
          <w:noProof/>
        </w:rPr>
      </w:r>
      <w:r>
        <w:rPr>
          <w:noProof/>
        </w:rPr>
        <w:fldChar w:fldCharType="separate"/>
      </w:r>
      <w:r w:rsidR="005242B1">
        <w:rPr>
          <w:noProof/>
        </w:rPr>
        <w:t>58</w:t>
      </w:r>
      <w:r>
        <w:rPr>
          <w:noProof/>
        </w:rPr>
        <w:fldChar w:fldCharType="end"/>
      </w:r>
    </w:p>
    <w:p w14:paraId="3E5CCA61" w14:textId="570A368F" w:rsidR="006C55A8" w:rsidRPr="008455C9" w:rsidRDefault="006C55A8">
      <w:pPr>
        <w:pStyle w:val="TOC3"/>
        <w:rPr>
          <w:rFonts w:ascii="Calibri" w:hAnsi="Calibri"/>
          <w:noProof/>
          <w:sz w:val="22"/>
          <w:szCs w:val="22"/>
        </w:rPr>
      </w:pPr>
      <w:r>
        <w:rPr>
          <w:noProof/>
        </w:rPr>
        <w:t>3.8.90.</w:t>
      </w:r>
      <w:r w:rsidRPr="008455C9">
        <w:rPr>
          <w:rFonts w:ascii="Calibri" w:hAnsi="Calibri"/>
          <w:noProof/>
          <w:sz w:val="22"/>
          <w:szCs w:val="22"/>
        </w:rPr>
        <w:tab/>
      </w:r>
      <w:r>
        <w:rPr>
          <w:noProof/>
        </w:rPr>
        <w:t>Truck Serial Number [Registers 10A - 10C]</w:t>
      </w:r>
      <w:r>
        <w:rPr>
          <w:noProof/>
        </w:rPr>
        <w:tab/>
      </w:r>
      <w:r>
        <w:rPr>
          <w:noProof/>
        </w:rPr>
        <w:fldChar w:fldCharType="begin"/>
      </w:r>
      <w:r>
        <w:rPr>
          <w:noProof/>
        </w:rPr>
        <w:instrText xml:space="preserve"> PAGEREF _Toc25072548 \h </w:instrText>
      </w:r>
      <w:r>
        <w:rPr>
          <w:noProof/>
        </w:rPr>
      </w:r>
      <w:r>
        <w:rPr>
          <w:noProof/>
        </w:rPr>
        <w:fldChar w:fldCharType="separate"/>
      </w:r>
      <w:r w:rsidR="005242B1">
        <w:rPr>
          <w:noProof/>
        </w:rPr>
        <w:t>58</w:t>
      </w:r>
      <w:r>
        <w:rPr>
          <w:noProof/>
        </w:rPr>
        <w:fldChar w:fldCharType="end"/>
      </w:r>
    </w:p>
    <w:p w14:paraId="08CCBC50" w14:textId="39BA74A8" w:rsidR="006C55A8" w:rsidRPr="008455C9" w:rsidRDefault="006C55A8">
      <w:pPr>
        <w:pStyle w:val="TOC3"/>
        <w:rPr>
          <w:rFonts w:ascii="Calibri" w:hAnsi="Calibri"/>
          <w:noProof/>
          <w:sz w:val="22"/>
          <w:szCs w:val="22"/>
        </w:rPr>
      </w:pPr>
      <w:r>
        <w:rPr>
          <w:noProof/>
        </w:rPr>
        <w:t>3.8.91.</w:t>
      </w:r>
      <w:r w:rsidRPr="008455C9">
        <w:rPr>
          <w:rFonts w:ascii="Calibri" w:hAnsi="Calibri"/>
          <w:noProof/>
          <w:sz w:val="22"/>
          <w:szCs w:val="22"/>
        </w:rPr>
        <w:tab/>
      </w:r>
      <w:r>
        <w:rPr>
          <w:noProof/>
        </w:rPr>
        <w:t>Probe State [Registers 10D - 114]</w:t>
      </w:r>
      <w:r>
        <w:rPr>
          <w:noProof/>
        </w:rPr>
        <w:tab/>
      </w:r>
      <w:r>
        <w:rPr>
          <w:noProof/>
        </w:rPr>
        <w:fldChar w:fldCharType="begin"/>
      </w:r>
      <w:r>
        <w:rPr>
          <w:noProof/>
        </w:rPr>
        <w:instrText xml:space="preserve"> PAGEREF _Toc25072549 \h </w:instrText>
      </w:r>
      <w:r>
        <w:rPr>
          <w:noProof/>
        </w:rPr>
      </w:r>
      <w:r>
        <w:rPr>
          <w:noProof/>
        </w:rPr>
        <w:fldChar w:fldCharType="separate"/>
      </w:r>
      <w:r w:rsidR="005242B1">
        <w:rPr>
          <w:noProof/>
        </w:rPr>
        <w:t>59</w:t>
      </w:r>
      <w:r>
        <w:rPr>
          <w:noProof/>
        </w:rPr>
        <w:fldChar w:fldCharType="end"/>
      </w:r>
    </w:p>
    <w:p w14:paraId="31611112" w14:textId="233386F6" w:rsidR="006C55A8" w:rsidRPr="008455C9" w:rsidRDefault="006C55A8">
      <w:pPr>
        <w:pStyle w:val="TOC4"/>
        <w:rPr>
          <w:rFonts w:ascii="Calibri" w:hAnsi="Calibri"/>
          <w:noProof/>
          <w:sz w:val="22"/>
          <w:szCs w:val="22"/>
        </w:rPr>
      </w:pPr>
      <w:r>
        <w:rPr>
          <w:noProof/>
        </w:rPr>
        <w:t>3.8.91.1.</w:t>
      </w:r>
      <w:r w:rsidRPr="008455C9">
        <w:rPr>
          <w:rFonts w:ascii="Calibri" w:hAnsi="Calibri"/>
          <w:noProof/>
          <w:sz w:val="22"/>
          <w:szCs w:val="22"/>
        </w:rPr>
        <w:tab/>
      </w:r>
      <w:r>
        <w:rPr>
          <w:noProof/>
        </w:rPr>
        <w:t>Probe States</w:t>
      </w:r>
      <w:r>
        <w:rPr>
          <w:noProof/>
        </w:rPr>
        <w:tab/>
      </w:r>
      <w:r>
        <w:rPr>
          <w:noProof/>
        </w:rPr>
        <w:fldChar w:fldCharType="begin"/>
      </w:r>
      <w:r>
        <w:rPr>
          <w:noProof/>
        </w:rPr>
        <w:instrText xml:space="preserve"> PAGEREF _Toc25072550 \h </w:instrText>
      </w:r>
      <w:r>
        <w:rPr>
          <w:noProof/>
        </w:rPr>
      </w:r>
      <w:r>
        <w:rPr>
          <w:noProof/>
        </w:rPr>
        <w:fldChar w:fldCharType="separate"/>
      </w:r>
      <w:r w:rsidR="005242B1">
        <w:rPr>
          <w:noProof/>
        </w:rPr>
        <w:t>59</w:t>
      </w:r>
      <w:r>
        <w:rPr>
          <w:noProof/>
        </w:rPr>
        <w:fldChar w:fldCharType="end"/>
      </w:r>
    </w:p>
    <w:p w14:paraId="73D8A85E" w14:textId="03E73CFC" w:rsidR="006C55A8" w:rsidRPr="008455C9" w:rsidRDefault="006C55A8">
      <w:pPr>
        <w:pStyle w:val="TOC3"/>
        <w:rPr>
          <w:rFonts w:ascii="Calibri" w:hAnsi="Calibri"/>
          <w:noProof/>
          <w:sz w:val="22"/>
          <w:szCs w:val="22"/>
        </w:rPr>
      </w:pPr>
      <w:r>
        <w:rPr>
          <w:noProof/>
        </w:rPr>
        <w:t>3.8.92.</w:t>
      </w:r>
      <w:r w:rsidRPr="008455C9">
        <w:rPr>
          <w:rFonts w:ascii="Calibri" w:hAnsi="Calibri"/>
          <w:noProof/>
          <w:sz w:val="22"/>
          <w:szCs w:val="22"/>
        </w:rPr>
        <w:tab/>
      </w:r>
      <w:r>
        <w:rPr>
          <w:noProof/>
        </w:rPr>
        <w:t>Bypass State [Register 115]</w:t>
      </w:r>
      <w:r>
        <w:rPr>
          <w:noProof/>
        </w:rPr>
        <w:tab/>
      </w:r>
      <w:r>
        <w:rPr>
          <w:noProof/>
        </w:rPr>
        <w:fldChar w:fldCharType="begin"/>
      </w:r>
      <w:r>
        <w:rPr>
          <w:noProof/>
        </w:rPr>
        <w:instrText xml:space="preserve"> PAGEREF _Toc25072551 \h </w:instrText>
      </w:r>
      <w:r>
        <w:rPr>
          <w:noProof/>
        </w:rPr>
      </w:r>
      <w:r>
        <w:rPr>
          <w:noProof/>
        </w:rPr>
        <w:fldChar w:fldCharType="separate"/>
      </w:r>
      <w:r w:rsidR="005242B1">
        <w:rPr>
          <w:noProof/>
        </w:rPr>
        <w:t>60</w:t>
      </w:r>
      <w:r>
        <w:rPr>
          <w:noProof/>
        </w:rPr>
        <w:fldChar w:fldCharType="end"/>
      </w:r>
    </w:p>
    <w:p w14:paraId="59C00D44" w14:textId="0312AF72" w:rsidR="006C55A8" w:rsidRPr="008455C9" w:rsidRDefault="006C55A8">
      <w:pPr>
        <w:pStyle w:val="TOC3"/>
        <w:rPr>
          <w:rFonts w:ascii="Calibri" w:hAnsi="Calibri"/>
          <w:noProof/>
          <w:sz w:val="22"/>
          <w:szCs w:val="22"/>
        </w:rPr>
      </w:pPr>
      <w:r>
        <w:rPr>
          <w:noProof/>
        </w:rPr>
        <w:t>3.8.93.</w:t>
      </w:r>
      <w:r w:rsidRPr="008455C9">
        <w:rPr>
          <w:rFonts w:ascii="Calibri" w:hAnsi="Calibri"/>
          <w:noProof/>
          <w:sz w:val="22"/>
          <w:szCs w:val="22"/>
        </w:rPr>
        <w:tab/>
      </w:r>
      <w:r>
        <w:rPr>
          <w:noProof/>
        </w:rPr>
        <w:t>Bypass Serial Number [Registers 116 - 118]</w:t>
      </w:r>
      <w:r>
        <w:rPr>
          <w:noProof/>
        </w:rPr>
        <w:tab/>
      </w:r>
      <w:r>
        <w:rPr>
          <w:noProof/>
        </w:rPr>
        <w:fldChar w:fldCharType="begin"/>
      </w:r>
      <w:r>
        <w:rPr>
          <w:noProof/>
        </w:rPr>
        <w:instrText xml:space="preserve"> PAGEREF _Toc25072552 \h </w:instrText>
      </w:r>
      <w:r>
        <w:rPr>
          <w:noProof/>
        </w:rPr>
      </w:r>
      <w:r>
        <w:rPr>
          <w:noProof/>
        </w:rPr>
        <w:fldChar w:fldCharType="separate"/>
      </w:r>
      <w:r w:rsidR="005242B1">
        <w:rPr>
          <w:noProof/>
        </w:rPr>
        <w:t>61</w:t>
      </w:r>
      <w:r>
        <w:rPr>
          <w:noProof/>
        </w:rPr>
        <w:fldChar w:fldCharType="end"/>
      </w:r>
    </w:p>
    <w:p w14:paraId="37C9D1EE" w14:textId="26E547A0" w:rsidR="006C55A8" w:rsidRPr="008455C9" w:rsidRDefault="006C55A8">
      <w:pPr>
        <w:pStyle w:val="TOC3"/>
        <w:rPr>
          <w:rFonts w:ascii="Calibri" w:hAnsi="Calibri"/>
          <w:noProof/>
          <w:sz w:val="22"/>
          <w:szCs w:val="22"/>
        </w:rPr>
      </w:pPr>
      <w:r>
        <w:rPr>
          <w:noProof/>
        </w:rPr>
        <w:t>3.8.94.</w:t>
      </w:r>
      <w:r w:rsidRPr="008455C9">
        <w:rPr>
          <w:rFonts w:ascii="Calibri" w:hAnsi="Calibri"/>
          <w:noProof/>
          <w:sz w:val="22"/>
          <w:szCs w:val="22"/>
        </w:rPr>
        <w:tab/>
      </w:r>
      <w:r>
        <w:rPr>
          <w:noProof/>
        </w:rPr>
        <w:t>Bypass Time [Register 119]</w:t>
      </w:r>
      <w:r>
        <w:rPr>
          <w:noProof/>
        </w:rPr>
        <w:tab/>
      </w:r>
      <w:r>
        <w:rPr>
          <w:noProof/>
        </w:rPr>
        <w:fldChar w:fldCharType="begin"/>
      </w:r>
      <w:r>
        <w:rPr>
          <w:noProof/>
        </w:rPr>
        <w:instrText xml:space="preserve"> PAGEREF _Toc25072553 \h </w:instrText>
      </w:r>
      <w:r>
        <w:rPr>
          <w:noProof/>
        </w:rPr>
      </w:r>
      <w:r>
        <w:rPr>
          <w:noProof/>
        </w:rPr>
        <w:fldChar w:fldCharType="separate"/>
      </w:r>
      <w:r w:rsidR="005242B1">
        <w:rPr>
          <w:noProof/>
        </w:rPr>
        <w:t>61</w:t>
      </w:r>
      <w:r>
        <w:rPr>
          <w:noProof/>
        </w:rPr>
        <w:fldChar w:fldCharType="end"/>
      </w:r>
    </w:p>
    <w:p w14:paraId="54876456" w14:textId="33B0E54E" w:rsidR="006C55A8" w:rsidRPr="008455C9" w:rsidRDefault="006C55A8">
      <w:pPr>
        <w:pStyle w:val="TOC3"/>
        <w:rPr>
          <w:rFonts w:ascii="Calibri" w:hAnsi="Calibri"/>
          <w:noProof/>
          <w:sz w:val="22"/>
          <w:szCs w:val="22"/>
        </w:rPr>
      </w:pPr>
      <w:r>
        <w:rPr>
          <w:noProof/>
        </w:rPr>
        <w:t>3.8.95.</w:t>
      </w:r>
      <w:r w:rsidRPr="008455C9">
        <w:rPr>
          <w:rFonts w:ascii="Calibri" w:hAnsi="Calibri"/>
          <w:noProof/>
          <w:sz w:val="22"/>
          <w:szCs w:val="22"/>
        </w:rPr>
        <w:tab/>
      </w:r>
      <w:r>
        <w:rPr>
          <w:noProof/>
        </w:rPr>
        <w:t>Non-Permit Reasons [Register 11A]</w:t>
      </w:r>
      <w:r>
        <w:rPr>
          <w:noProof/>
        </w:rPr>
        <w:tab/>
      </w:r>
      <w:r>
        <w:rPr>
          <w:noProof/>
        </w:rPr>
        <w:fldChar w:fldCharType="begin"/>
      </w:r>
      <w:r>
        <w:rPr>
          <w:noProof/>
        </w:rPr>
        <w:instrText xml:space="preserve"> PAGEREF _Toc25072554 \h </w:instrText>
      </w:r>
      <w:r>
        <w:rPr>
          <w:noProof/>
        </w:rPr>
      </w:r>
      <w:r>
        <w:rPr>
          <w:noProof/>
        </w:rPr>
        <w:fldChar w:fldCharType="separate"/>
      </w:r>
      <w:r w:rsidR="005242B1">
        <w:rPr>
          <w:noProof/>
        </w:rPr>
        <w:t>61</w:t>
      </w:r>
      <w:r>
        <w:rPr>
          <w:noProof/>
        </w:rPr>
        <w:fldChar w:fldCharType="end"/>
      </w:r>
    </w:p>
    <w:p w14:paraId="69211F04" w14:textId="203DCCBB" w:rsidR="006C55A8" w:rsidRPr="008455C9" w:rsidRDefault="006C55A8">
      <w:pPr>
        <w:pStyle w:val="TOC3"/>
        <w:rPr>
          <w:rFonts w:ascii="Calibri" w:hAnsi="Calibri"/>
          <w:noProof/>
          <w:sz w:val="22"/>
          <w:szCs w:val="22"/>
        </w:rPr>
      </w:pPr>
      <w:r>
        <w:rPr>
          <w:noProof/>
        </w:rPr>
        <w:t>3.8.96.</w:t>
      </w:r>
      <w:r w:rsidRPr="008455C9">
        <w:rPr>
          <w:rFonts w:ascii="Calibri" w:hAnsi="Calibri"/>
          <w:noProof/>
          <w:sz w:val="22"/>
          <w:szCs w:val="22"/>
        </w:rPr>
        <w:tab/>
      </w:r>
      <w:r>
        <w:rPr>
          <w:noProof/>
        </w:rPr>
        <w:t>Latest Log pointer [Register 11B]</w:t>
      </w:r>
      <w:r>
        <w:rPr>
          <w:noProof/>
        </w:rPr>
        <w:tab/>
      </w:r>
      <w:r>
        <w:rPr>
          <w:noProof/>
        </w:rPr>
        <w:fldChar w:fldCharType="begin"/>
      </w:r>
      <w:r>
        <w:rPr>
          <w:noProof/>
        </w:rPr>
        <w:instrText xml:space="preserve"> PAGEREF _Toc25072555 \h </w:instrText>
      </w:r>
      <w:r>
        <w:rPr>
          <w:noProof/>
        </w:rPr>
      </w:r>
      <w:r>
        <w:rPr>
          <w:noProof/>
        </w:rPr>
        <w:fldChar w:fldCharType="separate"/>
      </w:r>
      <w:r w:rsidR="005242B1">
        <w:rPr>
          <w:noProof/>
        </w:rPr>
        <w:t>62</w:t>
      </w:r>
      <w:r>
        <w:rPr>
          <w:noProof/>
        </w:rPr>
        <w:fldChar w:fldCharType="end"/>
      </w:r>
    </w:p>
    <w:p w14:paraId="36AFCC3F" w14:textId="2AA6D5FD" w:rsidR="006C55A8" w:rsidRPr="008455C9" w:rsidRDefault="006C55A8">
      <w:pPr>
        <w:pStyle w:val="TOC3"/>
        <w:rPr>
          <w:rFonts w:ascii="Calibri" w:hAnsi="Calibri"/>
          <w:noProof/>
          <w:sz w:val="22"/>
          <w:szCs w:val="22"/>
        </w:rPr>
      </w:pPr>
      <w:r>
        <w:rPr>
          <w:noProof/>
        </w:rPr>
        <w:t>3.8.97.</w:t>
      </w:r>
      <w:r w:rsidRPr="008455C9">
        <w:rPr>
          <w:rFonts w:ascii="Calibri" w:hAnsi="Calibri"/>
          <w:noProof/>
          <w:sz w:val="22"/>
          <w:szCs w:val="22"/>
        </w:rPr>
        <w:tab/>
      </w:r>
      <w:r>
        <w:rPr>
          <w:noProof/>
        </w:rPr>
        <w:t>Optic 2 wire Threshold [Register 11C]</w:t>
      </w:r>
      <w:r>
        <w:rPr>
          <w:noProof/>
        </w:rPr>
        <w:tab/>
      </w:r>
      <w:r>
        <w:rPr>
          <w:noProof/>
        </w:rPr>
        <w:fldChar w:fldCharType="begin"/>
      </w:r>
      <w:r>
        <w:rPr>
          <w:noProof/>
        </w:rPr>
        <w:instrText xml:space="preserve"> PAGEREF _Toc25072556 \h </w:instrText>
      </w:r>
      <w:r>
        <w:rPr>
          <w:noProof/>
        </w:rPr>
      </w:r>
      <w:r>
        <w:rPr>
          <w:noProof/>
        </w:rPr>
        <w:fldChar w:fldCharType="separate"/>
      </w:r>
      <w:r w:rsidR="005242B1">
        <w:rPr>
          <w:noProof/>
        </w:rPr>
        <w:t>62</w:t>
      </w:r>
      <w:r>
        <w:rPr>
          <w:noProof/>
        </w:rPr>
        <w:fldChar w:fldCharType="end"/>
      </w:r>
    </w:p>
    <w:p w14:paraId="113B6707" w14:textId="15275554" w:rsidR="006C55A8" w:rsidRPr="008455C9" w:rsidRDefault="006C55A8">
      <w:pPr>
        <w:pStyle w:val="TOC3"/>
        <w:rPr>
          <w:rFonts w:ascii="Calibri" w:hAnsi="Calibri"/>
          <w:noProof/>
          <w:sz w:val="22"/>
          <w:szCs w:val="22"/>
        </w:rPr>
      </w:pPr>
      <w:r>
        <w:rPr>
          <w:noProof/>
        </w:rPr>
        <w:t>3.8.98.</w:t>
      </w:r>
      <w:r w:rsidRPr="008455C9">
        <w:rPr>
          <w:rFonts w:ascii="Calibri" w:hAnsi="Calibri"/>
          <w:noProof/>
          <w:sz w:val="22"/>
          <w:szCs w:val="22"/>
        </w:rPr>
        <w:tab/>
      </w:r>
      <w:r>
        <w:rPr>
          <w:noProof/>
        </w:rPr>
        <w:t>Hysteresis [Register 11D]</w:t>
      </w:r>
      <w:r>
        <w:rPr>
          <w:noProof/>
        </w:rPr>
        <w:tab/>
      </w:r>
      <w:r>
        <w:rPr>
          <w:noProof/>
        </w:rPr>
        <w:fldChar w:fldCharType="begin"/>
      </w:r>
      <w:r>
        <w:rPr>
          <w:noProof/>
        </w:rPr>
        <w:instrText xml:space="preserve"> PAGEREF _Toc25072557 \h </w:instrText>
      </w:r>
      <w:r>
        <w:rPr>
          <w:noProof/>
        </w:rPr>
      </w:r>
      <w:r>
        <w:rPr>
          <w:noProof/>
        </w:rPr>
        <w:fldChar w:fldCharType="separate"/>
      </w:r>
      <w:r w:rsidR="005242B1">
        <w:rPr>
          <w:noProof/>
        </w:rPr>
        <w:t>62</w:t>
      </w:r>
      <w:r>
        <w:rPr>
          <w:noProof/>
        </w:rPr>
        <w:fldChar w:fldCharType="end"/>
      </w:r>
    </w:p>
    <w:p w14:paraId="2EEC3EBA" w14:textId="43AA71A7" w:rsidR="006C55A8" w:rsidRPr="008455C9" w:rsidRDefault="006C55A8">
      <w:pPr>
        <w:pStyle w:val="TOC3"/>
        <w:rPr>
          <w:rFonts w:ascii="Calibri" w:hAnsi="Calibri"/>
          <w:noProof/>
          <w:sz w:val="22"/>
          <w:szCs w:val="22"/>
        </w:rPr>
      </w:pPr>
      <w:r>
        <w:rPr>
          <w:noProof/>
        </w:rPr>
        <w:t>3.8.99.</w:t>
      </w:r>
      <w:r w:rsidRPr="008455C9">
        <w:rPr>
          <w:rFonts w:ascii="Calibri" w:hAnsi="Calibri"/>
          <w:noProof/>
          <w:sz w:val="22"/>
          <w:szCs w:val="22"/>
        </w:rPr>
        <w:tab/>
      </w:r>
      <w:r>
        <w:rPr>
          <w:noProof/>
        </w:rPr>
        <w:t>Thermistor Threshold [Register 11E]</w:t>
      </w:r>
      <w:r>
        <w:rPr>
          <w:noProof/>
        </w:rPr>
        <w:tab/>
      </w:r>
      <w:r>
        <w:rPr>
          <w:noProof/>
        </w:rPr>
        <w:fldChar w:fldCharType="begin"/>
      </w:r>
      <w:r>
        <w:rPr>
          <w:noProof/>
        </w:rPr>
        <w:instrText xml:space="preserve"> PAGEREF _Toc25072558 \h </w:instrText>
      </w:r>
      <w:r>
        <w:rPr>
          <w:noProof/>
        </w:rPr>
      </w:r>
      <w:r>
        <w:rPr>
          <w:noProof/>
        </w:rPr>
        <w:fldChar w:fldCharType="separate"/>
      </w:r>
      <w:r w:rsidR="005242B1">
        <w:rPr>
          <w:noProof/>
        </w:rPr>
        <w:t>62</w:t>
      </w:r>
      <w:r>
        <w:rPr>
          <w:noProof/>
        </w:rPr>
        <w:fldChar w:fldCharType="end"/>
      </w:r>
    </w:p>
    <w:p w14:paraId="382F2E7A" w14:textId="5E8A4D11" w:rsidR="006C55A8" w:rsidRPr="008455C9" w:rsidRDefault="006C55A8">
      <w:pPr>
        <w:pStyle w:val="TOC3"/>
        <w:rPr>
          <w:rFonts w:ascii="Calibri" w:hAnsi="Calibri"/>
          <w:noProof/>
          <w:sz w:val="22"/>
          <w:szCs w:val="22"/>
        </w:rPr>
      </w:pPr>
      <w:r>
        <w:rPr>
          <w:noProof/>
        </w:rPr>
        <w:t>3.8.100.</w:t>
      </w:r>
      <w:r w:rsidRPr="008455C9">
        <w:rPr>
          <w:rFonts w:ascii="Calibri" w:hAnsi="Calibri"/>
          <w:noProof/>
          <w:sz w:val="22"/>
          <w:szCs w:val="22"/>
        </w:rPr>
        <w:tab/>
      </w:r>
      <w:r>
        <w:rPr>
          <w:noProof/>
        </w:rPr>
        <w:t xml:space="preserve"> Number of truck compartments [Register 120]</w:t>
      </w:r>
      <w:r>
        <w:rPr>
          <w:noProof/>
        </w:rPr>
        <w:tab/>
      </w:r>
      <w:r>
        <w:rPr>
          <w:noProof/>
        </w:rPr>
        <w:fldChar w:fldCharType="begin"/>
      </w:r>
      <w:r>
        <w:rPr>
          <w:noProof/>
        </w:rPr>
        <w:instrText xml:space="preserve"> PAGEREF _Toc25072559 \h </w:instrText>
      </w:r>
      <w:r>
        <w:rPr>
          <w:noProof/>
        </w:rPr>
      </w:r>
      <w:r>
        <w:rPr>
          <w:noProof/>
        </w:rPr>
        <w:fldChar w:fldCharType="separate"/>
      </w:r>
      <w:r w:rsidR="005242B1">
        <w:rPr>
          <w:noProof/>
        </w:rPr>
        <w:t>62</w:t>
      </w:r>
      <w:r>
        <w:rPr>
          <w:noProof/>
        </w:rPr>
        <w:fldChar w:fldCharType="end"/>
      </w:r>
    </w:p>
    <w:p w14:paraId="0516CE0C" w14:textId="035555D1" w:rsidR="006C55A8" w:rsidRPr="008455C9" w:rsidRDefault="006C55A8">
      <w:pPr>
        <w:pStyle w:val="TOC3"/>
        <w:rPr>
          <w:rFonts w:ascii="Calibri" w:hAnsi="Calibri"/>
          <w:noProof/>
          <w:sz w:val="22"/>
          <w:szCs w:val="22"/>
        </w:rPr>
      </w:pPr>
      <w:r>
        <w:rPr>
          <w:noProof/>
        </w:rPr>
        <w:t>3.8.101.</w:t>
      </w:r>
      <w:r w:rsidRPr="008455C9">
        <w:rPr>
          <w:rFonts w:ascii="Calibri" w:hAnsi="Calibri"/>
          <w:noProof/>
          <w:sz w:val="22"/>
          <w:szCs w:val="22"/>
        </w:rPr>
        <w:tab/>
      </w:r>
      <w:r>
        <w:rPr>
          <w:noProof/>
        </w:rPr>
        <w:t xml:space="preserve"> Stop logging dome out events [Register 121]</w:t>
      </w:r>
      <w:r>
        <w:rPr>
          <w:noProof/>
        </w:rPr>
        <w:tab/>
      </w:r>
      <w:r>
        <w:rPr>
          <w:noProof/>
        </w:rPr>
        <w:fldChar w:fldCharType="begin"/>
      </w:r>
      <w:r>
        <w:rPr>
          <w:noProof/>
        </w:rPr>
        <w:instrText xml:space="preserve"> PAGEREF _Toc25072560 \h </w:instrText>
      </w:r>
      <w:r>
        <w:rPr>
          <w:noProof/>
        </w:rPr>
      </w:r>
      <w:r>
        <w:rPr>
          <w:noProof/>
        </w:rPr>
        <w:fldChar w:fldCharType="separate"/>
      </w:r>
      <w:r w:rsidR="005242B1">
        <w:rPr>
          <w:noProof/>
        </w:rPr>
        <w:t>63</w:t>
      </w:r>
      <w:r>
        <w:rPr>
          <w:noProof/>
        </w:rPr>
        <w:fldChar w:fldCharType="end"/>
      </w:r>
    </w:p>
    <w:p w14:paraId="56EB6006" w14:textId="0A6DDC8C" w:rsidR="006C55A8" w:rsidRPr="008455C9" w:rsidRDefault="006C55A8">
      <w:pPr>
        <w:pStyle w:val="TOC3"/>
        <w:rPr>
          <w:rFonts w:ascii="Calibri" w:hAnsi="Calibri"/>
          <w:noProof/>
          <w:sz w:val="22"/>
          <w:szCs w:val="22"/>
        </w:rPr>
      </w:pPr>
      <w:r>
        <w:rPr>
          <w:noProof/>
        </w:rPr>
        <w:t>3.8.102.</w:t>
      </w:r>
      <w:r w:rsidRPr="008455C9">
        <w:rPr>
          <w:rFonts w:ascii="Calibri" w:hAnsi="Calibri"/>
          <w:noProof/>
          <w:sz w:val="22"/>
          <w:szCs w:val="22"/>
        </w:rPr>
        <w:tab/>
      </w:r>
      <w:r>
        <w:rPr>
          <w:noProof/>
        </w:rPr>
        <w:t xml:space="preserve"> TIM info logged [Register 122]</w:t>
      </w:r>
      <w:r>
        <w:rPr>
          <w:noProof/>
        </w:rPr>
        <w:tab/>
      </w:r>
      <w:r>
        <w:rPr>
          <w:noProof/>
        </w:rPr>
        <w:fldChar w:fldCharType="begin"/>
      </w:r>
      <w:r>
        <w:rPr>
          <w:noProof/>
        </w:rPr>
        <w:instrText xml:space="preserve"> PAGEREF _Toc25072561 \h </w:instrText>
      </w:r>
      <w:r>
        <w:rPr>
          <w:noProof/>
        </w:rPr>
      </w:r>
      <w:r>
        <w:rPr>
          <w:noProof/>
        </w:rPr>
        <w:fldChar w:fldCharType="separate"/>
      </w:r>
      <w:r w:rsidR="005242B1">
        <w:rPr>
          <w:noProof/>
        </w:rPr>
        <w:t>63</w:t>
      </w:r>
      <w:r>
        <w:rPr>
          <w:noProof/>
        </w:rPr>
        <w:fldChar w:fldCharType="end"/>
      </w:r>
    </w:p>
    <w:p w14:paraId="1ECFB2D4" w14:textId="6478F6B1" w:rsidR="006C55A8" w:rsidRPr="008455C9" w:rsidRDefault="006C55A8">
      <w:pPr>
        <w:pStyle w:val="TOC3"/>
        <w:rPr>
          <w:rFonts w:ascii="Calibri" w:hAnsi="Calibri"/>
          <w:noProof/>
          <w:sz w:val="22"/>
          <w:szCs w:val="22"/>
        </w:rPr>
      </w:pPr>
      <w:r>
        <w:rPr>
          <w:noProof/>
        </w:rPr>
        <w:t>3.8.103.</w:t>
      </w:r>
      <w:r w:rsidRPr="008455C9">
        <w:rPr>
          <w:rFonts w:ascii="Calibri" w:hAnsi="Calibri"/>
          <w:noProof/>
          <w:sz w:val="22"/>
          <w:szCs w:val="22"/>
        </w:rPr>
        <w:tab/>
      </w:r>
      <w:r>
        <w:rPr>
          <w:noProof/>
        </w:rPr>
        <w:t xml:space="preserve"> TIM size [Register 123]</w:t>
      </w:r>
      <w:r>
        <w:rPr>
          <w:noProof/>
        </w:rPr>
        <w:tab/>
      </w:r>
      <w:r>
        <w:rPr>
          <w:noProof/>
        </w:rPr>
        <w:fldChar w:fldCharType="begin"/>
      </w:r>
      <w:r>
        <w:rPr>
          <w:noProof/>
        </w:rPr>
        <w:instrText xml:space="preserve"> PAGEREF _Toc25072562 \h </w:instrText>
      </w:r>
      <w:r>
        <w:rPr>
          <w:noProof/>
        </w:rPr>
      </w:r>
      <w:r>
        <w:rPr>
          <w:noProof/>
        </w:rPr>
        <w:fldChar w:fldCharType="separate"/>
      </w:r>
      <w:r w:rsidR="005242B1">
        <w:rPr>
          <w:noProof/>
        </w:rPr>
        <w:t>63</w:t>
      </w:r>
      <w:r>
        <w:rPr>
          <w:noProof/>
        </w:rPr>
        <w:fldChar w:fldCharType="end"/>
      </w:r>
    </w:p>
    <w:p w14:paraId="210C3108" w14:textId="0BC1368C" w:rsidR="006C55A8" w:rsidRPr="008455C9" w:rsidRDefault="006C55A8">
      <w:pPr>
        <w:pStyle w:val="TOC3"/>
        <w:rPr>
          <w:rFonts w:ascii="Calibri" w:hAnsi="Calibri"/>
          <w:noProof/>
          <w:sz w:val="22"/>
          <w:szCs w:val="22"/>
        </w:rPr>
      </w:pPr>
      <w:r>
        <w:rPr>
          <w:noProof/>
        </w:rPr>
        <w:t>3.8.104.</w:t>
      </w:r>
      <w:r w:rsidRPr="008455C9">
        <w:rPr>
          <w:rFonts w:ascii="Calibri" w:hAnsi="Calibri"/>
          <w:noProof/>
          <w:sz w:val="22"/>
          <w:szCs w:val="22"/>
        </w:rPr>
        <w:tab/>
      </w:r>
      <w:r>
        <w:rPr>
          <w:noProof/>
        </w:rPr>
        <w:t xml:space="preserve"> Super TIM code [Register 124]</w:t>
      </w:r>
      <w:r>
        <w:rPr>
          <w:noProof/>
        </w:rPr>
        <w:tab/>
      </w:r>
      <w:r>
        <w:rPr>
          <w:noProof/>
        </w:rPr>
        <w:fldChar w:fldCharType="begin"/>
      </w:r>
      <w:r>
        <w:rPr>
          <w:noProof/>
        </w:rPr>
        <w:instrText xml:space="preserve"> PAGEREF _Toc25072563 \h </w:instrText>
      </w:r>
      <w:r>
        <w:rPr>
          <w:noProof/>
        </w:rPr>
      </w:r>
      <w:r>
        <w:rPr>
          <w:noProof/>
        </w:rPr>
        <w:fldChar w:fldCharType="separate"/>
      </w:r>
      <w:r w:rsidR="005242B1">
        <w:rPr>
          <w:noProof/>
        </w:rPr>
        <w:t>63</w:t>
      </w:r>
      <w:r>
        <w:rPr>
          <w:noProof/>
        </w:rPr>
        <w:fldChar w:fldCharType="end"/>
      </w:r>
    </w:p>
    <w:p w14:paraId="6BC1B45B" w14:textId="1EC41C0A" w:rsidR="006C55A8" w:rsidRPr="008455C9" w:rsidRDefault="006C55A8">
      <w:pPr>
        <w:pStyle w:val="TOC3"/>
        <w:rPr>
          <w:rFonts w:ascii="Calibri" w:hAnsi="Calibri"/>
          <w:noProof/>
          <w:sz w:val="22"/>
          <w:szCs w:val="22"/>
        </w:rPr>
      </w:pPr>
      <w:r>
        <w:rPr>
          <w:noProof/>
        </w:rPr>
        <w:t>3.8.105.</w:t>
      </w:r>
      <w:r w:rsidRPr="008455C9">
        <w:rPr>
          <w:rFonts w:ascii="Calibri" w:hAnsi="Calibri"/>
          <w:noProof/>
          <w:sz w:val="22"/>
          <w:szCs w:val="22"/>
        </w:rPr>
        <w:tab/>
      </w:r>
      <w:r>
        <w:rPr>
          <w:noProof/>
        </w:rPr>
        <w:t xml:space="preserve"> Log Data State [Register 125]</w:t>
      </w:r>
      <w:r>
        <w:rPr>
          <w:noProof/>
        </w:rPr>
        <w:tab/>
      </w:r>
      <w:r>
        <w:rPr>
          <w:noProof/>
        </w:rPr>
        <w:fldChar w:fldCharType="begin"/>
      </w:r>
      <w:r>
        <w:rPr>
          <w:noProof/>
        </w:rPr>
        <w:instrText xml:space="preserve"> PAGEREF _Toc25072564 \h </w:instrText>
      </w:r>
      <w:r>
        <w:rPr>
          <w:noProof/>
        </w:rPr>
      </w:r>
      <w:r>
        <w:rPr>
          <w:noProof/>
        </w:rPr>
        <w:fldChar w:fldCharType="separate"/>
      </w:r>
      <w:r w:rsidR="005242B1">
        <w:rPr>
          <w:noProof/>
        </w:rPr>
        <w:t>63</w:t>
      </w:r>
      <w:r>
        <w:rPr>
          <w:noProof/>
        </w:rPr>
        <w:fldChar w:fldCharType="end"/>
      </w:r>
    </w:p>
    <w:p w14:paraId="0130E699" w14:textId="60BEF7D7" w:rsidR="006C55A8" w:rsidRPr="008455C9" w:rsidRDefault="006C55A8">
      <w:pPr>
        <w:pStyle w:val="TOC3"/>
        <w:rPr>
          <w:rFonts w:ascii="Calibri" w:hAnsi="Calibri"/>
          <w:noProof/>
          <w:sz w:val="22"/>
          <w:szCs w:val="22"/>
        </w:rPr>
      </w:pPr>
      <w:r>
        <w:rPr>
          <w:noProof/>
        </w:rPr>
        <w:t>3.8.106.</w:t>
      </w:r>
      <w:r w:rsidRPr="008455C9">
        <w:rPr>
          <w:rFonts w:ascii="Calibri" w:hAnsi="Calibri"/>
          <w:noProof/>
          <w:sz w:val="22"/>
          <w:szCs w:val="22"/>
        </w:rPr>
        <w:tab/>
      </w:r>
      <w:r>
        <w:rPr>
          <w:noProof/>
        </w:rPr>
        <w:t xml:space="preserve"> Compare Volts [Register 126]</w:t>
      </w:r>
      <w:r>
        <w:rPr>
          <w:noProof/>
        </w:rPr>
        <w:tab/>
      </w:r>
      <w:r>
        <w:rPr>
          <w:noProof/>
        </w:rPr>
        <w:fldChar w:fldCharType="begin"/>
      </w:r>
      <w:r>
        <w:rPr>
          <w:noProof/>
        </w:rPr>
        <w:instrText xml:space="preserve"> PAGEREF _Toc25072565 \h </w:instrText>
      </w:r>
      <w:r>
        <w:rPr>
          <w:noProof/>
        </w:rPr>
      </w:r>
      <w:r>
        <w:rPr>
          <w:noProof/>
        </w:rPr>
        <w:fldChar w:fldCharType="separate"/>
      </w:r>
      <w:r w:rsidR="005242B1">
        <w:rPr>
          <w:noProof/>
        </w:rPr>
        <w:t>63</w:t>
      </w:r>
      <w:r>
        <w:rPr>
          <w:noProof/>
        </w:rPr>
        <w:fldChar w:fldCharType="end"/>
      </w:r>
    </w:p>
    <w:p w14:paraId="4C0B1F79" w14:textId="69694EAA" w:rsidR="006C55A8" w:rsidRPr="008455C9" w:rsidRDefault="006C55A8">
      <w:pPr>
        <w:pStyle w:val="TOC2"/>
        <w:rPr>
          <w:rFonts w:ascii="Calibri" w:hAnsi="Calibri"/>
          <w:noProof/>
          <w:sz w:val="22"/>
          <w:szCs w:val="22"/>
        </w:rPr>
      </w:pPr>
      <w:r>
        <w:rPr>
          <w:noProof/>
        </w:rPr>
        <w:t>3.9.</w:t>
      </w:r>
      <w:r>
        <w:rPr>
          <w:noProof/>
        </w:rPr>
        <w:tab/>
        <w:t>SuperTIM Data List</w:t>
      </w:r>
      <w:r>
        <w:rPr>
          <w:noProof/>
        </w:rPr>
        <w:tab/>
      </w:r>
      <w:r>
        <w:rPr>
          <w:noProof/>
        </w:rPr>
        <w:fldChar w:fldCharType="begin"/>
      </w:r>
      <w:r>
        <w:rPr>
          <w:noProof/>
        </w:rPr>
        <w:instrText xml:space="preserve"> PAGEREF _Toc25072566 \h </w:instrText>
      </w:r>
      <w:r>
        <w:rPr>
          <w:noProof/>
        </w:rPr>
      </w:r>
      <w:r>
        <w:rPr>
          <w:noProof/>
        </w:rPr>
        <w:fldChar w:fldCharType="separate"/>
      </w:r>
      <w:r w:rsidR="005242B1">
        <w:rPr>
          <w:noProof/>
        </w:rPr>
        <w:t>63</w:t>
      </w:r>
      <w:r>
        <w:rPr>
          <w:noProof/>
        </w:rPr>
        <w:fldChar w:fldCharType="end"/>
      </w:r>
    </w:p>
    <w:p w14:paraId="61C33F05" w14:textId="624EE312" w:rsidR="006C55A8" w:rsidRPr="008455C9" w:rsidRDefault="006C55A8">
      <w:pPr>
        <w:pStyle w:val="TOC1"/>
        <w:rPr>
          <w:rFonts w:ascii="Calibri" w:hAnsi="Calibri"/>
          <w:noProof/>
          <w:sz w:val="22"/>
          <w:szCs w:val="22"/>
        </w:rPr>
      </w:pPr>
      <w:r>
        <w:rPr>
          <w:noProof/>
        </w:rPr>
        <w:t>4.</w:t>
      </w:r>
      <w:r w:rsidRPr="008455C9">
        <w:rPr>
          <w:rFonts w:ascii="Calibri" w:hAnsi="Calibri"/>
          <w:noProof/>
          <w:sz w:val="22"/>
          <w:szCs w:val="22"/>
        </w:rPr>
        <w:tab/>
      </w:r>
      <w:r>
        <w:rPr>
          <w:noProof/>
        </w:rPr>
        <w:t>Modbus Functions</w:t>
      </w:r>
      <w:r>
        <w:rPr>
          <w:noProof/>
        </w:rPr>
        <w:tab/>
      </w:r>
      <w:r>
        <w:rPr>
          <w:noProof/>
        </w:rPr>
        <w:fldChar w:fldCharType="begin"/>
      </w:r>
      <w:r>
        <w:rPr>
          <w:noProof/>
        </w:rPr>
        <w:instrText xml:space="preserve"> PAGEREF _Toc25072567 \h </w:instrText>
      </w:r>
      <w:r>
        <w:rPr>
          <w:noProof/>
        </w:rPr>
      </w:r>
      <w:r>
        <w:rPr>
          <w:noProof/>
        </w:rPr>
        <w:fldChar w:fldCharType="separate"/>
      </w:r>
      <w:r w:rsidR="005242B1">
        <w:rPr>
          <w:noProof/>
        </w:rPr>
        <w:t>70</w:t>
      </w:r>
      <w:r>
        <w:rPr>
          <w:noProof/>
        </w:rPr>
        <w:fldChar w:fldCharType="end"/>
      </w:r>
    </w:p>
    <w:p w14:paraId="1A5594DC" w14:textId="0DEFF9C9" w:rsidR="006C55A8" w:rsidRPr="008455C9" w:rsidRDefault="006C55A8">
      <w:pPr>
        <w:pStyle w:val="TOC2"/>
        <w:rPr>
          <w:rFonts w:ascii="Calibri" w:hAnsi="Calibri"/>
          <w:noProof/>
          <w:sz w:val="22"/>
          <w:szCs w:val="22"/>
        </w:rPr>
      </w:pPr>
      <w:r>
        <w:rPr>
          <w:noProof/>
        </w:rPr>
        <w:t>4.1.</w:t>
      </w:r>
      <w:r w:rsidRPr="008455C9">
        <w:rPr>
          <w:rFonts w:ascii="Calibri" w:hAnsi="Calibri"/>
          <w:noProof/>
          <w:sz w:val="22"/>
          <w:szCs w:val="22"/>
        </w:rPr>
        <w:tab/>
      </w:r>
      <w:r>
        <w:rPr>
          <w:noProof/>
        </w:rPr>
        <w:t>Read Output Status Function Code 01</w:t>
      </w:r>
      <w:r>
        <w:rPr>
          <w:noProof/>
        </w:rPr>
        <w:tab/>
      </w:r>
      <w:r>
        <w:rPr>
          <w:noProof/>
        </w:rPr>
        <w:fldChar w:fldCharType="begin"/>
      </w:r>
      <w:r>
        <w:rPr>
          <w:noProof/>
        </w:rPr>
        <w:instrText xml:space="preserve"> PAGEREF _Toc25072568 \h </w:instrText>
      </w:r>
      <w:r>
        <w:rPr>
          <w:noProof/>
        </w:rPr>
      </w:r>
      <w:r>
        <w:rPr>
          <w:noProof/>
        </w:rPr>
        <w:fldChar w:fldCharType="separate"/>
      </w:r>
      <w:r w:rsidR="005242B1">
        <w:rPr>
          <w:noProof/>
        </w:rPr>
        <w:t>71</w:t>
      </w:r>
      <w:r>
        <w:rPr>
          <w:noProof/>
        </w:rPr>
        <w:fldChar w:fldCharType="end"/>
      </w:r>
    </w:p>
    <w:p w14:paraId="603C80EE" w14:textId="3A360C7F" w:rsidR="006C55A8" w:rsidRPr="008455C9" w:rsidRDefault="006C55A8">
      <w:pPr>
        <w:pStyle w:val="TOC3"/>
        <w:rPr>
          <w:rFonts w:ascii="Calibri" w:hAnsi="Calibri"/>
          <w:noProof/>
          <w:sz w:val="22"/>
          <w:szCs w:val="22"/>
        </w:rPr>
      </w:pPr>
      <w:r>
        <w:rPr>
          <w:noProof/>
        </w:rPr>
        <w:t>4.1.1.</w:t>
      </w:r>
      <w:r w:rsidRPr="008455C9">
        <w:rPr>
          <w:rFonts w:ascii="Calibri" w:hAnsi="Calibri"/>
          <w:noProof/>
          <w:sz w:val="22"/>
          <w:szCs w:val="22"/>
        </w:rPr>
        <w:tab/>
      </w:r>
      <w:r>
        <w:rPr>
          <w:noProof/>
        </w:rPr>
        <w:t>Example Query Message Reading Status Bits 0 - 2</w:t>
      </w:r>
      <w:r>
        <w:rPr>
          <w:noProof/>
        </w:rPr>
        <w:tab/>
      </w:r>
      <w:r>
        <w:rPr>
          <w:noProof/>
        </w:rPr>
        <w:fldChar w:fldCharType="begin"/>
      </w:r>
      <w:r>
        <w:rPr>
          <w:noProof/>
        </w:rPr>
        <w:instrText xml:space="preserve"> PAGEREF _Toc25072569 \h </w:instrText>
      </w:r>
      <w:r>
        <w:rPr>
          <w:noProof/>
        </w:rPr>
      </w:r>
      <w:r>
        <w:rPr>
          <w:noProof/>
        </w:rPr>
        <w:fldChar w:fldCharType="separate"/>
      </w:r>
      <w:r w:rsidR="005242B1">
        <w:rPr>
          <w:noProof/>
        </w:rPr>
        <w:t>71</w:t>
      </w:r>
      <w:r>
        <w:rPr>
          <w:noProof/>
        </w:rPr>
        <w:fldChar w:fldCharType="end"/>
      </w:r>
    </w:p>
    <w:p w14:paraId="0C2B0F78" w14:textId="3F47BF33" w:rsidR="006C55A8" w:rsidRPr="008455C9" w:rsidRDefault="006C55A8">
      <w:pPr>
        <w:pStyle w:val="TOC3"/>
        <w:rPr>
          <w:rFonts w:ascii="Calibri" w:hAnsi="Calibri"/>
          <w:noProof/>
          <w:sz w:val="22"/>
          <w:szCs w:val="22"/>
        </w:rPr>
      </w:pPr>
      <w:r>
        <w:rPr>
          <w:noProof/>
        </w:rPr>
        <w:t>4.1.2.</w:t>
      </w:r>
      <w:r w:rsidRPr="008455C9">
        <w:rPr>
          <w:rFonts w:ascii="Calibri" w:hAnsi="Calibri"/>
          <w:noProof/>
          <w:sz w:val="22"/>
          <w:szCs w:val="22"/>
        </w:rPr>
        <w:tab/>
      </w:r>
      <w:r>
        <w:rPr>
          <w:noProof/>
        </w:rPr>
        <w:t>Example Response Message Reading Status Bits 0 - 2</w:t>
      </w:r>
      <w:r>
        <w:rPr>
          <w:noProof/>
        </w:rPr>
        <w:tab/>
      </w:r>
      <w:r>
        <w:rPr>
          <w:noProof/>
        </w:rPr>
        <w:fldChar w:fldCharType="begin"/>
      </w:r>
      <w:r>
        <w:rPr>
          <w:noProof/>
        </w:rPr>
        <w:instrText xml:space="preserve"> PAGEREF _Toc25072570 \h </w:instrText>
      </w:r>
      <w:r>
        <w:rPr>
          <w:noProof/>
        </w:rPr>
      </w:r>
      <w:r>
        <w:rPr>
          <w:noProof/>
        </w:rPr>
        <w:fldChar w:fldCharType="separate"/>
      </w:r>
      <w:r w:rsidR="005242B1">
        <w:rPr>
          <w:noProof/>
        </w:rPr>
        <w:t>71</w:t>
      </w:r>
      <w:r>
        <w:rPr>
          <w:noProof/>
        </w:rPr>
        <w:fldChar w:fldCharType="end"/>
      </w:r>
    </w:p>
    <w:p w14:paraId="6AFD1C5F" w14:textId="26C08BFE" w:rsidR="006C55A8" w:rsidRPr="008455C9" w:rsidRDefault="006C55A8">
      <w:pPr>
        <w:pStyle w:val="TOC3"/>
        <w:rPr>
          <w:rFonts w:ascii="Calibri" w:hAnsi="Calibri"/>
          <w:noProof/>
          <w:sz w:val="22"/>
          <w:szCs w:val="22"/>
        </w:rPr>
      </w:pPr>
      <w:r>
        <w:rPr>
          <w:noProof/>
        </w:rPr>
        <w:t>4.1.3.</w:t>
      </w:r>
      <w:r w:rsidRPr="008455C9">
        <w:rPr>
          <w:rFonts w:ascii="Calibri" w:hAnsi="Calibri"/>
          <w:noProof/>
          <w:sz w:val="22"/>
          <w:szCs w:val="22"/>
        </w:rPr>
        <w:tab/>
      </w:r>
      <w:r>
        <w:rPr>
          <w:noProof/>
        </w:rPr>
        <w:t>Example Query Message Reading Status Bits 16 - 31</w:t>
      </w:r>
      <w:r>
        <w:rPr>
          <w:noProof/>
        </w:rPr>
        <w:tab/>
      </w:r>
      <w:r>
        <w:rPr>
          <w:noProof/>
        </w:rPr>
        <w:fldChar w:fldCharType="begin"/>
      </w:r>
      <w:r>
        <w:rPr>
          <w:noProof/>
        </w:rPr>
        <w:instrText xml:space="preserve"> PAGEREF _Toc25072571 \h </w:instrText>
      </w:r>
      <w:r>
        <w:rPr>
          <w:noProof/>
        </w:rPr>
      </w:r>
      <w:r>
        <w:rPr>
          <w:noProof/>
        </w:rPr>
        <w:fldChar w:fldCharType="separate"/>
      </w:r>
      <w:r w:rsidR="005242B1">
        <w:rPr>
          <w:noProof/>
        </w:rPr>
        <w:t>71</w:t>
      </w:r>
      <w:r>
        <w:rPr>
          <w:noProof/>
        </w:rPr>
        <w:fldChar w:fldCharType="end"/>
      </w:r>
    </w:p>
    <w:p w14:paraId="0B36680B" w14:textId="506F395E" w:rsidR="006C55A8" w:rsidRPr="008455C9" w:rsidRDefault="006C55A8">
      <w:pPr>
        <w:pStyle w:val="TOC2"/>
        <w:rPr>
          <w:rFonts w:ascii="Calibri" w:hAnsi="Calibri"/>
          <w:noProof/>
          <w:sz w:val="22"/>
          <w:szCs w:val="22"/>
        </w:rPr>
      </w:pPr>
      <w:r>
        <w:rPr>
          <w:noProof/>
        </w:rPr>
        <w:t>4.2.</w:t>
      </w:r>
      <w:r w:rsidRPr="008455C9">
        <w:rPr>
          <w:rFonts w:ascii="Calibri" w:hAnsi="Calibri"/>
          <w:noProof/>
          <w:sz w:val="22"/>
          <w:szCs w:val="22"/>
        </w:rPr>
        <w:tab/>
      </w:r>
      <w:r>
        <w:rPr>
          <w:noProof/>
        </w:rPr>
        <w:t>Read Input Status Bits Function Code 02</w:t>
      </w:r>
      <w:r>
        <w:rPr>
          <w:noProof/>
        </w:rPr>
        <w:tab/>
      </w:r>
      <w:r>
        <w:rPr>
          <w:noProof/>
        </w:rPr>
        <w:fldChar w:fldCharType="begin"/>
      </w:r>
      <w:r>
        <w:rPr>
          <w:noProof/>
        </w:rPr>
        <w:instrText xml:space="preserve"> PAGEREF _Toc25072572 \h </w:instrText>
      </w:r>
      <w:r>
        <w:rPr>
          <w:noProof/>
        </w:rPr>
      </w:r>
      <w:r>
        <w:rPr>
          <w:noProof/>
        </w:rPr>
        <w:fldChar w:fldCharType="separate"/>
      </w:r>
      <w:r w:rsidR="005242B1">
        <w:rPr>
          <w:noProof/>
        </w:rPr>
        <w:t>72</w:t>
      </w:r>
      <w:r>
        <w:rPr>
          <w:noProof/>
        </w:rPr>
        <w:fldChar w:fldCharType="end"/>
      </w:r>
    </w:p>
    <w:p w14:paraId="41422777" w14:textId="3EE9CF11" w:rsidR="006C55A8" w:rsidRPr="008455C9" w:rsidRDefault="006C55A8">
      <w:pPr>
        <w:pStyle w:val="TOC3"/>
        <w:rPr>
          <w:rFonts w:ascii="Calibri" w:hAnsi="Calibri"/>
          <w:noProof/>
          <w:sz w:val="22"/>
          <w:szCs w:val="22"/>
        </w:rPr>
      </w:pPr>
      <w:r>
        <w:rPr>
          <w:noProof/>
        </w:rPr>
        <w:t>4.2.1.</w:t>
      </w:r>
      <w:r w:rsidRPr="008455C9">
        <w:rPr>
          <w:rFonts w:ascii="Calibri" w:hAnsi="Calibri"/>
          <w:noProof/>
          <w:sz w:val="22"/>
          <w:szCs w:val="22"/>
        </w:rPr>
        <w:tab/>
      </w:r>
      <w:r>
        <w:rPr>
          <w:noProof/>
        </w:rPr>
        <w:t>Example Query Message Reading Input Status Bits 0 - 15</w:t>
      </w:r>
      <w:r>
        <w:rPr>
          <w:noProof/>
        </w:rPr>
        <w:tab/>
      </w:r>
      <w:r>
        <w:rPr>
          <w:noProof/>
        </w:rPr>
        <w:fldChar w:fldCharType="begin"/>
      </w:r>
      <w:r>
        <w:rPr>
          <w:noProof/>
        </w:rPr>
        <w:instrText xml:space="preserve"> PAGEREF _Toc25072573 \h </w:instrText>
      </w:r>
      <w:r>
        <w:rPr>
          <w:noProof/>
        </w:rPr>
      </w:r>
      <w:r>
        <w:rPr>
          <w:noProof/>
        </w:rPr>
        <w:fldChar w:fldCharType="separate"/>
      </w:r>
      <w:r w:rsidR="005242B1">
        <w:rPr>
          <w:noProof/>
        </w:rPr>
        <w:t>72</w:t>
      </w:r>
      <w:r>
        <w:rPr>
          <w:noProof/>
        </w:rPr>
        <w:fldChar w:fldCharType="end"/>
      </w:r>
    </w:p>
    <w:p w14:paraId="21F0E649" w14:textId="2AA65D5B" w:rsidR="006C55A8" w:rsidRPr="008455C9" w:rsidRDefault="006C55A8">
      <w:pPr>
        <w:pStyle w:val="TOC3"/>
        <w:rPr>
          <w:rFonts w:ascii="Calibri" w:hAnsi="Calibri"/>
          <w:noProof/>
          <w:sz w:val="22"/>
          <w:szCs w:val="22"/>
        </w:rPr>
      </w:pPr>
      <w:r>
        <w:rPr>
          <w:noProof/>
        </w:rPr>
        <w:t>4.2.2.</w:t>
      </w:r>
      <w:r w:rsidRPr="008455C9">
        <w:rPr>
          <w:rFonts w:ascii="Calibri" w:hAnsi="Calibri"/>
          <w:noProof/>
          <w:sz w:val="22"/>
          <w:szCs w:val="22"/>
        </w:rPr>
        <w:tab/>
      </w:r>
      <w:r>
        <w:rPr>
          <w:noProof/>
        </w:rPr>
        <w:t>Example Response Message Reading Input Status Bits 0 - 15</w:t>
      </w:r>
      <w:r>
        <w:rPr>
          <w:noProof/>
        </w:rPr>
        <w:tab/>
      </w:r>
      <w:r>
        <w:rPr>
          <w:noProof/>
        </w:rPr>
        <w:fldChar w:fldCharType="begin"/>
      </w:r>
      <w:r>
        <w:rPr>
          <w:noProof/>
        </w:rPr>
        <w:instrText xml:space="preserve"> PAGEREF _Toc25072574 \h </w:instrText>
      </w:r>
      <w:r>
        <w:rPr>
          <w:noProof/>
        </w:rPr>
      </w:r>
      <w:r>
        <w:rPr>
          <w:noProof/>
        </w:rPr>
        <w:fldChar w:fldCharType="separate"/>
      </w:r>
      <w:r w:rsidR="005242B1">
        <w:rPr>
          <w:noProof/>
        </w:rPr>
        <w:t>72</w:t>
      </w:r>
      <w:r>
        <w:rPr>
          <w:noProof/>
        </w:rPr>
        <w:fldChar w:fldCharType="end"/>
      </w:r>
    </w:p>
    <w:p w14:paraId="31BF4122" w14:textId="10458ADB" w:rsidR="006C55A8" w:rsidRPr="008455C9" w:rsidRDefault="006C55A8">
      <w:pPr>
        <w:pStyle w:val="TOC2"/>
        <w:rPr>
          <w:rFonts w:ascii="Calibri" w:hAnsi="Calibri"/>
          <w:noProof/>
          <w:sz w:val="22"/>
          <w:szCs w:val="22"/>
        </w:rPr>
      </w:pPr>
      <w:r>
        <w:rPr>
          <w:noProof/>
        </w:rPr>
        <w:t>4.3.</w:t>
      </w:r>
      <w:r w:rsidRPr="008455C9">
        <w:rPr>
          <w:rFonts w:ascii="Calibri" w:hAnsi="Calibri"/>
          <w:noProof/>
          <w:sz w:val="22"/>
          <w:szCs w:val="22"/>
        </w:rPr>
        <w:tab/>
      </w:r>
      <w:r>
        <w:rPr>
          <w:noProof/>
        </w:rPr>
        <w:t>Read Multiple 16-Bit Registers Function Code 03</w:t>
      </w:r>
      <w:r>
        <w:rPr>
          <w:noProof/>
        </w:rPr>
        <w:tab/>
      </w:r>
      <w:r>
        <w:rPr>
          <w:noProof/>
        </w:rPr>
        <w:fldChar w:fldCharType="begin"/>
      </w:r>
      <w:r>
        <w:rPr>
          <w:noProof/>
        </w:rPr>
        <w:instrText xml:space="preserve"> PAGEREF _Toc25072575 \h </w:instrText>
      </w:r>
      <w:r>
        <w:rPr>
          <w:noProof/>
        </w:rPr>
      </w:r>
      <w:r>
        <w:rPr>
          <w:noProof/>
        </w:rPr>
        <w:fldChar w:fldCharType="separate"/>
      </w:r>
      <w:r w:rsidR="005242B1">
        <w:rPr>
          <w:noProof/>
        </w:rPr>
        <w:t>73</w:t>
      </w:r>
      <w:r>
        <w:rPr>
          <w:noProof/>
        </w:rPr>
        <w:fldChar w:fldCharType="end"/>
      </w:r>
    </w:p>
    <w:p w14:paraId="11327B30" w14:textId="51FE7CDA" w:rsidR="006C55A8" w:rsidRPr="008455C9" w:rsidRDefault="006C55A8">
      <w:pPr>
        <w:pStyle w:val="TOC3"/>
        <w:rPr>
          <w:rFonts w:ascii="Calibri" w:hAnsi="Calibri"/>
          <w:noProof/>
          <w:sz w:val="22"/>
          <w:szCs w:val="22"/>
        </w:rPr>
      </w:pPr>
      <w:r>
        <w:rPr>
          <w:noProof/>
        </w:rPr>
        <w:t>4.3.1.</w:t>
      </w:r>
      <w:r w:rsidRPr="008455C9">
        <w:rPr>
          <w:rFonts w:ascii="Calibri" w:hAnsi="Calibri"/>
          <w:noProof/>
          <w:sz w:val="22"/>
          <w:szCs w:val="22"/>
        </w:rPr>
        <w:tab/>
      </w:r>
      <w:r>
        <w:rPr>
          <w:noProof/>
        </w:rPr>
        <w:t>Example Query Message Read Registers 3 and 4</w:t>
      </w:r>
      <w:r>
        <w:rPr>
          <w:noProof/>
        </w:rPr>
        <w:tab/>
      </w:r>
      <w:r>
        <w:rPr>
          <w:noProof/>
        </w:rPr>
        <w:fldChar w:fldCharType="begin"/>
      </w:r>
      <w:r>
        <w:rPr>
          <w:noProof/>
        </w:rPr>
        <w:instrText xml:space="preserve"> PAGEREF _Toc25072576 \h </w:instrText>
      </w:r>
      <w:r>
        <w:rPr>
          <w:noProof/>
        </w:rPr>
      </w:r>
      <w:r>
        <w:rPr>
          <w:noProof/>
        </w:rPr>
        <w:fldChar w:fldCharType="separate"/>
      </w:r>
      <w:r w:rsidR="005242B1">
        <w:rPr>
          <w:noProof/>
        </w:rPr>
        <w:t>73</w:t>
      </w:r>
      <w:r>
        <w:rPr>
          <w:noProof/>
        </w:rPr>
        <w:fldChar w:fldCharType="end"/>
      </w:r>
    </w:p>
    <w:p w14:paraId="58AC9F00" w14:textId="038B4E1E" w:rsidR="006C55A8" w:rsidRPr="008455C9" w:rsidRDefault="006C55A8">
      <w:pPr>
        <w:pStyle w:val="TOC3"/>
        <w:rPr>
          <w:rFonts w:ascii="Calibri" w:hAnsi="Calibri"/>
          <w:noProof/>
          <w:sz w:val="22"/>
          <w:szCs w:val="22"/>
        </w:rPr>
      </w:pPr>
      <w:r>
        <w:rPr>
          <w:noProof/>
        </w:rPr>
        <w:t>4.3.2.</w:t>
      </w:r>
      <w:r w:rsidRPr="008455C9">
        <w:rPr>
          <w:rFonts w:ascii="Calibri" w:hAnsi="Calibri"/>
          <w:noProof/>
          <w:sz w:val="22"/>
          <w:szCs w:val="22"/>
        </w:rPr>
        <w:tab/>
      </w:r>
      <w:r>
        <w:rPr>
          <w:noProof/>
        </w:rPr>
        <w:t>Example Response Message Read Registers 3 and 4</w:t>
      </w:r>
      <w:r>
        <w:rPr>
          <w:noProof/>
        </w:rPr>
        <w:tab/>
      </w:r>
      <w:r>
        <w:rPr>
          <w:noProof/>
        </w:rPr>
        <w:fldChar w:fldCharType="begin"/>
      </w:r>
      <w:r>
        <w:rPr>
          <w:noProof/>
        </w:rPr>
        <w:instrText xml:space="preserve"> PAGEREF _Toc25072577 \h </w:instrText>
      </w:r>
      <w:r>
        <w:rPr>
          <w:noProof/>
        </w:rPr>
      </w:r>
      <w:r>
        <w:rPr>
          <w:noProof/>
        </w:rPr>
        <w:fldChar w:fldCharType="separate"/>
      </w:r>
      <w:r w:rsidR="005242B1">
        <w:rPr>
          <w:noProof/>
        </w:rPr>
        <w:t>73</w:t>
      </w:r>
      <w:r>
        <w:rPr>
          <w:noProof/>
        </w:rPr>
        <w:fldChar w:fldCharType="end"/>
      </w:r>
    </w:p>
    <w:p w14:paraId="715CB689" w14:textId="4FB9E82F" w:rsidR="006C55A8" w:rsidRPr="008455C9" w:rsidRDefault="006C55A8">
      <w:pPr>
        <w:pStyle w:val="TOC2"/>
        <w:rPr>
          <w:rFonts w:ascii="Calibri" w:hAnsi="Calibri"/>
          <w:noProof/>
          <w:sz w:val="22"/>
          <w:szCs w:val="22"/>
        </w:rPr>
      </w:pPr>
      <w:r>
        <w:rPr>
          <w:noProof/>
        </w:rPr>
        <w:t>4.4.</w:t>
      </w:r>
      <w:r w:rsidRPr="008455C9">
        <w:rPr>
          <w:rFonts w:ascii="Calibri" w:hAnsi="Calibri"/>
          <w:noProof/>
          <w:sz w:val="22"/>
          <w:szCs w:val="22"/>
        </w:rPr>
        <w:tab/>
      </w:r>
      <w:r>
        <w:rPr>
          <w:noProof/>
        </w:rPr>
        <w:t>Force (Set) Single Bit Function Code 05</w:t>
      </w:r>
      <w:r>
        <w:rPr>
          <w:noProof/>
        </w:rPr>
        <w:tab/>
      </w:r>
      <w:r>
        <w:rPr>
          <w:noProof/>
        </w:rPr>
        <w:fldChar w:fldCharType="begin"/>
      </w:r>
      <w:r>
        <w:rPr>
          <w:noProof/>
        </w:rPr>
        <w:instrText xml:space="preserve"> PAGEREF _Toc25072578 \h </w:instrText>
      </w:r>
      <w:r>
        <w:rPr>
          <w:noProof/>
        </w:rPr>
      </w:r>
      <w:r>
        <w:rPr>
          <w:noProof/>
        </w:rPr>
        <w:fldChar w:fldCharType="separate"/>
      </w:r>
      <w:r w:rsidR="005242B1">
        <w:rPr>
          <w:noProof/>
        </w:rPr>
        <w:t>74</w:t>
      </w:r>
      <w:r>
        <w:rPr>
          <w:noProof/>
        </w:rPr>
        <w:fldChar w:fldCharType="end"/>
      </w:r>
    </w:p>
    <w:p w14:paraId="0CD3A96C" w14:textId="5A46B33A" w:rsidR="006C55A8" w:rsidRPr="008455C9" w:rsidRDefault="006C55A8">
      <w:pPr>
        <w:pStyle w:val="TOC3"/>
        <w:rPr>
          <w:rFonts w:ascii="Calibri" w:hAnsi="Calibri"/>
          <w:noProof/>
          <w:sz w:val="22"/>
          <w:szCs w:val="22"/>
        </w:rPr>
      </w:pPr>
      <w:r>
        <w:rPr>
          <w:noProof/>
        </w:rPr>
        <w:t>4.4.1.</w:t>
      </w:r>
      <w:r w:rsidRPr="008455C9">
        <w:rPr>
          <w:rFonts w:ascii="Calibri" w:hAnsi="Calibri"/>
          <w:noProof/>
          <w:sz w:val="22"/>
          <w:szCs w:val="22"/>
        </w:rPr>
        <w:tab/>
      </w:r>
      <w:r>
        <w:rPr>
          <w:noProof/>
        </w:rPr>
        <w:t>Example Query Message to Erase the Vehicle List</w:t>
      </w:r>
      <w:r>
        <w:rPr>
          <w:noProof/>
        </w:rPr>
        <w:tab/>
      </w:r>
      <w:r>
        <w:rPr>
          <w:noProof/>
        </w:rPr>
        <w:fldChar w:fldCharType="begin"/>
      </w:r>
      <w:r>
        <w:rPr>
          <w:noProof/>
        </w:rPr>
        <w:instrText xml:space="preserve"> PAGEREF _Toc25072579 \h </w:instrText>
      </w:r>
      <w:r>
        <w:rPr>
          <w:noProof/>
        </w:rPr>
      </w:r>
      <w:r>
        <w:rPr>
          <w:noProof/>
        </w:rPr>
        <w:fldChar w:fldCharType="separate"/>
      </w:r>
      <w:r w:rsidR="005242B1">
        <w:rPr>
          <w:noProof/>
        </w:rPr>
        <w:t>74</w:t>
      </w:r>
      <w:r>
        <w:rPr>
          <w:noProof/>
        </w:rPr>
        <w:fldChar w:fldCharType="end"/>
      </w:r>
    </w:p>
    <w:p w14:paraId="2F174D42" w14:textId="448D304D" w:rsidR="006C55A8" w:rsidRPr="008455C9" w:rsidRDefault="006C55A8">
      <w:pPr>
        <w:pStyle w:val="TOC3"/>
        <w:rPr>
          <w:rFonts w:ascii="Calibri" w:hAnsi="Calibri"/>
          <w:noProof/>
          <w:sz w:val="22"/>
          <w:szCs w:val="22"/>
        </w:rPr>
      </w:pPr>
      <w:r>
        <w:rPr>
          <w:noProof/>
        </w:rPr>
        <w:t>4.4.2.</w:t>
      </w:r>
      <w:r w:rsidRPr="008455C9">
        <w:rPr>
          <w:rFonts w:ascii="Calibri" w:hAnsi="Calibri"/>
          <w:noProof/>
          <w:sz w:val="22"/>
          <w:szCs w:val="22"/>
        </w:rPr>
        <w:tab/>
      </w:r>
      <w:r>
        <w:rPr>
          <w:noProof/>
        </w:rPr>
        <w:t>Example Response Message to Erase the Vehicle List</w:t>
      </w:r>
      <w:r>
        <w:rPr>
          <w:noProof/>
        </w:rPr>
        <w:tab/>
      </w:r>
      <w:r>
        <w:rPr>
          <w:noProof/>
        </w:rPr>
        <w:fldChar w:fldCharType="begin"/>
      </w:r>
      <w:r>
        <w:rPr>
          <w:noProof/>
        </w:rPr>
        <w:instrText xml:space="preserve"> PAGEREF _Toc25072580 \h </w:instrText>
      </w:r>
      <w:r>
        <w:rPr>
          <w:noProof/>
        </w:rPr>
      </w:r>
      <w:r>
        <w:rPr>
          <w:noProof/>
        </w:rPr>
        <w:fldChar w:fldCharType="separate"/>
      </w:r>
      <w:r w:rsidR="005242B1">
        <w:rPr>
          <w:noProof/>
        </w:rPr>
        <w:t>74</w:t>
      </w:r>
      <w:r>
        <w:rPr>
          <w:noProof/>
        </w:rPr>
        <w:fldChar w:fldCharType="end"/>
      </w:r>
    </w:p>
    <w:p w14:paraId="2BFB9938" w14:textId="6FCE3233" w:rsidR="006C55A8" w:rsidRPr="008455C9" w:rsidRDefault="006C55A8">
      <w:pPr>
        <w:pStyle w:val="TOC2"/>
        <w:rPr>
          <w:rFonts w:ascii="Calibri" w:hAnsi="Calibri"/>
          <w:noProof/>
          <w:sz w:val="22"/>
          <w:szCs w:val="22"/>
        </w:rPr>
      </w:pPr>
      <w:r>
        <w:rPr>
          <w:noProof/>
        </w:rPr>
        <w:t>4.5.</w:t>
      </w:r>
      <w:r w:rsidRPr="008455C9">
        <w:rPr>
          <w:rFonts w:ascii="Calibri" w:hAnsi="Calibri"/>
          <w:noProof/>
          <w:sz w:val="22"/>
          <w:szCs w:val="22"/>
        </w:rPr>
        <w:tab/>
      </w:r>
      <w:r>
        <w:rPr>
          <w:noProof/>
        </w:rPr>
        <w:t>Write Single 16-Bit Register Function Code 06</w:t>
      </w:r>
      <w:r>
        <w:rPr>
          <w:noProof/>
        </w:rPr>
        <w:tab/>
      </w:r>
      <w:r>
        <w:rPr>
          <w:noProof/>
        </w:rPr>
        <w:fldChar w:fldCharType="begin"/>
      </w:r>
      <w:r>
        <w:rPr>
          <w:noProof/>
        </w:rPr>
        <w:instrText xml:space="preserve"> PAGEREF _Toc25072581 \h </w:instrText>
      </w:r>
      <w:r>
        <w:rPr>
          <w:noProof/>
        </w:rPr>
      </w:r>
      <w:r>
        <w:rPr>
          <w:noProof/>
        </w:rPr>
        <w:fldChar w:fldCharType="separate"/>
      </w:r>
      <w:r w:rsidR="005242B1">
        <w:rPr>
          <w:noProof/>
        </w:rPr>
        <w:t>75</w:t>
      </w:r>
      <w:r>
        <w:rPr>
          <w:noProof/>
        </w:rPr>
        <w:fldChar w:fldCharType="end"/>
      </w:r>
    </w:p>
    <w:p w14:paraId="6E31D4AE" w14:textId="5179C894" w:rsidR="006C55A8" w:rsidRPr="008455C9" w:rsidRDefault="006C55A8">
      <w:pPr>
        <w:pStyle w:val="TOC3"/>
        <w:rPr>
          <w:rFonts w:ascii="Calibri" w:hAnsi="Calibri"/>
          <w:noProof/>
          <w:sz w:val="22"/>
          <w:szCs w:val="22"/>
        </w:rPr>
      </w:pPr>
      <w:r>
        <w:rPr>
          <w:noProof/>
        </w:rPr>
        <w:t>4.5.1.</w:t>
      </w:r>
      <w:r w:rsidRPr="008455C9">
        <w:rPr>
          <w:rFonts w:ascii="Calibri" w:hAnsi="Calibri"/>
          <w:noProof/>
          <w:sz w:val="22"/>
          <w:szCs w:val="22"/>
        </w:rPr>
        <w:tab/>
      </w:r>
      <w:r>
        <w:rPr>
          <w:noProof/>
        </w:rPr>
        <w:t>Example Query Message Write Register 0E</w:t>
      </w:r>
      <w:r>
        <w:rPr>
          <w:noProof/>
        </w:rPr>
        <w:tab/>
      </w:r>
      <w:r>
        <w:rPr>
          <w:noProof/>
        </w:rPr>
        <w:fldChar w:fldCharType="begin"/>
      </w:r>
      <w:r>
        <w:rPr>
          <w:noProof/>
        </w:rPr>
        <w:instrText xml:space="preserve"> PAGEREF _Toc25072582 \h </w:instrText>
      </w:r>
      <w:r>
        <w:rPr>
          <w:noProof/>
        </w:rPr>
      </w:r>
      <w:r>
        <w:rPr>
          <w:noProof/>
        </w:rPr>
        <w:fldChar w:fldCharType="separate"/>
      </w:r>
      <w:r w:rsidR="005242B1">
        <w:rPr>
          <w:noProof/>
        </w:rPr>
        <w:t>75</w:t>
      </w:r>
      <w:r>
        <w:rPr>
          <w:noProof/>
        </w:rPr>
        <w:fldChar w:fldCharType="end"/>
      </w:r>
    </w:p>
    <w:p w14:paraId="08B9012A" w14:textId="46219CF8" w:rsidR="006C55A8" w:rsidRPr="008455C9" w:rsidRDefault="006C55A8">
      <w:pPr>
        <w:pStyle w:val="TOC3"/>
        <w:rPr>
          <w:rFonts w:ascii="Calibri" w:hAnsi="Calibri"/>
          <w:noProof/>
          <w:sz w:val="22"/>
          <w:szCs w:val="22"/>
        </w:rPr>
      </w:pPr>
      <w:r>
        <w:rPr>
          <w:noProof/>
        </w:rPr>
        <w:t>4.5.2.</w:t>
      </w:r>
      <w:r w:rsidRPr="008455C9">
        <w:rPr>
          <w:rFonts w:ascii="Calibri" w:hAnsi="Calibri"/>
          <w:noProof/>
          <w:sz w:val="22"/>
          <w:szCs w:val="22"/>
        </w:rPr>
        <w:tab/>
      </w:r>
      <w:r>
        <w:rPr>
          <w:noProof/>
        </w:rPr>
        <w:t>Example Response Message Write Register 0</w:t>
      </w:r>
      <w:r>
        <w:rPr>
          <w:noProof/>
        </w:rPr>
        <w:tab/>
      </w:r>
      <w:r>
        <w:rPr>
          <w:noProof/>
        </w:rPr>
        <w:fldChar w:fldCharType="begin"/>
      </w:r>
      <w:r>
        <w:rPr>
          <w:noProof/>
        </w:rPr>
        <w:instrText xml:space="preserve"> PAGEREF _Toc25072583 \h </w:instrText>
      </w:r>
      <w:r>
        <w:rPr>
          <w:noProof/>
        </w:rPr>
      </w:r>
      <w:r>
        <w:rPr>
          <w:noProof/>
        </w:rPr>
        <w:fldChar w:fldCharType="separate"/>
      </w:r>
      <w:r w:rsidR="005242B1">
        <w:rPr>
          <w:noProof/>
        </w:rPr>
        <w:t>75</w:t>
      </w:r>
      <w:r>
        <w:rPr>
          <w:noProof/>
        </w:rPr>
        <w:fldChar w:fldCharType="end"/>
      </w:r>
    </w:p>
    <w:p w14:paraId="3C6E55BD" w14:textId="2BD926F5" w:rsidR="006C55A8" w:rsidRPr="008455C9" w:rsidRDefault="006C55A8">
      <w:pPr>
        <w:pStyle w:val="TOC2"/>
        <w:rPr>
          <w:rFonts w:ascii="Calibri" w:hAnsi="Calibri"/>
          <w:noProof/>
          <w:sz w:val="22"/>
          <w:szCs w:val="22"/>
        </w:rPr>
      </w:pPr>
      <w:r>
        <w:rPr>
          <w:noProof/>
        </w:rPr>
        <w:t>4.6.</w:t>
      </w:r>
      <w:r w:rsidRPr="008455C9">
        <w:rPr>
          <w:rFonts w:ascii="Calibri" w:hAnsi="Calibri"/>
          <w:noProof/>
          <w:sz w:val="22"/>
          <w:szCs w:val="22"/>
        </w:rPr>
        <w:tab/>
      </w:r>
      <w:r>
        <w:rPr>
          <w:noProof/>
        </w:rPr>
        <w:t>Write Multiple 16-Bit Registers Function Code 10 Hex</w:t>
      </w:r>
      <w:r>
        <w:rPr>
          <w:noProof/>
        </w:rPr>
        <w:tab/>
      </w:r>
      <w:r>
        <w:rPr>
          <w:noProof/>
        </w:rPr>
        <w:fldChar w:fldCharType="begin"/>
      </w:r>
      <w:r>
        <w:rPr>
          <w:noProof/>
        </w:rPr>
        <w:instrText xml:space="preserve"> PAGEREF _Toc25072584 \h </w:instrText>
      </w:r>
      <w:r>
        <w:rPr>
          <w:noProof/>
        </w:rPr>
      </w:r>
      <w:r>
        <w:rPr>
          <w:noProof/>
        </w:rPr>
        <w:fldChar w:fldCharType="separate"/>
      </w:r>
      <w:r w:rsidR="005242B1">
        <w:rPr>
          <w:noProof/>
        </w:rPr>
        <w:t>75</w:t>
      </w:r>
      <w:r>
        <w:rPr>
          <w:noProof/>
        </w:rPr>
        <w:fldChar w:fldCharType="end"/>
      </w:r>
    </w:p>
    <w:p w14:paraId="6FDC1750" w14:textId="6D2D17E4" w:rsidR="006C55A8" w:rsidRPr="008455C9" w:rsidRDefault="006C55A8">
      <w:pPr>
        <w:pStyle w:val="TOC3"/>
        <w:rPr>
          <w:rFonts w:ascii="Calibri" w:hAnsi="Calibri"/>
          <w:noProof/>
          <w:sz w:val="22"/>
          <w:szCs w:val="22"/>
        </w:rPr>
      </w:pPr>
      <w:r>
        <w:rPr>
          <w:noProof/>
        </w:rPr>
        <w:lastRenderedPageBreak/>
        <w:t>4.6.1.</w:t>
      </w:r>
      <w:r w:rsidRPr="008455C9">
        <w:rPr>
          <w:rFonts w:ascii="Calibri" w:hAnsi="Calibri"/>
          <w:noProof/>
          <w:sz w:val="22"/>
          <w:szCs w:val="22"/>
        </w:rPr>
        <w:tab/>
      </w:r>
      <w:r>
        <w:rPr>
          <w:noProof/>
        </w:rPr>
        <w:t>Example Query Message Write Registers 100 - 101 (Set Intellitrol Time)</w:t>
      </w:r>
      <w:r>
        <w:rPr>
          <w:noProof/>
        </w:rPr>
        <w:tab/>
      </w:r>
      <w:r>
        <w:rPr>
          <w:noProof/>
        </w:rPr>
        <w:fldChar w:fldCharType="begin"/>
      </w:r>
      <w:r>
        <w:rPr>
          <w:noProof/>
        </w:rPr>
        <w:instrText xml:space="preserve"> PAGEREF _Toc25072585 \h </w:instrText>
      </w:r>
      <w:r>
        <w:rPr>
          <w:noProof/>
        </w:rPr>
      </w:r>
      <w:r>
        <w:rPr>
          <w:noProof/>
        </w:rPr>
        <w:fldChar w:fldCharType="separate"/>
      </w:r>
      <w:r w:rsidR="005242B1">
        <w:rPr>
          <w:noProof/>
        </w:rPr>
        <w:t>75</w:t>
      </w:r>
      <w:r>
        <w:rPr>
          <w:noProof/>
        </w:rPr>
        <w:fldChar w:fldCharType="end"/>
      </w:r>
    </w:p>
    <w:p w14:paraId="6977483A" w14:textId="271A10E6" w:rsidR="006C55A8" w:rsidRPr="008455C9" w:rsidRDefault="006C55A8">
      <w:pPr>
        <w:pStyle w:val="TOC3"/>
        <w:rPr>
          <w:rFonts w:ascii="Calibri" w:hAnsi="Calibri"/>
          <w:noProof/>
          <w:sz w:val="22"/>
          <w:szCs w:val="22"/>
        </w:rPr>
      </w:pPr>
      <w:r>
        <w:rPr>
          <w:noProof/>
        </w:rPr>
        <w:t>4.6.2.</w:t>
      </w:r>
      <w:r w:rsidRPr="008455C9">
        <w:rPr>
          <w:rFonts w:ascii="Calibri" w:hAnsi="Calibri"/>
          <w:noProof/>
          <w:sz w:val="22"/>
          <w:szCs w:val="22"/>
        </w:rPr>
        <w:tab/>
      </w:r>
      <w:r>
        <w:rPr>
          <w:noProof/>
        </w:rPr>
        <w:t>Example Response Message Read Registers 100 - 101 (Set Intellitrol Time)</w:t>
      </w:r>
      <w:r>
        <w:rPr>
          <w:noProof/>
        </w:rPr>
        <w:tab/>
      </w:r>
      <w:r>
        <w:rPr>
          <w:noProof/>
        </w:rPr>
        <w:fldChar w:fldCharType="begin"/>
      </w:r>
      <w:r>
        <w:rPr>
          <w:noProof/>
        </w:rPr>
        <w:instrText xml:space="preserve"> PAGEREF _Toc25072586 \h </w:instrText>
      </w:r>
      <w:r>
        <w:rPr>
          <w:noProof/>
        </w:rPr>
      </w:r>
      <w:r>
        <w:rPr>
          <w:noProof/>
        </w:rPr>
        <w:fldChar w:fldCharType="separate"/>
      </w:r>
      <w:r w:rsidR="005242B1">
        <w:rPr>
          <w:noProof/>
        </w:rPr>
        <w:t>75</w:t>
      </w:r>
      <w:r>
        <w:rPr>
          <w:noProof/>
        </w:rPr>
        <w:fldChar w:fldCharType="end"/>
      </w:r>
    </w:p>
    <w:p w14:paraId="201AD621" w14:textId="60430C43" w:rsidR="006C55A8" w:rsidRPr="008455C9" w:rsidRDefault="006C55A8">
      <w:pPr>
        <w:pStyle w:val="TOC2"/>
        <w:rPr>
          <w:rFonts w:ascii="Calibri" w:hAnsi="Calibri"/>
          <w:noProof/>
          <w:sz w:val="22"/>
          <w:szCs w:val="22"/>
        </w:rPr>
      </w:pPr>
      <w:r>
        <w:rPr>
          <w:noProof/>
        </w:rPr>
        <w:t>4.7.</w:t>
      </w:r>
      <w:r w:rsidRPr="008455C9">
        <w:rPr>
          <w:rFonts w:ascii="Calibri" w:hAnsi="Calibri"/>
          <w:noProof/>
          <w:sz w:val="22"/>
          <w:szCs w:val="22"/>
        </w:rPr>
        <w:tab/>
      </w:r>
      <w:r>
        <w:rPr>
          <w:noProof/>
        </w:rPr>
        <w:t>Write Single Vehicle Function Code 41 Hex</w:t>
      </w:r>
      <w:r>
        <w:rPr>
          <w:noProof/>
        </w:rPr>
        <w:tab/>
      </w:r>
      <w:r>
        <w:rPr>
          <w:noProof/>
        </w:rPr>
        <w:fldChar w:fldCharType="begin"/>
      </w:r>
      <w:r>
        <w:rPr>
          <w:noProof/>
        </w:rPr>
        <w:instrText xml:space="preserve"> PAGEREF _Toc25072587 \h </w:instrText>
      </w:r>
      <w:r>
        <w:rPr>
          <w:noProof/>
        </w:rPr>
      </w:r>
      <w:r>
        <w:rPr>
          <w:noProof/>
        </w:rPr>
        <w:fldChar w:fldCharType="separate"/>
      </w:r>
      <w:r w:rsidR="005242B1">
        <w:rPr>
          <w:noProof/>
        </w:rPr>
        <w:t>76</w:t>
      </w:r>
      <w:r>
        <w:rPr>
          <w:noProof/>
        </w:rPr>
        <w:fldChar w:fldCharType="end"/>
      </w:r>
    </w:p>
    <w:p w14:paraId="40956989" w14:textId="62A5A065" w:rsidR="006C55A8" w:rsidRPr="008455C9" w:rsidRDefault="006C55A8">
      <w:pPr>
        <w:pStyle w:val="TOC3"/>
        <w:rPr>
          <w:rFonts w:ascii="Calibri" w:hAnsi="Calibri"/>
          <w:noProof/>
          <w:sz w:val="22"/>
          <w:szCs w:val="22"/>
        </w:rPr>
      </w:pPr>
      <w:r>
        <w:rPr>
          <w:noProof/>
        </w:rPr>
        <w:t>4.7.1.</w:t>
      </w:r>
      <w:r w:rsidRPr="008455C9">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_Toc25072588 \h </w:instrText>
      </w:r>
      <w:r>
        <w:rPr>
          <w:noProof/>
        </w:rPr>
      </w:r>
      <w:r>
        <w:rPr>
          <w:noProof/>
        </w:rPr>
        <w:fldChar w:fldCharType="separate"/>
      </w:r>
      <w:r w:rsidR="005242B1">
        <w:rPr>
          <w:noProof/>
        </w:rPr>
        <w:t>76</w:t>
      </w:r>
      <w:r>
        <w:rPr>
          <w:noProof/>
        </w:rPr>
        <w:fldChar w:fldCharType="end"/>
      </w:r>
    </w:p>
    <w:p w14:paraId="3EFE736D" w14:textId="3B0BAEF8" w:rsidR="006C55A8" w:rsidRPr="008455C9" w:rsidRDefault="006C55A8">
      <w:pPr>
        <w:pStyle w:val="TOC3"/>
        <w:rPr>
          <w:rFonts w:ascii="Calibri" w:hAnsi="Calibri"/>
          <w:noProof/>
          <w:sz w:val="22"/>
          <w:szCs w:val="22"/>
        </w:rPr>
      </w:pPr>
      <w:r>
        <w:rPr>
          <w:noProof/>
        </w:rPr>
        <w:t>4.7.2.</w:t>
      </w:r>
      <w:r w:rsidRPr="008455C9">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_Toc25072589 \h </w:instrText>
      </w:r>
      <w:r>
        <w:rPr>
          <w:noProof/>
        </w:rPr>
      </w:r>
      <w:r>
        <w:rPr>
          <w:noProof/>
        </w:rPr>
        <w:fldChar w:fldCharType="separate"/>
      </w:r>
      <w:r w:rsidR="005242B1">
        <w:rPr>
          <w:noProof/>
        </w:rPr>
        <w:t>76</w:t>
      </w:r>
      <w:r>
        <w:rPr>
          <w:noProof/>
        </w:rPr>
        <w:fldChar w:fldCharType="end"/>
      </w:r>
    </w:p>
    <w:p w14:paraId="429F0174" w14:textId="369795B0" w:rsidR="006C55A8" w:rsidRPr="008455C9" w:rsidRDefault="006C55A8">
      <w:pPr>
        <w:pStyle w:val="TOC2"/>
        <w:rPr>
          <w:rFonts w:ascii="Calibri" w:hAnsi="Calibri"/>
          <w:noProof/>
          <w:sz w:val="22"/>
          <w:szCs w:val="22"/>
        </w:rPr>
      </w:pPr>
      <w:r>
        <w:rPr>
          <w:noProof/>
        </w:rPr>
        <w:t>4.8.</w:t>
      </w:r>
      <w:r w:rsidRPr="008455C9">
        <w:rPr>
          <w:rFonts w:ascii="Calibri" w:hAnsi="Calibri"/>
          <w:noProof/>
          <w:sz w:val="22"/>
          <w:szCs w:val="22"/>
        </w:rPr>
        <w:tab/>
      </w:r>
      <w:r>
        <w:rPr>
          <w:noProof/>
        </w:rPr>
        <w:t>Read Single Vehicle Function Code 42 Hex</w:t>
      </w:r>
      <w:r>
        <w:rPr>
          <w:noProof/>
        </w:rPr>
        <w:tab/>
      </w:r>
      <w:r>
        <w:rPr>
          <w:noProof/>
        </w:rPr>
        <w:fldChar w:fldCharType="begin"/>
      </w:r>
      <w:r>
        <w:rPr>
          <w:noProof/>
        </w:rPr>
        <w:instrText xml:space="preserve"> PAGEREF _Toc25072590 \h </w:instrText>
      </w:r>
      <w:r>
        <w:rPr>
          <w:noProof/>
        </w:rPr>
      </w:r>
      <w:r>
        <w:rPr>
          <w:noProof/>
        </w:rPr>
        <w:fldChar w:fldCharType="separate"/>
      </w:r>
      <w:r w:rsidR="005242B1">
        <w:rPr>
          <w:noProof/>
        </w:rPr>
        <w:t>76</w:t>
      </w:r>
      <w:r>
        <w:rPr>
          <w:noProof/>
        </w:rPr>
        <w:fldChar w:fldCharType="end"/>
      </w:r>
    </w:p>
    <w:p w14:paraId="69078559" w14:textId="38EE781C" w:rsidR="006C55A8" w:rsidRPr="008455C9" w:rsidRDefault="006C55A8">
      <w:pPr>
        <w:pStyle w:val="TOC3"/>
        <w:rPr>
          <w:rFonts w:ascii="Calibri" w:hAnsi="Calibri"/>
          <w:noProof/>
          <w:sz w:val="22"/>
          <w:szCs w:val="22"/>
        </w:rPr>
      </w:pPr>
      <w:r>
        <w:rPr>
          <w:noProof/>
        </w:rPr>
        <w:t>4.8.1.</w:t>
      </w:r>
      <w:r w:rsidRPr="008455C9">
        <w:rPr>
          <w:rFonts w:ascii="Calibri" w:hAnsi="Calibri"/>
          <w:noProof/>
          <w:sz w:val="22"/>
          <w:szCs w:val="22"/>
        </w:rPr>
        <w:tab/>
      </w:r>
      <w:r>
        <w:rPr>
          <w:noProof/>
        </w:rPr>
        <w:t>Example Query Message to Read Single Vehicle</w:t>
      </w:r>
      <w:r>
        <w:rPr>
          <w:noProof/>
        </w:rPr>
        <w:tab/>
      </w:r>
      <w:r>
        <w:rPr>
          <w:noProof/>
        </w:rPr>
        <w:fldChar w:fldCharType="begin"/>
      </w:r>
      <w:r>
        <w:rPr>
          <w:noProof/>
        </w:rPr>
        <w:instrText xml:space="preserve"> PAGEREF _Toc25072591 \h </w:instrText>
      </w:r>
      <w:r>
        <w:rPr>
          <w:noProof/>
        </w:rPr>
      </w:r>
      <w:r>
        <w:rPr>
          <w:noProof/>
        </w:rPr>
        <w:fldChar w:fldCharType="separate"/>
      </w:r>
      <w:r w:rsidR="005242B1">
        <w:rPr>
          <w:noProof/>
        </w:rPr>
        <w:t>76</w:t>
      </w:r>
      <w:r>
        <w:rPr>
          <w:noProof/>
        </w:rPr>
        <w:fldChar w:fldCharType="end"/>
      </w:r>
    </w:p>
    <w:p w14:paraId="609388BD" w14:textId="3E2083B3" w:rsidR="006C55A8" w:rsidRPr="008455C9" w:rsidRDefault="006C55A8">
      <w:pPr>
        <w:pStyle w:val="TOC3"/>
        <w:rPr>
          <w:rFonts w:ascii="Calibri" w:hAnsi="Calibri"/>
          <w:noProof/>
          <w:sz w:val="22"/>
          <w:szCs w:val="22"/>
        </w:rPr>
      </w:pPr>
      <w:r>
        <w:rPr>
          <w:noProof/>
        </w:rPr>
        <w:t>4.8.2.</w:t>
      </w:r>
      <w:r w:rsidRPr="008455C9">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_Toc25072592 \h </w:instrText>
      </w:r>
      <w:r>
        <w:rPr>
          <w:noProof/>
        </w:rPr>
      </w:r>
      <w:r>
        <w:rPr>
          <w:noProof/>
        </w:rPr>
        <w:fldChar w:fldCharType="separate"/>
      </w:r>
      <w:r w:rsidR="005242B1">
        <w:rPr>
          <w:noProof/>
        </w:rPr>
        <w:t>77</w:t>
      </w:r>
      <w:r>
        <w:rPr>
          <w:noProof/>
        </w:rPr>
        <w:fldChar w:fldCharType="end"/>
      </w:r>
    </w:p>
    <w:p w14:paraId="16F19999" w14:textId="5F5DC457" w:rsidR="006C55A8" w:rsidRPr="008455C9" w:rsidRDefault="006C55A8">
      <w:pPr>
        <w:pStyle w:val="TOC3"/>
        <w:rPr>
          <w:rFonts w:ascii="Calibri" w:hAnsi="Calibri"/>
          <w:noProof/>
          <w:sz w:val="22"/>
          <w:szCs w:val="22"/>
        </w:rPr>
      </w:pPr>
      <w:r>
        <w:rPr>
          <w:noProof/>
        </w:rPr>
        <w:t>4.8.3.</w:t>
      </w:r>
      <w:r w:rsidRPr="008455C9">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_Toc25072593 \h </w:instrText>
      </w:r>
      <w:r>
        <w:rPr>
          <w:noProof/>
        </w:rPr>
      </w:r>
      <w:r>
        <w:rPr>
          <w:noProof/>
        </w:rPr>
        <w:fldChar w:fldCharType="separate"/>
      </w:r>
      <w:r w:rsidR="005242B1">
        <w:rPr>
          <w:noProof/>
        </w:rPr>
        <w:t>77</w:t>
      </w:r>
      <w:r>
        <w:rPr>
          <w:noProof/>
        </w:rPr>
        <w:fldChar w:fldCharType="end"/>
      </w:r>
    </w:p>
    <w:p w14:paraId="4D9E3B61" w14:textId="222B493B" w:rsidR="006C55A8" w:rsidRPr="008455C9" w:rsidRDefault="006C55A8">
      <w:pPr>
        <w:pStyle w:val="TOC2"/>
        <w:rPr>
          <w:rFonts w:ascii="Calibri" w:hAnsi="Calibri"/>
          <w:noProof/>
          <w:sz w:val="22"/>
          <w:szCs w:val="22"/>
        </w:rPr>
      </w:pPr>
      <w:r>
        <w:rPr>
          <w:noProof/>
        </w:rPr>
        <w:t>4.9.</w:t>
      </w:r>
      <w:r w:rsidRPr="008455C9">
        <w:rPr>
          <w:rFonts w:ascii="Calibri" w:hAnsi="Calibri"/>
          <w:noProof/>
          <w:sz w:val="22"/>
          <w:szCs w:val="22"/>
        </w:rPr>
        <w:tab/>
      </w:r>
      <w:r>
        <w:rPr>
          <w:noProof/>
        </w:rPr>
        <w:t>Write Password Function Code 44 Hex</w:t>
      </w:r>
      <w:r>
        <w:rPr>
          <w:noProof/>
        </w:rPr>
        <w:tab/>
      </w:r>
      <w:r>
        <w:rPr>
          <w:noProof/>
        </w:rPr>
        <w:fldChar w:fldCharType="begin"/>
      </w:r>
      <w:r>
        <w:rPr>
          <w:noProof/>
        </w:rPr>
        <w:instrText xml:space="preserve"> PAGEREF _Toc25072594 \h </w:instrText>
      </w:r>
      <w:r>
        <w:rPr>
          <w:noProof/>
        </w:rPr>
      </w:r>
      <w:r>
        <w:rPr>
          <w:noProof/>
        </w:rPr>
        <w:fldChar w:fldCharType="separate"/>
      </w:r>
      <w:r w:rsidR="005242B1">
        <w:rPr>
          <w:noProof/>
        </w:rPr>
        <w:t>78</w:t>
      </w:r>
      <w:r>
        <w:rPr>
          <w:noProof/>
        </w:rPr>
        <w:fldChar w:fldCharType="end"/>
      </w:r>
    </w:p>
    <w:p w14:paraId="4A58C5F0" w14:textId="693FB730" w:rsidR="006C55A8" w:rsidRPr="008455C9" w:rsidRDefault="006C55A8">
      <w:pPr>
        <w:pStyle w:val="TOC3"/>
        <w:rPr>
          <w:rFonts w:ascii="Calibri" w:hAnsi="Calibri"/>
          <w:noProof/>
          <w:sz w:val="22"/>
          <w:szCs w:val="22"/>
        </w:rPr>
      </w:pPr>
      <w:r>
        <w:rPr>
          <w:noProof/>
        </w:rPr>
        <w:t>4.9.1.</w:t>
      </w:r>
      <w:r w:rsidRPr="008455C9">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_Toc25072595 \h </w:instrText>
      </w:r>
      <w:r>
        <w:rPr>
          <w:noProof/>
        </w:rPr>
      </w:r>
      <w:r>
        <w:rPr>
          <w:noProof/>
        </w:rPr>
        <w:fldChar w:fldCharType="separate"/>
      </w:r>
      <w:r w:rsidR="005242B1">
        <w:rPr>
          <w:noProof/>
        </w:rPr>
        <w:t>78</w:t>
      </w:r>
      <w:r>
        <w:rPr>
          <w:noProof/>
        </w:rPr>
        <w:fldChar w:fldCharType="end"/>
      </w:r>
    </w:p>
    <w:p w14:paraId="4AAE6FE3" w14:textId="233F8B27" w:rsidR="006C55A8" w:rsidRPr="008455C9" w:rsidRDefault="006C55A8">
      <w:pPr>
        <w:pStyle w:val="TOC3"/>
        <w:rPr>
          <w:rFonts w:ascii="Calibri" w:hAnsi="Calibri"/>
          <w:noProof/>
          <w:sz w:val="22"/>
          <w:szCs w:val="22"/>
        </w:rPr>
      </w:pPr>
      <w:r>
        <w:rPr>
          <w:noProof/>
        </w:rPr>
        <w:t>4.9.2.</w:t>
      </w:r>
      <w:r w:rsidRPr="008455C9">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_Toc25072596 \h </w:instrText>
      </w:r>
      <w:r>
        <w:rPr>
          <w:noProof/>
        </w:rPr>
      </w:r>
      <w:r>
        <w:rPr>
          <w:noProof/>
        </w:rPr>
        <w:fldChar w:fldCharType="separate"/>
      </w:r>
      <w:r w:rsidR="005242B1">
        <w:rPr>
          <w:noProof/>
        </w:rPr>
        <w:t>78</w:t>
      </w:r>
      <w:r>
        <w:rPr>
          <w:noProof/>
        </w:rPr>
        <w:fldChar w:fldCharType="end"/>
      </w:r>
    </w:p>
    <w:p w14:paraId="2107404B" w14:textId="0196391C" w:rsidR="006C55A8" w:rsidRPr="008455C9" w:rsidRDefault="006C55A8">
      <w:pPr>
        <w:pStyle w:val="TOC2"/>
        <w:rPr>
          <w:rFonts w:ascii="Calibri" w:hAnsi="Calibri"/>
          <w:noProof/>
          <w:sz w:val="22"/>
          <w:szCs w:val="22"/>
        </w:rPr>
      </w:pPr>
      <w:r>
        <w:rPr>
          <w:noProof/>
        </w:rPr>
        <w:t>4.10.</w:t>
      </w:r>
      <w:r w:rsidRPr="008455C9">
        <w:rPr>
          <w:rFonts w:ascii="Calibri" w:hAnsi="Calibri"/>
          <w:noProof/>
          <w:sz w:val="22"/>
          <w:szCs w:val="22"/>
        </w:rPr>
        <w:tab/>
      </w:r>
      <w:r>
        <w:rPr>
          <w:noProof/>
        </w:rPr>
        <w:t>Write Company ID Name Function Code 45 Hex</w:t>
      </w:r>
      <w:r>
        <w:rPr>
          <w:noProof/>
        </w:rPr>
        <w:tab/>
      </w:r>
      <w:r>
        <w:rPr>
          <w:noProof/>
        </w:rPr>
        <w:fldChar w:fldCharType="begin"/>
      </w:r>
      <w:r>
        <w:rPr>
          <w:noProof/>
        </w:rPr>
        <w:instrText xml:space="preserve"> PAGEREF _Toc25072597 \h </w:instrText>
      </w:r>
      <w:r>
        <w:rPr>
          <w:noProof/>
        </w:rPr>
      </w:r>
      <w:r>
        <w:rPr>
          <w:noProof/>
        </w:rPr>
        <w:fldChar w:fldCharType="separate"/>
      </w:r>
      <w:r w:rsidR="005242B1">
        <w:rPr>
          <w:noProof/>
        </w:rPr>
        <w:t>79</w:t>
      </w:r>
      <w:r>
        <w:rPr>
          <w:noProof/>
        </w:rPr>
        <w:fldChar w:fldCharType="end"/>
      </w:r>
    </w:p>
    <w:p w14:paraId="2E3A3525" w14:textId="22768B26" w:rsidR="006C55A8" w:rsidRPr="008455C9" w:rsidRDefault="006C55A8">
      <w:pPr>
        <w:pStyle w:val="TOC3"/>
        <w:rPr>
          <w:rFonts w:ascii="Calibri" w:hAnsi="Calibri"/>
          <w:noProof/>
          <w:sz w:val="22"/>
          <w:szCs w:val="22"/>
        </w:rPr>
      </w:pPr>
      <w:r>
        <w:rPr>
          <w:noProof/>
        </w:rPr>
        <w:t>4.10.1.</w:t>
      </w:r>
      <w:r w:rsidRPr="008455C9">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_Toc25072598 \h </w:instrText>
      </w:r>
      <w:r>
        <w:rPr>
          <w:noProof/>
        </w:rPr>
      </w:r>
      <w:r>
        <w:rPr>
          <w:noProof/>
        </w:rPr>
        <w:fldChar w:fldCharType="separate"/>
      </w:r>
      <w:r w:rsidR="005242B1">
        <w:rPr>
          <w:noProof/>
        </w:rPr>
        <w:t>79</w:t>
      </w:r>
      <w:r>
        <w:rPr>
          <w:noProof/>
        </w:rPr>
        <w:fldChar w:fldCharType="end"/>
      </w:r>
    </w:p>
    <w:p w14:paraId="0A159341" w14:textId="7847C3DB" w:rsidR="006C55A8" w:rsidRPr="008455C9" w:rsidRDefault="006C55A8">
      <w:pPr>
        <w:pStyle w:val="TOC3"/>
        <w:rPr>
          <w:rFonts w:ascii="Calibri" w:hAnsi="Calibri"/>
          <w:noProof/>
          <w:sz w:val="22"/>
          <w:szCs w:val="22"/>
        </w:rPr>
      </w:pPr>
      <w:r>
        <w:rPr>
          <w:noProof/>
        </w:rPr>
        <w:t>4.10.2.</w:t>
      </w:r>
      <w:r w:rsidRPr="008455C9">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_Toc25072599 \h </w:instrText>
      </w:r>
      <w:r>
        <w:rPr>
          <w:noProof/>
        </w:rPr>
      </w:r>
      <w:r>
        <w:rPr>
          <w:noProof/>
        </w:rPr>
        <w:fldChar w:fldCharType="separate"/>
      </w:r>
      <w:r w:rsidR="005242B1">
        <w:rPr>
          <w:noProof/>
        </w:rPr>
        <w:t>79</w:t>
      </w:r>
      <w:r>
        <w:rPr>
          <w:noProof/>
        </w:rPr>
        <w:fldChar w:fldCharType="end"/>
      </w:r>
    </w:p>
    <w:p w14:paraId="78BECAAC" w14:textId="2D107606" w:rsidR="006C55A8" w:rsidRPr="008455C9" w:rsidRDefault="006C55A8">
      <w:pPr>
        <w:pStyle w:val="TOC2"/>
        <w:rPr>
          <w:rFonts w:ascii="Calibri" w:hAnsi="Calibri"/>
          <w:noProof/>
          <w:sz w:val="22"/>
          <w:szCs w:val="22"/>
        </w:rPr>
      </w:pPr>
      <w:r>
        <w:rPr>
          <w:noProof/>
        </w:rPr>
        <w:t>4.11.</w:t>
      </w:r>
      <w:r w:rsidRPr="008455C9">
        <w:rPr>
          <w:rFonts w:ascii="Calibri" w:hAnsi="Calibri"/>
          <w:noProof/>
          <w:sz w:val="22"/>
          <w:szCs w:val="22"/>
        </w:rPr>
        <w:tab/>
      </w:r>
      <w:r>
        <w:rPr>
          <w:noProof/>
        </w:rPr>
        <w:t>Write Multiple Vehicles Function Code 46 Hex</w:t>
      </w:r>
      <w:r>
        <w:rPr>
          <w:noProof/>
        </w:rPr>
        <w:tab/>
      </w:r>
      <w:r>
        <w:rPr>
          <w:noProof/>
        </w:rPr>
        <w:fldChar w:fldCharType="begin"/>
      </w:r>
      <w:r>
        <w:rPr>
          <w:noProof/>
        </w:rPr>
        <w:instrText xml:space="preserve"> PAGEREF _Toc25072600 \h </w:instrText>
      </w:r>
      <w:r>
        <w:rPr>
          <w:noProof/>
        </w:rPr>
      </w:r>
      <w:r>
        <w:rPr>
          <w:noProof/>
        </w:rPr>
        <w:fldChar w:fldCharType="separate"/>
      </w:r>
      <w:r w:rsidR="005242B1">
        <w:rPr>
          <w:noProof/>
        </w:rPr>
        <w:t>80</w:t>
      </w:r>
      <w:r>
        <w:rPr>
          <w:noProof/>
        </w:rPr>
        <w:fldChar w:fldCharType="end"/>
      </w:r>
    </w:p>
    <w:p w14:paraId="4A72332D" w14:textId="0A52519E" w:rsidR="006C55A8" w:rsidRPr="008455C9" w:rsidRDefault="006C55A8">
      <w:pPr>
        <w:pStyle w:val="TOC3"/>
        <w:rPr>
          <w:rFonts w:ascii="Calibri" w:hAnsi="Calibri"/>
          <w:noProof/>
          <w:sz w:val="22"/>
          <w:szCs w:val="22"/>
        </w:rPr>
      </w:pPr>
      <w:r>
        <w:rPr>
          <w:noProof/>
        </w:rPr>
        <w:t>4.11.1.</w:t>
      </w:r>
      <w:r w:rsidRPr="008455C9">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_Toc25072601 \h </w:instrText>
      </w:r>
      <w:r>
        <w:rPr>
          <w:noProof/>
        </w:rPr>
      </w:r>
      <w:r>
        <w:rPr>
          <w:noProof/>
        </w:rPr>
        <w:fldChar w:fldCharType="separate"/>
      </w:r>
      <w:r w:rsidR="005242B1">
        <w:rPr>
          <w:noProof/>
        </w:rPr>
        <w:t>80</w:t>
      </w:r>
      <w:r>
        <w:rPr>
          <w:noProof/>
        </w:rPr>
        <w:fldChar w:fldCharType="end"/>
      </w:r>
    </w:p>
    <w:p w14:paraId="1A222795" w14:textId="2B47F0BE" w:rsidR="006C55A8" w:rsidRPr="008455C9" w:rsidRDefault="006C55A8">
      <w:pPr>
        <w:pStyle w:val="TOC3"/>
        <w:rPr>
          <w:rFonts w:ascii="Calibri" w:hAnsi="Calibri"/>
          <w:noProof/>
          <w:sz w:val="22"/>
          <w:szCs w:val="22"/>
        </w:rPr>
      </w:pPr>
      <w:r>
        <w:rPr>
          <w:noProof/>
        </w:rPr>
        <w:t>4.11.2.</w:t>
      </w:r>
      <w:r w:rsidRPr="008455C9">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_Toc25072602 \h </w:instrText>
      </w:r>
      <w:r>
        <w:rPr>
          <w:noProof/>
        </w:rPr>
      </w:r>
      <w:r>
        <w:rPr>
          <w:noProof/>
        </w:rPr>
        <w:fldChar w:fldCharType="separate"/>
      </w:r>
      <w:r w:rsidR="005242B1">
        <w:rPr>
          <w:noProof/>
        </w:rPr>
        <w:t>80</w:t>
      </w:r>
      <w:r>
        <w:rPr>
          <w:noProof/>
        </w:rPr>
        <w:fldChar w:fldCharType="end"/>
      </w:r>
    </w:p>
    <w:p w14:paraId="2B5537A0" w14:textId="3E4B2088" w:rsidR="006C55A8" w:rsidRPr="008455C9" w:rsidRDefault="006C55A8">
      <w:pPr>
        <w:pStyle w:val="TOC2"/>
        <w:rPr>
          <w:rFonts w:ascii="Calibri" w:hAnsi="Calibri"/>
          <w:noProof/>
          <w:sz w:val="22"/>
          <w:szCs w:val="22"/>
        </w:rPr>
      </w:pPr>
      <w:r>
        <w:rPr>
          <w:noProof/>
        </w:rPr>
        <w:t>4.12.</w:t>
      </w:r>
      <w:r w:rsidRPr="008455C9">
        <w:rPr>
          <w:rFonts w:ascii="Calibri" w:hAnsi="Calibri"/>
          <w:noProof/>
          <w:sz w:val="22"/>
          <w:szCs w:val="22"/>
        </w:rPr>
        <w:tab/>
      </w:r>
      <w:r>
        <w:rPr>
          <w:noProof/>
        </w:rPr>
        <w:t>Read Multiple Vehicles Function Code 47 Hex</w:t>
      </w:r>
      <w:r>
        <w:rPr>
          <w:noProof/>
        </w:rPr>
        <w:tab/>
      </w:r>
      <w:r>
        <w:rPr>
          <w:noProof/>
        </w:rPr>
        <w:fldChar w:fldCharType="begin"/>
      </w:r>
      <w:r>
        <w:rPr>
          <w:noProof/>
        </w:rPr>
        <w:instrText xml:space="preserve"> PAGEREF _Toc25072603 \h </w:instrText>
      </w:r>
      <w:r>
        <w:rPr>
          <w:noProof/>
        </w:rPr>
      </w:r>
      <w:r>
        <w:rPr>
          <w:noProof/>
        </w:rPr>
        <w:fldChar w:fldCharType="separate"/>
      </w:r>
      <w:r w:rsidR="005242B1">
        <w:rPr>
          <w:noProof/>
        </w:rPr>
        <w:t>81</w:t>
      </w:r>
      <w:r>
        <w:rPr>
          <w:noProof/>
        </w:rPr>
        <w:fldChar w:fldCharType="end"/>
      </w:r>
    </w:p>
    <w:p w14:paraId="7F43CD50" w14:textId="265E535B" w:rsidR="006C55A8" w:rsidRPr="008455C9" w:rsidRDefault="006C55A8">
      <w:pPr>
        <w:pStyle w:val="TOC3"/>
        <w:rPr>
          <w:rFonts w:ascii="Calibri" w:hAnsi="Calibri"/>
          <w:noProof/>
          <w:sz w:val="22"/>
          <w:szCs w:val="22"/>
        </w:rPr>
      </w:pPr>
      <w:r>
        <w:rPr>
          <w:noProof/>
        </w:rPr>
        <w:t>4.12.1.</w:t>
      </w:r>
      <w:r w:rsidRPr="008455C9">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_Toc25072604 \h </w:instrText>
      </w:r>
      <w:r>
        <w:rPr>
          <w:noProof/>
        </w:rPr>
      </w:r>
      <w:r>
        <w:rPr>
          <w:noProof/>
        </w:rPr>
        <w:fldChar w:fldCharType="separate"/>
      </w:r>
      <w:r w:rsidR="005242B1">
        <w:rPr>
          <w:noProof/>
        </w:rPr>
        <w:t>81</w:t>
      </w:r>
      <w:r>
        <w:rPr>
          <w:noProof/>
        </w:rPr>
        <w:fldChar w:fldCharType="end"/>
      </w:r>
    </w:p>
    <w:p w14:paraId="67286E3F" w14:textId="0D931985" w:rsidR="006C55A8" w:rsidRPr="008455C9" w:rsidRDefault="006C55A8">
      <w:pPr>
        <w:pStyle w:val="TOC3"/>
        <w:rPr>
          <w:rFonts w:ascii="Calibri" w:hAnsi="Calibri"/>
          <w:noProof/>
          <w:sz w:val="22"/>
          <w:szCs w:val="22"/>
        </w:rPr>
      </w:pPr>
      <w:r>
        <w:rPr>
          <w:noProof/>
        </w:rPr>
        <w:t>4.12.2.</w:t>
      </w:r>
      <w:r w:rsidRPr="008455C9">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_Toc25072605 \h </w:instrText>
      </w:r>
      <w:r>
        <w:rPr>
          <w:noProof/>
        </w:rPr>
      </w:r>
      <w:r>
        <w:rPr>
          <w:noProof/>
        </w:rPr>
        <w:fldChar w:fldCharType="separate"/>
      </w:r>
      <w:r w:rsidR="005242B1">
        <w:rPr>
          <w:noProof/>
        </w:rPr>
        <w:t>81</w:t>
      </w:r>
      <w:r>
        <w:rPr>
          <w:noProof/>
        </w:rPr>
        <w:fldChar w:fldCharType="end"/>
      </w:r>
    </w:p>
    <w:p w14:paraId="151A4E37" w14:textId="3A2F5544" w:rsidR="006C55A8" w:rsidRPr="008455C9" w:rsidRDefault="006C55A8">
      <w:pPr>
        <w:pStyle w:val="TOC2"/>
        <w:rPr>
          <w:rFonts w:ascii="Calibri" w:hAnsi="Calibri"/>
          <w:noProof/>
          <w:sz w:val="22"/>
          <w:szCs w:val="22"/>
        </w:rPr>
      </w:pPr>
      <w:r>
        <w:rPr>
          <w:noProof/>
        </w:rPr>
        <w:t>4.13.</w:t>
      </w:r>
      <w:r w:rsidRPr="008455C9">
        <w:rPr>
          <w:rFonts w:ascii="Calibri" w:hAnsi="Calibri"/>
          <w:noProof/>
          <w:sz w:val="22"/>
          <w:szCs w:val="22"/>
        </w:rPr>
        <w:tab/>
      </w:r>
      <w:r>
        <w:rPr>
          <w:noProof/>
        </w:rPr>
        <w:t>Backup Functions Function Code 48 Hex</w:t>
      </w:r>
      <w:r>
        <w:rPr>
          <w:noProof/>
        </w:rPr>
        <w:tab/>
      </w:r>
      <w:r>
        <w:rPr>
          <w:noProof/>
        </w:rPr>
        <w:fldChar w:fldCharType="begin"/>
      </w:r>
      <w:r>
        <w:rPr>
          <w:noProof/>
        </w:rPr>
        <w:instrText xml:space="preserve"> PAGEREF _Toc25072606 \h </w:instrText>
      </w:r>
      <w:r>
        <w:rPr>
          <w:noProof/>
        </w:rPr>
      </w:r>
      <w:r>
        <w:rPr>
          <w:noProof/>
        </w:rPr>
        <w:fldChar w:fldCharType="separate"/>
      </w:r>
      <w:r w:rsidR="005242B1">
        <w:rPr>
          <w:noProof/>
        </w:rPr>
        <w:t>82</w:t>
      </w:r>
      <w:r>
        <w:rPr>
          <w:noProof/>
        </w:rPr>
        <w:fldChar w:fldCharType="end"/>
      </w:r>
    </w:p>
    <w:p w14:paraId="2D3759F7" w14:textId="6B9ED161" w:rsidR="006C55A8" w:rsidRPr="008455C9" w:rsidRDefault="006C55A8">
      <w:pPr>
        <w:pStyle w:val="TOC3"/>
        <w:rPr>
          <w:rFonts w:ascii="Calibri" w:hAnsi="Calibri"/>
          <w:noProof/>
          <w:sz w:val="22"/>
          <w:szCs w:val="22"/>
        </w:rPr>
      </w:pPr>
      <w:r>
        <w:rPr>
          <w:noProof/>
        </w:rPr>
        <w:t>4.13.1.</w:t>
      </w:r>
      <w:r w:rsidRPr="008455C9">
        <w:rPr>
          <w:rFonts w:ascii="Calibri" w:hAnsi="Calibri"/>
          <w:noProof/>
          <w:sz w:val="22"/>
          <w:szCs w:val="22"/>
        </w:rPr>
        <w:tab/>
      </w:r>
      <w:r>
        <w:rPr>
          <w:noProof/>
        </w:rPr>
        <w:t>Read Backup Status Backup Function Code 00 Hex</w:t>
      </w:r>
      <w:r>
        <w:rPr>
          <w:noProof/>
        </w:rPr>
        <w:tab/>
      </w:r>
      <w:r>
        <w:rPr>
          <w:noProof/>
        </w:rPr>
        <w:fldChar w:fldCharType="begin"/>
      </w:r>
      <w:r>
        <w:rPr>
          <w:noProof/>
        </w:rPr>
        <w:instrText xml:space="preserve"> PAGEREF _Toc25072607 \h </w:instrText>
      </w:r>
      <w:r>
        <w:rPr>
          <w:noProof/>
        </w:rPr>
      </w:r>
      <w:r>
        <w:rPr>
          <w:noProof/>
        </w:rPr>
        <w:fldChar w:fldCharType="separate"/>
      </w:r>
      <w:r w:rsidR="005242B1">
        <w:rPr>
          <w:noProof/>
        </w:rPr>
        <w:t>82</w:t>
      </w:r>
      <w:r>
        <w:rPr>
          <w:noProof/>
        </w:rPr>
        <w:fldChar w:fldCharType="end"/>
      </w:r>
    </w:p>
    <w:p w14:paraId="3F83253C" w14:textId="36E15C7D" w:rsidR="006C55A8" w:rsidRPr="008455C9" w:rsidRDefault="006C55A8">
      <w:pPr>
        <w:pStyle w:val="TOC4"/>
        <w:rPr>
          <w:rFonts w:ascii="Calibri" w:hAnsi="Calibri"/>
          <w:noProof/>
          <w:sz w:val="22"/>
          <w:szCs w:val="22"/>
        </w:rPr>
      </w:pPr>
      <w:r>
        <w:rPr>
          <w:noProof/>
        </w:rPr>
        <w:t>4.13.1.1.</w:t>
      </w:r>
      <w:r w:rsidRPr="008455C9">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_Toc25072608 \h </w:instrText>
      </w:r>
      <w:r>
        <w:rPr>
          <w:noProof/>
        </w:rPr>
      </w:r>
      <w:r>
        <w:rPr>
          <w:noProof/>
        </w:rPr>
        <w:fldChar w:fldCharType="separate"/>
      </w:r>
      <w:r w:rsidR="005242B1">
        <w:rPr>
          <w:noProof/>
        </w:rPr>
        <w:t>82</w:t>
      </w:r>
      <w:r>
        <w:rPr>
          <w:noProof/>
        </w:rPr>
        <w:fldChar w:fldCharType="end"/>
      </w:r>
    </w:p>
    <w:p w14:paraId="253833BC" w14:textId="4142E928" w:rsidR="006C55A8" w:rsidRPr="008455C9" w:rsidRDefault="006C55A8">
      <w:pPr>
        <w:pStyle w:val="TOC4"/>
        <w:rPr>
          <w:rFonts w:ascii="Calibri" w:hAnsi="Calibri"/>
          <w:noProof/>
          <w:sz w:val="22"/>
          <w:szCs w:val="22"/>
        </w:rPr>
      </w:pPr>
      <w:r>
        <w:rPr>
          <w:noProof/>
        </w:rPr>
        <w:t>4.13.1.2.</w:t>
      </w:r>
      <w:r w:rsidRPr="008455C9">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_Toc25072609 \h </w:instrText>
      </w:r>
      <w:r>
        <w:rPr>
          <w:noProof/>
        </w:rPr>
      </w:r>
      <w:r>
        <w:rPr>
          <w:noProof/>
        </w:rPr>
        <w:fldChar w:fldCharType="separate"/>
      </w:r>
      <w:r w:rsidR="005242B1">
        <w:rPr>
          <w:noProof/>
        </w:rPr>
        <w:t>82</w:t>
      </w:r>
      <w:r>
        <w:rPr>
          <w:noProof/>
        </w:rPr>
        <w:fldChar w:fldCharType="end"/>
      </w:r>
    </w:p>
    <w:p w14:paraId="78256AF7" w14:textId="35B44CA7" w:rsidR="006C55A8" w:rsidRPr="008455C9" w:rsidRDefault="006C55A8">
      <w:pPr>
        <w:pStyle w:val="TOC4"/>
        <w:rPr>
          <w:rFonts w:ascii="Calibri" w:hAnsi="Calibri"/>
          <w:noProof/>
          <w:sz w:val="22"/>
          <w:szCs w:val="22"/>
        </w:rPr>
      </w:pPr>
      <w:r>
        <w:rPr>
          <w:noProof/>
        </w:rPr>
        <w:t>4.13.1.3.</w:t>
      </w:r>
      <w:r w:rsidRPr="008455C9">
        <w:rPr>
          <w:rFonts w:ascii="Calibri" w:hAnsi="Calibri"/>
          <w:noProof/>
          <w:sz w:val="22"/>
          <w:szCs w:val="22"/>
        </w:rPr>
        <w:tab/>
      </w:r>
      <w:r>
        <w:rPr>
          <w:noProof/>
        </w:rPr>
        <w:t>Jumper and Clock Errors</w:t>
      </w:r>
      <w:r>
        <w:rPr>
          <w:noProof/>
        </w:rPr>
        <w:tab/>
      </w:r>
      <w:r>
        <w:rPr>
          <w:noProof/>
        </w:rPr>
        <w:fldChar w:fldCharType="begin"/>
      </w:r>
      <w:r>
        <w:rPr>
          <w:noProof/>
        </w:rPr>
        <w:instrText xml:space="preserve"> PAGEREF _Toc25072610 \h </w:instrText>
      </w:r>
      <w:r>
        <w:rPr>
          <w:noProof/>
        </w:rPr>
      </w:r>
      <w:r>
        <w:rPr>
          <w:noProof/>
        </w:rPr>
        <w:fldChar w:fldCharType="separate"/>
      </w:r>
      <w:r w:rsidR="005242B1">
        <w:rPr>
          <w:noProof/>
        </w:rPr>
        <w:t>83</w:t>
      </w:r>
      <w:r>
        <w:rPr>
          <w:noProof/>
        </w:rPr>
        <w:fldChar w:fldCharType="end"/>
      </w:r>
    </w:p>
    <w:p w14:paraId="4E85845C" w14:textId="10C5E4CD" w:rsidR="006C55A8" w:rsidRPr="008455C9" w:rsidRDefault="006C55A8">
      <w:pPr>
        <w:pStyle w:val="TOC4"/>
        <w:rPr>
          <w:rFonts w:ascii="Calibri" w:hAnsi="Calibri"/>
          <w:noProof/>
          <w:sz w:val="22"/>
          <w:szCs w:val="22"/>
        </w:rPr>
      </w:pPr>
      <w:r>
        <w:rPr>
          <w:noProof/>
        </w:rPr>
        <w:t>4.13.1.4.</w:t>
      </w:r>
      <w:r w:rsidRPr="008455C9">
        <w:rPr>
          <w:rFonts w:ascii="Calibri" w:hAnsi="Calibri"/>
          <w:noProof/>
          <w:sz w:val="22"/>
          <w:szCs w:val="22"/>
        </w:rPr>
        <w:tab/>
      </w:r>
      <w:r>
        <w:rPr>
          <w:noProof/>
        </w:rPr>
        <w:t>Backup Status Word Bits</w:t>
      </w:r>
      <w:r>
        <w:rPr>
          <w:noProof/>
        </w:rPr>
        <w:tab/>
      </w:r>
      <w:r>
        <w:rPr>
          <w:noProof/>
        </w:rPr>
        <w:fldChar w:fldCharType="begin"/>
      </w:r>
      <w:r>
        <w:rPr>
          <w:noProof/>
        </w:rPr>
        <w:instrText xml:space="preserve"> PAGEREF _Toc25072611 \h </w:instrText>
      </w:r>
      <w:r>
        <w:rPr>
          <w:noProof/>
        </w:rPr>
      </w:r>
      <w:r>
        <w:rPr>
          <w:noProof/>
        </w:rPr>
        <w:fldChar w:fldCharType="separate"/>
      </w:r>
      <w:r w:rsidR="005242B1">
        <w:rPr>
          <w:noProof/>
        </w:rPr>
        <w:t>84</w:t>
      </w:r>
      <w:r>
        <w:rPr>
          <w:noProof/>
        </w:rPr>
        <w:fldChar w:fldCharType="end"/>
      </w:r>
    </w:p>
    <w:p w14:paraId="7333965C" w14:textId="4BCF677C" w:rsidR="006C55A8" w:rsidRPr="008455C9" w:rsidRDefault="006C55A8">
      <w:pPr>
        <w:pStyle w:val="TOC3"/>
        <w:rPr>
          <w:rFonts w:ascii="Calibri" w:hAnsi="Calibri"/>
          <w:noProof/>
          <w:sz w:val="22"/>
          <w:szCs w:val="22"/>
        </w:rPr>
      </w:pPr>
      <w:r>
        <w:rPr>
          <w:noProof/>
        </w:rPr>
        <w:t>4.13.2.</w:t>
      </w:r>
      <w:r w:rsidRPr="008455C9">
        <w:rPr>
          <w:rFonts w:ascii="Calibri" w:hAnsi="Calibri"/>
          <w:noProof/>
          <w:sz w:val="22"/>
          <w:szCs w:val="22"/>
        </w:rPr>
        <w:tab/>
      </w:r>
      <w:r>
        <w:rPr>
          <w:noProof/>
        </w:rPr>
        <w:t>Read Backup Revision Backup Function Code 01 Hex</w:t>
      </w:r>
      <w:r>
        <w:rPr>
          <w:noProof/>
        </w:rPr>
        <w:tab/>
      </w:r>
      <w:r>
        <w:rPr>
          <w:noProof/>
        </w:rPr>
        <w:fldChar w:fldCharType="begin"/>
      </w:r>
      <w:r>
        <w:rPr>
          <w:noProof/>
        </w:rPr>
        <w:instrText xml:space="preserve"> PAGEREF _Toc25072612 \h </w:instrText>
      </w:r>
      <w:r>
        <w:rPr>
          <w:noProof/>
        </w:rPr>
      </w:r>
      <w:r>
        <w:rPr>
          <w:noProof/>
        </w:rPr>
        <w:fldChar w:fldCharType="separate"/>
      </w:r>
      <w:r w:rsidR="005242B1">
        <w:rPr>
          <w:noProof/>
        </w:rPr>
        <w:t>85</w:t>
      </w:r>
      <w:r>
        <w:rPr>
          <w:noProof/>
        </w:rPr>
        <w:fldChar w:fldCharType="end"/>
      </w:r>
    </w:p>
    <w:p w14:paraId="1D1C3891" w14:textId="1E43A5F7" w:rsidR="006C55A8" w:rsidRPr="008455C9" w:rsidRDefault="006C55A8">
      <w:pPr>
        <w:pStyle w:val="TOC4"/>
        <w:rPr>
          <w:rFonts w:ascii="Calibri" w:hAnsi="Calibri"/>
          <w:noProof/>
          <w:sz w:val="22"/>
          <w:szCs w:val="22"/>
        </w:rPr>
      </w:pPr>
      <w:r>
        <w:rPr>
          <w:noProof/>
        </w:rPr>
        <w:t>4.13.2.1.</w:t>
      </w:r>
      <w:r w:rsidRPr="008455C9">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_Toc25072613 \h </w:instrText>
      </w:r>
      <w:r>
        <w:rPr>
          <w:noProof/>
        </w:rPr>
      </w:r>
      <w:r>
        <w:rPr>
          <w:noProof/>
        </w:rPr>
        <w:fldChar w:fldCharType="separate"/>
      </w:r>
      <w:r w:rsidR="005242B1">
        <w:rPr>
          <w:noProof/>
        </w:rPr>
        <w:t>85</w:t>
      </w:r>
      <w:r>
        <w:rPr>
          <w:noProof/>
        </w:rPr>
        <w:fldChar w:fldCharType="end"/>
      </w:r>
    </w:p>
    <w:p w14:paraId="5EB2D0F1" w14:textId="303B1CE3" w:rsidR="006C55A8" w:rsidRPr="008455C9" w:rsidRDefault="006C55A8">
      <w:pPr>
        <w:pStyle w:val="TOC4"/>
        <w:rPr>
          <w:rFonts w:ascii="Calibri" w:hAnsi="Calibri"/>
          <w:noProof/>
          <w:sz w:val="22"/>
          <w:szCs w:val="22"/>
        </w:rPr>
      </w:pPr>
      <w:r>
        <w:rPr>
          <w:noProof/>
        </w:rPr>
        <w:t>4.13.2.2.</w:t>
      </w:r>
      <w:r w:rsidRPr="008455C9">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_Toc25072614 \h </w:instrText>
      </w:r>
      <w:r>
        <w:rPr>
          <w:noProof/>
        </w:rPr>
      </w:r>
      <w:r>
        <w:rPr>
          <w:noProof/>
        </w:rPr>
        <w:fldChar w:fldCharType="separate"/>
      </w:r>
      <w:r w:rsidR="005242B1">
        <w:rPr>
          <w:noProof/>
        </w:rPr>
        <w:t>85</w:t>
      </w:r>
      <w:r>
        <w:rPr>
          <w:noProof/>
        </w:rPr>
        <w:fldChar w:fldCharType="end"/>
      </w:r>
    </w:p>
    <w:p w14:paraId="0D068538" w14:textId="54B274D2" w:rsidR="006C55A8" w:rsidRPr="008455C9" w:rsidRDefault="006C55A8">
      <w:pPr>
        <w:pStyle w:val="TOC3"/>
        <w:rPr>
          <w:rFonts w:ascii="Calibri" w:hAnsi="Calibri"/>
          <w:noProof/>
          <w:sz w:val="22"/>
          <w:szCs w:val="22"/>
        </w:rPr>
      </w:pPr>
      <w:r>
        <w:rPr>
          <w:noProof/>
        </w:rPr>
        <w:t>4.13.3.</w:t>
      </w:r>
      <w:r w:rsidRPr="008455C9">
        <w:rPr>
          <w:rFonts w:ascii="Calibri" w:hAnsi="Calibri"/>
          <w:noProof/>
          <w:sz w:val="22"/>
          <w:szCs w:val="22"/>
        </w:rPr>
        <w:tab/>
      </w:r>
      <w:r>
        <w:rPr>
          <w:noProof/>
        </w:rPr>
        <w:t>Read Bypass Serial Number Backup Function Code 04 Hex</w:t>
      </w:r>
      <w:r>
        <w:rPr>
          <w:noProof/>
        </w:rPr>
        <w:tab/>
      </w:r>
      <w:r>
        <w:rPr>
          <w:noProof/>
        </w:rPr>
        <w:fldChar w:fldCharType="begin"/>
      </w:r>
      <w:r>
        <w:rPr>
          <w:noProof/>
        </w:rPr>
        <w:instrText xml:space="preserve"> PAGEREF _Toc25072615 \h </w:instrText>
      </w:r>
      <w:r>
        <w:rPr>
          <w:noProof/>
        </w:rPr>
      </w:r>
      <w:r>
        <w:rPr>
          <w:noProof/>
        </w:rPr>
        <w:fldChar w:fldCharType="separate"/>
      </w:r>
      <w:r w:rsidR="005242B1">
        <w:rPr>
          <w:noProof/>
        </w:rPr>
        <w:t>85</w:t>
      </w:r>
      <w:r>
        <w:rPr>
          <w:noProof/>
        </w:rPr>
        <w:fldChar w:fldCharType="end"/>
      </w:r>
    </w:p>
    <w:p w14:paraId="4E317CC0" w14:textId="59D3A4C3" w:rsidR="006C55A8" w:rsidRPr="008455C9" w:rsidRDefault="006C55A8">
      <w:pPr>
        <w:pStyle w:val="TOC4"/>
        <w:rPr>
          <w:rFonts w:ascii="Calibri" w:hAnsi="Calibri"/>
          <w:noProof/>
          <w:sz w:val="22"/>
          <w:szCs w:val="22"/>
        </w:rPr>
      </w:pPr>
      <w:r>
        <w:rPr>
          <w:noProof/>
        </w:rPr>
        <w:t>4.13.3.1.</w:t>
      </w:r>
      <w:r w:rsidRPr="008455C9">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_Toc25072616 \h </w:instrText>
      </w:r>
      <w:r>
        <w:rPr>
          <w:noProof/>
        </w:rPr>
      </w:r>
      <w:r>
        <w:rPr>
          <w:noProof/>
        </w:rPr>
        <w:fldChar w:fldCharType="separate"/>
      </w:r>
      <w:r w:rsidR="005242B1">
        <w:rPr>
          <w:noProof/>
        </w:rPr>
        <w:t>85</w:t>
      </w:r>
      <w:r>
        <w:rPr>
          <w:noProof/>
        </w:rPr>
        <w:fldChar w:fldCharType="end"/>
      </w:r>
    </w:p>
    <w:p w14:paraId="5B8BAF8F" w14:textId="5E9CCD60" w:rsidR="006C55A8" w:rsidRPr="008455C9" w:rsidRDefault="006C55A8">
      <w:pPr>
        <w:pStyle w:val="TOC4"/>
        <w:rPr>
          <w:rFonts w:ascii="Calibri" w:hAnsi="Calibri"/>
          <w:noProof/>
          <w:sz w:val="22"/>
          <w:szCs w:val="22"/>
        </w:rPr>
      </w:pPr>
      <w:r>
        <w:rPr>
          <w:noProof/>
        </w:rPr>
        <w:t>4.13.3.2.</w:t>
      </w:r>
      <w:r w:rsidRPr="008455C9">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_Toc25072617 \h </w:instrText>
      </w:r>
      <w:r>
        <w:rPr>
          <w:noProof/>
        </w:rPr>
      </w:r>
      <w:r>
        <w:rPr>
          <w:noProof/>
        </w:rPr>
        <w:fldChar w:fldCharType="separate"/>
      </w:r>
      <w:r w:rsidR="005242B1">
        <w:rPr>
          <w:noProof/>
        </w:rPr>
        <w:t>85</w:t>
      </w:r>
      <w:r>
        <w:rPr>
          <w:noProof/>
        </w:rPr>
        <w:fldChar w:fldCharType="end"/>
      </w:r>
    </w:p>
    <w:p w14:paraId="18DAEAAD" w14:textId="033947CE" w:rsidR="006C55A8" w:rsidRPr="008455C9" w:rsidRDefault="006C55A8">
      <w:pPr>
        <w:pStyle w:val="TOC3"/>
        <w:rPr>
          <w:rFonts w:ascii="Calibri" w:hAnsi="Calibri"/>
          <w:noProof/>
          <w:sz w:val="22"/>
          <w:szCs w:val="22"/>
        </w:rPr>
      </w:pPr>
      <w:r>
        <w:rPr>
          <w:noProof/>
        </w:rPr>
        <w:t>4.13.4.</w:t>
      </w:r>
      <w:r w:rsidRPr="008455C9">
        <w:rPr>
          <w:rFonts w:ascii="Calibri" w:hAnsi="Calibri"/>
          <w:noProof/>
          <w:sz w:val="22"/>
          <w:szCs w:val="22"/>
        </w:rPr>
        <w:tab/>
      </w:r>
      <w:r>
        <w:rPr>
          <w:noProof/>
        </w:rPr>
        <w:t>Read Jumper Settings Backup Function Code 05 Hex</w:t>
      </w:r>
      <w:r>
        <w:rPr>
          <w:noProof/>
        </w:rPr>
        <w:tab/>
      </w:r>
      <w:r>
        <w:rPr>
          <w:noProof/>
        </w:rPr>
        <w:fldChar w:fldCharType="begin"/>
      </w:r>
      <w:r>
        <w:rPr>
          <w:noProof/>
        </w:rPr>
        <w:instrText xml:space="preserve"> PAGEREF _Toc25072618 \h </w:instrText>
      </w:r>
      <w:r>
        <w:rPr>
          <w:noProof/>
        </w:rPr>
      </w:r>
      <w:r>
        <w:rPr>
          <w:noProof/>
        </w:rPr>
        <w:fldChar w:fldCharType="separate"/>
      </w:r>
      <w:r w:rsidR="005242B1">
        <w:rPr>
          <w:noProof/>
        </w:rPr>
        <w:t>86</w:t>
      </w:r>
      <w:r>
        <w:rPr>
          <w:noProof/>
        </w:rPr>
        <w:fldChar w:fldCharType="end"/>
      </w:r>
    </w:p>
    <w:p w14:paraId="2169ADA4" w14:textId="3C0DD6F6" w:rsidR="006C55A8" w:rsidRPr="008455C9" w:rsidRDefault="006C55A8">
      <w:pPr>
        <w:pStyle w:val="TOC4"/>
        <w:rPr>
          <w:rFonts w:ascii="Calibri" w:hAnsi="Calibri"/>
          <w:noProof/>
          <w:sz w:val="22"/>
          <w:szCs w:val="22"/>
        </w:rPr>
      </w:pPr>
      <w:r>
        <w:rPr>
          <w:noProof/>
        </w:rPr>
        <w:t>4.13.4.1.</w:t>
      </w:r>
      <w:r w:rsidRPr="008455C9">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_Toc25072619 \h </w:instrText>
      </w:r>
      <w:r>
        <w:rPr>
          <w:noProof/>
        </w:rPr>
      </w:r>
      <w:r>
        <w:rPr>
          <w:noProof/>
        </w:rPr>
        <w:fldChar w:fldCharType="separate"/>
      </w:r>
      <w:r w:rsidR="005242B1">
        <w:rPr>
          <w:noProof/>
        </w:rPr>
        <w:t>86</w:t>
      </w:r>
      <w:r>
        <w:rPr>
          <w:noProof/>
        </w:rPr>
        <w:fldChar w:fldCharType="end"/>
      </w:r>
    </w:p>
    <w:p w14:paraId="6E37284B" w14:textId="64D5E7AD" w:rsidR="006C55A8" w:rsidRPr="008455C9" w:rsidRDefault="006C55A8">
      <w:pPr>
        <w:pStyle w:val="TOC4"/>
        <w:rPr>
          <w:rFonts w:ascii="Calibri" w:hAnsi="Calibri"/>
          <w:noProof/>
          <w:sz w:val="22"/>
          <w:szCs w:val="22"/>
        </w:rPr>
      </w:pPr>
      <w:r>
        <w:rPr>
          <w:noProof/>
        </w:rPr>
        <w:t>4.13.4.2.</w:t>
      </w:r>
      <w:r w:rsidRPr="008455C9">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_Toc25072620 \h </w:instrText>
      </w:r>
      <w:r>
        <w:rPr>
          <w:noProof/>
        </w:rPr>
      </w:r>
      <w:r>
        <w:rPr>
          <w:noProof/>
        </w:rPr>
        <w:fldChar w:fldCharType="separate"/>
      </w:r>
      <w:r w:rsidR="005242B1">
        <w:rPr>
          <w:noProof/>
        </w:rPr>
        <w:t>86</w:t>
      </w:r>
      <w:r>
        <w:rPr>
          <w:noProof/>
        </w:rPr>
        <w:fldChar w:fldCharType="end"/>
      </w:r>
    </w:p>
    <w:p w14:paraId="5511BC88" w14:textId="2AB9B7A1" w:rsidR="006C55A8" w:rsidRPr="008455C9" w:rsidRDefault="006C55A8">
      <w:pPr>
        <w:pStyle w:val="TOC4"/>
        <w:rPr>
          <w:rFonts w:ascii="Calibri" w:hAnsi="Calibri"/>
          <w:noProof/>
          <w:sz w:val="22"/>
          <w:szCs w:val="22"/>
        </w:rPr>
      </w:pPr>
      <w:r>
        <w:rPr>
          <w:noProof/>
        </w:rPr>
        <w:t>4.13.4.3.</w:t>
      </w:r>
      <w:r w:rsidRPr="008455C9">
        <w:rPr>
          <w:rFonts w:ascii="Calibri" w:hAnsi="Calibri"/>
          <w:noProof/>
          <w:sz w:val="22"/>
          <w:szCs w:val="22"/>
        </w:rPr>
        <w:tab/>
      </w:r>
      <w:r>
        <w:rPr>
          <w:noProof/>
        </w:rPr>
        <w:t>Jumper Settings</w:t>
      </w:r>
      <w:r>
        <w:rPr>
          <w:noProof/>
        </w:rPr>
        <w:tab/>
      </w:r>
      <w:r>
        <w:rPr>
          <w:noProof/>
        </w:rPr>
        <w:fldChar w:fldCharType="begin"/>
      </w:r>
      <w:r>
        <w:rPr>
          <w:noProof/>
        </w:rPr>
        <w:instrText xml:space="preserve"> PAGEREF _Toc25072621 \h </w:instrText>
      </w:r>
      <w:r>
        <w:rPr>
          <w:noProof/>
        </w:rPr>
      </w:r>
      <w:r>
        <w:rPr>
          <w:noProof/>
        </w:rPr>
        <w:fldChar w:fldCharType="separate"/>
      </w:r>
      <w:r w:rsidR="005242B1">
        <w:rPr>
          <w:noProof/>
        </w:rPr>
        <w:t>86</w:t>
      </w:r>
      <w:r>
        <w:rPr>
          <w:noProof/>
        </w:rPr>
        <w:fldChar w:fldCharType="end"/>
      </w:r>
    </w:p>
    <w:p w14:paraId="247A8DD7" w14:textId="20E41EFD" w:rsidR="006C55A8" w:rsidRPr="008455C9" w:rsidRDefault="006C55A8">
      <w:pPr>
        <w:pStyle w:val="TOC3"/>
        <w:rPr>
          <w:rFonts w:ascii="Calibri" w:hAnsi="Calibri"/>
          <w:noProof/>
          <w:sz w:val="22"/>
          <w:szCs w:val="22"/>
        </w:rPr>
      </w:pPr>
      <w:r>
        <w:rPr>
          <w:noProof/>
        </w:rPr>
        <w:t>4.13.5.</w:t>
      </w:r>
      <w:r w:rsidRPr="008455C9">
        <w:rPr>
          <w:rFonts w:ascii="Calibri" w:hAnsi="Calibri"/>
          <w:noProof/>
          <w:sz w:val="22"/>
          <w:szCs w:val="22"/>
        </w:rPr>
        <w:tab/>
      </w:r>
      <w:r>
        <w:rPr>
          <w:noProof/>
        </w:rPr>
        <w:t>Read Log Entry Backup Function Code 06 Hex</w:t>
      </w:r>
      <w:r>
        <w:rPr>
          <w:noProof/>
        </w:rPr>
        <w:tab/>
      </w:r>
      <w:r>
        <w:rPr>
          <w:noProof/>
        </w:rPr>
        <w:fldChar w:fldCharType="begin"/>
      </w:r>
      <w:r>
        <w:rPr>
          <w:noProof/>
        </w:rPr>
        <w:instrText xml:space="preserve"> PAGEREF _Toc25072622 \h </w:instrText>
      </w:r>
      <w:r>
        <w:rPr>
          <w:noProof/>
        </w:rPr>
      </w:r>
      <w:r>
        <w:rPr>
          <w:noProof/>
        </w:rPr>
        <w:fldChar w:fldCharType="separate"/>
      </w:r>
      <w:r w:rsidR="005242B1">
        <w:rPr>
          <w:noProof/>
        </w:rPr>
        <w:t>86</w:t>
      </w:r>
      <w:r>
        <w:rPr>
          <w:noProof/>
        </w:rPr>
        <w:fldChar w:fldCharType="end"/>
      </w:r>
    </w:p>
    <w:p w14:paraId="0CA0422E" w14:textId="22F0D1E4" w:rsidR="006C55A8" w:rsidRPr="008455C9" w:rsidRDefault="006C55A8">
      <w:pPr>
        <w:pStyle w:val="TOC4"/>
        <w:rPr>
          <w:rFonts w:ascii="Calibri" w:hAnsi="Calibri"/>
          <w:noProof/>
          <w:sz w:val="22"/>
          <w:szCs w:val="22"/>
        </w:rPr>
      </w:pPr>
      <w:r>
        <w:rPr>
          <w:noProof/>
        </w:rPr>
        <w:t>4.13.5.1.</w:t>
      </w:r>
      <w:r w:rsidRPr="008455C9">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_Toc25072623 \h </w:instrText>
      </w:r>
      <w:r>
        <w:rPr>
          <w:noProof/>
        </w:rPr>
      </w:r>
      <w:r>
        <w:rPr>
          <w:noProof/>
        </w:rPr>
        <w:fldChar w:fldCharType="separate"/>
      </w:r>
      <w:r w:rsidR="005242B1">
        <w:rPr>
          <w:noProof/>
        </w:rPr>
        <w:t>87</w:t>
      </w:r>
      <w:r>
        <w:rPr>
          <w:noProof/>
        </w:rPr>
        <w:fldChar w:fldCharType="end"/>
      </w:r>
    </w:p>
    <w:p w14:paraId="7B17A6B7" w14:textId="1D2B8AB2" w:rsidR="006C55A8" w:rsidRPr="008455C9" w:rsidRDefault="006C55A8">
      <w:pPr>
        <w:pStyle w:val="TOC4"/>
        <w:rPr>
          <w:rFonts w:ascii="Calibri" w:hAnsi="Calibri"/>
          <w:noProof/>
          <w:sz w:val="22"/>
          <w:szCs w:val="22"/>
        </w:rPr>
      </w:pPr>
      <w:r>
        <w:rPr>
          <w:noProof/>
        </w:rPr>
        <w:t>4.13.5.2.</w:t>
      </w:r>
      <w:r w:rsidRPr="008455C9">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_Toc25072624 \h </w:instrText>
      </w:r>
      <w:r>
        <w:rPr>
          <w:noProof/>
        </w:rPr>
      </w:r>
      <w:r>
        <w:rPr>
          <w:noProof/>
        </w:rPr>
        <w:fldChar w:fldCharType="separate"/>
      </w:r>
      <w:r w:rsidR="005242B1">
        <w:rPr>
          <w:noProof/>
        </w:rPr>
        <w:t>87</w:t>
      </w:r>
      <w:r>
        <w:rPr>
          <w:noProof/>
        </w:rPr>
        <w:fldChar w:fldCharType="end"/>
      </w:r>
    </w:p>
    <w:p w14:paraId="5563A9AC" w14:textId="51F3B949" w:rsidR="006C55A8" w:rsidRPr="008455C9" w:rsidRDefault="006C55A8">
      <w:pPr>
        <w:pStyle w:val="TOC4"/>
        <w:rPr>
          <w:rFonts w:ascii="Calibri" w:hAnsi="Calibri"/>
          <w:noProof/>
          <w:sz w:val="22"/>
          <w:szCs w:val="22"/>
        </w:rPr>
      </w:pPr>
      <w:r>
        <w:rPr>
          <w:noProof/>
        </w:rPr>
        <w:t>4.13.5.3.</w:t>
      </w:r>
      <w:r w:rsidRPr="008455C9">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_Toc25072625 \h </w:instrText>
      </w:r>
      <w:r>
        <w:rPr>
          <w:noProof/>
        </w:rPr>
      </w:r>
      <w:r>
        <w:rPr>
          <w:noProof/>
        </w:rPr>
        <w:fldChar w:fldCharType="separate"/>
      </w:r>
      <w:r w:rsidR="005242B1">
        <w:rPr>
          <w:noProof/>
        </w:rPr>
        <w:t>87</w:t>
      </w:r>
      <w:r>
        <w:rPr>
          <w:noProof/>
        </w:rPr>
        <w:fldChar w:fldCharType="end"/>
      </w:r>
    </w:p>
    <w:p w14:paraId="6B711A9A" w14:textId="4A1F38EC" w:rsidR="006C55A8" w:rsidRPr="008455C9" w:rsidRDefault="006C55A8">
      <w:pPr>
        <w:pStyle w:val="TOC2"/>
        <w:rPr>
          <w:rFonts w:ascii="Calibri" w:hAnsi="Calibri"/>
          <w:noProof/>
          <w:sz w:val="22"/>
          <w:szCs w:val="22"/>
        </w:rPr>
      </w:pPr>
      <w:r>
        <w:rPr>
          <w:noProof/>
        </w:rPr>
        <w:t>4.14.</w:t>
      </w:r>
      <w:r w:rsidRPr="008455C9">
        <w:rPr>
          <w:rFonts w:ascii="Calibri" w:hAnsi="Calibri"/>
          <w:noProof/>
          <w:sz w:val="22"/>
          <w:szCs w:val="22"/>
        </w:rPr>
        <w:tab/>
      </w:r>
      <w:r>
        <w:rPr>
          <w:noProof/>
        </w:rPr>
        <w:t>Read Event Log Function Code 49 Hex</w:t>
      </w:r>
      <w:r>
        <w:rPr>
          <w:noProof/>
        </w:rPr>
        <w:tab/>
      </w:r>
      <w:r>
        <w:rPr>
          <w:noProof/>
        </w:rPr>
        <w:fldChar w:fldCharType="begin"/>
      </w:r>
      <w:r>
        <w:rPr>
          <w:noProof/>
        </w:rPr>
        <w:instrText xml:space="preserve"> PAGEREF _Toc25072626 \h </w:instrText>
      </w:r>
      <w:r>
        <w:rPr>
          <w:noProof/>
        </w:rPr>
      </w:r>
      <w:r>
        <w:rPr>
          <w:noProof/>
        </w:rPr>
        <w:fldChar w:fldCharType="separate"/>
      </w:r>
      <w:r w:rsidR="005242B1">
        <w:rPr>
          <w:noProof/>
        </w:rPr>
        <w:t>88</w:t>
      </w:r>
      <w:r>
        <w:rPr>
          <w:noProof/>
        </w:rPr>
        <w:fldChar w:fldCharType="end"/>
      </w:r>
    </w:p>
    <w:p w14:paraId="6D166E18" w14:textId="28E5A082" w:rsidR="006C55A8" w:rsidRPr="008455C9" w:rsidRDefault="006C55A8">
      <w:pPr>
        <w:pStyle w:val="TOC3"/>
        <w:rPr>
          <w:rFonts w:ascii="Calibri" w:hAnsi="Calibri"/>
          <w:noProof/>
          <w:sz w:val="22"/>
          <w:szCs w:val="22"/>
        </w:rPr>
      </w:pPr>
      <w:r>
        <w:rPr>
          <w:noProof/>
        </w:rPr>
        <w:t>4.14.1.</w:t>
      </w:r>
      <w:r w:rsidRPr="008455C9">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_Toc25072627 \h </w:instrText>
      </w:r>
      <w:r>
        <w:rPr>
          <w:noProof/>
        </w:rPr>
      </w:r>
      <w:r>
        <w:rPr>
          <w:noProof/>
        </w:rPr>
        <w:fldChar w:fldCharType="separate"/>
      </w:r>
      <w:r w:rsidR="005242B1">
        <w:rPr>
          <w:noProof/>
        </w:rPr>
        <w:t>88</w:t>
      </w:r>
      <w:r>
        <w:rPr>
          <w:noProof/>
        </w:rPr>
        <w:fldChar w:fldCharType="end"/>
      </w:r>
    </w:p>
    <w:p w14:paraId="108A7B25" w14:textId="459D616F" w:rsidR="006C55A8" w:rsidRPr="008455C9" w:rsidRDefault="006C55A8">
      <w:pPr>
        <w:pStyle w:val="TOC3"/>
        <w:rPr>
          <w:rFonts w:ascii="Calibri" w:hAnsi="Calibri"/>
          <w:noProof/>
          <w:sz w:val="22"/>
          <w:szCs w:val="22"/>
        </w:rPr>
      </w:pPr>
      <w:r>
        <w:rPr>
          <w:noProof/>
        </w:rPr>
        <w:t>4.14.2.</w:t>
      </w:r>
      <w:r w:rsidRPr="008455C9">
        <w:rPr>
          <w:rFonts w:ascii="Calibri" w:hAnsi="Calibri"/>
          <w:noProof/>
          <w:sz w:val="22"/>
          <w:szCs w:val="22"/>
        </w:rPr>
        <w:tab/>
      </w:r>
      <w:r>
        <w:rPr>
          <w:noProof/>
        </w:rPr>
        <w:t>Example Response Message—Reset Occurred (Type Code = 02)</w:t>
      </w:r>
      <w:r>
        <w:rPr>
          <w:noProof/>
        </w:rPr>
        <w:tab/>
      </w:r>
      <w:r>
        <w:rPr>
          <w:noProof/>
        </w:rPr>
        <w:fldChar w:fldCharType="begin"/>
      </w:r>
      <w:r>
        <w:rPr>
          <w:noProof/>
        </w:rPr>
        <w:instrText xml:space="preserve"> PAGEREF _Toc25072628 \h </w:instrText>
      </w:r>
      <w:r>
        <w:rPr>
          <w:noProof/>
        </w:rPr>
      </w:r>
      <w:r>
        <w:rPr>
          <w:noProof/>
        </w:rPr>
        <w:fldChar w:fldCharType="separate"/>
      </w:r>
      <w:r w:rsidR="005242B1">
        <w:rPr>
          <w:noProof/>
        </w:rPr>
        <w:t>88</w:t>
      </w:r>
      <w:r>
        <w:rPr>
          <w:noProof/>
        </w:rPr>
        <w:fldChar w:fldCharType="end"/>
      </w:r>
    </w:p>
    <w:p w14:paraId="2BA2E7A0" w14:textId="0E2888E1" w:rsidR="006C55A8" w:rsidRPr="008455C9" w:rsidRDefault="006C55A8">
      <w:pPr>
        <w:pStyle w:val="TOC2"/>
        <w:rPr>
          <w:rFonts w:ascii="Calibri" w:hAnsi="Calibri"/>
          <w:noProof/>
          <w:sz w:val="22"/>
          <w:szCs w:val="22"/>
        </w:rPr>
      </w:pPr>
      <w:r>
        <w:rPr>
          <w:noProof/>
        </w:rPr>
        <w:t>4.15.</w:t>
      </w:r>
      <w:r w:rsidRPr="008455C9">
        <w:rPr>
          <w:rFonts w:ascii="Calibri" w:hAnsi="Calibri"/>
          <w:noProof/>
          <w:sz w:val="22"/>
          <w:szCs w:val="22"/>
        </w:rPr>
        <w:tab/>
      </w:r>
      <w:r>
        <w:rPr>
          <w:noProof/>
        </w:rPr>
        <w:t>CRC Vehicle List Function Code 4A Hex</w:t>
      </w:r>
      <w:r>
        <w:rPr>
          <w:noProof/>
        </w:rPr>
        <w:tab/>
      </w:r>
      <w:r>
        <w:rPr>
          <w:noProof/>
        </w:rPr>
        <w:fldChar w:fldCharType="begin"/>
      </w:r>
      <w:r>
        <w:rPr>
          <w:noProof/>
        </w:rPr>
        <w:instrText xml:space="preserve"> PAGEREF _Toc25072629 \h </w:instrText>
      </w:r>
      <w:r>
        <w:rPr>
          <w:noProof/>
        </w:rPr>
      </w:r>
      <w:r>
        <w:rPr>
          <w:noProof/>
        </w:rPr>
        <w:fldChar w:fldCharType="separate"/>
      </w:r>
      <w:r w:rsidR="005242B1">
        <w:rPr>
          <w:noProof/>
        </w:rPr>
        <w:t>90</w:t>
      </w:r>
      <w:r>
        <w:rPr>
          <w:noProof/>
        </w:rPr>
        <w:fldChar w:fldCharType="end"/>
      </w:r>
    </w:p>
    <w:p w14:paraId="239CACE9" w14:textId="63C0979D" w:rsidR="006C55A8" w:rsidRPr="008455C9" w:rsidRDefault="006C55A8">
      <w:pPr>
        <w:pStyle w:val="TOC3"/>
        <w:rPr>
          <w:rFonts w:ascii="Calibri" w:hAnsi="Calibri"/>
          <w:noProof/>
          <w:sz w:val="22"/>
          <w:szCs w:val="22"/>
        </w:rPr>
      </w:pPr>
      <w:r>
        <w:rPr>
          <w:noProof/>
        </w:rPr>
        <w:t>4.15.1.</w:t>
      </w:r>
      <w:r w:rsidRPr="008455C9">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_Toc25072630 \h </w:instrText>
      </w:r>
      <w:r>
        <w:rPr>
          <w:noProof/>
        </w:rPr>
      </w:r>
      <w:r>
        <w:rPr>
          <w:noProof/>
        </w:rPr>
        <w:fldChar w:fldCharType="separate"/>
      </w:r>
      <w:r w:rsidR="005242B1">
        <w:rPr>
          <w:noProof/>
        </w:rPr>
        <w:t>90</w:t>
      </w:r>
      <w:r>
        <w:rPr>
          <w:noProof/>
        </w:rPr>
        <w:fldChar w:fldCharType="end"/>
      </w:r>
    </w:p>
    <w:p w14:paraId="4CA21A92" w14:textId="09878458" w:rsidR="006C55A8" w:rsidRPr="008455C9" w:rsidRDefault="006C55A8">
      <w:pPr>
        <w:pStyle w:val="TOC3"/>
        <w:rPr>
          <w:rFonts w:ascii="Calibri" w:hAnsi="Calibri"/>
          <w:noProof/>
          <w:sz w:val="22"/>
          <w:szCs w:val="22"/>
        </w:rPr>
      </w:pPr>
      <w:r>
        <w:rPr>
          <w:noProof/>
        </w:rPr>
        <w:t>4.15.2.</w:t>
      </w:r>
      <w:r w:rsidRPr="008455C9">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_Toc25072631 \h </w:instrText>
      </w:r>
      <w:r>
        <w:rPr>
          <w:noProof/>
        </w:rPr>
      </w:r>
      <w:r>
        <w:rPr>
          <w:noProof/>
        </w:rPr>
        <w:fldChar w:fldCharType="separate"/>
      </w:r>
      <w:r w:rsidR="005242B1">
        <w:rPr>
          <w:noProof/>
        </w:rPr>
        <w:t>90</w:t>
      </w:r>
      <w:r>
        <w:rPr>
          <w:noProof/>
        </w:rPr>
        <w:fldChar w:fldCharType="end"/>
      </w:r>
    </w:p>
    <w:p w14:paraId="01E22829" w14:textId="4CC79C78" w:rsidR="006C55A8" w:rsidRPr="008455C9" w:rsidRDefault="006C55A8">
      <w:pPr>
        <w:pStyle w:val="TOC2"/>
        <w:rPr>
          <w:rFonts w:ascii="Calibri" w:hAnsi="Calibri"/>
          <w:noProof/>
          <w:sz w:val="22"/>
          <w:szCs w:val="22"/>
        </w:rPr>
      </w:pPr>
      <w:r>
        <w:rPr>
          <w:noProof/>
        </w:rPr>
        <w:t>4.16.</w:t>
      </w:r>
      <w:r w:rsidRPr="008455C9">
        <w:rPr>
          <w:rFonts w:ascii="Calibri" w:hAnsi="Calibri"/>
          <w:noProof/>
          <w:sz w:val="22"/>
          <w:szCs w:val="22"/>
        </w:rPr>
        <w:tab/>
      </w:r>
      <w:r>
        <w:rPr>
          <w:noProof/>
        </w:rPr>
        <w:t>Write Bypass Keys Function Code 4B Hex</w:t>
      </w:r>
      <w:r>
        <w:rPr>
          <w:noProof/>
        </w:rPr>
        <w:tab/>
      </w:r>
      <w:r>
        <w:rPr>
          <w:noProof/>
        </w:rPr>
        <w:fldChar w:fldCharType="begin"/>
      </w:r>
      <w:r>
        <w:rPr>
          <w:noProof/>
        </w:rPr>
        <w:instrText xml:space="preserve"> PAGEREF _Toc25072632 \h </w:instrText>
      </w:r>
      <w:r>
        <w:rPr>
          <w:noProof/>
        </w:rPr>
      </w:r>
      <w:r>
        <w:rPr>
          <w:noProof/>
        </w:rPr>
        <w:fldChar w:fldCharType="separate"/>
      </w:r>
      <w:r w:rsidR="005242B1">
        <w:rPr>
          <w:noProof/>
        </w:rPr>
        <w:t>91</w:t>
      </w:r>
      <w:r>
        <w:rPr>
          <w:noProof/>
        </w:rPr>
        <w:fldChar w:fldCharType="end"/>
      </w:r>
    </w:p>
    <w:p w14:paraId="5C2B6D8E" w14:textId="13449777" w:rsidR="006C55A8" w:rsidRPr="008455C9" w:rsidRDefault="006C55A8">
      <w:pPr>
        <w:pStyle w:val="TOC2"/>
        <w:rPr>
          <w:rFonts w:ascii="Calibri" w:hAnsi="Calibri"/>
          <w:noProof/>
          <w:sz w:val="22"/>
          <w:szCs w:val="22"/>
        </w:rPr>
      </w:pPr>
      <w:r>
        <w:rPr>
          <w:noProof/>
        </w:rPr>
        <w:t>4.17.</w:t>
      </w:r>
      <w:r w:rsidRPr="008455C9">
        <w:rPr>
          <w:rFonts w:ascii="Calibri" w:hAnsi="Calibri"/>
          <w:noProof/>
          <w:sz w:val="22"/>
          <w:szCs w:val="22"/>
        </w:rPr>
        <w:tab/>
      </w:r>
      <w:r>
        <w:rPr>
          <w:noProof/>
        </w:rPr>
        <w:t>Read Bypass Keys Function Code 4C Hex</w:t>
      </w:r>
      <w:r>
        <w:rPr>
          <w:noProof/>
        </w:rPr>
        <w:tab/>
      </w:r>
      <w:r>
        <w:rPr>
          <w:noProof/>
        </w:rPr>
        <w:fldChar w:fldCharType="begin"/>
      </w:r>
      <w:r>
        <w:rPr>
          <w:noProof/>
        </w:rPr>
        <w:instrText xml:space="preserve"> PAGEREF _Toc25072633 \h </w:instrText>
      </w:r>
      <w:r>
        <w:rPr>
          <w:noProof/>
        </w:rPr>
      </w:r>
      <w:r>
        <w:rPr>
          <w:noProof/>
        </w:rPr>
        <w:fldChar w:fldCharType="separate"/>
      </w:r>
      <w:r w:rsidR="005242B1">
        <w:rPr>
          <w:noProof/>
        </w:rPr>
        <w:t>91</w:t>
      </w:r>
      <w:r>
        <w:rPr>
          <w:noProof/>
        </w:rPr>
        <w:fldChar w:fldCharType="end"/>
      </w:r>
    </w:p>
    <w:p w14:paraId="0916D76E" w14:textId="6CD5D0A1" w:rsidR="006C55A8" w:rsidRPr="008455C9" w:rsidRDefault="006C55A8">
      <w:pPr>
        <w:pStyle w:val="TOC2"/>
        <w:rPr>
          <w:rFonts w:ascii="Calibri" w:hAnsi="Calibri"/>
          <w:noProof/>
          <w:sz w:val="22"/>
          <w:szCs w:val="22"/>
        </w:rPr>
      </w:pPr>
      <w:r>
        <w:rPr>
          <w:noProof/>
        </w:rPr>
        <w:t>4.18.</w:t>
      </w:r>
      <w:r w:rsidRPr="008455C9">
        <w:rPr>
          <w:rFonts w:ascii="Calibri" w:hAnsi="Calibri"/>
          <w:noProof/>
          <w:sz w:val="22"/>
          <w:szCs w:val="22"/>
        </w:rPr>
        <w:tab/>
      </w:r>
      <w:r>
        <w:rPr>
          <w:noProof/>
        </w:rPr>
        <w:t>Write “Enable-Features” Password Function Code 4D Hex</w:t>
      </w:r>
      <w:r>
        <w:rPr>
          <w:noProof/>
        </w:rPr>
        <w:tab/>
      </w:r>
      <w:r>
        <w:rPr>
          <w:noProof/>
        </w:rPr>
        <w:fldChar w:fldCharType="begin"/>
      </w:r>
      <w:r>
        <w:rPr>
          <w:noProof/>
        </w:rPr>
        <w:instrText xml:space="preserve"> PAGEREF _Toc25072634 \h </w:instrText>
      </w:r>
      <w:r>
        <w:rPr>
          <w:noProof/>
        </w:rPr>
      </w:r>
      <w:r>
        <w:rPr>
          <w:noProof/>
        </w:rPr>
        <w:fldChar w:fldCharType="separate"/>
      </w:r>
      <w:r w:rsidR="005242B1">
        <w:rPr>
          <w:noProof/>
        </w:rPr>
        <w:t>92</w:t>
      </w:r>
      <w:r>
        <w:rPr>
          <w:noProof/>
        </w:rPr>
        <w:fldChar w:fldCharType="end"/>
      </w:r>
    </w:p>
    <w:p w14:paraId="4C533E39" w14:textId="745C3B84" w:rsidR="006C55A8" w:rsidRPr="008455C9" w:rsidRDefault="006C55A8">
      <w:pPr>
        <w:pStyle w:val="TOC3"/>
        <w:rPr>
          <w:rFonts w:ascii="Calibri" w:hAnsi="Calibri"/>
          <w:noProof/>
          <w:sz w:val="22"/>
          <w:szCs w:val="22"/>
        </w:rPr>
      </w:pPr>
      <w:r>
        <w:rPr>
          <w:noProof/>
        </w:rPr>
        <w:t>4.18.1.</w:t>
      </w:r>
      <w:r w:rsidRPr="008455C9">
        <w:rPr>
          <w:rFonts w:ascii="Calibri" w:hAnsi="Calibri"/>
          <w:noProof/>
          <w:sz w:val="22"/>
          <w:szCs w:val="22"/>
        </w:rPr>
        <w:tab/>
      </w:r>
      <w:r>
        <w:rPr>
          <w:noProof/>
        </w:rPr>
        <w:t>Example Message Set Enable Password</w:t>
      </w:r>
      <w:r>
        <w:rPr>
          <w:noProof/>
        </w:rPr>
        <w:tab/>
      </w:r>
      <w:r>
        <w:rPr>
          <w:noProof/>
        </w:rPr>
        <w:fldChar w:fldCharType="begin"/>
      </w:r>
      <w:r>
        <w:rPr>
          <w:noProof/>
        </w:rPr>
        <w:instrText xml:space="preserve"> PAGEREF _Toc25072635 \h </w:instrText>
      </w:r>
      <w:r>
        <w:rPr>
          <w:noProof/>
        </w:rPr>
      </w:r>
      <w:r>
        <w:rPr>
          <w:noProof/>
        </w:rPr>
        <w:fldChar w:fldCharType="separate"/>
      </w:r>
      <w:r w:rsidR="005242B1">
        <w:rPr>
          <w:noProof/>
        </w:rPr>
        <w:t>92</w:t>
      </w:r>
      <w:r>
        <w:rPr>
          <w:noProof/>
        </w:rPr>
        <w:fldChar w:fldCharType="end"/>
      </w:r>
    </w:p>
    <w:p w14:paraId="3086F171" w14:textId="4C34B03F" w:rsidR="006C55A8" w:rsidRPr="008455C9" w:rsidRDefault="006C55A8">
      <w:pPr>
        <w:pStyle w:val="TOC3"/>
        <w:rPr>
          <w:rFonts w:ascii="Calibri" w:hAnsi="Calibri"/>
          <w:noProof/>
          <w:sz w:val="22"/>
          <w:szCs w:val="22"/>
        </w:rPr>
      </w:pPr>
      <w:r>
        <w:rPr>
          <w:noProof/>
        </w:rPr>
        <w:t>4.18.2.</w:t>
      </w:r>
      <w:r w:rsidRPr="008455C9">
        <w:rPr>
          <w:rFonts w:ascii="Calibri" w:hAnsi="Calibri"/>
          <w:noProof/>
          <w:sz w:val="22"/>
          <w:szCs w:val="22"/>
        </w:rPr>
        <w:tab/>
      </w:r>
      <w:r>
        <w:rPr>
          <w:noProof/>
        </w:rPr>
        <w:t>Example Message Set Enable Password Response</w:t>
      </w:r>
      <w:r>
        <w:rPr>
          <w:noProof/>
        </w:rPr>
        <w:tab/>
      </w:r>
      <w:r>
        <w:rPr>
          <w:noProof/>
        </w:rPr>
        <w:fldChar w:fldCharType="begin"/>
      </w:r>
      <w:r>
        <w:rPr>
          <w:noProof/>
        </w:rPr>
        <w:instrText xml:space="preserve"> PAGEREF _Toc25072636 \h </w:instrText>
      </w:r>
      <w:r>
        <w:rPr>
          <w:noProof/>
        </w:rPr>
      </w:r>
      <w:r>
        <w:rPr>
          <w:noProof/>
        </w:rPr>
        <w:fldChar w:fldCharType="separate"/>
      </w:r>
      <w:r w:rsidR="005242B1">
        <w:rPr>
          <w:noProof/>
        </w:rPr>
        <w:t>92</w:t>
      </w:r>
      <w:r>
        <w:rPr>
          <w:noProof/>
        </w:rPr>
        <w:fldChar w:fldCharType="end"/>
      </w:r>
    </w:p>
    <w:p w14:paraId="43E942A2" w14:textId="4D915779" w:rsidR="006C55A8" w:rsidRPr="008455C9" w:rsidRDefault="006C55A8">
      <w:pPr>
        <w:pStyle w:val="TOC2"/>
        <w:rPr>
          <w:rFonts w:ascii="Calibri" w:hAnsi="Calibri"/>
          <w:noProof/>
          <w:sz w:val="22"/>
          <w:szCs w:val="22"/>
        </w:rPr>
      </w:pPr>
      <w:r>
        <w:rPr>
          <w:noProof/>
        </w:rPr>
        <w:t>4.19.</w:t>
      </w:r>
      <w:r w:rsidRPr="008455C9">
        <w:rPr>
          <w:rFonts w:ascii="Calibri" w:hAnsi="Calibri"/>
          <w:noProof/>
          <w:sz w:val="22"/>
          <w:szCs w:val="22"/>
        </w:rPr>
        <w:tab/>
      </w:r>
      <w:r>
        <w:rPr>
          <w:noProof/>
        </w:rPr>
        <w:t>Read Special EEPROM Block Function Code 4E Hex</w:t>
      </w:r>
      <w:r>
        <w:rPr>
          <w:noProof/>
        </w:rPr>
        <w:tab/>
      </w:r>
      <w:r>
        <w:rPr>
          <w:noProof/>
        </w:rPr>
        <w:fldChar w:fldCharType="begin"/>
      </w:r>
      <w:r>
        <w:rPr>
          <w:noProof/>
        </w:rPr>
        <w:instrText xml:space="preserve"> PAGEREF _Toc25072637 \h </w:instrText>
      </w:r>
      <w:r>
        <w:rPr>
          <w:noProof/>
        </w:rPr>
      </w:r>
      <w:r>
        <w:rPr>
          <w:noProof/>
        </w:rPr>
        <w:fldChar w:fldCharType="separate"/>
      </w:r>
      <w:r w:rsidR="005242B1">
        <w:rPr>
          <w:noProof/>
        </w:rPr>
        <w:t>93</w:t>
      </w:r>
      <w:r>
        <w:rPr>
          <w:noProof/>
        </w:rPr>
        <w:fldChar w:fldCharType="end"/>
      </w:r>
    </w:p>
    <w:p w14:paraId="66AE1EBC" w14:textId="2D4033B0" w:rsidR="006C55A8" w:rsidRPr="008455C9" w:rsidRDefault="006C55A8">
      <w:pPr>
        <w:pStyle w:val="TOC2"/>
        <w:rPr>
          <w:rFonts w:ascii="Calibri" w:hAnsi="Calibri"/>
          <w:noProof/>
          <w:sz w:val="22"/>
          <w:szCs w:val="22"/>
        </w:rPr>
      </w:pPr>
      <w:r>
        <w:rPr>
          <w:noProof/>
        </w:rPr>
        <w:t>4.20.</w:t>
      </w:r>
      <w:r w:rsidRPr="008455C9">
        <w:rPr>
          <w:rFonts w:ascii="Calibri" w:hAnsi="Calibri"/>
          <w:noProof/>
          <w:sz w:val="22"/>
          <w:szCs w:val="22"/>
        </w:rPr>
        <w:tab/>
      </w:r>
      <w:r>
        <w:rPr>
          <w:noProof/>
        </w:rPr>
        <w:t>Write Special EEPROM Block Function Code 4F Hex</w:t>
      </w:r>
      <w:r>
        <w:rPr>
          <w:noProof/>
        </w:rPr>
        <w:tab/>
      </w:r>
      <w:r>
        <w:rPr>
          <w:noProof/>
        </w:rPr>
        <w:fldChar w:fldCharType="begin"/>
      </w:r>
      <w:r>
        <w:rPr>
          <w:noProof/>
        </w:rPr>
        <w:instrText xml:space="preserve"> PAGEREF _Toc25072638 \h </w:instrText>
      </w:r>
      <w:r>
        <w:rPr>
          <w:noProof/>
        </w:rPr>
      </w:r>
      <w:r>
        <w:rPr>
          <w:noProof/>
        </w:rPr>
        <w:fldChar w:fldCharType="separate"/>
      </w:r>
      <w:r w:rsidR="005242B1">
        <w:rPr>
          <w:noProof/>
        </w:rPr>
        <w:t>93</w:t>
      </w:r>
      <w:r>
        <w:rPr>
          <w:noProof/>
        </w:rPr>
        <w:fldChar w:fldCharType="end"/>
      </w:r>
    </w:p>
    <w:p w14:paraId="40DE02FD" w14:textId="40CAB3B0" w:rsidR="006C55A8" w:rsidRPr="008455C9" w:rsidRDefault="006C55A8">
      <w:pPr>
        <w:pStyle w:val="TOC2"/>
        <w:rPr>
          <w:rFonts w:ascii="Calibri" w:hAnsi="Calibri"/>
          <w:noProof/>
          <w:sz w:val="22"/>
          <w:szCs w:val="22"/>
        </w:rPr>
      </w:pPr>
      <w:r>
        <w:rPr>
          <w:noProof/>
        </w:rPr>
        <w:t>4.21.</w:t>
      </w:r>
      <w:r w:rsidRPr="008455C9">
        <w:rPr>
          <w:rFonts w:ascii="Calibri" w:hAnsi="Calibri"/>
          <w:noProof/>
          <w:sz w:val="22"/>
          <w:szCs w:val="22"/>
        </w:rPr>
        <w:tab/>
      </w:r>
      <w:r>
        <w:rPr>
          <w:noProof/>
        </w:rPr>
        <w:t>Report Compartment Volume Function Code 50 Hex</w:t>
      </w:r>
      <w:r>
        <w:rPr>
          <w:noProof/>
        </w:rPr>
        <w:tab/>
      </w:r>
      <w:r>
        <w:rPr>
          <w:noProof/>
        </w:rPr>
        <w:fldChar w:fldCharType="begin"/>
      </w:r>
      <w:r>
        <w:rPr>
          <w:noProof/>
        </w:rPr>
        <w:instrText xml:space="preserve"> PAGEREF _Toc25072639 \h </w:instrText>
      </w:r>
      <w:r>
        <w:rPr>
          <w:noProof/>
        </w:rPr>
      </w:r>
      <w:r>
        <w:rPr>
          <w:noProof/>
        </w:rPr>
        <w:fldChar w:fldCharType="separate"/>
      </w:r>
      <w:r w:rsidR="005242B1">
        <w:rPr>
          <w:noProof/>
        </w:rPr>
        <w:t>94</w:t>
      </w:r>
      <w:r>
        <w:rPr>
          <w:noProof/>
        </w:rPr>
        <w:fldChar w:fldCharType="end"/>
      </w:r>
    </w:p>
    <w:p w14:paraId="202584F2" w14:textId="5B08DCAA" w:rsidR="006C55A8" w:rsidRPr="008455C9" w:rsidRDefault="006C55A8">
      <w:pPr>
        <w:pStyle w:val="TOC2"/>
        <w:rPr>
          <w:rFonts w:ascii="Calibri" w:hAnsi="Calibri"/>
          <w:noProof/>
          <w:sz w:val="22"/>
          <w:szCs w:val="22"/>
        </w:rPr>
      </w:pPr>
      <w:r>
        <w:rPr>
          <w:noProof/>
        </w:rPr>
        <w:lastRenderedPageBreak/>
        <w:t>4.22.</w:t>
      </w:r>
      <w:r w:rsidRPr="008455C9">
        <w:rPr>
          <w:rFonts w:ascii="Calibri" w:hAnsi="Calibri"/>
          <w:noProof/>
          <w:sz w:val="22"/>
          <w:szCs w:val="22"/>
        </w:rPr>
        <w:tab/>
      </w:r>
      <w:r>
        <w:rPr>
          <w:noProof/>
        </w:rPr>
        <w:t>Read SuperTIM Area Function Code 51 Hex</w:t>
      </w:r>
      <w:r>
        <w:rPr>
          <w:noProof/>
        </w:rPr>
        <w:tab/>
      </w:r>
      <w:r>
        <w:rPr>
          <w:noProof/>
        </w:rPr>
        <w:fldChar w:fldCharType="begin"/>
      </w:r>
      <w:r>
        <w:rPr>
          <w:noProof/>
        </w:rPr>
        <w:instrText xml:space="preserve"> PAGEREF _Toc25072640 \h </w:instrText>
      </w:r>
      <w:r>
        <w:rPr>
          <w:noProof/>
        </w:rPr>
      </w:r>
      <w:r>
        <w:rPr>
          <w:noProof/>
        </w:rPr>
        <w:fldChar w:fldCharType="separate"/>
      </w:r>
      <w:r w:rsidR="005242B1">
        <w:rPr>
          <w:noProof/>
        </w:rPr>
        <w:t>94</w:t>
      </w:r>
      <w:r>
        <w:rPr>
          <w:noProof/>
        </w:rPr>
        <w:fldChar w:fldCharType="end"/>
      </w:r>
    </w:p>
    <w:p w14:paraId="5A69F401" w14:textId="53AB20C2" w:rsidR="006C55A8" w:rsidRPr="008455C9" w:rsidRDefault="006C55A8">
      <w:pPr>
        <w:pStyle w:val="TOC2"/>
        <w:rPr>
          <w:rFonts w:ascii="Calibri" w:hAnsi="Calibri"/>
          <w:noProof/>
          <w:sz w:val="22"/>
          <w:szCs w:val="22"/>
        </w:rPr>
      </w:pPr>
      <w:r>
        <w:rPr>
          <w:noProof/>
        </w:rPr>
        <w:t>4.23.</w:t>
      </w:r>
      <w:r w:rsidRPr="008455C9">
        <w:rPr>
          <w:rFonts w:ascii="Calibri" w:hAnsi="Calibri"/>
          <w:noProof/>
          <w:sz w:val="22"/>
          <w:szCs w:val="22"/>
        </w:rPr>
        <w:tab/>
      </w:r>
      <w:r>
        <w:rPr>
          <w:noProof/>
        </w:rPr>
        <w:t>Write SuperTIM Area Function Code 52 Hex</w:t>
      </w:r>
      <w:r>
        <w:rPr>
          <w:noProof/>
        </w:rPr>
        <w:tab/>
      </w:r>
      <w:r>
        <w:rPr>
          <w:noProof/>
        </w:rPr>
        <w:fldChar w:fldCharType="begin"/>
      </w:r>
      <w:r>
        <w:rPr>
          <w:noProof/>
        </w:rPr>
        <w:instrText xml:space="preserve"> PAGEREF _Toc25072641 \h </w:instrText>
      </w:r>
      <w:r>
        <w:rPr>
          <w:noProof/>
        </w:rPr>
      </w:r>
      <w:r>
        <w:rPr>
          <w:noProof/>
        </w:rPr>
        <w:fldChar w:fldCharType="separate"/>
      </w:r>
      <w:r w:rsidR="005242B1">
        <w:rPr>
          <w:noProof/>
        </w:rPr>
        <w:t>94</w:t>
      </w:r>
      <w:r>
        <w:rPr>
          <w:noProof/>
        </w:rPr>
        <w:fldChar w:fldCharType="end"/>
      </w:r>
    </w:p>
    <w:p w14:paraId="2DC2BE21" w14:textId="1B4F05FA" w:rsidR="006C55A8" w:rsidRPr="008455C9" w:rsidRDefault="006C55A8">
      <w:pPr>
        <w:pStyle w:val="TOC2"/>
        <w:rPr>
          <w:rFonts w:ascii="Calibri" w:hAnsi="Calibri"/>
          <w:noProof/>
          <w:sz w:val="22"/>
          <w:szCs w:val="22"/>
        </w:rPr>
      </w:pPr>
      <w:r>
        <w:rPr>
          <w:noProof/>
        </w:rPr>
        <w:t>4.24.</w:t>
      </w:r>
      <w:r w:rsidRPr="008455C9">
        <w:rPr>
          <w:rFonts w:ascii="Calibri" w:hAnsi="Calibri"/>
          <w:noProof/>
          <w:sz w:val="22"/>
          <w:szCs w:val="22"/>
        </w:rPr>
        <w:tab/>
      </w:r>
      <w:r>
        <w:rPr>
          <w:noProof/>
        </w:rPr>
        <w:t>Read SuperTIM Data Function Code 53 Hex</w:t>
      </w:r>
      <w:r>
        <w:rPr>
          <w:noProof/>
        </w:rPr>
        <w:tab/>
      </w:r>
      <w:r>
        <w:rPr>
          <w:noProof/>
        </w:rPr>
        <w:fldChar w:fldCharType="begin"/>
      </w:r>
      <w:r>
        <w:rPr>
          <w:noProof/>
        </w:rPr>
        <w:instrText xml:space="preserve"> PAGEREF _Toc25072642 \h </w:instrText>
      </w:r>
      <w:r>
        <w:rPr>
          <w:noProof/>
        </w:rPr>
      </w:r>
      <w:r>
        <w:rPr>
          <w:noProof/>
        </w:rPr>
        <w:fldChar w:fldCharType="separate"/>
      </w:r>
      <w:r w:rsidR="005242B1">
        <w:rPr>
          <w:noProof/>
        </w:rPr>
        <w:t>94</w:t>
      </w:r>
      <w:r>
        <w:rPr>
          <w:noProof/>
        </w:rPr>
        <w:fldChar w:fldCharType="end"/>
      </w:r>
    </w:p>
    <w:p w14:paraId="2304C3D1" w14:textId="7599329E" w:rsidR="006C55A8" w:rsidRPr="008455C9" w:rsidRDefault="006C55A8">
      <w:pPr>
        <w:pStyle w:val="TOC2"/>
        <w:rPr>
          <w:rFonts w:ascii="Calibri" w:hAnsi="Calibri"/>
          <w:noProof/>
          <w:sz w:val="22"/>
          <w:szCs w:val="22"/>
        </w:rPr>
      </w:pPr>
      <w:r>
        <w:rPr>
          <w:noProof/>
        </w:rPr>
        <w:t>4.25.</w:t>
      </w:r>
      <w:r w:rsidRPr="008455C9">
        <w:rPr>
          <w:rFonts w:ascii="Calibri" w:hAnsi="Calibri"/>
          <w:noProof/>
          <w:sz w:val="22"/>
          <w:szCs w:val="22"/>
        </w:rPr>
        <w:tab/>
      </w:r>
      <w:r>
        <w:rPr>
          <w:noProof/>
        </w:rPr>
        <w:t>Write SuperTIM Data Function Code 54 Hex</w:t>
      </w:r>
      <w:r>
        <w:rPr>
          <w:noProof/>
        </w:rPr>
        <w:tab/>
      </w:r>
      <w:r>
        <w:rPr>
          <w:noProof/>
        </w:rPr>
        <w:fldChar w:fldCharType="begin"/>
      </w:r>
      <w:r>
        <w:rPr>
          <w:noProof/>
        </w:rPr>
        <w:instrText xml:space="preserve"> PAGEREF _Toc25072643 \h </w:instrText>
      </w:r>
      <w:r>
        <w:rPr>
          <w:noProof/>
        </w:rPr>
      </w:r>
      <w:r>
        <w:rPr>
          <w:noProof/>
        </w:rPr>
        <w:fldChar w:fldCharType="separate"/>
      </w:r>
      <w:r w:rsidR="005242B1">
        <w:rPr>
          <w:noProof/>
        </w:rPr>
        <w:t>94</w:t>
      </w:r>
      <w:r>
        <w:rPr>
          <w:noProof/>
        </w:rPr>
        <w:fldChar w:fldCharType="end"/>
      </w:r>
    </w:p>
    <w:p w14:paraId="08D8FBE0" w14:textId="24D5D206" w:rsidR="006C55A8" w:rsidRPr="008455C9" w:rsidRDefault="006C55A8">
      <w:pPr>
        <w:pStyle w:val="TOC2"/>
        <w:rPr>
          <w:rFonts w:ascii="Calibri" w:hAnsi="Calibri"/>
          <w:noProof/>
          <w:sz w:val="22"/>
          <w:szCs w:val="22"/>
        </w:rPr>
      </w:pPr>
      <w:r>
        <w:rPr>
          <w:noProof/>
        </w:rPr>
        <w:t>4.26.</w:t>
      </w:r>
      <w:r w:rsidRPr="008455C9">
        <w:rPr>
          <w:rFonts w:ascii="Calibri" w:hAnsi="Calibri"/>
          <w:noProof/>
          <w:sz w:val="22"/>
          <w:szCs w:val="22"/>
        </w:rPr>
        <w:tab/>
      </w:r>
      <w:r>
        <w:rPr>
          <w:noProof/>
        </w:rPr>
        <w:t>SuperTIM Third Party commands Function Code 55 - 56 Hex</w:t>
      </w:r>
      <w:r>
        <w:rPr>
          <w:noProof/>
        </w:rPr>
        <w:tab/>
      </w:r>
      <w:r>
        <w:rPr>
          <w:noProof/>
        </w:rPr>
        <w:fldChar w:fldCharType="begin"/>
      </w:r>
      <w:r>
        <w:rPr>
          <w:noProof/>
        </w:rPr>
        <w:instrText xml:space="preserve"> PAGEREF _Toc25072644 \h </w:instrText>
      </w:r>
      <w:r>
        <w:rPr>
          <w:noProof/>
        </w:rPr>
      </w:r>
      <w:r>
        <w:rPr>
          <w:noProof/>
        </w:rPr>
        <w:fldChar w:fldCharType="separate"/>
      </w:r>
      <w:r w:rsidR="005242B1">
        <w:rPr>
          <w:noProof/>
        </w:rPr>
        <w:t>95</w:t>
      </w:r>
      <w:r>
        <w:rPr>
          <w:noProof/>
        </w:rPr>
        <w:fldChar w:fldCharType="end"/>
      </w:r>
    </w:p>
    <w:p w14:paraId="074376C7" w14:textId="6CF73053" w:rsidR="006C55A8" w:rsidRPr="008455C9" w:rsidRDefault="006C55A8">
      <w:pPr>
        <w:pStyle w:val="TOC2"/>
        <w:rPr>
          <w:rFonts w:ascii="Calibri" w:hAnsi="Calibri"/>
          <w:noProof/>
          <w:sz w:val="22"/>
          <w:szCs w:val="22"/>
        </w:rPr>
      </w:pPr>
      <w:r>
        <w:rPr>
          <w:noProof/>
        </w:rPr>
        <w:t>4.27.</w:t>
      </w:r>
      <w:r w:rsidRPr="008455C9">
        <w:rPr>
          <w:rFonts w:ascii="Calibri" w:hAnsi="Calibri"/>
          <w:noProof/>
          <w:sz w:val="22"/>
          <w:szCs w:val="22"/>
        </w:rPr>
        <w:tab/>
      </w:r>
      <w:r>
        <w:rPr>
          <w:noProof/>
        </w:rPr>
        <w:t>Read SuperTIM Data Area Function Code 57 Hex</w:t>
      </w:r>
      <w:r>
        <w:rPr>
          <w:noProof/>
        </w:rPr>
        <w:tab/>
      </w:r>
      <w:r>
        <w:rPr>
          <w:noProof/>
        </w:rPr>
        <w:fldChar w:fldCharType="begin"/>
      </w:r>
      <w:r>
        <w:rPr>
          <w:noProof/>
        </w:rPr>
        <w:instrText xml:space="preserve"> PAGEREF _Toc25072645 \h </w:instrText>
      </w:r>
      <w:r>
        <w:rPr>
          <w:noProof/>
        </w:rPr>
      </w:r>
      <w:r>
        <w:rPr>
          <w:noProof/>
        </w:rPr>
        <w:fldChar w:fldCharType="separate"/>
      </w:r>
      <w:r w:rsidR="005242B1">
        <w:rPr>
          <w:noProof/>
        </w:rPr>
        <w:t>95</w:t>
      </w:r>
      <w:r>
        <w:rPr>
          <w:noProof/>
        </w:rPr>
        <w:fldChar w:fldCharType="end"/>
      </w:r>
    </w:p>
    <w:p w14:paraId="42305ED3" w14:textId="162978A2" w:rsidR="006C55A8" w:rsidRPr="008455C9" w:rsidRDefault="006C55A8">
      <w:pPr>
        <w:pStyle w:val="TOC2"/>
        <w:rPr>
          <w:rFonts w:ascii="Calibri" w:hAnsi="Calibri"/>
          <w:noProof/>
          <w:sz w:val="22"/>
          <w:szCs w:val="22"/>
        </w:rPr>
      </w:pPr>
      <w:r>
        <w:rPr>
          <w:noProof/>
        </w:rPr>
        <w:t>4.28.</w:t>
      </w:r>
      <w:r w:rsidRPr="008455C9">
        <w:rPr>
          <w:rFonts w:ascii="Calibri" w:hAnsi="Calibri"/>
          <w:noProof/>
          <w:sz w:val="22"/>
          <w:szCs w:val="22"/>
        </w:rPr>
        <w:tab/>
      </w:r>
      <w:r>
        <w:rPr>
          <w:noProof/>
        </w:rPr>
        <w:t>Write SuperTIM Data Area Function Code 58 Hex</w:t>
      </w:r>
      <w:r>
        <w:rPr>
          <w:noProof/>
        </w:rPr>
        <w:tab/>
      </w:r>
      <w:r>
        <w:rPr>
          <w:noProof/>
        </w:rPr>
        <w:fldChar w:fldCharType="begin"/>
      </w:r>
      <w:r>
        <w:rPr>
          <w:noProof/>
        </w:rPr>
        <w:instrText xml:space="preserve"> PAGEREF _Toc25072646 \h </w:instrText>
      </w:r>
      <w:r>
        <w:rPr>
          <w:noProof/>
        </w:rPr>
      </w:r>
      <w:r>
        <w:rPr>
          <w:noProof/>
        </w:rPr>
        <w:fldChar w:fldCharType="separate"/>
      </w:r>
      <w:r w:rsidR="005242B1">
        <w:rPr>
          <w:noProof/>
        </w:rPr>
        <w:t>95</w:t>
      </w:r>
      <w:r>
        <w:rPr>
          <w:noProof/>
        </w:rPr>
        <w:fldChar w:fldCharType="end"/>
      </w:r>
    </w:p>
    <w:p w14:paraId="54B296C6" w14:textId="037A7348" w:rsidR="006C55A8" w:rsidRPr="008455C9" w:rsidRDefault="006C55A8">
      <w:pPr>
        <w:pStyle w:val="TOC2"/>
        <w:rPr>
          <w:rFonts w:ascii="Calibri" w:hAnsi="Calibri"/>
          <w:noProof/>
          <w:sz w:val="22"/>
          <w:szCs w:val="22"/>
        </w:rPr>
      </w:pPr>
      <w:r>
        <w:rPr>
          <w:noProof/>
        </w:rPr>
        <w:t>4.29.</w:t>
      </w:r>
      <w:r w:rsidRPr="008455C9">
        <w:rPr>
          <w:rFonts w:ascii="Calibri" w:hAnsi="Calibri"/>
          <w:noProof/>
          <w:sz w:val="22"/>
          <w:szCs w:val="22"/>
        </w:rPr>
        <w:tab/>
      </w:r>
      <w:r>
        <w:rPr>
          <w:noProof/>
        </w:rPr>
        <w:t>Insert Vehicle Function Code 59 Hex</w:t>
      </w:r>
      <w:r>
        <w:rPr>
          <w:noProof/>
        </w:rPr>
        <w:tab/>
      </w:r>
      <w:r>
        <w:rPr>
          <w:noProof/>
        </w:rPr>
        <w:fldChar w:fldCharType="begin"/>
      </w:r>
      <w:r>
        <w:rPr>
          <w:noProof/>
        </w:rPr>
        <w:instrText xml:space="preserve"> PAGEREF _Toc25072647 \h </w:instrText>
      </w:r>
      <w:r>
        <w:rPr>
          <w:noProof/>
        </w:rPr>
      </w:r>
      <w:r>
        <w:rPr>
          <w:noProof/>
        </w:rPr>
        <w:fldChar w:fldCharType="separate"/>
      </w:r>
      <w:r w:rsidR="005242B1">
        <w:rPr>
          <w:noProof/>
        </w:rPr>
        <w:t>96</w:t>
      </w:r>
      <w:r>
        <w:rPr>
          <w:noProof/>
        </w:rPr>
        <w:fldChar w:fldCharType="end"/>
      </w:r>
    </w:p>
    <w:p w14:paraId="624F06C4" w14:textId="601597B3" w:rsidR="006C55A8" w:rsidRPr="008455C9" w:rsidRDefault="006C55A8">
      <w:pPr>
        <w:pStyle w:val="TOC2"/>
        <w:rPr>
          <w:rFonts w:ascii="Calibri" w:hAnsi="Calibri"/>
          <w:noProof/>
          <w:sz w:val="22"/>
          <w:szCs w:val="22"/>
        </w:rPr>
      </w:pPr>
      <w:r>
        <w:rPr>
          <w:noProof/>
        </w:rPr>
        <w:t>4.30.</w:t>
      </w:r>
      <w:r w:rsidRPr="008455C9">
        <w:rPr>
          <w:rFonts w:ascii="Calibri" w:hAnsi="Calibri"/>
          <w:noProof/>
          <w:sz w:val="22"/>
          <w:szCs w:val="22"/>
        </w:rPr>
        <w:tab/>
      </w:r>
      <w:r>
        <w:rPr>
          <w:noProof/>
        </w:rPr>
        <w:t>Remove Vehicle Function Code 5A Hex</w:t>
      </w:r>
      <w:r>
        <w:rPr>
          <w:noProof/>
        </w:rPr>
        <w:tab/>
      </w:r>
      <w:r>
        <w:rPr>
          <w:noProof/>
        </w:rPr>
        <w:fldChar w:fldCharType="begin"/>
      </w:r>
      <w:r>
        <w:rPr>
          <w:noProof/>
        </w:rPr>
        <w:instrText xml:space="preserve"> PAGEREF _Toc25072648 \h </w:instrText>
      </w:r>
      <w:r>
        <w:rPr>
          <w:noProof/>
        </w:rPr>
      </w:r>
      <w:r>
        <w:rPr>
          <w:noProof/>
        </w:rPr>
        <w:fldChar w:fldCharType="separate"/>
      </w:r>
      <w:r w:rsidR="005242B1">
        <w:rPr>
          <w:noProof/>
        </w:rPr>
        <w:t>96</w:t>
      </w:r>
      <w:r>
        <w:rPr>
          <w:noProof/>
        </w:rPr>
        <w:fldChar w:fldCharType="end"/>
      </w:r>
    </w:p>
    <w:p w14:paraId="0CC36912" w14:textId="6A8A9368" w:rsidR="006C55A8" w:rsidRPr="008455C9" w:rsidRDefault="006C55A8">
      <w:pPr>
        <w:pStyle w:val="TOC2"/>
        <w:rPr>
          <w:rFonts w:ascii="Calibri" w:hAnsi="Calibri"/>
          <w:noProof/>
          <w:sz w:val="22"/>
          <w:szCs w:val="22"/>
        </w:rPr>
      </w:pPr>
      <w:r>
        <w:rPr>
          <w:noProof/>
        </w:rPr>
        <w:t>4.31.</w:t>
      </w:r>
      <w:r w:rsidRPr="008455C9">
        <w:rPr>
          <w:rFonts w:ascii="Calibri" w:hAnsi="Calibri"/>
          <w:noProof/>
          <w:sz w:val="22"/>
          <w:szCs w:val="22"/>
        </w:rPr>
        <w:tab/>
      </w:r>
      <w:r>
        <w:rPr>
          <w:noProof/>
        </w:rPr>
        <w:t>Read Number of Probes Function Code 5B Hex</w:t>
      </w:r>
      <w:r>
        <w:rPr>
          <w:noProof/>
        </w:rPr>
        <w:tab/>
      </w:r>
      <w:r>
        <w:rPr>
          <w:noProof/>
        </w:rPr>
        <w:fldChar w:fldCharType="begin"/>
      </w:r>
      <w:r>
        <w:rPr>
          <w:noProof/>
        </w:rPr>
        <w:instrText xml:space="preserve"> PAGEREF _Toc25072649 \h </w:instrText>
      </w:r>
      <w:r>
        <w:rPr>
          <w:noProof/>
        </w:rPr>
      </w:r>
      <w:r>
        <w:rPr>
          <w:noProof/>
        </w:rPr>
        <w:fldChar w:fldCharType="separate"/>
      </w:r>
      <w:r w:rsidR="005242B1">
        <w:rPr>
          <w:noProof/>
        </w:rPr>
        <w:t>97</w:t>
      </w:r>
      <w:r>
        <w:rPr>
          <w:noProof/>
        </w:rPr>
        <w:fldChar w:fldCharType="end"/>
      </w:r>
    </w:p>
    <w:p w14:paraId="3FA27F2D" w14:textId="542F8AEB" w:rsidR="006C55A8" w:rsidRPr="008455C9" w:rsidRDefault="006C55A8">
      <w:pPr>
        <w:pStyle w:val="TOC2"/>
        <w:rPr>
          <w:rFonts w:ascii="Calibri" w:hAnsi="Calibri"/>
          <w:noProof/>
          <w:sz w:val="22"/>
          <w:szCs w:val="22"/>
        </w:rPr>
      </w:pPr>
      <w:r>
        <w:rPr>
          <w:noProof/>
        </w:rPr>
        <w:t>4.32.</w:t>
      </w:r>
      <w:r w:rsidRPr="008455C9">
        <w:rPr>
          <w:rFonts w:ascii="Calibri" w:hAnsi="Calibri"/>
          <w:noProof/>
          <w:sz w:val="22"/>
          <w:szCs w:val="22"/>
        </w:rPr>
        <w:tab/>
      </w:r>
      <w:r>
        <w:rPr>
          <w:noProof/>
        </w:rPr>
        <w:t>Alternate between ADC Tables Function Code 5C Hex</w:t>
      </w:r>
      <w:r>
        <w:rPr>
          <w:noProof/>
        </w:rPr>
        <w:tab/>
      </w:r>
      <w:r>
        <w:rPr>
          <w:noProof/>
        </w:rPr>
        <w:fldChar w:fldCharType="begin"/>
      </w:r>
      <w:r>
        <w:rPr>
          <w:noProof/>
        </w:rPr>
        <w:instrText xml:space="preserve"> PAGEREF _Toc25072650 \h </w:instrText>
      </w:r>
      <w:r>
        <w:rPr>
          <w:noProof/>
        </w:rPr>
      </w:r>
      <w:r>
        <w:rPr>
          <w:noProof/>
        </w:rPr>
        <w:fldChar w:fldCharType="separate"/>
      </w:r>
      <w:r w:rsidR="005242B1">
        <w:rPr>
          <w:noProof/>
        </w:rPr>
        <w:t>97</w:t>
      </w:r>
      <w:r>
        <w:rPr>
          <w:noProof/>
        </w:rPr>
        <w:fldChar w:fldCharType="end"/>
      </w:r>
    </w:p>
    <w:p w14:paraId="57F5BE8F" w14:textId="46888D51" w:rsidR="006C55A8" w:rsidRPr="008455C9" w:rsidRDefault="006C55A8">
      <w:pPr>
        <w:pStyle w:val="TOC2"/>
        <w:rPr>
          <w:rFonts w:ascii="Calibri" w:hAnsi="Calibri"/>
          <w:noProof/>
          <w:sz w:val="22"/>
          <w:szCs w:val="22"/>
        </w:rPr>
      </w:pPr>
      <w:r>
        <w:rPr>
          <w:noProof/>
        </w:rPr>
        <w:t>4.33.</w:t>
      </w:r>
      <w:r w:rsidRPr="008455C9">
        <w:rPr>
          <w:rFonts w:ascii="Calibri" w:hAnsi="Calibri"/>
          <w:noProof/>
          <w:sz w:val="22"/>
          <w:szCs w:val="22"/>
        </w:rPr>
        <w:tab/>
      </w:r>
      <w:r>
        <w:rPr>
          <w:noProof/>
        </w:rPr>
        <w:t>Get current ADC Table Function Code 5D Hex</w:t>
      </w:r>
      <w:r>
        <w:rPr>
          <w:noProof/>
        </w:rPr>
        <w:tab/>
      </w:r>
      <w:r>
        <w:rPr>
          <w:noProof/>
        </w:rPr>
        <w:fldChar w:fldCharType="begin"/>
      </w:r>
      <w:r>
        <w:rPr>
          <w:noProof/>
        </w:rPr>
        <w:instrText xml:space="preserve"> PAGEREF _Toc25072651 \h </w:instrText>
      </w:r>
      <w:r>
        <w:rPr>
          <w:noProof/>
        </w:rPr>
      </w:r>
      <w:r>
        <w:rPr>
          <w:noProof/>
        </w:rPr>
        <w:fldChar w:fldCharType="separate"/>
      </w:r>
      <w:r w:rsidR="005242B1">
        <w:rPr>
          <w:noProof/>
        </w:rPr>
        <w:t>97</w:t>
      </w:r>
      <w:r>
        <w:rPr>
          <w:noProof/>
        </w:rPr>
        <w:fldChar w:fldCharType="end"/>
      </w:r>
    </w:p>
    <w:p w14:paraId="099C4C4B" w14:textId="0A42A052" w:rsidR="006C55A8" w:rsidRPr="008455C9" w:rsidRDefault="006C55A8">
      <w:pPr>
        <w:pStyle w:val="TOC2"/>
        <w:rPr>
          <w:rFonts w:ascii="Calibri" w:hAnsi="Calibri"/>
          <w:noProof/>
          <w:sz w:val="22"/>
          <w:szCs w:val="22"/>
        </w:rPr>
      </w:pPr>
      <w:r>
        <w:rPr>
          <w:noProof/>
        </w:rPr>
        <w:t>4.34.</w:t>
      </w:r>
      <w:r w:rsidRPr="008455C9">
        <w:rPr>
          <w:rFonts w:ascii="Calibri" w:hAnsi="Calibri"/>
          <w:noProof/>
          <w:sz w:val="22"/>
          <w:szCs w:val="22"/>
        </w:rPr>
        <w:tab/>
      </w:r>
      <w:r>
        <w:rPr>
          <w:noProof/>
        </w:rPr>
        <w:t>Normal Modbus Message Format</w:t>
      </w:r>
      <w:r>
        <w:rPr>
          <w:noProof/>
        </w:rPr>
        <w:tab/>
      </w:r>
      <w:r>
        <w:rPr>
          <w:noProof/>
        </w:rPr>
        <w:fldChar w:fldCharType="begin"/>
      </w:r>
      <w:r>
        <w:rPr>
          <w:noProof/>
        </w:rPr>
        <w:instrText xml:space="preserve"> PAGEREF _Toc25072652 \h </w:instrText>
      </w:r>
      <w:r>
        <w:rPr>
          <w:noProof/>
        </w:rPr>
      </w:r>
      <w:r>
        <w:rPr>
          <w:noProof/>
        </w:rPr>
        <w:fldChar w:fldCharType="separate"/>
      </w:r>
      <w:r w:rsidR="005242B1">
        <w:rPr>
          <w:noProof/>
        </w:rPr>
        <w:t>98</w:t>
      </w:r>
      <w:r>
        <w:rPr>
          <w:noProof/>
        </w:rPr>
        <w:fldChar w:fldCharType="end"/>
      </w:r>
    </w:p>
    <w:p w14:paraId="4C2792A4" w14:textId="4A2AE8B7" w:rsidR="006C55A8" w:rsidRPr="008455C9" w:rsidRDefault="006C55A8">
      <w:pPr>
        <w:pStyle w:val="TOC1"/>
        <w:rPr>
          <w:rFonts w:ascii="Calibri" w:hAnsi="Calibri"/>
          <w:noProof/>
          <w:sz w:val="22"/>
          <w:szCs w:val="22"/>
        </w:rPr>
      </w:pPr>
      <w:r>
        <w:rPr>
          <w:noProof/>
        </w:rPr>
        <w:t>5.</w:t>
      </w:r>
      <w:r w:rsidRPr="008455C9">
        <w:rPr>
          <w:rFonts w:ascii="Calibri" w:hAnsi="Calibri"/>
          <w:noProof/>
          <w:sz w:val="22"/>
          <w:szCs w:val="22"/>
        </w:rPr>
        <w:tab/>
      </w:r>
      <w:r>
        <w:rPr>
          <w:noProof/>
        </w:rPr>
        <w:t>Modbus Exception Response Messages</w:t>
      </w:r>
      <w:r>
        <w:rPr>
          <w:noProof/>
        </w:rPr>
        <w:tab/>
      </w:r>
      <w:r>
        <w:rPr>
          <w:noProof/>
        </w:rPr>
        <w:fldChar w:fldCharType="begin"/>
      </w:r>
      <w:r>
        <w:rPr>
          <w:noProof/>
        </w:rPr>
        <w:instrText xml:space="preserve"> PAGEREF _Toc25072653 \h </w:instrText>
      </w:r>
      <w:r>
        <w:rPr>
          <w:noProof/>
        </w:rPr>
      </w:r>
      <w:r>
        <w:rPr>
          <w:noProof/>
        </w:rPr>
        <w:fldChar w:fldCharType="separate"/>
      </w:r>
      <w:r w:rsidR="005242B1">
        <w:rPr>
          <w:noProof/>
        </w:rPr>
        <w:t>99</w:t>
      </w:r>
      <w:r>
        <w:rPr>
          <w:noProof/>
        </w:rPr>
        <w:fldChar w:fldCharType="end"/>
      </w:r>
    </w:p>
    <w:p w14:paraId="25317CAA" w14:textId="753BE444" w:rsidR="006C55A8" w:rsidRPr="008455C9" w:rsidRDefault="006C55A8">
      <w:pPr>
        <w:pStyle w:val="TOC2"/>
        <w:rPr>
          <w:rFonts w:ascii="Calibri" w:hAnsi="Calibri"/>
          <w:noProof/>
          <w:sz w:val="22"/>
          <w:szCs w:val="22"/>
        </w:rPr>
      </w:pPr>
      <w:r>
        <w:rPr>
          <w:noProof/>
        </w:rPr>
        <w:t>5.1.</w:t>
      </w:r>
      <w:r w:rsidRPr="008455C9">
        <w:rPr>
          <w:rFonts w:ascii="Calibri" w:hAnsi="Calibri"/>
          <w:noProof/>
          <w:sz w:val="22"/>
          <w:szCs w:val="22"/>
        </w:rPr>
        <w:tab/>
      </w:r>
      <w:r>
        <w:rPr>
          <w:noProof/>
        </w:rPr>
        <w:t>Example Exception Response Message</w:t>
      </w:r>
      <w:r>
        <w:rPr>
          <w:noProof/>
        </w:rPr>
        <w:tab/>
      </w:r>
      <w:r>
        <w:rPr>
          <w:noProof/>
        </w:rPr>
        <w:fldChar w:fldCharType="begin"/>
      </w:r>
      <w:r>
        <w:rPr>
          <w:noProof/>
        </w:rPr>
        <w:instrText xml:space="preserve"> PAGEREF _Toc25072654 \h </w:instrText>
      </w:r>
      <w:r>
        <w:rPr>
          <w:noProof/>
        </w:rPr>
      </w:r>
      <w:r>
        <w:rPr>
          <w:noProof/>
        </w:rPr>
        <w:fldChar w:fldCharType="separate"/>
      </w:r>
      <w:r w:rsidR="005242B1">
        <w:rPr>
          <w:noProof/>
        </w:rPr>
        <w:t>99</w:t>
      </w:r>
      <w:r>
        <w:rPr>
          <w:noProof/>
        </w:rPr>
        <w:fldChar w:fldCharType="end"/>
      </w:r>
    </w:p>
    <w:p w14:paraId="76884C7D" w14:textId="434407F5" w:rsidR="006C55A8" w:rsidRPr="008455C9" w:rsidRDefault="006C55A8">
      <w:pPr>
        <w:pStyle w:val="TOC2"/>
        <w:rPr>
          <w:rFonts w:ascii="Calibri" w:hAnsi="Calibri"/>
          <w:noProof/>
          <w:sz w:val="22"/>
          <w:szCs w:val="22"/>
        </w:rPr>
      </w:pPr>
      <w:r>
        <w:rPr>
          <w:noProof/>
        </w:rPr>
        <w:t>5.2.</w:t>
      </w:r>
      <w:r w:rsidRPr="008455C9">
        <w:rPr>
          <w:rFonts w:ascii="Calibri" w:hAnsi="Calibri"/>
          <w:noProof/>
          <w:sz w:val="22"/>
          <w:szCs w:val="22"/>
        </w:rPr>
        <w:tab/>
      </w:r>
      <w:r>
        <w:rPr>
          <w:noProof/>
        </w:rPr>
        <w:t>Exception Response Codes</w:t>
      </w:r>
      <w:r>
        <w:rPr>
          <w:noProof/>
        </w:rPr>
        <w:tab/>
      </w:r>
      <w:r>
        <w:rPr>
          <w:noProof/>
        </w:rPr>
        <w:fldChar w:fldCharType="begin"/>
      </w:r>
      <w:r>
        <w:rPr>
          <w:noProof/>
        </w:rPr>
        <w:instrText xml:space="preserve"> PAGEREF _Toc25072655 \h </w:instrText>
      </w:r>
      <w:r>
        <w:rPr>
          <w:noProof/>
        </w:rPr>
      </w:r>
      <w:r>
        <w:rPr>
          <w:noProof/>
        </w:rPr>
        <w:fldChar w:fldCharType="separate"/>
      </w:r>
      <w:r w:rsidR="005242B1">
        <w:rPr>
          <w:noProof/>
        </w:rPr>
        <w:t>100</w:t>
      </w:r>
      <w:r>
        <w:rPr>
          <w:noProof/>
        </w:rPr>
        <w:fldChar w:fldCharType="end"/>
      </w:r>
    </w:p>
    <w:p w14:paraId="65EB433B" w14:textId="1CBB0145" w:rsidR="006C55A8" w:rsidRPr="008455C9" w:rsidRDefault="006C55A8">
      <w:pPr>
        <w:pStyle w:val="TOC1"/>
        <w:rPr>
          <w:rFonts w:ascii="Calibri" w:hAnsi="Calibri"/>
          <w:noProof/>
          <w:sz w:val="22"/>
          <w:szCs w:val="22"/>
        </w:rPr>
      </w:pPr>
      <w:r>
        <w:rPr>
          <w:noProof/>
        </w:rPr>
        <w:t>6.</w:t>
      </w:r>
      <w:r w:rsidRPr="008455C9">
        <w:rPr>
          <w:rFonts w:ascii="Calibri" w:hAnsi="Calibri"/>
          <w:noProof/>
          <w:sz w:val="22"/>
          <w:szCs w:val="22"/>
        </w:rPr>
        <w:tab/>
      </w:r>
      <w:r>
        <w:rPr>
          <w:noProof/>
        </w:rPr>
        <w:t>CRC Generation</w:t>
      </w:r>
      <w:r>
        <w:rPr>
          <w:noProof/>
        </w:rPr>
        <w:tab/>
      </w:r>
      <w:r>
        <w:rPr>
          <w:noProof/>
        </w:rPr>
        <w:fldChar w:fldCharType="begin"/>
      </w:r>
      <w:r>
        <w:rPr>
          <w:noProof/>
        </w:rPr>
        <w:instrText xml:space="preserve"> PAGEREF _Toc25072656 \h </w:instrText>
      </w:r>
      <w:r>
        <w:rPr>
          <w:noProof/>
        </w:rPr>
      </w:r>
      <w:r>
        <w:rPr>
          <w:noProof/>
        </w:rPr>
        <w:fldChar w:fldCharType="separate"/>
      </w:r>
      <w:r w:rsidR="005242B1">
        <w:rPr>
          <w:noProof/>
        </w:rPr>
        <w:t>102</w:t>
      </w:r>
      <w:r>
        <w:rPr>
          <w:noProof/>
        </w:rPr>
        <w:fldChar w:fldCharType="end"/>
      </w:r>
    </w:p>
    <w:p w14:paraId="0D7F16F6" w14:textId="3C8CE5A9" w:rsidR="006C55A8" w:rsidRPr="008455C9" w:rsidRDefault="006C55A8">
      <w:pPr>
        <w:pStyle w:val="TOC2"/>
        <w:rPr>
          <w:rFonts w:ascii="Calibri" w:hAnsi="Calibri"/>
          <w:noProof/>
          <w:sz w:val="22"/>
          <w:szCs w:val="22"/>
        </w:rPr>
      </w:pPr>
      <w:r>
        <w:rPr>
          <w:noProof/>
        </w:rPr>
        <w:t>6.1.</w:t>
      </w:r>
      <w:r w:rsidRPr="008455C9">
        <w:rPr>
          <w:rFonts w:ascii="Calibri" w:hAnsi="Calibri"/>
          <w:noProof/>
          <w:sz w:val="22"/>
          <w:szCs w:val="22"/>
        </w:rPr>
        <w:tab/>
      </w:r>
      <w:r>
        <w:rPr>
          <w:noProof/>
        </w:rPr>
        <w:t>“C” Implementation of CRC-16</w:t>
      </w:r>
      <w:r>
        <w:rPr>
          <w:noProof/>
        </w:rPr>
        <w:tab/>
      </w:r>
      <w:r>
        <w:rPr>
          <w:noProof/>
        </w:rPr>
        <w:fldChar w:fldCharType="begin"/>
      </w:r>
      <w:r>
        <w:rPr>
          <w:noProof/>
        </w:rPr>
        <w:instrText xml:space="preserve"> PAGEREF _Toc25072657 \h </w:instrText>
      </w:r>
      <w:r>
        <w:rPr>
          <w:noProof/>
        </w:rPr>
      </w:r>
      <w:r>
        <w:rPr>
          <w:noProof/>
        </w:rPr>
        <w:fldChar w:fldCharType="separate"/>
      </w:r>
      <w:r w:rsidR="005242B1">
        <w:rPr>
          <w:noProof/>
        </w:rPr>
        <w:t>102</w:t>
      </w:r>
      <w:r>
        <w:rPr>
          <w:noProof/>
        </w:rPr>
        <w:fldChar w:fldCharType="end"/>
      </w:r>
    </w:p>
    <w:p w14:paraId="5FA09DC1" w14:textId="0A08BB5D" w:rsidR="006C55A8" w:rsidRPr="008455C9" w:rsidRDefault="006C55A8">
      <w:pPr>
        <w:pStyle w:val="TOC3"/>
        <w:rPr>
          <w:rFonts w:ascii="Calibri" w:hAnsi="Calibri"/>
          <w:noProof/>
          <w:sz w:val="22"/>
          <w:szCs w:val="22"/>
        </w:rPr>
      </w:pPr>
      <w:r>
        <w:rPr>
          <w:noProof/>
        </w:rPr>
        <w:t>6.1.1.</w:t>
      </w:r>
      <w:r w:rsidRPr="008455C9">
        <w:rPr>
          <w:rFonts w:ascii="Calibri" w:hAnsi="Calibri"/>
          <w:noProof/>
          <w:sz w:val="22"/>
          <w:szCs w:val="22"/>
        </w:rPr>
        <w:tab/>
      </w:r>
      <w:r>
        <w:rPr>
          <w:noProof/>
        </w:rPr>
        <w:t>Big’n’Fast “C” Implementation of CRC-16</w:t>
      </w:r>
      <w:r>
        <w:rPr>
          <w:noProof/>
        </w:rPr>
        <w:tab/>
      </w:r>
      <w:r>
        <w:rPr>
          <w:noProof/>
        </w:rPr>
        <w:fldChar w:fldCharType="begin"/>
      </w:r>
      <w:r>
        <w:rPr>
          <w:noProof/>
        </w:rPr>
        <w:instrText xml:space="preserve"> PAGEREF _Toc25072658 \h </w:instrText>
      </w:r>
      <w:r>
        <w:rPr>
          <w:noProof/>
        </w:rPr>
      </w:r>
      <w:r>
        <w:rPr>
          <w:noProof/>
        </w:rPr>
        <w:fldChar w:fldCharType="separate"/>
      </w:r>
      <w:r w:rsidR="005242B1">
        <w:rPr>
          <w:noProof/>
        </w:rPr>
        <w:t>102</w:t>
      </w:r>
      <w:r>
        <w:rPr>
          <w:noProof/>
        </w:rPr>
        <w:fldChar w:fldCharType="end"/>
      </w:r>
    </w:p>
    <w:p w14:paraId="2FD0CC68" w14:textId="4289275D" w:rsidR="006C55A8" w:rsidRPr="008455C9" w:rsidRDefault="006C55A8">
      <w:pPr>
        <w:pStyle w:val="TOC3"/>
        <w:rPr>
          <w:rFonts w:ascii="Calibri" w:hAnsi="Calibri"/>
          <w:noProof/>
          <w:sz w:val="22"/>
          <w:szCs w:val="22"/>
        </w:rPr>
      </w:pPr>
      <w:r>
        <w:rPr>
          <w:noProof/>
        </w:rPr>
        <w:t>6.1.2.</w:t>
      </w:r>
      <w:r w:rsidRPr="008455C9">
        <w:rPr>
          <w:rFonts w:ascii="Calibri" w:hAnsi="Calibri"/>
          <w:noProof/>
          <w:sz w:val="22"/>
          <w:szCs w:val="22"/>
        </w:rPr>
        <w:tab/>
      </w:r>
      <w:r>
        <w:rPr>
          <w:noProof/>
        </w:rPr>
        <w:t>Small’n’Slow “C” Implementation of CRC-16</w:t>
      </w:r>
      <w:r>
        <w:rPr>
          <w:noProof/>
        </w:rPr>
        <w:tab/>
      </w:r>
      <w:r>
        <w:rPr>
          <w:noProof/>
        </w:rPr>
        <w:fldChar w:fldCharType="begin"/>
      </w:r>
      <w:r>
        <w:rPr>
          <w:noProof/>
        </w:rPr>
        <w:instrText xml:space="preserve"> PAGEREF _Toc25072659 \h </w:instrText>
      </w:r>
      <w:r>
        <w:rPr>
          <w:noProof/>
        </w:rPr>
      </w:r>
      <w:r>
        <w:rPr>
          <w:noProof/>
        </w:rPr>
        <w:fldChar w:fldCharType="separate"/>
      </w:r>
      <w:r w:rsidR="005242B1">
        <w:rPr>
          <w:noProof/>
        </w:rPr>
        <w:t>105</w:t>
      </w:r>
      <w:r>
        <w:rPr>
          <w:noProof/>
        </w:rPr>
        <w:fldChar w:fldCharType="end"/>
      </w:r>
    </w:p>
    <w:p w14:paraId="29594788" w14:textId="783E7CB5" w:rsidR="00A5626F" w:rsidRPr="00E00B58" w:rsidRDefault="00A5626F">
      <w:pPr>
        <w:pStyle w:val="NormalBlank"/>
        <w:tabs>
          <w:tab w:val="left" w:pos="1440"/>
          <w:tab w:val="right" w:pos="9360"/>
        </w:tabs>
        <w:ind w:left="720"/>
      </w:pPr>
      <w:r w:rsidRPr="00E00B58">
        <w:rPr>
          <w:sz w:val="20"/>
        </w:rPr>
        <w:fldChar w:fldCharType="end"/>
      </w:r>
    </w:p>
    <w:p w14:paraId="6119ED84" w14:textId="77777777" w:rsidR="00A5626F" w:rsidRPr="00E00B58" w:rsidRDefault="00A5626F">
      <w:pPr>
        <w:pStyle w:val="Heading1"/>
        <w:tabs>
          <w:tab w:val="clear" w:pos="720"/>
          <w:tab w:val="left" w:pos="1440"/>
          <w:tab w:val="left" w:pos="2160"/>
          <w:tab w:val="left" w:leader="dot" w:pos="8640"/>
        </w:tabs>
        <w:sectPr w:rsidR="00A5626F" w:rsidRPr="00E00B58">
          <w:footerReference w:type="default" r:id="rId10"/>
          <w:headerReference w:type="first" r:id="rId11"/>
          <w:footerReference w:type="first" r:id="rId12"/>
          <w:pgSz w:w="12240" w:h="15840" w:code="1"/>
          <w:pgMar w:top="1728" w:right="1152" w:bottom="1152" w:left="1152" w:header="720" w:footer="720" w:gutter="0"/>
          <w:paperSrc w:first="7" w:other="7"/>
          <w:pgNumType w:fmt="lowerRoman" w:start="1"/>
          <w:cols w:space="720"/>
        </w:sectPr>
      </w:pPr>
    </w:p>
    <w:bookmarkStart w:id="6" w:name="_Toc341186234"/>
    <w:bookmarkStart w:id="7" w:name="_Toc341413614"/>
    <w:bookmarkStart w:id="8" w:name="_Toc341427889"/>
    <w:bookmarkStart w:id="9" w:name="_Toc341432660"/>
    <w:bookmarkStart w:id="10" w:name="_Toc342038377"/>
    <w:bookmarkStart w:id="11" w:name="_Toc342568754"/>
    <w:bookmarkStart w:id="12" w:name="_Toc342640864"/>
    <w:bookmarkStart w:id="13" w:name="_Toc342642121"/>
    <w:bookmarkStart w:id="14" w:name="_Toc342737121"/>
    <w:p w14:paraId="3AB9DB3D" w14:textId="77777777" w:rsidR="00A5626F" w:rsidRPr="00E00B58" w:rsidRDefault="00A5626F">
      <w:pPr>
        <w:pStyle w:val="Heading1"/>
        <w:tabs>
          <w:tab w:val="clear" w:pos="720"/>
          <w:tab w:val="left" w:pos="1440"/>
          <w:tab w:val="left" w:pos="2160"/>
          <w:tab w:val="left" w:leader="dot" w:pos="8640"/>
        </w:tabs>
      </w:pPr>
      <w:r w:rsidRPr="00E00B58">
        <w:lastRenderedPageBreak/>
        <w:fldChar w:fldCharType="begin"/>
      </w:r>
      <w:r w:rsidRPr="00E00B58">
        <w:instrText xml:space="preserve">autonumlgl </w:instrText>
      </w:r>
      <w:bookmarkStart w:id="15" w:name="_Toc25072368"/>
      <w:r w:rsidRPr="00E00B58">
        <w:fldChar w:fldCharType="end"/>
      </w:r>
      <w:r w:rsidRPr="00E00B58">
        <w:tab/>
        <w:t>Introduction and Overview</w:t>
      </w:r>
      <w:bookmarkEnd w:id="6"/>
      <w:bookmarkEnd w:id="7"/>
      <w:bookmarkEnd w:id="8"/>
      <w:bookmarkEnd w:id="9"/>
      <w:bookmarkEnd w:id="10"/>
      <w:bookmarkEnd w:id="11"/>
      <w:bookmarkEnd w:id="12"/>
      <w:bookmarkEnd w:id="13"/>
      <w:bookmarkEnd w:id="14"/>
      <w:bookmarkEnd w:id="15"/>
    </w:p>
    <w:p w14:paraId="44CABEB1" w14:textId="77777777" w:rsidR="00E611FF" w:rsidRPr="00E00B58" w:rsidRDefault="00E611FF" w:rsidP="00E611FF">
      <w:pPr>
        <w:pStyle w:val="NormalText"/>
      </w:pPr>
      <w:r w:rsidRPr="00E00B58">
        <w:t>This document describes the communications protocol supported by the Intellitrol and VIP rack controller units to support the exchange of control and status information with Terminal Automation System (TAS) software.  The Intellitrol and the VIP units support an RS-485 half duplex multidrop serial communications line. The inter-unit or “network” protocol implemented is based on the Modicon, Inc. “Modbus™” industrial automation control protocol, extending the protocol semantics to better encompass peer-to-peer (computer system to computer system) interchange of data. This protocol allows multiple Intellitrol units, VIP units, and equipment from other manufacturers to be intermixed on and share the same communication line.  The Modbus protocol relies on the bus master (TAS) polling bus slaves (Intellitrol and VIP units) to detect arrival, loading, and departure of trucks.  System response time to truck transactions is limited by the polling rate of the TAS.</w:t>
      </w:r>
    </w:p>
    <w:p w14:paraId="310264F1" w14:textId="77777777" w:rsidR="00E611FF" w:rsidRPr="00E00B58" w:rsidRDefault="00E611FF" w:rsidP="00E611FF">
      <w:pPr>
        <w:pStyle w:val="NormalText"/>
      </w:pPr>
      <w:r w:rsidRPr="00E00B58">
        <w:t xml:space="preserve">The Scully Intellitrol/VIP Communications Protocol is designed to comply with The Modicon Modbus Protocol Reference Guide (PI-MBUS 300 Rev E) of March 1993 where possible.  Consult the Reference Guide for Modbus details not specified in this document.  The Intellitrol and VIP rack controller units use Modicon defined Modbus functions 1 and 2 to read single bits, function 5 to set single bits, and functions 3 and 6 to read and write 16-bit integers.  "User Defined" functions 41 through 4F (hex) are Scully extensions to the Modbus protocol to support the Intellitrol and VIP rack controller units. All Modbus protocol functions used by either the Intellitrol or VIP rack controller units are detailed in this document (see the </w:t>
      </w:r>
      <w:r w:rsidRPr="00E00B58">
        <w:rPr>
          <w:i/>
        </w:rPr>
        <w:t>Data Structures</w:t>
      </w:r>
      <w:r w:rsidRPr="00E00B58">
        <w:t xml:space="preserve"> and </w:t>
      </w:r>
      <w:r w:rsidRPr="00E00B58">
        <w:rPr>
          <w:i/>
        </w:rPr>
        <w:t>Modbus Functions</w:t>
      </w:r>
      <w:r w:rsidRPr="00E00B58">
        <w:t xml:space="preserve"> sections later in this document).</w:t>
      </w:r>
    </w:p>
    <w:p w14:paraId="43E746D2" w14:textId="007203C3" w:rsidR="00E611FF" w:rsidRPr="00E00B58" w:rsidRDefault="00E611FF" w:rsidP="00E611FF">
      <w:pPr>
        <w:pStyle w:val="NormalText"/>
      </w:pPr>
      <w:r w:rsidRPr="00E00B58">
        <w:t xml:space="preserve">The Intellitrol has two microprocessors able to communicate on the Modbus.  The backup processor can also communicate its status on the Modbus when requested.  Modbus command 48 (hex) has been added to support functionality of the backup processor.  The main processor will not respond to this command, as collision between the main and backup processors would result.  </w:t>
      </w:r>
      <w:r w:rsidR="00BB4274" w:rsidRPr="00E00B58">
        <w:t>Except for</w:t>
      </w:r>
      <w:r w:rsidRPr="00E00B58">
        <w:t xml:space="preserve"> this command, all other commands, registers, and status bits apply to the main processor only.  This command is for in-house Scully use </w:t>
      </w:r>
      <w:r w:rsidR="00BB4274" w:rsidRPr="00E00B58">
        <w:t>only and</w:t>
      </w:r>
      <w:r w:rsidRPr="00E00B58">
        <w:t xml:space="preserve"> should not be implemented on any commercial TAS system.</w:t>
      </w:r>
    </w:p>
    <w:p w14:paraId="1A94B4E4" w14:textId="1F6BEB40" w:rsidR="00E611FF" w:rsidRPr="00E00B58" w:rsidRDefault="00E611FF" w:rsidP="00E611FF">
      <w:pPr>
        <w:pStyle w:val="NormalText"/>
      </w:pPr>
      <w:r w:rsidRPr="00E00B58">
        <w:t xml:space="preserve">The Scully Intellitrol rack controller unit is an </w:t>
      </w:r>
      <w:r w:rsidR="00BB4274" w:rsidRPr="00E00B58">
        <w:t>intrinsically safe</w:t>
      </w:r>
      <w:r w:rsidRPr="00E00B58">
        <w:t xml:space="preserve"> overfill prevention system for monitoring loading of tanker trucks.  Optionally, the Intellitrol may also include VIP (Vehicle Identification Prover), ground-proving safety, vapor-flow-sensing, and/or deadman-switch functionality.  With the inclusion of the VIP (and/or ground) options, the Intellitrol rack controller unit is a self-contained complete replacement for, and superset of, the VIP rack controller unit (and/or the ST-47 Ground Prover rack controller unit) with included overfill prevention. The Intellitrol recognizes a tanker truck connecting to the terminal and allows it to load liquid petroleum products so long as it is correctly electrically grounded (if optionally configured for ground proving capability) and it</w:t>
      </w:r>
      <w:r w:rsidR="00DE30F0" w:rsidRPr="00E00B58">
        <w:t>’</w:t>
      </w:r>
      <w:r w:rsidRPr="00E00B58">
        <w:t xml:space="preserve">s overfill sensors are functioning properly and indicating “dry” (non-overfill). Additionally, if VIP functionality is incorporated, the truck must be properly identified by serial number. Trucks which are not configured properly or are dysfunctional can be bypassed by physically presenting a special electronic bypass key to the rack controller unit. The TAS may also bypass (as well as “unbypass”) the Intellitrol rack controller remotely, as well as exert explicit authorization control (in both a normal and override scheme) over the VIP subsystem. The deadman switch operation, if enabled, </w:t>
      </w:r>
      <w:r w:rsidR="00BB4274" w:rsidRPr="00E00B58">
        <w:t>cannot</w:t>
      </w:r>
      <w:r w:rsidRPr="00E00B58">
        <w:t xml:space="preserve"> be bypassed.</w:t>
      </w:r>
    </w:p>
    <w:p w14:paraId="55EC570F" w14:textId="671C4E76" w:rsidR="00E611FF" w:rsidRPr="00E00B58" w:rsidRDefault="00E611FF" w:rsidP="00E611FF">
      <w:pPr>
        <w:pStyle w:val="NormalText"/>
      </w:pPr>
      <w:r w:rsidRPr="00E00B58">
        <w:t xml:space="preserve">The Intellitrol overfill prevention system is a dual-processor active fail-safe architecture. The Intellitrol internally has two completely independent (insulated from each other) microprocessor subsystems with separate active probe-monitoring circuitry. The two microprocessors (“Main” and “Backup”) must </w:t>
      </w:r>
      <w:r w:rsidRPr="00E00B58">
        <w:rPr>
          <w:i/>
        </w:rPr>
        <w:t>both</w:t>
      </w:r>
      <w:r w:rsidRPr="00E00B58">
        <w:t xml:space="preserve"> agree that </w:t>
      </w:r>
      <w:r w:rsidR="00BB4274" w:rsidRPr="00E00B58">
        <w:rPr>
          <w:i/>
        </w:rPr>
        <w:t>all</w:t>
      </w:r>
      <w:r w:rsidRPr="00E00B58">
        <w:t xml:space="preserve"> the truck’s compartment’s overfill probes indicate it is safe to “permit” before the Intellitrol rack controller unit will permit. Each microprocessor has its own permit relay; the two permit relays are wired in a series configuration. Each microprocessor must actively and continuously drive its permit relay for the relay to activate (close its contacts). If a microprocessor should fail (“hang”, “lock up”, etc.), its permit relay drive circuit will automatically “decay” within a few hundred milliseconds and deactivate, thus forcing the unit non-permissive. Each microprocessor can independently monitor the </w:t>
      </w:r>
      <w:r w:rsidRPr="00E00B58">
        <w:rPr>
          <w:i/>
        </w:rPr>
        <w:t>actual</w:t>
      </w:r>
      <w:r w:rsidRPr="00E00B58">
        <w:t xml:space="preserve"> state of both internal permit </w:t>
      </w:r>
      <w:r w:rsidR="00BB4274" w:rsidRPr="00E00B58">
        <w:t>relays and</w:t>
      </w:r>
      <w:r w:rsidRPr="00E00B58">
        <w:t xml:space="preserve"> can force the </w:t>
      </w:r>
      <w:r w:rsidRPr="00E00B58">
        <w:lastRenderedPageBreak/>
        <w:t>rack controller unit non-permissive if either microprocessor determines that the other’s permit relay is shorted. Further, if both relays are determined to be shorted (or, in other words, the Intellitrol is “hot-wired” and cannot control the terminal system), the Intellitrol flashes a special Attention/Warning pattern to alert terminal personnel of the terminal lane’s unsafe condition. Each microprocessor has its own hardware “watchdog” circuit to further ensure that each microprocessor is operating properly.</w:t>
      </w:r>
    </w:p>
    <w:p w14:paraId="66D4B82F" w14:textId="77777777" w:rsidR="00E611FF" w:rsidRPr="00E00B58" w:rsidRDefault="00E611FF" w:rsidP="00E611FF">
      <w:pPr>
        <w:pStyle w:val="NormalText"/>
      </w:pPr>
      <w:r w:rsidRPr="00E00B58">
        <w:t>Extensive dynamic status information on the internal state of the Intellitrol rack controller is available for TAS operations to monitor, log, and/or display.  In addition, the Intellitrol rack controller maintains an internal “Event Log” in which detected problems (and “interesting” events in general, such as system resets and bypass activity) are recorded. This Event Log is also accessible to TAS operations.</w:t>
      </w:r>
    </w:p>
    <w:p w14:paraId="09AAC5D5" w14:textId="1A74BC7E" w:rsidR="00E611FF" w:rsidRPr="00E00B58" w:rsidRDefault="00E611FF" w:rsidP="00E611FF">
      <w:pPr>
        <w:pStyle w:val="NormalText"/>
      </w:pPr>
      <w:r w:rsidRPr="00E00B58">
        <w:t xml:space="preserve">The Scully Vehicle Identification Prover (VIP) is a system to automatically identify and allow loading of road tankers based on date/time-sensitive information associated with a unique serial number stored in the tanker.  The VIP can either be a subsystem within the Intellitrol rack controller </w:t>
      </w:r>
      <w:r w:rsidR="00BB4274" w:rsidRPr="00E00B58">
        <w:t>unit or</w:t>
      </w:r>
      <w:r w:rsidRPr="00E00B58">
        <w:t xml:space="preserve"> can be installed at a terminal as a separate standalone unit.  Road tankers which use the VIP system are equipped with either a Scully Truck Identification Module (TIM) containing an electronic serial number that is laser-etched (and cannot be “reprogrammed” or changed) into the TIM's Read-Only Memory (ROM) at the time of manufacture, or a Scully IntelliCheck on-board control system which contains a similar electronic serial number.  The rack controller interrogates the on-truck TIM through the Scully overfill prevention socket (pin 9 which is shared with the “ground bolt” in so-equipped trucks).  The VIP unit contains a list of authorized serial numbers (the Vehicle List) downloaded from the Terminal Automation System (TAS) over the RS-485 Modbus serial line.  If the road tanker's TIM number is in the vehicle list, the permit relay closes, and a green "authorized" LED on the front display panel of the rack controller unit illuminates after the "wait for TAS delay" has expired.  Otherwise, the permit relay stays open, and a red "unauthorized" LED illuminates.  The TAS must load the vehicle list into the rack controller </w:t>
      </w:r>
      <w:r w:rsidR="00BB4274" w:rsidRPr="00E00B58">
        <w:t>unit and</w:t>
      </w:r>
      <w:r w:rsidRPr="00E00B58">
        <w:t xml:space="preserve"> keep it current if the VIP system is to authorize road tankers without TAS control.</w:t>
      </w:r>
    </w:p>
    <w:p w14:paraId="77743F49" w14:textId="77777777" w:rsidR="00E611FF" w:rsidRPr="00E00B58" w:rsidRDefault="00E611FF" w:rsidP="00E611FF">
      <w:pPr>
        <w:pStyle w:val="NormalText"/>
      </w:pPr>
      <w:r w:rsidRPr="00E00B58">
        <w:t xml:space="preserve">The VIP system can also authorize loading based upon additional information stored in the TIM RAM other than the TIM laser serial number, called the Date Stamp.  In this “Date Stamp” mode of operation the RAM in the TIM is organized like a tiny floppy diskette.  A “file” containing the truck’s expiration date is written into the TIM, like the expiration date on a credit card.  The VIP checks the TIM (vehicle) expiration date against the onboard clock/calendar and allows the truck to load if the expiration date is good (in the future).  To prevent forgery, the expiration date is encrypted (see the TRUCKID Touch Data Format Design Specification Rev 1.3).  To allow the same truck to load at multiple suppliers, the date stamp for each supplier is kept in a unique TIM Date Stamp file.  To allow the truck to load at some terminals but not at others, a list of terminal numbers can be placed in the TIM Date Stamp file. The maintenance of the truck’s Date Stamp file(s) is beyond the scope of this document.  Modbus commands </w:t>
      </w:r>
      <w:r w:rsidRPr="00E00B58">
        <w:rPr>
          <w:i/>
        </w:rPr>
        <w:t>Write Company ID</w:t>
      </w:r>
      <w:r w:rsidRPr="00E00B58">
        <w:t xml:space="preserve"> and </w:t>
      </w:r>
      <w:r w:rsidRPr="00E00B58">
        <w:rPr>
          <w:i/>
        </w:rPr>
        <w:t>Write Password</w:t>
      </w:r>
      <w:r w:rsidRPr="00E00B58">
        <w:t xml:space="preserve"> to set the Date Stamp file name and the encryption key are supported by both the Intellitrol and VIP rack controllers. The unit’s “terminal number” is settable via the Modbus </w:t>
      </w:r>
      <w:r w:rsidRPr="00E00B58">
        <w:rPr>
          <w:i/>
        </w:rPr>
        <w:t>Terminal Number</w:t>
      </w:r>
      <w:r w:rsidRPr="00E00B58">
        <w:t xml:space="preserve"> register.</w:t>
      </w:r>
    </w:p>
    <w:p w14:paraId="41ACDB97" w14:textId="77777777" w:rsidR="00E611FF" w:rsidRPr="00E00B58" w:rsidRDefault="00E611FF" w:rsidP="00E611FF">
      <w:pPr>
        <w:pStyle w:val="NormalText"/>
      </w:pPr>
      <w:r w:rsidRPr="00E00B58">
        <w:t>Future Scully products will use this protocol with some additions to support additional features.</w:t>
      </w:r>
    </w:p>
    <w:bookmarkStart w:id="16" w:name="_Toc341186235"/>
    <w:bookmarkStart w:id="17" w:name="_Toc341413615"/>
    <w:bookmarkStart w:id="18" w:name="_Toc341427890"/>
    <w:bookmarkStart w:id="19" w:name="_Toc341432661"/>
    <w:bookmarkStart w:id="20" w:name="_Toc342038378"/>
    <w:bookmarkStart w:id="21" w:name="_Toc342568755"/>
    <w:bookmarkStart w:id="22" w:name="_Toc342640865"/>
    <w:bookmarkStart w:id="23" w:name="_Toc342642122"/>
    <w:bookmarkStart w:id="24" w:name="_Toc342737122"/>
    <w:p w14:paraId="1F71044D" w14:textId="77777777" w:rsidR="00E611FF" w:rsidRPr="00E00B58" w:rsidRDefault="00E611FF" w:rsidP="00E611FF">
      <w:pPr>
        <w:pStyle w:val="Heading2"/>
      </w:pPr>
      <w:r w:rsidRPr="00E00B58">
        <w:fldChar w:fldCharType="begin"/>
      </w:r>
      <w:r w:rsidRPr="00E00B58">
        <w:instrText xml:space="preserve">autonumlgl </w:instrText>
      </w:r>
      <w:bookmarkStart w:id="25" w:name="_Toc25072369"/>
      <w:r w:rsidRPr="00E00B58">
        <w:fldChar w:fldCharType="end"/>
      </w:r>
      <w:bookmarkStart w:id="26" w:name="_Toc333224843"/>
      <w:r w:rsidRPr="00E00B58">
        <w:tab/>
        <w:t>Associated Documents</w:t>
      </w:r>
      <w:bookmarkEnd w:id="16"/>
      <w:bookmarkEnd w:id="17"/>
      <w:bookmarkEnd w:id="18"/>
      <w:bookmarkEnd w:id="19"/>
      <w:bookmarkEnd w:id="20"/>
      <w:bookmarkEnd w:id="21"/>
      <w:bookmarkEnd w:id="22"/>
      <w:bookmarkEnd w:id="23"/>
      <w:bookmarkEnd w:id="24"/>
      <w:bookmarkEnd w:id="25"/>
      <w:bookmarkEnd w:id="26"/>
    </w:p>
    <w:p w14:paraId="4DBECCA6" w14:textId="77777777" w:rsidR="00E611FF" w:rsidRPr="00E00B58" w:rsidRDefault="00E611FF" w:rsidP="00E611FF">
      <w:pPr>
        <w:pStyle w:val="NormalLine"/>
      </w:pPr>
      <w:r w:rsidRPr="00E00B58">
        <w:rPr>
          <w:b/>
        </w:rPr>
        <w:t>1.</w:t>
      </w:r>
      <w:r w:rsidRPr="00E00B58">
        <w:tab/>
        <w:t>Modicon Modbus Protocol Reference Guide (PI-MBUS 300 Rev E) March 1993.</w:t>
      </w:r>
    </w:p>
    <w:p w14:paraId="2BBDCB81" w14:textId="77777777" w:rsidR="00E611FF" w:rsidRPr="00E00B58" w:rsidRDefault="00E611FF" w:rsidP="00E611FF">
      <w:pPr>
        <w:pStyle w:val="NormalLine"/>
      </w:pPr>
      <w:r w:rsidRPr="00E00B58">
        <w:rPr>
          <w:b/>
        </w:rPr>
        <w:t>2.</w:t>
      </w:r>
      <w:r w:rsidRPr="00E00B58">
        <w:tab/>
        <w:t>Scully Universal VIP Software Requirements Specification Version 0.6 written by Gary Cadman #61287.</w:t>
      </w:r>
    </w:p>
    <w:p w14:paraId="2B34ED7B" w14:textId="2C4F17FC" w:rsidR="00E611FF" w:rsidRPr="00E00B58" w:rsidRDefault="00E611FF" w:rsidP="00E611FF">
      <w:pPr>
        <w:pStyle w:val="NormalLine"/>
      </w:pPr>
      <w:r w:rsidRPr="00E00B58">
        <w:rPr>
          <w:b/>
        </w:rPr>
        <w:t>3.</w:t>
      </w:r>
      <w:r w:rsidRPr="00E00B58">
        <w:tab/>
        <w:t>Scully Intellitrol Rack Controller Product Specification Revision B written by Art Shea June 9, 1994 #P-020-01.</w:t>
      </w:r>
    </w:p>
    <w:p w14:paraId="7157DC23" w14:textId="5EC8878B" w:rsidR="00EC16AC" w:rsidRPr="00E00B58" w:rsidRDefault="00EC16AC" w:rsidP="00E611FF">
      <w:pPr>
        <w:pStyle w:val="NormalLine"/>
      </w:pPr>
      <w:r w:rsidRPr="00E00B58">
        <w:rPr>
          <w:b/>
        </w:rPr>
        <w:t>4.</w:t>
      </w:r>
      <w:r w:rsidRPr="00E00B58">
        <w:tab/>
        <w:t>PIDX Product code standard 04-101-15-45-2010</w:t>
      </w:r>
    </w:p>
    <w:p w14:paraId="28874474" w14:textId="77777777" w:rsidR="00E611FF" w:rsidRPr="00E00B58" w:rsidRDefault="00E611FF" w:rsidP="00E611FF">
      <w:pPr>
        <w:pStyle w:val="NormalBlank"/>
      </w:pPr>
    </w:p>
    <w:bookmarkStart w:id="27" w:name="_Toc341186236"/>
    <w:bookmarkStart w:id="28" w:name="_Toc341413616"/>
    <w:bookmarkStart w:id="29" w:name="_Toc341427891"/>
    <w:bookmarkStart w:id="30" w:name="_Toc341432662"/>
    <w:bookmarkStart w:id="31" w:name="_Toc342038379"/>
    <w:bookmarkStart w:id="32" w:name="_Toc342568756"/>
    <w:bookmarkStart w:id="33" w:name="_Toc342640866"/>
    <w:bookmarkStart w:id="34" w:name="_Toc342642123"/>
    <w:bookmarkStart w:id="35" w:name="_Toc342737123"/>
    <w:p w14:paraId="6859D587" w14:textId="77777777" w:rsidR="00E611FF" w:rsidRPr="00E00B58" w:rsidRDefault="00E611FF" w:rsidP="00E611FF">
      <w:pPr>
        <w:pStyle w:val="Heading2"/>
      </w:pPr>
      <w:r w:rsidRPr="00E00B58">
        <w:lastRenderedPageBreak/>
        <w:fldChar w:fldCharType="begin"/>
      </w:r>
      <w:r w:rsidRPr="00E00B58">
        <w:instrText xml:space="preserve">autonumlgl </w:instrText>
      </w:r>
      <w:bookmarkStart w:id="36" w:name="_Toc25072370"/>
      <w:r w:rsidRPr="00E00B58">
        <w:fldChar w:fldCharType="end"/>
      </w:r>
      <w:bookmarkStart w:id="37" w:name="_Toc333224844"/>
      <w:r w:rsidRPr="00E00B58">
        <w:tab/>
        <w:t>Communications Interface</w:t>
      </w:r>
      <w:bookmarkEnd w:id="27"/>
      <w:bookmarkEnd w:id="28"/>
      <w:bookmarkEnd w:id="29"/>
      <w:bookmarkEnd w:id="30"/>
      <w:bookmarkEnd w:id="31"/>
      <w:bookmarkEnd w:id="32"/>
      <w:bookmarkEnd w:id="33"/>
      <w:bookmarkEnd w:id="34"/>
      <w:bookmarkEnd w:id="35"/>
      <w:bookmarkEnd w:id="36"/>
      <w:bookmarkEnd w:id="37"/>
    </w:p>
    <w:p w14:paraId="59618F82" w14:textId="77777777" w:rsidR="00E611FF" w:rsidRPr="00E00B58" w:rsidRDefault="00E611FF" w:rsidP="00E611FF">
      <w:pPr>
        <w:pStyle w:val="NormalText"/>
      </w:pPr>
      <w:r w:rsidRPr="00E00B58">
        <w:t>The Scully Modbus protocol supports the following:</w:t>
      </w:r>
    </w:p>
    <w:p w14:paraId="0ECB448C" w14:textId="77777777" w:rsidR="00E611FF" w:rsidRPr="00E00B58" w:rsidRDefault="00E611FF" w:rsidP="00E611FF">
      <w:pPr>
        <w:pStyle w:val="NormalLine"/>
      </w:pPr>
      <w:r w:rsidRPr="00E00B58">
        <w:rPr>
          <w:b/>
        </w:rPr>
        <w:t>1.</w:t>
      </w:r>
      <w:r w:rsidRPr="00E00B58">
        <w:tab/>
        <w:t>Half Duplex RS-485 Multidrop.</w:t>
      </w:r>
    </w:p>
    <w:p w14:paraId="27116BEE" w14:textId="77777777" w:rsidR="00E611FF" w:rsidRPr="00E00B58" w:rsidRDefault="00E611FF" w:rsidP="00E611FF">
      <w:pPr>
        <w:pStyle w:val="NormalLine"/>
      </w:pPr>
      <w:r w:rsidRPr="00E00B58">
        <w:rPr>
          <w:b/>
        </w:rPr>
        <w:t>2.</w:t>
      </w:r>
      <w:r w:rsidRPr="00E00B58">
        <w:tab/>
        <w:t>19200, 9600, 4800, 2400, and 1200 baud.</w:t>
      </w:r>
    </w:p>
    <w:p w14:paraId="62663E5C" w14:textId="77777777" w:rsidR="00E611FF" w:rsidRPr="00E00B58" w:rsidRDefault="00E611FF" w:rsidP="00E611FF">
      <w:pPr>
        <w:pStyle w:val="NormalLine"/>
      </w:pPr>
      <w:r w:rsidRPr="00E00B58">
        <w:rPr>
          <w:b/>
        </w:rPr>
        <w:t>3.</w:t>
      </w:r>
      <w:r w:rsidRPr="00E00B58">
        <w:tab/>
        <w:t>Modbus RTU (straight binary).</w:t>
      </w:r>
    </w:p>
    <w:p w14:paraId="07733268" w14:textId="77777777" w:rsidR="00E611FF" w:rsidRPr="00E00B58" w:rsidRDefault="00E611FF" w:rsidP="00E611FF">
      <w:pPr>
        <w:pStyle w:val="NormalLine"/>
      </w:pPr>
      <w:r w:rsidRPr="00E00B58">
        <w:rPr>
          <w:b/>
        </w:rPr>
        <w:t>4.</w:t>
      </w:r>
      <w:r w:rsidRPr="00E00B58">
        <w:tab/>
        <w:t>8 bits no parity bit, or 8 bits plus an even parity bit, or 8 bits plus an odd parity bit.</w:t>
      </w:r>
    </w:p>
    <w:p w14:paraId="6961713B" w14:textId="77777777" w:rsidR="00E611FF" w:rsidRPr="00E00B58" w:rsidRDefault="00E611FF" w:rsidP="00E611FF"/>
    <w:p w14:paraId="5A41E024" w14:textId="77777777" w:rsidR="00E611FF" w:rsidRPr="00E00B58" w:rsidRDefault="00E611FF" w:rsidP="00E611FF">
      <w:pPr>
        <w:pStyle w:val="NormalText"/>
      </w:pPr>
      <w:r w:rsidRPr="00E00B58">
        <w:t>The AEG Modicon test program MTS uses 8 bits plus an even parity bit.  The Scully test program Intelliview uses 9600 baud 8 bits no parity by default.  The Intellitrol and VIP rack control units have hardware jumpers to select line speed and parity (or no parity) type.</w:t>
      </w:r>
    </w:p>
    <w:bookmarkStart w:id="38" w:name="_Toc341186237"/>
    <w:bookmarkStart w:id="39" w:name="_Toc341413617"/>
    <w:bookmarkStart w:id="40" w:name="_Toc341427892"/>
    <w:bookmarkStart w:id="41" w:name="_Toc341432663"/>
    <w:bookmarkStart w:id="42" w:name="_Toc342038380"/>
    <w:bookmarkStart w:id="43" w:name="_Toc342568757"/>
    <w:bookmarkStart w:id="44" w:name="_Toc342640867"/>
    <w:bookmarkStart w:id="45" w:name="_Toc342642124"/>
    <w:bookmarkStart w:id="46" w:name="_Toc342737124"/>
    <w:p w14:paraId="2C409AA6" w14:textId="77777777" w:rsidR="00E611FF" w:rsidRPr="00E00B58" w:rsidRDefault="00E611FF" w:rsidP="00E611FF">
      <w:pPr>
        <w:pStyle w:val="Heading2"/>
      </w:pPr>
      <w:r w:rsidRPr="00E00B58">
        <w:fldChar w:fldCharType="begin"/>
      </w:r>
      <w:r w:rsidRPr="00E00B58">
        <w:instrText xml:space="preserve">autonumlgl </w:instrText>
      </w:r>
      <w:bookmarkStart w:id="47" w:name="_Toc25072371"/>
      <w:r w:rsidRPr="00E00B58">
        <w:fldChar w:fldCharType="end"/>
      </w:r>
      <w:bookmarkStart w:id="48" w:name="_Toc333224845"/>
      <w:r w:rsidRPr="00E00B58">
        <w:tab/>
        <w:t>Communications Response Time</w:t>
      </w:r>
      <w:bookmarkEnd w:id="38"/>
      <w:bookmarkEnd w:id="39"/>
      <w:bookmarkEnd w:id="40"/>
      <w:bookmarkEnd w:id="41"/>
      <w:bookmarkEnd w:id="42"/>
      <w:bookmarkEnd w:id="43"/>
      <w:bookmarkEnd w:id="44"/>
      <w:bookmarkEnd w:id="45"/>
      <w:bookmarkEnd w:id="46"/>
      <w:bookmarkEnd w:id="47"/>
      <w:bookmarkEnd w:id="48"/>
    </w:p>
    <w:p w14:paraId="4579966A" w14:textId="6231B71B" w:rsidR="00E611FF" w:rsidRPr="00E00B58" w:rsidRDefault="00E611FF" w:rsidP="00E611FF">
      <w:pPr>
        <w:pStyle w:val="NormalText"/>
      </w:pPr>
      <w:r w:rsidRPr="00E00B58">
        <w:t xml:space="preserve">Intellitrol/VIP rack controller units typically respond to bus master (TAS) query messages within milliseconds of the last character of the command message.  A rack controller unit may take longer to process some query messages.  </w:t>
      </w:r>
      <w:r w:rsidRPr="00E00B58">
        <w:rPr>
          <w:b/>
        </w:rPr>
        <w:t>Current rack controller units may transmit the response message as late as 1.0 second after the query message depending on the Modbus function and/or present rack controller task being executed.</w:t>
      </w:r>
      <w:r w:rsidRPr="00E00B58">
        <w:t xml:space="preserve">  The bus master should wait at least this long before processing a time-out.  A bus collision and garbled data will occur if the bus master transmits its next query before 1.0 second has elapsed and the rack controller unit has not responded.  Particularly </w:t>
      </w:r>
      <w:r w:rsidR="00BB4274" w:rsidRPr="00E00B58">
        <w:t>time-consuming</w:t>
      </w:r>
      <w:r w:rsidRPr="00E00B58">
        <w:t xml:space="preserve"> commands such as erasing the vehicle list may cause the rack controller unit to return the ACKNOWLEDGE exception message.  The SLAVE DEVICE BUSY exception message will be returned if the bus master attempts communication before the rack controller unit completes its current task.  A minimum response time can be programmed via the </w:t>
      </w:r>
      <w:r w:rsidRPr="00E00B58">
        <w:rPr>
          <w:i/>
        </w:rPr>
        <w:t>Modbus Minimum Response Time</w:t>
      </w:r>
      <w:r w:rsidRPr="00E00B58">
        <w:t xml:space="preserve"> register to allow the bus master time to turn the line around between master message and slave response.  When sending broadcast messages, the bus master must wait at least 1.0 second before sending the next message.</w:t>
      </w:r>
    </w:p>
    <w:bookmarkStart w:id="49" w:name="_Toc341186238"/>
    <w:bookmarkStart w:id="50" w:name="_Toc341413618"/>
    <w:bookmarkStart w:id="51" w:name="_Toc341427893"/>
    <w:bookmarkStart w:id="52" w:name="_Toc341432664"/>
    <w:bookmarkStart w:id="53" w:name="_Toc342038381"/>
    <w:bookmarkStart w:id="54" w:name="_Toc342568758"/>
    <w:bookmarkStart w:id="55" w:name="_Toc342640868"/>
    <w:bookmarkStart w:id="56" w:name="_Toc342642125"/>
    <w:bookmarkStart w:id="57" w:name="_Toc342737125"/>
    <w:p w14:paraId="648C3E9E" w14:textId="77777777" w:rsidR="00E611FF" w:rsidRPr="00E00B58" w:rsidRDefault="00E611FF" w:rsidP="00E611FF">
      <w:pPr>
        <w:pStyle w:val="Heading2"/>
      </w:pPr>
      <w:r w:rsidRPr="00E00B58">
        <w:fldChar w:fldCharType="begin"/>
      </w:r>
      <w:r w:rsidRPr="00E00B58">
        <w:instrText xml:space="preserve">autonumlgl </w:instrText>
      </w:r>
      <w:bookmarkStart w:id="58" w:name="_Toc25072372"/>
      <w:r w:rsidRPr="00E00B58">
        <w:fldChar w:fldCharType="end"/>
      </w:r>
      <w:bookmarkStart w:id="59" w:name="_Toc333224846"/>
      <w:r w:rsidRPr="00E00B58">
        <w:tab/>
        <w:t>General Error Recovery Strategy</w:t>
      </w:r>
      <w:bookmarkEnd w:id="49"/>
      <w:bookmarkEnd w:id="50"/>
      <w:bookmarkEnd w:id="51"/>
      <w:bookmarkEnd w:id="52"/>
      <w:bookmarkEnd w:id="53"/>
      <w:bookmarkEnd w:id="54"/>
      <w:bookmarkEnd w:id="55"/>
      <w:bookmarkEnd w:id="56"/>
      <w:bookmarkEnd w:id="57"/>
      <w:bookmarkEnd w:id="58"/>
      <w:bookmarkEnd w:id="59"/>
    </w:p>
    <w:p w14:paraId="734B12A1" w14:textId="77777777" w:rsidR="00E611FF" w:rsidRPr="00E00B58" w:rsidRDefault="00E611FF" w:rsidP="00E611FF">
      <w:pPr>
        <w:pStyle w:val="NormalText"/>
      </w:pPr>
      <w:r w:rsidRPr="00E00B58">
        <w:t>Unknown function codes, out of range addresses, hardware failures (e.g. stuck bits in EEPROM), and similar problems will cause an exception response in accordance with Modicon manual Appendix A.  EEPROM write failures will return the Memory Parity Error exception code.</w:t>
      </w:r>
    </w:p>
    <w:bookmarkStart w:id="60" w:name="_Toc341186239"/>
    <w:bookmarkStart w:id="61" w:name="_Toc341413619"/>
    <w:bookmarkStart w:id="62" w:name="_Toc341427894"/>
    <w:bookmarkStart w:id="63" w:name="_Toc341432665"/>
    <w:bookmarkStart w:id="64" w:name="_Toc342038382"/>
    <w:bookmarkStart w:id="65" w:name="_Toc342568759"/>
    <w:bookmarkStart w:id="66" w:name="_Toc342640869"/>
    <w:bookmarkStart w:id="67" w:name="_Toc342642126"/>
    <w:bookmarkStart w:id="68" w:name="_Toc342737126"/>
    <w:p w14:paraId="2216A586" w14:textId="49000B40" w:rsidR="00E611FF" w:rsidRPr="00E00B58" w:rsidRDefault="00E611FF" w:rsidP="00E611FF">
      <w:pPr>
        <w:pStyle w:val="Heading2"/>
      </w:pPr>
      <w:r w:rsidRPr="00E00B58">
        <w:fldChar w:fldCharType="begin"/>
      </w:r>
      <w:r w:rsidRPr="00E00B58">
        <w:instrText xml:space="preserve">autonumlgl </w:instrText>
      </w:r>
      <w:bookmarkStart w:id="69" w:name="_Toc25072373"/>
      <w:r w:rsidRPr="00E00B58">
        <w:fldChar w:fldCharType="end"/>
      </w:r>
      <w:bookmarkStart w:id="70" w:name="_Toc333224847"/>
      <w:r w:rsidRPr="00E00B58">
        <w:tab/>
        <w:t xml:space="preserve">Compatibility </w:t>
      </w:r>
      <w:r w:rsidR="00BB4274" w:rsidRPr="00E00B58">
        <w:t>with</w:t>
      </w:r>
      <w:r w:rsidRPr="00E00B58">
        <w:t xml:space="preserve"> Other Equipment</w:t>
      </w:r>
      <w:bookmarkEnd w:id="60"/>
      <w:bookmarkEnd w:id="61"/>
      <w:bookmarkEnd w:id="62"/>
      <w:bookmarkEnd w:id="63"/>
      <w:bookmarkEnd w:id="64"/>
      <w:bookmarkEnd w:id="65"/>
      <w:bookmarkEnd w:id="66"/>
      <w:bookmarkEnd w:id="67"/>
      <w:bookmarkEnd w:id="68"/>
      <w:bookmarkEnd w:id="69"/>
      <w:bookmarkEnd w:id="70"/>
    </w:p>
    <w:p w14:paraId="59D8C30B" w14:textId="77777777" w:rsidR="00E611FF" w:rsidRPr="00E00B58" w:rsidRDefault="00E611FF" w:rsidP="00E611FF">
      <w:pPr>
        <w:pStyle w:val="NormalText"/>
      </w:pPr>
      <w:r w:rsidRPr="00E00B58">
        <w:t>Other Modbus RTU equipment (e.g. card readers, meters, etc.) will interpolate with Intellitrol/VIP rack controller units on the same communication line so long as each Modbus unit is assigned a unique "Modbus Address".  Each rack controller has jumpers to select an address in the range of 0 to 59 decimal (0 to 99 on the Intellitrol).  Modbus RTU messages always start off with the Modbus address as the first byte of the message.  Scully rack controller units supports a special "broadcast" address of 128 (decimal).  Any message transmitted to address 128 (decimal) will be accepted by all Scully rack controller units on the communication line.  This feature is used to set the real time clocks of all rack controller units at once or to load new program code into all rack controller units at once.  To prevent bus contention, the rack controller units never reply to broadcast messages.  The rack controller broadcast address differs from the standard Modbus broadcast address of zero. Intellitrol rack controller units should never be assigned address 128 (decimal). Rack controller units ignore messages broadcast to address zero. (Address “0” is reserved for a special “ASCII debug/trace output” mode of operation wherein all Modbus support is disabled.)</w:t>
      </w:r>
    </w:p>
    <w:p w14:paraId="6BBF7421" w14:textId="57751963" w:rsidR="00E611FF" w:rsidRPr="00E00B58" w:rsidRDefault="00E611FF" w:rsidP="00E611FF">
      <w:pPr>
        <w:pStyle w:val="NormalText"/>
      </w:pPr>
      <w:r w:rsidRPr="00E00B58">
        <w:lastRenderedPageBreak/>
        <w:t>Modbus ASCII messages always start off with an ASCII colon character ":" (58 decimal).  Modbus ASCII protocol units will ignore any messages that do not start off with a 58 (decimal) byte.  So long as no Modbus unit is assigned address 58 (decimal</w:t>
      </w:r>
      <w:r w:rsidR="00BB4274" w:rsidRPr="00E00B58">
        <w:t>),</w:t>
      </w:r>
      <w:r w:rsidRPr="00E00B58">
        <w:t xml:space="preserve"> the ASCII units will ignore the RTU messages and vice versa.</w:t>
      </w:r>
    </w:p>
    <w:p w14:paraId="2AD70ED9" w14:textId="77777777" w:rsidR="00E611FF" w:rsidRPr="00E00B58" w:rsidRDefault="00E611FF" w:rsidP="00E611FF">
      <w:pPr>
        <w:pStyle w:val="NormalText"/>
      </w:pPr>
      <w:r w:rsidRPr="00E00B58">
        <w:t>Brooks Computer Protocol messages always start off with ASCII SOH character (1 decimal).  Brooks protocol units will ignore any messages that do not start off with a 1 byte.  So long as no Modbus unit is assigned address 1, the Brooks units will ignore the Modbus messages, and the Modbus units will ignore the Brooks messages.</w:t>
      </w:r>
    </w:p>
    <w:p w14:paraId="17617439" w14:textId="77777777" w:rsidR="00E611FF" w:rsidRPr="00E00B58" w:rsidRDefault="00E611FF" w:rsidP="00E611FF">
      <w:pPr>
        <w:pStyle w:val="NormalText"/>
      </w:pPr>
      <w:r w:rsidRPr="00E00B58">
        <w:t>Brooks Terminal Protocol is very similar to Brooks Computer, with the exception that each message starts with an exclamation point "!" (33 decimal).  So long as no Modbus unit is assigned address 33 (decimal), the Brooks Units will ignore Modbus messages, and the Modbus units will ignore Brooks messages.</w:t>
      </w:r>
    </w:p>
    <w:p w14:paraId="10B47CEF" w14:textId="77777777" w:rsidR="00E611FF" w:rsidRPr="00E00B58" w:rsidRDefault="00E611FF" w:rsidP="00E611FF">
      <w:pPr>
        <w:pStyle w:val="NormalText"/>
      </w:pPr>
      <w:r w:rsidRPr="00E00B58">
        <w:t>Waugh and Smith units use proprietary protocols that always start with an asterisk "*" (42 decimal).  So long as no Modbus Unit is assigned an address of 42 (decimal), the Smith and Waugh units will ignore Modbus messages, and the Modbus units will ignore messages to the Smith and Waugh units.</w:t>
      </w:r>
    </w:p>
    <w:p w14:paraId="7729A893" w14:textId="77777777" w:rsidR="00E611FF" w:rsidRPr="00E00B58" w:rsidRDefault="00E611FF" w:rsidP="00E611FF">
      <w:pPr>
        <w:pStyle w:val="NormalText"/>
      </w:pPr>
      <w:r w:rsidRPr="00E00B58">
        <w:t>New shell programs are loaded into VIP rack controller units using Motorola S-Records.  Each S-Record starts with an ASCII capital "S" 83 (decimal).  So long as no Modbus Unit is assigned an address of 83 (decimal), no rack controller unit on the communication line will interpret any message as a Motorola S-Record.</w:t>
      </w:r>
    </w:p>
    <w:p w14:paraId="143501BF" w14:textId="77777777" w:rsidR="00E611FF" w:rsidRPr="00E00B58" w:rsidRDefault="00E611FF" w:rsidP="00E611FF">
      <w:pPr>
        <w:pStyle w:val="NormalText"/>
      </w:pPr>
      <w:r w:rsidRPr="00E00B58">
        <w:t>In summary, avoid selecting 0, 1, 33, 42, 58, or 83 or 128 (decimal) as Modbus addresses for any Modbus unit (not just Intellitrol and VIP units) on the communication line.  The firmware in the non-Modbus units must be robust enough to reject Modbus messages.</w:t>
      </w:r>
    </w:p>
    <w:p w14:paraId="5090B70E" w14:textId="77777777" w:rsidR="00E611FF" w:rsidRPr="00E00B58" w:rsidRDefault="00E611FF" w:rsidP="00E611FF">
      <w:pPr>
        <w:pStyle w:val="NormalText"/>
      </w:pPr>
      <w:r w:rsidRPr="00E00B58">
        <w:t>Scully does not recommend putting non-Modbus RTU equipment on the same serial line as the Modbus with Intellitrol and VIP units.  A "mixed" protocol bus can be very difficult to troubleshoot if any unit malfunctions.  Since Modbus RTU is binary, the attention and/or end of message characters for the non-Modbus unit may appear accidentally and randomly inside Modbus messages.  This may confuse non-Modbus equipment, causing them to issue error messages to traffic not directed to them, resulting in communication errors and bus contention.  Using only the Modbus RTU protocol on the same serial line is a more conservative design practice which will reduce the probability of intermittent bus contention.</w:t>
      </w:r>
    </w:p>
    <w:p w14:paraId="083A217D" w14:textId="77777777" w:rsidR="00BB4274" w:rsidRPr="00E00B58" w:rsidRDefault="00A5626F" w:rsidP="00BB4274">
      <w:pPr>
        <w:pStyle w:val="Heading1"/>
      </w:pPr>
      <w:r w:rsidRPr="00E00B58">
        <w:br w:type="page"/>
      </w:r>
      <w:bookmarkStart w:id="71" w:name="_Toc341186240"/>
      <w:bookmarkStart w:id="72" w:name="_Toc341413620"/>
      <w:bookmarkStart w:id="73" w:name="_Toc341427895"/>
      <w:bookmarkStart w:id="74" w:name="_Toc341432666"/>
      <w:bookmarkStart w:id="75" w:name="_Toc342038383"/>
      <w:bookmarkStart w:id="76" w:name="_Toc342568760"/>
      <w:bookmarkStart w:id="77" w:name="_Toc342640870"/>
      <w:bookmarkStart w:id="78" w:name="_Toc342642127"/>
      <w:bookmarkStart w:id="79" w:name="_Toc342737127"/>
      <w:bookmarkStart w:id="80" w:name="_Toc342038389"/>
      <w:bookmarkStart w:id="81" w:name="_Toc342568784"/>
      <w:bookmarkStart w:id="82" w:name="_Toc342640894"/>
      <w:bookmarkStart w:id="83" w:name="_Toc342642151"/>
      <w:bookmarkStart w:id="84" w:name="_Toc342737151"/>
      <w:bookmarkStart w:id="85" w:name="_Toc341186304"/>
      <w:bookmarkStart w:id="86" w:name="_Toc341413682"/>
      <w:bookmarkStart w:id="87" w:name="_Toc341427901"/>
      <w:bookmarkStart w:id="88" w:name="_Toc341432672"/>
      <w:bookmarkStart w:id="89" w:name="_Toc341186297"/>
      <w:bookmarkStart w:id="90" w:name="_Toc341413626"/>
      <w:bookmarkStart w:id="91" w:name="_Toc341186246"/>
      <w:r w:rsidR="00BB4274" w:rsidRPr="00E00B58">
        <w:lastRenderedPageBreak/>
        <w:fldChar w:fldCharType="begin"/>
      </w:r>
      <w:r w:rsidR="00BB4274" w:rsidRPr="00E00B58">
        <w:instrText xml:space="preserve">autonumlgl </w:instrText>
      </w:r>
      <w:bookmarkStart w:id="92" w:name="_Toc25072374"/>
      <w:r w:rsidR="00BB4274" w:rsidRPr="00E00B58">
        <w:fldChar w:fldCharType="end"/>
      </w:r>
      <w:bookmarkStart w:id="93" w:name="_Toc333224848"/>
      <w:r w:rsidR="00BB4274" w:rsidRPr="00E00B58">
        <w:tab/>
        <w:t>Data Structures</w:t>
      </w:r>
      <w:bookmarkEnd w:id="71"/>
      <w:bookmarkEnd w:id="72"/>
      <w:bookmarkEnd w:id="73"/>
      <w:bookmarkEnd w:id="74"/>
      <w:bookmarkEnd w:id="75"/>
      <w:bookmarkEnd w:id="76"/>
      <w:bookmarkEnd w:id="77"/>
      <w:bookmarkEnd w:id="78"/>
      <w:bookmarkEnd w:id="79"/>
      <w:bookmarkEnd w:id="92"/>
      <w:bookmarkEnd w:id="93"/>
    </w:p>
    <w:p w14:paraId="39237241" w14:textId="0486CE2C" w:rsidR="00BB4274" w:rsidRPr="00E00B58" w:rsidRDefault="00BB4274" w:rsidP="00BB4274">
      <w:pPr>
        <w:pStyle w:val="NormalText"/>
      </w:pPr>
      <w:r w:rsidRPr="00E00B58">
        <w:t>The following sections detail various data structures used by the Intellitrol/VIP rack controller units when communicating with the Terminal Automation System (TAS).  Some of the information is more related to actual internal operation of the units but provides a useful insight into the external (“Modbus”) interface the units present to the external world.</w:t>
      </w:r>
    </w:p>
    <w:bookmarkStart w:id="94" w:name="_Toc341186241"/>
    <w:bookmarkStart w:id="95" w:name="_Toc341413621"/>
    <w:bookmarkStart w:id="96" w:name="_Toc341427896"/>
    <w:bookmarkStart w:id="97" w:name="_Toc341432667"/>
    <w:bookmarkStart w:id="98" w:name="_Toc342038384"/>
    <w:bookmarkStart w:id="99" w:name="_Toc342568761"/>
    <w:bookmarkStart w:id="100" w:name="_Toc342640871"/>
    <w:bookmarkStart w:id="101" w:name="_Toc342642128"/>
    <w:bookmarkStart w:id="102" w:name="_Toc342737128"/>
    <w:p w14:paraId="1FE30A25" w14:textId="77777777" w:rsidR="00BB4274" w:rsidRPr="00E00B58" w:rsidRDefault="00BB4274" w:rsidP="00BB4274">
      <w:pPr>
        <w:pStyle w:val="Heading2"/>
      </w:pPr>
      <w:r w:rsidRPr="00E00B58">
        <w:fldChar w:fldCharType="begin"/>
      </w:r>
      <w:r w:rsidRPr="00E00B58">
        <w:instrText xml:space="preserve">autonumlgl </w:instrText>
      </w:r>
      <w:bookmarkStart w:id="103" w:name="_Toc25072375"/>
      <w:r w:rsidRPr="00E00B58">
        <w:fldChar w:fldCharType="end"/>
      </w:r>
      <w:bookmarkStart w:id="104" w:name="_Toc333224849"/>
      <w:r w:rsidRPr="00E00B58">
        <w:tab/>
      </w:r>
      <w:bookmarkEnd w:id="94"/>
      <w:bookmarkEnd w:id="95"/>
      <w:bookmarkEnd w:id="96"/>
      <w:bookmarkEnd w:id="97"/>
      <w:bookmarkEnd w:id="98"/>
      <w:r w:rsidRPr="00E00B58">
        <w:t>Non-Volatile Memory</w:t>
      </w:r>
      <w:bookmarkEnd w:id="99"/>
      <w:bookmarkEnd w:id="100"/>
      <w:bookmarkEnd w:id="101"/>
      <w:bookmarkEnd w:id="102"/>
      <w:bookmarkEnd w:id="103"/>
      <w:bookmarkEnd w:id="104"/>
    </w:p>
    <w:p w14:paraId="640901CF" w14:textId="4A01F276" w:rsidR="00BB4274" w:rsidRPr="00E00B58" w:rsidRDefault="00BB4274" w:rsidP="00BB4274">
      <w:pPr>
        <w:pStyle w:val="NormalText"/>
      </w:pPr>
      <w:r w:rsidRPr="00E00B58">
        <w:t>Different rack controllers have need to store various amounts of information in such a manner that the information is preserved across possibly extensive power-off cycles. EEPROM (Electrically Erasable Programmable Read-Only Memory) is the current architecture of choice for “miscellaneous” non-volatile data storage, although FLASHRAM is rapidly gaining in popularity for bulk non-volatile data (e.g., “firmware”) storage.</w:t>
      </w:r>
    </w:p>
    <w:p w14:paraId="48975045" w14:textId="1877C638" w:rsidR="00BB4274" w:rsidRPr="00E00B58" w:rsidRDefault="00BB4274" w:rsidP="00BB4274">
      <w:pPr>
        <w:pStyle w:val="NormalText"/>
      </w:pPr>
      <w:r w:rsidRPr="00E00B58">
        <w:t>EEPROM is slow to write (relatively speaking; “typical” write times are on the order of 5 milliseconds) and has a limited lifetime (typically good for 100,000 write operations) but doesn’t require power (even a battery) to remember its data.</w:t>
      </w:r>
    </w:p>
    <w:p w14:paraId="6FEF3A62" w14:textId="77777777" w:rsidR="00BB4274" w:rsidRPr="00E00B58" w:rsidRDefault="00BB4274" w:rsidP="00BB4274">
      <w:pPr>
        <w:pStyle w:val="NormalText"/>
      </w:pPr>
      <w:r w:rsidRPr="00E00B58">
        <w:t>FLASHRAM tends to be much faster to write (on the order of tens of microseconds), but can only be bulk-erased, rendering it unsuitable for the non-volatile store of “random little tidbits” like a single 16-bit value.</w:t>
      </w:r>
    </w:p>
    <w:bookmarkStart w:id="105" w:name="_Toc342568762"/>
    <w:bookmarkStart w:id="106" w:name="_Toc342640872"/>
    <w:bookmarkStart w:id="107" w:name="_Toc342642129"/>
    <w:bookmarkStart w:id="108" w:name="_Toc342737129"/>
    <w:p w14:paraId="479FC134" w14:textId="77777777" w:rsidR="00BB4274" w:rsidRPr="00E00B58" w:rsidRDefault="00BB4274" w:rsidP="00BB4274">
      <w:pPr>
        <w:pStyle w:val="Heading3"/>
      </w:pPr>
      <w:r w:rsidRPr="00E00B58">
        <w:fldChar w:fldCharType="begin"/>
      </w:r>
      <w:r w:rsidRPr="00E00B58">
        <w:instrText xml:space="preserve">autonumlgl </w:instrText>
      </w:r>
      <w:bookmarkStart w:id="109" w:name="_Toc25072376"/>
      <w:r w:rsidRPr="00E00B58">
        <w:fldChar w:fldCharType="end"/>
      </w:r>
      <w:bookmarkStart w:id="110" w:name="_Toc333224850"/>
      <w:r w:rsidRPr="00E00B58">
        <w:tab/>
        <w:t>Intellitrol Non-Volatile Memory</w:t>
      </w:r>
      <w:bookmarkEnd w:id="105"/>
      <w:bookmarkEnd w:id="106"/>
      <w:bookmarkEnd w:id="107"/>
      <w:bookmarkEnd w:id="108"/>
      <w:bookmarkEnd w:id="109"/>
      <w:bookmarkEnd w:id="110"/>
    </w:p>
    <w:p w14:paraId="56C3CE9E" w14:textId="77777777" w:rsidR="00BB4274" w:rsidRPr="00E00B58" w:rsidRDefault="00BB4274" w:rsidP="00BB4274">
      <w:pPr>
        <w:pStyle w:val="NormalText"/>
      </w:pPr>
      <w:r w:rsidRPr="00E00B58">
        <w:t>The Intellitrol rack controller uses FLASHRAM for both static data and firmware storage, and EEPROM for other more dynamic non-volatile memory storage requirements.</w:t>
      </w:r>
    </w:p>
    <w:p w14:paraId="30DA5E5D" w14:textId="77777777" w:rsidR="00BB4274" w:rsidRPr="00E00B58" w:rsidRDefault="00BB4274" w:rsidP="00BB4274">
      <w:pPr>
        <w:pStyle w:val="NormalText"/>
      </w:pPr>
      <w:r w:rsidRPr="00E00B58">
        <w:t>The EEPROM is logically subdivided into several distinct blocks or “partitions”. These partitions help segregate data and enhance the management of competing data subsystems’ demands (for example, insulating the Event Log from the Vehicle List).</w:t>
      </w:r>
    </w:p>
    <w:bookmarkStart w:id="111" w:name="_Toc342568763"/>
    <w:bookmarkStart w:id="112" w:name="_Toc342640873"/>
    <w:bookmarkStart w:id="113" w:name="_Toc342642130"/>
    <w:bookmarkStart w:id="114" w:name="_Toc342737130"/>
    <w:p w14:paraId="4462DCE4" w14:textId="77777777" w:rsidR="00BB4274" w:rsidRPr="00E00B58" w:rsidRDefault="00BB4274" w:rsidP="00BB4274">
      <w:pPr>
        <w:pStyle w:val="Heading4"/>
      </w:pPr>
      <w:r w:rsidRPr="00E00B58">
        <w:fldChar w:fldCharType="begin"/>
      </w:r>
      <w:r w:rsidRPr="00E00B58">
        <w:instrText xml:space="preserve">autonumlgl </w:instrText>
      </w:r>
      <w:bookmarkStart w:id="115" w:name="_Toc25072377"/>
      <w:r w:rsidRPr="00E00B58">
        <w:fldChar w:fldCharType="end"/>
      </w:r>
      <w:bookmarkStart w:id="116" w:name="_Toc333224851"/>
      <w:r w:rsidRPr="00E00B58">
        <w:tab/>
        <w:t>EEPROM Home Block</w:t>
      </w:r>
      <w:bookmarkEnd w:id="111"/>
      <w:bookmarkEnd w:id="112"/>
      <w:bookmarkEnd w:id="113"/>
      <w:bookmarkEnd w:id="114"/>
      <w:bookmarkEnd w:id="115"/>
      <w:bookmarkEnd w:id="116"/>
    </w:p>
    <w:p w14:paraId="1FC0FF21" w14:textId="2CDBA289" w:rsidR="00BB4274" w:rsidRPr="00E00B58" w:rsidRDefault="00BB4274" w:rsidP="00BB4274">
      <w:pPr>
        <w:pStyle w:val="NormalText"/>
      </w:pPr>
      <w:r w:rsidRPr="00E00B58">
        <w:t>The first or “root” EEPROM Partition is the Home Block. The Home Block contains all the partitioning information used by the rack controller to identify and access the rest of the partitions in the EEPROM address space (much like a disk filesystem)</w:t>
      </w:r>
    </w:p>
    <w:bookmarkStart w:id="117" w:name="_Toc342568764"/>
    <w:bookmarkStart w:id="118" w:name="_Toc342640874"/>
    <w:bookmarkStart w:id="119" w:name="_Toc342642131"/>
    <w:bookmarkStart w:id="120" w:name="_Toc342737131"/>
    <w:p w14:paraId="4A0868D5" w14:textId="77777777" w:rsidR="00BB4274" w:rsidRPr="00E00B58" w:rsidRDefault="00BB4274" w:rsidP="00BB4274">
      <w:pPr>
        <w:pStyle w:val="Heading4"/>
      </w:pPr>
      <w:r w:rsidRPr="00E00B58">
        <w:fldChar w:fldCharType="begin"/>
      </w:r>
      <w:r w:rsidRPr="00E00B58">
        <w:instrText xml:space="preserve">autonumlgl </w:instrText>
      </w:r>
      <w:bookmarkStart w:id="121" w:name="_Toc25072378"/>
      <w:r w:rsidRPr="00E00B58">
        <w:fldChar w:fldCharType="end"/>
      </w:r>
      <w:bookmarkStart w:id="122" w:name="_Toc333224852"/>
      <w:r w:rsidRPr="00E00B58">
        <w:tab/>
        <w:t>EEPROM Boot Block</w:t>
      </w:r>
      <w:bookmarkEnd w:id="117"/>
      <w:bookmarkEnd w:id="118"/>
      <w:bookmarkEnd w:id="119"/>
      <w:bookmarkEnd w:id="120"/>
      <w:bookmarkEnd w:id="121"/>
      <w:bookmarkEnd w:id="122"/>
    </w:p>
    <w:p w14:paraId="3FAA9709" w14:textId="2F5EEF4E" w:rsidR="00BB4274" w:rsidRPr="00E00B58" w:rsidRDefault="00BB4274" w:rsidP="00BB4274">
      <w:pPr>
        <w:pStyle w:val="NormalText"/>
      </w:pPr>
      <w:r w:rsidRPr="00E00B58">
        <w:t>The Boot Block is a block of non-volatile storage reserved for the firmware kernel’s use and is not available to the firmware shell.</w:t>
      </w:r>
    </w:p>
    <w:bookmarkStart w:id="123" w:name="_Toc342568765"/>
    <w:bookmarkStart w:id="124" w:name="_Toc342640875"/>
    <w:bookmarkStart w:id="125" w:name="_Toc342642132"/>
    <w:bookmarkStart w:id="126" w:name="_Toc342737132"/>
    <w:p w14:paraId="0E70FE14" w14:textId="77777777" w:rsidR="00BB4274" w:rsidRPr="00E00B58" w:rsidRDefault="00BB4274" w:rsidP="00BB4274">
      <w:pPr>
        <w:pStyle w:val="Heading4"/>
      </w:pPr>
      <w:r w:rsidRPr="00E00B58">
        <w:fldChar w:fldCharType="begin"/>
      </w:r>
      <w:r w:rsidRPr="00E00B58">
        <w:instrText xml:space="preserve">autonumlgl </w:instrText>
      </w:r>
      <w:bookmarkStart w:id="127" w:name="_Toc25072379"/>
      <w:r w:rsidRPr="00E00B58">
        <w:fldChar w:fldCharType="end"/>
      </w:r>
      <w:bookmarkStart w:id="128" w:name="_Toc333224853"/>
      <w:r w:rsidRPr="00E00B58">
        <w:tab/>
        <w:t>EEPROM Crash Block</w:t>
      </w:r>
      <w:bookmarkEnd w:id="123"/>
      <w:bookmarkEnd w:id="124"/>
      <w:bookmarkEnd w:id="125"/>
      <w:bookmarkEnd w:id="126"/>
      <w:bookmarkEnd w:id="127"/>
      <w:bookmarkEnd w:id="128"/>
    </w:p>
    <w:p w14:paraId="1FCFF586" w14:textId="77777777" w:rsidR="00BB4274" w:rsidRPr="00E00B58" w:rsidRDefault="00BB4274" w:rsidP="00BB4274">
      <w:pPr>
        <w:pStyle w:val="NormalText"/>
      </w:pPr>
      <w:r w:rsidRPr="00E00B58">
        <w:t>The Crash Block is reserved for use in recording “system crash” information for later retrieval and analysis. Version 1.0 of the Intellitrol does not yet make use of this block; as such the data stored here is undefined.</w:t>
      </w:r>
    </w:p>
    <w:bookmarkStart w:id="129" w:name="_Toc342568766"/>
    <w:bookmarkStart w:id="130" w:name="_Toc342640876"/>
    <w:bookmarkStart w:id="131" w:name="_Toc342642133"/>
    <w:bookmarkStart w:id="132" w:name="_Toc342737133"/>
    <w:p w14:paraId="080AC843" w14:textId="77777777" w:rsidR="00BB4274" w:rsidRPr="00E00B58" w:rsidRDefault="00BB4274" w:rsidP="00BB4274">
      <w:pPr>
        <w:pStyle w:val="Heading4"/>
      </w:pPr>
      <w:r w:rsidRPr="00E00B58">
        <w:lastRenderedPageBreak/>
        <w:fldChar w:fldCharType="begin"/>
      </w:r>
      <w:r w:rsidRPr="00E00B58">
        <w:instrText xml:space="preserve">autonumlgl </w:instrText>
      </w:r>
      <w:bookmarkStart w:id="133" w:name="_Toc25072380"/>
      <w:r w:rsidRPr="00E00B58">
        <w:fldChar w:fldCharType="end"/>
      </w:r>
      <w:bookmarkStart w:id="134" w:name="_Toc333224854"/>
      <w:r w:rsidRPr="00E00B58">
        <w:tab/>
        <w:t>EEPROM System Info Block</w:t>
      </w:r>
      <w:bookmarkEnd w:id="129"/>
      <w:bookmarkEnd w:id="130"/>
      <w:bookmarkEnd w:id="131"/>
      <w:bookmarkEnd w:id="132"/>
      <w:bookmarkEnd w:id="133"/>
      <w:bookmarkEnd w:id="134"/>
    </w:p>
    <w:p w14:paraId="20B156C2" w14:textId="77777777" w:rsidR="00BB4274" w:rsidRPr="00E00B58" w:rsidRDefault="00BB4274" w:rsidP="00BB4274">
      <w:pPr>
        <w:pStyle w:val="NormalText"/>
      </w:pPr>
      <w:r w:rsidRPr="00E00B58">
        <w:t>The System Info Block is where all the “miscellaneous” non-volatile data is stored. Various disjoint Modbus registers are grouped here (by the firmware), for example.</w:t>
      </w:r>
    </w:p>
    <w:p w14:paraId="4E5A0E97" w14:textId="77777777" w:rsidR="00BB4274" w:rsidRPr="00E00B58" w:rsidRDefault="00BB4274" w:rsidP="00BB4274">
      <w:pPr>
        <w:pStyle w:val="NormalText"/>
      </w:pPr>
      <w:r w:rsidRPr="00E00B58">
        <w:t>The Intellitrol further subdivides the System Info block into smaller and more manageable data records or structures for ease of manipulation and access via Modbus commands. These System Info data structures are generally on the order of 64 bytes in size, with a dedicated CRC-16 for each structure to validate the data stored within the structure. The separate structures are allotted directly in the System Info block at fixed offsets.</w:t>
      </w:r>
    </w:p>
    <w:p w14:paraId="6FEEA6F2" w14:textId="77777777" w:rsidR="00BB4274" w:rsidRPr="00E00B58" w:rsidRDefault="00BB4274" w:rsidP="00BB4274">
      <w:pPr>
        <w:pStyle w:val="NormalText"/>
      </w:pPr>
      <w:r w:rsidRPr="00E00B58">
        <w:t xml:space="preserve">The Modbus functions </w:t>
      </w:r>
      <w:r w:rsidRPr="00E00B58">
        <w:rPr>
          <w:i/>
        </w:rPr>
        <w:t>Write Special EEPROM Block</w:t>
      </w:r>
      <w:r w:rsidRPr="00E00B58">
        <w:t xml:space="preserve"> and </w:t>
      </w:r>
      <w:r w:rsidRPr="00E00B58">
        <w:rPr>
          <w:i/>
        </w:rPr>
        <w:t>Read Special EEPROM Block</w:t>
      </w:r>
      <w:r w:rsidRPr="00E00B58">
        <w:t xml:space="preserve"> may be used to write and read the various System Info data structures. These commands are not intended for production TAS usage, they are for Scully manufacturing and service use only. Improper use of these functions can corrupt the EEPROM structure and result in a dysfunctional rack controller unit.</w:t>
      </w:r>
    </w:p>
    <w:p w14:paraId="318787ED" w14:textId="77777777" w:rsidR="00BB4274" w:rsidRPr="00E00B58" w:rsidRDefault="00BB4274" w:rsidP="00BB4274">
      <w:pPr>
        <w:pStyle w:val="NormalText"/>
      </w:pPr>
      <w:r w:rsidRPr="00E00B58">
        <w:t>The “Special” blocks are:</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BB4274" w:rsidRPr="00E00B58" w14:paraId="3C669136" w14:textId="77777777" w:rsidTr="00BB4274">
        <w:trPr>
          <w:tblHeader/>
        </w:trPr>
        <w:tc>
          <w:tcPr>
            <w:tcW w:w="1188" w:type="dxa"/>
            <w:tcBorders>
              <w:left w:val="double" w:sz="6" w:space="0" w:color="auto"/>
              <w:bottom w:val="nil"/>
              <w:right w:val="single" w:sz="6" w:space="0" w:color="auto"/>
            </w:tcBorders>
          </w:tcPr>
          <w:p w14:paraId="37766C3C" w14:textId="77777777" w:rsidR="00BB4274" w:rsidRPr="00E00B58" w:rsidRDefault="00BB4274" w:rsidP="00BB4274">
            <w:pPr>
              <w:pStyle w:val="NormalText"/>
              <w:spacing w:before="120"/>
              <w:jc w:val="center"/>
              <w:rPr>
                <w:b/>
              </w:rPr>
            </w:pPr>
            <w:r w:rsidRPr="00E00B58">
              <w:rPr>
                <w:b/>
              </w:rPr>
              <w:t>VALUE</w:t>
            </w:r>
          </w:p>
        </w:tc>
        <w:tc>
          <w:tcPr>
            <w:tcW w:w="2520" w:type="dxa"/>
            <w:tcBorders>
              <w:left w:val="nil"/>
              <w:bottom w:val="nil"/>
              <w:right w:val="single" w:sz="6" w:space="0" w:color="auto"/>
            </w:tcBorders>
          </w:tcPr>
          <w:p w14:paraId="55230B2B" w14:textId="77777777" w:rsidR="00BB4274" w:rsidRPr="00E00B58" w:rsidRDefault="00BB4274" w:rsidP="00BB4274">
            <w:pPr>
              <w:pStyle w:val="NormalText"/>
              <w:spacing w:before="120"/>
              <w:jc w:val="center"/>
            </w:pPr>
            <w:r w:rsidRPr="00E00B58">
              <w:rPr>
                <w:b/>
                <w:sz w:val="24"/>
              </w:rPr>
              <w:t>NAME</w:t>
            </w:r>
          </w:p>
        </w:tc>
        <w:tc>
          <w:tcPr>
            <w:tcW w:w="5040" w:type="dxa"/>
            <w:tcBorders>
              <w:left w:val="nil"/>
              <w:bottom w:val="nil"/>
              <w:right w:val="double" w:sz="6" w:space="0" w:color="auto"/>
            </w:tcBorders>
          </w:tcPr>
          <w:p w14:paraId="3C705480" w14:textId="77777777" w:rsidR="00BB4274" w:rsidRPr="00E00B58" w:rsidRDefault="00BB4274" w:rsidP="00BB4274">
            <w:pPr>
              <w:pStyle w:val="NormalText"/>
              <w:spacing w:before="120"/>
              <w:jc w:val="center"/>
              <w:rPr>
                <w:sz w:val="24"/>
              </w:rPr>
            </w:pPr>
            <w:r w:rsidRPr="00E00B58">
              <w:rPr>
                <w:b/>
                <w:sz w:val="24"/>
              </w:rPr>
              <w:t>DEFINITION</w:t>
            </w:r>
          </w:p>
        </w:tc>
      </w:tr>
      <w:tr w:rsidR="00BB4274" w:rsidRPr="00E00B58" w14:paraId="3FBA91B6" w14:textId="77777777" w:rsidTr="00BB4274">
        <w:tc>
          <w:tcPr>
            <w:tcW w:w="1188" w:type="dxa"/>
            <w:tcBorders>
              <w:top w:val="double" w:sz="6" w:space="0" w:color="auto"/>
              <w:left w:val="double" w:sz="6" w:space="0" w:color="auto"/>
              <w:bottom w:val="nil"/>
              <w:right w:val="single" w:sz="6" w:space="0" w:color="auto"/>
            </w:tcBorders>
          </w:tcPr>
          <w:p w14:paraId="45DD8EDF" w14:textId="77777777" w:rsidR="00BB4274" w:rsidRPr="00E00B58" w:rsidRDefault="00BB4274" w:rsidP="00BB4274">
            <w:pPr>
              <w:pStyle w:val="NormalText"/>
              <w:spacing w:after="0"/>
              <w:jc w:val="center"/>
              <w:rPr>
                <w:sz w:val="20"/>
              </w:rPr>
            </w:pPr>
            <w:r w:rsidRPr="00E00B58">
              <w:rPr>
                <w:sz w:val="20"/>
              </w:rPr>
              <w:t>0</w:t>
            </w:r>
          </w:p>
        </w:tc>
        <w:tc>
          <w:tcPr>
            <w:tcW w:w="2520" w:type="dxa"/>
            <w:tcBorders>
              <w:top w:val="double" w:sz="6" w:space="0" w:color="auto"/>
              <w:left w:val="nil"/>
              <w:bottom w:val="nil"/>
              <w:right w:val="single" w:sz="6" w:space="0" w:color="auto"/>
            </w:tcBorders>
          </w:tcPr>
          <w:p w14:paraId="5FBEDB13" w14:textId="77777777" w:rsidR="00BB4274" w:rsidRPr="00E00B58" w:rsidRDefault="00BB4274" w:rsidP="00BB4274">
            <w:pPr>
              <w:pStyle w:val="NormalText"/>
              <w:spacing w:after="0"/>
              <w:rPr>
                <w:sz w:val="20"/>
              </w:rPr>
            </w:pPr>
            <w:r w:rsidRPr="00E00B58">
              <w:rPr>
                <w:sz w:val="20"/>
              </w:rPr>
              <w:t>E2SYS_PARM</w:t>
            </w:r>
          </w:p>
        </w:tc>
        <w:tc>
          <w:tcPr>
            <w:tcW w:w="5040" w:type="dxa"/>
            <w:tcBorders>
              <w:top w:val="double" w:sz="6" w:space="0" w:color="auto"/>
              <w:left w:val="nil"/>
              <w:bottom w:val="nil"/>
              <w:right w:val="double" w:sz="6" w:space="0" w:color="auto"/>
            </w:tcBorders>
          </w:tcPr>
          <w:p w14:paraId="37E74E7B" w14:textId="77777777" w:rsidR="00BB4274" w:rsidRPr="00E00B58" w:rsidRDefault="00BB4274" w:rsidP="00BB4274">
            <w:pPr>
              <w:pStyle w:val="NormalText"/>
              <w:spacing w:after="0"/>
              <w:rPr>
                <w:sz w:val="20"/>
              </w:rPr>
            </w:pPr>
            <w:r w:rsidRPr="00E00B58">
              <w:rPr>
                <w:sz w:val="20"/>
              </w:rPr>
              <w:t>SysParmNV general system parameters</w:t>
            </w:r>
          </w:p>
        </w:tc>
      </w:tr>
      <w:tr w:rsidR="00BB4274" w:rsidRPr="00E00B58" w14:paraId="73CD87BD" w14:textId="77777777" w:rsidTr="00BB4274">
        <w:tc>
          <w:tcPr>
            <w:tcW w:w="1188" w:type="dxa"/>
            <w:tcBorders>
              <w:top w:val="single" w:sz="6" w:space="0" w:color="auto"/>
              <w:left w:val="double" w:sz="6" w:space="0" w:color="auto"/>
              <w:bottom w:val="single" w:sz="6" w:space="0" w:color="auto"/>
              <w:right w:val="single" w:sz="6" w:space="0" w:color="auto"/>
            </w:tcBorders>
          </w:tcPr>
          <w:p w14:paraId="7374C277" w14:textId="77777777" w:rsidR="00BB4274" w:rsidRPr="00E00B58" w:rsidRDefault="00BB4274" w:rsidP="00BB4274">
            <w:pPr>
              <w:pStyle w:val="NormalText"/>
              <w:spacing w:after="0"/>
              <w:jc w:val="center"/>
              <w:rPr>
                <w:sz w:val="20"/>
              </w:rPr>
            </w:pPr>
            <w:r w:rsidRPr="00E00B58">
              <w:rPr>
                <w:sz w:val="20"/>
              </w:rPr>
              <w:t>1</w:t>
            </w:r>
          </w:p>
        </w:tc>
        <w:tc>
          <w:tcPr>
            <w:tcW w:w="2520" w:type="dxa"/>
            <w:tcBorders>
              <w:top w:val="single" w:sz="6" w:space="0" w:color="auto"/>
              <w:left w:val="nil"/>
              <w:bottom w:val="single" w:sz="6" w:space="0" w:color="auto"/>
              <w:right w:val="single" w:sz="6" w:space="0" w:color="auto"/>
            </w:tcBorders>
          </w:tcPr>
          <w:p w14:paraId="615536C8" w14:textId="77777777" w:rsidR="00BB4274" w:rsidRPr="00E00B58" w:rsidRDefault="00BB4274" w:rsidP="00BB4274">
            <w:pPr>
              <w:pStyle w:val="NormalText"/>
              <w:spacing w:after="0"/>
              <w:rPr>
                <w:sz w:val="20"/>
              </w:rPr>
            </w:pPr>
            <w:r w:rsidRPr="00E00B58">
              <w:rPr>
                <w:sz w:val="20"/>
              </w:rPr>
              <w:t>E2SYS_DSTAMP</w:t>
            </w:r>
          </w:p>
        </w:tc>
        <w:tc>
          <w:tcPr>
            <w:tcW w:w="5040" w:type="dxa"/>
            <w:tcBorders>
              <w:top w:val="single" w:sz="6" w:space="0" w:color="auto"/>
              <w:left w:val="nil"/>
              <w:bottom w:val="single" w:sz="6" w:space="0" w:color="auto"/>
              <w:right w:val="double" w:sz="6" w:space="0" w:color="auto"/>
            </w:tcBorders>
          </w:tcPr>
          <w:p w14:paraId="1D2371B2" w14:textId="77777777" w:rsidR="00BB4274" w:rsidRPr="00E00B58" w:rsidRDefault="00BB4274" w:rsidP="00BB4274">
            <w:pPr>
              <w:pStyle w:val="NormalText"/>
              <w:spacing w:after="0"/>
              <w:rPr>
                <w:sz w:val="20"/>
              </w:rPr>
            </w:pPr>
            <w:r w:rsidRPr="00E00B58">
              <w:rPr>
                <w:sz w:val="20"/>
              </w:rPr>
              <w:t>DateStampNV Date Stamp parameters</w:t>
            </w:r>
          </w:p>
        </w:tc>
      </w:tr>
      <w:tr w:rsidR="00BB4274" w:rsidRPr="00E00B58" w14:paraId="07C4F6FA" w14:textId="77777777" w:rsidTr="00BB4274">
        <w:tc>
          <w:tcPr>
            <w:tcW w:w="1188" w:type="dxa"/>
            <w:tcBorders>
              <w:top w:val="single" w:sz="6" w:space="0" w:color="auto"/>
              <w:left w:val="double" w:sz="6" w:space="0" w:color="auto"/>
              <w:bottom w:val="single" w:sz="6" w:space="0" w:color="auto"/>
              <w:right w:val="single" w:sz="6" w:space="0" w:color="auto"/>
            </w:tcBorders>
          </w:tcPr>
          <w:p w14:paraId="2EDD41D7" w14:textId="77777777" w:rsidR="00BB4274" w:rsidRPr="00E00B58" w:rsidRDefault="00BB4274" w:rsidP="00BB4274">
            <w:pPr>
              <w:pStyle w:val="NormalText"/>
              <w:spacing w:after="0"/>
              <w:jc w:val="center"/>
              <w:rPr>
                <w:sz w:val="20"/>
              </w:rPr>
            </w:pPr>
            <w:r w:rsidRPr="00E00B58">
              <w:rPr>
                <w:sz w:val="20"/>
              </w:rPr>
              <w:t>2</w:t>
            </w:r>
          </w:p>
        </w:tc>
        <w:tc>
          <w:tcPr>
            <w:tcW w:w="2520" w:type="dxa"/>
            <w:tcBorders>
              <w:top w:val="single" w:sz="6" w:space="0" w:color="auto"/>
              <w:left w:val="nil"/>
              <w:bottom w:val="single" w:sz="6" w:space="0" w:color="auto"/>
              <w:right w:val="single" w:sz="6" w:space="0" w:color="auto"/>
            </w:tcBorders>
          </w:tcPr>
          <w:p w14:paraId="7933A966" w14:textId="77777777" w:rsidR="00BB4274" w:rsidRPr="00E00B58" w:rsidRDefault="00BB4274" w:rsidP="00BB4274">
            <w:pPr>
              <w:pStyle w:val="NormalText"/>
              <w:spacing w:after="0"/>
              <w:rPr>
                <w:sz w:val="20"/>
              </w:rPr>
            </w:pPr>
            <w:r w:rsidRPr="00E00B58">
              <w:rPr>
                <w:sz w:val="20"/>
              </w:rPr>
              <w:t>E2SYS_DIA5</w:t>
            </w:r>
          </w:p>
        </w:tc>
        <w:tc>
          <w:tcPr>
            <w:tcW w:w="5040" w:type="dxa"/>
            <w:tcBorders>
              <w:top w:val="single" w:sz="6" w:space="0" w:color="auto"/>
              <w:left w:val="nil"/>
              <w:bottom w:val="single" w:sz="6" w:space="0" w:color="auto"/>
              <w:right w:val="double" w:sz="6" w:space="0" w:color="auto"/>
            </w:tcBorders>
          </w:tcPr>
          <w:p w14:paraId="4DF69528" w14:textId="77777777" w:rsidR="00BB4274" w:rsidRPr="00E00B58" w:rsidRDefault="00BB4274" w:rsidP="00BB4274">
            <w:pPr>
              <w:pStyle w:val="NormalText"/>
              <w:spacing w:after="0"/>
              <w:rPr>
                <w:sz w:val="20"/>
              </w:rPr>
            </w:pPr>
            <w:r w:rsidRPr="00E00B58">
              <w:rPr>
                <w:sz w:val="20"/>
              </w:rPr>
              <w:t>SysDia5NV Five-Wire optic diagnostic voltages</w:t>
            </w:r>
          </w:p>
        </w:tc>
      </w:tr>
      <w:tr w:rsidR="00BB4274" w:rsidRPr="00E00B58" w14:paraId="27BE3273" w14:textId="77777777" w:rsidTr="00BB4274">
        <w:tc>
          <w:tcPr>
            <w:tcW w:w="1188" w:type="dxa"/>
            <w:tcBorders>
              <w:top w:val="single" w:sz="6" w:space="0" w:color="auto"/>
              <w:left w:val="double" w:sz="6" w:space="0" w:color="auto"/>
              <w:bottom w:val="single" w:sz="6" w:space="0" w:color="auto"/>
              <w:right w:val="single" w:sz="6" w:space="0" w:color="auto"/>
            </w:tcBorders>
          </w:tcPr>
          <w:p w14:paraId="2A438753" w14:textId="77777777" w:rsidR="00BB4274" w:rsidRPr="00E00B58" w:rsidRDefault="00BB4274" w:rsidP="00BB4274">
            <w:pPr>
              <w:pStyle w:val="NormalText"/>
              <w:spacing w:after="0"/>
              <w:jc w:val="center"/>
              <w:rPr>
                <w:sz w:val="20"/>
              </w:rPr>
            </w:pPr>
            <w:r w:rsidRPr="00E00B58">
              <w:rPr>
                <w:sz w:val="20"/>
              </w:rPr>
              <w:t>3</w:t>
            </w:r>
          </w:p>
        </w:tc>
        <w:tc>
          <w:tcPr>
            <w:tcW w:w="2520" w:type="dxa"/>
            <w:tcBorders>
              <w:top w:val="single" w:sz="6" w:space="0" w:color="auto"/>
              <w:left w:val="nil"/>
              <w:bottom w:val="single" w:sz="6" w:space="0" w:color="auto"/>
              <w:right w:val="single" w:sz="6" w:space="0" w:color="auto"/>
            </w:tcBorders>
          </w:tcPr>
          <w:p w14:paraId="7BAB3EF6" w14:textId="77777777" w:rsidR="00BB4274" w:rsidRPr="00E00B58" w:rsidRDefault="00BB4274" w:rsidP="00BB4274">
            <w:pPr>
              <w:pStyle w:val="NormalText"/>
              <w:spacing w:after="0"/>
              <w:rPr>
                <w:sz w:val="20"/>
              </w:rPr>
            </w:pPr>
            <w:r w:rsidRPr="00E00B58">
              <w:rPr>
                <w:sz w:val="20"/>
              </w:rPr>
              <w:t>E2SYS_VOLT</w:t>
            </w:r>
          </w:p>
        </w:tc>
        <w:tc>
          <w:tcPr>
            <w:tcW w:w="5040" w:type="dxa"/>
            <w:tcBorders>
              <w:top w:val="single" w:sz="6" w:space="0" w:color="auto"/>
              <w:left w:val="nil"/>
              <w:bottom w:val="single" w:sz="6" w:space="0" w:color="auto"/>
              <w:right w:val="double" w:sz="6" w:space="0" w:color="auto"/>
            </w:tcBorders>
          </w:tcPr>
          <w:p w14:paraId="739B4BF7" w14:textId="77777777" w:rsidR="00BB4274" w:rsidRPr="00E00B58" w:rsidRDefault="00BB4274" w:rsidP="00BB4274">
            <w:pPr>
              <w:pStyle w:val="NormalText"/>
              <w:spacing w:after="0"/>
              <w:rPr>
                <w:sz w:val="20"/>
              </w:rPr>
            </w:pPr>
            <w:r w:rsidRPr="00E00B58">
              <w:rPr>
                <w:sz w:val="20"/>
              </w:rPr>
              <w:t>SysVoltNV self-test/diagnostic voltage thresholds</w:t>
            </w:r>
          </w:p>
        </w:tc>
      </w:tr>
      <w:tr w:rsidR="00BB4274" w:rsidRPr="00E00B58" w14:paraId="2E0A57D8" w14:textId="77777777" w:rsidTr="00BB4274">
        <w:tc>
          <w:tcPr>
            <w:tcW w:w="1188" w:type="dxa"/>
            <w:tcBorders>
              <w:top w:val="single" w:sz="6" w:space="0" w:color="auto"/>
              <w:left w:val="double" w:sz="6" w:space="0" w:color="auto"/>
              <w:bottom w:val="nil"/>
              <w:right w:val="single" w:sz="6" w:space="0" w:color="auto"/>
            </w:tcBorders>
          </w:tcPr>
          <w:p w14:paraId="46A23906" w14:textId="77777777" w:rsidR="00BB4274" w:rsidRPr="00E00B58" w:rsidRDefault="00BB4274" w:rsidP="00BB4274">
            <w:pPr>
              <w:pStyle w:val="NormalText"/>
              <w:spacing w:after="0"/>
              <w:jc w:val="center"/>
              <w:rPr>
                <w:sz w:val="20"/>
              </w:rPr>
            </w:pPr>
            <w:r w:rsidRPr="00E00B58">
              <w:rPr>
                <w:sz w:val="20"/>
              </w:rPr>
              <w:t>4</w:t>
            </w:r>
          </w:p>
        </w:tc>
        <w:tc>
          <w:tcPr>
            <w:tcW w:w="2520" w:type="dxa"/>
            <w:tcBorders>
              <w:top w:val="single" w:sz="6" w:space="0" w:color="auto"/>
              <w:left w:val="nil"/>
              <w:bottom w:val="nil"/>
              <w:right w:val="single" w:sz="6" w:space="0" w:color="auto"/>
            </w:tcBorders>
          </w:tcPr>
          <w:p w14:paraId="58726D73" w14:textId="77777777" w:rsidR="00BB4274" w:rsidRPr="00E00B58" w:rsidRDefault="00BB4274" w:rsidP="00BB4274">
            <w:pPr>
              <w:pStyle w:val="NormalText"/>
              <w:spacing w:after="0"/>
              <w:rPr>
                <w:sz w:val="20"/>
              </w:rPr>
            </w:pPr>
            <w:r w:rsidRPr="00E00B58">
              <w:rPr>
                <w:sz w:val="20"/>
              </w:rPr>
              <w:t>E2SYS_SET1</w:t>
            </w:r>
          </w:p>
        </w:tc>
        <w:tc>
          <w:tcPr>
            <w:tcW w:w="5040" w:type="dxa"/>
            <w:tcBorders>
              <w:top w:val="single" w:sz="6" w:space="0" w:color="auto"/>
              <w:left w:val="nil"/>
              <w:bottom w:val="nil"/>
              <w:right w:val="double" w:sz="6" w:space="0" w:color="auto"/>
            </w:tcBorders>
          </w:tcPr>
          <w:p w14:paraId="38DDBF8D" w14:textId="77777777" w:rsidR="00BB4274" w:rsidRPr="00E00B58" w:rsidRDefault="00BB4274" w:rsidP="00BB4274">
            <w:pPr>
              <w:pStyle w:val="NormalText"/>
              <w:spacing w:after="0"/>
              <w:rPr>
                <w:sz w:val="20"/>
              </w:rPr>
            </w:pPr>
            <w:r w:rsidRPr="00E00B58">
              <w:rPr>
                <w:sz w:val="20"/>
              </w:rPr>
              <w:t>SysSet1NV self-test/operation parameters</w:t>
            </w:r>
          </w:p>
        </w:tc>
      </w:tr>
      <w:tr w:rsidR="00BB4274" w:rsidRPr="00E00B58" w14:paraId="067DB623" w14:textId="77777777" w:rsidTr="00BB4274">
        <w:tc>
          <w:tcPr>
            <w:tcW w:w="1188" w:type="dxa"/>
            <w:tcBorders>
              <w:top w:val="single" w:sz="6" w:space="0" w:color="auto"/>
              <w:left w:val="double" w:sz="6" w:space="0" w:color="auto"/>
              <w:bottom w:val="double" w:sz="6" w:space="0" w:color="auto"/>
              <w:right w:val="single" w:sz="6" w:space="0" w:color="auto"/>
            </w:tcBorders>
          </w:tcPr>
          <w:p w14:paraId="5DD8C838" w14:textId="77777777" w:rsidR="00BB4274" w:rsidRPr="00E00B58" w:rsidRDefault="00BB4274" w:rsidP="00BB4274">
            <w:pPr>
              <w:pStyle w:val="NormalText"/>
              <w:spacing w:after="0"/>
              <w:jc w:val="center"/>
              <w:rPr>
                <w:sz w:val="20"/>
              </w:rPr>
            </w:pPr>
            <w:r w:rsidRPr="00E00B58">
              <w:rPr>
                <w:sz w:val="20"/>
              </w:rPr>
              <w:t>5 - ...</w:t>
            </w:r>
          </w:p>
        </w:tc>
        <w:tc>
          <w:tcPr>
            <w:tcW w:w="2520" w:type="dxa"/>
            <w:tcBorders>
              <w:top w:val="single" w:sz="6" w:space="0" w:color="auto"/>
              <w:left w:val="nil"/>
              <w:bottom w:val="double" w:sz="6" w:space="0" w:color="auto"/>
              <w:right w:val="single" w:sz="6" w:space="0" w:color="auto"/>
            </w:tcBorders>
          </w:tcPr>
          <w:p w14:paraId="6085E282" w14:textId="77777777" w:rsidR="00BB4274" w:rsidRPr="00E00B58" w:rsidRDefault="00BB4274" w:rsidP="00BB4274">
            <w:pPr>
              <w:pStyle w:val="NormalText"/>
              <w:spacing w:after="0"/>
              <w:rPr>
                <w:sz w:val="20"/>
              </w:rPr>
            </w:pPr>
          </w:p>
        </w:tc>
        <w:tc>
          <w:tcPr>
            <w:tcW w:w="5040" w:type="dxa"/>
            <w:tcBorders>
              <w:top w:val="single" w:sz="6" w:space="0" w:color="auto"/>
              <w:left w:val="nil"/>
              <w:bottom w:val="double" w:sz="6" w:space="0" w:color="auto"/>
              <w:right w:val="double" w:sz="6" w:space="0" w:color="auto"/>
            </w:tcBorders>
          </w:tcPr>
          <w:p w14:paraId="0B4F9116" w14:textId="77777777" w:rsidR="00BB4274" w:rsidRPr="00E00B58" w:rsidRDefault="00BB4274" w:rsidP="00BB4274">
            <w:pPr>
              <w:pStyle w:val="NormalText"/>
              <w:spacing w:after="0"/>
              <w:rPr>
                <w:sz w:val="20"/>
              </w:rPr>
            </w:pPr>
            <w:r w:rsidRPr="00E00B58">
              <w:rPr>
                <w:sz w:val="20"/>
              </w:rPr>
              <w:t>Reserved</w:t>
            </w:r>
          </w:p>
        </w:tc>
      </w:tr>
    </w:tbl>
    <w:p w14:paraId="1FC11896" w14:textId="77777777" w:rsidR="00BB4274" w:rsidRPr="00E00B58" w:rsidRDefault="00BB4274" w:rsidP="00BB4274">
      <w:pPr>
        <w:pStyle w:val="NormalText"/>
      </w:pPr>
    </w:p>
    <w:p w14:paraId="4DD8EAFD" w14:textId="77777777" w:rsidR="00BB4274" w:rsidRPr="00E00B58" w:rsidRDefault="00BB4274" w:rsidP="00BB4274">
      <w:pPr>
        <w:pStyle w:val="NormalText"/>
      </w:pPr>
      <w:r w:rsidRPr="00E00B58">
        <w:t>In general, first read the special block from the rack controller to get the current values, change the desired item’s value, recalculate the block’s CRC-16, then write the special block back to the rack controller. A system reset may be required before the new values take effect.</w:t>
      </w:r>
    </w:p>
    <w:bookmarkStart w:id="135" w:name="_Toc342568767"/>
    <w:bookmarkStart w:id="136" w:name="_Toc342640877"/>
    <w:bookmarkStart w:id="137" w:name="_Toc342642134"/>
    <w:bookmarkStart w:id="138" w:name="_Toc342737134"/>
    <w:p w14:paraId="15BBC41B" w14:textId="77777777" w:rsidR="00BB4274" w:rsidRPr="00E00B58" w:rsidRDefault="00BB4274" w:rsidP="00BB4274">
      <w:pPr>
        <w:pStyle w:val="Heading5"/>
      </w:pPr>
      <w:r w:rsidRPr="00E00B58">
        <w:fldChar w:fldCharType="begin"/>
      </w:r>
      <w:r w:rsidRPr="00E00B58">
        <w:instrText xml:space="preserve">autonumlgl </w:instrText>
      </w:r>
      <w:bookmarkStart w:id="139" w:name="_Toc25072381"/>
      <w:r w:rsidRPr="00E00B58">
        <w:fldChar w:fldCharType="end"/>
      </w:r>
      <w:bookmarkStart w:id="140" w:name="_Toc333224855"/>
      <w:r w:rsidRPr="00E00B58">
        <w:tab/>
        <w:t>SysParmNV Structure</w:t>
      </w:r>
      <w:r w:rsidRPr="00E00B58">
        <w:tab/>
        <w:t>[Special Block 0]</w:t>
      </w:r>
      <w:bookmarkEnd w:id="135"/>
      <w:bookmarkEnd w:id="136"/>
      <w:bookmarkEnd w:id="137"/>
      <w:bookmarkEnd w:id="138"/>
      <w:bookmarkEnd w:id="139"/>
      <w:bookmarkEnd w:id="140"/>
    </w:p>
    <w:p w14:paraId="5F5EEB44" w14:textId="77777777" w:rsidR="00BB4274" w:rsidRPr="00E00B58" w:rsidRDefault="00BB4274" w:rsidP="00BB4274">
      <w:pPr>
        <w:pStyle w:val="NormalText"/>
      </w:pPr>
      <w:r w:rsidRPr="00E00B58">
        <w:t xml:space="preserve">The SysParmNV block collects the assorted and miscellaneous data (“general system parameters”) that don’t really belong anywhere else. For example, the </w:t>
      </w:r>
      <w:r w:rsidRPr="00E00B58">
        <w:rPr>
          <w:i/>
        </w:rPr>
        <w:t xml:space="preserve">Modbus Minimum Response Time </w:t>
      </w:r>
      <w:r w:rsidRPr="00E00B58">
        <w:t>register value and the Features-Enable password mask both reside in the SysParmNV structure.</w:t>
      </w:r>
    </w:p>
    <w:p w14:paraId="57747707" w14:textId="77777777" w:rsidR="00BB4274" w:rsidRPr="00E00B58" w:rsidRDefault="00BB4274" w:rsidP="00BB4274">
      <w:pPr>
        <w:pStyle w:val="NormalText"/>
      </w:pPr>
      <w:r w:rsidRPr="00E00B58">
        <w:t>The SysParmNV block values should only be read and set via the distinct Modbus registers or other commands, since there can be subtle interactions in the order of setting parameters.</w:t>
      </w:r>
    </w:p>
    <w:bookmarkStart w:id="141" w:name="_Toc342568768"/>
    <w:bookmarkStart w:id="142" w:name="_Toc342640878"/>
    <w:bookmarkStart w:id="143" w:name="_Toc342642135"/>
    <w:bookmarkStart w:id="144" w:name="_Toc342737135"/>
    <w:p w14:paraId="2A0733E4" w14:textId="77777777" w:rsidR="00BB4274" w:rsidRPr="00E00B58" w:rsidRDefault="00BB4274" w:rsidP="00BB4274">
      <w:pPr>
        <w:pStyle w:val="Heading5"/>
      </w:pPr>
      <w:r w:rsidRPr="00E00B58">
        <w:fldChar w:fldCharType="begin"/>
      </w:r>
      <w:r w:rsidRPr="00E00B58">
        <w:instrText xml:space="preserve">autonumlgl </w:instrText>
      </w:r>
      <w:bookmarkStart w:id="145" w:name="_Toc25072382"/>
      <w:r w:rsidRPr="00E00B58">
        <w:fldChar w:fldCharType="end"/>
      </w:r>
      <w:bookmarkStart w:id="146" w:name="_Toc333224856"/>
      <w:r w:rsidRPr="00E00B58">
        <w:tab/>
        <w:t>DateStampNV Structure</w:t>
      </w:r>
      <w:r w:rsidRPr="00E00B58">
        <w:tab/>
        <w:t>[Special Block 1]</w:t>
      </w:r>
      <w:bookmarkEnd w:id="141"/>
      <w:bookmarkEnd w:id="142"/>
      <w:bookmarkEnd w:id="143"/>
      <w:bookmarkEnd w:id="144"/>
      <w:bookmarkEnd w:id="145"/>
      <w:bookmarkEnd w:id="146"/>
    </w:p>
    <w:p w14:paraId="715E7E54" w14:textId="77777777" w:rsidR="00BB4274" w:rsidRPr="00E00B58" w:rsidRDefault="00BB4274" w:rsidP="00BB4274">
      <w:pPr>
        <w:pStyle w:val="NormalText"/>
      </w:pPr>
      <w:r w:rsidRPr="00E00B58">
        <w:t xml:space="preserve">The DateStampNV block contains the TAS-directed “Date Stamp” company id (as set by the </w:t>
      </w:r>
      <w:r w:rsidRPr="00E00B58">
        <w:rPr>
          <w:i/>
        </w:rPr>
        <w:t>Write Company ID Name</w:t>
      </w:r>
      <w:r w:rsidRPr="00E00B58">
        <w:t xml:space="preserve"> Modbus function) and the Date Stamp enabling password (as set by the </w:t>
      </w:r>
      <w:r w:rsidRPr="00E00B58">
        <w:rPr>
          <w:i/>
        </w:rPr>
        <w:t xml:space="preserve">Write Password </w:t>
      </w:r>
      <w:r w:rsidRPr="00E00B58">
        <w:t>Modbus function).</w:t>
      </w:r>
    </w:p>
    <w:p w14:paraId="512147D0" w14:textId="77777777" w:rsidR="00BB4274" w:rsidRPr="00E00B58" w:rsidRDefault="00BB4274" w:rsidP="00BB4274">
      <w:pPr>
        <w:pStyle w:val="NormalText"/>
      </w:pPr>
      <w:r w:rsidRPr="00E00B58">
        <w:t>The DateStampNV block values should only be set via the normal Modbus Date Stamp functions, as the actual data is internally encrypted to protect the password.</w:t>
      </w:r>
    </w:p>
    <w:bookmarkStart w:id="147" w:name="_Toc342568769"/>
    <w:bookmarkStart w:id="148" w:name="_Toc342640879"/>
    <w:bookmarkStart w:id="149" w:name="_Toc342642136"/>
    <w:bookmarkStart w:id="150" w:name="_Toc342737136"/>
    <w:p w14:paraId="04CCD49A" w14:textId="77777777" w:rsidR="00BB4274" w:rsidRPr="00E00B58" w:rsidRDefault="00BB4274" w:rsidP="00BB4274">
      <w:pPr>
        <w:pStyle w:val="Heading5"/>
      </w:pPr>
      <w:r w:rsidRPr="00E00B58">
        <w:lastRenderedPageBreak/>
        <w:fldChar w:fldCharType="begin"/>
      </w:r>
      <w:r w:rsidRPr="00E00B58">
        <w:instrText xml:space="preserve">autonumlgl </w:instrText>
      </w:r>
      <w:bookmarkStart w:id="151" w:name="_Toc25072383"/>
      <w:r w:rsidRPr="00E00B58">
        <w:fldChar w:fldCharType="end"/>
      </w:r>
      <w:bookmarkStart w:id="152" w:name="_Toc333224857"/>
      <w:r w:rsidRPr="00E00B58">
        <w:tab/>
        <w:t>SysDia5NV Structure</w:t>
      </w:r>
      <w:r w:rsidRPr="00E00B58">
        <w:tab/>
        <w:t>[Special Block 2]</w:t>
      </w:r>
      <w:bookmarkEnd w:id="147"/>
      <w:bookmarkEnd w:id="148"/>
      <w:bookmarkEnd w:id="149"/>
      <w:bookmarkEnd w:id="150"/>
      <w:bookmarkEnd w:id="151"/>
      <w:bookmarkEnd w:id="152"/>
    </w:p>
    <w:p w14:paraId="4104C9D9" w14:textId="77777777" w:rsidR="00BB4274" w:rsidRPr="00E00B58" w:rsidRDefault="00BB4274" w:rsidP="00BB4274">
      <w:pPr>
        <w:pStyle w:val="NormalText"/>
      </w:pPr>
      <w:r w:rsidRPr="00E00B58">
        <w:t>The SysDia5NV block contains the table of Five-Wire Optic probe “diagnostic wet voltages” used by the Intellitrol to determine which compartment (probe) is “wet”. This block is normally blank, directing the rack controller to utilize the default values from the shell firmware as the current operational values. This 16-entry table of voltages overrides (when set) the default table that resides in FLASHRAM as part of the shell firmware.</w:t>
      </w:r>
    </w:p>
    <w:bookmarkStart w:id="153" w:name="_Toc342568770"/>
    <w:bookmarkStart w:id="154" w:name="_Toc342640880"/>
    <w:bookmarkStart w:id="155" w:name="_Toc342642137"/>
    <w:bookmarkStart w:id="156" w:name="_Toc342737137"/>
    <w:p w14:paraId="6FC0629F" w14:textId="77777777" w:rsidR="00BB4274" w:rsidRPr="00E00B58" w:rsidRDefault="00BB4274" w:rsidP="00BB4274">
      <w:pPr>
        <w:pStyle w:val="Heading1"/>
      </w:pPr>
      <w:r w:rsidRPr="00E00B58">
        <w:fldChar w:fldCharType="begin"/>
      </w:r>
      <w:r w:rsidRPr="00E00B58">
        <w:instrText xml:space="preserve">autonumlgl </w:instrText>
      </w:r>
      <w:bookmarkStart w:id="157" w:name="_Toc25072384"/>
      <w:r w:rsidRPr="00E00B58">
        <w:fldChar w:fldCharType="end"/>
      </w:r>
      <w:bookmarkStart w:id="158" w:name="_Toc333224858"/>
      <w:r w:rsidRPr="00E00B58">
        <w:tab/>
        <w:t>SysVoltNV Structure</w:t>
      </w:r>
      <w:r w:rsidRPr="00E00B58">
        <w:tab/>
        <w:t>[Special Block 3]</w:t>
      </w:r>
      <w:bookmarkEnd w:id="153"/>
      <w:bookmarkEnd w:id="154"/>
      <w:bookmarkEnd w:id="155"/>
      <w:bookmarkEnd w:id="156"/>
      <w:bookmarkEnd w:id="157"/>
      <w:bookmarkEnd w:id="158"/>
    </w:p>
    <w:p w14:paraId="429450F8" w14:textId="77777777" w:rsidR="00BB4274" w:rsidRPr="00E00B58" w:rsidRDefault="00BB4274" w:rsidP="00BB4274">
      <w:pPr>
        <w:pStyle w:val="NormalText"/>
      </w:pPr>
      <w:r w:rsidRPr="00E00B58">
        <w:t>The SysVoltNB structure contains voltage thresholds used in the system self-test diagnostics. This block is normally blank, directing the rack controller to utilize the default values from the shell firmware as the current operational values. These voltages override (when set) the default values that reside in FLASHRAM as part of the shell firmware</w:t>
      </w:r>
    </w:p>
    <w:bookmarkStart w:id="159" w:name="_Toc342568771"/>
    <w:bookmarkStart w:id="160" w:name="_Toc342640881"/>
    <w:bookmarkStart w:id="161" w:name="_Toc342642138"/>
    <w:bookmarkStart w:id="162" w:name="_Toc342737138"/>
    <w:p w14:paraId="4EF30073" w14:textId="77777777" w:rsidR="00BB4274" w:rsidRPr="00E00B58" w:rsidRDefault="00BB4274" w:rsidP="00BB4274">
      <w:pPr>
        <w:pStyle w:val="Heading5"/>
      </w:pPr>
      <w:r w:rsidRPr="00E00B58">
        <w:fldChar w:fldCharType="begin"/>
      </w:r>
      <w:r w:rsidRPr="00E00B58">
        <w:instrText xml:space="preserve">autonumlgl </w:instrText>
      </w:r>
      <w:bookmarkStart w:id="163" w:name="_Toc25072385"/>
      <w:r w:rsidRPr="00E00B58">
        <w:fldChar w:fldCharType="end"/>
      </w:r>
      <w:bookmarkStart w:id="164" w:name="_Toc333224859"/>
      <w:r w:rsidRPr="00E00B58">
        <w:tab/>
        <w:t>SysSet1NV Structure</w:t>
      </w:r>
      <w:r w:rsidRPr="00E00B58">
        <w:tab/>
        <w:t>[Special Block 4]</w:t>
      </w:r>
      <w:bookmarkEnd w:id="159"/>
      <w:bookmarkEnd w:id="160"/>
      <w:bookmarkEnd w:id="161"/>
      <w:bookmarkEnd w:id="162"/>
      <w:bookmarkEnd w:id="163"/>
      <w:bookmarkEnd w:id="164"/>
    </w:p>
    <w:p w14:paraId="5B652B1F" w14:textId="77777777" w:rsidR="00BB4274" w:rsidRPr="00E00B58" w:rsidRDefault="00BB4274" w:rsidP="00BB4274">
      <w:pPr>
        <w:pStyle w:val="NormalText"/>
      </w:pPr>
      <w:r w:rsidRPr="00E00B58">
        <w:t>The SysSet1NB structure contains system parameters and thresholds used in the system operations. This block is normally blank, directing the rack controller to utilize the default values from the shell firmware as the current operational values. These parameters override (when set) the default values that reside in FLASHRAM as part of the shell firmware</w:t>
      </w:r>
    </w:p>
    <w:bookmarkStart w:id="165" w:name="_Toc342568772"/>
    <w:bookmarkStart w:id="166" w:name="_Toc342640882"/>
    <w:bookmarkStart w:id="167" w:name="_Toc342642139"/>
    <w:bookmarkStart w:id="168" w:name="_Toc342737139"/>
    <w:p w14:paraId="53341AF4" w14:textId="77777777" w:rsidR="00BB4274" w:rsidRPr="00E00B58" w:rsidRDefault="00BB4274" w:rsidP="00BB4274">
      <w:pPr>
        <w:pStyle w:val="Heading4"/>
      </w:pPr>
      <w:r w:rsidRPr="00E00B58">
        <w:fldChar w:fldCharType="begin"/>
      </w:r>
      <w:r w:rsidRPr="00E00B58">
        <w:instrText xml:space="preserve">autonumlgl </w:instrText>
      </w:r>
      <w:bookmarkStart w:id="169" w:name="_Toc25072386"/>
      <w:r w:rsidRPr="00E00B58">
        <w:fldChar w:fldCharType="end"/>
      </w:r>
      <w:bookmarkStart w:id="170" w:name="_Toc333224860"/>
      <w:r w:rsidRPr="00E00B58">
        <w:tab/>
        <w:t>EEPROM Event Log</w:t>
      </w:r>
      <w:bookmarkEnd w:id="165"/>
      <w:bookmarkEnd w:id="166"/>
      <w:bookmarkEnd w:id="167"/>
      <w:bookmarkEnd w:id="168"/>
      <w:bookmarkEnd w:id="169"/>
      <w:bookmarkEnd w:id="170"/>
    </w:p>
    <w:p w14:paraId="10FAE28D" w14:textId="6D05CEEE" w:rsidR="00BB4274" w:rsidRPr="00E00B58" w:rsidRDefault="00BB4274" w:rsidP="00BB4274">
      <w:pPr>
        <w:pStyle w:val="NormalText"/>
      </w:pPr>
      <w:r w:rsidRPr="00E00B58">
        <w:t xml:space="preserve">The Event Log is an internal circular list of recent “events” of </w:t>
      </w:r>
      <w:r w:rsidR="00CD755D" w:rsidRPr="00E00B58">
        <w:t>interest</w:t>
      </w:r>
      <w:r w:rsidRPr="00E00B58">
        <w:t xml:space="preserve"> that are stored in non-volatile memory. See </w:t>
      </w:r>
      <w:r w:rsidRPr="00E00B58">
        <w:rPr>
          <w:i/>
        </w:rPr>
        <w:t xml:space="preserve">Event Log Data Structure </w:t>
      </w:r>
      <w:r w:rsidRPr="00E00B58">
        <w:t>below.</w:t>
      </w:r>
    </w:p>
    <w:bookmarkStart w:id="171" w:name="_Toc342568773"/>
    <w:bookmarkStart w:id="172" w:name="_Toc342640883"/>
    <w:bookmarkStart w:id="173" w:name="_Toc342642140"/>
    <w:bookmarkStart w:id="174" w:name="_Toc342737140"/>
    <w:p w14:paraId="03D201E2" w14:textId="77777777" w:rsidR="00BB4274" w:rsidRPr="00E00B58" w:rsidRDefault="00BB4274" w:rsidP="00BB4274">
      <w:pPr>
        <w:pStyle w:val="Heading4"/>
      </w:pPr>
      <w:r w:rsidRPr="00E00B58">
        <w:fldChar w:fldCharType="begin"/>
      </w:r>
      <w:r w:rsidRPr="00E00B58">
        <w:instrText xml:space="preserve">autonumlgl </w:instrText>
      </w:r>
      <w:bookmarkStart w:id="175" w:name="_Toc25072387"/>
      <w:r w:rsidRPr="00E00B58">
        <w:fldChar w:fldCharType="end"/>
      </w:r>
      <w:bookmarkStart w:id="176" w:name="_Toc333224861"/>
      <w:r w:rsidRPr="00E00B58">
        <w:tab/>
        <w:t>EEPROM Bypass Key List</w:t>
      </w:r>
      <w:bookmarkEnd w:id="171"/>
      <w:bookmarkEnd w:id="172"/>
      <w:bookmarkEnd w:id="173"/>
      <w:bookmarkEnd w:id="174"/>
      <w:bookmarkEnd w:id="175"/>
      <w:bookmarkEnd w:id="176"/>
    </w:p>
    <w:p w14:paraId="2A9EF998" w14:textId="77777777" w:rsidR="00BB4274" w:rsidRPr="00E00B58" w:rsidRDefault="00BB4274" w:rsidP="00BB4274">
      <w:pPr>
        <w:pStyle w:val="NormalText"/>
      </w:pPr>
      <w:r w:rsidRPr="00E00B58">
        <w:t xml:space="preserve">The Bypass Key List is an internal list of authorized bypass key serial numbers that are stored in non-volatile memory. See </w:t>
      </w:r>
      <w:r w:rsidRPr="00E00B58">
        <w:rPr>
          <w:i/>
        </w:rPr>
        <w:t>Bypass Key List Data Structure</w:t>
      </w:r>
      <w:r w:rsidRPr="00E00B58">
        <w:t xml:space="preserve"> below.</w:t>
      </w:r>
    </w:p>
    <w:bookmarkStart w:id="177" w:name="_Toc342568774"/>
    <w:bookmarkStart w:id="178" w:name="_Toc342640884"/>
    <w:bookmarkStart w:id="179" w:name="_Toc342642141"/>
    <w:bookmarkStart w:id="180" w:name="_Toc342737141"/>
    <w:p w14:paraId="2FDA026E" w14:textId="77777777" w:rsidR="00BB4274" w:rsidRPr="00E00B58" w:rsidRDefault="00BB4274" w:rsidP="00BB4274">
      <w:pPr>
        <w:pStyle w:val="Heading4"/>
      </w:pPr>
      <w:r w:rsidRPr="00E00B58">
        <w:fldChar w:fldCharType="begin"/>
      </w:r>
      <w:r w:rsidRPr="00E00B58">
        <w:instrText xml:space="preserve">autonumlgl </w:instrText>
      </w:r>
      <w:bookmarkStart w:id="181" w:name="_Toc25072388"/>
      <w:r w:rsidRPr="00E00B58">
        <w:fldChar w:fldCharType="end"/>
      </w:r>
      <w:bookmarkStart w:id="182" w:name="_Toc333224862"/>
      <w:r w:rsidRPr="00E00B58">
        <w:tab/>
        <w:t>EEPROM Vehicle List</w:t>
      </w:r>
      <w:bookmarkEnd w:id="177"/>
      <w:bookmarkEnd w:id="178"/>
      <w:bookmarkEnd w:id="179"/>
      <w:bookmarkEnd w:id="180"/>
      <w:bookmarkEnd w:id="181"/>
      <w:bookmarkEnd w:id="182"/>
    </w:p>
    <w:p w14:paraId="599BF101" w14:textId="77777777" w:rsidR="00BB4274" w:rsidRPr="00E00B58" w:rsidRDefault="00BB4274" w:rsidP="00BB4274">
      <w:pPr>
        <w:pStyle w:val="NormalText"/>
      </w:pPr>
      <w:r w:rsidRPr="00E00B58">
        <w:t xml:space="preserve">The Vehicle List is an internal list of authorized vehicle serial numbers that are stored in non-volatile memory. See </w:t>
      </w:r>
      <w:r w:rsidRPr="00E00B58">
        <w:rPr>
          <w:i/>
        </w:rPr>
        <w:t>Vehicle List Data Structure</w:t>
      </w:r>
      <w:r w:rsidRPr="00E00B58">
        <w:t xml:space="preserve"> below.</w:t>
      </w:r>
    </w:p>
    <w:bookmarkStart w:id="183" w:name="_Toc342568775"/>
    <w:bookmarkStart w:id="184" w:name="_Toc342640885"/>
    <w:bookmarkStart w:id="185" w:name="_Toc342642142"/>
    <w:bookmarkStart w:id="186" w:name="_Toc342737142"/>
    <w:p w14:paraId="4E79924C" w14:textId="77777777" w:rsidR="00BB4274" w:rsidRPr="00E00B58" w:rsidRDefault="00BB4274" w:rsidP="00BB4274">
      <w:pPr>
        <w:pStyle w:val="Heading3"/>
      </w:pPr>
      <w:r w:rsidRPr="00E00B58">
        <w:fldChar w:fldCharType="begin"/>
      </w:r>
      <w:r w:rsidRPr="00E00B58">
        <w:instrText xml:space="preserve">autonumlgl </w:instrText>
      </w:r>
      <w:bookmarkStart w:id="187" w:name="_Toc25072389"/>
      <w:r w:rsidRPr="00E00B58">
        <w:fldChar w:fldCharType="end"/>
      </w:r>
      <w:bookmarkStart w:id="188" w:name="_Toc333224863"/>
      <w:r w:rsidRPr="00E00B58">
        <w:tab/>
        <w:t>VIP Non-Volatile Memory</w:t>
      </w:r>
      <w:bookmarkEnd w:id="183"/>
      <w:bookmarkEnd w:id="184"/>
      <w:bookmarkEnd w:id="185"/>
      <w:bookmarkEnd w:id="186"/>
      <w:bookmarkEnd w:id="187"/>
      <w:bookmarkEnd w:id="188"/>
    </w:p>
    <w:p w14:paraId="28EE4CC5" w14:textId="57288E15" w:rsidR="00BB4274" w:rsidRPr="00E00B58" w:rsidRDefault="00BB4274" w:rsidP="00BB4274">
      <w:pPr>
        <w:pStyle w:val="NormalText"/>
      </w:pPr>
      <w:r w:rsidRPr="00E00B58">
        <w:t xml:space="preserve">The VIP rack controller uses EEPROM for both data and firmware non-volatile </w:t>
      </w:r>
      <w:r w:rsidR="00CD755D" w:rsidRPr="00E00B58">
        <w:t>storage and</w:t>
      </w:r>
      <w:r w:rsidRPr="00E00B58">
        <w:t xml:space="preserve"> does not “export” any useful system structure </w:t>
      </w:r>
      <w:r w:rsidR="00CD755D" w:rsidRPr="00E00B58">
        <w:t>regarding</w:t>
      </w:r>
      <w:r w:rsidRPr="00E00B58">
        <w:t xml:space="preserve"> the EEPROM (except of course for the Vehicle List).</w:t>
      </w:r>
    </w:p>
    <w:bookmarkStart w:id="189" w:name="_Toc342568776"/>
    <w:bookmarkStart w:id="190" w:name="_Toc342640886"/>
    <w:bookmarkStart w:id="191" w:name="_Toc342642143"/>
    <w:bookmarkStart w:id="192" w:name="_Toc342737143"/>
    <w:p w14:paraId="5903EF44" w14:textId="77777777" w:rsidR="00BB4274" w:rsidRPr="00E00B58" w:rsidRDefault="00BB4274" w:rsidP="00BB4274">
      <w:pPr>
        <w:pStyle w:val="Heading2"/>
      </w:pPr>
      <w:r w:rsidRPr="00E00B58">
        <w:fldChar w:fldCharType="begin"/>
      </w:r>
      <w:r w:rsidRPr="00E00B58">
        <w:instrText xml:space="preserve">autonumlgl </w:instrText>
      </w:r>
      <w:bookmarkStart w:id="193" w:name="_Toc25072390"/>
      <w:r w:rsidRPr="00E00B58">
        <w:fldChar w:fldCharType="end"/>
      </w:r>
      <w:bookmarkStart w:id="194" w:name="_Toc333224864"/>
      <w:r w:rsidRPr="00E00B58">
        <w:tab/>
        <w:t>Vehicle List Data Structure</w:t>
      </w:r>
      <w:bookmarkEnd w:id="189"/>
      <w:bookmarkEnd w:id="190"/>
      <w:bookmarkEnd w:id="191"/>
      <w:bookmarkEnd w:id="192"/>
      <w:bookmarkEnd w:id="193"/>
      <w:bookmarkEnd w:id="194"/>
    </w:p>
    <w:p w14:paraId="06FEEB68" w14:textId="5EEDC956" w:rsidR="00BB4274" w:rsidRPr="00E00B58" w:rsidRDefault="00BB4274" w:rsidP="00BB4274">
      <w:pPr>
        <w:pStyle w:val="NormalText"/>
      </w:pPr>
      <w:r w:rsidRPr="00E00B58">
        <w:t xml:space="preserve">Scully Truck Identification Modules (TIM's) are mounted on each tank trailer for identification.  Each rack controller has the capability of maintaining an on-board (internal to the rack controller unit) Vehicle List.  The Vehicle List is kept in </w:t>
      </w:r>
      <w:r w:rsidR="00CD755D" w:rsidRPr="00E00B58">
        <w:t>EEPROM and</w:t>
      </w:r>
      <w:r w:rsidRPr="00E00B58">
        <w:t xml:space="preserve"> persists through power cycles.  The Vehicle List need be written only once at installation time, and subsequently updated only when new vehicles are acquired, or old ones removed.</w:t>
      </w:r>
    </w:p>
    <w:p w14:paraId="7C99B73D" w14:textId="77777777" w:rsidR="00BB4274" w:rsidRPr="00E00B58" w:rsidRDefault="00BB4274" w:rsidP="00BB4274">
      <w:pPr>
        <w:pStyle w:val="NormalText"/>
      </w:pPr>
      <w:r w:rsidRPr="00E00B58">
        <w:lastRenderedPageBreak/>
        <w:t>A vehicle serial number is a 12-hexadecimal-digit (48 bits or 6 bytes) number maintained in the TIM (serial numbers cannot be “programmed”, they are permanently assigned by the manufacturing process). No two TIMs should ever have the same serial number. While the TIMs are created in a nominally-monotonically-increasing serial number order, for practical purposes they should be simply considered as random 48-bit integers, with one important exception — all serial numbers will have the high-order two digits (8 bits or one byte) as zero. Both the VIP and Intellitrol rack controllers calculate and store an 8-bit “Dallas™ One-Wire” CRC-8 with each vehicle serial number written into EEPROM; both use the “high-order always-zero” byte of the serial number itself to store the CRC, and thus require that the CRC high byte be a priori knowable (i.e., “0”).</w:t>
      </w:r>
    </w:p>
    <w:p w14:paraId="3017A3C9" w14:textId="222B061F" w:rsidR="00BB4274" w:rsidRPr="00E00B58" w:rsidRDefault="00BB4274" w:rsidP="00BB4274">
      <w:pPr>
        <w:pStyle w:val="NormalText"/>
      </w:pPr>
      <w:r w:rsidRPr="00E00B58">
        <w:t xml:space="preserve">The rack controller reads the TIM serial number when the truck initially connects to the rack </w:t>
      </w:r>
      <w:r w:rsidR="00CD755D" w:rsidRPr="00E00B58">
        <w:t>controller and</w:t>
      </w:r>
      <w:r w:rsidRPr="00E00B58">
        <w:t xml:space="preserve"> will "authorize" (permit) the load if the truck's serial number is found in the Vehicle List.  The TAS authorizes a specific vehicle by entering the serial number in the Vehicle List on the rack controller, and unauthorizes it by removing the serial number (writing an entry to 000000000000). No valid TIM will ever bear the serial number 000000000000 or FFFFFFFFFFFF (hex).</w:t>
      </w:r>
    </w:p>
    <w:p w14:paraId="15F31CFB" w14:textId="77777777" w:rsidR="00BB4274" w:rsidRPr="00E00B58" w:rsidRDefault="00BB4274" w:rsidP="00BB4274">
      <w:pPr>
        <w:pStyle w:val="NormalText"/>
      </w:pPr>
      <w:r w:rsidRPr="00E00B58">
        <w:t xml:space="preserve">The Vehicle List is manipulated via Modbus functions </w:t>
      </w:r>
      <w:r w:rsidRPr="00E00B58">
        <w:rPr>
          <w:i/>
        </w:rPr>
        <w:t>Write Single Vehicle</w:t>
      </w:r>
      <w:r w:rsidRPr="00E00B58">
        <w:t xml:space="preserve">, </w:t>
      </w:r>
      <w:r w:rsidRPr="00E00B58">
        <w:rPr>
          <w:i/>
        </w:rPr>
        <w:t>Read Single Vehicle</w:t>
      </w:r>
      <w:r w:rsidRPr="00E00B58">
        <w:t xml:space="preserve">, </w:t>
      </w:r>
      <w:r w:rsidRPr="00E00B58">
        <w:rPr>
          <w:i/>
        </w:rPr>
        <w:t>Write Multiple Vehicles</w:t>
      </w:r>
      <w:r w:rsidRPr="00E00B58">
        <w:t xml:space="preserve">, </w:t>
      </w:r>
      <w:r w:rsidRPr="00E00B58">
        <w:rPr>
          <w:i/>
        </w:rPr>
        <w:t>Read Multiple Vehicles</w:t>
      </w:r>
      <w:r w:rsidRPr="00E00B58">
        <w:t xml:space="preserve"> and </w:t>
      </w:r>
      <w:r w:rsidRPr="00E00B58">
        <w:rPr>
          <w:i/>
        </w:rPr>
        <w:t>CRC Multiple Vehicles</w:t>
      </w:r>
      <w:r w:rsidRPr="00E00B58">
        <w:t xml:space="preserve"> as well as by </w:t>
      </w:r>
      <w:r w:rsidRPr="00E00B58">
        <w:rPr>
          <w:i/>
        </w:rPr>
        <w:t>Force Single Bit</w:t>
      </w:r>
      <w:r w:rsidRPr="00E00B58">
        <w:t xml:space="preserve"> (</w:t>
      </w:r>
      <w:r w:rsidRPr="00E00B58">
        <w:rPr>
          <w:i/>
        </w:rPr>
        <w:t>Erase Vehicle List</w:t>
      </w:r>
      <w:r w:rsidRPr="00E00B58">
        <w:t>).</w:t>
      </w:r>
    </w:p>
    <w:bookmarkStart w:id="195" w:name="_Toc342568777"/>
    <w:bookmarkStart w:id="196" w:name="_Toc342640887"/>
    <w:bookmarkStart w:id="197" w:name="_Toc342642144"/>
    <w:bookmarkStart w:id="198" w:name="_Toc342737144"/>
    <w:bookmarkStart w:id="199" w:name="_Toc341186242"/>
    <w:bookmarkStart w:id="200" w:name="_Toc341413622"/>
    <w:bookmarkStart w:id="201" w:name="_Toc341427897"/>
    <w:bookmarkStart w:id="202" w:name="_Toc341432668"/>
    <w:bookmarkStart w:id="203" w:name="_Toc342038385"/>
    <w:p w14:paraId="2AAB7D2F" w14:textId="77777777" w:rsidR="00BB4274" w:rsidRPr="00E00B58" w:rsidRDefault="00BB4274" w:rsidP="00BB4274">
      <w:pPr>
        <w:pStyle w:val="Heading3"/>
      </w:pPr>
      <w:r w:rsidRPr="00E00B58">
        <w:fldChar w:fldCharType="begin"/>
      </w:r>
      <w:r w:rsidRPr="00E00B58">
        <w:instrText xml:space="preserve">autonumlgl </w:instrText>
      </w:r>
      <w:bookmarkStart w:id="204" w:name="_Toc25072391"/>
      <w:r w:rsidRPr="00E00B58">
        <w:fldChar w:fldCharType="end"/>
      </w:r>
      <w:bookmarkStart w:id="205" w:name="_Toc333224865"/>
      <w:r w:rsidRPr="00E00B58">
        <w:tab/>
        <w:t>VIP Vehicle List Features and Operations</w:t>
      </w:r>
      <w:bookmarkEnd w:id="195"/>
      <w:bookmarkEnd w:id="196"/>
      <w:bookmarkEnd w:id="197"/>
      <w:bookmarkEnd w:id="198"/>
      <w:bookmarkEnd w:id="204"/>
      <w:bookmarkEnd w:id="205"/>
    </w:p>
    <w:p w14:paraId="0FEE502A" w14:textId="1600A3B9" w:rsidR="00BB4274" w:rsidRPr="00E00B58" w:rsidRDefault="00BB4274" w:rsidP="00BB4274">
      <w:pPr>
        <w:pStyle w:val="NormalText"/>
      </w:pPr>
      <w:r w:rsidRPr="00E00B58">
        <w:t xml:space="preserve">The VIP Vehicle List is used for both vehicles and bypass keys.  Serial numbers of authorized bypass keys are </w:t>
      </w:r>
      <w:r w:rsidR="00CD755D" w:rsidRPr="00E00B58">
        <w:t>entered</w:t>
      </w:r>
      <w:r w:rsidRPr="00E00B58">
        <w:t xml:space="preserve"> the vehicle list just as if they were vehicles (and thus the high byte of VIP bypass key serial numbers must also be 00).  The vehicle list also contains an 8 bit internally calculated and verified CRC for error detection.</w:t>
      </w:r>
    </w:p>
    <w:p w14:paraId="448617CD" w14:textId="77777777" w:rsidR="00BB4274" w:rsidRPr="00E00B58" w:rsidRDefault="00BB4274" w:rsidP="00BB4274">
      <w:pPr>
        <w:pStyle w:val="NormalText"/>
      </w:pPr>
      <w:r w:rsidRPr="00E00B58">
        <w:t xml:space="preserve">The VIP maintains a “high water mark” Vehicle List pointer (see </w:t>
      </w:r>
      <w:r w:rsidRPr="00E00B58">
        <w:rPr>
          <w:i/>
        </w:rPr>
        <w:t>Vehicle List Size</w:t>
      </w:r>
      <w:r w:rsidRPr="00E00B58">
        <w:t xml:space="preserve"> register below) indicating the highest-numbered Vehicle List entry in use. The TAS may read this register to decide if the Vehicle List is up to date. This is not an especially reliable “validation” as it says nothing about what is actually written in the Vehicle List, just “how much” is written.</w:t>
      </w:r>
    </w:p>
    <w:p w14:paraId="674BE451" w14:textId="53D7EC34" w:rsidR="00BB4274" w:rsidRPr="00E00B58" w:rsidRDefault="00BB4274" w:rsidP="002C04B1">
      <w:pPr>
        <w:pStyle w:val="NormalText"/>
        <w:spacing w:after="0"/>
      </w:pPr>
      <w:r w:rsidRPr="00E00B58">
        <w:t xml:space="preserve">The Current Truck Register (CTR) is a </w:t>
      </w:r>
      <w:r w:rsidR="00CD755D" w:rsidRPr="00E00B58">
        <w:t>48-bit</w:t>
      </w:r>
      <w:r w:rsidRPr="00E00B58">
        <w:t xml:space="preserve"> pseudo-register that contains the serial number of the currently connected truck.  The CTR will contain 0 if no truck is present, or have all bits set (FFFFFFFFFFFF hex if a truck is present but the TIM is unreadable or not present.  Access the Current Truck Register as a special element number (FFFF hex) of the Vehicle List.  Write operations on the Current Truck Register will return the illegal data address exception message.</w:t>
      </w:r>
    </w:p>
    <w:p w14:paraId="6582F740" w14:textId="77777777" w:rsidR="00BB4274" w:rsidRPr="00E00B58" w:rsidRDefault="00BB4274" w:rsidP="00BB4274">
      <w:pPr>
        <w:pStyle w:val="NormalText"/>
      </w:pPr>
      <w:r w:rsidRPr="00E00B58">
        <w:t xml:space="preserve">The VIP supports only the “single vehicle” Modbus functions </w:t>
      </w:r>
      <w:r w:rsidRPr="00E00B58">
        <w:rPr>
          <w:i/>
        </w:rPr>
        <w:t>Read Single Vehicle</w:t>
      </w:r>
      <w:r w:rsidRPr="00E00B58">
        <w:t xml:space="preserve"> and </w:t>
      </w:r>
      <w:r w:rsidRPr="00E00B58">
        <w:rPr>
          <w:i/>
        </w:rPr>
        <w:t>Write Single Vehicle</w:t>
      </w:r>
      <w:r w:rsidRPr="00E00B58">
        <w:t>.</w:t>
      </w:r>
    </w:p>
    <w:bookmarkStart w:id="206" w:name="_Toc342568778"/>
    <w:bookmarkStart w:id="207" w:name="_Toc342640888"/>
    <w:bookmarkStart w:id="208" w:name="_Toc342642145"/>
    <w:bookmarkStart w:id="209" w:name="_Toc342737145"/>
    <w:p w14:paraId="6C544DCE" w14:textId="77777777" w:rsidR="00BB4274" w:rsidRPr="00E00B58" w:rsidRDefault="00BB4274" w:rsidP="00BB4274">
      <w:pPr>
        <w:pStyle w:val="Heading4"/>
      </w:pPr>
      <w:r w:rsidRPr="00E00B58">
        <w:fldChar w:fldCharType="begin"/>
      </w:r>
      <w:r w:rsidRPr="00E00B58">
        <w:instrText xml:space="preserve">autonumlgl </w:instrText>
      </w:r>
      <w:bookmarkStart w:id="210" w:name="_Toc25072392"/>
      <w:r w:rsidRPr="00E00B58">
        <w:fldChar w:fldCharType="end"/>
      </w:r>
      <w:bookmarkStart w:id="211" w:name="_Toc333224866"/>
      <w:r w:rsidRPr="00E00B58">
        <w:tab/>
        <w:t>VIP Supported Features/Operations</w:t>
      </w:r>
      <w:bookmarkEnd w:id="206"/>
      <w:bookmarkEnd w:id="207"/>
      <w:bookmarkEnd w:id="208"/>
      <w:bookmarkEnd w:id="209"/>
      <w:bookmarkEnd w:id="210"/>
      <w:bookmarkEnd w:id="211"/>
    </w:p>
    <w:p w14:paraId="7939C5D4" w14:textId="77777777" w:rsidR="00BB4274" w:rsidRPr="00E00B58" w:rsidRDefault="00BB4274" w:rsidP="00BB4274">
      <w:pPr>
        <w:pStyle w:val="NormalLine"/>
      </w:pPr>
      <w:r w:rsidRPr="00E00B58">
        <w:rPr>
          <w:b/>
        </w:rPr>
        <w:t>1.</w:t>
      </w:r>
      <w:r w:rsidRPr="00E00B58">
        <w:tab/>
        <w:t>VIP Vehicle List has a maximum 5,000 vehicle capacity.</w:t>
      </w:r>
    </w:p>
    <w:p w14:paraId="386748BB" w14:textId="57B52E57" w:rsidR="00BB4274" w:rsidRPr="00E00B58" w:rsidRDefault="00BB4274" w:rsidP="00BB4274">
      <w:pPr>
        <w:pStyle w:val="NormalLine"/>
      </w:pPr>
      <w:r w:rsidRPr="00E00B58">
        <w:rPr>
          <w:b/>
        </w:rPr>
        <w:t>2.</w:t>
      </w:r>
      <w:r w:rsidRPr="00E00B58">
        <w:tab/>
      </w:r>
      <w:r w:rsidR="00CD755D" w:rsidRPr="00E00B58">
        <w:t>48-bit</w:t>
      </w:r>
      <w:r w:rsidRPr="00E00B58">
        <w:t xml:space="preserve"> vehicle number (</w:t>
      </w:r>
      <w:r w:rsidR="00CD755D" w:rsidRPr="00E00B58">
        <w:t>48-bit</w:t>
      </w:r>
      <w:r w:rsidRPr="00E00B58">
        <w:t xml:space="preserve"> unsigned integer) with 8 </w:t>
      </w:r>
      <w:r w:rsidR="004316C4" w:rsidRPr="00E00B58">
        <w:t>bits</w:t>
      </w:r>
      <w:r w:rsidRPr="00E00B58">
        <w:t xml:space="preserve"> internally calculated and verified CRC for error detection.</w:t>
      </w:r>
    </w:p>
    <w:p w14:paraId="6D5E0B5E" w14:textId="77777777" w:rsidR="00BB4274" w:rsidRPr="00E00B58" w:rsidRDefault="00BB4274" w:rsidP="00BB4274">
      <w:pPr>
        <w:pStyle w:val="NormalLine"/>
      </w:pPr>
      <w:r w:rsidRPr="00E00B58">
        <w:rPr>
          <w:b/>
        </w:rPr>
        <w:t>3.</w:t>
      </w:r>
      <w:r w:rsidRPr="00E00B58">
        <w:tab/>
        <w:t xml:space="preserve">Add a new vehicle by writing a new vehicle number with </w:t>
      </w:r>
      <w:r w:rsidRPr="00E00B58">
        <w:rPr>
          <w:i/>
        </w:rPr>
        <w:t>Write Single Vehicle</w:t>
      </w:r>
      <w:r w:rsidRPr="00E00B58">
        <w:t xml:space="preserve"> Modbus function.</w:t>
      </w:r>
    </w:p>
    <w:p w14:paraId="4BE70265" w14:textId="77777777" w:rsidR="00BB4274" w:rsidRPr="00E00B58" w:rsidRDefault="00BB4274" w:rsidP="00BB4274">
      <w:pPr>
        <w:pStyle w:val="NormalLine"/>
      </w:pPr>
      <w:r w:rsidRPr="00E00B58">
        <w:rPr>
          <w:b/>
        </w:rPr>
        <w:t>4.</w:t>
      </w:r>
      <w:r w:rsidRPr="00E00B58">
        <w:tab/>
        <w:t>Delete (erase) old vehicles by over-writing them with vehicle number 0.</w:t>
      </w:r>
    </w:p>
    <w:p w14:paraId="7853B03C" w14:textId="77777777" w:rsidR="00BB4274" w:rsidRPr="00E00B58" w:rsidRDefault="00BB4274" w:rsidP="00BB4274">
      <w:pPr>
        <w:pStyle w:val="NormalLine"/>
      </w:pPr>
      <w:r w:rsidRPr="00E00B58">
        <w:rPr>
          <w:b/>
        </w:rPr>
        <w:t>5.</w:t>
      </w:r>
      <w:r w:rsidRPr="00E00B58">
        <w:tab/>
        <w:t xml:space="preserve">Verify vehicle list by reading back individual vehicle numbers with </w:t>
      </w:r>
      <w:r w:rsidRPr="00E00B58">
        <w:rPr>
          <w:i/>
        </w:rPr>
        <w:t xml:space="preserve">Read Single Vehicle </w:t>
      </w:r>
      <w:r w:rsidRPr="00E00B58">
        <w:t xml:space="preserve">Modbus function (or “guess” based on </w:t>
      </w:r>
      <w:r w:rsidRPr="00E00B58">
        <w:rPr>
          <w:i/>
        </w:rPr>
        <w:t>Vehicle List Size</w:t>
      </w:r>
      <w:r w:rsidRPr="00E00B58">
        <w:t xml:space="preserve"> register).</w:t>
      </w:r>
    </w:p>
    <w:p w14:paraId="3D9CDBF1" w14:textId="77777777" w:rsidR="00BB4274" w:rsidRPr="00E00B58" w:rsidRDefault="00BB4274" w:rsidP="00BB4274">
      <w:pPr>
        <w:pStyle w:val="NormalLine"/>
      </w:pPr>
      <w:r w:rsidRPr="00E00B58">
        <w:rPr>
          <w:b/>
        </w:rPr>
        <w:t>6.</w:t>
      </w:r>
      <w:r w:rsidRPr="00E00B58">
        <w:tab/>
        <w:t>Delete (erase) all vehicles by over-writing all of them with vehicle number 0.</w:t>
      </w:r>
    </w:p>
    <w:p w14:paraId="45AE86FD" w14:textId="77777777" w:rsidR="00BB4274" w:rsidRPr="00E00B58" w:rsidRDefault="00BB4274" w:rsidP="00BB4274">
      <w:pPr>
        <w:pStyle w:val="NormalLine"/>
      </w:pPr>
      <w:r w:rsidRPr="00E00B58">
        <w:rPr>
          <w:b/>
        </w:rPr>
        <w:t>7.</w:t>
      </w:r>
      <w:r w:rsidRPr="00E00B58">
        <w:tab/>
        <w:t>Bypass keys reside in the Vehicle List and are indistinguishable from vehicles.</w:t>
      </w:r>
    </w:p>
    <w:bookmarkStart w:id="212" w:name="_Toc342568779"/>
    <w:bookmarkStart w:id="213" w:name="_Toc342640889"/>
    <w:bookmarkStart w:id="214" w:name="_Toc342642146"/>
    <w:bookmarkStart w:id="215" w:name="_Toc342737146"/>
    <w:p w14:paraId="537D7AF7" w14:textId="77777777" w:rsidR="00BB4274" w:rsidRPr="00E00B58" w:rsidRDefault="00BB4274" w:rsidP="00BB4274">
      <w:pPr>
        <w:pStyle w:val="Heading3"/>
      </w:pPr>
      <w:r w:rsidRPr="00E00B58">
        <w:lastRenderedPageBreak/>
        <w:fldChar w:fldCharType="begin"/>
      </w:r>
      <w:r w:rsidRPr="00E00B58">
        <w:instrText xml:space="preserve">autonumlgl </w:instrText>
      </w:r>
      <w:bookmarkStart w:id="216" w:name="_Toc25072393"/>
      <w:r w:rsidRPr="00E00B58">
        <w:fldChar w:fldCharType="end"/>
      </w:r>
      <w:bookmarkStart w:id="217" w:name="_Toc333224867"/>
      <w:r w:rsidRPr="00E00B58">
        <w:tab/>
        <w:t>Intellitrol Vehicle List Features and Operations</w:t>
      </w:r>
      <w:bookmarkEnd w:id="212"/>
      <w:bookmarkEnd w:id="213"/>
      <w:bookmarkEnd w:id="214"/>
      <w:bookmarkEnd w:id="215"/>
      <w:bookmarkEnd w:id="216"/>
      <w:bookmarkEnd w:id="217"/>
    </w:p>
    <w:p w14:paraId="0FE33485" w14:textId="1248E239" w:rsidR="00BB4274" w:rsidRPr="00E00B58" w:rsidRDefault="00BB4274" w:rsidP="00BB4274">
      <w:pPr>
        <w:pStyle w:val="NormalText"/>
      </w:pPr>
      <w:bookmarkStart w:id="218" w:name="_Toc341186243"/>
      <w:bookmarkStart w:id="219" w:name="_Toc341413623"/>
      <w:bookmarkStart w:id="220" w:name="_Toc341427898"/>
      <w:bookmarkStart w:id="221" w:name="_Toc341432669"/>
      <w:bookmarkStart w:id="222" w:name="_Toc342038386"/>
      <w:bookmarkEnd w:id="199"/>
      <w:bookmarkEnd w:id="200"/>
      <w:bookmarkEnd w:id="201"/>
      <w:bookmarkEnd w:id="202"/>
      <w:bookmarkEnd w:id="203"/>
      <w:r w:rsidRPr="00E00B58">
        <w:t xml:space="preserve">The Intellitrol rack controller does a linear search starting at element 0 each time a vehicle hooks </w:t>
      </w:r>
      <w:r w:rsidR="00CD755D" w:rsidRPr="00E00B58">
        <w:t>up and</w:t>
      </w:r>
      <w:r w:rsidRPr="00E00B58">
        <w:t xml:space="preserve"> can typically search 5,000 elements in less than 25 milliseconds. Individual serial numbers are removed from the list by over writing the list element with zero.</w:t>
      </w:r>
    </w:p>
    <w:p w14:paraId="1A627D2E" w14:textId="77777777" w:rsidR="00BB4274" w:rsidRPr="00E00B58" w:rsidRDefault="00BB4274" w:rsidP="00BB4274">
      <w:pPr>
        <w:pStyle w:val="NormalText"/>
      </w:pPr>
      <w:r w:rsidRPr="00E00B58">
        <w:t>The Intellitrol stores bypass key serial numbers is a separate Bypass Key List; the Vehicle List contains only vehicle serial numbers.</w:t>
      </w:r>
    </w:p>
    <w:p w14:paraId="4F68FD4A" w14:textId="77777777" w:rsidR="00BB4274" w:rsidRPr="00E00B58" w:rsidRDefault="00BB4274" w:rsidP="00BB4274">
      <w:pPr>
        <w:pStyle w:val="NormalText"/>
      </w:pPr>
      <w:r w:rsidRPr="00E00B58">
        <w:t xml:space="preserve">The Intellitrol does not support the </w:t>
      </w:r>
      <w:r w:rsidRPr="00E00B58">
        <w:rPr>
          <w:i/>
        </w:rPr>
        <w:t>Vehicle List Size</w:t>
      </w:r>
      <w:r w:rsidRPr="00E00B58">
        <w:t xml:space="preserve"> register.</w:t>
      </w:r>
    </w:p>
    <w:p w14:paraId="09C9E6D7" w14:textId="77777777" w:rsidR="00BB4274" w:rsidRPr="00E00B58" w:rsidRDefault="00BB4274" w:rsidP="00BB4274">
      <w:pPr>
        <w:pStyle w:val="NormalText"/>
      </w:pPr>
      <w:r w:rsidRPr="00E00B58">
        <w:t xml:space="preserve">The Intellitrol supports the VIPish Current Truck Register as defined above. However, for the Intellitrol, it is preferred that the </w:t>
      </w:r>
      <w:r w:rsidRPr="00E00B58">
        <w:rPr>
          <w:i/>
        </w:rPr>
        <w:t>Truck Serial Number</w:t>
      </w:r>
      <w:r w:rsidRPr="00E00B58">
        <w:t xml:space="preserve"> registers be used instead. The </w:t>
      </w:r>
      <w:r w:rsidRPr="00E00B58">
        <w:rPr>
          <w:i/>
        </w:rPr>
        <w:t>Truck Serial Number</w:t>
      </w:r>
      <w:r w:rsidRPr="00E00B58">
        <w:t xml:space="preserve"> registers, as with the “Current Truck Register” for the VIP as defined above, will contain 0 if no truck is present, or have all bits set (FFFFFFFFFFFF hex) if a truck is present but the TIM is unreadable or not present. The </w:t>
      </w:r>
      <w:r w:rsidRPr="00E00B58">
        <w:rPr>
          <w:i/>
        </w:rPr>
        <w:t>Truck Serial Number</w:t>
      </w:r>
      <w:r w:rsidRPr="00E00B58">
        <w:t xml:space="preserve"> registers are standard Modbus 16-Bit Control and Data Registers (see below).</w:t>
      </w:r>
    </w:p>
    <w:p w14:paraId="21A96940" w14:textId="69D1A2D6" w:rsidR="00BB4274" w:rsidRPr="00E00B58" w:rsidRDefault="00BB4274" w:rsidP="00BB4274">
      <w:pPr>
        <w:pStyle w:val="NormalText"/>
      </w:pPr>
      <w:r w:rsidRPr="00E00B58">
        <w:t xml:space="preserve">The Intellitrol supports the </w:t>
      </w:r>
      <w:r w:rsidRPr="00E00B58">
        <w:rPr>
          <w:i/>
        </w:rPr>
        <w:t>Read Multiple Vehicles</w:t>
      </w:r>
      <w:r w:rsidRPr="00E00B58">
        <w:t xml:space="preserve"> and </w:t>
      </w:r>
      <w:r w:rsidRPr="00E00B58">
        <w:rPr>
          <w:i/>
        </w:rPr>
        <w:t>Write Multiple Vehicles</w:t>
      </w:r>
      <w:r w:rsidRPr="00E00B58">
        <w:t xml:space="preserve"> Modbus functions, greatly reducing the time it takes a TAS to read or write a large Vehicle List. </w:t>
      </w:r>
      <w:r w:rsidRPr="00E00B58">
        <w:rPr>
          <w:i/>
        </w:rPr>
        <w:t>Read Single Vehicle</w:t>
      </w:r>
      <w:r w:rsidR="00CE5C51" w:rsidRPr="00E00B58">
        <w:t>,</w:t>
      </w:r>
      <w:r w:rsidRPr="00E00B58">
        <w:t xml:space="preserve"> </w:t>
      </w:r>
      <w:r w:rsidRPr="00E00B58">
        <w:rPr>
          <w:i/>
        </w:rPr>
        <w:t>Write Single Vehicle</w:t>
      </w:r>
      <w:r w:rsidR="00CE5C51" w:rsidRPr="00E00B58">
        <w:rPr>
          <w:iCs/>
        </w:rPr>
        <w:t>,</w:t>
      </w:r>
      <w:r w:rsidR="00CE5C51" w:rsidRPr="00E00B58">
        <w:rPr>
          <w:i/>
        </w:rPr>
        <w:t xml:space="preserve"> Insert Single Vehicle, </w:t>
      </w:r>
      <w:r w:rsidR="00CE5C51" w:rsidRPr="00E00B58">
        <w:rPr>
          <w:iCs/>
        </w:rPr>
        <w:t>and</w:t>
      </w:r>
      <w:r w:rsidR="00CE5C51" w:rsidRPr="00E00B58">
        <w:rPr>
          <w:i/>
        </w:rPr>
        <w:t xml:space="preserve"> Remove Single Vehicle</w:t>
      </w:r>
      <w:r w:rsidR="00CE5C51" w:rsidRPr="00E00B58">
        <w:t xml:space="preserve"> </w:t>
      </w:r>
      <w:r w:rsidRPr="00E00B58">
        <w:t>functions are also supported.</w:t>
      </w:r>
    </w:p>
    <w:p w14:paraId="7B3776FE" w14:textId="638298AE" w:rsidR="00BB4274" w:rsidRPr="00E00B58" w:rsidRDefault="00BB4274" w:rsidP="00BB4274">
      <w:pPr>
        <w:pStyle w:val="NormalText"/>
      </w:pPr>
      <w:r w:rsidRPr="00E00B58">
        <w:t xml:space="preserve">The Intellitrol supports the </w:t>
      </w:r>
      <w:r w:rsidRPr="00E00B58">
        <w:rPr>
          <w:i/>
        </w:rPr>
        <w:t>CRC Multiple Vehicles</w:t>
      </w:r>
      <w:r w:rsidRPr="00E00B58">
        <w:t xml:space="preserve"> Modbus function to allow the TAS to rapidly validate the vehicle list without </w:t>
      </w:r>
      <w:r w:rsidR="00CD755D" w:rsidRPr="00E00B58">
        <w:t>having</w:t>
      </w:r>
      <w:r w:rsidRPr="00E00B58">
        <w:t xml:space="preserve"> to read the entire list vehicle-by-vehicle.</w:t>
      </w:r>
    </w:p>
    <w:p w14:paraId="19DCD7B3" w14:textId="6050D01C" w:rsidR="00BB4274" w:rsidRPr="00E00B58" w:rsidRDefault="00BB4274" w:rsidP="00BB4274">
      <w:pPr>
        <w:pStyle w:val="NormalText"/>
      </w:pPr>
      <w:r w:rsidRPr="00E00B58">
        <w:t xml:space="preserve">Since CRC-calculation is a moderately time-consuming operation, and the Intellitrol must guarantee a maximum 30 millisecond response to external safety issues (“Overfill” conditions), the Intellitrol limits the maximum number of vehicles to be CRC’ed to 100 (which takes approximately 25 milliseconds). Since the Modbus messages involved are </w:t>
      </w:r>
      <w:r w:rsidR="00E43FC7" w:rsidRPr="00E00B58">
        <w:t>small</w:t>
      </w:r>
      <w:r w:rsidRPr="00E00B58">
        <w:t xml:space="preserve"> (8 - 10 bytes), the entire 5000-long Vehicle List can be “verified” by 50 </w:t>
      </w:r>
      <w:r w:rsidRPr="00E00B58">
        <w:rPr>
          <w:i/>
        </w:rPr>
        <w:t xml:space="preserve">CRC Multiple </w:t>
      </w:r>
      <w:r w:rsidR="00CD755D" w:rsidRPr="00E00B58">
        <w:rPr>
          <w:i/>
        </w:rPr>
        <w:t>Vehicle</w:t>
      </w:r>
      <w:r w:rsidR="00CD755D" w:rsidRPr="00E00B58">
        <w:t xml:space="preserve"> messages</w:t>
      </w:r>
      <w:r w:rsidRPr="00E00B58">
        <w:t xml:space="preserve"> much faster than the vehicles can be </w:t>
      </w:r>
      <w:r w:rsidR="00E43FC7" w:rsidRPr="00E00B58">
        <w:t>read</w:t>
      </w:r>
      <w:r w:rsidRPr="00E00B58">
        <w:t xml:space="preserve"> by the TAS. For an Intellitrol on a 9600 baud line, the Intelliview program [a prototypical TAS-ish program] typically takes less than 3 - 5 seconds to validate the entire 5000-long Vehicle List.</w:t>
      </w:r>
    </w:p>
    <w:p w14:paraId="484BB762" w14:textId="77777777" w:rsidR="00BB4274" w:rsidRPr="00E00B58" w:rsidRDefault="00BB4274" w:rsidP="00BB4274">
      <w:pPr>
        <w:pStyle w:val="NormalText"/>
      </w:pPr>
      <w:r w:rsidRPr="00E00B58">
        <w:t>The CRC is calculated as if the “n” consecutive vehicle serial numbers were contiguous 6-byte strings arrayed in memory. A “blank” or uninitialized TIM slot is CRC’ed as if it were 6 “00” bytes. An invalid TIM slot/serial number is CRC’ed as is — the serial numbers are not individually CRC’ed as they are extracted from the EEPROM Vehicle List to verify their individual validity.</w:t>
      </w:r>
    </w:p>
    <w:bookmarkStart w:id="223" w:name="_Toc342568780"/>
    <w:bookmarkStart w:id="224" w:name="_Toc342640890"/>
    <w:bookmarkStart w:id="225" w:name="_Toc342642147"/>
    <w:bookmarkStart w:id="226" w:name="_Toc342737147"/>
    <w:p w14:paraId="1BC6FDC6" w14:textId="77777777" w:rsidR="00BB4274" w:rsidRPr="00E00B58" w:rsidRDefault="00BB4274" w:rsidP="00BB4274">
      <w:pPr>
        <w:pStyle w:val="Heading4"/>
      </w:pPr>
      <w:r w:rsidRPr="00E00B58">
        <w:fldChar w:fldCharType="begin"/>
      </w:r>
      <w:r w:rsidRPr="00E00B58">
        <w:instrText xml:space="preserve">autonumlgl </w:instrText>
      </w:r>
      <w:bookmarkStart w:id="227" w:name="_Toc25072394"/>
      <w:r w:rsidRPr="00E00B58">
        <w:fldChar w:fldCharType="end"/>
      </w:r>
      <w:bookmarkStart w:id="228" w:name="_Toc333224868"/>
      <w:r w:rsidRPr="00E00B58">
        <w:tab/>
        <w:t>Intellitrol Supported Features/Operations</w:t>
      </w:r>
      <w:bookmarkEnd w:id="223"/>
      <w:bookmarkEnd w:id="224"/>
      <w:bookmarkEnd w:id="225"/>
      <w:bookmarkEnd w:id="226"/>
      <w:bookmarkEnd w:id="227"/>
      <w:bookmarkEnd w:id="228"/>
    </w:p>
    <w:p w14:paraId="3C02603C" w14:textId="77777777" w:rsidR="00BB4274" w:rsidRPr="00E00B58" w:rsidRDefault="00BB4274" w:rsidP="00BB4274">
      <w:pPr>
        <w:pStyle w:val="NormalLine"/>
      </w:pPr>
      <w:r w:rsidRPr="00E00B58">
        <w:rPr>
          <w:b/>
        </w:rPr>
        <w:t>1.</w:t>
      </w:r>
      <w:r w:rsidRPr="00E00B58">
        <w:tab/>
        <w:t>Intellitrol Vehicle List has a maximum 5,000 vehicle capacity standard, up to 10,000 vehicle capacity with optional 28C513 EEPROM installed.</w:t>
      </w:r>
    </w:p>
    <w:p w14:paraId="4232A654" w14:textId="4F685B84" w:rsidR="00BB4274" w:rsidRPr="00E00B58" w:rsidRDefault="00BB4274" w:rsidP="00BB4274">
      <w:pPr>
        <w:pStyle w:val="NormalLine"/>
      </w:pPr>
      <w:r w:rsidRPr="00E00B58">
        <w:rPr>
          <w:b/>
        </w:rPr>
        <w:t>2.</w:t>
      </w:r>
      <w:r w:rsidRPr="00E00B58">
        <w:tab/>
      </w:r>
      <w:r w:rsidR="00CD755D" w:rsidRPr="00E00B58">
        <w:t>48-bit</w:t>
      </w:r>
      <w:r w:rsidRPr="00E00B58">
        <w:t xml:space="preserve"> vehicle number (</w:t>
      </w:r>
      <w:r w:rsidR="00CD755D" w:rsidRPr="00E00B58">
        <w:t>48-bit</w:t>
      </w:r>
      <w:r w:rsidRPr="00E00B58">
        <w:t xml:space="preserve"> unsigned integer) with 8 </w:t>
      </w:r>
      <w:r w:rsidR="00CD755D" w:rsidRPr="00E00B58">
        <w:t>bits</w:t>
      </w:r>
      <w:r w:rsidRPr="00E00B58">
        <w:t xml:space="preserve"> internally calculated and verified CRC for error detection.</w:t>
      </w:r>
    </w:p>
    <w:p w14:paraId="2C23B7C3" w14:textId="2A48CF9F" w:rsidR="00BB4274" w:rsidRPr="00E00B58" w:rsidRDefault="00BB4274" w:rsidP="00BB4274">
      <w:pPr>
        <w:pStyle w:val="NormalLine"/>
      </w:pPr>
      <w:r w:rsidRPr="00E00B58">
        <w:rPr>
          <w:b/>
        </w:rPr>
        <w:t>3.</w:t>
      </w:r>
      <w:r w:rsidRPr="00E00B58">
        <w:tab/>
        <w:t xml:space="preserve">Add a new vehicle by writing a new vehicle number with either </w:t>
      </w:r>
      <w:r w:rsidRPr="00E00B58">
        <w:rPr>
          <w:i/>
        </w:rPr>
        <w:t>Write Single Vehicle</w:t>
      </w:r>
      <w:r w:rsidR="00CE5C51" w:rsidRPr="00E00B58">
        <w:t xml:space="preserve">, </w:t>
      </w:r>
      <w:r w:rsidR="00CE5C51" w:rsidRPr="00E00B58">
        <w:rPr>
          <w:i/>
          <w:iCs/>
        </w:rPr>
        <w:t>Insert Single Vehicle</w:t>
      </w:r>
      <w:r w:rsidR="00CE5C51" w:rsidRPr="00E00B58">
        <w:t>, or</w:t>
      </w:r>
      <w:r w:rsidRPr="00E00B58">
        <w:t xml:space="preserve"> </w:t>
      </w:r>
      <w:r w:rsidRPr="00E00B58">
        <w:rPr>
          <w:i/>
        </w:rPr>
        <w:t>Write Multiple Vehicles</w:t>
      </w:r>
      <w:r w:rsidRPr="00E00B58">
        <w:t>.</w:t>
      </w:r>
    </w:p>
    <w:p w14:paraId="714D861C" w14:textId="1E42D1C7" w:rsidR="00BB4274" w:rsidRPr="00E00B58" w:rsidRDefault="00BB4274" w:rsidP="00BB4274">
      <w:pPr>
        <w:pStyle w:val="NormalLine"/>
      </w:pPr>
      <w:r w:rsidRPr="00E00B58">
        <w:rPr>
          <w:b/>
        </w:rPr>
        <w:t>4.</w:t>
      </w:r>
      <w:r w:rsidRPr="00E00B58">
        <w:tab/>
        <w:t xml:space="preserve">Delete (erase) old vehicles </w:t>
      </w:r>
      <w:r w:rsidR="00CE5C51" w:rsidRPr="00E00B58">
        <w:t xml:space="preserve">with the </w:t>
      </w:r>
      <w:r w:rsidR="00CE5C51" w:rsidRPr="00E00B58">
        <w:rPr>
          <w:i/>
          <w:iCs/>
        </w:rPr>
        <w:t>Remove Single Vehicle</w:t>
      </w:r>
      <w:r w:rsidR="00CE5C51" w:rsidRPr="00E00B58">
        <w:t xml:space="preserve"> function</w:t>
      </w:r>
      <w:r w:rsidRPr="00E00B58">
        <w:t>.</w:t>
      </w:r>
    </w:p>
    <w:p w14:paraId="461ECAF2" w14:textId="77777777" w:rsidR="00BB4274" w:rsidRPr="00E00B58" w:rsidRDefault="00BB4274" w:rsidP="00BB4274">
      <w:pPr>
        <w:pStyle w:val="NormalLine"/>
      </w:pPr>
      <w:r w:rsidRPr="00E00B58">
        <w:rPr>
          <w:b/>
        </w:rPr>
        <w:t>5.</w:t>
      </w:r>
      <w:r w:rsidRPr="00E00B58">
        <w:tab/>
        <w:t xml:space="preserve">Verify vehicle list by reading back vehicle numbers with either </w:t>
      </w:r>
      <w:r w:rsidRPr="00E00B58">
        <w:rPr>
          <w:i/>
        </w:rPr>
        <w:t>Read Single Vehicle</w:t>
      </w:r>
      <w:r w:rsidRPr="00E00B58">
        <w:t xml:space="preserve"> or</w:t>
      </w:r>
      <w:r w:rsidRPr="00E00B58">
        <w:rPr>
          <w:i/>
        </w:rPr>
        <w:t xml:space="preserve"> Read Multiple Vehicles</w:t>
      </w:r>
      <w:r w:rsidRPr="00E00B58">
        <w:t xml:space="preserve"> Modbus functions, or by </w:t>
      </w:r>
      <w:r w:rsidRPr="00E00B58">
        <w:rPr>
          <w:i/>
        </w:rPr>
        <w:t>CRC Multiple Vehicles</w:t>
      </w:r>
      <w:r w:rsidRPr="00E00B58">
        <w:t xml:space="preserve"> Modbus function.</w:t>
      </w:r>
    </w:p>
    <w:p w14:paraId="265C799C" w14:textId="03154E53" w:rsidR="00BB4274" w:rsidRPr="00E00B58" w:rsidRDefault="00BB4274" w:rsidP="00BB4274">
      <w:pPr>
        <w:pStyle w:val="NormalLine"/>
      </w:pPr>
      <w:r w:rsidRPr="00E00B58">
        <w:rPr>
          <w:b/>
        </w:rPr>
        <w:t>6.</w:t>
      </w:r>
      <w:r w:rsidRPr="00E00B58">
        <w:tab/>
        <w:t xml:space="preserve">Delete (erase) all vehicles by using the </w:t>
      </w:r>
      <w:r w:rsidRPr="00E00B58">
        <w:rPr>
          <w:i/>
        </w:rPr>
        <w:t xml:space="preserve">Force Single </w:t>
      </w:r>
      <w:r w:rsidR="00CD755D" w:rsidRPr="00E00B58">
        <w:rPr>
          <w:i/>
        </w:rPr>
        <w:t>Bit (</w:t>
      </w:r>
      <w:r w:rsidRPr="00E00B58">
        <w:rPr>
          <w:i/>
        </w:rPr>
        <w:t>Erase Vehicle List)</w:t>
      </w:r>
      <w:r w:rsidRPr="00E00B58">
        <w:t xml:space="preserve"> Modbus function.</w:t>
      </w:r>
    </w:p>
    <w:p w14:paraId="44B22B64" w14:textId="04FD8573" w:rsidR="00BB4274" w:rsidRPr="00E00B58" w:rsidRDefault="00BB4274" w:rsidP="00BB4274">
      <w:pPr>
        <w:pStyle w:val="NormalLine"/>
      </w:pPr>
      <w:r w:rsidRPr="00E00B58">
        <w:rPr>
          <w:b/>
        </w:rPr>
        <w:t>7.</w:t>
      </w:r>
      <w:r w:rsidRPr="00E00B58">
        <w:tab/>
        <w:t xml:space="preserve">Bypass keys are kept in </w:t>
      </w:r>
      <w:r w:rsidR="00CD755D" w:rsidRPr="00E00B58">
        <w:t>separately managed</w:t>
      </w:r>
      <w:r w:rsidRPr="00E00B58">
        <w:t xml:space="preserve"> Bypass Key List.</w:t>
      </w:r>
    </w:p>
    <w:bookmarkStart w:id="229" w:name="_Toc341186244"/>
    <w:bookmarkStart w:id="230" w:name="_Toc341413624"/>
    <w:bookmarkStart w:id="231" w:name="_Toc341427899"/>
    <w:bookmarkStart w:id="232" w:name="_Toc341432670"/>
    <w:bookmarkStart w:id="233" w:name="_Toc342038387"/>
    <w:bookmarkStart w:id="234" w:name="_Toc342568781"/>
    <w:bookmarkStart w:id="235" w:name="_Toc342640891"/>
    <w:bookmarkStart w:id="236" w:name="_Toc342642148"/>
    <w:bookmarkStart w:id="237" w:name="_Toc342737148"/>
    <w:bookmarkEnd w:id="218"/>
    <w:bookmarkEnd w:id="219"/>
    <w:bookmarkEnd w:id="220"/>
    <w:bookmarkEnd w:id="221"/>
    <w:bookmarkEnd w:id="222"/>
    <w:p w14:paraId="02376D61" w14:textId="77777777" w:rsidR="00BB4274" w:rsidRPr="00E00B58" w:rsidRDefault="00BB4274" w:rsidP="00BB4274">
      <w:pPr>
        <w:pStyle w:val="Heading2"/>
      </w:pPr>
      <w:r w:rsidRPr="00E00B58">
        <w:lastRenderedPageBreak/>
        <w:fldChar w:fldCharType="begin"/>
      </w:r>
      <w:r w:rsidRPr="00E00B58">
        <w:instrText xml:space="preserve">autonumlgl </w:instrText>
      </w:r>
      <w:bookmarkStart w:id="238" w:name="_Toc25072395"/>
      <w:r w:rsidRPr="00E00B58">
        <w:fldChar w:fldCharType="end"/>
      </w:r>
      <w:bookmarkStart w:id="239" w:name="_Toc333224869"/>
      <w:r w:rsidRPr="00E00B58">
        <w:tab/>
        <w:t>Bypass Key List Data Structure</w:t>
      </w:r>
      <w:bookmarkEnd w:id="229"/>
      <w:bookmarkEnd w:id="230"/>
      <w:bookmarkEnd w:id="231"/>
      <w:bookmarkEnd w:id="232"/>
      <w:bookmarkEnd w:id="233"/>
      <w:bookmarkEnd w:id="234"/>
      <w:bookmarkEnd w:id="235"/>
      <w:bookmarkEnd w:id="236"/>
      <w:bookmarkEnd w:id="237"/>
      <w:bookmarkEnd w:id="238"/>
      <w:bookmarkEnd w:id="239"/>
    </w:p>
    <w:p w14:paraId="236BD1BF" w14:textId="270ECDF7" w:rsidR="00BB4274" w:rsidRPr="00E00B58" w:rsidRDefault="00BB4274" w:rsidP="00BB4274">
      <w:pPr>
        <w:pStyle w:val="NormalText"/>
      </w:pPr>
      <w:r w:rsidRPr="00E00B58">
        <w:t xml:space="preserve">Bypass keys are </w:t>
      </w:r>
      <w:r w:rsidR="00CD755D" w:rsidRPr="00E00B58">
        <w:t>like</w:t>
      </w:r>
      <w:r w:rsidRPr="00E00B58">
        <w:t xml:space="preserve"> TIMs (see above) except that they identify people rather than </w:t>
      </w:r>
      <w:r w:rsidR="00CD755D" w:rsidRPr="00E00B58">
        <w:t>vehicles and</w:t>
      </w:r>
      <w:r w:rsidRPr="00E00B58">
        <w:t xml:space="preserve"> are used to bypass otherwise unauthorized or invalid vehicles and “force” the rack control unit to permit.</w:t>
      </w:r>
    </w:p>
    <w:p w14:paraId="7A5A4601" w14:textId="407A14CD" w:rsidR="00BB4274" w:rsidRPr="00E00B58" w:rsidRDefault="00BB4274" w:rsidP="00BB4274">
      <w:pPr>
        <w:pStyle w:val="NormalText"/>
      </w:pPr>
      <w:r w:rsidRPr="00E00B58">
        <w:t xml:space="preserve">Bypass key serial numbers behave pretty much identically to vehicle serial numbers; they are 12-hexadecimal-digits (6 bytes or 48 bits) </w:t>
      </w:r>
      <w:r w:rsidR="00CD755D" w:rsidRPr="00E00B58">
        <w:t>long and</w:t>
      </w:r>
      <w:r w:rsidRPr="00E00B58">
        <w:t xml:space="preserve"> are not programmable (the serial number is defined in the manufacture of the key) and thus cannot be copied.</w:t>
      </w:r>
    </w:p>
    <w:p w14:paraId="743C9F5A" w14:textId="77777777" w:rsidR="00BB4274" w:rsidRPr="00E00B58" w:rsidRDefault="00BB4274" w:rsidP="00BB4274">
      <w:pPr>
        <w:pStyle w:val="NormalText"/>
      </w:pPr>
      <w:r w:rsidRPr="00E00B58">
        <w:t>The VIP treats bypass key and vehicle serial numbers identically.</w:t>
      </w:r>
    </w:p>
    <w:p w14:paraId="54BA3DCC" w14:textId="77777777" w:rsidR="00BB4274" w:rsidRPr="00E00B58" w:rsidRDefault="00BB4274" w:rsidP="00BB4274">
      <w:pPr>
        <w:pStyle w:val="NormalText"/>
      </w:pPr>
      <w:r w:rsidRPr="00E00B58">
        <w:t>The Intellitrol maintains a separate Bypass Key List (in EEPROM) solely for bypass key serial numbers. Unlike vehicle serial numbers, all six bytes of the bypass key serial number are available (the Bypass Key List stores serial numbers as 8-byte structures with 2 bytes of CRC-16 information to validate each entry).</w:t>
      </w:r>
    </w:p>
    <w:p w14:paraId="07E1AFED" w14:textId="1C989F5C" w:rsidR="00BB4274" w:rsidRPr="00E00B58" w:rsidRDefault="00BB4274" w:rsidP="00BB4274">
      <w:pPr>
        <w:pStyle w:val="NormalText"/>
      </w:pPr>
      <w:r w:rsidRPr="00E00B58">
        <w:t xml:space="preserve">The Intellitrol Bypass Key List is normally limited to 32 </w:t>
      </w:r>
      <w:r w:rsidR="00CD755D" w:rsidRPr="00E00B58">
        <w:t>keys but</w:t>
      </w:r>
      <w:r w:rsidRPr="00E00B58">
        <w:t xml:space="preserve"> can contain more with the optional 28C513 EEPROM. The Bypass Key List size can be read from the </w:t>
      </w:r>
      <w:r w:rsidRPr="00E00B58">
        <w:rPr>
          <w:i/>
        </w:rPr>
        <w:t>Bypass Key List Size</w:t>
      </w:r>
      <w:r w:rsidRPr="00E00B58">
        <w:t xml:space="preserve"> register; the number of entries that will fit in the list can then be deduced by dividing the size (in bytes) by 8.</w:t>
      </w:r>
    </w:p>
    <w:p w14:paraId="7826D164" w14:textId="77777777" w:rsidR="00BB4274" w:rsidRPr="00E00B58" w:rsidRDefault="00BB4274" w:rsidP="00BB4274">
      <w:pPr>
        <w:pStyle w:val="NormalText"/>
      </w:pPr>
      <w:r w:rsidRPr="00E00B58">
        <w:t xml:space="preserve">Modbus functions </w:t>
      </w:r>
      <w:r w:rsidRPr="00E00B58">
        <w:rPr>
          <w:i/>
        </w:rPr>
        <w:t>Write Bypass Keys</w:t>
      </w:r>
      <w:r w:rsidRPr="00E00B58">
        <w:t xml:space="preserve"> and </w:t>
      </w:r>
      <w:r w:rsidRPr="00E00B58">
        <w:rPr>
          <w:i/>
        </w:rPr>
        <w:t>Read Bypass Keys</w:t>
      </w:r>
      <w:r w:rsidRPr="00E00B58">
        <w:t xml:space="preserve"> are used to write and read back Bypass Key List entries.</w:t>
      </w:r>
    </w:p>
    <w:bookmarkStart w:id="240" w:name="_Toc342568782"/>
    <w:bookmarkStart w:id="241" w:name="_Toc342640892"/>
    <w:bookmarkStart w:id="242" w:name="_Toc342642149"/>
    <w:bookmarkStart w:id="243" w:name="_Toc342737149"/>
    <w:p w14:paraId="043BCF4F" w14:textId="77777777" w:rsidR="00BB4274" w:rsidRPr="00E00B58" w:rsidRDefault="00BB4274" w:rsidP="00BB4274">
      <w:pPr>
        <w:pStyle w:val="Heading2"/>
      </w:pPr>
      <w:r w:rsidRPr="00E00B58">
        <w:fldChar w:fldCharType="begin"/>
      </w:r>
      <w:r w:rsidRPr="00E00B58">
        <w:instrText xml:space="preserve">autonumlgl </w:instrText>
      </w:r>
      <w:bookmarkStart w:id="244" w:name="_Toc25072396"/>
      <w:r w:rsidRPr="00E00B58">
        <w:fldChar w:fldCharType="end"/>
      </w:r>
      <w:bookmarkStart w:id="245" w:name="_Toc333224870"/>
      <w:r w:rsidRPr="00E00B58">
        <w:tab/>
        <w:t>VIP Bypass Log Data Structure</w:t>
      </w:r>
      <w:bookmarkEnd w:id="240"/>
      <w:bookmarkEnd w:id="241"/>
      <w:bookmarkEnd w:id="242"/>
      <w:bookmarkEnd w:id="243"/>
      <w:bookmarkEnd w:id="244"/>
      <w:bookmarkEnd w:id="245"/>
    </w:p>
    <w:p w14:paraId="058CC56C" w14:textId="77777777" w:rsidR="00BB4274" w:rsidRPr="00E00B58" w:rsidRDefault="00BB4274" w:rsidP="00BB4274">
      <w:pPr>
        <w:pStyle w:val="NormalText"/>
      </w:pPr>
      <w:r w:rsidRPr="00E00B58">
        <w:t>The VIP Bypass Log contains a record of VIP bypass events. The VIP records only bypass key usage.  Each log entry contains an internally generated CRC to detect EEPROM write and read errors when recording to and reading from the log.</w:t>
      </w:r>
    </w:p>
    <w:p w14:paraId="047E6ACC" w14:textId="41458FDB" w:rsidR="00BB4274" w:rsidRPr="00E00B58" w:rsidRDefault="00BB4274" w:rsidP="00BB4274">
      <w:pPr>
        <w:pStyle w:val="NormalText"/>
      </w:pPr>
      <w:r w:rsidRPr="00E00B58">
        <w:t xml:space="preserve">Bypass log entries contains the bypass key serial number, along with the time and date of occurrence.  Vehicles lacking an </w:t>
      </w:r>
      <w:r w:rsidR="00CD755D" w:rsidRPr="00E00B58">
        <w:t>on-board</w:t>
      </w:r>
      <w:r w:rsidRPr="00E00B58">
        <w:t xml:space="preserve"> TIM or vehicles with damaged equipment are permitted to load when the attendant inserts an authorized bypass key into the "bypass" socket mounted on the rack controller unit.  This bypasses the normal requirement of a truck having an authorized on-truck TIM and/or having functioning </w:t>
      </w:r>
      <w:r w:rsidR="004316C4" w:rsidRPr="00E00B58">
        <w:t>equipment and</w:t>
      </w:r>
      <w:r w:rsidRPr="00E00B58">
        <w:t xml:space="preserve"> closes the rack controller's permit relay.  Intellitrol bypass keys are not interchangeable with VIP bypass keys.  Each bypass action is logged by the rack controller unit in its EEPROM.  The serial numbers of the bypass key and the vehicle's TIM (if possible) are recorded.  Some rack controller installations support an expiration date written into </w:t>
      </w:r>
      <w:r w:rsidR="00CD755D" w:rsidRPr="00E00B58">
        <w:t>TIM RAM and</w:t>
      </w:r>
      <w:r w:rsidRPr="00E00B58">
        <w:t xml:space="preserve"> will permit only if the expiration date is good.  Other rack controller installations work strictly on the lasered ROM serial number of the TIM.  If an expiration date is found in the TIM, it will also be logged.  If no expiration date exists, the expiration date fields will return all </w:t>
      </w:r>
      <w:r w:rsidR="00CD755D" w:rsidRPr="00E00B58">
        <w:t>zeros</w:t>
      </w:r>
      <w:r w:rsidRPr="00E00B58">
        <w:t>.  If the bypassed vehicle lacks a TIM, the vehicle number will read back all zeros.  If a TIM is present but unreadable, the vehicle number reads back all ones (FFFFFFFFFFFF hex).</w:t>
      </w:r>
    </w:p>
    <w:p w14:paraId="00D3CE2F" w14:textId="77777777" w:rsidR="00BB4274" w:rsidRPr="00E00B58" w:rsidRDefault="00BB4274" w:rsidP="00BB4274">
      <w:pPr>
        <w:pStyle w:val="NormalText"/>
      </w:pPr>
      <w:r w:rsidRPr="00E00B58">
        <w:t xml:space="preserve">The </w:t>
      </w:r>
      <w:r w:rsidRPr="00E00B58">
        <w:rPr>
          <w:i/>
        </w:rPr>
        <w:t>Read Log Element</w:t>
      </w:r>
      <w:r w:rsidRPr="00E00B58">
        <w:t xml:space="preserve"> Modbus function is used to read the VIP Bypass Log.</w:t>
      </w:r>
    </w:p>
    <w:p w14:paraId="58998BC8" w14:textId="69FDF7CB" w:rsidR="00BB4274" w:rsidRDefault="00BB4274" w:rsidP="00BB4274">
      <w:pPr>
        <w:pStyle w:val="NormalText"/>
      </w:pPr>
      <w:r w:rsidRPr="00E00B58">
        <w:t>The Intellitrol does not support the VIP Bypass Log; it uses the Event Log to record all bypass activity (“events”).</w:t>
      </w:r>
    </w:p>
    <w:p w14:paraId="4F181BDC" w14:textId="77777777" w:rsidR="002C04B1" w:rsidRPr="00E00B58" w:rsidRDefault="002C04B1" w:rsidP="00BB4274">
      <w:pPr>
        <w:pStyle w:val="NormalText"/>
      </w:pPr>
    </w:p>
    <w:bookmarkStart w:id="246" w:name="_Toc341186245"/>
    <w:bookmarkStart w:id="247" w:name="_Toc341413625"/>
    <w:bookmarkStart w:id="248" w:name="_Toc341427900"/>
    <w:bookmarkStart w:id="249" w:name="_Toc341432671"/>
    <w:bookmarkStart w:id="250" w:name="_Toc342038388"/>
    <w:bookmarkStart w:id="251" w:name="_Toc342568783"/>
    <w:bookmarkStart w:id="252" w:name="_Toc342640893"/>
    <w:bookmarkStart w:id="253" w:name="_Toc342642150"/>
    <w:bookmarkStart w:id="254" w:name="_Toc342737150"/>
    <w:p w14:paraId="15946608" w14:textId="77777777" w:rsidR="00BB4274" w:rsidRPr="00E00B58" w:rsidRDefault="00BB4274" w:rsidP="00BB4274">
      <w:pPr>
        <w:pStyle w:val="Heading3"/>
      </w:pPr>
      <w:r w:rsidRPr="00E00B58">
        <w:lastRenderedPageBreak/>
        <w:fldChar w:fldCharType="begin"/>
      </w:r>
      <w:r w:rsidRPr="00E00B58">
        <w:instrText xml:space="preserve">autonumlgl </w:instrText>
      </w:r>
      <w:bookmarkStart w:id="255" w:name="_Toc25072397"/>
      <w:r w:rsidRPr="00E00B58">
        <w:fldChar w:fldCharType="end"/>
      </w:r>
      <w:bookmarkStart w:id="256" w:name="_Toc333224871"/>
      <w:r w:rsidRPr="00E00B58">
        <w:tab/>
        <w:t>Supported Features and Operations</w:t>
      </w:r>
      <w:bookmarkEnd w:id="246"/>
      <w:bookmarkEnd w:id="247"/>
      <w:bookmarkEnd w:id="248"/>
      <w:bookmarkEnd w:id="249"/>
      <w:bookmarkEnd w:id="250"/>
      <w:bookmarkEnd w:id="251"/>
      <w:bookmarkEnd w:id="252"/>
      <w:bookmarkEnd w:id="253"/>
      <w:bookmarkEnd w:id="254"/>
      <w:bookmarkEnd w:id="255"/>
      <w:bookmarkEnd w:id="256"/>
    </w:p>
    <w:p w14:paraId="791AEED6" w14:textId="77777777" w:rsidR="00BB4274" w:rsidRPr="00E00B58" w:rsidRDefault="00BB4274" w:rsidP="00BB4274">
      <w:pPr>
        <w:pStyle w:val="NormalText"/>
      </w:pPr>
      <w:r w:rsidRPr="00E00B58">
        <w:t>The TAS can read the log, but not write to it.  The log is implemented as a circular list, such that the newest entry over-writes the oldest entry.  The TAS reads the log entries one at a time, specifying the entry number of the entry to be read.</w:t>
      </w:r>
    </w:p>
    <w:p w14:paraId="19496ED9" w14:textId="77777777" w:rsidR="00BB4274" w:rsidRPr="00E00B58" w:rsidRDefault="00BB4274" w:rsidP="00BB4274">
      <w:pPr>
        <w:pStyle w:val="NormalLine"/>
      </w:pPr>
      <w:r w:rsidRPr="00E00B58">
        <w:rPr>
          <w:b/>
        </w:rPr>
        <w:t>1.</w:t>
      </w:r>
      <w:r w:rsidRPr="00E00B58">
        <w:tab/>
        <w:t>32 entry Bypass Log</w:t>
      </w:r>
    </w:p>
    <w:p w14:paraId="312E2BE9" w14:textId="77777777" w:rsidR="00BB4274" w:rsidRPr="00E00B58" w:rsidRDefault="00BB4274" w:rsidP="00BB4274">
      <w:pPr>
        <w:pStyle w:val="NormalLine"/>
      </w:pPr>
      <w:r w:rsidRPr="00E00B58">
        <w:rPr>
          <w:b/>
        </w:rPr>
        <w:t>2.</w:t>
      </w:r>
      <w:r w:rsidRPr="00E00B58">
        <w:tab/>
        <w:t>Each log entry records a single transaction, differentiated by its type code.</w:t>
      </w:r>
    </w:p>
    <w:p w14:paraId="53576282" w14:textId="77777777" w:rsidR="00BB4274" w:rsidRPr="00E00B58" w:rsidRDefault="00BB4274" w:rsidP="00BB4274">
      <w:pPr>
        <w:pStyle w:val="NormalLine"/>
      </w:pPr>
      <w:r w:rsidRPr="00E00B58">
        <w:rPr>
          <w:b/>
        </w:rPr>
        <w:t>3.</w:t>
      </w:r>
      <w:r w:rsidRPr="00E00B58">
        <w:tab/>
        <w:t>Time and date (start and stop) of occurrence (UNIX format).</w:t>
      </w:r>
    </w:p>
    <w:p w14:paraId="5A6AFF66" w14:textId="77777777" w:rsidR="00BB4274" w:rsidRPr="00E00B58" w:rsidRDefault="00BB4274" w:rsidP="00BB4274">
      <w:pPr>
        <w:pStyle w:val="NormalLine"/>
      </w:pPr>
      <w:r w:rsidRPr="00E00B58">
        <w:rPr>
          <w:b/>
        </w:rPr>
        <w:t>4.</w:t>
      </w:r>
      <w:r w:rsidRPr="00E00B58">
        <w:tab/>
        <w:t>Pointer to newest log entry.</w:t>
      </w:r>
    </w:p>
    <w:p w14:paraId="55D4D4A7" w14:textId="77777777" w:rsidR="00BB4274" w:rsidRPr="00E00B58" w:rsidRDefault="00BB4274" w:rsidP="00BB4274">
      <w:pPr>
        <w:pStyle w:val="NormalLine"/>
      </w:pPr>
      <w:r w:rsidRPr="00E00B58">
        <w:rPr>
          <w:b/>
        </w:rPr>
        <w:t>5.</w:t>
      </w:r>
      <w:r w:rsidRPr="00E00B58">
        <w:tab/>
        <w:t>Control bit to erase the entire Customer Log to zeros.</w:t>
      </w:r>
    </w:p>
    <w:p w14:paraId="5B1E3D23" w14:textId="33150516" w:rsidR="00BB4274" w:rsidRPr="00E00B58" w:rsidRDefault="00BB4274" w:rsidP="002C04B1">
      <w:pPr>
        <w:pStyle w:val="NormalLine"/>
      </w:pPr>
      <w:r w:rsidRPr="00E00B58">
        <w:rPr>
          <w:b/>
        </w:rPr>
        <w:t>6.</w:t>
      </w:r>
      <w:r w:rsidRPr="00E00B58">
        <w:tab/>
        <w:t>Internal CRC to detect log entry errors.</w:t>
      </w:r>
    </w:p>
    <w:bookmarkEnd w:id="80"/>
    <w:bookmarkEnd w:id="81"/>
    <w:bookmarkEnd w:id="82"/>
    <w:bookmarkEnd w:id="83"/>
    <w:bookmarkEnd w:id="84"/>
    <w:p w14:paraId="347E6A00" w14:textId="77777777" w:rsidR="000F65B2" w:rsidRPr="00E00B58" w:rsidRDefault="000F65B2" w:rsidP="000F65B2">
      <w:pPr>
        <w:pStyle w:val="Heading2"/>
      </w:pPr>
      <w:r w:rsidRPr="00E00B58">
        <w:fldChar w:fldCharType="begin"/>
      </w:r>
      <w:r w:rsidRPr="00E00B58">
        <w:instrText xml:space="preserve">autonumlgl </w:instrText>
      </w:r>
      <w:bookmarkStart w:id="257" w:name="_Toc25072398"/>
      <w:r w:rsidRPr="00E00B58">
        <w:fldChar w:fldCharType="end"/>
      </w:r>
      <w:bookmarkStart w:id="258" w:name="_Toc333224872"/>
      <w:r w:rsidRPr="00E00B58">
        <w:tab/>
        <w:t>Event Log Data Structure</w:t>
      </w:r>
      <w:bookmarkEnd w:id="257"/>
      <w:bookmarkEnd w:id="258"/>
    </w:p>
    <w:p w14:paraId="70B560EE" w14:textId="77777777" w:rsidR="000F65B2" w:rsidRPr="00E00B58" w:rsidRDefault="000F65B2" w:rsidP="000F65B2">
      <w:pPr>
        <w:pStyle w:val="NormalText"/>
      </w:pPr>
      <w:r w:rsidRPr="00E00B58">
        <w:t>Rack controller units (Intellitrol and later units) maintain a general purpose on-board “Event Log” in non-volatile EEPROM memory. This event log is used to record “events of interest”. For example, the Intellitrol will record initializing the EEPROM itself as an interesting event (useful to ascertain that other potentially useful information was deliberately erased by re-initializing the EEPROM-resident Event Log). Similarly, system resets, hardware errors (“Fault” conditions), and bypass events are all interesting events that are recorded automatically by the Intellitrol rack controller unit.</w:t>
      </w:r>
    </w:p>
    <w:p w14:paraId="79548FFB" w14:textId="4E6986F7" w:rsidR="000F65B2" w:rsidRPr="00E00B58" w:rsidRDefault="000F65B2" w:rsidP="000F65B2">
      <w:pPr>
        <w:pStyle w:val="NormalText"/>
      </w:pPr>
      <w:r w:rsidRPr="00E00B58">
        <w:t xml:space="preserve">The </w:t>
      </w:r>
      <w:r w:rsidR="003343CB" w:rsidRPr="00E00B58">
        <w:t>general-purpose</w:t>
      </w:r>
      <w:r w:rsidRPr="00E00B58">
        <w:t xml:space="preserve"> Event Log is read by using the </w:t>
      </w:r>
      <w:r w:rsidRPr="00E00B58">
        <w:rPr>
          <w:i/>
        </w:rPr>
        <w:t>Read Event Log</w:t>
      </w:r>
      <w:r w:rsidRPr="00E00B58">
        <w:t xml:space="preserve"> Modbus function.</w:t>
      </w:r>
    </w:p>
    <w:p w14:paraId="3C248466" w14:textId="583D5609" w:rsidR="000F65B2" w:rsidRPr="00E00B58" w:rsidRDefault="000F65B2" w:rsidP="000F65B2">
      <w:pPr>
        <w:pStyle w:val="NormalText"/>
      </w:pPr>
      <w:r w:rsidRPr="00E00B58">
        <w:t xml:space="preserve">The Intellitrol nominally uses a 32-event Event Log. The actual number of event entries that the unit’s Event Log can support can be derived from reading the </w:t>
      </w:r>
      <w:r w:rsidRPr="00E00B58">
        <w:rPr>
          <w:i/>
        </w:rPr>
        <w:t xml:space="preserve">Event Log Size </w:t>
      </w:r>
      <w:r w:rsidR="003343CB" w:rsidRPr="00E00B58">
        <w:t>register and</w:t>
      </w:r>
      <w:r w:rsidRPr="00E00B58">
        <w:t xml:space="preserve"> dividing the byte count by 32 (the size of an individual event entry). Alternatively, the TAS can simply loop reading Event Log entries from “0” to “n”, stopping when it gets a Modbus Response error code “Illegal Data Address”.</w:t>
      </w:r>
    </w:p>
    <w:p w14:paraId="5FF80C67" w14:textId="77777777" w:rsidR="000F65B2" w:rsidRPr="00E00B58" w:rsidRDefault="000F65B2" w:rsidP="000F65B2">
      <w:pPr>
        <w:pStyle w:val="NormalText"/>
      </w:pPr>
      <w:r w:rsidRPr="00E00B58">
        <w:t>The VIP does not support the general Event Log.</w:t>
      </w:r>
    </w:p>
    <w:p w14:paraId="4A00B2F8" w14:textId="77777777" w:rsidR="000F65B2" w:rsidRPr="00E00B58" w:rsidRDefault="000F65B2" w:rsidP="000F65B2">
      <w:pPr>
        <w:pStyle w:val="NormalText"/>
      </w:pPr>
      <w:r w:rsidRPr="00E00B58">
        <w:t>All Event Log entries share a common format header, but each distinct event type has its own private (event-specific) data structure. A general Event entry has the following format:</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0F65B2" w:rsidRPr="00E00B58" w14:paraId="0392BC1C" w14:textId="77777777" w:rsidTr="00842AFA">
        <w:trPr>
          <w:tblHeader/>
        </w:trPr>
        <w:tc>
          <w:tcPr>
            <w:tcW w:w="1188" w:type="dxa"/>
            <w:tcBorders>
              <w:left w:val="double" w:sz="6" w:space="0" w:color="auto"/>
              <w:bottom w:val="nil"/>
              <w:right w:val="single" w:sz="6" w:space="0" w:color="auto"/>
            </w:tcBorders>
          </w:tcPr>
          <w:p w14:paraId="17DEAEFC" w14:textId="77777777" w:rsidR="000F65B2" w:rsidRPr="00E00B58" w:rsidRDefault="000F65B2" w:rsidP="00842AFA">
            <w:pPr>
              <w:pStyle w:val="NormalText"/>
              <w:spacing w:before="120"/>
              <w:jc w:val="center"/>
            </w:pPr>
            <w:r w:rsidRPr="00E00B58">
              <w:rPr>
                <w:b/>
                <w:sz w:val="24"/>
              </w:rPr>
              <w:t>BYTE</w:t>
            </w:r>
          </w:p>
        </w:tc>
        <w:tc>
          <w:tcPr>
            <w:tcW w:w="2520" w:type="dxa"/>
            <w:tcBorders>
              <w:left w:val="nil"/>
              <w:bottom w:val="nil"/>
              <w:right w:val="single" w:sz="6" w:space="0" w:color="auto"/>
            </w:tcBorders>
          </w:tcPr>
          <w:p w14:paraId="54EBB9AF" w14:textId="77777777" w:rsidR="000F65B2" w:rsidRPr="00E00B58" w:rsidRDefault="000F65B2" w:rsidP="00842AFA">
            <w:pPr>
              <w:pStyle w:val="NormalText"/>
              <w:spacing w:before="120"/>
              <w:jc w:val="center"/>
            </w:pPr>
            <w:r w:rsidRPr="00E00B58">
              <w:rPr>
                <w:b/>
                <w:sz w:val="24"/>
              </w:rPr>
              <w:t>NAME</w:t>
            </w:r>
          </w:p>
        </w:tc>
        <w:tc>
          <w:tcPr>
            <w:tcW w:w="5040" w:type="dxa"/>
            <w:tcBorders>
              <w:left w:val="nil"/>
              <w:bottom w:val="nil"/>
              <w:right w:val="double" w:sz="6" w:space="0" w:color="auto"/>
            </w:tcBorders>
          </w:tcPr>
          <w:p w14:paraId="723F5AFE" w14:textId="77777777" w:rsidR="000F65B2" w:rsidRPr="00E00B58" w:rsidRDefault="000F65B2" w:rsidP="00842AFA">
            <w:pPr>
              <w:pStyle w:val="NormalText"/>
              <w:spacing w:before="120"/>
              <w:jc w:val="center"/>
              <w:rPr>
                <w:sz w:val="24"/>
              </w:rPr>
            </w:pPr>
            <w:r w:rsidRPr="00E00B58">
              <w:rPr>
                <w:b/>
                <w:sz w:val="24"/>
              </w:rPr>
              <w:t>DEFINITION</w:t>
            </w:r>
          </w:p>
        </w:tc>
      </w:tr>
      <w:tr w:rsidR="000F65B2" w:rsidRPr="00E00B58" w14:paraId="66D54857" w14:textId="77777777" w:rsidTr="00842AFA">
        <w:tc>
          <w:tcPr>
            <w:tcW w:w="1188" w:type="dxa"/>
            <w:tcBorders>
              <w:top w:val="double" w:sz="6" w:space="0" w:color="auto"/>
              <w:left w:val="double" w:sz="6" w:space="0" w:color="auto"/>
              <w:bottom w:val="nil"/>
              <w:right w:val="single" w:sz="6" w:space="0" w:color="auto"/>
            </w:tcBorders>
          </w:tcPr>
          <w:p w14:paraId="2F473F23" w14:textId="77777777" w:rsidR="000F65B2" w:rsidRPr="00E00B58" w:rsidRDefault="000F65B2" w:rsidP="00842AFA">
            <w:pPr>
              <w:pStyle w:val="NormalText"/>
              <w:spacing w:after="0"/>
              <w:jc w:val="center"/>
              <w:rPr>
                <w:sz w:val="20"/>
              </w:rPr>
            </w:pPr>
            <w:r w:rsidRPr="00E00B58">
              <w:rPr>
                <w:sz w:val="20"/>
              </w:rPr>
              <w:t>0</w:t>
            </w:r>
          </w:p>
        </w:tc>
        <w:tc>
          <w:tcPr>
            <w:tcW w:w="2520" w:type="dxa"/>
            <w:tcBorders>
              <w:top w:val="double" w:sz="6" w:space="0" w:color="auto"/>
              <w:left w:val="nil"/>
              <w:bottom w:val="nil"/>
              <w:right w:val="single" w:sz="6" w:space="0" w:color="auto"/>
            </w:tcBorders>
          </w:tcPr>
          <w:p w14:paraId="5B4DE7B2" w14:textId="77777777" w:rsidR="000F65B2" w:rsidRPr="00E00B58" w:rsidRDefault="000F65B2" w:rsidP="00842AFA">
            <w:pPr>
              <w:pStyle w:val="NormalText"/>
              <w:spacing w:after="0"/>
              <w:rPr>
                <w:sz w:val="20"/>
              </w:rPr>
            </w:pPr>
            <w:r w:rsidRPr="00E00B58">
              <w:rPr>
                <w:sz w:val="20"/>
              </w:rPr>
              <w:t>Type</w:t>
            </w:r>
          </w:p>
        </w:tc>
        <w:tc>
          <w:tcPr>
            <w:tcW w:w="5040" w:type="dxa"/>
            <w:tcBorders>
              <w:top w:val="double" w:sz="6" w:space="0" w:color="auto"/>
              <w:left w:val="nil"/>
              <w:bottom w:val="nil"/>
              <w:right w:val="double" w:sz="6" w:space="0" w:color="auto"/>
            </w:tcBorders>
          </w:tcPr>
          <w:p w14:paraId="56BE8A87" w14:textId="77777777" w:rsidR="000F65B2" w:rsidRPr="00E00B58" w:rsidRDefault="000F65B2" w:rsidP="00842AFA">
            <w:pPr>
              <w:pStyle w:val="NormalText"/>
              <w:spacing w:after="0"/>
              <w:rPr>
                <w:sz w:val="20"/>
              </w:rPr>
            </w:pPr>
            <w:r w:rsidRPr="00E00B58">
              <w:rPr>
                <w:sz w:val="20"/>
              </w:rPr>
              <w:t>Event type identifier</w:t>
            </w:r>
          </w:p>
        </w:tc>
      </w:tr>
      <w:tr w:rsidR="000F65B2" w:rsidRPr="00E00B58" w14:paraId="631F102E" w14:textId="77777777" w:rsidTr="00842AFA">
        <w:tc>
          <w:tcPr>
            <w:tcW w:w="1188" w:type="dxa"/>
            <w:tcBorders>
              <w:top w:val="single" w:sz="6" w:space="0" w:color="auto"/>
              <w:left w:val="double" w:sz="6" w:space="0" w:color="auto"/>
              <w:bottom w:val="single" w:sz="6" w:space="0" w:color="auto"/>
              <w:right w:val="single" w:sz="6" w:space="0" w:color="auto"/>
            </w:tcBorders>
          </w:tcPr>
          <w:p w14:paraId="1F450FA5" w14:textId="77777777" w:rsidR="000F65B2" w:rsidRPr="00E00B58" w:rsidRDefault="000F65B2" w:rsidP="00842AFA">
            <w:pPr>
              <w:pStyle w:val="NormalText"/>
              <w:spacing w:after="0"/>
              <w:jc w:val="center"/>
              <w:rPr>
                <w:sz w:val="20"/>
              </w:rPr>
            </w:pPr>
            <w:r w:rsidRPr="00E00B58">
              <w:rPr>
                <w:sz w:val="20"/>
              </w:rPr>
              <w:t>1</w:t>
            </w:r>
          </w:p>
        </w:tc>
        <w:tc>
          <w:tcPr>
            <w:tcW w:w="2520" w:type="dxa"/>
            <w:tcBorders>
              <w:top w:val="single" w:sz="6" w:space="0" w:color="auto"/>
              <w:left w:val="nil"/>
              <w:bottom w:val="single" w:sz="6" w:space="0" w:color="auto"/>
              <w:right w:val="single" w:sz="6" w:space="0" w:color="auto"/>
            </w:tcBorders>
          </w:tcPr>
          <w:p w14:paraId="3775DED8" w14:textId="77777777" w:rsidR="000F65B2" w:rsidRPr="00E00B58" w:rsidRDefault="000F65B2" w:rsidP="00842AFA">
            <w:pPr>
              <w:pStyle w:val="NormalText"/>
              <w:spacing w:after="0"/>
              <w:rPr>
                <w:sz w:val="20"/>
              </w:rPr>
            </w:pPr>
            <w:r w:rsidRPr="00E00B58">
              <w:rPr>
                <w:sz w:val="20"/>
              </w:rPr>
              <w:t>Subtype</w:t>
            </w:r>
          </w:p>
        </w:tc>
        <w:tc>
          <w:tcPr>
            <w:tcW w:w="5040" w:type="dxa"/>
            <w:tcBorders>
              <w:top w:val="single" w:sz="6" w:space="0" w:color="auto"/>
              <w:left w:val="nil"/>
              <w:bottom w:val="single" w:sz="6" w:space="0" w:color="auto"/>
              <w:right w:val="double" w:sz="6" w:space="0" w:color="auto"/>
            </w:tcBorders>
          </w:tcPr>
          <w:p w14:paraId="3FF2DD42" w14:textId="77777777" w:rsidR="000F65B2" w:rsidRPr="00E00B58" w:rsidRDefault="000F65B2" w:rsidP="00842AFA">
            <w:pPr>
              <w:pStyle w:val="NormalText"/>
              <w:spacing w:after="0"/>
              <w:rPr>
                <w:sz w:val="20"/>
              </w:rPr>
            </w:pPr>
            <w:r w:rsidRPr="00E00B58">
              <w:rPr>
                <w:sz w:val="20"/>
              </w:rPr>
              <w:t>Type-specific subtype identifier or value</w:t>
            </w:r>
          </w:p>
        </w:tc>
      </w:tr>
      <w:tr w:rsidR="000F65B2" w:rsidRPr="00E00B58" w14:paraId="1F901F74" w14:textId="77777777" w:rsidTr="00842AFA">
        <w:tc>
          <w:tcPr>
            <w:tcW w:w="1188" w:type="dxa"/>
            <w:tcBorders>
              <w:top w:val="single" w:sz="6" w:space="0" w:color="auto"/>
              <w:left w:val="double" w:sz="6" w:space="0" w:color="auto"/>
              <w:bottom w:val="single" w:sz="6" w:space="0" w:color="auto"/>
              <w:right w:val="single" w:sz="6" w:space="0" w:color="auto"/>
            </w:tcBorders>
          </w:tcPr>
          <w:p w14:paraId="39BCA16F" w14:textId="77777777" w:rsidR="000F65B2" w:rsidRPr="00E00B58" w:rsidRDefault="000F65B2" w:rsidP="00842AFA">
            <w:pPr>
              <w:pStyle w:val="NormalText"/>
              <w:spacing w:after="0"/>
              <w:jc w:val="center"/>
              <w:rPr>
                <w:sz w:val="20"/>
              </w:rPr>
            </w:pPr>
            <w:r w:rsidRPr="00E00B58">
              <w:rPr>
                <w:sz w:val="20"/>
              </w:rPr>
              <w:t>2 - 3</w:t>
            </w:r>
          </w:p>
        </w:tc>
        <w:tc>
          <w:tcPr>
            <w:tcW w:w="2520" w:type="dxa"/>
            <w:tcBorders>
              <w:top w:val="single" w:sz="6" w:space="0" w:color="auto"/>
              <w:left w:val="nil"/>
              <w:bottom w:val="single" w:sz="6" w:space="0" w:color="auto"/>
              <w:right w:val="single" w:sz="6" w:space="0" w:color="auto"/>
            </w:tcBorders>
          </w:tcPr>
          <w:p w14:paraId="1489E84F" w14:textId="77777777" w:rsidR="000F65B2" w:rsidRPr="00E00B58" w:rsidRDefault="000F65B2" w:rsidP="00842AFA">
            <w:pPr>
              <w:pStyle w:val="NormalText"/>
              <w:spacing w:after="0"/>
              <w:rPr>
                <w:sz w:val="20"/>
              </w:rPr>
            </w:pPr>
            <w:r w:rsidRPr="00E00B58">
              <w:rPr>
                <w:sz w:val="20"/>
              </w:rPr>
              <w:t>RepMask</w:t>
            </w:r>
          </w:p>
        </w:tc>
        <w:tc>
          <w:tcPr>
            <w:tcW w:w="5040" w:type="dxa"/>
            <w:tcBorders>
              <w:top w:val="single" w:sz="6" w:space="0" w:color="auto"/>
              <w:left w:val="nil"/>
              <w:bottom w:val="single" w:sz="6" w:space="0" w:color="auto"/>
              <w:right w:val="double" w:sz="6" w:space="0" w:color="auto"/>
            </w:tcBorders>
          </w:tcPr>
          <w:p w14:paraId="09A1CF08" w14:textId="77777777" w:rsidR="000F65B2" w:rsidRPr="00E00B58" w:rsidRDefault="000F65B2" w:rsidP="00842AFA">
            <w:pPr>
              <w:pStyle w:val="NormalText"/>
              <w:spacing w:after="0"/>
              <w:rPr>
                <w:sz w:val="20"/>
              </w:rPr>
            </w:pPr>
            <w:r w:rsidRPr="00E00B58">
              <w:rPr>
                <w:sz w:val="20"/>
              </w:rPr>
              <w:t>Event “repeat” count/mask</w:t>
            </w:r>
          </w:p>
        </w:tc>
      </w:tr>
      <w:tr w:rsidR="000F65B2" w:rsidRPr="00E00B58" w14:paraId="05595A57" w14:textId="77777777" w:rsidTr="00842AFA">
        <w:tc>
          <w:tcPr>
            <w:tcW w:w="1188" w:type="dxa"/>
            <w:tcBorders>
              <w:top w:val="single" w:sz="6" w:space="0" w:color="auto"/>
              <w:left w:val="double" w:sz="6" w:space="0" w:color="auto"/>
              <w:bottom w:val="single" w:sz="6" w:space="0" w:color="auto"/>
              <w:right w:val="single" w:sz="6" w:space="0" w:color="auto"/>
            </w:tcBorders>
          </w:tcPr>
          <w:p w14:paraId="77136BCC" w14:textId="77777777" w:rsidR="000F65B2" w:rsidRPr="00E00B58" w:rsidRDefault="000F65B2" w:rsidP="00842AFA">
            <w:pPr>
              <w:pStyle w:val="NormalText"/>
              <w:spacing w:after="0"/>
              <w:jc w:val="center"/>
              <w:rPr>
                <w:sz w:val="20"/>
              </w:rPr>
            </w:pPr>
            <w:r w:rsidRPr="00E00B58">
              <w:rPr>
                <w:sz w:val="20"/>
              </w:rPr>
              <w:t>4 - 7</w:t>
            </w:r>
          </w:p>
        </w:tc>
        <w:tc>
          <w:tcPr>
            <w:tcW w:w="2520" w:type="dxa"/>
            <w:tcBorders>
              <w:top w:val="single" w:sz="6" w:space="0" w:color="auto"/>
              <w:left w:val="nil"/>
              <w:bottom w:val="single" w:sz="6" w:space="0" w:color="auto"/>
              <w:right w:val="single" w:sz="6" w:space="0" w:color="auto"/>
            </w:tcBorders>
          </w:tcPr>
          <w:p w14:paraId="3F1B55F7" w14:textId="77777777" w:rsidR="000F65B2" w:rsidRPr="00E00B58" w:rsidRDefault="000F65B2" w:rsidP="00842AFA">
            <w:pPr>
              <w:pStyle w:val="NormalText"/>
              <w:spacing w:after="0"/>
              <w:rPr>
                <w:sz w:val="20"/>
              </w:rPr>
            </w:pPr>
            <w:r w:rsidRPr="00E00B58">
              <w:rPr>
                <w:sz w:val="20"/>
              </w:rPr>
              <w:t>Time</w:t>
            </w:r>
          </w:p>
        </w:tc>
        <w:tc>
          <w:tcPr>
            <w:tcW w:w="5040" w:type="dxa"/>
            <w:tcBorders>
              <w:top w:val="single" w:sz="6" w:space="0" w:color="auto"/>
              <w:left w:val="nil"/>
              <w:bottom w:val="single" w:sz="6" w:space="0" w:color="auto"/>
              <w:right w:val="double" w:sz="6" w:space="0" w:color="auto"/>
            </w:tcBorders>
          </w:tcPr>
          <w:p w14:paraId="16BDAB17" w14:textId="77777777" w:rsidR="000F65B2" w:rsidRPr="00E00B58" w:rsidRDefault="000F65B2" w:rsidP="00842AFA">
            <w:pPr>
              <w:pStyle w:val="NormalText"/>
              <w:spacing w:after="0"/>
              <w:rPr>
                <w:sz w:val="20"/>
              </w:rPr>
            </w:pPr>
            <w:r w:rsidRPr="00E00B58">
              <w:rPr>
                <w:sz w:val="20"/>
              </w:rPr>
              <w:t>Event time, UNIX 32-bit, Jan 1, 1970 epoch</w:t>
            </w:r>
          </w:p>
        </w:tc>
      </w:tr>
      <w:tr w:rsidR="000F65B2" w:rsidRPr="00E00B58" w14:paraId="5458A67E" w14:textId="77777777" w:rsidTr="00842AFA">
        <w:tc>
          <w:tcPr>
            <w:tcW w:w="1188" w:type="dxa"/>
            <w:tcBorders>
              <w:top w:val="single" w:sz="6" w:space="0" w:color="auto"/>
              <w:left w:val="double" w:sz="6" w:space="0" w:color="auto"/>
              <w:bottom w:val="nil"/>
              <w:right w:val="single" w:sz="6" w:space="0" w:color="auto"/>
            </w:tcBorders>
          </w:tcPr>
          <w:p w14:paraId="4FEB6BEF" w14:textId="77777777" w:rsidR="000F65B2" w:rsidRPr="00E00B58" w:rsidRDefault="000F65B2" w:rsidP="00842AFA">
            <w:pPr>
              <w:pStyle w:val="NormalText"/>
              <w:spacing w:after="0"/>
              <w:jc w:val="center"/>
              <w:rPr>
                <w:sz w:val="20"/>
              </w:rPr>
            </w:pPr>
            <w:r w:rsidRPr="00E00B58">
              <w:rPr>
                <w:sz w:val="20"/>
              </w:rPr>
              <w:t>8 - 29</w:t>
            </w:r>
          </w:p>
        </w:tc>
        <w:tc>
          <w:tcPr>
            <w:tcW w:w="2520" w:type="dxa"/>
            <w:tcBorders>
              <w:top w:val="single" w:sz="6" w:space="0" w:color="auto"/>
              <w:left w:val="nil"/>
              <w:bottom w:val="nil"/>
              <w:right w:val="single" w:sz="6" w:space="0" w:color="auto"/>
            </w:tcBorders>
          </w:tcPr>
          <w:p w14:paraId="15988FBC" w14:textId="77777777" w:rsidR="000F65B2" w:rsidRPr="00E00B58" w:rsidRDefault="000F65B2" w:rsidP="00842AFA">
            <w:pPr>
              <w:pStyle w:val="NormalText"/>
              <w:spacing w:after="0"/>
              <w:rPr>
                <w:sz w:val="20"/>
              </w:rPr>
            </w:pPr>
            <w:r w:rsidRPr="00E00B58">
              <w:rPr>
                <w:sz w:val="20"/>
              </w:rPr>
              <w:t>Info</w:t>
            </w:r>
          </w:p>
        </w:tc>
        <w:tc>
          <w:tcPr>
            <w:tcW w:w="5040" w:type="dxa"/>
            <w:tcBorders>
              <w:top w:val="single" w:sz="6" w:space="0" w:color="auto"/>
              <w:left w:val="nil"/>
              <w:bottom w:val="nil"/>
              <w:right w:val="double" w:sz="6" w:space="0" w:color="auto"/>
            </w:tcBorders>
          </w:tcPr>
          <w:p w14:paraId="18CEE5F5" w14:textId="77777777" w:rsidR="000F65B2" w:rsidRPr="00E00B58" w:rsidRDefault="000F65B2" w:rsidP="00842AFA">
            <w:pPr>
              <w:pStyle w:val="NormalText"/>
              <w:spacing w:after="0"/>
              <w:rPr>
                <w:sz w:val="20"/>
              </w:rPr>
            </w:pPr>
            <w:r w:rsidRPr="00E00B58">
              <w:rPr>
                <w:sz w:val="20"/>
              </w:rPr>
              <w:t>22 Bytes of Event-specific “private” data</w:t>
            </w:r>
          </w:p>
        </w:tc>
      </w:tr>
      <w:tr w:rsidR="000F65B2" w:rsidRPr="00E00B58" w14:paraId="2675665C" w14:textId="77777777" w:rsidTr="00842AFA">
        <w:tc>
          <w:tcPr>
            <w:tcW w:w="1188" w:type="dxa"/>
            <w:tcBorders>
              <w:top w:val="single" w:sz="6" w:space="0" w:color="auto"/>
              <w:left w:val="double" w:sz="6" w:space="0" w:color="auto"/>
              <w:bottom w:val="double" w:sz="6" w:space="0" w:color="auto"/>
              <w:right w:val="single" w:sz="6" w:space="0" w:color="auto"/>
            </w:tcBorders>
          </w:tcPr>
          <w:p w14:paraId="67F81C58" w14:textId="77777777" w:rsidR="000F65B2" w:rsidRPr="00E00B58" w:rsidRDefault="000F65B2" w:rsidP="00842AFA">
            <w:pPr>
              <w:pStyle w:val="NormalText"/>
              <w:spacing w:after="0"/>
              <w:jc w:val="center"/>
              <w:rPr>
                <w:sz w:val="20"/>
              </w:rPr>
            </w:pPr>
            <w:r w:rsidRPr="00E00B58">
              <w:rPr>
                <w:sz w:val="20"/>
              </w:rPr>
              <w:t>30 - 31</w:t>
            </w:r>
          </w:p>
        </w:tc>
        <w:tc>
          <w:tcPr>
            <w:tcW w:w="2520" w:type="dxa"/>
            <w:tcBorders>
              <w:top w:val="single" w:sz="6" w:space="0" w:color="auto"/>
              <w:left w:val="nil"/>
              <w:bottom w:val="double" w:sz="6" w:space="0" w:color="auto"/>
              <w:right w:val="single" w:sz="6" w:space="0" w:color="auto"/>
            </w:tcBorders>
          </w:tcPr>
          <w:p w14:paraId="34643D60" w14:textId="77777777" w:rsidR="000F65B2" w:rsidRPr="00E00B58" w:rsidRDefault="000F65B2" w:rsidP="00842AFA">
            <w:pPr>
              <w:pStyle w:val="NormalText"/>
              <w:spacing w:after="0"/>
              <w:rPr>
                <w:sz w:val="20"/>
              </w:rPr>
            </w:pPr>
            <w:r w:rsidRPr="00E00B58">
              <w:rPr>
                <w:sz w:val="20"/>
              </w:rPr>
              <w:t>CRC</w:t>
            </w:r>
          </w:p>
        </w:tc>
        <w:tc>
          <w:tcPr>
            <w:tcW w:w="5040" w:type="dxa"/>
            <w:tcBorders>
              <w:top w:val="single" w:sz="6" w:space="0" w:color="auto"/>
              <w:left w:val="nil"/>
              <w:bottom w:val="double" w:sz="6" w:space="0" w:color="auto"/>
              <w:right w:val="double" w:sz="6" w:space="0" w:color="auto"/>
            </w:tcBorders>
          </w:tcPr>
          <w:p w14:paraId="04936AD0" w14:textId="77777777" w:rsidR="000F65B2" w:rsidRPr="00E00B58" w:rsidRDefault="000F65B2" w:rsidP="00842AFA">
            <w:pPr>
              <w:pStyle w:val="NormalText"/>
              <w:spacing w:after="0"/>
              <w:rPr>
                <w:sz w:val="20"/>
              </w:rPr>
            </w:pPr>
            <w:r w:rsidRPr="00E00B58">
              <w:rPr>
                <w:sz w:val="20"/>
              </w:rPr>
              <w:t>The CRC-16 of the Info block</w:t>
            </w:r>
          </w:p>
        </w:tc>
      </w:tr>
    </w:tbl>
    <w:p w14:paraId="00E4A520" w14:textId="77777777" w:rsidR="000F65B2" w:rsidRPr="00E00B58" w:rsidRDefault="000F65B2" w:rsidP="000F65B2">
      <w:pPr>
        <w:pStyle w:val="NormalText"/>
      </w:pPr>
    </w:p>
    <w:p w14:paraId="5E9F7DF6" w14:textId="77777777" w:rsidR="000F65B2" w:rsidRPr="00E00B58" w:rsidRDefault="000F65B2" w:rsidP="000F65B2">
      <w:pPr>
        <w:pStyle w:val="NormalText"/>
      </w:pPr>
      <w:r w:rsidRPr="00E00B58">
        <w:t>Each Event entry consists of 32 bytes of information. The Event type is the first (“Type”) byte.</w:t>
      </w:r>
    </w:p>
    <w:p w14:paraId="27B02F32" w14:textId="77777777" w:rsidR="000F65B2" w:rsidRPr="00E00B58" w:rsidRDefault="000F65B2" w:rsidP="000F65B2">
      <w:pPr>
        <w:pStyle w:val="NormalText"/>
      </w:pPr>
      <w:r w:rsidRPr="00E00B58">
        <w:t>The second byte is a Type-specific sub-code byte. It may be a bit-mapped set of flags (for example, see “Reset” event), or it may be an 8-bit integer code (for example, see “Hardware Error” event).</w:t>
      </w:r>
    </w:p>
    <w:p w14:paraId="2D0F5487" w14:textId="230318B4" w:rsidR="000F65B2" w:rsidRPr="00E00B58" w:rsidRDefault="000F65B2" w:rsidP="000F65B2">
      <w:pPr>
        <w:pStyle w:val="NormalText"/>
      </w:pPr>
      <w:r w:rsidRPr="00E00B58">
        <w:t xml:space="preserve">The RepMask is an initially-ones (FFFF hex) bit mask used to indicate how many times the “Event” repeated. In order to keep from filling up the Event Log with “redundant” entries, some events </w:t>
      </w:r>
      <w:r w:rsidR="003343CB" w:rsidRPr="00E00B58">
        <w:t>can</w:t>
      </w:r>
      <w:r w:rsidRPr="00E00B58">
        <w:t xml:space="preserve"> “repeat” themselves — in essence “merging” a bunch of events into a single entry. The RepMask counts how many distinct events have </w:t>
      </w:r>
      <w:r w:rsidRPr="00E00B58">
        <w:lastRenderedPageBreak/>
        <w:t xml:space="preserve">been merged into this entry. Each successive “repeated” event clears the </w:t>
      </w:r>
      <w:r w:rsidR="003343CB" w:rsidRPr="00E00B58">
        <w:t>lowest order</w:t>
      </w:r>
      <w:r w:rsidRPr="00E00B58">
        <w:t xml:space="preserve"> “1” bit in the RepMask. Once the RepMask is completely zeroed, successive repeated events are simply discarded.  A RepMask value of FFFF (hex) indicates the event occurred once, FFFE (hex) indicated the event occurred twice, FF00 (hex) indicates the event has occurred 9 times, while 0000 (hex) indicates that the event has occurred 17 </w:t>
      </w:r>
      <w:r w:rsidRPr="00E00B58">
        <w:rPr>
          <w:i/>
        </w:rPr>
        <w:t>or more</w:t>
      </w:r>
      <w:r w:rsidRPr="00E00B58">
        <w:t xml:space="preserve"> times within the repeat time window. (This scheme minimizes the wear on EEPROM bits.) The time frame in which successive events are merged depends on the </w:t>
      </w:r>
      <w:r w:rsidR="003343CB" w:rsidRPr="00E00B58">
        <w:t>event</w:t>
      </w:r>
      <w:r w:rsidRPr="00E00B58">
        <w:t xml:space="preserve">. For example, Intellitrol “Reset” events use a </w:t>
      </w:r>
      <w:r w:rsidR="003343CB" w:rsidRPr="00E00B58">
        <w:t>4-hour</w:t>
      </w:r>
      <w:r w:rsidRPr="00E00B58">
        <w:t xml:space="preserve"> window; all “Reset” events within 4 hours of the “first” event repeat; after 4 hours a “new” event entry will be created (which in its turn may be repeated, etc.).</w:t>
      </w:r>
    </w:p>
    <w:p w14:paraId="402A7DD5" w14:textId="77777777" w:rsidR="000F65B2" w:rsidRPr="00E00B58" w:rsidRDefault="000F65B2" w:rsidP="000F65B2">
      <w:pPr>
        <w:pStyle w:val="NormalText"/>
      </w:pPr>
      <w:r w:rsidRPr="00E00B58">
        <w:t xml:space="preserve">The Time longword is the UNIX-style 32-bit GMT time (ref epoch of January 1, 1970) of the occurrence of the </w:t>
      </w:r>
      <w:r w:rsidRPr="00E00B58">
        <w:rPr>
          <w:i/>
        </w:rPr>
        <w:t>first</w:t>
      </w:r>
      <w:r w:rsidRPr="00E00B58">
        <w:t xml:space="preserve"> event — all subsequent repeated events merely “increment” the RepMask counter, no other bytes in the event log entry are changed to in any way reflect further events.</w:t>
      </w:r>
    </w:p>
    <w:p w14:paraId="392A3676" w14:textId="77777777" w:rsidR="000F65B2" w:rsidRPr="00E00B58" w:rsidRDefault="000F65B2" w:rsidP="000F65B2">
      <w:pPr>
        <w:pStyle w:val="NormalText"/>
      </w:pPr>
      <w:r w:rsidRPr="00E00B58">
        <w:t>The Info block is the Type-specific event data. Each event type has a different private event data block stored in the event log entry. Only the first event entry logs the private data, subsequent repeated events’ private event data are discarded.</w:t>
      </w:r>
    </w:p>
    <w:p w14:paraId="23781DCB" w14:textId="0F642F5A" w:rsidR="000F65B2" w:rsidRPr="00E00B58" w:rsidRDefault="000F65B2" w:rsidP="000F65B2">
      <w:pPr>
        <w:pStyle w:val="NormalText"/>
      </w:pPr>
      <w:r w:rsidRPr="00E00B58">
        <w:t xml:space="preserve">The CRC is the Modbus-style CRC-16 calculated </w:t>
      </w:r>
      <w:r w:rsidRPr="00E00B58">
        <w:rPr>
          <w:i/>
        </w:rPr>
        <w:t>solely</w:t>
      </w:r>
      <w:r w:rsidRPr="00E00B58">
        <w:t xml:space="preserve"> on the Info block (since the Info block is guaranteed unchanged, while the header may change). The rack controller unit does </w:t>
      </w:r>
      <w:r w:rsidRPr="00E00B58">
        <w:rPr>
          <w:i/>
        </w:rPr>
        <w:t>not</w:t>
      </w:r>
      <w:r w:rsidRPr="00E00B58">
        <w:t xml:space="preserve"> verify the CRC field when it reads and returns an Event Log entry to the TAS in response to a </w:t>
      </w:r>
      <w:r w:rsidRPr="00E00B58">
        <w:rPr>
          <w:i/>
        </w:rPr>
        <w:t xml:space="preserve">Read Event Log </w:t>
      </w:r>
      <w:r w:rsidRPr="00E00B58">
        <w:t xml:space="preserve">Modbus command. The TAS should validate the CRC before “trusting” and reporting the event information to users. This is explicitly to maximize the </w:t>
      </w:r>
      <w:r w:rsidR="003343CB" w:rsidRPr="00E00B58">
        <w:t>potentially useable</w:t>
      </w:r>
      <w:r w:rsidRPr="00E00B58">
        <w:t xml:space="preserve"> information available from the rack controller unit in the event of severe system problems (for example, trying to extract information from a rack controller unit that may have been damaged in a terminal explosion/fire).</w:t>
      </w:r>
    </w:p>
    <w:p w14:paraId="521BAED1" w14:textId="77777777" w:rsidR="000F65B2" w:rsidRPr="00E00B58" w:rsidRDefault="000F65B2" w:rsidP="000F65B2">
      <w:pPr>
        <w:pStyle w:val="NormalText"/>
      </w:pPr>
      <w:r w:rsidRPr="00E00B58">
        <w:t>A blank or uninitialized Event Log entry will read back as all FF (hex) bytes.</w:t>
      </w:r>
    </w:p>
    <w:bookmarkStart w:id="259" w:name="_Toc342038390"/>
    <w:bookmarkStart w:id="260" w:name="_Toc342568785"/>
    <w:bookmarkStart w:id="261" w:name="_Toc342640895"/>
    <w:bookmarkStart w:id="262" w:name="_Toc342642152"/>
    <w:bookmarkStart w:id="263" w:name="_Toc342737152"/>
    <w:p w14:paraId="0B0E5900" w14:textId="77777777" w:rsidR="000F65B2" w:rsidRPr="00E00B58" w:rsidRDefault="000F65B2" w:rsidP="000F65B2">
      <w:pPr>
        <w:pStyle w:val="Heading3"/>
      </w:pPr>
      <w:r w:rsidRPr="00E00B58">
        <w:fldChar w:fldCharType="begin"/>
      </w:r>
      <w:r w:rsidRPr="00E00B58">
        <w:instrText xml:space="preserve">autonumlgl </w:instrText>
      </w:r>
      <w:bookmarkStart w:id="264" w:name="_Toc25072399"/>
      <w:r w:rsidRPr="00E00B58">
        <w:fldChar w:fldCharType="end"/>
      </w:r>
      <w:bookmarkStart w:id="265" w:name="_Toc333224873"/>
      <w:r w:rsidRPr="00E00B58">
        <w:tab/>
        <w:t>EEPROM Initialized</w:t>
      </w:r>
      <w:r w:rsidRPr="00E00B58">
        <w:tab/>
        <w:t>[Event Type 01]</w:t>
      </w:r>
      <w:bookmarkEnd w:id="259"/>
      <w:bookmarkEnd w:id="260"/>
      <w:bookmarkEnd w:id="261"/>
      <w:bookmarkEnd w:id="262"/>
      <w:bookmarkEnd w:id="263"/>
      <w:bookmarkEnd w:id="264"/>
      <w:bookmarkEnd w:id="265"/>
    </w:p>
    <w:p w14:paraId="40791D02" w14:textId="2264BFEF" w:rsidR="000F65B2" w:rsidRPr="00E00B58" w:rsidRDefault="000F65B2" w:rsidP="000F65B2">
      <w:pPr>
        <w:pStyle w:val="NormalText"/>
      </w:pPr>
      <w:r w:rsidRPr="00E00B58">
        <w:t xml:space="preserve">Event Type code 01 (hex) records EEPROM “Format/Initialization” events. The EEPROM is initially formatted and initialized by the </w:t>
      </w:r>
      <w:r w:rsidR="003343CB" w:rsidRPr="00E00B58">
        <w:t>factory and</w:t>
      </w:r>
      <w:r w:rsidRPr="00E00B58">
        <w:t xml:space="preserve"> should not need to be reinitialized once deployed to the field (since reformatting the EEPROM erases </w:t>
      </w:r>
      <w:r w:rsidRPr="00E00B58">
        <w:rPr>
          <w:i/>
        </w:rPr>
        <w:t>all</w:t>
      </w:r>
      <w:r w:rsidRPr="00E00B58">
        <w:t xml:space="preserve"> </w:t>
      </w:r>
      <w:r w:rsidR="00842AFA" w:rsidRPr="00E00B58">
        <w:t>previously recorded</w:t>
      </w:r>
      <w:r w:rsidRPr="00E00B58">
        <w:t xml:space="preserve"> information residing in the EEPROM).</w:t>
      </w:r>
    </w:p>
    <w:p w14:paraId="015A9E90" w14:textId="77777777" w:rsidR="000F65B2" w:rsidRPr="00E00B58" w:rsidRDefault="000F65B2" w:rsidP="000F65B2">
      <w:pPr>
        <w:pStyle w:val="NormalText"/>
      </w:pPr>
      <w:r w:rsidRPr="00E00B58">
        <w:t>The EEPROM-Initialized Info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0F65B2" w:rsidRPr="00E00B58" w14:paraId="2BBB3E81" w14:textId="77777777" w:rsidTr="00842AFA">
        <w:trPr>
          <w:tblHeader/>
        </w:trPr>
        <w:tc>
          <w:tcPr>
            <w:tcW w:w="1188" w:type="dxa"/>
            <w:tcBorders>
              <w:left w:val="double" w:sz="6" w:space="0" w:color="auto"/>
              <w:bottom w:val="nil"/>
              <w:right w:val="single" w:sz="6" w:space="0" w:color="auto"/>
            </w:tcBorders>
          </w:tcPr>
          <w:p w14:paraId="0C819CB5" w14:textId="77777777" w:rsidR="000F65B2" w:rsidRPr="00E00B58" w:rsidRDefault="000F65B2" w:rsidP="00842AFA">
            <w:pPr>
              <w:pStyle w:val="NormalText"/>
              <w:spacing w:before="120"/>
              <w:jc w:val="center"/>
            </w:pPr>
            <w:r w:rsidRPr="00E00B58">
              <w:rPr>
                <w:b/>
                <w:sz w:val="24"/>
              </w:rPr>
              <w:t>BYTE</w:t>
            </w:r>
          </w:p>
        </w:tc>
        <w:tc>
          <w:tcPr>
            <w:tcW w:w="2520" w:type="dxa"/>
            <w:tcBorders>
              <w:left w:val="nil"/>
              <w:bottom w:val="nil"/>
              <w:right w:val="single" w:sz="6" w:space="0" w:color="auto"/>
            </w:tcBorders>
          </w:tcPr>
          <w:p w14:paraId="63658D8A" w14:textId="77777777" w:rsidR="000F65B2" w:rsidRPr="00E00B58" w:rsidRDefault="000F65B2" w:rsidP="00842AFA">
            <w:pPr>
              <w:pStyle w:val="NormalText"/>
              <w:spacing w:before="120"/>
              <w:jc w:val="center"/>
            </w:pPr>
            <w:r w:rsidRPr="00E00B58">
              <w:rPr>
                <w:b/>
                <w:sz w:val="24"/>
              </w:rPr>
              <w:t>NAME</w:t>
            </w:r>
          </w:p>
        </w:tc>
        <w:tc>
          <w:tcPr>
            <w:tcW w:w="5040" w:type="dxa"/>
            <w:tcBorders>
              <w:left w:val="nil"/>
              <w:bottom w:val="nil"/>
              <w:right w:val="double" w:sz="6" w:space="0" w:color="auto"/>
            </w:tcBorders>
          </w:tcPr>
          <w:p w14:paraId="49F3DEE8" w14:textId="77777777" w:rsidR="000F65B2" w:rsidRPr="00E00B58" w:rsidRDefault="000F65B2" w:rsidP="00842AFA">
            <w:pPr>
              <w:pStyle w:val="NormalText"/>
              <w:spacing w:before="120"/>
              <w:jc w:val="center"/>
              <w:rPr>
                <w:sz w:val="24"/>
              </w:rPr>
            </w:pPr>
            <w:r w:rsidRPr="00E00B58">
              <w:rPr>
                <w:b/>
                <w:sz w:val="24"/>
              </w:rPr>
              <w:t>DEFINITION</w:t>
            </w:r>
          </w:p>
        </w:tc>
      </w:tr>
      <w:tr w:rsidR="000F65B2" w:rsidRPr="00E00B58" w14:paraId="36E04C55" w14:textId="77777777" w:rsidTr="00842AFA">
        <w:tc>
          <w:tcPr>
            <w:tcW w:w="1188" w:type="dxa"/>
            <w:tcBorders>
              <w:top w:val="double" w:sz="6" w:space="0" w:color="auto"/>
              <w:left w:val="double" w:sz="6" w:space="0" w:color="auto"/>
              <w:bottom w:val="nil"/>
              <w:right w:val="single" w:sz="6" w:space="0" w:color="auto"/>
            </w:tcBorders>
          </w:tcPr>
          <w:p w14:paraId="495994A2" w14:textId="77777777" w:rsidR="000F65B2" w:rsidRPr="00E00B58" w:rsidRDefault="000F65B2" w:rsidP="00842AFA">
            <w:pPr>
              <w:pStyle w:val="NormalText"/>
              <w:spacing w:after="0"/>
              <w:jc w:val="center"/>
              <w:rPr>
                <w:sz w:val="20"/>
              </w:rPr>
            </w:pPr>
            <w:r w:rsidRPr="00E00B58">
              <w:rPr>
                <w:sz w:val="20"/>
              </w:rPr>
              <w:t>0 - 1</w:t>
            </w:r>
          </w:p>
        </w:tc>
        <w:tc>
          <w:tcPr>
            <w:tcW w:w="2520" w:type="dxa"/>
            <w:tcBorders>
              <w:top w:val="double" w:sz="6" w:space="0" w:color="auto"/>
              <w:left w:val="nil"/>
              <w:bottom w:val="nil"/>
              <w:right w:val="single" w:sz="6" w:space="0" w:color="auto"/>
            </w:tcBorders>
          </w:tcPr>
          <w:p w14:paraId="0CA7E66B" w14:textId="77777777" w:rsidR="000F65B2" w:rsidRPr="00E00B58" w:rsidRDefault="000F65B2" w:rsidP="00842AFA">
            <w:pPr>
              <w:pStyle w:val="NormalText"/>
              <w:spacing w:after="0"/>
              <w:rPr>
                <w:sz w:val="20"/>
              </w:rPr>
            </w:pPr>
            <w:r w:rsidRPr="00E00B58">
              <w:rPr>
                <w:sz w:val="20"/>
              </w:rPr>
              <w:t>HardwareVer</w:t>
            </w:r>
          </w:p>
        </w:tc>
        <w:tc>
          <w:tcPr>
            <w:tcW w:w="5040" w:type="dxa"/>
            <w:tcBorders>
              <w:top w:val="double" w:sz="6" w:space="0" w:color="auto"/>
              <w:left w:val="nil"/>
              <w:bottom w:val="nil"/>
              <w:right w:val="double" w:sz="6" w:space="0" w:color="auto"/>
            </w:tcBorders>
          </w:tcPr>
          <w:p w14:paraId="203F4900" w14:textId="77777777" w:rsidR="000F65B2" w:rsidRPr="00E00B58" w:rsidRDefault="000F65B2" w:rsidP="00842AFA">
            <w:pPr>
              <w:pStyle w:val="NormalText"/>
              <w:spacing w:after="0"/>
              <w:rPr>
                <w:sz w:val="20"/>
              </w:rPr>
            </w:pPr>
            <w:r w:rsidRPr="00E00B58">
              <w:rPr>
                <w:sz w:val="20"/>
              </w:rPr>
              <w:t>Unit Hardware Revision Level</w:t>
            </w:r>
          </w:p>
        </w:tc>
      </w:tr>
      <w:tr w:rsidR="000F65B2" w:rsidRPr="00E00B58" w14:paraId="3CDA7115" w14:textId="77777777" w:rsidTr="00842AFA">
        <w:tc>
          <w:tcPr>
            <w:tcW w:w="1188" w:type="dxa"/>
            <w:tcBorders>
              <w:top w:val="single" w:sz="6" w:space="0" w:color="auto"/>
              <w:left w:val="double" w:sz="6" w:space="0" w:color="auto"/>
              <w:bottom w:val="single" w:sz="6" w:space="0" w:color="auto"/>
              <w:right w:val="single" w:sz="6" w:space="0" w:color="auto"/>
            </w:tcBorders>
          </w:tcPr>
          <w:p w14:paraId="55DD2FB8" w14:textId="77777777" w:rsidR="000F65B2" w:rsidRPr="00E00B58" w:rsidRDefault="000F65B2" w:rsidP="00842AFA">
            <w:pPr>
              <w:pStyle w:val="NormalText"/>
              <w:spacing w:after="0"/>
              <w:jc w:val="center"/>
              <w:rPr>
                <w:sz w:val="20"/>
              </w:rPr>
            </w:pPr>
            <w:r w:rsidRPr="00E00B58">
              <w:rPr>
                <w:sz w:val="20"/>
              </w:rPr>
              <w:t>2 - 3</w:t>
            </w:r>
          </w:p>
        </w:tc>
        <w:tc>
          <w:tcPr>
            <w:tcW w:w="2520" w:type="dxa"/>
            <w:tcBorders>
              <w:top w:val="single" w:sz="6" w:space="0" w:color="auto"/>
              <w:left w:val="nil"/>
              <w:bottom w:val="single" w:sz="6" w:space="0" w:color="auto"/>
              <w:right w:val="single" w:sz="6" w:space="0" w:color="auto"/>
            </w:tcBorders>
          </w:tcPr>
          <w:p w14:paraId="217C93B1" w14:textId="77777777" w:rsidR="000F65B2" w:rsidRPr="00E00B58" w:rsidRDefault="000F65B2" w:rsidP="00842AFA">
            <w:pPr>
              <w:pStyle w:val="NormalText"/>
              <w:spacing w:after="0"/>
              <w:rPr>
                <w:sz w:val="20"/>
              </w:rPr>
            </w:pPr>
            <w:r w:rsidRPr="00E00B58">
              <w:rPr>
                <w:sz w:val="20"/>
              </w:rPr>
              <w:t>KernelVer</w:t>
            </w:r>
          </w:p>
        </w:tc>
        <w:tc>
          <w:tcPr>
            <w:tcW w:w="5040" w:type="dxa"/>
            <w:tcBorders>
              <w:top w:val="single" w:sz="6" w:space="0" w:color="auto"/>
              <w:left w:val="nil"/>
              <w:bottom w:val="single" w:sz="6" w:space="0" w:color="auto"/>
              <w:right w:val="double" w:sz="6" w:space="0" w:color="auto"/>
            </w:tcBorders>
          </w:tcPr>
          <w:p w14:paraId="433AABB7" w14:textId="77777777" w:rsidR="000F65B2" w:rsidRPr="00E00B58" w:rsidRDefault="000F65B2" w:rsidP="00842AFA">
            <w:pPr>
              <w:pStyle w:val="NormalText"/>
              <w:spacing w:after="0"/>
              <w:rPr>
                <w:sz w:val="20"/>
              </w:rPr>
            </w:pPr>
            <w:r w:rsidRPr="00E00B58">
              <w:rPr>
                <w:sz w:val="20"/>
              </w:rPr>
              <w:t>Firmware Kernel version</w:t>
            </w:r>
          </w:p>
        </w:tc>
      </w:tr>
      <w:tr w:rsidR="000F65B2" w:rsidRPr="00E00B58" w14:paraId="41491993" w14:textId="77777777" w:rsidTr="00842AFA">
        <w:tc>
          <w:tcPr>
            <w:tcW w:w="1188" w:type="dxa"/>
            <w:tcBorders>
              <w:top w:val="single" w:sz="6" w:space="0" w:color="auto"/>
              <w:left w:val="double" w:sz="6" w:space="0" w:color="auto"/>
              <w:bottom w:val="single" w:sz="6" w:space="0" w:color="auto"/>
              <w:right w:val="single" w:sz="6" w:space="0" w:color="auto"/>
            </w:tcBorders>
          </w:tcPr>
          <w:p w14:paraId="23311829" w14:textId="77777777" w:rsidR="000F65B2" w:rsidRPr="00E00B58" w:rsidRDefault="000F65B2" w:rsidP="00842AFA">
            <w:pPr>
              <w:pStyle w:val="NormalText"/>
              <w:spacing w:after="0"/>
              <w:jc w:val="center"/>
              <w:rPr>
                <w:sz w:val="20"/>
              </w:rPr>
            </w:pPr>
            <w:r w:rsidRPr="00E00B58">
              <w:rPr>
                <w:sz w:val="20"/>
              </w:rPr>
              <w:t>4 - 5</w:t>
            </w:r>
          </w:p>
        </w:tc>
        <w:tc>
          <w:tcPr>
            <w:tcW w:w="2520" w:type="dxa"/>
            <w:tcBorders>
              <w:top w:val="single" w:sz="6" w:space="0" w:color="auto"/>
              <w:left w:val="nil"/>
              <w:bottom w:val="single" w:sz="6" w:space="0" w:color="auto"/>
              <w:right w:val="single" w:sz="6" w:space="0" w:color="auto"/>
            </w:tcBorders>
          </w:tcPr>
          <w:p w14:paraId="2D789518" w14:textId="77777777" w:rsidR="000F65B2" w:rsidRPr="00E00B58" w:rsidRDefault="000F65B2" w:rsidP="00842AFA">
            <w:pPr>
              <w:pStyle w:val="NormalText"/>
              <w:spacing w:after="0"/>
              <w:rPr>
                <w:sz w:val="20"/>
              </w:rPr>
            </w:pPr>
            <w:r w:rsidRPr="00E00B58">
              <w:rPr>
                <w:sz w:val="20"/>
              </w:rPr>
              <w:t>ShellVer</w:t>
            </w:r>
          </w:p>
        </w:tc>
        <w:tc>
          <w:tcPr>
            <w:tcW w:w="5040" w:type="dxa"/>
            <w:tcBorders>
              <w:top w:val="single" w:sz="6" w:space="0" w:color="auto"/>
              <w:left w:val="nil"/>
              <w:bottom w:val="single" w:sz="6" w:space="0" w:color="auto"/>
              <w:right w:val="double" w:sz="6" w:space="0" w:color="auto"/>
            </w:tcBorders>
          </w:tcPr>
          <w:p w14:paraId="05FC760A" w14:textId="77777777" w:rsidR="000F65B2" w:rsidRPr="00E00B58" w:rsidRDefault="000F65B2" w:rsidP="00842AFA">
            <w:pPr>
              <w:pStyle w:val="NormalText"/>
              <w:spacing w:after="0"/>
              <w:rPr>
                <w:sz w:val="20"/>
              </w:rPr>
            </w:pPr>
            <w:r w:rsidRPr="00E00B58">
              <w:rPr>
                <w:sz w:val="20"/>
              </w:rPr>
              <w:t>Firmware Shell version</w:t>
            </w:r>
          </w:p>
        </w:tc>
      </w:tr>
      <w:tr w:rsidR="000F65B2" w:rsidRPr="00E00B58" w14:paraId="115C9B42" w14:textId="77777777" w:rsidTr="00842AFA">
        <w:tc>
          <w:tcPr>
            <w:tcW w:w="1188" w:type="dxa"/>
            <w:tcBorders>
              <w:top w:val="single" w:sz="6" w:space="0" w:color="auto"/>
              <w:left w:val="double" w:sz="6" w:space="0" w:color="auto"/>
              <w:bottom w:val="single" w:sz="6" w:space="0" w:color="auto"/>
              <w:right w:val="single" w:sz="6" w:space="0" w:color="auto"/>
            </w:tcBorders>
          </w:tcPr>
          <w:p w14:paraId="2C67023B" w14:textId="77777777" w:rsidR="000F65B2" w:rsidRPr="00E00B58" w:rsidRDefault="000F65B2" w:rsidP="00842AFA">
            <w:pPr>
              <w:pStyle w:val="NormalText"/>
              <w:spacing w:after="0"/>
              <w:jc w:val="center"/>
              <w:rPr>
                <w:sz w:val="20"/>
              </w:rPr>
            </w:pPr>
            <w:r w:rsidRPr="00E00B58">
              <w:rPr>
                <w:sz w:val="20"/>
              </w:rPr>
              <w:t>6 - 7</w:t>
            </w:r>
          </w:p>
        </w:tc>
        <w:tc>
          <w:tcPr>
            <w:tcW w:w="2520" w:type="dxa"/>
            <w:tcBorders>
              <w:top w:val="single" w:sz="6" w:space="0" w:color="auto"/>
              <w:left w:val="nil"/>
              <w:bottom w:val="single" w:sz="6" w:space="0" w:color="auto"/>
              <w:right w:val="single" w:sz="6" w:space="0" w:color="auto"/>
            </w:tcBorders>
          </w:tcPr>
          <w:p w14:paraId="06CD6582" w14:textId="77777777" w:rsidR="000F65B2" w:rsidRPr="00E00B58" w:rsidRDefault="000F65B2" w:rsidP="00842AFA">
            <w:pPr>
              <w:pStyle w:val="NormalText"/>
              <w:spacing w:after="0"/>
              <w:rPr>
                <w:sz w:val="20"/>
              </w:rPr>
            </w:pPr>
            <w:r w:rsidRPr="00E00B58">
              <w:rPr>
                <w:sz w:val="20"/>
              </w:rPr>
              <w:t>Jumpers</w:t>
            </w:r>
          </w:p>
        </w:tc>
        <w:tc>
          <w:tcPr>
            <w:tcW w:w="5040" w:type="dxa"/>
            <w:tcBorders>
              <w:top w:val="single" w:sz="6" w:space="0" w:color="auto"/>
              <w:left w:val="nil"/>
              <w:bottom w:val="single" w:sz="6" w:space="0" w:color="auto"/>
              <w:right w:val="double" w:sz="6" w:space="0" w:color="auto"/>
            </w:tcBorders>
          </w:tcPr>
          <w:p w14:paraId="10BBD810" w14:textId="77777777" w:rsidR="000F65B2" w:rsidRPr="00E00B58" w:rsidRDefault="000F65B2" w:rsidP="00842AFA">
            <w:pPr>
              <w:pStyle w:val="NormalText"/>
              <w:spacing w:after="0"/>
              <w:rPr>
                <w:sz w:val="20"/>
              </w:rPr>
            </w:pPr>
            <w:r w:rsidRPr="00E00B58">
              <w:rPr>
                <w:sz w:val="20"/>
              </w:rPr>
              <w:t>Hardware Jumpers (“Config-A” register)</w:t>
            </w:r>
          </w:p>
        </w:tc>
      </w:tr>
      <w:tr w:rsidR="000F65B2" w:rsidRPr="00E00B58" w14:paraId="3B2B9644" w14:textId="77777777" w:rsidTr="00842AFA">
        <w:tc>
          <w:tcPr>
            <w:tcW w:w="1188" w:type="dxa"/>
            <w:tcBorders>
              <w:top w:val="single" w:sz="6" w:space="0" w:color="auto"/>
              <w:left w:val="double" w:sz="6" w:space="0" w:color="auto"/>
              <w:bottom w:val="nil"/>
              <w:right w:val="single" w:sz="6" w:space="0" w:color="auto"/>
            </w:tcBorders>
          </w:tcPr>
          <w:p w14:paraId="28BCE45B" w14:textId="77777777" w:rsidR="000F65B2" w:rsidRPr="00E00B58" w:rsidRDefault="000F65B2" w:rsidP="00842AFA">
            <w:pPr>
              <w:pStyle w:val="NormalText"/>
              <w:spacing w:after="0"/>
              <w:jc w:val="center"/>
              <w:rPr>
                <w:sz w:val="20"/>
              </w:rPr>
            </w:pPr>
            <w:r w:rsidRPr="00E00B58">
              <w:rPr>
                <w:sz w:val="20"/>
              </w:rPr>
              <w:t>8 - 9</w:t>
            </w:r>
          </w:p>
        </w:tc>
        <w:tc>
          <w:tcPr>
            <w:tcW w:w="2520" w:type="dxa"/>
            <w:tcBorders>
              <w:top w:val="single" w:sz="6" w:space="0" w:color="auto"/>
              <w:left w:val="nil"/>
              <w:bottom w:val="nil"/>
              <w:right w:val="single" w:sz="6" w:space="0" w:color="auto"/>
            </w:tcBorders>
          </w:tcPr>
          <w:p w14:paraId="7191456E" w14:textId="77777777" w:rsidR="000F65B2" w:rsidRPr="00E00B58" w:rsidRDefault="000F65B2" w:rsidP="00842AFA">
            <w:pPr>
              <w:pStyle w:val="NormalText"/>
              <w:spacing w:after="0"/>
              <w:rPr>
                <w:sz w:val="20"/>
              </w:rPr>
            </w:pPr>
            <w:r w:rsidRPr="00E00B58">
              <w:rPr>
                <w:sz w:val="20"/>
              </w:rPr>
              <w:t>Config2</w:t>
            </w:r>
          </w:p>
        </w:tc>
        <w:tc>
          <w:tcPr>
            <w:tcW w:w="5040" w:type="dxa"/>
            <w:tcBorders>
              <w:top w:val="single" w:sz="6" w:space="0" w:color="auto"/>
              <w:left w:val="nil"/>
              <w:bottom w:val="nil"/>
              <w:right w:val="double" w:sz="6" w:space="0" w:color="auto"/>
            </w:tcBorders>
          </w:tcPr>
          <w:p w14:paraId="6D218D03" w14:textId="77777777" w:rsidR="000F65B2" w:rsidRPr="00E00B58" w:rsidRDefault="000F65B2" w:rsidP="00842AFA">
            <w:pPr>
              <w:pStyle w:val="NormalText"/>
              <w:spacing w:after="0"/>
              <w:rPr>
                <w:sz w:val="20"/>
              </w:rPr>
            </w:pPr>
            <w:r w:rsidRPr="00E00B58">
              <w:rPr>
                <w:sz w:val="20"/>
              </w:rPr>
              <w:t>More configuration (“Config-B” register)</w:t>
            </w:r>
          </w:p>
        </w:tc>
      </w:tr>
      <w:tr w:rsidR="000F65B2" w:rsidRPr="00E00B58" w14:paraId="1EC31EA6" w14:textId="77777777" w:rsidTr="00842AFA">
        <w:tc>
          <w:tcPr>
            <w:tcW w:w="1188" w:type="dxa"/>
            <w:tcBorders>
              <w:top w:val="single" w:sz="6" w:space="0" w:color="auto"/>
              <w:left w:val="double" w:sz="6" w:space="0" w:color="auto"/>
              <w:bottom w:val="double" w:sz="6" w:space="0" w:color="auto"/>
              <w:right w:val="single" w:sz="6" w:space="0" w:color="auto"/>
            </w:tcBorders>
          </w:tcPr>
          <w:p w14:paraId="12307105" w14:textId="77777777" w:rsidR="000F65B2" w:rsidRPr="00E00B58" w:rsidRDefault="000F65B2" w:rsidP="00842AFA">
            <w:pPr>
              <w:pStyle w:val="NormalText"/>
              <w:spacing w:after="0"/>
              <w:jc w:val="center"/>
              <w:rPr>
                <w:sz w:val="20"/>
              </w:rPr>
            </w:pPr>
            <w:r w:rsidRPr="00E00B58">
              <w:rPr>
                <w:sz w:val="20"/>
              </w:rPr>
              <w:t>10 - 21</w:t>
            </w:r>
          </w:p>
        </w:tc>
        <w:tc>
          <w:tcPr>
            <w:tcW w:w="2520" w:type="dxa"/>
            <w:tcBorders>
              <w:top w:val="single" w:sz="6" w:space="0" w:color="auto"/>
              <w:left w:val="nil"/>
              <w:bottom w:val="double" w:sz="6" w:space="0" w:color="auto"/>
              <w:right w:val="single" w:sz="6" w:space="0" w:color="auto"/>
            </w:tcBorders>
          </w:tcPr>
          <w:p w14:paraId="676C76C6" w14:textId="77777777" w:rsidR="000F65B2" w:rsidRPr="00E00B58" w:rsidRDefault="000F65B2" w:rsidP="00842AFA">
            <w:pPr>
              <w:pStyle w:val="NormalText"/>
              <w:spacing w:after="0"/>
              <w:rPr>
                <w:sz w:val="20"/>
              </w:rPr>
            </w:pPr>
            <w:r w:rsidRPr="00E00B58">
              <w:rPr>
                <w:sz w:val="20"/>
              </w:rPr>
              <w:t xml:space="preserve"> </w:t>
            </w:r>
          </w:p>
        </w:tc>
        <w:tc>
          <w:tcPr>
            <w:tcW w:w="5040" w:type="dxa"/>
            <w:tcBorders>
              <w:top w:val="single" w:sz="6" w:space="0" w:color="auto"/>
              <w:left w:val="nil"/>
              <w:bottom w:val="double" w:sz="6" w:space="0" w:color="auto"/>
              <w:right w:val="double" w:sz="6" w:space="0" w:color="auto"/>
            </w:tcBorders>
          </w:tcPr>
          <w:p w14:paraId="47157F58" w14:textId="77777777" w:rsidR="000F65B2" w:rsidRPr="00E00B58" w:rsidRDefault="000F65B2" w:rsidP="00842AFA">
            <w:pPr>
              <w:pStyle w:val="NormalText"/>
              <w:spacing w:after="0"/>
              <w:rPr>
                <w:sz w:val="20"/>
              </w:rPr>
            </w:pPr>
            <w:r w:rsidRPr="00E00B58">
              <w:rPr>
                <w:sz w:val="20"/>
              </w:rPr>
              <w:t>Reserved</w:t>
            </w:r>
          </w:p>
        </w:tc>
      </w:tr>
    </w:tbl>
    <w:bookmarkStart w:id="266" w:name="_Toc342038391"/>
    <w:bookmarkStart w:id="267" w:name="_Toc342568786"/>
    <w:bookmarkStart w:id="268" w:name="_Toc342640896"/>
    <w:bookmarkStart w:id="269" w:name="_Toc342642153"/>
    <w:bookmarkStart w:id="270" w:name="_Toc342737153"/>
    <w:p w14:paraId="3E7B8B50" w14:textId="77777777" w:rsidR="000F65B2" w:rsidRPr="00E00B58" w:rsidRDefault="000F65B2" w:rsidP="000F65B2">
      <w:pPr>
        <w:pStyle w:val="Heading3"/>
      </w:pPr>
      <w:r w:rsidRPr="00E00B58">
        <w:fldChar w:fldCharType="begin"/>
      </w:r>
      <w:r w:rsidRPr="00E00B58">
        <w:instrText xml:space="preserve">autonumlgl </w:instrText>
      </w:r>
      <w:bookmarkStart w:id="271" w:name="_Toc25072400"/>
      <w:r w:rsidRPr="00E00B58">
        <w:fldChar w:fldCharType="end"/>
      </w:r>
      <w:bookmarkStart w:id="272" w:name="_Toc333224874"/>
      <w:r w:rsidRPr="00E00B58">
        <w:tab/>
        <w:t>System Reset</w:t>
      </w:r>
      <w:r w:rsidRPr="00E00B58">
        <w:tab/>
        <w:t>[Event Type 02]</w:t>
      </w:r>
      <w:bookmarkEnd w:id="266"/>
      <w:bookmarkEnd w:id="267"/>
      <w:bookmarkEnd w:id="268"/>
      <w:bookmarkEnd w:id="269"/>
      <w:bookmarkEnd w:id="270"/>
      <w:bookmarkEnd w:id="271"/>
      <w:bookmarkEnd w:id="272"/>
    </w:p>
    <w:p w14:paraId="249C6111" w14:textId="6AF14450" w:rsidR="000F65B2" w:rsidRPr="00E00B58" w:rsidRDefault="000F65B2" w:rsidP="000F65B2">
      <w:pPr>
        <w:pStyle w:val="NormalText"/>
      </w:pPr>
      <w:r w:rsidRPr="00E00B58">
        <w:t xml:space="preserve">Event Type code 02 (hex) records System Reset events. A System Reset will occur every time power is initially provided to the rack controller, if the board reset button is pressed, if the TAS sends a </w:t>
      </w:r>
      <w:r w:rsidRPr="00E00B58">
        <w:rPr>
          <w:i/>
        </w:rPr>
        <w:t>Force Single Bit(Hardware Reset)</w:t>
      </w:r>
      <w:r w:rsidRPr="00E00B58">
        <w:t xml:space="preserve"> command, if the unit is in a “Fault” state and is not cleared, or if some other internal error causes the unit to lock up. Other factors (more in the “</w:t>
      </w:r>
      <w:r w:rsidRPr="00E00B58">
        <w:rPr>
          <w:i/>
        </w:rPr>
        <w:t>Acts of God</w:t>
      </w:r>
      <w:r w:rsidRPr="00E00B58">
        <w:t xml:space="preserve">” category) like a </w:t>
      </w:r>
      <w:r w:rsidR="003343CB" w:rsidRPr="00E00B58">
        <w:t>lightning</w:t>
      </w:r>
      <w:r w:rsidRPr="00E00B58">
        <w:t xml:space="preserve"> strike or severe </w:t>
      </w:r>
      <w:r w:rsidRPr="00E00B58">
        <w:lastRenderedPageBreak/>
        <w:t>electrostatic discharge (especially if the rack controller’s cover is open for service) can also cause the unit to undergo a reset condition.</w:t>
      </w:r>
    </w:p>
    <w:p w14:paraId="1E449D53" w14:textId="76A9C581" w:rsidR="000F65B2" w:rsidRPr="00E00B58" w:rsidRDefault="000F65B2" w:rsidP="000F65B2">
      <w:pPr>
        <w:pStyle w:val="NormalText"/>
      </w:pPr>
      <w:r w:rsidRPr="00E00B58">
        <w:t xml:space="preserve">System Reset events which occur within a </w:t>
      </w:r>
      <w:r w:rsidR="003343CB" w:rsidRPr="00E00B58">
        <w:t>4-hour</w:t>
      </w:r>
      <w:r w:rsidRPr="00E00B58">
        <w:t xml:space="preserve"> window are “repeated” as a single event in the Event Log.</w:t>
      </w:r>
    </w:p>
    <w:p w14:paraId="4E726904" w14:textId="3EB410EC" w:rsidR="00A5626F" w:rsidRPr="00E00B58" w:rsidRDefault="000F65B2">
      <w:pPr>
        <w:pStyle w:val="NormalText"/>
      </w:pPr>
      <w:r w:rsidRPr="00E00B58">
        <w:t>The System Reset Info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A5626F" w:rsidRPr="00E00B58" w14:paraId="5D19C029" w14:textId="77777777">
        <w:trPr>
          <w:tblHeader/>
        </w:trPr>
        <w:tc>
          <w:tcPr>
            <w:tcW w:w="1188" w:type="dxa"/>
            <w:tcBorders>
              <w:left w:val="double" w:sz="6" w:space="0" w:color="auto"/>
              <w:bottom w:val="nil"/>
              <w:right w:val="single" w:sz="6" w:space="0" w:color="auto"/>
            </w:tcBorders>
          </w:tcPr>
          <w:p w14:paraId="1633AB2D" w14:textId="77777777" w:rsidR="00A5626F" w:rsidRPr="00E00B58" w:rsidRDefault="00A5626F">
            <w:pPr>
              <w:pStyle w:val="NormalText"/>
              <w:spacing w:before="120"/>
              <w:jc w:val="center"/>
            </w:pPr>
            <w:r w:rsidRPr="00E00B58">
              <w:rPr>
                <w:b/>
                <w:sz w:val="24"/>
              </w:rPr>
              <w:t>BYTE</w:t>
            </w:r>
          </w:p>
        </w:tc>
        <w:tc>
          <w:tcPr>
            <w:tcW w:w="2520" w:type="dxa"/>
            <w:tcBorders>
              <w:left w:val="nil"/>
              <w:bottom w:val="nil"/>
              <w:right w:val="single" w:sz="6" w:space="0" w:color="auto"/>
            </w:tcBorders>
          </w:tcPr>
          <w:p w14:paraId="573AA654" w14:textId="77777777" w:rsidR="00A5626F" w:rsidRPr="00E00B58" w:rsidRDefault="00A5626F">
            <w:pPr>
              <w:pStyle w:val="NormalText"/>
              <w:spacing w:before="120"/>
              <w:jc w:val="center"/>
            </w:pPr>
            <w:r w:rsidRPr="00E00B58">
              <w:rPr>
                <w:b/>
                <w:sz w:val="24"/>
              </w:rPr>
              <w:t>NAME</w:t>
            </w:r>
          </w:p>
        </w:tc>
        <w:tc>
          <w:tcPr>
            <w:tcW w:w="5040" w:type="dxa"/>
            <w:tcBorders>
              <w:left w:val="nil"/>
              <w:bottom w:val="nil"/>
              <w:right w:val="double" w:sz="6" w:space="0" w:color="auto"/>
            </w:tcBorders>
          </w:tcPr>
          <w:p w14:paraId="000BBB36" w14:textId="77777777" w:rsidR="00A5626F" w:rsidRPr="00E00B58" w:rsidRDefault="00A5626F">
            <w:pPr>
              <w:pStyle w:val="NormalText"/>
              <w:spacing w:before="120"/>
              <w:jc w:val="center"/>
              <w:rPr>
                <w:sz w:val="24"/>
              </w:rPr>
            </w:pPr>
            <w:r w:rsidRPr="00E00B58">
              <w:rPr>
                <w:b/>
                <w:sz w:val="24"/>
              </w:rPr>
              <w:t>DEFINITION</w:t>
            </w:r>
          </w:p>
        </w:tc>
      </w:tr>
      <w:tr w:rsidR="00A5626F" w:rsidRPr="00E00B58" w14:paraId="0A285149" w14:textId="77777777">
        <w:tc>
          <w:tcPr>
            <w:tcW w:w="1188" w:type="dxa"/>
            <w:tcBorders>
              <w:top w:val="double" w:sz="6" w:space="0" w:color="auto"/>
              <w:left w:val="double" w:sz="6" w:space="0" w:color="auto"/>
              <w:bottom w:val="nil"/>
              <w:right w:val="single" w:sz="6" w:space="0" w:color="auto"/>
            </w:tcBorders>
          </w:tcPr>
          <w:p w14:paraId="3FEDD1EB" w14:textId="77777777" w:rsidR="00A5626F" w:rsidRPr="00E00B58" w:rsidRDefault="00A5626F">
            <w:pPr>
              <w:pStyle w:val="NormalText"/>
              <w:spacing w:after="0"/>
              <w:jc w:val="center"/>
              <w:rPr>
                <w:sz w:val="20"/>
              </w:rPr>
            </w:pPr>
            <w:r w:rsidRPr="00E00B58">
              <w:rPr>
                <w:sz w:val="20"/>
              </w:rPr>
              <w:t>0 - 1</w:t>
            </w:r>
          </w:p>
        </w:tc>
        <w:tc>
          <w:tcPr>
            <w:tcW w:w="2520" w:type="dxa"/>
            <w:tcBorders>
              <w:top w:val="double" w:sz="6" w:space="0" w:color="auto"/>
              <w:left w:val="nil"/>
              <w:bottom w:val="nil"/>
              <w:right w:val="single" w:sz="6" w:space="0" w:color="auto"/>
            </w:tcBorders>
          </w:tcPr>
          <w:p w14:paraId="219AF080" w14:textId="77777777" w:rsidR="00A5626F" w:rsidRPr="00E00B58" w:rsidRDefault="00A5626F">
            <w:pPr>
              <w:pStyle w:val="NormalText"/>
              <w:spacing w:after="0"/>
              <w:rPr>
                <w:sz w:val="20"/>
              </w:rPr>
            </w:pPr>
            <w:r w:rsidRPr="00E00B58">
              <w:rPr>
                <w:sz w:val="20"/>
              </w:rPr>
              <w:t>HardwareVer</w:t>
            </w:r>
          </w:p>
        </w:tc>
        <w:tc>
          <w:tcPr>
            <w:tcW w:w="5040" w:type="dxa"/>
            <w:tcBorders>
              <w:top w:val="double" w:sz="6" w:space="0" w:color="auto"/>
              <w:left w:val="nil"/>
              <w:bottom w:val="nil"/>
              <w:right w:val="double" w:sz="6" w:space="0" w:color="auto"/>
            </w:tcBorders>
          </w:tcPr>
          <w:p w14:paraId="500926F4" w14:textId="77777777" w:rsidR="00A5626F" w:rsidRPr="00E00B58" w:rsidRDefault="00A5626F">
            <w:pPr>
              <w:pStyle w:val="NormalText"/>
              <w:spacing w:after="0"/>
              <w:rPr>
                <w:sz w:val="20"/>
              </w:rPr>
            </w:pPr>
            <w:r w:rsidRPr="00E00B58">
              <w:rPr>
                <w:sz w:val="20"/>
              </w:rPr>
              <w:t>Unit Hardware Revision Level</w:t>
            </w:r>
          </w:p>
        </w:tc>
      </w:tr>
      <w:tr w:rsidR="00A5626F" w:rsidRPr="00E00B58" w14:paraId="00BA5F42" w14:textId="77777777">
        <w:tc>
          <w:tcPr>
            <w:tcW w:w="1188" w:type="dxa"/>
            <w:tcBorders>
              <w:top w:val="single" w:sz="6" w:space="0" w:color="auto"/>
              <w:left w:val="double" w:sz="6" w:space="0" w:color="auto"/>
              <w:bottom w:val="single" w:sz="6" w:space="0" w:color="auto"/>
              <w:right w:val="single" w:sz="6" w:space="0" w:color="auto"/>
            </w:tcBorders>
          </w:tcPr>
          <w:p w14:paraId="47C30D8C" w14:textId="77777777" w:rsidR="00A5626F" w:rsidRPr="00E00B58" w:rsidRDefault="00A5626F">
            <w:pPr>
              <w:pStyle w:val="NormalText"/>
              <w:spacing w:after="0"/>
              <w:jc w:val="center"/>
              <w:rPr>
                <w:sz w:val="20"/>
              </w:rPr>
            </w:pPr>
            <w:r w:rsidRPr="00E00B58">
              <w:rPr>
                <w:sz w:val="20"/>
              </w:rPr>
              <w:t>2 - 3</w:t>
            </w:r>
          </w:p>
        </w:tc>
        <w:tc>
          <w:tcPr>
            <w:tcW w:w="2520" w:type="dxa"/>
            <w:tcBorders>
              <w:top w:val="single" w:sz="6" w:space="0" w:color="auto"/>
              <w:left w:val="nil"/>
              <w:bottom w:val="single" w:sz="6" w:space="0" w:color="auto"/>
              <w:right w:val="single" w:sz="6" w:space="0" w:color="auto"/>
            </w:tcBorders>
          </w:tcPr>
          <w:p w14:paraId="20EB9E43" w14:textId="77777777" w:rsidR="00A5626F" w:rsidRPr="00E00B58" w:rsidRDefault="00A5626F">
            <w:pPr>
              <w:pStyle w:val="NormalText"/>
              <w:spacing w:after="0"/>
              <w:rPr>
                <w:sz w:val="20"/>
              </w:rPr>
            </w:pPr>
            <w:r w:rsidRPr="00E00B58">
              <w:rPr>
                <w:sz w:val="20"/>
              </w:rPr>
              <w:t>KernelVer</w:t>
            </w:r>
          </w:p>
        </w:tc>
        <w:tc>
          <w:tcPr>
            <w:tcW w:w="5040" w:type="dxa"/>
            <w:tcBorders>
              <w:top w:val="single" w:sz="6" w:space="0" w:color="auto"/>
              <w:left w:val="nil"/>
              <w:bottom w:val="single" w:sz="6" w:space="0" w:color="auto"/>
              <w:right w:val="double" w:sz="6" w:space="0" w:color="auto"/>
            </w:tcBorders>
          </w:tcPr>
          <w:p w14:paraId="0A23211F" w14:textId="77777777" w:rsidR="00A5626F" w:rsidRPr="00E00B58" w:rsidRDefault="00A5626F">
            <w:pPr>
              <w:pStyle w:val="NormalText"/>
              <w:spacing w:after="0"/>
              <w:rPr>
                <w:sz w:val="20"/>
              </w:rPr>
            </w:pPr>
            <w:r w:rsidRPr="00E00B58">
              <w:rPr>
                <w:sz w:val="20"/>
              </w:rPr>
              <w:t>Firmware Kernel version</w:t>
            </w:r>
          </w:p>
        </w:tc>
      </w:tr>
      <w:tr w:rsidR="00A5626F" w:rsidRPr="00E00B58" w14:paraId="4A976D0C" w14:textId="77777777">
        <w:tc>
          <w:tcPr>
            <w:tcW w:w="1188" w:type="dxa"/>
            <w:tcBorders>
              <w:top w:val="single" w:sz="6" w:space="0" w:color="auto"/>
              <w:left w:val="double" w:sz="6" w:space="0" w:color="auto"/>
              <w:bottom w:val="single" w:sz="6" w:space="0" w:color="auto"/>
              <w:right w:val="single" w:sz="6" w:space="0" w:color="auto"/>
            </w:tcBorders>
          </w:tcPr>
          <w:p w14:paraId="08E514E9" w14:textId="77777777" w:rsidR="00A5626F" w:rsidRPr="00E00B58" w:rsidRDefault="00A5626F">
            <w:pPr>
              <w:pStyle w:val="NormalText"/>
              <w:spacing w:after="0"/>
              <w:jc w:val="center"/>
              <w:rPr>
                <w:sz w:val="20"/>
              </w:rPr>
            </w:pPr>
            <w:r w:rsidRPr="00E00B58">
              <w:rPr>
                <w:sz w:val="20"/>
              </w:rPr>
              <w:t>4 - 5</w:t>
            </w:r>
          </w:p>
        </w:tc>
        <w:tc>
          <w:tcPr>
            <w:tcW w:w="2520" w:type="dxa"/>
            <w:tcBorders>
              <w:top w:val="single" w:sz="6" w:space="0" w:color="auto"/>
              <w:left w:val="nil"/>
              <w:bottom w:val="single" w:sz="6" w:space="0" w:color="auto"/>
              <w:right w:val="single" w:sz="6" w:space="0" w:color="auto"/>
            </w:tcBorders>
          </w:tcPr>
          <w:p w14:paraId="575FEF62" w14:textId="77777777" w:rsidR="00A5626F" w:rsidRPr="00E00B58" w:rsidRDefault="00A5626F">
            <w:pPr>
              <w:pStyle w:val="NormalText"/>
              <w:spacing w:after="0"/>
              <w:rPr>
                <w:sz w:val="20"/>
              </w:rPr>
            </w:pPr>
            <w:r w:rsidRPr="00E00B58">
              <w:rPr>
                <w:sz w:val="20"/>
              </w:rPr>
              <w:t>ShellVer</w:t>
            </w:r>
          </w:p>
        </w:tc>
        <w:tc>
          <w:tcPr>
            <w:tcW w:w="5040" w:type="dxa"/>
            <w:tcBorders>
              <w:top w:val="single" w:sz="6" w:space="0" w:color="auto"/>
              <w:left w:val="nil"/>
              <w:bottom w:val="single" w:sz="6" w:space="0" w:color="auto"/>
              <w:right w:val="double" w:sz="6" w:space="0" w:color="auto"/>
            </w:tcBorders>
          </w:tcPr>
          <w:p w14:paraId="166F658C" w14:textId="77777777" w:rsidR="00A5626F" w:rsidRPr="00E00B58" w:rsidRDefault="00A5626F">
            <w:pPr>
              <w:pStyle w:val="NormalText"/>
              <w:spacing w:after="0"/>
              <w:rPr>
                <w:sz w:val="20"/>
              </w:rPr>
            </w:pPr>
            <w:r w:rsidRPr="00E00B58">
              <w:rPr>
                <w:sz w:val="20"/>
              </w:rPr>
              <w:t>Firmware Shell version</w:t>
            </w:r>
          </w:p>
        </w:tc>
      </w:tr>
      <w:tr w:rsidR="00A5626F" w:rsidRPr="00E00B58" w14:paraId="4FFEB26F" w14:textId="77777777">
        <w:tc>
          <w:tcPr>
            <w:tcW w:w="1188" w:type="dxa"/>
            <w:tcBorders>
              <w:top w:val="single" w:sz="6" w:space="0" w:color="auto"/>
              <w:left w:val="double" w:sz="6" w:space="0" w:color="auto"/>
              <w:bottom w:val="single" w:sz="6" w:space="0" w:color="auto"/>
              <w:right w:val="single" w:sz="6" w:space="0" w:color="auto"/>
            </w:tcBorders>
          </w:tcPr>
          <w:p w14:paraId="2E3F4040" w14:textId="77777777" w:rsidR="00A5626F" w:rsidRPr="00E00B58" w:rsidRDefault="00A5626F">
            <w:pPr>
              <w:pStyle w:val="NormalText"/>
              <w:spacing w:after="0"/>
              <w:jc w:val="center"/>
              <w:rPr>
                <w:sz w:val="20"/>
              </w:rPr>
            </w:pPr>
            <w:r w:rsidRPr="00E00B58">
              <w:rPr>
                <w:sz w:val="20"/>
              </w:rPr>
              <w:t>6 - 7</w:t>
            </w:r>
          </w:p>
        </w:tc>
        <w:tc>
          <w:tcPr>
            <w:tcW w:w="2520" w:type="dxa"/>
            <w:tcBorders>
              <w:top w:val="single" w:sz="6" w:space="0" w:color="auto"/>
              <w:left w:val="nil"/>
              <w:bottom w:val="single" w:sz="6" w:space="0" w:color="auto"/>
              <w:right w:val="single" w:sz="6" w:space="0" w:color="auto"/>
            </w:tcBorders>
          </w:tcPr>
          <w:p w14:paraId="4B909763" w14:textId="77777777" w:rsidR="00A5626F" w:rsidRPr="00E00B58" w:rsidRDefault="00A5626F">
            <w:pPr>
              <w:pStyle w:val="NormalText"/>
              <w:spacing w:after="0"/>
              <w:rPr>
                <w:sz w:val="20"/>
              </w:rPr>
            </w:pPr>
            <w:r w:rsidRPr="00E00B58">
              <w:rPr>
                <w:sz w:val="20"/>
              </w:rPr>
              <w:t>Jumpers</w:t>
            </w:r>
          </w:p>
        </w:tc>
        <w:tc>
          <w:tcPr>
            <w:tcW w:w="5040" w:type="dxa"/>
            <w:tcBorders>
              <w:top w:val="single" w:sz="6" w:space="0" w:color="auto"/>
              <w:left w:val="nil"/>
              <w:bottom w:val="single" w:sz="6" w:space="0" w:color="auto"/>
              <w:right w:val="double" w:sz="6" w:space="0" w:color="auto"/>
            </w:tcBorders>
          </w:tcPr>
          <w:p w14:paraId="050C9D64" w14:textId="77777777" w:rsidR="00A5626F" w:rsidRPr="00E00B58" w:rsidRDefault="00A5626F">
            <w:pPr>
              <w:pStyle w:val="NormalText"/>
              <w:spacing w:after="0"/>
              <w:rPr>
                <w:sz w:val="20"/>
              </w:rPr>
            </w:pPr>
            <w:r w:rsidRPr="00E00B58">
              <w:rPr>
                <w:sz w:val="20"/>
              </w:rPr>
              <w:t>Hardware Jumpers (“Config-A” register)</w:t>
            </w:r>
          </w:p>
        </w:tc>
      </w:tr>
      <w:tr w:rsidR="00A5626F" w:rsidRPr="00E00B58" w14:paraId="08FC8E97" w14:textId="77777777">
        <w:tc>
          <w:tcPr>
            <w:tcW w:w="1188" w:type="dxa"/>
            <w:tcBorders>
              <w:top w:val="single" w:sz="6" w:space="0" w:color="auto"/>
              <w:left w:val="double" w:sz="6" w:space="0" w:color="auto"/>
              <w:bottom w:val="nil"/>
              <w:right w:val="single" w:sz="6" w:space="0" w:color="auto"/>
            </w:tcBorders>
          </w:tcPr>
          <w:p w14:paraId="7910337F" w14:textId="77777777" w:rsidR="00A5626F" w:rsidRPr="00E00B58" w:rsidRDefault="00A5626F">
            <w:pPr>
              <w:pStyle w:val="NormalText"/>
              <w:spacing w:after="0"/>
              <w:jc w:val="center"/>
              <w:rPr>
                <w:sz w:val="20"/>
              </w:rPr>
            </w:pPr>
            <w:r w:rsidRPr="00E00B58">
              <w:rPr>
                <w:sz w:val="20"/>
              </w:rPr>
              <w:t>8 - 9</w:t>
            </w:r>
          </w:p>
        </w:tc>
        <w:tc>
          <w:tcPr>
            <w:tcW w:w="2520" w:type="dxa"/>
            <w:tcBorders>
              <w:top w:val="single" w:sz="6" w:space="0" w:color="auto"/>
              <w:left w:val="nil"/>
              <w:bottom w:val="nil"/>
              <w:right w:val="single" w:sz="6" w:space="0" w:color="auto"/>
            </w:tcBorders>
          </w:tcPr>
          <w:p w14:paraId="7D9493E8" w14:textId="77777777" w:rsidR="00A5626F" w:rsidRPr="00E00B58" w:rsidRDefault="00A5626F">
            <w:pPr>
              <w:pStyle w:val="NormalText"/>
              <w:spacing w:after="0"/>
              <w:rPr>
                <w:sz w:val="20"/>
              </w:rPr>
            </w:pPr>
            <w:r w:rsidRPr="00E00B58">
              <w:rPr>
                <w:sz w:val="20"/>
              </w:rPr>
              <w:t>Config2</w:t>
            </w:r>
          </w:p>
        </w:tc>
        <w:tc>
          <w:tcPr>
            <w:tcW w:w="5040" w:type="dxa"/>
            <w:tcBorders>
              <w:top w:val="single" w:sz="6" w:space="0" w:color="auto"/>
              <w:left w:val="nil"/>
              <w:bottom w:val="nil"/>
              <w:right w:val="double" w:sz="6" w:space="0" w:color="auto"/>
            </w:tcBorders>
          </w:tcPr>
          <w:p w14:paraId="47FB2663" w14:textId="77777777" w:rsidR="00A5626F" w:rsidRPr="00E00B58" w:rsidRDefault="00A5626F">
            <w:pPr>
              <w:pStyle w:val="NormalText"/>
              <w:spacing w:after="0"/>
              <w:rPr>
                <w:sz w:val="20"/>
              </w:rPr>
            </w:pPr>
            <w:r w:rsidRPr="00E00B58">
              <w:rPr>
                <w:sz w:val="20"/>
              </w:rPr>
              <w:t>More configuration (“Config-B” register)</w:t>
            </w:r>
          </w:p>
        </w:tc>
      </w:tr>
      <w:tr w:rsidR="00D939A6" w:rsidRPr="00E00B58" w14:paraId="4A915888" w14:textId="77777777">
        <w:tc>
          <w:tcPr>
            <w:tcW w:w="1188" w:type="dxa"/>
            <w:tcBorders>
              <w:top w:val="single" w:sz="6" w:space="0" w:color="auto"/>
              <w:left w:val="double" w:sz="6" w:space="0" w:color="auto"/>
              <w:bottom w:val="nil"/>
              <w:right w:val="single" w:sz="6" w:space="0" w:color="auto"/>
            </w:tcBorders>
          </w:tcPr>
          <w:p w14:paraId="5BF6FC8A" w14:textId="77777777" w:rsidR="00D939A6" w:rsidRPr="00E00B58" w:rsidRDefault="00D939A6">
            <w:pPr>
              <w:pStyle w:val="NormalText"/>
              <w:spacing w:after="0"/>
              <w:jc w:val="center"/>
              <w:rPr>
                <w:sz w:val="20"/>
              </w:rPr>
            </w:pPr>
            <w:r w:rsidRPr="00E00B58">
              <w:rPr>
                <w:sz w:val="20"/>
              </w:rPr>
              <w:t>10 - 11</w:t>
            </w:r>
          </w:p>
        </w:tc>
        <w:tc>
          <w:tcPr>
            <w:tcW w:w="2520" w:type="dxa"/>
            <w:tcBorders>
              <w:top w:val="single" w:sz="6" w:space="0" w:color="auto"/>
              <w:left w:val="nil"/>
              <w:bottom w:val="nil"/>
              <w:right w:val="single" w:sz="6" w:space="0" w:color="auto"/>
            </w:tcBorders>
          </w:tcPr>
          <w:p w14:paraId="2D431120" w14:textId="77777777" w:rsidR="00D939A6" w:rsidRPr="00E00B58" w:rsidRDefault="00D939A6">
            <w:pPr>
              <w:pStyle w:val="NormalText"/>
              <w:spacing w:after="0"/>
              <w:rPr>
                <w:sz w:val="20"/>
              </w:rPr>
            </w:pPr>
            <w:r w:rsidRPr="00E00B58">
              <w:rPr>
                <w:sz w:val="20"/>
              </w:rPr>
              <w:t>EEPROM_Stat</w:t>
            </w:r>
          </w:p>
        </w:tc>
        <w:tc>
          <w:tcPr>
            <w:tcW w:w="5040" w:type="dxa"/>
            <w:tcBorders>
              <w:top w:val="single" w:sz="6" w:space="0" w:color="auto"/>
              <w:left w:val="nil"/>
              <w:bottom w:val="nil"/>
              <w:right w:val="double" w:sz="6" w:space="0" w:color="auto"/>
            </w:tcBorders>
          </w:tcPr>
          <w:p w14:paraId="00F4CE0C" w14:textId="77777777" w:rsidR="00D939A6" w:rsidRPr="00E00B58" w:rsidRDefault="00D939A6">
            <w:pPr>
              <w:pStyle w:val="NormalText"/>
              <w:spacing w:after="0"/>
              <w:rPr>
                <w:sz w:val="20"/>
              </w:rPr>
            </w:pPr>
          </w:p>
        </w:tc>
      </w:tr>
      <w:tr w:rsidR="00A5626F" w:rsidRPr="00E00B58" w14:paraId="06F80EF8" w14:textId="77777777">
        <w:tc>
          <w:tcPr>
            <w:tcW w:w="1188" w:type="dxa"/>
            <w:tcBorders>
              <w:top w:val="single" w:sz="6" w:space="0" w:color="auto"/>
              <w:left w:val="double" w:sz="6" w:space="0" w:color="auto"/>
              <w:bottom w:val="double" w:sz="6" w:space="0" w:color="auto"/>
              <w:right w:val="single" w:sz="6" w:space="0" w:color="auto"/>
            </w:tcBorders>
          </w:tcPr>
          <w:p w14:paraId="44FE3FC2" w14:textId="77777777" w:rsidR="00A5626F" w:rsidRPr="00E00B58" w:rsidRDefault="00A5626F">
            <w:pPr>
              <w:pStyle w:val="NormalText"/>
              <w:spacing w:after="0"/>
              <w:jc w:val="center"/>
              <w:rPr>
                <w:sz w:val="20"/>
              </w:rPr>
            </w:pPr>
            <w:r w:rsidRPr="00E00B58">
              <w:rPr>
                <w:sz w:val="20"/>
              </w:rPr>
              <w:t>1</w:t>
            </w:r>
            <w:r w:rsidR="00D939A6" w:rsidRPr="00E00B58">
              <w:rPr>
                <w:sz w:val="20"/>
              </w:rPr>
              <w:t>2</w:t>
            </w:r>
            <w:r w:rsidRPr="00E00B58">
              <w:rPr>
                <w:sz w:val="20"/>
              </w:rPr>
              <w:t xml:space="preserve"> - 21</w:t>
            </w:r>
          </w:p>
        </w:tc>
        <w:tc>
          <w:tcPr>
            <w:tcW w:w="2520" w:type="dxa"/>
            <w:tcBorders>
              <w:top w:val="single" w:sz="6" w:space="0" w:color="auto"/>
              <w:left w:val="nil"/>
              <w:bottom w:val="double" w:sz="6" w:space="0" w:color="auto"/>
              <w:right w:val="single" w:sz="6" w:space="0" w:color="auto"/>
            </w:tcBorders>
          </w:tcPr>
          <w:p w14:paraId="68E0DF6C" w14:textId="77777777" w:rsidR="00A5626F" w:rsidRPr="00E00B58" w:rsidRDefault="00A5626F">
            <w:pPr>
              <w:pStyle w:val="NormalText"/>
              <w:spacing w:after="0"/>
              <w:rPr>
                <w:sz w:val="20"/>
              </w:rPr>
            </w:pPr>
            <w:r w:rsidRPr="00E00B58">
              <w:rPr>
                <w:sz w:val="20"/>
              </w:rPr>
              <w:t xml:space="preserve"> </w:t>
            </w:r>
          </w:p>
        </w:tc>
        <w:tc>
          <w:tcPr>
            <w:tcW w:w="5040" w:type="dxa"/>
            <w:tcBorders>
              <w:top w:val="single" w:sz="6" w:space="0" w:color="auto"/>
              <w:left w:val="nil"/>
              <w:bottom w:val="double" w:sz="6" w:space="0" w:color="auto"/>
              <w:right w:val="double" w:sz="6" w:space="0" w:color="auto"/>
            </w:tcBorders>
          </w:tcPr>
          <w:p w14:paraId="15E82C4C" w14:textId="77777777" w:rsidR="00A5626F" w:rsidRPr="00E00B58" w:rsidRDefault="00A5626F">
            <w:pPr>
              <w:pStyle w:val="NormalText"/>
              <w:spacing w:after="0"/>
              <w:rPr>
                <w:sz w:val="20"/>
              </w:rPr>
            </w:pPr>
            <w:r w:rsidRPr="00E00B58">
              <w:rPr>
                <w:sz w:val="20"/>
              </w:rPr>
              <w:t>Reserved</w:t>
            </w:r>
          </w:p>
        </w:tc>
      </w:tr>
    </w:tbl>
    <w:bookmarkStart w:id="273" w:name="_Toc342038392"/>
    <w:bookmarkStart w:id="274" w:name="_Toc342568787"/>
    <w:bookmarkStart w:id="275" w:name="_Toc342640897"/>
    <w:bookmarkStart w:id="276" w:name="_Toc342642154"/>
    <w:bookmarkStart w:id="277" w:name="_Toc342737154"/>
    <w:p w14:paraId="24C5C2AF" w14:textId="77777777" w:rsidR="00842AFA" w:rsidRPr="00E00B58" w:rsidRDefault="00842AFA" w:rsidP="00842AFA">
      <w:pPr>
        <w:pStyle w:val="Heading3"/>
      </w:pPr>
      <w:r w:rsidRPr="00E00B58">
        <w:fldChar w:fldCharType="begin"/>
      </w:r>
      <w:r w:rsidRPr="00E00B58">
        <w:instrText xml:space="preserve">autonumlgl </w:instrText>
      </w:r>
      <w:bookmarkStart w:id="278" w:name="_Toc25072401"/>
      <w:r w:rsidRPr="00E00B58">
        <w:fldChar w:fldCharType="end"/>
      </w:r>
      <w:bookmarkStart w:id="279" w:name="_Toc333224875"/>
      <w:r w:rsidRPr="00E00B58">
        <w:tab/>
        <w:t>Bypass Activity</w:t>
      </w:r>
      <w:r w:rsidRPr="00E00B58">
        <w:tab/>
        <w:t>[Event Type 03]</w:t>
      </w:r>
      <w:bookmarkEnd w:id="273"/>
      <w:bookmarkEnd w:id="274"/>
      <w:bookmarkEnd w:id="275"/>
      <w:bookmarkEnd w:id="276"/>
      <w:bookmarkEnd w:id="277"/>
      <w:bookmarkEnd w:id="278"/>
      <w:bookmarkEnd w:id="279"/>
    </w:p>
    <w:p w14:paraId="51CA82D9" w14:textId="58B2BD04" w:rsidR="00842AFA" w:rsidRPr="00E00B58" w:rsidRDefault="00842AFA" w:rsidP="00842AFA">
      <w:pPr>
        <w:pStyle w:val="NormalText"/>
      </w:pPr>
      <w:r w:rsidRPr="00E00B58">
        <w:t xml:space="preserve">Event Type code 03 (hex) records bypass activity involving the rack controller. Bypass activity can be either the TAS forcing a bypass action (e.g., </w:t>
      </w:r>
      <w:r w:rsidRPr="00E00B58">
        <w:rPr>
          <w:i/>
        </w:rPr>
        <w:t>Force Single Bit (Overfill Bypass)</w:t>
      </w:r>
      <w:r w:rsidRPr="00E00B58">
        <w:t>) or a user presenting a Bypass Key to the rack controller in response to a bypassable non-permit condition.</w:t>
      </w:r>
    </w:p>
    <w:p w14:paraId="610A9F6A" w14:textId="77777777" w:rsidR="00842AFA" w:rsidRPr="00E00B58" w:rsidRDefault="00842AFA" w:rsidP="00842AFA">
      <w:pPr>
        <w:pStyle w:val="NormalText"/>
      </w:pPr>
      <w:r w:rsidRPr="00E00B58">
        <w:t>Bypass events are never repeated, although consecutive related bypass actions can be “merged” into one logical bypass event (e.g., if the same bypass key is used to bypass an unauthorized TIM, and 10 seconds later to bypass a Ground Fault, then both bypass actions appear in the Event Log as a “single” bypass event which bypasses two different subsystems). A different bypass key results in distinct bypass events being written to the Event Log. If more than five minutes elapse between consecutive bypass actions, distinct bypass events are logged. If different trucks are connected (or the truck’s serial number is not readable), distinct bypass events are always logged.</w:t>
      </w:r>
    </w:p>
    <w:p w14:paraId="6F928484" w14:textId="77777777" w:rsidR="00842AFA" w:rsidRPr="00E00B58" w:rsidRDefault="00842AFA" w:rsidP="00842AFA">
      <w:pPr>
        <w:pStyle w:val="NormalText"/>
      </w:pPr>
      <w:r w:rsidRPr="00E00B58">
        <w:t xml:space="preserve">The Subtype event byte contains the “class” of bypass conditions in effect; see the </w:t>
      </w:r>
      <w:r w:rsidRPr="00E00B58">
        <w:rPr>
          <w:i/>
        </w:rPr>
        <w:t>Bypass State</w:t>
      </w:r>
      <w:r w:rsidRPr="00E00B58">
        <w:t xml:space="preserve"> register (low order byte) for the bypass condition bits.</w:t>
      </w:r>
    </w:p>
    <w:p w14:paraId="62F2A214" w14:textId="77777777" w:rsidR="00842AFA" w:rsidRPr="00E00B58" w:rsidRDefault="00842AFA" w:rsidP="00842AFA">
      <w:pPr>
        <w:pStyle w:val="NormalText"/>
      </w:pPr>
      <w:r w:rsidRPr="00E00B58">
        <w:t>The Bypass Activity Info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842AFA" w:rsidRPr="00E00B58" w14:paraId="6BDB8F38" w14:textId="77777777" w:rsidTr="00842AFA">
        <w:trPr>
          <w:tblHeader/>
        </w:trPr>
        <w:tc>
          <w:tcPr>
            <w:tcW w:w="1188" w:type="dxa"/>
            <w:tcBorders>
              <w:left w:val="double" w:sz="6" w:space="0" w:color="auto"/>
              <w:bottom w:val="nil"/>
              <w:right w:val="single" w:sz="6" w:space="0" w:color="auto"/>
            </w:tcBorders>
          </w:tcPr>
          <w:p w14:paraId="1140C949" w14:textId="77777777" w:rsidR="00842AFA" w:rsidRPr="00E00B58" w:rsidRDefault="00842AFA" w:rsidP="00842AFA">
            <w:pPr>
              <w:pStyle w:val="NormalText"/>
              <w:spacing w:before="120"/>
              <w:jc w:val="center"/>
            </w:pPr>
            <w:r w:rsidRPr="00E00B58">
              <w:rPr>
                <w:b/>
                <w:sz w:val="24"/>
              </w:rPr>
              <w:t>BYTE</w:t>
            </w:r>
          </w:p>
        </w:tc>
        <w:tc>
          <w:tcPr>
            <w:tcW w:w="2520" w:type="dxa"/>
            <w:tcBorders>
              <w:left w:val="nil"/>
              <w:bottom w:val="nil"/>
              <w:right w:val="single" w:sz="6" w:space="0" w:color="auto"/>
            </w:tcBorders>
          </w:tcPr>
          <w:p w14:paraId="7D76BE32" w14:textId="77777777" w:rsidR="00842AFA" w:rsidRPr="00E00B58" w:rsidRDefault="00842AFA" w:rsidP="00842AFA">
            <w:pPr>
              <w:pStyle w:val="NormalText"/>
              <w:spacing w:before="120"/>
              <w:jc w:val="center"/>
            </w:pPr>
            <w:r w:rsidRPr="00E00B58">
              <w:rPr>
                <w:b/>
                <w:sz w:val="24"/>
              </w:rPr>
              <w:t>NAME</w:t>
            </w:r>
          </w:p>
        </w:tc>
        <w:tc>
          <w:tcPr>
            <w:tcW w:w="5040" w:type="dxa"/>
            <w:tcBorders>
              <w:left w:val="nil"/>
              <w:bottom w:val="nil"/>
              <w:right w:val="double" w:sz="6" w:space="0" w:color="auto"/>
            </w:tcBorders>
          </w:tcPr>
          <w:p w14:paraId="4F6B8BB5" w14:textId="77777777" w:rsidR="00842AFA" w:rsidRPr="00E00B58" w:rsidRDefault="00842AFA" w:rsidP="00842AFA">
            <w:pPr>
              <w:pStyle w:val="NormalText"/>
              <w:spacing w:before="120"/>
              <w:jc w:val="center"/>
              <w:rPr>
                <w:sz w:val="24"/>
              </w:rPr>
            </w:pPr>
            <w:r w:rsidRPr="00E00B58">
              <w:rPr>
                <w:b/>
                <w:sz w:val="24"/>
              </w:rPr>
              <w:t>DEFINITION</w:t>
            </w:r>
          </w:p>
        </w:tc>
      </w:tr>
      <w:tr w:rsidR="00842AFA" w:rsidRPr="00E00B58" w14:paraId="6CC4FC3A" w14:textId="77777777" w:rsidTr="00842AFA">
        <w:tc>
          <w:tcPr>
            <w:tcW w:w="1188" w:type="dxa"/>
            <w:tcBorders>
              <w:top w:val="double" w:sz="6" w:space="0" w:color="auto"/>
              <w:left w:val="double" w:sz="6" w:space="0" w:color="auto"/>
              <w:bottom w:val="nil"/>
              <w:right w:val="single" w:sz="6" w:space="0" w:color="auto"/>
            </w:tcBorders>
          </w:tcPr>
          <w:p w14:paraId="611249D5" w14:textId="77777777" w:rsidR="00842AFA" w:rsidRPr="00E00B58" w:rsidRDefault="00842AFA" w:rsidP="00842AFA">
            <w:pPr>
              <w:pStyle w:val="NormalText"/>
              <w:spacing w:after="0"/>
              <w:jc w:val="center"/>
              <w:rPr>
                <w:sz w:val="20"/>
              </w:rPr>
            </w:pPr>
            <w:r w:rsidRPr="00E00B58">
              <w:rPr>
                <w:sz w:val="20"/>
              </w:rPr>
              <w:t>0 - 5</w:t>
            </w:r>
          </w:p>
        </w:tc>
        <w:tc>
          <w:tcPr>
            <w:tcW w:w="2520" w:type="dxa"/>
            <w:tcBorders>
              <w:top w:val="double" w:sz="6" w:space="0" w:color="auto"/>
              <w:left w:val="nil"/>
              <w:bottom w:val="nil"/>
              <w:right w:val="single" w:sz="6" w:space="0" w:color="auto"/>
            </w:tcBorders>
          </w:tcPr>
          <w:p w14:paraId="15A75F33" w14:textId="77777777" w:rsidR="00842AFA" w:rsidRPr="00E00B58" w:rsidRDefault="00842AFA" w:rsidP="00842AFA">
            <w:pPr>
              <w:pStyle w:val="NormalText"/>
              <w:spacing w:after="0"/>
              <w:rPr>
                <w:sz w:val="20"/>
              </w:rPr>
            </w:pPr>
            <w:r w:rsidRPr="00E00B58">
              <w:rPr>
                <w:sz w:val="20"/>
              </w:rPr>
              <w:t>Key</w:t>
            </w:r>
          </w:p>
        </w:tc>
        <w:tc>
          <w:tcPr>
            <w:tcW w:w="5040" w:type="dxa"/>
            <w:tcBorders>
              <w:top w:val="double" w:sz="6" w:space="0" w:color="auto"/>
              <w:left w:val="nil"/>
              <w:bottom w:val="nil"/>
              <w:right w:val="double" w:sz="6" w:space="0" w:color="auto"/>
            </w:tcBorders>
          </w:tcPr>
          <w:p w14:paraId="50FBF3CE" w14:textId="77777777" w:rsidR="00842AFA" w:rsidRPr="00E00B58" w:rsidRDefault="00842AFA" w:rsidP="00842AFA">
            <w:pPr>
              <w:pStyle w:val="NormalText"/>
              <w:spacing w:after="0"/>
              <w:rPr>
                <w:sz w:val="20"/>
              </w:rPr>
            </w:pPr>
            <w:r w:rsidRPr="00E00B58">
              <w:rPr>
                <w:sz w:val="20"/>
              </w:rPr>
              <w:t>Bypass Key Serial Number (FFFFFFFFFFFF for TAS)</w:t>
            </w:r>
          </w:p>
        </w:tc>
      </w:tr>
      <w:tr w:rsidR="00842AFA" w:rsidRPr="00E00B58" w14:paraId="0340F31E" w14:textId="77777777" w:rsidTr="00842AFA">
        <w:tc>
          <w:tcPr>
            <w:tcW w:w="1188" w:type="dxa"/>
            <w:tcBorders>
              <w:top w:val="single" w:sz="6" w:space="0" w:color="auto"/>
              <w:left w:val="double" w:sz="6" w:space="0" w:color="auto"/>
              <w:bottom w:val="single" w:sz="6" w:space="0" w:color="auto"/>
              <w:right w:val="single" w:sz="6" w:space="0" w:color="auto"/>
            </w:tcBorders>
          </w:tcPr>
          <w:p w14:paraId="5C0D2778" w14:textId="77777777" w:rsidR="00842AFA" w:rsidRPr="00E00B58" w:rsidRDefault="00842AFA" w:rsidP="00842AFA">
            <w:pPr>
              <w:pStyle w:val="NormalText"/>
              <w:spacing w:after="0"/>
              <w:jc w:val="center"/>
              <w:rPr>
                <w:sz w:val="20"/>
              </w:rPr>
            </w:pPr>
            <w:r w:rsidRPr="00E00B58">
              <w:rPr>
                <w:sz w:val="20"/>
              </w:rPr>
              <w:t>6 - 11</w:t>
            </w:r>
          </w:p>
        </w:tc>
        <w:tc>
          <w:tcPr>
            <w:tcW w:w="2520" w:type="dxa"/>
            <w:tcBorders>
              <w:top w:val="single" w:sz="6" w:space="0" w:color="auto"/>
              <w:left w:val="nil"/>
              <w:bottom w:val="single" w:sz="6" w:space="0" w:color="auto"/>
              <w:right w:val="single" w:sz="6" w:space="0" w:color="auto"/>
            </w:tcBorders>
          </w:tcPr>
          <w:p w14:paraId="7FAFFDBB" w14:textId="77777777" w:rsidR="00842AFA" w:rsidRPr="00E00B58" w:rsidRDefault="00842AFA" w:rsidP="00842AFA">
            <w:pPr>
              <w:pStyle w:val="NormalText"/>
              <w:spacing w:after="0"/>
              <w:rPr>
                <w:sz w:val="20"/>
              </w:rPr>
            </w:pPr>
            <w:r w:rsidRPr="00E00B58">
              <w:rPr>
                <w:sz w:val="20"/>
              </w:rPr>
              <w:t>Truck</w:t>
            </w:r>
          </w:p>
        </w:tc>
        <w:tc>
          <w:tcPr>
            <w:tcW w:w="5040" w:type="dxa"/>
            <w:tcBorders>
              <w:top w:val="single" w:sz="6" w:space="0" w:color="auto"/>
              <w:left w:val="nil"/>
              <w:bottom w:val="single" w:sz="6" w:space="0" w:color="auto"/>
              <w:right w:val="double" w:sz="6" w:space="0" w:color="auto"/>
            </w:tcBorders>
          </w:tcPr>
          <w:p w14:paraId="1DA5F8A7" w14:textId="77777777" w:rsidR="00842AFA" w:rsidRPr="00E00B58" w:rsidRDefault="00842AFA" w:rsidP="00842AFA">
            <w:pPr>
              <w:pStyle w:val="NormalText"/>
              <w:spacing w:after="0"/>
              <w:rPr>
                <w:sz w:val="20"/>
              </w:rPr>
            </w:pPr>
            <w:r w:rsidRPr="00E00B58">
              <w:rPr>
                <w:sz w:val="20"/>
              </w:rPr>
              <w:t>Truck Serial Number (if any)</w:t>
            </w:r>
          </w:p>
        </w:tc>
      </w:tr>
      <w:tr w:rsidR="00842AFA" w:rsidRPr="00E00B58" w14:paraId="13D16490" w14:textId="77777777" w:rsidTr="00842AFA">
        <w:tc>
          <w:tcPr>
            <w:tcW w:w="1188" w:type="dxa"/>
            <w:tcBorders>
              <w:top w:val="single" w:sz="6" w:space="0" w:color="auto"/>
              <w:left w:val="double" w:sz="6" w:space="0" w:color="auto"/>
              <w:bottom w:val="double" w:sz="6" w:space="0" w:color="auto"/>
              <w:right w:val="single" w:sz="6" w:space="0" w:color="auto"/>
            </w:tcBorders>
          </w:tcPr>
          <w:p w14:paraId="6DBB6E35" w14:textId="77777777" w:rsidR="00842AFA" w:rsidRPr="00E00B58" w:rsidRDefault="00842AFA" w:rsidP="00842AFA">
            <w:pPr>
              <w:pStyle w:val="NormalText"/>
              <w:spacing w:after="0"/>
              <w:jc w:val="center"/>
              <w:rPr>
                <w:sz w:val="20"/>
              </w:rPr>
            </w:pPr>
            <w:r w:rsidRPr="00E00B58">
              <w:rPr>
                <w:sz w:val="20"/>
              </w:rPr>
              <w:t>12 - 21</w:t>
            </w:r>
          </w:p>
        </w:tc>
        <w:tc>
          <w:tcPr>
            <w:tcW w:w="2520" w:type="dxa"/>
            <w:tcBorders>
              <w:top w:val="single" w:sz="6" w:space="0" w:color="auto"/>
              <w:left w:val="nil"/>
              <w:bottom w:val="double" w:sz="6" w:space="0" w:color="auto"/>
              <w:right w:val="single" w:sz="6" w:space="0" w:color="auto"/>
            </w:tcBorders>
          </w:tcPr>
          <w:p w14:paraId="4A7FDCD2" w14:textId="77777777" w:rsidR="00842AFA" w:rsidRPr="00E00B58" w:rsidRDefault="00842AFA" w:rsidP="00842AFA">
            <w:pPr>
              <w:pStyle w:val="NormalText"/>
              <w:spacing w:after="0"/>
              <w:rPr>
                <w:sz w:val="20"/>
              </w:rPr>
            </w:pPr>
            <w:r w:rsidRPr="00E00B58">
              <w:rPr>
                <w:sz w:val="20"/>
              </w:rPr>
              <w:t xml:space="preserve"> </w:t>
            </w:r>
          </w:p>
        </w:tc>
        <w:tc>
          <w:tcPr>
            <w:tcW w:w="5040" w:type="dxa"/>
            <w:tcBorders>
              <w:top w:val="single" w:sz="6" w:space="0" w:color="auto"/>
              <w:left w:val="nil"/>
              <w:bottom w:val="double" w:sz="6" w:space="0" w:color="auto"/>
              <w:right w:val="double" w:sz="6" w:space="0" w:color="auto"/>
            </w:tcBorders>
          </w:tcPr>
          <w:p w14:paraId="26472E8B" w14:textId="77777777" w:rsidR="00842AFA" w:rsidRPr="00E00B58" w:rsidRDefault="00842AFA" w:rsidP="00842AFA">
            <w:pPr>
              <w:pStyle w:val="NormalText"/>
              <w:spacing w:after="0"/>
              <w:rPr>
                <w:sz w:val="20"/>
              </w:rPr>
            </w:pPr>
            <w:r w:rsidRPr="00E00B58">
              <w:rPr>
                <w:sz w:val="20"/>
              </w:rPr>
              <w:t>Reserved</w:t>
            </w:r>
          </w:p>
        </w:tc>
      </w:tr>
    </w:tbl>
    <w:bookmarkStart w:id="280" w:name="_Toc342038393"/>
    <w:bookmarkStart w:id="281" w:name="_Toc342568788"/>
    <w:bookmarkStart w:id="282" w:name="_Toc342640898"/>
    <w:bookmarkStart w:id="283" w:name="_Toc342642155"/>
    <w:bookmarkStart w:id="284" w:name="_Toc342737155"/>
    <w:p w14:paraId="630BA886" w14:textId="77777777" w:rsidR="00842AFA" w:rsidRPr="00E00B58" w:rsidRDefault="00842AFA" w:rsidP="00842AFA">
      <w:pPr>
        <w:pStyle w:val="Heading3"/>
      </w:pPr>
      <w:r w:rsidRPr="00E00B58">
        <w:fldChar w:fldCharType="begin"/>
      </w:r>
      <w:r w:rsidRPr="00E00B58">
        <w:instrText xml:space="preserve">autonumlgl </w:instrText>
      </w:r>
      <w:bookmarkStart w:id="285" w:name="_Toc25072402"/>
      <w:r w:rsidRPr="00E00B58">
        <w:fldChar w:fldCharType="end"/>
      </w:r>
      <w:bookmarkStart w:id="286" w:name="_Toc333224876"/>
      <w:r w:rsidRPr="00E00B58">
        <w:tab/>
        <w:t>Hardware Error</w:t>
      </w:r>
      <w:r w:rsidRPr="00E00B58">
        <w:tab/>
        <w:t>[Event Type 04]</w:t>
      </w:r>
      <w:bookmarkEnd w:id="280"/>
      <w:bookmarkEnd w:id="281"/>
      <w:bookmarkEnd w:id="282"/>
      <w:bookmarkEnd w:id="283"/>
      <w:bookmarkEnd w:id="284"/>
      <w:bookmarkEnd w:id="285"/>
      <w:bookmarkEnd w:id="286"/>
    </w:p>
    <w:p w14:paraId="514D1012" w14:textId="77777777" w:rsidR="00842AFA" w:rsidRPr="00E00B58" w:rsidRDefault="00842AFA" w:rsidP="00842AFA">
      <w:pPr>
        <w:pStyle w:val="NormalText"/>
      </w:pPr>
      <w:r w:rsidRPr="00E00B58">
        <w:t>Event Type code 04 (hex) records system hardware errors. Hardware errors are typically detected by the resident firmware’s selftest diagnostics, and may indicate either a true hardware failure, or a problem external to the unit itself (for example, externally shorting the “Permit” relay contacts would manifest itself as a “Relay Error”).</w:t>
      </w:r>
    </w:p>
    <w:p w14:paraId="2B748ED2" w14:textId="359E3D58" w:rsidR="00842AFA" w:rsidRDefault="00842AFA" w:rsidP="00842AFA">
      <w:pPr>
        <w:pStyle w:val="NormalText"/>
      </w:pPr>
      <w:r w:rsidRPr="00E00B58">
        <w:t>Hardware Events which occur with a 4-hour window are repeated and logged as a single event.</w:t>
      </w:r>
    </w:p>
    <w:p w14:paraId="12A433B6" w14:textId="77777777" w:rsidR="002C04B1" w:rsidRPr="00E00B58" w:rsidRDefault="002C04B1" w:rsidP="00842AFA">
      <w:pPr>
        <w:pStyle w:val="NormalText"/>
      </w:pPr>
    </w:p>
    <w:p w14:paraId="67485903" w14:textId="77777777" w:rsidR="00842AFA" w:rsidRPr="00E00B58" w:rsidRDefault="00842AFA" w:rsidP="00842AFA">
      <w:pPr>
        <w:pStyle w:val="NormalText"/>
      </w:pPr>
      <w:r w:rsidRPr="00E00B58">
        <w:lastRenderedPageBreak/>
        <w:t>The event Subtype byte identifies the specific hardware error being logged. The Info block format depends on the Subtype identifier. The subtypes are:</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842AFA" w:rsidRPr="00E00B58" w14:paraId="26601FE8" w14:textId="77777777" w:rsidTr="00842AFA">
        <w:trPr>
          <w:tblHeader/>
        </w:trPr>
        <w:tc>
          <w:tcPr>
            <w:tcW w:w="1188" w:type="dxa"/>
            <w:tcBorders>
              <w:left w:val="double" w:sz="6" w:space="0" w:color="auto"/>
              <w:bottom w:val="nil"/>
              <w:right w:val="single" w:sz="6" w:space="0" w:color="auto"/>
            </w:tcBorders>
          </w:tcPr>
          <w:p w14:paraId="5D8BC957" w14:textId="77777777" w:rsidR="00842AFA" w:rsidRPr="00E00B58" w:rsidRDefault="00842AFA" w:rsidP="00842AFA">
            <w:pPr>
              <w:pStyle w:val="NormalText"/>
              <w:spacing w:before="120"/>
              <w:jc w:val="center"/>
            </w:pPr>
            <w:r w:rsidRPr="00E00B58">
              <w:rPr>
                <w:b/>
                <w:sz w:val="24"/>
              </w:rPr>
              <w:t>BYTE</w:t>
            </w:r>
          </w:p>
        </w:tc>
        <w:tc>
          <w:tcPr>
            <w:tcW w:w="2520" w:type="dxa"/>
            <w:tcBorders>
              <w:left w:val="nil"/>
              <w:bottom w:val="nil"/>
              <w:right w:val="single" w:sz="6" w:space="0" w:color="auto"/>
            </w:tcBorders>
          </w:tcPr>
          <w:p w14:paraId="56B7F51B" w14:textId="77777777" w:rsidR="00842AFA" w:rsidRPr="00E00B58" w:rsidRDefault="00842AFA" w:rsidP="00842AFA">
            <w:pPr>
              <w:pStyle w:val="NormalText"/>
              <w:spacing w:before="120"/>
              <w:jc w:val="center"/>
            </w:pPr>
            <w:r w:rsidRPr="00E00B58">
              <w:rPr>
                <w:b/>
                <w:sz w:val="24"/>
              </w:rPr>
              <w:t>NAME</w:t>
            </w:r>
          </w:p>
        </w:tc>
        <w:tc>
          <w:tcPr>
            <w:tcW w:w="5040" w:type="dxa"/>
            <w:tcBorders>
              <w:left w:val="nil"/>
              <w:bottom w:val="nil"/>
              <w:right w:val="double" w:sz="6" w:space="0" w:color="auto"/>
            </w:tcBorders>
          </w:tcPr>
          <w:p w14:paraId="6A42F93A" w14:textId="77777777" w:rsidR="00842AFA" w:rsidRPr="00E00B58" w:rsidRDefault="00842AFA" w:rsidP="00842AFA">
            <w:pPr>
              <w:pStyle w:val="NormalText"/>
              <w:spacing w:before="120"/>
              <w:jc w:val="center"/>
              <w:rPr>
                <w:sz w:val="24"/>
              </w:rPr>
            </w:pPr>
            <w:r w:rsidRPr="00E00B58">
              <w:rPr>
                <w:b/>
                <w:sz w:val="24"/>
              </w:rPr>
              <w:t>DEFINITION</w:t>
            </w:r>
          </w:p>
        </w:tc>
      </w:tr>
      <w:tr w:rsidR="00842AFA" w:rsidRPr="00E00B58" w14:paraId="6C92357B" w14:textId="77777777" w:rsidTr="00842AFA">
        <w:tc>
          <w:tcPr>
            <w:tcW w:w="1188" w:type="dxa"/>
            <w:tcBorders>
              <w:top w:val="double" w:sz="6" w:space="0" w:color="auto"/>
              <w:left w:val="double" w:sz="6" w:space="0" w:color="auto"/>
              <w:bottom w:val="nil"/>
              <w:right w:val="single" w:sz="6" w:space="0" w:color="auto"/>
            </w:tcBorders>
          </w:tcPr>
          <w:p w14:paraId="50B4C818" w14:textId="77777777" w:rsidR="00842AFA" w:rsidRPr="00E00B58" w:rsidRDefault="00842AFA" w:rsidP="00842AFA">
            <w:pPr>
              <w:pStyle w:val="NormalText"/>
              <w:spacing w:after="0"/>
              <w:jc w:val="center"/>
              <w:rPr>
                <w:sz w:val="20"/>
              </w:rPr>
            </w:pPr>
            <w:r w:rsidRPr="00E00B58">
              <w:rPr>
                <w:sz w:val="20"/>
              </w:rPr>
              <w:t>0</w:t>
            </w:r>
          </w:p>
        </w:tc>
        <w:tc>
          <w:tcPr>
            <w:tcW w:w="2520" w:type="dxa"/>
            <w:tcBorders>
              <w:top w:val="double" w:sz="6" w:space="0" w:color="auto"/>
              <w:left w:val="nil"/>
              <w:bottom w:val="nil"/>
              <w:right w:val="single" w:sz="6" w:space="0" w:color="auto"/>
            </w:tcBorders>
          </w:tcPr>
          <w:p w14:paraId="426D1F21" w14:textId="77777777" w:rsidR="00842AFA" w:rsidRPr="00E00B58" w:rsidRDefault="00842AFA" w:rsidP="00842AFA">
            <w:pPr>
              <w:pStyle w:val="NormalText"/>
              <w:spacing w:after="0"/>
              <w:rPr>
                <w:sz w:val="20"/>
              </w:rPr>
            </w:pPr>
            <w:r w:rsidRPr="00E00B58">
              <w:rPr>
                <w:sz w:val="20"/>
              </w:rPr>
              <w:t>EVHDW_CRC</w:t>
            </w:r>
          </w:p>
        </w:tc>
        <w:tc>
          <w:tcPr>
            <w:tcW w:w="5040" w:type="dxa"/>
            <w:tcBorders>
              <w:top w:val="double" w:sz="6" w:space="0" w:color="auto"/>
              <w:left w:val="nil"/>
              <w:bottom w:val="nil"/>
              <w:right w:val="double" w:sz="6" w:space="0" w:color="auto"/>
            </w:tcBorders>
          </w:tcPr>
          <w:p w14:paraId="6F5009BB" w14:textId="63974525" w:rsidR="00842AFA" w:rsidRPr="00E00B58" w:rsidRDefault="00842AFA" w:rsidP="00842AFA">
            <w:pPr>
              <w:pStyle w:val="NormalText"/>
              <w:spacing w:after="0"/>
              <w:rPr>
                <w:sz w:val="20"/>
              </w:rPr>
            </w:pPr>
            <w:r w:rsidRPr="00E00B58">
              <w:rPr>
                <w:sz w:val="20"/>
              </w:rPr>
              <w:t>FLASHRAM (Kernel and/or Shell) CRC-16 failure</w:t>
            </w:r>
          </w:p>
        </w:tc>
      </w:tr>
      <w:tr w:rsidR="00842AFA" w:rsidRPr="00E00B58" w14:paraId="572AA3ED" w14:textId="77777777" w:rsidTr="00842AFA">
        <w:tc>
          <w:tcPr>
            <w:tcW w:w="1188" w:type="dxa"/>
            <w:tcBorders>
              <w:top w:val="single" w:sz="6" w:space="0" w:color="auto"/>
              <w:left w:val="double" w:sz="6" w:space="0" w:color="auto"/>
              <w:bottom w:val="single" w:sz="6" w:space="0" w:color="auto"/>
              <w:right w:val="single" w:sz="6" w:space="0" w:color="auto"/>
            </w:tcBorders>
          </w:tcPr>
          <w:p w14:paraId="401A94E9" w14:textId="77777777" w:rsidR="00842AFA" w:rsidRPr="00E00B58" w:rsidRDefault="00842AFA" w:rsidP="00842AFA">
            <w:pPr>
              <w:pStyle w:val="NormalText"/>
              <w:spacing w:after="0"/>
              <w:jc w:val="center"/>
              <w:rPr>
                <w:sz w:val="20"/>
              </w:rPr>
            </w:pPr>
            <w:r w:rsidRPr="00E00B58">
              <w:rPr>
                <w:sz w:val="20"/>
              </w:rPr>
              <w:t>1</w:t>
            </w:r>
          </w:p>
        </w:tc>
        <w:tc>
          <w:tcPr>
            <w:tcW w:w="2520" w:type="dxa"/>
            <w:tcBorders>
              <w:top w:val="single" w:sz="6" w:space="0" w:color="auto"/>
              <w:left w:val="nil"/>
              <w:bottom w:val="single" w:sz="6" w:space="0" w:color="auto"/>
              <w:right w:val="single" w:sz="6" w:space="0" w:color="auto"/>
            </w:tcBorders>
          </w:tcPr>
          <w:p w14:paraId="56CF97C5" w14:textId="77777777" w:rsidR="00842AFA" w:rsidRPr="00E00B58" w:rsidRDefault="00842AFA" w:rsidP="00842AFA">
            <w:pPr>
              <w:pStyle w:val="NormalText"/>
              <w:spacing w:after="0"/>
              <w:rPr>
                <w:sz w:val="20"/>
              </w:rPr>
            </w:pPr>
            <w:r w:rsidRPr="00E00B58">
              <w:rPr>
                <w:sz w:val="20"/>
              </w:rPr>
              <w:t>EVHDW_RELAY</w:t>
            </w:r>
          </w:p>
        </w:tc>
        <w:tc>
          <w:tcPr>
            <w:tcW w:w="5040" w:type="dxa"/>
            <w:tcBorders>
              <w:top w:val="single" w:sz="6" w:space="0" w:color="auto"/>
              <w:left w:val="nil"/>
              <w:bottom w:val="single" w:sz="6" w:space="0" w:color="auto"/>
              <w:right w:val="double" w:sz="6" w:space="0" w:color="auto"/>
            </w:tcBorders>
          </w:tcPr>
          <w:p w14:paraId="74FE3455" w14:textId="77777777" w:rsidR="00842AFA" w:rsidRPr="00E00B58" w:rsidRDefault="00842AFA" w:rsidP="00842AFA">
            <w:pPr>
              <w:pStyle w:val="NormalText"/>
              <w:spacing w:after="0"/>
              <w:rPr>
                <w:sz w:val="20"/>
              </w:rPr>
            </w:pPr>
            <w:r w:rsidRPr="00E00B58">
              <w:rPr>
                <w:sz w:val="20"/>
              </w:rPr>
              <w:t>Error detected with relay operation</w:t>
            </w:r>
          </w:p>
        </w:tc>
      </w:tr>
      <w:tr w:rsidR="00842AFA" w:rsidRPr="00E00B58" w14:paraId="153D8C12" w14:textId="77777777" w:rsidTr="00842AFA">
        <w:tc>
          <w:tcPr>
            <w:tcW w:w="1188" w:type="dxa"/>
            <w:tcBorders>
              <w:top w:val="single" w:sz="6" w:space="0" w:color="auto"/>
              <w:left w:val="double" w:sz="6" w:space="0" w:color="auto"/>
              <w:bottom w:val="double" w:sz="6" w:space="0" w:color="auto"/>
              <w:right w:val="single" w:sz="6" w:space="0" w:color="auto"/>
            </w:tcBorders>
          </w:tcPr>
          <w:p w14:paraId="19DFAF77" w14:textId="77777777" w:rsidR="00842AFA" w:rsidRPr="00E00B58" w:rsidRDefault="00842AFA" w:rsidP="00842AFA">
            <w:pPr>
              <w:pStyle w:val="NormalText"/>
              <w:spacing w:after="0"/>
              <w:jc w:val="center"/>
              <w:rPr>
                <w:sz w:val="20"/>
              </w:rPr>
            </w:pPr>
            <w:r w:rsidRPr="00E00B58">
              <w:rPr>
                <w:sz w:val="20"/>
              </w:rPr>
              <w:t>2 - 255</w:t>
            </w:r>
          </w:p>
        </w:tc>
        <w:tc>
          <w:tcPr>
            <w:tcW w:w="2520" w:type="dxa"/>
            <w:tcBorders>
              <w:top w:val="single" w:sz="6" w:space="0" w:color="auto"/>
              <w:left w:val="nil"/>
              <w:bottom w:val="double" w:sz="6" w:space="0" w:color="auto"/>
              <w:right w:val="single" w:sz="6" w:space="0" w:color="auto"/>
            </w:tcBorders>
          </w:tcPr>
          <w:p w14:paraId="355B1F14" w14:textId="77777777" w:rsidR="00842AFA" w:rsidRPr="00E00B58" w:rsidRDefault="00842AFA" w:rsidP="00842AFA">
            <w:pPr>
              <w:pStyle w:val="NormalText"/>
              <w:spacing w:after="0"/>
              <w:rPr>
                <w:sz w:val="20"/>
              </w:rPr>
            </w:pPr>
            <w:r w:rsidRPr="00E00B58">
              <w:rPr>
                <w:sz w:val="20"/>
              </w:rPr>
              <w:t xml:space="preserve"> </w:t>
            </w:r>
          </w:p>
        </w:tc>
        <w:tc>
          <w:tcPr>
            <w:tcW w:w="5040" w:type="dxa"/>
            <w:tcBorders>
              <w:top w:val="single" w:sz="6" w:space="0" w:color="auto"/>
              <w:left w:val="nil"/>
              <w:bottom w:val="double" w:sz="6" w:space="0" w:color="auto"/>
              <w:right w:val="double" w:sz="6" w:space="0" w:color="auto"/>
            </w:tcBorders>
          </w:tcPr>
          <w:p w14:paraId="03C41A9C" w14:textId="77777777" w:rsidR="00842AFA" w:rsidRPr="00E00B58" w:rsidRDefault="00842AFA" w:rsidP="00842AFA">
            <w:pPr>
              <w:pStyle w:val="NormalText"/>
              <w:spacing w:after="0"/>
              <w:rPr>
                <w:sz w:val="20"/>
              </w:rPr>
            </w:pPr>
            <w:r w:rsidRPr="00E00B58">
              <w:rPr>
                <w:sz w:val="20"/>
              </w:rPr>
              <w:t>Reserved</w:t>
            </w:r>
          </w:p>
        </w:tc>
      </w:tr>
    </w:tbl>
    <w:bookmarkStart w:id="287" w:name="_Toc342038394"/>
    <w:bookmarkStart w:id="288" w:name="_Toc342568789"/>
    <w:bookmarkStart w:id="289" w:name="_Toc342640899"/>
    <w:bookmarkStart w:id="290" w:name="_Toc342642156"/>
    <w:bookmarkStart w:id="291" w:name="_Toc342737156"/>
    <w:p w14:paraId="4B419C12" w14:textId="77777777" w:rsidR="00842AFA" w:rsidRPr="00E00B58" w:rsidRDefault="00842AFA" w:rsidP="00842AFA">
      <w:pPr>
        <w:pStyle w:val="Heading4"/>
      </w:pPr>
      <w:r w:rsidRPr="00E00B58">
        <w:fldChar w:fldCharType="begin"/>
      </w:r>
      <w:r w:rsidRPr="00E00B58">
        <w:instrText xml:space="preserve">autonumlgl </w:instrText>
      </w:r>
      <w:bookmarkStart w:id="292" w:name="_Toc25072403"/>
      <w:r w:rsidRPr="00E00B58">
        <w:fldChar w:fldCharType="end"/>
      </w:r>
      <w:bookmarkStart w:id="293" w:name="_Toc333224877"/>
      <w:r w:rsidRPr="00E00B58">
        <w:tab/>
        <w:t>Firmware CRC-16 Fault</w:t>
      </w:r>
      <w:r w:rsidRPr="00E00B58">
        <w:tab/>
        <w:t>[Hardware Error Subtype 00]</w:t>
      </w:r>
      <w:bookmarkEnd w:id="287"/>
      <w:bookmarkEnd w:id="288"/>
      <w:bookmarkEnd w:id="289"/>
      <w:bookmarkEnd w:id="290"/>
      <w:bookmarkEnd w:id="291"/>
      <w:bookmarkEnd w:id="292"/>
      <w:bookmarkEnd w:id="293"/>
    </w:p>
    <w:p w14:paraId="2F0D4A5D" w14:textId="77777777" w:rsidR="00842AFA" w:rsidRPr="00E00B58" w:rsidRDefault="00842AFA" w:rsidP="00842AFA">
      <w:pPr>
        <w:pStyle w:val="NormalText"/>
      </w:pPr>
      <w:r w:rsidRPr="00E00B58">
        <w:t>The Firmware CRC failure Info blocks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842AFA" w:rsidRPr="00E00B58" w14:paraId="67384572" w14:textId="77777777" w:rsidTr="00842AFA">
        <w:trPr>
          <w:tblHeader/>
        </w:trPr>
        <w:tc>
          <w:tcPr>
            <w:tcW w:w="1188" w:type="dxa"/>
            <w:tcBorders>
              <w:left w:val="double" w:sz="6" w:space="0" w:color="auto"/>
              <w:bottom w:val="nil"/>
              <w:right w:val="single" w:sz="6" w:space="0" w:color="auto"/>
            </w:tcBorders>
          </w:tcPr>
          <w:p w14:paraId="2BEA93E0" w14:textId="77777777" w:rsidR="00842AFA" w:rsidRPr="00E00B58" w:rsidRDefault="00842AFA" w:rsidP="00842AFA">
            <w:pPr>
              <w:pStyle w:val="NormalText"/>
              <w:spacing w:before="120"/>
              <w:jc w:val="center"/>
            </w:pPr>
            <w:r w:rsidRPr="00E00B58">
              <w:rPr>
                <w:b/>
                <w:sz w:val="24"/>
              </w:rPr>
              <w:t>BYTE</w:t>
            </w:r>
          </w:p>
        </w:tc>
        <w:tc>
          <w:tcPr>
            <w:tcW w:w="2520" w:type="dxa"/>
            <w:tcBorders>
              <w:left w:val="nil"/>
              <w:bottom w:val="nil"/>
              <w:right w:val="single" w:sz="6" w:space="0" w:color="auto"/>
            </w:tcBorders>
          </w:tcPr>
          <w:p w14:paraId="6137B3CB" w14:textId="77777777" w:rsidR="00842AFA" w:rsidRPr="00E00B58" w:rsidRDefault="00842AFA" w:rsidP="00842AFA">
            <w:pPr>
              <w:pStyle w:val="NormalText"/>
              <w:spacing w:before="120"/>
              <w:jc w:val="center"/>
            </w:pPr>
            <w:r w:rsidRPr="00E00B58">
              <w:rPr>
                <w:b/>
                <w:sz w:val="24"/>
              </w:rPr>
              <w:t>NAME</w:t>
            </w:r>
          </w:p>
        </w:tc>
        <w:tc>
          <w:tcPr>
            <w:tcW w:w="5040" w:type="dxa"/>
            <w:tcBorders>
              <w:left w:val="nil"/>
              <w:bottom w:val="nil"/>
              <w:right w:val="double" w:sz="6" w:space="0" w:color="auto"/>
            </w:tcBorders>
          </w:tcPr>
          <w:p w14:paraId="30F94E29" w14:textId="77777777" w:rsidR="00842AFA" w:rsidRPr="00E00B58" w:rsidRDefault="00842AFA" w:rsidP="00842AFA">
            <w:pPr>
              <w:pStyle w:val="NormalText"/>
              <w:spacing w:before="120"/>
              <w:jc w:val="center"/>
              <w:rPr>
                <w:sz w:val="24"/>
              </w:rPr>
            </w:pPr>
            <w:r w:rsidRPr="00E00B58">
              <w:rPr>
                <w:b/>
                <w:sz w:val="24"/>
              </w:rPr>
              <w:t>DEFINITION</w:t>
            </w:r>
          </w:p>
        </w:tc>
      </w:tr>
      <w:tr w:rsidR="00842AFA" w:rsidRPr="00E00B58" w14:paraId="5CC060DA" w14:textId="77777777" w:rsidTr="00842AFA">
        <w:tc>
          <w:tcPr>
            <w:tcW w:w="1188" w:type="dxa"/>
            <w:tcBorders>
              <w:top w:val="double" w:sz="6" w:space="0" w:color="auto"/>
              <w:left w:val="double" w:sz="6" w:space="0" w:color="auto"/>
              <w:bottom w:val="nil"/>
              <w:right w:val="single" w:sz="6" w:space="0" w:color="auto"/>
            </w:tcBorders>
          </w:tcPr>
          <w:p w14:paraId="74CD1C59" w14:textId="77777777" w:rsidR="00842AFA" w:rsidRPr="00E00B58" w:rsidRDefault="00842AFA" w:rsidP="00842AFA">
            <w:pPr>
              <w:pStyle w:val="NormalText"/>
              <w:spacing w:after="0"/>
              <w:jc w:val="center"/>
              <w:rPr>
                <w:sz w:val="20"/>
              </w:rPr>
            </w:pPr>
            <w:r w:rsidRPr="00E00B58">
              <w:rPr>
                <w:sz w:val="20"/>
              </w:rPr>
              <w:t>0 - 1</w:t>
            </w:r>
          </w:p>
        </w:tc>
        <w:tc>
          <w:tcPr>
            <w:tcW w:w="2520" w:type="dxa"/>
            <w:tcBorders>
              <w:top w:val="double" w:sz="6" w:space="0" w:color="auto"/>
              <w:left w:val="nil"/>
              <w:bottom w:val="nil"/>
              <w:right w:val="single" w:sz="6" w:space="0" w:color="auto"/>
            </w:tcBorders>
          </w:tcPr>
          <w:p w14:paraId="7BC57EC9" w14:textId="77777777" w:rsidR="00842AFA" w:rsidRPr="00E00B58" w:rsidRDefault="00842AFA" w:rsidP="00842AFA">
            <w:pPr>
              <w:pStyle w:val="NormalText"/>
              <w:spacing w:after="0"/>
              <w:rPr>
                <w:sz w:val="20"/>
              </w:rPr>
            </w:pPr>
            <w:r w:rsidRPr="00E00B58">
              <w:rPr>
                <w:sz w:val="20"/>
              </w:rPr>
              <w:t>KernelGood</w:t>
            </w:r>
          </w:p>
        </w:tc>
        <w:tc>
          <w:tcPr>
            <w:tcW w:w="5040" w:type="dxa"/>
            <w:tcBorders>
              <w:top w:val="double" w:sz="6" w:space="0" w:color="auto"/>
              <w:left w:val="nil"/>
              <w:bottom w:val="nil"/>
              <w:right w:val="double" w:sz="6" w:space="0" w:color="auto"/>
            </w:tcBorders>
          </w:tcPr>
          <w:p w14:paraId="629DD9FB" w14:textId="77777777" w:rsidR="00842AFA" w:rsidRPr="00E00B58" w:rsidRDefault="00842AFA" w:rsidP="00842AFA">
            <w:pPr>
              <w:pStyle w:val="NormalText"/>
              <w:spacing w:after="0"/>
              <w:rPr>
                <w:sz w:val="20"/>
              </w:rPr>
            </w:pPr>
            <w:r w:rsidRPr="00E00B58">
              <w:rPr>
                <w:sz w:val="20"/>
              </w:rPr>
              <w:t>Proper Firmware Kernel CRC-16 value</w:t>
            </w:r>
          </w:p>
        </w:tc>
      </w:tr>
      <w:tr w:rsidR="00842AFA" w:rsidRPr="00E00B58" w14:paraId="7E52AA2C" w14:textId="77777777" w:rsidTr="00842AFA">
        <w:tc>
          <w:tcPr>
            <w:tcW w:w="1188" w:type="dxa"/>
            <w:tcBorders>
              <w:top w:val="single" w:sz="6" w:space="0" w:color="auto"/>
              <w:left w:val="double" w:sz="6" w:space="0" w:color="auto"/>
              <w:bottom w:val="single" w:sz="6" w:space="0" w:color="auto"/>
              <w:right w:val="single" w:sz="6" w:space="0" w:color="auto"/>
            </w:tcBorders>
          </w:tcPr>
          <w:p w14:paraId="5B506FE6" w14:textId="77777777" w:rsidR="00842AFA" w:rsidRPr="00E00B58" w:rsidRDefault="00842AFA" w:rsidP="00842AFA">
            <w:pPr>
              <w:pStyle w:val="NormalText"/>
              <w:spacing w:after="0"/>
              <w:jc w:val="center"/>
              <w:rPr>
                <w:sz w:val="20"/>
              </w:rPr>
            </w:pPr>
            <w:r w:rsidRPr="00E00B58">
              <w:rPr>
                <w:sz w:val="20"/>
              </w:rPr>
              <w:t>2 - 3</w:t>
            </w:r>
          </w:p>
        </w:tc>
        <w:tc>
          <w:tcPr>
            <w:tcW w:w="2520" w:type="dxa"/>
            <w:tcBorders>
              <w:top w:val="single" w:sz="6" w:space="0" w:color="auto"/>
              <w:left w:val="nil"/>
              <w:bottom w:val="single" w:sz="6" w:space="0" w:color="auto"/>
              <w:right w:val="single" w:sz="6" w:space="0" w:color="auto"/>
            </w:tcBorders>
          </w:tcPr>
          <w:p w14:paraId="37E1A931" w14:textId="77777777" w:rsidR="00842AFA" w:rsidRPr="00E00B58" w:rsidRDefault="00842AFA" w:rsidP="00842AFA">
            <w:pPr>
              <w:pStyle w:val="NormalText"/>
              <w:spacing w:after="0"/>
              <w:rPr>
                <w:sz w:val="20"/>
              </w:rPr>
            </w:pPr>
            <w:r w:rsidRPr="00E00B58">
              <w:rPr>
                <w:sz w:val="20"/>
              </w:rPr>
              <w:t>KernelBad</w:t>
            </w:r>
          </w:p>
        </w:tc>
        <w:tc>
          <w:tcPr>
            <w:tcW w:w="5040" w:type="dxa"/>
            <w:tcBorders>
              <w:top w:val="single" w:sz="6" w:space="0" w:color="auto"/>
              <w:left w:val="nil"/>
              <w:bottom w:val="single" w:sz="6" w:space="0" w:color="auto"/>
              <w:right w:val="double" w:sz="6" w:space="0" w:color="auto"/>
            </w:tcBorders>
          </w:tcPr>
          <w:p w14:paraId="67248016" w14:textId="77777777" w:rsidR="00842AFA" w:rsidRPr="00E00B58" w:rsidRDefault="00842AFA" w:rsidP="00842AFA">
            <w:pPr>
              <w:pStyle w:val="NormalText"/>
              <w:spacing w:after="0"/>
              <w:rPr>
                <w:sz w:val="20"/>
              </w:rPr>
            </w:pPr>
            <w:r w:rsidRPr="00E00B58">
              <w:rPr>
                <w:sz w:val="20"/>
              </w:rPr>
              <w:t>Actual Firmware Kernel CRC-16 value</w:t>
            </w:r>
          </w:p>
        </w:tc>
      </w:tr>
      <w:tr w:rsidR="00842AFA" w:rsidRPr="00E00B58" w14:paraId="20172FFF" w14:textId="77777777" w:rsidTr="00842AFA">
        <w:tc>
          <w:tcPr>
            <w:tcW w:w="1188" w:type="dxa"/>
            <w:tcBorders>
              <w:top w:val="single" w:sz="6" w:space="0" w:color="auto"/>
              <w:left w:val="double" w:sz="6" w:space="0" w:color="auto"/>
              <w:bottom w:val="single" w:sz="6" w:space="0" w:color="auto"/>
              <w:right w:val="single" w:sz="6" w:space="0" w:color="auto"/>
            </w:tcBorders>
          </w:tcPr>
          <w:p w14:paraId="4457668D" w14:textId="77777777" w:rsidR="00842AFA" w:rsidRPr="00E00B58" w:rsidRDefault="00842AFA" w:rsidP="00842AFA">
            <w:pPr>
              <w:pStyle w:val="NormalText"/>
              <w:spacing w:after="0"/>
              <w:jc w:val="center"/>
              <w:rPr>
                <w:sz w:val="20"/>
              </w:rPr>
            </w:pPr>
            <w:r w:rsidRPr="00E00B58">
              <w:rPr>
                <w:sz w:val="20"/>
              </w:rPr>
              <w:t>4 - 5</w:t>
            </w:r>
          </w:p>
        </w:tc>
        <w:tc>
          <w:tcPr>
            <w:tcW w:w="2520" w:type="dxa"/>
            <w:tcBorders>
              <w:top w:val="single" w:sz="6" w:space="0" w:color="auto"/>
              <w:left w:val="nil"/>
              <w:bottom w:val="single" w:sz="6" w:space="0" w:color="auto"/>
              <w:right w:val="single" w:sz="6" w:space="0" w:color="auto"/>
            </w:tcBorders>
          </w:tcPr>
          <w:p w14:paraId="6805FFC5" w14:textId="77777777" w:rsidR="00842AFA" w:rsidRPr="00E00B58" w:rsidRDefault="00842AFA" w:rsidP="00842AFA">
            <w:pPr>
              <w:pStyle w:val="NormalText"/>
              <w:spacing w:after="0"/>
              <w:rPr>
                <w:sz w:val="20"/>
              </w:rPr>
            </w:pPr>
            <w:r w:rsidRPr="00E00B58">
              <w:rPr>
                <w:sz w:val="20"/>
              </w:rPr>
              <w:t>ShellGood</w:t>
            </w:r>
          </w:p>
        </w:tc>
        <w:tc>
          <w:tcPr>
            <w:tcW w:w="5040" w:type="dxa"/>
            <w:tcBorders>
              <w:top w:val="single" w:sz="6" w:space="0" w:color="auto"/>
              <w:left w:val="nil"/>
              <w:bottom w:val="single" w:sz="6" w:space="0" w:color="auto"/>
              <w:right w:val="double" w:sz="6" w:space="0" w:color="auto"/>
            </w:tcBorders>
          </w:tcPr>
          <w:p w14:paraId="49320C85" w14:textId="77777777" w:rsidR="00842AFA" w:rsidRPr="00E00B58" w:rsidRDefault="00842AFA" w:rsidP="00842AFA">
            <w:pPr>
              <w:pStyle w:val="NormalText"/>
              <w:spacing w:after="0"/>
              <w:rPr>
                <w:sz w:val="20"/>
              </w:rPr>
            </w:pPr>
            <w:r w:rsidRPr="00E00B58">
              <w:rPr>
                <w:sz w:val="20"/>
              </w:rPr>
              <w:t>Proper Firmware Shell CRC-16 value</w:t>
            </w:r>
          </w:p>
        </w:tc>
      </w:tr>
      <w:tr w:rsidR="00842AFA" w:rsidRPr="00E00B58" w14:paraId="1309D7CF" w14:textId="77777777" w:rsidTr="00842AFA">
        <w:tc>
          <w:tcPr>
            <w:tcW w:w="1188" w:type="dxa"/>
            <w:tcBorders>
              <w:top w:val="single" w:sz="6" w:space="0" w:color="auto"/>
              <w:left w:val="double" w:sz="6" w:space="0" w:color="auto"/>
              <w:bottom w:val="single" w:sz="6" w:space="0" w:color="auto"/>
              <w:right w:val="single" w:sz="6" w:space="0" w:color="auto"/>
            </w:tcBorders>
          </w:tcPr>
          <w:p w14:paraId="34990FC5" w14:textId="77777777" w:rsidR="00842AFA" w:rsidRPr="00E00B58" w:rsidRDefault="00842AFA" w:rsidP="00842AFA">
            <w:pPr>
              <w:pStyle w:val="NormalText"/>
              <w:spacing w:after="0"/>
              <w:jc w:val="center"/>
              <w:rPr>
                <w:sz w:val="20"/>
              </w:rPr>
            </w:pPr>
            <w:r w:rsidRPr="00E00B58">
              <w:rPr>
                <w:sz w:val="20"/>
              </w:rPr>
              <w:t>6 - 7</w:t>
            </w:r>
          </w:p>
        </w:tc>
        <w:tc>
          <w:tcPr>
            <w:tcW w:w="2520" w:type="dxa"/>
            <w:tcBorders>
              <w:top w:val="single" w:sz="6" w:space="0" w:color="auto"/>
              <w:left w:val="nil"/>
              <w:bottom w:val="single" w:sz="6" w:space="0" w:color="auto"/>
              <w:right w:val="single" w:sz="6" w:space="0" w:color="auto"/>
            </w:tcBorders>
          </w:tcPr>
          <w:p w14:paraId="6EFED301" w14:textId="77777777" w:rsidR="00842AFA" w:rsidRPr="00E00B58" w:rsidRDefault="00842AFA" w:rsidP="00842AFA">
            <w:pPr>
              <w:pStyle w:val="NormalText"/>
              <w:spacing w:after="0"/>
              <w:rPr>
                <w:sz w:val="20"/>
              </w:rPr>
            </w:pPr>
            <w:r w:rsidRPr="00E00B58">
              <w:rPr>
                <w:sz w:val="20"/>
              </w:rPr>
              <w:t>ShellBad</w:t>
            </w:r>
          </w:p>
        </w:tc>
        <w:tc>
          <w:tcPr>
            <w:tcW w:w="5040" w:type="dxa"/>
            <w:tcBorders>
              <w:top w:val="single" w:sz="6" w:space="0" w:color="auto"/>
              <w:left w:val="nil"/>
              <w:bottom w:val="single" w:sz="6" w:space="0" w:color="auto"/>
              <w:right w:val="double" w:sz="6" w:space="0" w:color="auto"/>
            </w:tcBorders>
          </w:tcPr>
          <w:p w14:paraId="40F1B06B" w14:textId="77777777" w:rsidR="00842AFA" w:rsidRPr="00E00B58" w:rsidRDefault="00842AFA" w:rsidP="00842AFA">
            <w:pPr>
              <w:pStyle w:val="NormalText"/>
              <w:spacing w:after="0"/>
              <w:rPr>
                <w:sz w:val="20"/>
              </w:rPr>
            </w:pPr>
            <w:r w:rsidRPr="00E00B58">
              <w:rPr>
                <w:sz w:val="20"/>
              </w:rPr>
              <w:t>Actual Firmware Shell CRC-16 value</w:t>
            </w:r>
          </w:p>
        </w:tc>
      </w:tr>
      <w:tr w:rsidR="00842AFA" w:rsidRPr="00E00B58" w14:paraId="239CA440" w14:textId="77777777" w:rsidTr="00842AFA">
        <w:tc>
          <w:tcPr>
            <w:tcW w:w="1188" w:type="dxa"/>
            <w:tcBorders>
              <w:top w:val="single" w:sz="6" w:space="0" w:color="auto"/>
              <w:left w:val="double" w:sz="6" w:space="0" w:color="auto"/>
              <w:bottom w:val="double" w:sz="6" w:space="0" w:color="auto"/>
              <w:right w:val="single" w:sz="6" w:space="0" w:color="auto"/>
            </w:tcBorders>
          </w:tcPr>
          <w:p w14:paraId="7BA8D8FE" w14:textId="77777777" w:rsidR="00842AFA" w:rsidRPr="00E00B58" w:rsidRDefault="00842AFA" w:rsidP="00842AFA">
            <w:pPr>
              <w:pStyle w:val="NormalText"/>
              <w:spacing w:after="0"/>
              <w:jc w:val="center"/>
              <w:rPr>
                <w:sz w:val="20"/>
              </w:rPr>
            </w:pPr>
            <w:r w:rsidRPr="00E00B58">
              <w:rPr>
                <w:sz w:val="20"/>
              </w:rPr>
              <w:t>8 - 21</w:t>
            </w:r>
          </w:p>
        </w:tc>
        <w:tc>
          <w:tcPr>
            <w:tcW w:w="2520" w:type="dxa"/>
            <w:tcBorders>
              <w:top w:val="single" w:sz="6" w:space="0" w:color="auto"/>
              <w:left w:val="nil"/>
              <w:bottom w:val="double" w:sz="6" w:space="0" w:color="auto"/>
              <w:right w:val="single" w:sz="6" w:space="0" w:color="auto"/>
            </w:tcBorders>
          </w:tcPr>
          <w:p w14:paraId="17997C57" w14:textId="77777777" w:rsidR="00842AFA" w:rsidRPr="00E00B58" w:rsidRDefault="00842AFA" w:rsidP="00842AFA">
            <w:pPr>
              <w:pStyle w:val="NormalText"/>
              <w:spacing w:after="0"/>
              <w:rPr>
                <w:sz w:val="20"/>
              </w:rPr>
            </w:pPr>
            <w:r w:rsidRPr="00E00B58">
              <w:rPr>
                <w:sz w:val="20"/>
              </w:rPr>
              <w:t xml:space="preserve"> </w:t>
            </w:r>
          </w:p>
        </w:tc>
        <w:tc>
          <w:tcPr>
            <w:tcW w:w="5040" w:type="dxa"/>
            <w:tcBorders>
              <w:top w:val="single" w:sz="6" w:space="0" w:color="auto"/>
              <w:left w:val="nil"/>
              <w:bottom w:val="double" w:sz="6" w:space="0" w:color="auto"/>
              <w:right w:val="double" w:sz="6" w:space="0" w:color="auto"/>
            </w:tcBorders>
          </w:tcPr>
          <w:p w14:paraId="7643D704" w14:textId="77777777" w:rsidR="00842AFA" w:rsidRPr="00E00B58" w:rsidRDefault="00842AFA" w:rsidP="00842AFA">
            <w:pPr>
              <w:pStyle w:val="NormalText"/>
              <w:spacing w:after="0"/>
              <w:rPr>
                <w:sz w:val="20"/>
              </w:rPr>
            </w:pPr>
            <w:r w:rsidRPr="00E00B58">
              <w:rPr>
                <w:sz w:val="20"/>
              </w:rPr>
              <w:t>Reserved</w:t>
            </w:r>
          </w:p>
        </w:tc>
      </w:tr>
    </w:tbl>
    <w:bookmarkStart w:id="294" w:name="_Toc342038395"/>
    <w:bookmarkStart w:id="295" w:name="_Toc342568790"/>
    <w:bookmarkStart w:id="296" w:name="_Toc342640900"/>
    <w:bookmarkStart w:id="297" w:name="_Toc342642157"/>
    <w:bookmarkStart w:id="298" w:name="_Toc342737157"/>
    <w:p w14:paraId="4B55DF06" w14:textId="77777777" w:rsidR="00842AFA" w:rsidRPr="00E00B58" w:rsidRDefault="00842AFA" w:rsidP="00842AFA">
      <w:pPr>
        <w:pStyle w:val="Heading4"/>
      </w:pPr>
      <w:r w:rsidRPr="00E00B58">
        <w:fldChar w:fldCharType="begin"/>
      </w:r>
      <w:r w:rsidRPr="00E00B58">
        <w:instrText xml:space="preserve">autonumlgl </w:instrText>
      </w:r>
      <w:bookmarkStart w:id="299" w:name="_Toc25072404"/>
      <w:r w:rsidRPr="00E00B58">
        <w:fldChar w:fldCharType="end"/>
      </w:r>
      <w:bookmarkStart w:id="300" w:name="_Toc333224878"/>
      <w:r w:rsidRPr="00E00B58">
        <w:tab/>
        <w:t>Relay Fault</w:t>
      </w:r>
      <w:r w:rsidRPr="00E00B58">
        <w:tab/>
        <w:t>[Hardware Error Subtype 01]</w:t>
      </w:r>
      <w:bookmarkEnd w:id="294"/>
      <w:bookmarkEnd w:id="295"/>
      <w:bookmarkEnd w:id="296"/>
      <w:bookmarkEnd w:id="297"/>
      <w:bookmarkEnd w:id="298"/>
      <w:bookmarkEnd w:id="299"/>
      <w:bookmarkEnd w:id="300"/>
    </w:p>
    <w:p w14:paraId="3859D6BA" w14:textId="77777777" w:rsidR="00842AFA" w:rsidRPr="00E00B58" w:rsidRDefault="00842AFA" w:rsidP="00842AFA">
      <w:pPr>
        <w:pStyle w:val="NormalText"/>
      </w:pPr>
      <w:r w:rsidRPr="00E00B58">
        <w:t>The Relay Fault Info blocks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842AFA" w:rsidRPr="00E00B58" w14:paraId="6970CAD3" w14:textId="77777777" w:rsidTr="00842AFA">
        <w:trPr>
          <w:tblHeader/>
        </w:trPr>
        <w:tc>
          <w:tcPr>
            <w:tcW w:w="1188" w:type="dxa"/>
            <w:tcBorders>
              <w:left w:val="double" w:sz="6" w:space="0" w:color="auto"/>
              <w:bottom w:val="nil"/>
              <w:right w:val="single" w:sz="6" w:space="0" w:color="auto"/>
            </w:tcBorders>
          </w:tcPr>
          <w:p w14:paraId="698F6679" w14:textId="77777777" w:rsidR="00842AFA" w:rsidRPr="00E00B58" w:rsidRDefault="00842AFA" w:rsidP="00842AFA">
            <w:pPr>
              <w:pStyle w:val="NormalText"/>
              <w:spacing w:before="120"/>
              <w:jc w:val="center"/>
            </w:pPr>
            <w:r w:rsidRPr="00E00B58">
              <w:rPr>
                <w:b/>
                <w:sz w:val="24"/>
              </w:rPr>
              <w:t>BYTE</w:t>
            </w:r>
          </w:p>
        </w:tc>
        <w:tc>
          <w:tcPr>
            <w:tcW w:w="2520" w:type="dxa"/>
            <w:tcBorders>
              <w:left w:val="nil"/>
              <w:bottom w:val="nil"/>
              <w:right w:val="single" w:sz="6" w:space="0" w:color="auto"/>
            </w:tcBorders>
          </w:tcPr>
          <w:p w14:paraId="3D5B260B" w14:textId="77777777" w:rsidR="00842AFA" w:rsidRPr="00E00B58" w:rsidRDefault="00842AFA" w:rsidP="00842AFA">
            <w:pPr>
              <w:pStyle w:val="NormalText"/>
              <w:spacing w:before="120"/>
              <w:jc w:val="center"/>
            </w:pPr>
            <w:r w:rsidRPr="00E00B58">
              <w:rPr>
                <w:b/>
                <w:sz w:val="24"/>
              </w:rPr>
              <w:t>NAME</w:t>
            </w:r>
          </w:p>
        </w:tc>
        <w:tc>
          <w:tcPr>
            <w:tcW w:w="5040" w:type="dxa"/>
            <w:tcBorders>
              <w:left w:val="nil"/>
              <w:bottom w:val="nil"/>
              <w:right w:val="double" w:sz="6" w:space="0" w:color="auto"/>
            </w:tcBorders>
          </w:tcPr>
          <w:p w14:paraId="6CCF5806" w14:textId="77777777" w:rsidR="00842AFA" w:rsidRPr="00E00B58" w:rsidRDefault="00842AFA" w:rsidP="00842AFA">
            <w:pPr>
              <w:pStyle w:val="NormalText"/>
              <w:spacing w:before="120"/>
              <w:jc w:val="center"/>
              <w:rPr>
                <w:sz w:val="24"/>
              </w:rPr>
            </w:pPr>
            <w:r w:rsidRPr="00E00B58">
              <w:rPr>
                <w:b/>
                <w:sz w:val="24"/>
              </w:rPr>
              <w:t>DEFINITION</w:t>
            </w:r>
          </w:p>
        </w:tc>
      </w:tr>
      <w:tr w:rsidR="00842AFA" w:rsidRPr="00E00B58" w14:paraId="10D057CE" w14:textId="77777777" w:rsidTr="00842AFA">
        <w:tc>
          <w:tcPr>
            <w:tcW w:w="1188" w:type="dxa"/>
            <w:tcBorders>
              <w:top w:val="double" w:sz="6" w:space="0" w:color="auto"/>
              <w:left w:val="double" w:sz="6" w:space="0" w:color="auto"/>
              <w:bottom w:val="nil"/>
              <w:right w:val="single" w:sz="6" w:space="0" w:color="auto"/>
            </w:tcBorders>
          </w:tcPr>
          <w:p w14:paraId="2721E92E" w14:textId="77777777" w:rsidR="00842AFA" w:rsidRPr="00E00B58" w:rsidRDefault="00842AFA" w:rsidP="00842AFA">
            <w:pPr>
              <w:pStyle w:val="NormalText"/>
              <w:spacing w:after="0"/>
              <w:jc w:val="center"/>
              <w:rPr>
                <w:sz w:val="20"/>
              </w:rPr>
            </w:pPr>
            <w:r w:rsidRPr="00E00B58">
              <w:rPr>
                <w:sz w:val="20"/>
              </w:rPr>
              <w:t>0</w:t>
            </w:r>
          </w:p>
        </w:tc>
        <w:tc>
          <w:tcPr>
            <w:tcW w:w="2520" w:type="dxa"/>
            <w:tcBorders>
              <w:top w:val="double" w:sz="6" w:space="0" w:color="auto"/>
              <w:left w:val="nil"/>
              <w:bottom w:val="nil"/>
              <w:right w:val="single" w:sz="6" w:space="0" w:color="auto"/>
            </w:tcBorders>
          </w:tcPr>
          <w:p w14:paraId="5AFB4C19" w14:textId="77777777" w:rsidR="00842AFA" w:rsidRPr="00E00B58" w:rsidRDefault="00842AFA" w:rsidP="00842AFA">
            <w:pPr>
              <w:pStyle w:val="NormalText"/>
              <w:spacing w:after="0"/>
              <w:rPr>
                <w:sz w:val="20"/>
              </w:rPr>
            </w:pPr>
            <w:r w:rsidRPr="00E00B58">
              <w:rPr>
                <w:sz w:val="20"/>
              </w:rPr>
              <w:t>BackupSt</w:t>
            </w:r>
          </w:p>
        </w:tc>
        <w:tc>
          <w:tcPr>
            <w:tcW w:w="5040" w:type="dxa"/>
            <w:tcBorders>
              <w:top w:val="double" w:sz="6" w:space="0" w:color="auto"/>
              <w:left w:val="nil"/>
              <w:bottom w:val="nil"/>
              <w:right w:val="double" w:sz="6" w:space="0" w:color="auto"/>
            </w:tcBorders>
          </w:tcPr>
          <w:p w14:paraId="75A3325F" w14:textId="77777777" w:rsidR="00842AFA" w:rsidRPr="00E00B58" w:rsidRDefault="00842AFA" w:rsidP="00842AFA">
            <w:pPr>
              <w:pStyle w:val="NormalText"/>
              <w:spacing w:after="0"/>
              <w:rPr>
                <w:sz w:val="20"/>
              </w:rPr>
            </w:pPr>
            <w:r w:rsidRPr="00E00B58">
              <w:rPr>
                <w:sz w:val="20"/>
              </w:rPr>
              <w:t>Backup Relay State Byte</w:t>
            </w:r>
          </w:p>
        </w:tc>
      </w:tr>
      <w:tr w:rsidR="00842AFA" w:rsidRPr="00E00B58" w14:paraId="672460AB" w14:textId="77777777" w:rsidTr="00842AFA">
        <w:tc>
          <w:tcPr>
            <w:tcW w:w="1188" w:type="dxa"/>
            <w:tcBorders>
              <w:top w:val="single" w:sz="6" w:space="0" w:color="auto"/>
              <w:left w:val="double" w:sz="6" w:space="0" w:color="auto"/>
              <w:bottom w:val="single" w:sz="6" w:space="0" w:color="auto"/>
              <w:right w:val="single" w:sz="6" w:space="0" w:color="auto"/>
            </w:tcBorders>
          </w:tcPr>
          <w:p w14:paraId="23C545E4" w14:textId="77777777" w:rsidR="00842AFA" w:rsidRPr="00E00B58" w:rsidRDefault="00842AFA" w:rsidP="00842AFA">
            <w:pPr>
              <w:pStyle w:val="NormalText"/>
              <w:spacing w:after="0"/>
              <w:jc w:val="center"/>
              <w:rPr>
                <w:sz w:val="20"/>
              </w:rPr>
            </w:pPr>
            <w:r w:rsidRPr="00E00B58">
              <w:rPr>
                <w:sz w:val="20"/>
              </w:rPr>
              <w:t>1</w:t>
            </w:r>
          </w:p>
        </w:tc>
        <w:tc>
          <w:tcPr>
            <w:tcW w:w="2520" w:type="dxa"/>
            <w:tcBorders>
              <w:top w:val="single" w:sz="6" w:space="0" w:color="auto"/>
              <w:left w:val="nil"/>
              <w:bottom w:val="single" w:sz="6" w:space="0" w:color="auto"/>
              <w:right w:val="single" w:sz="6" w:space="0" w:color="auto"/>
            </w:tcBorders>
          </w:tcPr>
          <w:p w14:paraId="6216FD50" w14:textId="77777777" w:rsidR="00842AFA" w:rsidRPr="00E00B58" w:rsidRDefault="00842AFA" w:rsidP="00842AFA">
            <w:pPr>
              <w:pStyle w:val="NormalText"/>
              <w:spacing w:after="0"/>
              <w:rPr>
                <w:sz w:val="20"/>
              </w:rPr>
            </w:pPr>
            <w:r w:rsidRPr="00E00B58">
              <w:rPr>
                <w:sz w:val="20"/>
              </w:rPr>
              <w:t>MainSt</w:t>
            </w:r>
          </w:p>
        </w:tc>
        <w:tc>
          <w:tcPr>
            <w:tcW w:w="5040" w:type="dxa"/>
            <w:tcBorders>
              <w:top w:val="single" w:sz="6" w:space="0" w:color="auto"/>
              <w:left w:val="nil"/>
              <w:bottom w:val="single" w:sz="6" w:space="0" w:color="auto"/>
              <w:right w:val="double" w:sz="6" w:space="0" w:color="auto"/>
            </w:tcBorders>
          </w:tcPr>
          <w:p w14:paraId="2700DCD3" w14:textId="77777777" w:rsidR="00842AFA" w:rsidRPr="00E00B58" w:rsidRDefault="00842AFA" w:rsidP="00842AFA">
            <w:pPr>
              <w:pStyle w:val="NormalText"/>
              <w:spacing w:after="0"/>
              <w:rPr>
                <w:sz w:val="20"/>
              </w:rPr>
            </w:pPr>
            <w:r w:rsidRPr="00E00B58">
              <w:rPr>
                <w:sz w:val="20"/>
              </w:rPr>
              <w:t>Main Relay State Byte</w:t>
            </w:r>
          </w:p>
        </w:tc>
      </w:tr>
      <w:tr w:rsidR="00842AFA" w:rsidRPr="00E00B58" w14:paraId="4633E37D" w14:textId="77777777" w:rsidTr="00842AFA">
        <w:tc>
          <w:tcPr>
            <w:tcW w:w="1188" w:type="dxa"/>
            <w:tcBorders>
              <w:top w:val="single" w:sz="6" w:space="0" w:color="auto"/>
              <w:left w:val="double" w:sz="6" w:space="0" w:color="auto"/>
              <w:bottom w:val="double" w:sz="6" w:space="0" w:color="auto"/>
              <w:right w:val="single" w:sz="6" w:space="0" w:color="auto"/>
            </w:tcBorders>
          </w:tcPr>
          <w:p w14:paraId="799D6E0A" w14:textId="77777777" w:rsidR="00842AFA" w:rsidRPr="00E00B58" w:rsidRDefault="00842AFA" w:rsidP="00842AFA">
            <w:pPr>
              <w:pStyle w:val="NormalText"/>
              <w:spacing w:after="0"/>
              <w:jc w:val="center"/>
              <w:rPr>
                <w:sz w:val="20"/>
              </w:rPr>
            </w:pPr>
            <w:r w:rsidRPr="00E00B58">
              <w:rPr>
                <w:sz w:val="20"/>
              </w:rPr>
              <w:t>2 - 21</w:t>
            </w:r>
          </w:p>
        </w:tc>
        <w:tc>
          <w:tcPr>
            <w:tcW w:w="2520" w:type="dxa"/>
            <w:tcBorders>
              <w:top w:val="single" w:sz="6" w:space="0" w:color="auto"/>
              <w:left w:val="nil"/>
              <w:bottom w:val="double" w:sz="6" w:space="0" w:color="auto"/>
              <w:right w:val="single" w:sz="6" w:space="0" w:color="auto"/>
            </w:tcBorders>
          </w:tcPr>
          <w:p w14:paraId="27936162" w14:textId="77777777" w:rsidR="00842AFA" w:rsidRPr="00E00B58" w:rsidRDefault="00842AFA" w:rsidP="00842AFA">
            <w:pPr>
              <w:pStyle w:val="NormalText"/>
              <w:spacing w:after="0"/>
              <w:rPr>
                <w:sz w:val="20"/>
              </w:rPr>
            </w:pPr>
            <w:r w:rsidRPr="00E00B58">
              <w:rPr>
                <w:sz w:val="20"/>
              </w:rPr>
              <w:t xml:space="preserve"> </w:t>
            </w:r>
          </w:p>
        </w:tc>
        <w:tc>
          <w:tcPr>
            <w:tcW w:w="5040" w:type="dxa"/>
            <w:tcBorders>
              <w:top w:val="single" w:sz="6" w:space="0" w:color="auto"/>
              <w:left w:val="nil"/>
              <w:bottom w:val="double" w:sz="6" w:space="0" w:color="auto"/>
              <w:right w:val="double" w:sz="6" w:space="0" w:color="auto"/>
            </w:tcBorders>
          </w:tcPr>
          <w:p w14:paraId="5C0BA7DE" w14:textId="77777777" w:rsidR="00842AFA" w:rsidRPr="00E00B58" w:rsidRDefault="00842AFA" w:rsidP="00842AFA">
            <w:pPr>
              <w:pStyle w:val="NormalText"/>
              <w:spacing w:after="0"/>
              <w:rPr>
                <w:sz w:val="20"/>
              </w:rPr>
            </w:pPr>
            <w:r w:rsidRPr="00E00B58">
              <w:rPr>
                <w:sz w:val="20"/>
              </w:rPr>
              <w:t>Reserved</w:t>
            </w:r>
          </w:p>
        </w:tc>
      </w:tr>
    </w:tbl>
    <w:bookmarkStart w:id="301" w:name="_Toc342038396"/>
    <w:bookmarkStart w:id="302" w:name="_Toc342568791"/>
    <w:bookmarkStart w:id="303" w:name="_Toc342640901"/>
    <w:bookmarkStart w:id="304" w:name="_Toc342642158"/>
    <w:bookmarkStart w:id="305" w:name="_Toc342737158"/>
    <w:p w14:paraId="4FAB0535" w14:textId="77777777" w:rsidR="00842AFA" w:rsidRPr="00E00B58" w:rsidRDefault="00842AFA" w:rsidP="00842AFA">
      <w:pPr>
        <w:pStyle w:val="Heading3"/>
      </w:pPr>
      <w:r w:rsidRPr="00E00B58">
        <w:fldChar w:fldCharType="begin"/>
      </w:r>
      <w:r w:rsidRPr="00E00B58">
        <w:instrText xml:space="preserve">autonumlgl </w:instrText>
      </w:r>
      <w:bookmarkStart w:id="306" w:name="_Toc25072405"/>
      <w:r w:rsidRPr="00E00B58">
        <w:fldChar w:fldCharType="end"/>
      </w:r>
      <w:bookmarkStart w:id="307" w:name="_Toc333224879"/>
      <w:r w:rsidRPr="00E00B58">
        <w:tab/>
        <w:t>Voltage Error</w:t>
      </w:r>
      <w:r w:rsidRPr="00E00B58">
        <w:tab/>
        <w:t>[Event Type 05]</w:t>
      </w:r>
      <w:bookmarkEnd w:id="301"/>
      <w:bookmarkEnd w:id="302"/>
      <w:bookmarkEnd w:id="303"/>
      <w:bookmarkEnd w:id="304"/>
      <w:bookmarkEnd w:id="305"/>
      <w:bookmarkEnd w:id="306"/>
      <w:bookmarkEnd w:id="307"/>
    </w:p>
    <w:p w14:paraId="6EF39113" w14:textId="27897B83" w:rsidR="00842AFA" w:rsidRPr="00E00B58" w:rsidRDefault="00842AFA" w:rsidP="00842AFA">
      <w:pPr>
        <w:pStyle w:val="NormalText"/>
      </w:pPr>
      <w:r w:rsidRPr="00E00B58">
        <w:t>Event Type code 05 (hex) records erroneous voltages detected by the firmware selftest diagnostics. Bad voltages may indicate a hardware failure, or an external condition such as a short in the channel/probes cable. Note that the Intellitrol will report voltage faults if a truck is connected to the rack controller when the unit comes out of a reset condition (the probes act as a “short” and drag the channel “Rail” voltages down).</w:t>
      </w:r>
    </w:p>
    <w:p w14:paraId="11118968" w14:textId="043702E2" w:rsidR="00842AFA" w:rsidRPr="00E00B58" w:rsidRDefault="00842AFA" w:rsidP="00842AFA">
      <w:pPr>
        <w:pStyle w:val="NormalText"/>
      </w:pPr>
      <w:r w:rsidRPr="00E00B58">
        <w:t xml:space="preserve">The event Subtype field indicates what type of voltage errors are occurring; see the </w:t>
      </w:r>
      <w:r w:rsidRPr="00E00B58">
        <w:rPr>
          <w:i/>
        </w:rPr>
        <w:t>Service-A</w:t>
      </w:r>
      <w:r w:rsidRPr="00E00B58">
        <w:t xml:space="preserve"> register (low-order byte) for more details.</w:t>
      </w:r>
    </w:p>
    <w:p w14:paraId="4D765C23" w14:textId="50B981DB" w:rsidR="00842AFA" w:rsidRPr="00E00B58" w:rsidRDefault="00842AFA" w:rsidP="00842AFA">
      <w:pPr>
        <w:pStyle w:val="NormalText"/>
      </w:pPr>
    </w:p>
    <w:p w14:paraId="77B791E9" w14:textId="5865924D" w:rsidR="00842AFA" w:rsidRPr="00E00B58" w:rsidRDefault="00842AFA" w:rsidP="00842AFA">
      <w:pPr>
        <w:pStyle w:val="NormalText"/>
      </w:pPr>
    </w:p>
    <w:p w14:paraId="4BAA7B26" w14:textId="66433F36" w:rsidR="00842AFA" w:rsidRPr="00E00B58" w:rsidRDefault="00842AFA" w:rsidP="00842AFA">
      <w:pPr>
        <w:pStyle w:val="NormalText"/>
      </w:pPr>
    </w:p>
    <w:p w14:paraId="3CDCF5BA" w14:textId="03CBA4C2" w:rsidR="00842AFA" w:rsidRPr="00E00B58" w:rsidRDefault="00842AFA" w:rsidP="00842AFA">
      <w:pPr>
        <w:pStyle w:val="NormalText"/>
      </w:pPr>
    </w:p>
    <w:p w14:paraId="367C6531" w14:textId="5D42E3EA" w:rsidR="00842AFA" w:rsidRPr="00E00B58" w:rsidRDefault="00842AFA" w:rsidP="00842AFA">
      <w:pPr>
        <w:pStyle w:val="NormalText"/>
      </w:pPr>
    </w:p>
    <w:p w14:paraId="6A2E5D0D" w14:textId="77777777" w:rsidR="00842AFA" w:rsidRPr="00E00B58" w:rsidRDefault="00842AFA" w:rsidP="00842AFA">
      <w:pPr>
        <w:pStyle w:val="NormalText"/>
      </w:pPr>
    </w:p>
    <w:p w14:paraId="68D105DD" w14:textId="77777777" w:rsidR="00842AFA" w:rsidRPr="00E00B58" w:rsidRDefault="00842AFA" w:rsidP="00842AFA">
      <w:pPr>
        <w:pStyle w:val="NormalText"/>
      </w:pPr>
      <w:r w:rsidRPr="00E00B58">
        <w:lastRenderedPageBreak/>
        <w:t>The Voltage Error Info blocks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842AFA" w:rsidRPr="00E00B58" w14:paraId="029F4742" w14:textId="77777777" w:rsidTr="00842AFA">
        <w:trPr>
          <w:tblHeader/>
        </w:trPr>
        <w:tc>
          <w:tcPr>
            <w:tcW w:w="1188" w:type="dxa"/>
            <w:tcBorders>
              <w:left w:val="double" w:sz="6" w:space="0" w:color="auto"/>
              <w:bottom w:val="nil"/>
              <w:right w:val="single" w:sz="6" w:space="0" w:color="auto"/>
            </w:tcBorders>
          </w:tcPr>
          <w:p w14:paraId="35DADA22" w14:textId="77777777" w:rsidR="00842AFA" w:rsidRPr="00E00B58" w:rsidRDefault="00842AFA" w:rsidP="00842AFA">
            <w:pPr>
              <w:pStyle w:val="NormalText"/>
              <w:spacing w:before="120"/>
              <w:jc w:val="center"/>
            </w:pPr>
            <w:r w:rsidRPr="00E00B58">
              <w:rPr>
                <w:b/>
                <w:sz w:val="24"/>
              </w:rPr>
              <w:t>BYTE</w:t>
            </w:r>
          </w:p>
        </w:tc>
        <w:tc>
          <w:tcPr>
            <w:tcW w:w="2520" w:type="dxa"/>
            <w:tcBorders>
              <w:left w:val="nil"/>
              <w:bottom w:val="nil"/>
              <w:right w:val="single" w:sz="6" w:space="0" w:color="auto"/>
            </w:tcBorders>
          </w:tcPr>
          <w:p w14:paraId="27EF24F1" w14:textId="77777777" w:rsidR="00842AFA" w:rsidRPr="00E00B58" w:rsidRDefault="00842AFA" w:rsidP="00842AFA">
            <w:pPr>
              <w:pStyle w:val="NormalText"/>
              <w:spacing w:before="120"/>
              <w:jc w:val="center"/>
            </w:pPr>
            <w:r w:rsidRPr="00E00B58">
              <w:rPr>
                <w:b/>
                <w:sz w:val="24"/>
              </w:rPr>
              <w:t>NAME</w:t>
            </w:r>
          </w:p>
        </w:tc>
        <w:tc>
          <w:tcPr>
            <w:tcW w:w="5040" w:type="dxa"/>
            <w:tcBorders>
              <w:left w:val="nil"/>
              <w:bottom w:val="nil"/>
              <w:right w:val="double" w:sz="6" w:space="0" w:color="auto"/>
            </w:tcBorders>
          </w:tcPr>
          <w:p w14:paraId="1C68FC2F" w14:textId="77777777" w:rsidR="00842AFA" w:rsidRPr="00E00B58" w:rsidRDefault="00842AFA" w:rsidP="00842AFA">
            <w:pPr>
              <w:pStyle w:val="NormalText"/>
              <w:spacing w:before="120"/>
              <w:jc w:val="center"/>
              <w:rPr>
                <w:sz w:val="24"/>
              </w:rPr>
            </w:pPr>
            <w:r w:rsidRPr="00E00B58">
              <w:rPr>
                <w:b/>
                <w:sz w:val="24"/>
              </w:rPr>
              <w:t>DEFINITION</w:t>
            </w:r>
          </w:p>
        </w:tc>
      </w:tr>
      <w:tr w:rsidR="00842AFA" w:rsidRPr="00E00B58" w14:paraId="0B4C5AF3" w14:textId="77777777" w:rsidTr="00842AFA">
        <w:tc>
          <w:tcPr>
            <w:tcW w:w="1188" w:type="dxa"/>
            <w:tcBorders>
              <w:top w:val="double" w:sz="6" w:space="0" w:color="auto"/>
              <w:left w:val="double" w:sz="6" w:space="0" w:color="auto"/>
              <w:bottom w:val="nil"/>
              <w:right w:val="single" w:sz="6" w:space="0" w:color="auto"/>
            </w:tcBorders>
          </w:tcPr>
          <w:p w14:paraId="337D5A96" w14:textId="77777777" w:rsidR="00842AFA" w:rsidRPr="00E00B58" w:rsidRDefault="00842AFA" w:rsidP="00842AFA">
            <w:pPr>
              <w:pStyle w:val="NormalText"/>
              <w:spacing w:after="0"/>
              <w:jc w:val="center"/>
              <w:rPr>
                <w:sz w:val="20"/>
              </w:rPr>
            </w:pPr>
            <w:r w:rsidRPr="00E00B58">
              <w:rPr>
                <w:sz w:val="20"/>
              </w:rPr>
              <w:t>0 - 1</w:t>
            </w:r>
          </w:p>
        </w:tc>
        <w:tc>
          <w:tcPr>
            <w:tcW w:w="2520" w:type="dxa"/>
            <w:tcBorders>
              <w:top w:val="double" w:sz="6" w:space="0" w:color="auto"/>
              <w:left w:val="nil"/>
              <w:bottom w:val="nil"/>
              <w:right w:val="single" w:sz="6" w:space="0" w:color="auto"/>
            </w:tcBorders>
          </w:tcPr>
          <w:p w14:paraId="6B08FB64" w14:textId="77777777" w:rsidR="00842AFA" w:rsidRPr="00E00B58" w:rsidRDefault="00842AFA" w:rsidP="00842AFA">
            <w:pPr>
              <w:pStyle w:val="NormalText"/>
              <w:spacing w:after="0"/>
              <w:rPr>
                <w:sz w:val="20"/>
              </w:rPr>
            </w:pPr>
            <w:r w:rsidRPr="00E00B58">
              <w:rPr>
                <w:sz w:val="20"/>
              </w:rPr>
              <w:t>Raw13</w:t>
            </w:r>
          </w:p>
        </w:tc>
        <w:tc>
          <w:tcPr>
            <w:tcW w:w="5040" w:type="dxa"/>
            <w:tcBorders>
              <w:top w:val="double" w:sz="6" w:space="0" w:color="auto"/>
              <w:left w:val="nil"/>
              <w:bottom w:val="nil"/>
              <w:right w:val="double" w:sz="6" w:space="0" w:color="auto"/>
            </w:tcBorders>
          </w:tcPr>
          <w:p w14:paraId="52A1266F" w14:textId="77777777" w:rsidR="00842AFA" w:rsidRPr="00E00B58" w:rsidRDefault="00842AFA" w:rsidP="00842AFA">
            <w:pPr>
              <w:pStyle w:val="NormalText"/>
              <w:spacing w:after="0"/>
              <w:rPr>
                <w:sz w:val="20"/>
              </w:rPr>
            </w:pPr>
            <w:r w:rsidRPr="00E00B58">
              <w:rPr>
                <w:sz w:val="20"/>
              </w:rPr>
              <w:t>Raw 13-Volt value (millivolts)</w:t>
            </w:r>
          </w:p>
        </w:tc>
      </w:tr>
      <w:tr w:rsidR="00842AFA" w:rsidRPr="00E00B58" w14:paraId="227033A5" w14:textId="77777777" w:rsidTr="00842AFA">
        <w:tc>
          <w:tcPr>
            <w:tcW w:w="1188" w:type="dxa"/>
            <w:tcBorders>
              <w:top w:val="single" w:sz="6" w:space="0" w:color="auto"/>
              <w:left w:val="double" w:sz="6" w:space="0" w:color="auto"/>
              <w:bottom w:val="single" w:sz="6" w:space="0" w:color="auto"/>
              <w:right w:val="single" w:sz="6" w:space="0" w:color="auto"/>
            </w:tcBorders>
          </w:tcPr>
          <w:p w14:paraId="0B49E1F7" w14:textId="77777777" w:rsidR="00842AFA" w:rsidRPr="00E00B58" w:rsidRDefault="00842AFA" w:rsidP="00842AFA">
            <w:pPr>
              <w:pStyle w:val="NormalText"/>
              <w:spacing w:after="0"/>
              <w:jc w:val="center"/>
              <w:rPr>
                <w:sz w:val="20"/>
              </w:rPr>
            </w:pPr>
            <w:r w:rsidRPr="00E00B58">
              <w:rPr>
                <w:sz w:val="20"/>
              </w:rPr>
              <w:t>2 - 3</w:t>
            </w:r>
          </w:p>
        </w:tc>
        <w:tc>
          <w:tcPr>
            <w:tcW w:w="2520" w:type="dxa"/>
            <w:tcBorders>
              <w:top w:val="single" w:sz="6" w:space="0" w:color="auto"/>
              <w:left w:val="nil"/>
              <w:bottom w:val="single" w:sz="6" w:space="0" w:color="auto"/>
              <w:right w:val="single" w:sz="6" w:space="0" w:color="auto"/>
            </w:tcBorders>
          </w:tcPr>
          <w:p w14:paraId="2C6E715C" w14:textId="77777777" w:rsidR="00842AFA" w:rsidRPr="00E00B58" w:rsidRDefault="00842AFA" w:rsidP="00842AFA">
            <w:pPr>
              <w:pStyle w:val="NormalText"/>
              <w:spacing w:after="0"/>
              <w:rPr>
                <w:sz w:val="20"/>
              </w:rPr>
            </w:pPr>
            <w:r w:rsidRPr="00E00B58">
              <w:rPr>
                <w:sz w:val="20"/>
              </w:rPr>
              <w:t>RefVolt</w:t>
            </w:r>
          </w:p>
        </w:tc>
        <w:tc>
          <w:tcPr>
            <w:tcW w:w="5040" w:type="dxa"/>
            <w:tcBorders>
              <w:top w:val="single" w:sz="6" w:space="0" w:color="auto"/>
              <w:left w:val="nil"/>
              <w:bottom w:val="single" w:sz="6" w:space="0" w:color="auto"/>
              <w:right w:val="double" w:sz="6" w:space="0" w:color="auto"/>
            </w:tcBorders>
          </w:tcPr>
          <w:p w14:paraId="23FFABD8" w14:textId="77777777" w:rsidR="00842AFA" w:rsidRPr="00E00B58" w:rsidRDefault="00842AFA" w:rsidP="00842AFA">
            <w:pPr>
              <w:pStyle w:val="NormalText"/>
              <w:spacing w:after="0"/>
              <w:rPr>
                <w:sz w:val="20"/>
              </w:rPr>
            </w:pPr>
            <w:r w:rsidRPr="00E00B58">
              <w:rPr>
                <w:sz w:val="20"/>
              </w:rPr>
              <w:t>Reference Volt value (millivolts)</w:t>
            </w:r>
          </w:p>
        </w:tc>
      </w:tr>
      <w:tr w:rsidR="00842AFA" w:rsidRPr="00E00B58" w14:paraId="177BEB8E" w14:textId="77777777" w:rsidTr="00842AFA">
        <w:tc>
          <w:tcPr>
            <w:tcW w:w="1188" w:type="dxa"/>
            <w:tcBorders>
              <w:top w:val="single" w:sz="6" w:space="0" w:color="auto"/>
              <w:left w:val="double" w:sz="6" w:space="0" w:color="auto"/>
              <w:bottom w:val="single" w:sz="6" w:space="0" w:color="auto"/>
              <w:right w:val="single" w:sz="6" w:space="0" w:color="auto"/>
            </w:tcBorders>
          </w:tcPr>
          <w:p w14:paraId="457A00EE" w14:textId="77777777" w:rsidR="00842AFA" w:rsidRPr="00E00B58" w:rsidRDefault="00842AFA" w:rsidP="00842AFA">
            <w:pPr>
              <w:pStyle w:val="NormalText"/>
              <w:spacing w:after="0"/>
              <w:jc w:val="center"/>
              <w:rPr>
                <w:sz w:val="20"/>
              </w:rPr>
            </w:pPr>
            <w:r w:rsidRPr="00E00B58">
              <w:rPr>
                <w:sz w:val="20"/>
              </w:rPr>
              <w:t>4 - 5</w:t>
            </w:r>
          </w:p>
        </w:tc>
        <w:tc>
          <w:tcPr>
            <w:tcW w:w="2520" w:type="dxa"/>
            <w:tcBorders>
              <w:top w:val="single" w:sz="6" w:space="0" w:color="auto"/>
              <w:left w:val="nil"/>
              <w:bottom w:val="single" w:sz="6" w:space="0" w:color="auto"/>
              <w:right w:val="single" w:sz="6" w:space="0" w:color="auto"/>
            </w:tcBorders>
          </w:tcPr>
          <w:p w14:paraId="748288F1" w14:textId="77777777" w:rsidR="00842AFA" w:rsidRPr="00E00B58" w:rsidRDefault="00842AFA" w:rsidP="00842AFA">
            <w:pPr>
              <w:pStyle w:val="NormalText"/>
              <w:spacing w:after="0"/>
              <w:rPr>
                <w:sz w:val="20"/>
              </w:rPr>
            </w:pPr>
            <w:r w:rsidRPr="00E00B58">
              <w:rPr>
                <w:sz w:val="20"/>
              </w:rPr>
              <w:t>BiasVolt</w:t>
            </w:r>
          </w:p>
        </w:tc>
        <w:tc>
          <w:tcPr>
            <w:tcW w:w="5040" w:type="dxa"/>
            <w:tcBorders>
              <w:top w:val="single" w:sz="6" w:space="0" w:color="auto"/>
              <w:left w:val="nil"/>
              <w:bottom w:val="single" w:sz="6" w:space="0" w:color="auto"/>
              <w:right w:val="double" w:sz="6" w:space="0" w:color="auto"/>
            </w:tcBorders>
          </w:tcPr>
          <w:p w14:paraId="4ECC87A0" w14:textId="77777777" w:rsidR="00842AFA" w:rsidRPr="00E00B58" w:rsidRDefault="00842AFA" w:rsidP="00842AFA">
            <w:pPr>
              <w:pStyle w:val="NormalText"/>
              <w:spacing w:after="0"/>
              <w:rPr>
                <w:sz w:val="20"/>
              </w:rPr>
            </w:pPr>
            <w:r w:rsidRPr="00E00B58">
              <w:rPr>
                <w:sz w:val="20"/>
              </w:rPr>
              <w:t>Probe Bias Voltage (millivolts)</w:t>
            </w:r>
          </w:p>
        </w:tc>
      </w:tr>
      <w:tr w:rsidR="00842AFA" w:rsidRPr="00E00B58" w14:paraId="7F180D57" w14:textId="77777777" w:rsidTr="00842AFA">
        <w:tc>
          <w:tcPr>
            <w:tcW w:w="1188" w:type="dxa"/>
            <w:tcBorders>
              <w:top w:val="single" w:sz="6" w:space="0" w:color="auto"/>
              <w:left w:val="double" w:sz="6" w:space="0" w:color="auto"/>
              <w:bottom w:val="single" w:sz="6" w:space="0" w:color="auto"/>
              <w:right w:val="single" w:sz="6" w:space="0" w:color="auto"/>
            </w:tcBorders>
          </w:tcPr>
          <w:p w14:paraId="080865AE" w14:textId="77777777" w:rsidR="00842AFA" w:rsidRPr="00E00B58" w:rsidRDefault="00842AFA" w:rsidP="00842AFA">
            <w:pPr>
              <w:pStyle w:val="NormalText"/>
              <w:spacing w:after="0"/>
              <w:jc w:val="center"/>
              <w:rPr>
                <w:sz w:val="20"/>
              </w:rPr>
            </w:pPr>
            <w:r w:rsidRPr="00E00B58">
              <w:rPr>
                <w:sz w:val="20"/>
              </w:rPr>
              <w:t>6 - 7</w:t>
            </w:r>
          </w:p>
        </w:tc>
        <w:tc>
          <w:tcPr>
            <w:tcW w:w="2520" w:type="dxa"/>
            <w:tcBorders>
              <w:top w:val="single" w:sz="6" w:space="0" w:color="auto"/>
              <w:left w:val="nil"/>
              <w:bottom w:val="single" w:sz="6" w:space="0" w:color="auto"/>
              <w:right w:val="single" w:sz="6" w:space="0" w:color="auto"/>
            </w:tcBorders>
          </w:tcPr>
          <w:p w14:paraId="45317570" w14:textId="77777777" w:rsidR="00842AFA" w:rsidRPr="00E00B58" w:rsidRDefault="00842AFA" w:rsidP="00842AFA">
            <w:pPr>
              <w:pStyle w:val="NormalText"/>
              <w:spacing w:after="0"/>
              <w:rPr>
                <w:sz w:val="20"/>
              </w:rPr>
            </w:pPr>
            <w:r w:rsidRPr="00E00B58">
              <w:rPr>
                <w:sz w:val="20"/>
              </w:rPr>
              <w:t>Ch1</w:t>
            </w:r>
          </w:p>
        </w:tc>
        <w:tc>
          <w:tcPr>
            <w:tcW w:w="5040" w:type="dxa"/>
            <w:tcBorders>
              <w:top w:val="single" w:sz="6" w:space="0" w:color="auto"/>
              <w:left w:val="nil"/>
              <w:bottom w:val="single" w:sz="6" w:space="0" w:color="auto"/>
              <w:right w:val="double" w:sz="6" w:space="0" w:color="auto"/>
            </w:tcBorders>
          </w:tcPr>
          <w:p w14:paraId="1573307E" w14:textId="77777777" w:rsidR="00842AFA" w:rsidRPr="00E00B58" w:rsidRDefault="00842AFA" w:rsidP="00842AFA">
            <w:pPr>
              <w:pStyle w:val="NormalText"/>
              <w:spacing w:after="0"/>
              <w:rPr>
                <w:sz w:val="20"/>
              </w:rPr>
            </w:pPr>
            <w:r w:rsidRPr="00E00B58">
              <w:rPr>
                <w:sz w:val="20"/>
              </w:rPr>
              <w:t>Channel 1 voltage (millivolts)</w:t>
            </w:r>
          </w:p>
        </w:tc>
      </w:tr>
      <w:tr w:rsidR="00842AFA" w:rsidRPr="00E00B58" w14:paraId="7D750794" w14:textId="77777777" w:rsidTr="00842AFA">
        <w:tc>
          <w:tcPr>
            <w:tcW w:w="1188" w:type="dxa"/>
            <w:tcBorders>
              <w:top w:val="single" w:sz="6" w:space="0" w:color="auto"/>
              <w:left w:val="double" w:sz="6" w:space="0" w:color="auto"/>
              <w:bottom w:val="nil"/>
              <w:right w:val="single" w:sz="6" w:space="0" w:color="auto"/>
            </w:tcBorders>
          </w:tcPr>
          <w:p w14:paraId="58C4ABF4" w14:textId="77777777" w:rsidR="00842AFA" w:rsidRPr="00E00B58" w:rsidRDefault="00842AFA" w:rsidP="00842AFA">
            <w:pPr>
              <w:pStyle w:val="NormalText"/>
              <w:spacing w:after="0"/>
              <w:jc w:val="center"/>
              <w:rPr>
                <w:sz w:val="20"/>
              </w:rPr>
            </w:pPr>
            <w:r w:rsidRPr="00E00B58">
              <w:rPr>
                <w:sz w:val="20"/>
              </w:rPr>
              <w:t>8 - 9</w:t>
            </w:r>
          </w:p>
        </w:tc>
        <w:tc>
          <w:tcPr>
            <w:tcW w:w="2520" w:type="dxa"/>
            <w:tcBorders>
              <w:top w:val="single" w:sz="6" w:space="0" w:color="auto"/>
              <w:left w:val="nil"/>
              <w:bottom w:val="nil"/>
              <w:right w:val="single" w:sz="6" w:space="0" w:color="auto"/>
            </w:tcBorders>
          </w:tcPr>
          <w:p w14:paraId="0C059878" w14:textId="28E07991" w:rsidR="00842AFA" w:rsidRPr="00E00B58" w:rsidRDefault="00842AFA" w:rsidP="00842AFA">
            <w:pPr>
              <w:pStyle w:val="NormalText"/>
              <w:spacing w:after="0"/>
              <w:rPr>
                <w:sz w:val="20"/>
              </w:rPr>
            </w:pPr>
            <w:r w:rsidRPr="00E00B58">
              <w:rPr>
                <w:sz w:val="20"/>
              </w:rPr>
              <w:t>Ch2</w:t>
            </w:r>
          </w:p>
        </w:tc>
        <w:tc>
          <w:tcPr>
            <w:tcW w:w="5040" w:type="dxa"/>
            <w:tcBorders>
              <w:top w:val="single" w:sz="6" w:space="0" w:color="auto"/>
              <w:left w:val="nil"/>
              <w:bottom w:val="nil"/>
              <w:right w:val="double" w:sz="6" w:space="0" w:color="auto"/>
            </w:tcBorders>
          </w:tcPr>
          <w:p w14:paraId="4DB6EB7D" w14:textId="53E6D21C" w:rsidR="00842AFA" w:rsidRPr="00E00B58" w:rsidRDefault="00842AFA" w:rsidP="00842AFA">
            <w:pPr>
              <w:pStyle w:val="NormalText"/>
              <w:spacing w:after="0"/>
              <w:rPr>
                <w:sz w:val="20"/>
              </w:rPr>
            </w:pPr>
            <w:r w:rsidRPr="00E00B58">
              <w:rPr>
                <w:sz w:val="20"/>
              </w:rPr>
              <w:t>Channel 2 voltage (millivolts)</w:t>
            </w:r>
          </w:p>
        </w:tc>
      </w:tr>
      <w:tr w:rsidR="00842AFA" w:rsidRPr="00E00B58" w14:paraId="712E8425" w14:textId="77777777" w:rsidTr="00842AFA">
        <w:tc>
          <w:tcPr>
            <w:tcW w:w="1188" w:type="dxa"/>
            <w:tcBorders>
              <w:top w:val="single" w:sz="6" w:space="0" w:color="auto"/>
              <w:left w:val="double" w:sz="6" w:space="0" w:color="auto"/>
              <w:bottom w:val="single" w:sz="6" w:space="0" w:color="auto"/>
              <w:right w:val="single" w:sz="6" w:space="0" w:color="auto"/>
            </w:tcBorders>
          </w:tcPr>
          <w:p w14:paraId="0DB0AB8F" w14:textId="77777777" w:rsidR="00842AFA" w:rsidRPr="00E00B58" w:rsidRDefault="00842AFA" w:rsidP="00842AFA">
            <w:pPr>
              <w:pStyle w:val="NormalText"/>
              <w:spacing w:after="0"/>
              <w:jc w:val="center"/>
              <w:rPr>
                <w:sz w:val="20"/>
              </w:rPr>
            </w:pPr>
            <w:r w:rsidRPr="00E00B58">
              <w:rPr>
                <w:sz w:val="20"/>
              </w:rPr>
              <w:t>10 - 11</w:t>
            </w:r>
          </w:p>
        </w:tc>
        <w:tc>
          <w:tcPr>
            <w:tcW w:w="2520" w:type="dxa"/>
            <w:tcBorders>
              <w:top w:val="single" w:sz="6" w:space="0" w:color="auto"/>
              <w:left w:val="nil"/>
              <w:bottom w:val="single" w:sz="6" w:space="0" w:color="auto"/>
              <w:right w:val="single" w:sz="6" w:space="0" w:color="auto"/>
            </w:tcBorders>
          </w:tcPr>
          <w:p w14:paraId="4DB24AEA" w14:textId="77777777" w:rsidR="00842AFA" w:rsidRPr="00E00B58" w:rsidRDefault="00842AFA" w:rsidP="00842AFA">
            <w:pPr>
              <w:pStyle w:val="NormalText"/>
              <w:spacing w:after="0"/>
              <w:rPr>
                <w:sz w:val="20"/>
              </w:rPr>
            </w:pPr>
            <w:r w:rsidRPr="00E00B58">
              <w:rPr>
                <w:sz w:val="20"/>
              </w:rPr>
              <w:t>Ch3</w:t>
            </w:r>
          </w:p>
        </w:tc>
        <w:tc>
          <w:tcPr>
            <w:tcW w:w="5040" w:type="dxa"/>
            <w:tcBorders>
              <w:top w:val="single" w:sz="6" w:space="0" w:color="auto"/>
              <w:left w:val="nil"/>
              <w:bottom w:val="single" w:sz="6" w:space="0" w:color="auto"/>
              <w:right w:val="double" w:sz="6" w:space="0" w:color="auto"/>
            </w:tcBorders>
          </w:tcPr>
          <w:p w14:paraId="4BF0D52A" w14:textId="77777777" w:rsidR="00842AFA" w:rsidRPr="00E00B58" w:rsidRDefault="00842AFA" w:rsidP="00842AFA">
            <w:pPr>
              <w:pStyle w:val="NormalText"/>
              <w:spacing w:after="0"/>
              <w:rPr>
                <w:sz w:val="20"/>
              </w:rPr>
            </w:pPr>
            <w:r w:rsidRPr="00E00B58">
              <w:rPr>
                <w:sz w:val="20"/>
              </w:rPr>
              <w:t>Channel 3 voltage (millivolts)</w:t>
            </w:r>
          </w:p>
        </w:tc>
      </w:tr>
      <w:tr w:rsidR="00842AFA" w:rsidRPr="00E00B58" w14:paraId="3A8DF884" w14:textId="77777777" w:rsidTr="00842AFA">
        <w:tc>
          <w:tcPr>
            <w:tcW w:w="1188" w:type="dxa"/>
            <w:tcBorders>
              <w:top w:val="single" w:sz="6" w:space="0" w:color="auto"/>
              <w:left w:val="double" w:sz="6" w:space="0" w:color="auto"/>
              <w:bottom w:val="single" w:sz="6" w:space="0" w:color="auto"/>
              <w:right w:val="single" w:sz="6" w:space="0" w:color="auto"/>
            </w:tcBorders>
          </w:tcPr>
          <w:p w14:paraId="2090821E" w14:textId="77777777" w:rsidR="00842AFA" w:rsidRPr="00E00B58" w:rsidRDefault="00842AFA" w:rsidP="00842AFA">
            <w:pPr>
              <w:pStyle w:val="NormalText"/>
              <w:spacing w:after="0"/>
              <w:jc w:val="center"/>
              <w:rPr>
                <w:sz w:val="20"/>
              </w:rPr>
            </w:pPr>
            <w:r w:rsidRPr="00E00B58">
              <w:rPr>
                <w:sz w:val="20"/>
              </w:rPr>
              <w:t>12 - 13</w:t>
            </w:r>
          </w:p>
        </w:tc>
        <w:tc>
          <w:tcPr>
            <w:tcW w:w="2520" w:type="dxa"/>
            <w:tcBorders>
              <w:top w:val="single" w:sz="6" w:space="0" w:color="auto"/>
              <w:left w:val="nil"/>
              <w:bottom w:val="single" w:sz="6" w:space="0" w:color="auto"/>
              <w:right w:val="single" w:sz="6" w:space="0" w:color="auto"/>
            </w:tcBorders>
          </w:tcPr>
          <w:p w14:paraId="62DC8A58" w14:textId="77777777" w:rsidR="00842AFA" w:rsidRPr="00E00B58" w:rsidRDefault="00842AFA" w:rsidP="00842AFA">
            <w:pPr>
              <w:pStyle w:val="NormalText"/>
              <w:spacing w:after="0"/>
              <w:rPr>
                <w:sz w:val="20"/>
              </w:rPr>
            </w:pPr>
            <w:r w:rsidRPr="00E00B58">
              <w:rPr>
                <w:sz w:val="20"/>
              </w:rPr>
              <w:t>Ch4</w:t>
            </w:r>
          </w:p>
        </w:tc>
        <w:tc>
          <w:tcPr>
            <w:tcW w:w="5040" w:type="dxa"/>
            <w:tcBorders>
              <w:top w:val="single" w:sz="6" w:space="0" w:color="auto"/>
              <w:left w:val="nil"/>
              <w:bottom w:val="single" w:sz="6" w:space="0" w:color="auto"/>
              <w:right w:val="double" w:sz="6" w:space="0" w:color="auto"/>
            </w:tcBorders>
          </w:tcPr>
          <w:p w14:paraId="41B43CD1" w14:textId="77777777" w:rsidR="00842AFA" w:rsidRPr="00E00B58" w:rsidRDefault="00842AFA" w:rsidP="00842AFA">
            <w:pPr>
              <w:pStyle w:val="NormalText"/>
              <w:spacing w:after="0"/>
              <w:rPr>
                <w:sz w:val="20"/>
              </w:rPr>
            </w:pPr>
            <w:r w:rsidRPr="00E00B58">
              <w:rPr>
                <w:sz w:val="20"/>
              </w:rPr>
              <w:t>Channel 4 voltage (millivolts)</w:t>
            </w:r>
          </w:p>
        </w:tc>
      </w:tr>
      <w:tr w:rsidR="00842AFA" w:rsidRPr="00E00B58" w14:paraId="09B6BB47" w14:textId="77777777" w:rsidTr="00842AFA">
        <w:tc>
          <w:tcPr>
            <w:tcW w:w="1188" w:type="dxa"/>
            <w:tcBorders>
              <w:top w:val="single" w:sz="6" w:space="0" w:color="auto"/>
              <w:left w:val="double" w:sz="6" w:space="0" w:color="auto"/>
              <w:bottom w:val="single" w:sz="6" w:space="0" w:color="auto"/>
              <w:right w:val="single" w:sz="6" w:space="0" w:color="auto"/>
            </w:tcBorders>
          </w:tcPr>
          <w:p w14:paraId="7383AA94" w14:textId="77777777" w:rsidR="00842AFA" w:rsidRPr="00E00B58" w:rsidRDefault="00842AFA" w:rsidP="00842AFA">
            <w:pPr>
              <w:pStyle w:val="NormalText"/>
              <w:spacing w:after="0"/>
              <w:jc w:val="center"/>
              <w:rPr>
                <w:sz w:val="20"/>
              </w:rPr>
            </w:pPr>
            <w:r w:rsidRPr="00E00B58">
              <w:rPr>
                <w:sz w:val="20"/>
              </w:rPr>
              <w:t>14 - 15</w:t>
            </w:r>
          </w:p>
        </w:tc>
        <w:tc>
          <w:tcPr>
            <w:tcW w:w="2520" w:type="dxa"/>
            <w:tcBorders>
              <w:top w:val="single" w:sz="6" w:space="0" w:color="auto"/>
              <w:left w:val="nil"/>
              <w:bottom w:val="single" w:sz="6" w:space="0" w:color="auto"/>
              <w:right w:val="single" w:sz="6" w:space="0" w:color="auto"/>
            </w:tcBorders>
          </w:tcPr>
          <w:p w14:paraId="1D33ECAC" w14:textId="77777777" w:rsidR="00842AFA" w:rsidRPr="00E00B58" w:rsidRDefault="00842AFA" w:rsidP="00842AFA">
            <w:pPr>
              <w:pStyle w:val="NormalText"/>
              <w:spacing w:after="0"/>
              <w:rPr>
                <w:sz w:val="20"/>
              </w:rPr>
            </w:pPr>
            <w:r w:rsidRPr="00E00B58">
              <w:rPr>
                <w:sz w:val="20"/>
              </w:rPr>
              <w:t>Ch5</w:t>
            </w:r>
          </w:p>
        </w:tc>
        <w:tc>
          <w:tcPr>
            <w:tcW w:w="5040" w:type="dxa"/>
            <w:tcBorders>
              <w:top w:val="single" w:sz="6" w:space="0" w:color="auto"/>
              <w:left w:val="nil"/>
              <w:bottom w:val="single" w:sz="6" w:space="0" w:color="auto"/>
              <w:right w:val="double" w:sz="6" w:space="0" w:color="auto"/>
            </w:tcBorders>
          </w:tcPr>
          <w:p w14:paraId="6C0B5487" w14:textId="77777777" w:rsidR="00842AFA" w:rsidRPr="00E00B58" w:rsidRDefault="00842AFA" w:rsidP="00842AFA">
            <w:pPr>
              <w:pStyle w:val="NormalText"/>
              <w:spacing w:after="0"/>
              <w:rPr>
                <w:sz w:val="20"/>
              </w:rPr>
            </w:pPr>
            <w:r w:rsidRPr="00E00B58">
              <w:rPr>
                <w:sz w:val="20"/>
              </w:rPr>
              <w:t>Channel 5 voltage (millivolts)</w:t>
            </w:r>
          </w:p>
        </w:tc>
      </w:tr>
      <w:tr w:rsidR="00842AFA" w:rsidRPr="00E00B58" w14:paraId="2C24D40E" w14:textId="77777777" w:rsidTr="00842AFA">
        <w:tc>
          <w:tcPr>
            <w:tcW w:w="1188" w:type="dxa"/>
            <w:tcBorders>
              <w:top w:val="single" w:sz="6" w:space="0" w:color="auto"/>
              <w:left w:val="double" w:sz="6" w:space="0" w:color="auto"/>
              <w:bottom w:val="single" w:sz="6" w:space="0" w:color="auto"/>
              <w:right w:val="single" w:sz="6" w:space="0" w:color="auto"/>
            </w:tcBorders>
          </w:tcPr>
          <w:p w14:paraId="423B4C90" w14:textId="77777777" w:rsidR="00842AFA" w:rsidRPr="00E00B58" w:rsidRDefault="00842AFA" w:rsidP="00842AFA">
            <w:pPr>
              <w:pStyle w:val="NormalText"/>
              <w:spacing w:after="0"/>
              <w:jc w:val="center"/>
              <w:rPr>
                <w:sz w:val="20"/>
              </w:rPr>
            </w:pPr>
            <w:r w:rsidRPr="00E00B58">
              <w:rPr>
                <w:sz w:val="20"/>
              </w:rPr>
              <w:t>16 - 17</w:t>
            </w:r>
          </w:p>
        </w:tc>
        <w:tc>
          <w:tcPr>
            <w:tcW w:w="2520" w:type="dxa"/>
            <w:tcBorders>
              <w:top w:val="single" w:sz="6" w:space="0" w:color="auto"/>
              <w:left w:val="nil"/>
              <w:bottom w:val="single" w:sz="6" w:space="0" w:color="auto"/>
              <w:right w:val="single" w:sz="6" w:space="0" w:color="auto"/>
            </w:tcBorders>
          </w:tcPr>
          <w:p w14:paraId="77F50BDF" w14:textId="77777777" w:rsidR="00842AFA" w:rsidRPr="00E00B58" w:rsidRDefault="00842AFA" w:rsidP="00842AFA">
            <w:pPr>
              <w:pStyle w:val="NormalText"/>
              <w:spacing w:after="0"/>
              <w:rPr>
                <w:sz w:val="20"/>
              </w:rPr>
            </w:pPr>
            <w:r w:rsidRPr="00E00B58">
              <w:rPr>
                <w:sz w:val="20"/>
              </w:rPr>
              <w:t>Ch6</w:t>
            </w:r>
          </w:p>
        </w:tc>
        <w:tc>
          <w:tcPr>
            <w:tcW w:w="5040" w:type="dxa"/>
            <w:tcBorders>
              <w:top w:val="single" w:sz="6" w:space="0" w:color="auto"/>
              <w:left w:val="nil"/>
              <w:bottom w:val="single" w:sz="6" w:space="0" w:color="auto"/>
              <w:right w:val="double" w:sz="6" w:space="0" w:color="auto"/>
            </w:tcBorders>
          </w:tcPr>
          <w:p w14:paraId="0ED568DE" w14:textId="77777777" w:rsidR="00842AFA" w:rsidRPr="00E00B58" w:rsidRDefault="00842AFA" w:rsidP="00842AFA">
            <w:pPr>
              <w:pStyle w:val="NormalText"/>
              <w:spacing w:after="0"/>
              <w:rPr>
                <w:sz w:val="20"/>
              </w:rPr>
            </w:pPr>
            <w:r w:rsidRPr="00E00B58">
              <w:rPr>
                <w:sz w:val="20"/>
              </w:rPr>
              <w:t>Channel 6 voltage (millivolts)</w:t>
            </w:r>
          </w:p>
        </w:tc>
      </w:tr>
      <w:tr w:rsidR="00842AFA" w:rsidRPr="00E00B58" w14:paraId="6AC1D0F9" w14:textId="77777777" w:rsidTr="00842AFA">
        <w:tc>
          <w:tcPr>
            <w:tcW w:w="1188" w:type="dxa"/>
            <w:tcBorders>
              <w:top w:val="single" w:sz="6" w:space="0" w:color="auto"/>
              <w:left w:val="double" w:sz="6" w:space="0" w:color="auto"/>
              <w:bottom w:val="single" w:sz="6" w:space="0" w:color="auto"/>
              <w:right w:val="single" w:sz="6" w:space="0" w:color="auto"/>
            </w:tcBorders>
          </w:tcPr>
          <w:p w14:paraId="1BE7FAE6" w14:textId="77777777" w:rsidR="00842AFA" w:rsidRPr="00E00B58" w:rsidRDefault="00842AFA" w:rsidP="00842AFA">
            <w:pPr>
              <w:pStyle w:val="NormalText"/>
              <w:spacing w:after="0"/>
              <w:jc w:val="center"/>
              <w:rPr>
                <w:sz w:val="20"/>
              </w:rPr>
            </w:pPr>
            <w:r w:rsidRPr="00E00B58">
              <w:rPr>
                <w:sz w:val="20"/>
              </w:rPr>
              <w:t>18 - 19</w:t>
            </w:r>
          </w:p>
        </w:tc>
        <w:tc>
          <w:tcPr>
            <w:tcW w:w="2520" w:type="dxa"/>
            <w:tcBorders>
              <w:top w:val="single" w:sz="6" w:space="0" w:color="auto"/>
              <w:left w:val="nil"/>
              <w:bottom w:val="single" w:sz="6" w:space="0" w:color="auto"/>
              <w:right w:val="single" w:sz="6" w:space="0" w:color="auto"/>
            </w:tcBorders>
          </w:tcPr>
          <w:p w14:paraId="2D910CEB" w14:textId="77777777" w:rsidR="00842AFA" w:rsidRPr="00E00B58" w:rsidRDefault="00842AFA" w:rsidP="00842AFA">
            <w:pPr>
              <w:pStyle w:val="NormalText"/>
              <w:spacing w:after="0"/>
              <w:rPr>
                <w:sz w:val="20"/>
              </w:rPr>
            </w:pPr>
            <w:r w:rsidRPr="00E00B58">
              <w:rPr>
                <w:sz w:val="20"/>
              </w:rPr>
              <w:t>Ch7</w:t>
            </w:r>
          </w:p>
        </w:tc>
        <w:tc>
          <w:tcPr>
            <w:tcW w:w="5040" w:type="dxa"/>
            <w:tcBorders>
              <w:top w:val="single" w:sz="6" w:space="0" w:color="auto"/>
              <w:left w:val="nil"/>
              <w:bottom w:val="single" w:sz="6" w:space="0" w:color="auto"/>
              <w:right w:val="double" w:sz="6" w:space="0" w:color="auto"/>
            </w:tcBorders>
          </w:tcPr>
          <w:p w14:paraId="30A9522A" w14:textId="77777777" w:rsidR="00842AFA" w:rsidRPr="00E00B58" w:rsidRDefault="00842AFA" w:rsidP="00842AFA">
            <w:pPr>
              <w:pStyle w:val="NormalText"/>
              <w:spacing w:after="0"/>
              <w:rPr>
                <w:sz w:val="20"/>
              </w:rPr>
            </w:pPr>
            <w:r w:rsidRPr="00E00B58">
              <w:rPr>
                <w:sz w:val="20"/>
              </w:rPr>
              <w:t>Channel 7 voltage (millivolts)</w:t>
            </w:r>
          </w:p>
        </w:tc>
      </w:tr>
      <w:tr w:rsidR="00842AFA" w:rsidRPr="00E00B58" w14:paraId="2EE95EC6" w14:textId="77777777" w:rsidTr="00842AFA">
        <w:tc>
          <w:tcPr>
            <w:tcW w:w="1188" w:type="dxa"/>
            <w:tcBorders>
              <w:top w:val="single" w:sz="6" w:space="0" w:color="auto"/>
              <w:left w:val="double" w:sz="6" w:space="0" w:color="auto"/>
              <w:bottom w:val="double" w:sz="6" w:space="0" w:color="auto"/>
              <w:right w:val="single" w:sz="6" w:space="0" w:color="auto"/>
            </w:tcBorders>
          </w:tcPr>
          <w:p w14:paraId="287AD7BF" w14:textId="77777777" w:rsidR="00842AFA" w:rsidRPr="00E00B58" w:rsidRDefault="00842AFA" w:rsidP="00842AFA">
            <w:pPr>
              <w:pStyle w:val="NormalText"/>
              <w:spacing w:after="0"/>
              <w:jc w:val="center"/>
              <w:rPr>
                <w:sz w:val="20"/>
              </w:rPr>
            </w:pPr>
            <w:r w:rsidRPr="00E00B58">
              <w:rPr>
                <w:sz w:val="20"/>
              </w:rPr>
              <w:t>20 - 21</w:t>
            </w:r>
          </w:p>
        </w:tc>
        <w:tc>
          <w:tcPr>
            <w:tcW w:w="2520" w:type="dxa"/>
            <w:tcBorders>
              <w:top w:val="single" w:sz="6" w:space="0" w:color="auto"/>
              <w:left w:val="nil"/>
              <w:bottom w:val="double" w:sz="6" w:space="0" w:color="auto"/>
              <w:right w:val="single" w:sz="6" w:space="0" w:color="auto"/>
            </w:tcBorders>
          </w:tcPr>
          <w:p w14:paraId="0BB37476" w14:textId="77777777" w:rsidR="00842AFA" w:rsidRPr="00E00B58" w:rsidRDefault="00842AFA" w:rsidP="00842AFA">
            <w:pPr>
              <w:pStyle w:val="NormalText"/>
              <w:spacing w:after="0"/>
              <w:rPr>
                <w:sz w:val="20"/>
              </w:rPr>
            </w:pPr>
            <w:r w:rsidRPr="00E00B58">
              <w:rPr>
                <w:sz w:val="20"/>
              </w:rPr>
              <w:t>Ch8</w:t>
            </w:r>
          </w:p>
        </w:tc>
        <w:tc>
          <w:tcPr>
            <w:tcW w:w="5040" w:type="dxa"/>
            <w:tcBorders>
              <w:top w:val="single" w:sz="6" w:space="0" w:color="auto"/>
              <w:left w:val="nil"/>
              <w:bottom w:val="double" w:sz="6" w:space="0" w:color="auto"/>
              <w:right w:val="double" w:sz="6" w:space="0" w:color="auto"/>
            </w:tcBorders>
          </w:tcPr>
          <w:p w14:paraId="7E877D93" w14:textId="77777777" w:rsidR="00842AFA" w:rsidRPr="00E00B58" w:rsidRDefault="00842AFA" w:rsidP="00842AFA">
            <w:pPr>
              <w:pStyle w:val="NormalText"/>
              <w:spacing w:after="0"/>
              <w:rPr>
                <w:sz w:val="20"/>
              </w:rPr>
            </w:pPr>
            <w:r w:rsidRPr="00E00B58">
              <w:rPr>
                <w:sz w:val="20"/>
              </w:rPr>
              <w:t>Channel 8 voltage (millivolts)</w:t>
            </w:r>
          </w:p>
        </w:tc>
      </w:tr>
    </w:tbl>
    <w:bookmarkStart w:id="308" w:name="_Toc342038397"/>
    <w:bookmarkStart w:id="309" w:name="_Toc342568792"/>
    <w:bookmarkStart w:id="310" w:name="_Toc342640902"/>
    <w:bookmarkStart w:id="311" w:name="_Toc342642159"/>
    <w:bookmarkStart w:id="312" w:name="_Toc342737159"/>
    <w:p w14:paraId="49E59AD6" w14:textId="77777777" w:rsidR="00842AFA" w:rsidRPr="00E00B58" w:rsidRDefault="00842AFA" w:rsidP="00842AFA">
      <w:pPr>
        <w:pStyle w:val="Heading3"/>
      </w:pPr>
      <w:r w:rsidRPr="00E00B58">
        <w:fldChar w:fldCharType="begin"/>
      </w:r>
      <w:r w:rsidRPr="00E00B58">
        <w:instrText xml:space="preserve">autonumlgl </w:instrText>
      </w:r>
      <w:bookmarkStart w:id="313" w:name="_Toc25072406"/>
      <w:r w:rsidRPr="00E00B58">
        <w:fldChar w:fldCharType="end"/>
      </w:r>
      <w:bookmarkStart w:id="314" w:name="_Toc333224880"/>
      <w:r w:rsidRPr="00E00B58">
        <w:tab/>
        <w:t>Impact Sensor Tripped</w:t>
      </w:r>
      <w:r w:rsidRPr="00E00B58">
        <w:tab/>
        <w:t>[Event Type 06]</w:t>
      </w:r>
      <w:bookmarkEnd w:id="308"/>
      <w:bookmarkEnd w:id="309"/>
      <w:bookmarkEnd w:id="310"/>
      <w:bookmarkEnd w:id="311"/>
      <w:bookmarkEnd w:id="312"/>
      <w:bookmarkEnd w:id="313"/>
      <w:bookmarkEnd w:id="314"/>
    </w:p>
    <w:p w14:paraId="0871D378" w14:textId="77777777" w:rsidR="00842AFA" w:rsidRPr="00E00B58" w:rsidRDefault="00842AFA" w:rsidP="00842AFA">
      <w:pPr>
        <w:pStyle w:val="NormalText"/>
      </w:pPr>
      <w:r w:rsidRPr="00E00B58">
        <w:t>Event Type code 01 (hex) records impacts to the rack controller unit itself. This generally means someone is severely abusing the rack controller, possibly physically damaging the unit.</w:t>
      </w:r>
    </w:p>
    <w:p w14:paraId="11CA6043" w14:textId="77777777" w:rsidR="00842AFA" w:rsidRPr="00E00B58" w:rsidRDefault="00842AFA" w:rsidP="00842AFA">
      <w:pPr>
        <w:pStyle w:val="NormalText"/>
      </w:pPr>
      <w:r w:rsidRPr="00E00B58">
        <w:t>The Impact Info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842AFA" w:rsidRPr="00E00B58" w14:paraId="0FD83B94" w14:textId="77777777" w:rsidTr="00842AFA">
        <w:trPr>
          <w:tblHeader/>
        </w:trPr>
        <w:tc>
          <w:tcPr>
            <w:tcW w:w="1188" w:type="dxa"/>
            <w:tcBorders>
              <w:left w:val="double" w:sz="6" w:space="0" w:color="auto"/>
              <w:bottom w:val="nil"/>
              <w:right w:val="single" w:sz="6" w:space="0" w:color="auto"/>
            </w:tcBorders>
          </w:tcPr>
          <w:p w14:paraId="1BDBB0A0" w14:textId="77777777" w:rsidR="00842AFA" w:rsidRPr="00E00B58" w:rsidRDefault="00842AFA" w:rsidP="00842AFA">
            <w:pPr>
              <w:pStyle w:val="NormalText"/>
              <w:spacing w:before="120"/>
              <w:jc w:val="center"/>
            </w:pPr>
            <w:r w:rsidRPr="00E00B58">
              <w:rPr>
                <w:b/>
                <w:sz w:val="24"/>
              </w:rPr>
              <w:t>BYTE</w:t>
            </w:r>
          </w:p>
        </w:tc>
        <w:tc>
          <w:tcPr>
            <w:tcW w:w="2520" w:type="dxa"/>
            <w:tcBorders>
              <w:left w:val="nil"/>
              <w:bottom w:val="nil"/>
              <w:right w:val="single" w:sz="6" w:space="0" w:color="auto"/>
            </w:tcBorders>
          </w:tcPr>
          <w:p w14:paraId="5613AC23" w14:textId="77777777" w:rsidR="00842AFA" w:rsidRPr="00E00B58" w:rsidRDefault="00842AFA" w:rsidP="00842AFA">
            <w:pPr>
              <w:pStyle w:val="NormalText"/>
              <w:spacing w:before="120"/>
              <w:jc w:val="center"/>
            </w:pPr>
            <w:r w:rsidRPr="00E00B58">
              <w:rPr>
                <w:b/>
                <w:sz w:val="24"/>
              </w:rPr>
              <w:t>NAME</w:t>
            </w:r>
          </w:p>
        </w:tc>
        <w:tc>
          <w:tcPr>
            <w:tcW w:w="5040" w:type="dxa"/>
            <w:tcBorders>
              <w:left w:val="nil"/>
              <w:bottom w:val="nil"/>
              <w:right w:val="double" w:sz="6" w:space="0" w:color="auto"/>
            </w:tcBorders>
          </w:tcPr>
          <w:p w14:paraId="4BBF9587" w14:textId="77777777" w:rsidR="00842AFA" w:rsidRPr="00E00B58" w:rsidRDefault="00842AFA" w:rsidP="00842AFA">
            <w:pPr>
              <w:pStyle w:val="NormalText"/>
              <w:spacing w:before="120"/>
              <w:jc w:val="center"/>
              <w:rPr>
                <w:sz w:val="24"/>
              </w:rPr>
            </w:pPr>
            <w:r w:rsidRPr="00E00B58">
              <w:rPr>
                <w:b/>
                <w:sz w:val="24"/>
              </w:rPr>
              <w:t>DEFINITION</w:t>
            </w:r>
          </w:p>
        </w:tc>
      </w:tr>
      <w:tr w:rsidR="00842AFA" w:rsidRPr="00E00B58" w14:paraId="62890A1E" w14:textId="77777777" w:rsidTr="00842AFA">
        <w:tc>
          <w:tcPr>
            <w:tcW w:w="1188" w:type="dxa"/>
            <w:tcBorders>
              <w:top w:val="double" w:sz="6" w:space="0" w:color="auto"/>
              <w:left w:val="double" w:sz="6" w:space="0" w:color="auto"/>
              <w:bottom w:val="nil"/>
              <w:right w:val="single" w:sz="6" w:space="0" w:color="auto"/>
            </w:tcBorders>
          </w:tcPr>
          <w:p w14:paraId="757266F1" w14:textId="77777777" w:rsidR="00842AFA" w:rsidRPr="00E00B58" w:rsidRDefault="00842AFA" w:rsidP="00842AFA">
            <w:pPr>
              <w:pStyle w:val="NormalText"/>
              <w:spacing w:after="0"/>
              <w:jc w:val="center"/>
              <w:rPr>
                <w:sz w:val="20"/>
              </w:rPr>
            </w:pPr>
            <w:r w:rsidRPr="00E00B58">
              <w:rPr>
                <w:sz w:val="20"/>
              </w:rPr>
              <w:t>0 - 5</w:t>
            </w:r>
          </w:p>
        </w:tc>
        <w:tc>
          <w:tcPr>
            <w:tcW w:w="2520" w:type="dxa"/>
            <w:tcBorders>
              <w:top w:val="double" w:sz="6" w:space="0" w:color="auto"/>
              <w:left w:val="nil"/>
              <w:bottom w:val="nil"/>
              <w:right w:val="single" w:sz="6" w:space="0" w:color="auto"/>
            </w:tcBorders>
          </w:tcPr>
          <w:p w14:paraId="40E42503" w14:textId="77777777" w:rsidR="00842AFA" w:rsidRPr="00E00B58" w:rsidRDefault="00842AFA" w:rsidP="00842AFA">
            <w:pPr>
              <w:pStyle w:val="NormalText"/>
              <w:spacing w:after="0"/>
              <w:rPr>
                <w:sz w:val="20"/>
              </w:rPr>
            </w:pPr>
            <w:r w:rsidRPr="00E00B58">
              <w:rPr>
                <w:sz w:val="20"/>
              </w:rPr>
              <w:t>Key</w:t>
            </w:r>
          </w:p>
        </w:tc>
        <w:tc>
          <w:tcPr>
            <w:tcW w:w="5040" w:type="dxa"/>
            <w:tcBorders>
              <w:top w:val="double" w:sz="6" w:space="0" w:color="auto"/>
              <w:left w:val="nil"/>
              <w:bottom w:val="nil"/>
              <w:right w:val="double" w:sz="6" w:space="0" w:color="auto"/>
            </w:tcBorders>
          </w:tcPr>
          <w:p w14:paraId="0B6CA881" w14:textId="77777777" w:rsidR="00842AFA" w:rsidRPr="00E00B58" w:rsidRDefault="00842AFA" w:rsidP="00842AFA">
            <w:pPr>
              <w:pStyle w:val="NormalText"/>
              <w:spacing w:after="0"/>
              <w:rPr>
                <w:sz w:val="20"/>
              </w:rPr>
            </w:pPr>
            <w:r w:rsidRPr="00E00B58">
              <w:rPr>
                <w:sz w:val="20"/>
              </w:rPr>
              <w:t>Bypass Key Serial Number, if any</w:t>
            </w:r>
          </w:p>
        </w:tc>
      </w:tr>
      <w:tr w:rsidR="00842AFA" w:rsidRPr="00E00B58" w14:paraId="7007D319" w14:textId="77777777" w:rsidTr="00842AFA">
        <w:tc>
          <w:tcPr>
            <w:tcW w:w="1188" w:type="dxa"/>
            <w:tcBorders>
              <w:top w:val="single" w:sz="6" w:space="0" w:color="auto"/>
              <w:left w:val="double" w:sz="6" w:space="0" w:color="auto"/>
              <w:bottom w:val="single" w:sz="6" w:space="0" w:color="auto"/>
              <w:right w:val="single" w:sz="6" w:space="0" w:color="auto"/>
            </w:tcBorders>
          </w:tcPr>
          <w:p w14:paraId="3E561603" w14:textId="77777777" w:rsidR="00842AFA" w:rsidRPr="00E00B58" w:rsidRDefault="00842AFA" w:rsidP="00842AFA">
            <w:pPr>
              <w:pStyle w:val="NormalText"/>
              <w:spacing w:after="0"/>
              <w:jc w:val="center"/>
              <w:rPr>
                <w:sz w:val="20"/>
              </w:rPr>
            </w:pPr>
            <w:r w:rsidRPr="00E00B58">
              <w:rPr>
                <w:sz w:val="20"/>
              </w:rPr>
              <w:t>6 - 11</w:t>
            </w:r>
          </w:p>
        </w:tc>
        <w:tc>
          <w:tcPr>
            <w:tcW w:w="2520" w:type="dxa"/>
            <w:tcBorders>
              <w:top w:val="single" w:sz="6" w:space="0" w:color="auto"/>
              <w:left w:val="nil"/>
              <w:bottom w:val="single" w:sz="6" w:space="0" w:color="auto"/>
              <w:right w:val="single" w:sz="6" w:space="0" w:color="auto"/>
            </w:tcBorders>
          </w:tcPr>
          <w:p w14:paraId="07974743" w14:textId="77777777" w:rsidR="00842AFA" w:rsidRPr="00E00B58" w:rsidRDefault="00842AFA" w:rsidP="00842AFA">
            <w:pPr>
              <w:pStyle w:val="NormalText"/>
              <w:spacing w:after="0"/>
              <w:rPr>
                <w:sz w:val="20"/>
              </w:rPr>
            </w:pPr>
            <w:r w:rsidRPr="00E00B58">
              <w:rPr>
                <w:sz w:val="20"/>
              </w:rPr>
              <w:t>Truck</w:t>
            </w:r>
          </w:p>
        </w:tc>
        <w:tc>
          <w:tcPr>
            <w:tcW w:w="5040" w:type="dxa"/>
            <w:tcBorders>
              <w:top w:val="single" w:sz="6" w:space="0" w:color="auto"/>
              <w:left w:val="nil"/>
              <w:bottom w:val="single" w:sz="6" w:space="0" w:color="auto"/>
              <w:right w:val="double" w:sz="6" w:space="0" w:color="auto"/>
            </w:tcBorders>
          </w:tcPr>
          <w:p w14:paraId="51958478" w14:textId="77777777" w:rsidR="00842AFA" w:rsidRPr="00E00B58" w:rsidRDefault="00842AFA" w:rsidP="00842AFA">
            <w:pPr>
              <w:pStyle w:val="NormalText"/>
              <w:spacing w:after="0"/>
              <w:rPr>
                <w:sz w:val="20"/>
              </w:rPr>
            </w:pPr>
            <w:r w:rsidRPr="00E00B58">
              <w:rPr>
                <w:sz w:val="20"/>
              </w:rPr>
              <w:t>Truck Serial Number, if any</w:t>
            </w:r>
          </w:p>
        </w:tc>
      </w:tr>
      <w:tr w:rsidR="00842AFA" w:rsidRPr="00E00B58" w14:paraId="4B713BAE" w14:textId="77777777" w:rsidTr="00842AFA">
        <w:tc>
          <w:tcPr>
            <w:tcW w:w="1188" w:type="dxa"/>
            <w:tcBorders>
              <w:top w:val="single" w:sz="6" w:space="0" w:color="auto"/>
              <w:left w:val="double" w:sz="6" w:space="0" w:color="auto"/>
              <w:bottom w:val="double" w:sz="6" w:space="0" w:color="auto"/>
              <w:right w:val="single" w:sz="6" w:space="0" w:color="auto"/>
            </w:tcBorders>
          </w:tcPr>
          <w:p w14:paraId="773A484F" w14:textId="77777777" w:rsidR="00842AFA" w:rsidRPr="00E00B58" w:rsidRDefault="00842AFA" w:rsidP="00842AFA">
            <w:pPr>
              <w:pStyle w:val="NormalText"/>
              <w:spacing w:after="0"/>
              <w:jc w:val="center"/>
              <w:rPr>
                <w:sz w:val="20"/>
              </w:rPr>
            </w:pPr>
            <w:r w:rsidRPr="00E00B58">
              <w:rPr>
                <w:sz w:val="20"/>
              </w:rPr>
              <w:t>12 - 21</w:t>
            </w:r>
          </w:p>
        </w:tc>
        <w:tc>
          <w:tcPr>
            <w:tcW w:w="2520" w:type="dxa"/>
            <w:tcBorders>
              <w:top w:val="single" w:sz="6" w:space="0" w:color="auto"/>
              <w:left w:val="nil"/>
              <w:bottom w:val="double" w:sz="6" w:space="0" w:color="auto"/>
              <w:right w:val="single" w:sz="6" w:space="0" w:color="auto"/>
            </w:tcBorders>
          </w:tcPr>
          <w:p w14:paraId="11F50400" w14:textId="77777777" w:rsidR="00842AFA" w:rsidRPr="00E00B58" w:rsidRDefault="00842AFA" w:rsidP="00842AFA">
            <w:pPr>
              <w:pStyle w:val="NormalText"/>
              <w:spacing w:after="0"/>
              <w:rPr>
                <w:sz w:val="20"/>
              </w:rPr>
            </w:pPr>
            <w:r w:rsidRPr="00E00B58">
              <w:rPr>
                <w:sz w:val="20"/>
              </w:rPr>
              <w:t xml:space="preserve"> </w:t>
            </w:r>
          </w:p>
        </w:tc>
        <w:tc>
          <w:tcPr>
            <w:tcW w:w="5040" w:type="dxa"/>
            <w:tcBorders>
              <w:top w:val="single" w:sz="6" w:space="0" w:color="auto"/>
              <w:left w:val="nil"/>
              <w:bottom w:val="double" w:sz="6" w:space="0" w:color="auto"/>
              <w:right w:val="double" w:sz="6" w:space="0" w:color="auto"/>
            </w:tcBorders>
          </w:tcPr>
          <w:p w14:paraId="7FA72CDE" w14:textId="77777777" w:rsidR="00842AFA" w:rsidRPr="00E00B58" w:rsidRDefault="00842AFA" w:rsidP="00842AFA">
            <w:pPr>
              <w:pStyle w:val="NormalText"/>
              <w:spacing w:after="0"/>
              <w:rPr>
                <w:sz w:val="20"/>
              </w:rPr>
            </w:pPr>
            <w:r w:rsidRPr="00E00B58">
              <w:rPr>
                <w:sz w:val="20"/>
              </w:rPr>
              <w:t>Reserved</w:t>
            </w:r>
          </w:p>
        </w:tc>
      </w:tr>
    </w:tbl>
    <w:p w14:paraId="1DF5D2D0" w14:textId="77777777" w:rsidR="00D939A6" w:rsidRPr="00E00B58" w:rsidRDefault="00D939A6" w:rsidP="00D939A6">
      <w:pPr>
        <w:pStyle w:val="Heading3"/>
      </w:pPr>
      <w:r w:rsidRPr="00E00B58">
        <w:fldChar w:fldCharType="begin"/>
      </w:r>
      <w:r w:rsidRPr="00E00B58">
        <w:instrText xml:space="preserve">autonumlgl </w:instrText>
      </w:r>
      <w:bookmarkStart w:id="315" w:name="_Toc25072407"/>
      <w:r w:rsidRPr="00E00B58">
        <w:fldChar w:fldCharType="end"/>
      </w:r>
      <w:r w:rsidRPr="00E00B58">
        <w:tab/>
        <w:t>Over</w:t>
      </w:r>
      <w:r w:rsidR="00B4234C" w:rsidRPr="00E00B58">
        <w:t>f</w:t>
      </w:r>
      <w:r w:rsidRPr="00E00B58">
        <w:t>ill</w:t>
      </w:r>
      <w:r w:rsidR="00D04B56" w:rsidRPr="00E00B58">
        <w:t xml:space="preserve"> Info</w:t>
      </w:r>
      <w:r w:rsidRPr="00E00B58">
        <w:tab/>
        <w:t>[Event Type 07]</w:t>
      </w:r>
      <w:bookmarkEnd w:id="315"/>
    </w:p>
    <w:p w14:paraId="7AA525BD" w14:textId="77777777" w:rsidR="00D939A6" w:rsidRPr="00E00B58" w:rsidRDefault="00D939A6" w:rsidP="00D939A6">
      <w:pPr>
        <w:pStyle w:val="NormalText"/>
      </w:pPr>
      <w:r w:rsidRPr="00E00B58">
        <w:t>Event Type code 07 (hex) records</w:t>
      </w:r>
      <w:r w:rsidR="00B4234C" w:rsidRPr="00E00B58">
        <w:t xml:space="preserve"> Overfills</w:t>
      </w:r>
      <w:r w:rsidRPr="00E00B58">
        <w:t xml:space="preserve">. This </w:t>
      </w:r>
      <w:r w:rsidR="00B4234C" w:rsidRPr="00E00B58">
        <w:t>event is logged when a probe detects a wet sensor</w:t>
      </w:r>
      <w:r w:rsidRPr="00E00B58">
        <w:t>.</w:t>
      </w:r>
    </w:p>
    <w:p w14:paraId="2CA5BBFF" w14:textId="77777777" w:rsidR="00D939A6" w:rsidRPr="00E00B58" w:rsidRDefault="00D939A6" w:rsidP="00D939A6">
      <w:pPr>
        <w:pStyle w:val="NormalText"/>
      </w:pPr>
      <w:r w:rsidRPr="00E00B58">
        <w:t>The Over</w:t>
      </w:r>
      <w:r w:rsidR="00B4234C" w:rsidRPr="00E00B58">
        <w:t>f</w:t>
      </w:r>
      <w:r w:rsidRPr="00E00B58">
        <w:t>ill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D939A6" w:rsidRPr="00E00B58" w14:paraId="363D2B9A" w14:textId="77777777" w:rsidTr="00D939A6">
        <w:trPr>
          <w:tblHeader/>
        </w:trPr>
        <w:tc>
          <w:tcPr>
            <w:tcW w:w="1188" w:type="dxa"/>
            <w:tcBorders>
              <w:left w:val="double" w:sz="6" w:space="0" w:color="auto"/>
              <w:bottom w:val="nil"/>
              <w:right w:val="single" w:sz="6" w:space="0" w:color="auto"/>
            </w:tcBorders>
          </w:tcPr>
          <w:p w14:paraId="6D29F4AF" w14:textId="77777777" w:rsidR="00D939A6" w:rsidRPr="00E00B58" w:rsidRDefault="00D939A6" w:rsidP="00D939A6">
            <w:pPr>
              <w:pStyle w:val="NormalText"/>
              <w:spacing w:before="120"/>
              <w:jc w:val="center"/>
            </w:pPr>
            <w:r w:rsidRPr="00E00B58">
              <w:rPr>
                <w:b/>
                <w:sz w:val="24"/>
              </w:rPr>
              <w:t>BYTE</w:t>
            </w:r>
          </w:p>
        </w:tc>
        <w:tc>
          <w:tcPr>
            <w:tcW w:w="2520" w:type="dxa"/>
            <w:tcBorders>
              <w:left w:val="nil"/>
              <w:bottom w:val="nil"/>
              <w:right w:val="single" w:sz="6" w:space="0" w:color="auto"/>
            </w:tcBorders>
          </w:tcPr>
          <w:p w14:paraId="7D9CCF9D" w14:textId="77777777" w:rsidR="00D939A6" w:rsidRPr="00E00B58" w:rsidRDefault="00D939A6" w:rsidP="00D939A6">
            <w:pPr>
              <w:pStyle w:val="NormalText"/>
              <w:spacing w:before="120"/>
              <w:jc w:val="center"/>
            </w:pPr>
            <w:r w:rsidRPr="00E00B58">
              <w:rPr>
                <w:b/>
                <w:sz w:val="24"/>
              </w:rPr>
              <w:t>NAME</w:t>
            </w:r>
          </w:p>
        </w:tc>
        <w:tc>
          <w:tcPr>
            <w:tcW w:w="5040" w:type="dxa"/>
            <w:tcBorders>
              <w:left w:val="nil"/>
              <w:bottom w:val="nil"/>
              <w:right w:val="double" w:sz="6" w:space="0" w:color="auto"/>
            </w:tcBorders>
          </w:tcPr>
          <w:p w14:paraId="03D5A590" w14:textId="77777777" w:rsidR="00D939A6" w:rsidRPr="00E00B58" w:rsidRDefault="00D939A6" w:rsidP="00D939A6">
            <w:pPr>
              <w:pStyle w:val="NormalText"/>
              <w:spacing w:before="120"/>
              <w:jc w:val="center"/>
              <w:rPr>
                <w:sz w:val="24"/>
              </w:rPr>
            </w:pPr>
            <w:r w:rsidRPr="00E00B58">
              <w:rPr>
                <w:b/>
                <w:sz w:val="24"/>
              </w:rPr>
              <w:t>DEFINITION</w:t>
            </w:r>
          </w:p>
        </w:tc>
      </w:tr>
      <w:tr w:rsidR="00D939A6" w:rsidRPr="00E00B58" w14:paraId="69D4E0AB" w14:textId="77777777" w:rsidTr="00D939A6">
        <w:tc>
          <w:tcPr>
            <w:tcW w:w="1188" w:type="dxa"/>
            <w:tcBorders>
              <w:top w:val="double" w:sz="6" w:space="0" w:color="auto"/>
              <w:left w:val="double" w:sz="6" w:space="0" w:color="auto"/>
              <w:bottom w:val="nil"/>
              <w:right w:val="single" w:sz="6" w:space="0" w:color="auto"/>
            </w:tcBorders>
          </w:tcPr>
          <w:p w14:paraId="63BE85D0" w14:textId="77777777" w:rsidR="00D939A6" w:rsidRPr="00E00B58" w:rsidRDefault="00B4234C" w:rsidP="00D939A6">
            <w:pPr>
              <w:pStyle w:val="NormalText"/>
              <w:spacing w:after="0"/>
              <w:jc w:val="center"/>
              <w:rPr>
                <w:sz w:val="20"/>
              </w:rPr>
            </w:pPr>
            <w:r w:rsidRPr="00E00B58">
              <w:rPr>
                <w:sz w:val="20"/>
              </w:rPr>
              <w:t>0</w:t>
            </w:r>
          </w:p>
        </w:tc>
        <w:tc>
          <w:tcPr>
            <w:tcW w:w="2520" w:type="dxa"/>
            <w:tcBorders>
              <w:top w:val="double" w:sz="6" w:space="0" w:color="auto"/>
              <w:left w:val="nil"/>
              <w:bottom w:val="nil"/>
              <w:right w:val="single" w:sz="6" w:space="0" w:color="auto"/>
            </w:tcBorders>
          </w:tcPr>
          <w:p w14:paraId="1F2078B9" w14:textId="77777777" w:rsidR="00D939A6" w:rsidRPr="00E00B58" w:rsidRDefault="00B4234C" w:rsidP="00D939A6">
            <w:pPr>
              <w:pStyle w:val="NormalText"/>
              <w:spacing w:after="0"/>
              <w:rPr>
                <w:sz w:val="20"/>
              </w:rPr>
            </w:pPr>
            <w:r w:rsidRPr="00E00B58">
              <w:rPr>
                <w:sz w:val="20"/>
              </w:rPr>
              <w:t>Probe</w:t>
            </w:r>
          </w:p>
        </w:tc>
        <w:tc>
          <w:tcPr>
            <w:tcW w:w="5040" w:type="dxa"/>
            <w:tcBorders>
              <w:top w:val="double" w:sz="6" w:space="0" w:color="auto"/>
              <w:left w:val="nil"/>
              <w:bottom w:val="nil"/>
              <w:right w:val="double" w:sz="6" w:space="0" w:color="auto"/>
            </w:tcBorders>
          </w:tcPr>
          <w:p w14:paraId="3BC403DC" w14:textId="77777777" w:rsidR="00D939A6" w:rsidRPr="00E00B58" w:rsidRDefault="00B4234C" w:rsidP="00D939A6">
            <w:pPr>
              <w:pStyle w:val="NormalText"/>
              <w:spacing w:after="0"/>
              <w:rPr>
                <w:sz w:val="20"/>
              </w:rPr>
            </w:pPr>
            <w:r w:rsidRPr="00E00B58">
              <w:rPr>
                <w:sz w:val="20"/>
              </w:rPr>
              <w:t>What kind of probe was wet</w:t>
            </w:r>
          </w:p>
        </w:tc>
      </w:tr>
      <w:tr w:rsidR="00D939A6" w:rsidRPr="00E00B58" w14:paraId="26D1EF0C" w14:textId="77777777" w:rsidTr="00D939A6">
        <w:tc>
          <w:tcPr>
            <w:tcW w:w="1188" w:type="dxa"/>
            <w:tcBorders>
              <w:top w:val="single" w:sz="6" w:space="0" w:color="auto"/>
              <w:left w:val="double" w:sz="6" w:space="0" w:color="auto"/>
              <w:bottom w:val="single" w:sz="6" w:space="0" w:color="auto"/>
              <w:right w:val="single" w:sz="6" w:space="0" w:color="auto"/>
            </w:tcBorders>
          </w:tcPr>
          <w:p w14:paraId="26BBE07B" w14:textId="77777777" w:rsidR="00D939A6" w:rsidRPr="00E00B58" w:rsidRDefault="00B4234C" w:rsidP="00D939A6">
            <w:pPr>
              <w:pStyle w:val="NormalText"/>
              <w:spacing w:after="0"/>
              <w:jc w:val="center"/>
              <w:rPr>
                <w:sz w:val="20"/>
              </w:rPr>
            </w:pPr>
            <w:r w:rsidRPr="00E00B58">
              <w:rPr>
                <w:sz w:val="20"/>
              </w:rPr>
              <w:t>1 - 16</w:t>
            </w:r>
          </w:p>
        </w:tc>
        <w:tc>
          <w:tcPr>
            <w:tcW w:w="2520" w:type="dxa"/>
            <w:tcBorders>
              <w:top w:val="single" w:sz="6" w:space="0" w:color="auto"/>
              <w:left w:val="nil"/>
              <w:bottom w:val="single" w:sz="6" w:space="0" w:color="auto"/>
              <w:right w:val="single" w:sz="6" w:space="0" w:color="auto"/>
            </w:tcBorders>
          </w:tcPr>
          <w:p w14:paraId="109F98CA" w14:textId="77777777" w:rsidR="00D939A6" w:rsidRPr="00E00B58" w:rsidRDefault="00B4234C" w:rsidP="00D939A6">
            <w:pPr>
              <w:pStyle w:val="NormalText"/>
              <w:spacing w:after="0"/>
              <w:rPr>
                <w:sz w:val="20"/>
              </w:rPr>
            </w:pPr>
            <w:r w:rsidRPr="00E00B58">
              <w:rPr>
                <w:sz w:val="20"/>
              </w:rPr>
              <w:t>Probe State</w:t>
            </w:r>
          </w:p>
        </w:tc>
        <w:tc>
          <w:tcPr>
            <w:tcW w:w="5040" w:type="dxa"/>
            <w:tcBorders>
              <w:top w:val="single" w:sz="6" w:space="0" w:color="auto"/>
              <w:left w:val="nil"/>
              <w:bottom w:val="single" w:sz="6" w:space="0" w:color="auto"/>
              <w:right w:val="double" w:sz="6" w:space="0" w:color="auto"/>
            </w:tcBorders>
          </w:tcPr>
          <w:p w14:paraId="55B54982" w14:textId="77777777" w:rsidR="00D939A6" w:rsidRPr="00E00B58" w:rsidRDefault="00B4234C" w:rsidP="00D939A6">
            <w:pPr>
              <w:pStyle w:val="NormalText"/>
              <w:spacing w:after="0"/>
              <w:rPr>
                <w:sz w:val="20"/>
              </w:rPr>
            </w:pPr>
            <w:r w:rsidRPr="00E00B58">
              <w:rPr>
                <w:sz w:val="20"/>
              </w:rPr>
              <w:t>Report probe state</w:t>
            </w:r>
          </w:p>
        </w:tc>
      </w:tr>
      <w:tr w:rsidR="00D939A6" w:rsidRPr="00E00B58" w14:paraId="62EFBCE5" w14:textId="77777777" w:rsidTr="00D939A6">
        <w:tc>
          <w:tcPr>
            <w:tcW w:w="1188" w:type="dxa"/>
            <w:tcBorders>
              <w:top w:val="single" w:sz="6" w:space="0" w:color="auto"/>
              <w:left w:val="double" w:sz="6" w:space="0" w:color="auto"/>
              <w:bottom w:val="double" w:sz="6" w:space="0" w:color="auto"/>
              <w:right w:val="single" w:sz="6" w:space="0" w:color="auto"/>
            </w:tcBorders>
          </w:tcPr>
          <w:p w14:paraId="5ECC6BA3" w14:textId="77777777" w:rsidR="00D939A6" w:rsidRPr="00E00B58" w:rsidRDefault="00B4234C" w:rsidP="00D939A6">
            <w:pPr>
              <w:pStyle w:val="NormalText"/>
              <w:spacing w:after="0"/>
              <w:jc w:val="center"/>
              <w:rPr>
                <w:sz w:val="20"/>
              </w:rPr>
            </w:pPr>
            <w:r w:rsidRPr="00E00B58">
              <w:rPr>
                <w:sz w:val="20"/>
              </w:rPr>
              <w:t xml:space="preserve">17 </w:t>
            </w:r>
            <w:r w:rsidR="00D939A6" w:rsidRPr="00E00B58">
              <w:rPr>
                <w:sz w:val="20"/>
              </w:rPr>
              <w:t>- 21</w:t>
            </w:r>
          </w:p>
        </w:tc>
        <w:tc>
          <w:tcPr>
            <w:tcW w:w="2520" w:type="dxa"/>
            <w:tcBorders>
              <w:top w:val="single" w:sz="6" w:space="0" w:color="auto"/>
              <w:left w:val="nil"/>
              <w:bottom w:val="double" w:sz="6" w:space="0" w:color="auto"/>
              <w:right w:val="single" w:sz="6" w:space="0" w:color="auto"/>
            </w:tcBorders>
          </w:tcPr>
          <w:p w14:paraId="634A229B" w14:textId="77777777" w:rsidR="00D939A6" w:rsidRPr="00E00B58" w:rsidRDefault="00B4234C" w:rsidP="00D939A6">
            <w:pPr>
              <w:pStyle w:val="NormalText"/>
              <w:spacing w:after="0"/>
              <w:rPr>
                <w:sz w:val="20"/>
              </w:rPr>
            </w:pPr>
            <w:r w:rsidRPr="00E00B58">
              <w:rPr>
                <w:sz w:val="20"/>
              </w:rPr>
              <w:t>Truck</w:t>
            </w:r>
          </w:p>
        </w:tc>
        <w:tc>
          <w:tcPr>
            <w:tcW w:w="5040" w:type="dxa"/>
            <w:tcBorders>
              <w:top w:val="single" w:sz="6" w:space="0" w:color="auto"/>
              <w:left w:val="nil"/>
              <w:bottom w:val="double" w:sz="6" w:space="0" w:color="auto"/>
              <w:right w:val="double" w:sz="6" w:space="0" w:color="auto"/>
            </w:tcBorders>
          </w:tcPr>
          <w:p w14:paraId="2E1E7EB5" w14:textId="77777777" w:rsidR="00D939A6" w:rsidRPr="00E00B58" w:rsidRDefault="00B4234C" w:rsidP="00D939A6">
            <w:pPr>
              <w:pStyle w:val="NormalText"/>
              <w:spacing w:after="0"/>
              <w:rPr>
                <w:sz w:val="20"/>
              </w:rPr>
            </w:pPr>
            <w:r w:rsidRPr="00E00B58">
              <w:rPr>
                <w:sz w:val="20"/>
              </w:rPr>
              <w:t>Truck Serial Number</w:t>
            </w:r>
          </w:p>
        </w:tc>
      </w:tr>
    </w:tbl>
    <w:p w14:paraId="222E808C" w14:textId="77777777" w:rsidR="00B4234C" w:rsidRPr="00E00B58" w:rsidRDefault="00B4234C" w:rsidP="00B4234C">
      <w:pPr>
        <w:pStyle w:val="Heading3"/>
      </w:pPr>
      <w:r w:rsidRPr="00E00B58">
        <w:fldChar w:fldCharType="begin"/>
      </w:r>
      <w:r w:rsidRPr="00E00B58">
        <w:instrText xml:space="preserve">autonumlgl </w:instrText>
      </w:r>
      <w:bookmarkStart w:id="316" w:name="_Toc25072408"/>
      <w:r w:rsidRPr="00E00B58">
        <w:fldChar w:fldCharType="end"/>
      </w:r>
      <w:r w:rsidRPr="00E00B58">
        <w:tab/>
        <w:t>Maintenance Error</w:t>
      </w:r>
      <w:r w:rsidRPr="00E00B58">
        <w:tab/>
        <w:t>[Event Type 08]</w:t>
      </w:r>
      <w:bookmarkEnd w:id="316"/>
    </w:p>
    <w:p w14:paraId="6D064F27" w14:textId="511BE3CB" w:rsidR="00B4234C" w:rsidRPr="00E00B58" w:rsidRDefault="00B4234C" w:rsidP="00B4234C">
      <w:pPr>
        <w:pStyle w:val="NormalText"/>
      </w:pPr>
      <w:r w:rsidRPr="00E00B58">
        <w:t>Event Type code 08 (hex) records maintenance errors. This event is logged when high resistance is detected in the truck connection.</w:t>
      </w:r>
    </w:p>
    <w:p w14:paraId="35FEC9D9" w14:textId="0A926147" w:rsidR="00842AFA" w:rsidRPr="00E00B58" w:rsidRDefault="00842AFA" w:rsidP="00B4234C">
      <w:pPr>
        <w:pStyle w:val="NormalText"/>
      </w:pPr>
    </w:p>
    <w:p w14:paraId="2CAA934C" w14:textId="26E18E6C" w:rsidR="00842AFA" w:rsidRPr="00E00B58" w:rsidRDefault="00842AFA" w:rsidP="00B4234C">
      <w:pPr>
        <w:pStyle w:val="NormalText"/>
      </w:pPr>
    </w:p>
    <w:p w14:paraId="36218779" w14:textId="77777777" w:rsidR="00842AFA" w:rsidRPr="00E00B58" w:rsidRDefault="00842AFA" w:rsidP="00B4234C">
      <w:pPr>
        <w:pStyle w:val="NormalText"/>
      </w:pPr>
    </w:p>
    <w:p w14:paraId="26177245" w14:textId="77777777" w:rsidR="00B4234C" w:rsidRPr="00E00B58" w:rsidRDefault="00B4234C" w:rsidP="00B4234C">
      <w:pPr>
        <w:pStyle w:val="NormalText"/>
      </w:pPr>
      <w:r w:rsidRPr="00E00B58">
        <w:lastRenderedPageBreak/>
        <w:t>The Maintenance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B4234C" w:rsidRPr="00E00B58" w14:paraId="098C3B63" w14:textId="77777777" w:rsidTr="005D0098">
        <w:trPr>
          <w:tblHeader/>
        </w:trPr>
        <w:tc>
          <w:tcPr>
            <w:tcW w:w="1188" w:type="dxa"/>
            <w:tcBorders>
              <w:left w:val="double" w:sz="6" w:space="0" w:color="auto"/>
              <w:bottom w:val="nil"/>
              <w:right w:val="single" w:sz="6" w:space="0" w:color="auto"/>
            </w:tcBorders>
          </w:tcPr>
          <w:p w14:paraId="6C879881" w14:textId="77777777" w:rsidR="00B4234C" w:rsidRPr="00E00B58" w:rsidRDefault="00B4234C" w:rsidP="005D0098">
            <w:pPr>
              <w:pStyle w:val="NormalText"/>
              <w:spacing w:before="120"/>
              <w:jc w:val="center"/>
            </w:pPr>
            <w:r w:rsidRPr="00E00B58">
              <w:rPr>
                <w:b/>
                <w:sz w:val="24"/>
              </w:rPr>
              <w:t>BYTE</w:t>
            </w:r>
          </w:p>
        </w:tc>
        <w:tc>
          <w:tcPr>
            <w:tcW w:w="2520" w:type="dxa"/>
            <w:tcBorders>
              <w:left w:val="nil"/>
              <w:bottom w:val="nil"/>
              <w:right w:val="single" w:sz="6" w:space="0" w:color="auto"/>
            </w:tcBorders>
          </w:tcPr>
          <w:p w14:paraId="28F28C18" w14:textId="77777777" w:rsidR="00B4234C" w:rsidRPr="00E00B58" w:rsidRDefault="00B4234C" w:rsidP="005D0098">
            <w:pPr>
              <w:pStyle w:val="NormalText"/>
              <w:spacing w:before="120"/>
              <w:jc w:val="center"/>
            </w:pPr>
            <w:r w:rsidRPr="00E00B58">
              <w:rPr>
                <w:b/>
                <w:sz w:val="24"/>
              </w:rPr>
              <w:t>NAME</w:t>
            </w:r>
          </w:p>
        </w:tc>
        <w:tc>
          <w:tcPr>
            <w:tcW w:w="5040" w:type="dxa"/>
            <w:tcBorders>
              <w:left w:val="nil"/>
              <w:bottom w:val="nil"/>
              <w:right w:val="double" w:sz="6" w:space="0" w:color="auto"/>
            </w:tcBorders>
          </w:tcPr>
          <w:p w14:paraId="7BF538AD" w14:textId="77777777" w:rsidR="00B4234C" w:rsidRPr="00E00B58" w:rsidRDefault="00B4234C" w:rsidP="005D0098">
            <w:pPr>
              <w:pStyle w:val="NormalText"/>
              <w:spacing w:before="120"/>
              <w:jc w:val="center"/>
              <w:rPr>
                <w:sz w:val="24"/>
              </w:rPr>
            </w:pPr>
            <w:r w:rsidRPr="00E00B58">
              <w:rPr>
                <w:b/>
                <w:sz w:val="24"/>
              </w:rPr>
              <w:t>DEFINITION</w:t>
            </w:r>
          </w:p>
        </w:tc>
      </w:tr>
      <w:tr w:rsidR="00B4234C" w:rsidRPr="00E00B58" w14:paraId="6B4D031D" w14:textId="77777777" w:rsidTr="005D0098">
        <w:tc>
          <w:tcPr>
            <w:tcW w:w="1188" w:type="dxa"/>
            <w:tcBorders>
              <w:top w:val="double" w:sz="6" w:space="0" w:color="auto"/>
              <w:left w:val="double" w:sz="6" w:space="0" w:color="auto"/>
              <w:bottom w:val="nil"/>
              <w:right w:val="single" w:sz="6" w:space="0" w:color="auto"/>
            </w:tcBorders>
          </w:tcPr>
          <w:p w14:paraId="63CF063A" w14:textId="77777777" w:rsidR="00B4234C" w:rsidRPr="00E00B58" w:rsidRDefault="00B4234C" w:rsidP="005D0098">
            <w:pPr>
              <w:pStyle w:val="NormalText"/>
              <w:spacing w:after="0"/>
              <w:jc w:val="center"/>
              <w:rPr>
                <w:sz w:val="20"/>
              </w:rPr>
            </w:pPr>
            <w:r w:rsidRPr="00E00B58">
              <w:rPr>
                <w:sz w:val="20"/>
              </w:rPr>
              <w:t>0 - 1</w:t>
            </w:r>
          </w:p>
        </w:tc>
        <w:tc>
          <w:tcPr>
            <w:tcW w:w="2520" w:type="dxa"/>
            <w:tcBorders>
              <w:top w:val="double" w:sz="6" w:space="0" w:color="auto"/>
              <w:left w:val="nil"/>
              <w:bottom w:val="nil"/>
              <w:right w:val="single" w:sz="6" w:space="0" w:color="auto"/>
            </w:tcBorders>
          </w:tcPr>
          <w:p w14:paraId="182EC0EE" w14:textId="420126E7" w:rsidR="00B4234C" w:rsidRPr="00E00B58" w:rsidRDefault="00C97DFC" w:rsidP="005D0098">
            <w:pPr>
              <w:pStyle w:val="NormalText"/>
              <w:spacing w:after="0"/>
              <w:rPr>
                <w:sz w:val="20"/>
              </w:rPr>
            </w:pPr>
            <w:r w:rsidRPr="00E00B58">
              <w:rPr>
                <w:sz w:val="20"/>
              </w:rPr>
              <w:t>Pin</w:t>
            </w:r>
            <w:r w:rsidR="00B4234C" w:rsidRPr="00E00B58">
              <w:rPr>
                <w:sz w:val="20"/>
              </w:rPr>
              <w:t xml:space="preserve"> 5 High Resistance</w:t>
            </w:r>
          </w:p>
        </w:tc>
        <w:tc>
          <w:tcPr>
            <w:tcW w:w="5040" w:type="dxa"/>
            <w:tcBorders>
              <w:top w:val="double" w:sz="6" w:space="0" w:color="auto"/>
              <w:left w:val="nil"/>
              <w:bottom w:val="nil"/>
              <w:right w:val="double" w:sz="6" w:space="0" w:color="auto"/>
            </w:tcBorders>
          </w:tcPr>
          <w:p w14:paraId="54AC267A" w14:textId="1F380EE4" w:rsidR="00B4234C" w:rsidRPr="00E00B58" w:rsidRDefault="00C97DFC" w:rsidP="005D0098">
            <w:pPr>
              <w:pStyle w:val="NormalText"/>
              <w:spacing w:after="0"/>
              <w:rPr>
                <w:sz w:val="20"/>
              </w:rPr>
            </w:pPr>
            <w:r w:rsidRPr="00E00B58">
              <w:rPr>
                <w:sz w:val="20"/>
              </w:rPr>
              <w:t>Socket pin</w:t>
            </w:r>
            <w:r w:rsidR="00B4234C" w:rsidRPr="00E00B58">
              <w:rPr>
                <w:sz w:val="20"/>
              </w:rPr>
              <w:t xml:space="preserve"> 5 resistance is higher than expected</w:t>
            </w:r>
          </w:p>
        </w:tc>
      </w:tr>
      <w:tr w:rsidR="00B4234C" w:rsidRPr="00E00B58" w14:paraId="1BA0216B" w14:textId="77777777" w:rsidTr="005D0098">
        <w:tc>
          <w:tcPr>
            <w:tcW w:w="1188" w:type="dxa"/>
            <w:tcBorders>
              <w:top w:val="single" w:sz="6" w:space="0" w:color="auto"/>
              <w:left w:val="double" w:sz="6" w:space="0" w:color="auto"/>
              <w:bottom w:val="double" w:sz="6" w:space="0" w:color="auto"/>
              <w:right w:val="single" w:sz="6" w:space="0" w:color="auto"/>
            </w:tcBorders>
          </w:tcPr>
          <w:p w14:paraId="047D65DA" w14:textId="77777777" w:rsidR="00B4234C" w:rsidRPr="00E00B58" w:rsidRDefault="00B4234C" w:rsidP="005D0098">
            <w:pPr>
              <w:pStyle w:val="NormalText"/>
              <w:spacing w:after="0"/>
              <w:jc w:val="center"/>
              <w:rPr>
                <w:sz w:val="20"/>
              </w:rPr>
            </w:pPr>
            <w:r w:rsidRPr="00E00B58">
              <w:rPr>
                <w:sz w:val="20"/>
              </w:rPr>
              <w:t>2 - 21</w:t>
            </w:r>
          </w:p>
        </w:tc>
        <w:tc>
          <w:tcPr>
            <w:tcW w:w="2520" w:type="dxa"/>
            <w:tcBorders>
              <w:top w:val="single" w:sz="6" w:space="0" w:color="auto"/>
              <w:left w:val="nil"/>
              <w:bottom w:val="double" w:sz="6" w:space="0" w:color="auto"/>
              <w:right w:val="single" w:sz="6" w:space="0" w:color="auto"/>
            </w:tcBorders>
          </w:tcPr>
          <w:p w14:paraId="59B9087A" w14:textId="77777777" w:rsidR="00B4234C" w:rsidRPr="00E00B58" w:rsidRDefault="00B4234C" w:rsidP="005D0098">
            <w:pPr>
              <w:pStyle w:val="NormalText"/>
              <w:spacing w:after="0"/>
              <w:rPr>
                <w:sz w:val="20"/>
              </w:rPr>
            </w:pPr>
          </w:p>
        </w:tc>
        <w:tc>
          <w:tcPr>
            <w:tcW w:w="5040" w:type="dxa"/>
            <w:tcBorders>
              <w:top w:val="single" w:sz="6" w:space="0" w:color="auto"/>
              <w:left w:val="nil"/>
              <w:bottom w:val="double" w:sz="6" w:space="0" w:color="auto"/>
              <w:right w:val="double" w:sz="6" w:space="0" w:color="auto"/>
            </w:tcBorders>
          </w:tcPr>
          <w:p w14:paraId="2A871793" w14:textId="77777777" w:rsidR="00B4234C" w:rsidRPr="00E00B58" w:rsidRDefault="00B4234C" w:rsidP="005D0098">
            <w:pPr>
              <w:pStyle w:val="NormalText"/>
              <w:spacing w:after="0"/>
              <w:rPr>
                <w:sz w:val="20"/>
              </w:rPr>
            </w:pPr>
            <w:r w:rsidRPr="00E00B58">
              <w:rPr>
                <w:sz w:val="20"/>
              </w:rPr>
              <w:t>Reserved</w:t>
            </w:r>
          </w:p>
        </w:tc>
      </w:tr>
    </w:tbl>
    <w:p w14:paraId="692ED67E" w14:textId="77777777" w:rsidR="00B4234C" w:rsidRPr="00E00B58" w:rsidRDefault="00B4234C" w:rsidP="00B4234C">
      <w:pPr>
        <w:pStyle w:val="Heading3"/>
      </w:pPr>
      <w:r w:rsidRPr="00E00B58">
        <w:fldChar w:fldCharType="begin"/>
      </w:r>
      <w:r w:rsidRPr="00E00B58">
        <w:instrText xml:space="preserve">autonumlgl </w:instrText>
      </w:r>
      <w:bookmarkStart w:id="317" w:name="_Toc25072409"/>
      <w:r w:rsidRPr="00E00B58">
        <w:fldChar w:fldCharType="end"/>
      </w:r>
      <w:r w:rsidRPr="00E00B58">
        <w:tab/>
      </w:r>
      <w:r w:rsidR="00717D40" w:rsidRPr="00E00B58">
        <w:t>Reset Info</w:t>
      </w:r>
      <w:r w:rsidRPr="00E00B58">
        <w:tab/>
        <w:t>[Event Type 09]</w:t>
      </w:r>
      <w:bookmarkEnd w:id="317"/>
    </w:p>
    <w:p w14:paraId="44E78AB2" w14:textId="77777777" w:rsidR="00B4234C" w:rsidRPr="00E00B58" w:rsidRDefault="00B4234C" w:rsidP="00B4234C">
      <w:pPr>
        <w:pStyle w:val="NormalText"/>
      </w:pPr>
      <w:r w:rsidRPr="00E00B58">
        <w:t>Event Type code 0</w:t>
      </w:r>
      <w:r w:rsidR="00717D40" w:rsidRPr="00E00B58">
        <w:t>9</w:t>
      </w:r>
      <w:r w:rsidRPr="00E00B58">
        <w:t xml:space="preserve"> (hex) records </w:t>
      </w:r>
      <w:r w:rsidR="00717D40" w:rsidRPr="00E00B58">
        <w:t>reset info</w:t>
      </w:r>
      <w:r w:rsidRPr="00E00B58">
        <w:t xml:space="preserve">. This event is logged </w:t>
      </w:r>
      <w:r w:rsidR="00717D40" w:rsidRPr="00E00B58">
        <w:t>during a reset</w:t>
      </w:r>
      <w:r w:rsidRPr="00E00B58">
        <w:t>.</w:t>
      </w:r>
    </w:p>
    <w:p w14:paraId="01C0B03A" w14:textId="77777777" w:rsidR="00B4234C" w:rsidRPr="00E00B58" w:rsidRDefault="00B4234C" w:rsidP="00B4234C">
      <w:pPr>
        <w:pStyle w:val="NormalText"/>
      </w:pPr>
      <w:r w:rsidRPr="00E00B58">
        <w:t xml:space="preserve">The </w:t>
      </w:r>
      <w:r w:rsidR="00717D40" w:rsidRPr="00E00B58">
        <w:t>Reset Info</w:t>
      </w:r>
      <w:r w:rsidRPr="00E00B58">
        <w:t xml:space="preserve">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B4234C" w:rsidRPr="00E00B58" w14:paraId="2932E652" w14:textId="77777777" w:rsidTr="005D0098">
        <w:trPr>
          <w:tblHeader/>
        </w:trPr>
        <w:tc>
          <w:tcPr>
            <w:tcW w:w="1188" w:type="dxa"/>
            <w:tcBorders>
              <w:left w:val="double" w:sz="6" w:space="0" w:color="auto"/>
              <w:bottom w:val="nil"/>
              <w:right w:val="single" w:sz="6" w:space="0" w:color="auto"/>
            </w:tcBorders>
          </w:tcPr>
          <w:p w14:paraId="58354137" w14:textId="77777777" w:rsidR="00B4234C" w:rsidRPr="00E00B58" w:rsidRDefault="00B4234C" w:rsidP="005D0098">
            <w:pPr>
              <w:pStyle w:val="NormalText"/>
              <w:spacing w:before="120"/>
              <w:jc w:val="center"/>
            </w:pPr>
            <w:r w:rsidRPr="00E00B58">
              <w:rPr>
                <w:b/>
                <w:sz w:val="24"/>
              </w:rPr>
              <w:t>BYTE</w:t>
            </w:r>
          </w:p>
        </w:tc>
        <w:tc>
          <w:tcPr>
            <w:tcW w:w="2520" w:type="dxa"/>
            <w:tcBorders>
              <w:left w:val="nil"/>
              <w:bottom w:val="nil"/>
              <w:right w:val="single" w:sz="6" w:space="0" w:color="auto"/>
            </w:tcBorders>
          </w:tcPr>
          <w:p w14:paraId="0E13B1E7" w14:textId="77777777" w:rsidR="00B4234C" w:rsidRPr="00E00B58" w:rsidRDefault="00B4234C" w:rsidP="005D0098">
            <w:pPr>
              <w:pStyle w:val="NormalText"/>
              <w:spacing w:before="120"/>
              <w:jc w:val="center"/>
            </w:pPr>
            <w:r w:rsidRPr="00E00B58">
              <w:rPr>
                <w:b/>
                <w:sz w:val="24"/>
              </w:rPr>
              <w:t>NAME</w:t>
            </w:r>
          </w:p>
        </w:tc>
        <w:tc>
          <w:tcPr>
            <w:tcW w:w="5040" w:type="dxa"/>
            <w:tcBorders>
              <w:left w:val="nil"/>
              <w:bottom w:val="nil"/>
              <w:right w:val="double" w:sz="6" w:space="0" w:color="auto"/>
            </w:tcBorders>
          </w:tcPr>
          <w:p w14:paraId="249CAA02" w14:textId="77777777" w:rsidR="00B4234C" w:rsidRPr="00E00B58" w:rsidRDefault="00B4234C" w:rsidP="005D0098">
            <w:pPr>
              <w:pStyle w:val="NormalText"/>
              <w:spacing w:before="120"/>
              <w:jc w:val="center"/>
              <w:rPr>
                <w:sz w:val="24"/>
              </w:rPr>
            </w:pPr>
            <w:r w:rsidRPr="00E00B58">
              <w:rPr>
                <w:b/>
                <w:sz w:val="24"/>
              </w:rPr>
              <w:t>DEFINITION</w:t>
            </w:r>
          </w:p>
        </w:tc>
      </w:tr>
      <w:tr w:rsidR="00B4234C" w:rsidRPr="00E00B58" w14:paraId="6A3D4701" w14:textId="77777777" w:rsidTr="005D0098">
        <w:tc>
          <w:tcPr>
            <w:tcW w:w="1188" w:type="dxa"/>
            <w:tcBorders>
              <w:top w:val="double" w:sz="6" w:space="0" w:color="auto"/>
              <w:left w:val="double" w:sz="6" w:space="0" w:color="auto"/>
              <w:bottom w:val="nil"/>
              <w:right w:val="single" w:sz="6" w:space="0" w:color="auto"/>
            </w:tcBorders>
          </w:tcPr>
          <w:p w14:paraId="20BA983B" w14:textId="77777777" w:rsidR="00B4234C" w:rsidRPr="00E00B58" w:rsidRDefault="00B4234C" w:rsidP="005D0098">
            <w:pPr>
              <w:pStyle w:val="NormalText"/>
              <w:spacing w:after="0"/>
              <w:jc w:val="center"/>
              <w:rPr>
                <w:sz w:val="20"/>
              </w:rPr>
            </w:pPr>
            <w:r w:rsidRPr="00E00B58">
              <w:rPr>
                <w:sz w:val="20"/>
              </w:rPr>
              <w:t>0</w:t>
            </w:r>
          </w:p>
        </w:tc>
        <w:tc>
          <w:tcPr>
            <w:tcW w:w="2520" w:type="dxa"/>
            <w:tcBorders>
              <w:top w:val="double" w:sz="6" w:space="0" w:color="auto"/>
              <w:left w:val="nil"/>
              <w:bottom w:val="nil"/>
              <w:right w:val="single" w:sz="6" w:space="0" w:color="auto"/>
            </w:tcBorders>
          </w:tcPr>
          <w:p w14:paraId="316ECB01" w14:textId="77777777" w:rsidR="00B4234C" w:rsidRPr="00E00B58" w:rsidRDefault="00717D40" w:rsidP="005D0098">
            <w:pPr>
              <w:pStyle w:val="NormalText"/>
              <w:spacing w:after="0"/>
              <w:rPr>
                <w:sz w:val="20"/>
              </w:rPr>
            </w:pPr>
            <w:r w:rsidRPr="00E00B58">
              <w:rPr>
                <w:sz w:val="20"/>
              </w:rPr>
              <w:t>Config</w:t>
            </w:r>
          </w:p>
        </w:tc>
        <w:tc>
          <w:tcPr>
            <w:tcW w:w="5040" w:type="dxa"/>
            <w:tcBorders>
              <w:top w:val="double" w:sz="6" w:space="0" w:color="auto"/>
              <w:left w:val="nil"/>
              <w:bottom w:val="nil"/>
              <w:right w:val="double" w:sz="6" w:space="0" w:color="auto"/>
            </w:tcBorders>
          </w:tcPr>
          <w:p w14:paraId="026EA85A" w14:textId="77777777" w:rsidR="00B4234C" w:rsidRPr="00E00B58" w:rsidRDefault="00B4234C" w:rsidP="005D0098">
            <w:pPr>
              <w:pStyle w:val="NormalText"/>
              <w:spacing w:after="0"/>
              <w:rPr>
                <w:sz w:val="20"/>
              </w:rPr>
            </w:pPr>
          </w:p>
        </w:tc>
      </w:tr>
      <w:tr w:rsidR="00B4234C" w:rsidRPr="00E00B58" w14:paraId="18406E1E" w14:textId="77777777" w:rsidTr="005D0098">
        <w:tc>
          <w:tcPr>
            <w:tcW w:w="1188" w:type="dxa"/>
            <w:tcBorders>
              <w:top w:val="single" w:sz="6" w:space="0" w:color="auto"/>
              <w:left w:val="double" w:sz="6" w:space="0" w:color="auto"/>
              <w:bottom w:val="single" w:sz="6" w:space="0" w:color="auto"/>
              <w:right w:val="single" w:sz="6" w:space="0" w:color="auto"/>
            </w:tcBorders>
          </w:tcPr>
          <w:p w14:paraId="4BD9E80D" w14:textId="77777777" w:rsidR="00B4234C" w:rsidRPr="00E00B58" w:rsidRDefault="00ED35C8" w:rsidP="005D0098">
            <w:pPr>
              <w:pStyle w:val="NormalText"/>
              <w:spacing w:after="0"/>
              <w:jc w:val="center"/>
              <w:rPr>
                <w:sz w:val="20"/>
              </w:rPr>
            </w:pPr>
            <w:r w:rsidRPr="00E00B58">
              <w:rPr>
                <w:sz w:val="20"/>
              </w:rPr>
              <w:t>1 - 2</w:t>
            </w:r>
          </w:p>
        </w:tc>
        <w:tc>
          <w:tcPr>
            <w:tcW w:w="2520" w:type="dxa"/>
            <w:tcBorders>
              <w:top w:val="single" w:sz="6" w:space="0" w:color="auto"/>
              <w:left w:val="nil"/>
              <w:bottom w:val="single" w:sz="6" w:space="0" w:color="auto"/>
              <w:right w:val="single" w:sz="6" w:space="0" w:color="auto"/>
            </w:tcBorders>
          </w:tcPr>
          <w:p w14:paraId="01A820C7" w14:textId="77777777" w:rsidR="00B4234C" w:rsidRPr="00E00B58" w:rsidRDefault="00717D40" w:rsidP="005D0098">
            <w:pPr>
              <w:pStyle w:val="NormalText"/>
              <w:spacing w:after="0"/>
              <w:rPr>
                <w:sz w:val="20"/>
              </w:rPr>
            </w:pPr>
            <w:r w:rsidRPr="00E00B58">
              <w:rPr>
                <w:sz w:val="20"/>
              </w:rPr>
              <w:t>StatusA</w:t>
            </w:r>
          </w:p>
        </w:tc>
        <w:tc>
          <w:tcPr>
            <w:tcW w:w="5040" w:type="dxa"/>
            <w:tcBorders>
              <w:top w:val="single" w:sz="6" w:space="0" w:color="auto"/>
              <w:left w:val="nil"/>
              <w:bottom w:val="single" w:sz="6" w:space="0" w:color="auto"/>
              <w:right w:val="double" w:sz="6" w:space="0" w:color="auto"/>
            </w:tcBorders>
          </w:tcPr>
          <w:p w14:paraId="29FE34E8" w14:textId="77777777" w:rsidR="00B4234C" w:rsidRPr="00E00B58" w:rsidRDefault="00B4234C" w:rsidP="005D0098">
            <w:pPr>
              <w:pStyle w:val="NormalText"/>
              <w:spacing w:after="0"/>
              <w:rPr>
                <w:sz w:val="20"/>
              </w:rPr>
            </w:pPr>
          </w:p>
        </w:tc>
      </w:tr>
      <w:tr w:rsidR="00B4234C" w:rsidRPr="00E00B58" w14:paraId="6D3BEA8B" w14:textId="77777777" w:rsidTr="00717D40">
        <w:tc>
          <w:tcPr>
            <w:tcW w:w="1188" w:type="dxa"/>
            <w:tcBorders>
              <w:top w:val="single" w:sz="6" w:space="0" w:color="auto"/>
              <w:left w:val="double" w:sz="6" w:space="0" w:color="auto"/>
              <w:bottom w:val="single" w:sz="6" w:space="0" w:color="auto"/>
              <w:right w:val="single" w:sz="6" w:space="0" w:color="auto"/>
            </w:tcBorders>
          </w:tcPr>
          <w:p w14:paraId="7ACD3EF6" w14:textId="77777777" w:rsidR="00B4234C" w:rsidRPr="00E00B58" w:rsidRDefault="00ED35C8" w:rsidP="005D0098">
            <w:pPr>
              <w:pStyle w:val="NormalText"/>
              <w:spacing w:after="0"/>
              <w:jc w:val="center"/>
              <w:rPr>
                <w:sz w:val="20"/>
              </w:rPr>
            </w:pPr>
            <w:r w:rsidRPr="00E00B58">
              <w:rPr>
                <w:sz w:val="20"/>
              </w:rPr>
              <w:t>3 - 4</w:t>
            </w:r>
          </w:p>
        </w:tc>
        <w:tc>
          <w:tcPr>
            <w:tcW w:w="2520" w:type="dxa"/>
            <w:tcBorders>
              <w:top w:val="single" w:sz="6" w:space="0" w:color="auto"/>
              <w:left w:val="nil"/>
              <w:bottom w:val="single" w:sz="6" w:space="0" w:color="auto"/>
              <w:right w:val="single" w:sz="6" w:space="0" w:color="auto"/>
            </w:tcBorders>
          </w:tcPr>
          <w:p w14:paraId="2EF5658E" w14:textId="77777777" w:rsidR="00B4234C" w:rsidRPr="00E00B58" w:rsidRDefault="00717D40" w:rsidP="005D0098">
            <w:pPr>
              <w:pStyle w:val="NormalText"/>
              <w:spacing w:after="0"/>
              <w:rPr>
                <w:sz w:val="20"/>
              </w:rPr>
            </w:pPr>
            <w:r w:rsidRPr="00E00B58">
              <w:rPr>
                <w:sz w:val="20"/>
              </w:rPr>
              <w:t>StatusB</w:t>
            </w:r>
          </w:p>
        </w:tc>
        <w:tc>
          <w:tcPr>
            <w:tcW w:w="5040" w:type="dxa"/>
            <w:tcBorders>
              <w:top w:val="single" w:sz="6" w:space="0" w:color="auto"/>
              <w:left w:val="nil"/>
              <w:bottom w:val="single" w:sz="6" w:space="0" w:color="auto"/>
              <w:right w:val="double" w:sz="6" w:space="0" w:color="auto"/>
            </w:tcBorders>
          </w:tcPr>
          <w:p w14:paraId="1745D653" w14:textId="77777777" w:rsidR="00B4234C" w:rsidRPr="00E00B58" w:rsidRDefault="00B4234C" w:rsidP="005D0098">
            <w:pPr>
              <w:pStyle w:val="NormalText"/>
              <w:spacing w:after="0"/>
              <w:rPr>
                <w:sz w:val="20"/>
              </w:rPr>
            </w:pPr>
          </w:p>
        </w:tc>
      </w:tr>
      <w:tr w:rsidR="00717D40" w:rsidRPr="00E00B58" w14:paraId="05A9D0F2" w14:textId="77777777" w:rsidTr="00717D40">
        <w:tc>
          <w:tcPr>
            <w:tcW w:w="1188" w:type="dxa"/>
            <w:tcBorders>
              <w:top w:val="single" w:sz="6" w:space="0" w:color="auto"/>
              <w:left w:val="double" w:sz="6" w:space="0" w:color="auto"/>
              <w:bottom w:val="single" w:sz="6" w:space="0" w:color="auto"/>
              <w:right w:val="single" w:sz="6" w:space="0" w:color="auto"/>
            </w:tcBorders>
          </w:tcPr>
          <w:p w14:paraId="2EA1BFC6" w14:textId="77777777" w:rsidR="00717D40" w:rsidRPr="00E00B58" w:rsidRDefault="00ED35C8" w:rsidP="005D0098">
            <w:pPr>
              <w:pStyle w:val="NormalText"/>
              <w:spacing w:after="0"/>
              <w:jc w:val="center"/>
              <w:rPr>
                <w:sz w:val="20"/>
              </w:rPr>
            </w:pPr>
            <w:r w:rsidRPr="00E00B58">
              <w:rPr>
                <w:sz w:val="20"/>
              </w:rPr>
              <w:t>5 - 6</w:t>
            </w:r>
          </w:p>
        </w:tc>
        <w:tc>
          <w:tcPr>
            <w:tcW w:w="2520" w:type="dxa"/>
            <w:tcBorders>
              <w:top w:val="single" w:sz="6" w:space="0" w:color="auto"/>
              <w:left w:val="nil"/>
              <w:bottom w:val="single" w:sz="6" w:space="0" w:color="auto"/>
              <w:right w:val="single" w:sz="6" w:space="0" w:color="auto"/>
            </w:tcBorders>
          </w:tcPr>
          <w:p w14:paraId="0E46CA5A" w14:textId="77777777" w:rsidR="00717D40" w:rsidRPr="00E00B58" w:rsidRDefault="00717D40" w:rsidP="005D0098">
            <w:pPr>
              <w:pStyle w:val="NormalText"/>
              <w:spacing w:after="0"/>
              <w:rPr>
                <w:sz w:val="20"/>
              </w:rPr>
            </w:pPr>
            <w:r w:rsidRPr="00E00B58">
              <w:rPr>
                <w:sz w:val="20"/>
              </w:rPr>
              <w:t>Iambroke</w:t>
            </w:r>
          </w:p>
        </w:tc>
        <w:tc>
          <w:tcPr>
            <w:tcW w:w="5040" w:type="dxa"/>
            <w:tcBorders>
              <w:top w:val="single" w:sz="6" w:space="0" w:color="auto"/>
              <w:left w:val="nil"/>
              <w:bottom w:val="single" w:sz="6" w:space="0" w:color="auto"/>
              <w:right w:val="double" w:sz="6" w:space="0" w:color="auto"/>
            </w:tcBorders>
          </w:tcPr>
          <w:p w14:paraId="4CCD93BE" w14:textId="77777777" w:rsidR="00717D40" w:rsidRPr="00E00B58" w:rsidRDefault="00717D40" w:rsidP="005D0098">
            <w:pPr>
              <w:pStyle w:val="NormalText"/>
              <w:spacing w:after="0"/>
              <w:rPr>
                <w:sz w:val="20"/>
              </w:rPr>
            </w:pPr>
          </w:p>
        </w:tc>
      </w:tr>
      <w:tr w:rsidR="00717D40" w:rsidRPr="00E00B58" w14:paraId="655014C6" w14:textId="77777777" w:rsidTr="00717D40">
        <w:tc>
          <w:tcPr>
            <w:tcW w:w="1188" w:type="dxa"/>
            <w:tcBorders>
              <w:top w:val="single" w:sz="6" w:space="0" w:color="auto"/>
              <w:left w:val="double" w:sz="6" w:space="0" w:color="auto"/>
              <w:bottom w:val="single" w:sz="6" w:space="0" w:color="auto"/>
              <w:right w:val="single" w:sz="6" w:space="0" w:color="auto"/>
            </w:tcBorders>
          </w:tcPr>
          <w:p w14:paraId="5EC17D20" w14:textId="77777777" w:rsidR="00717D40" w:rsidRPr="00E00B58" w:rsidRDefault="00ED35C8" w:rsidP="005D0098">
            <w:pPr>
              <w:pStyle w:val="NormalText"/>
              <w:spacing w:after="0"/>
              <w:jc w:val="center"/>
              <w:rPr>
                <w:sz w:val="20"/>
              </w:rPr>
            </w:pPr>
            <w:r w:rsidRPr="00E00B58">
              <w:rPr>
                <w:sz w:val="20"/>
              </w:rPr>
              <w:t>7 - 8</w:t>
            </w:r>
          </w:p>
        </w:tc>
        <w:tc>
          <w:tcPr>
            <w:tcW w:w="2520" w:type="dxa"/>
            <w:tcBorders>
              <w:top w:val="single" w:sz="6" w:space="0" w:color="auto"/>
              <w:left w:val="nil"/>
              <w:bottom w:val="single" w:sz="6" w:space="0" w:color="auto"/>
              <w:right w:val="single" w:sz="6" w:space="0" w:color="auto"/>
            </w:tcBorders>
          </w:tcPr>
          <w:p w14:paraId="3FEA0AB8" w14:textId="77777777" w:rsidR="00717D40" w:rsidRPr="00E00B58" w:rsidRDefault="00717D40" w:rsidP="005D0098">
            <w:pPr>
              <w:pStyle w:val="NormalText"/>
              <w:spacing w:after="0"/>
              <w:rPr>
                <w:sz w:val="20"/>
              </w:rPr>
            </w:pPr>
            <w:r w:rsidRPr="00E00B58">
              <w:rPr>
                <w:sz w:val="20"/>
              </w:rPr>
              <w:t>Iamsuffering</w:t>
            </w:r>
          </w:p>
        </w:tc>
        <w:tc>
          <w:tcPr>
            <w:tcW w:w="5040" w:type="dxa"/>
            <w:tcBorders>
              <w:top w:val="single" w:sz="6" w:space="0" w:color="auto"/>
              <w:left w:val="nil"/>
              <w:bottom w:val="single" w:sz="6" w:space="0" w:color="auto"/>
              <w:right w:val="double" w:sz="6" w:space="0" w:color="auto"/>
            </w:tcBorders>
          </w:tcPr>
          <w:p w14:paraId="10AA035F" w14:textId="77777777" w:rsidR="00717D40" w:rsidRPr="00E00B58" w:rsidRDefault="00717D40" w:rsidP="005D0098">
            <w:pPr>
              <w:pStyle w:val="NormalText"/>
              <w:spacing w:after="0"/>
              <w:rPr>
                <w:sz w:val="20"/>
              </w:rPr>
            </w:pPr>
          </w:p>
        </w:tc>
      </w:tr>
      <w:tr w:rsidR="00717D40" w:rsidRPr="00E00B58" w14:paraId="63349A24" w14:textId="77777777" w:rsidTr="00717D40">
        <w:tc>
          <w:tcPr>
            <w:tcW w:w="1188" w:type="dxa"/>
            <w:tcBorders>
              <w:top w:val="single" w:sz="6" w:space="0" w:color="auto"/>
              <w:left w:val="double" w:sz="6" w:space="0" w:color="auto"/>
              <w:bottom w:val="single" w:sz="6" w:space="0" w:color="auto"/>
              <w:right w:val="single" w:sz="6" w:space="0" w:color="auto"/>
            </w:tcBorders>
          </w:tcPr>
          <w:p w14:paraId="4C39D1C9" w14:textId="77777777" w:rsidR="00717D40" w:rsidRPr="00E00B58" w:rsidRDefault="00ED35C8" w:rsidP="005D0098">
            <w:pPr>
              <w:pStyle w:val="NormalText"/>
              <w:spacing w:after="0"/>
              <w:jc w:val="center"/>
              <w:rPr>
                <w:sz w:val="20"/>
              </w:rPr>
            </w:pPr>
            <w:r w:rsidRPr="00E00B58">
              <w:rPr>
                <w:sz w:val="20"/>
              </w:rPr>
              <w:t>9 - 10</w:t>
            </w:r>
          </w:p>
        </w:tc>
        <w:tc>
          <w:tcPr>
            <w:tcW w:w="2520" w:type="dxa"/>
            <w:tcBorders>
              <w:top w:val="single" w:sz="6" w:space="0" w:color="auto"/>
              <w:left w:val="nil"/>
              <w:bottom w:val="single" w:sz="6" w:space="0" w:color="auto"/>
              <w:right w:val="single" w:sz="6" w:space="0" w:color="auto"/>
            </w:tcBorders>
          </w:tcPr>
          <w:p w14:paraId="6131EE66" w14:textId="77777777" w:rsidR="00717D40" w:rsidRPr="00E00B58" w:rsidRDefault="00ED35C8" w:rsidP="005D0098">
            <w:pPr>
              <w:pStyle w:val="NormalText"/>
              <w:spacing w:after="0"/>
              <w:rPr>
                <w:sz w:val="20"/>
              </w:rPr>
            </w:pPr>
            <w:r w:rsidRPr="00E00B58">
              <w:rPr>
                <w:sz w:val="20"/>
              </w:rPr>
              <w:t>RefVolt</w:t>
            </w:r>
          </w:p>
        </w:tc>
        <w:tc>
          <w:tcPr>
            <w:tcW w:w="5040" w:type="dxa"/>
            <w:tcBorders>
              <w:top w:val="single" w:sz="6" w:space="0" w:color="auto"/>
              <w:left w:val="nil"/>
              <w:bottom w:val="single" w:sz="6" w:space="0" w:color="auto"/>
              <w:right w:val="double" w:sz="6" w:space="0" w:color="auto"/>
            </w:tcBorders>
          </w:tcPr>
          <w:p w14:paraId="5393ABDA" w14:textId="77777777" w:rsidR="00717D40" w:rsidRPr="00E00B58" w:rsidRDefault="00717D40" w:rsidP="005D0098">
            <w:pPr>
              <w:pStyle w:val="NormalText"/>
              <w:spacing w:after="0"/>
              <w:rPr>
                <w:sz w:val="20"/>
              </w:rPr>
            </w:pPr>
          </w:p>
        </w:tc>
      </w:tr>
      <w:tr w:rsidR="00717D40" w:rsidRPr="00E00B58" w14:paraId="3F01AC36" w14:textId="77777777" w:rsidTr="00ED35C8">
        <w:tc>
          <w:tcPr>
            <w:tcW w:w="1188" w:type="dxa"/>
            <w:tcBorders>
              <w:top w:val="single" w:sz="6" w:space="0" w:color="auto"/>
              <w:left w:val="double" w:sz="6" w:space="0" w:color="auto"/>
              <w:bottom w:val="single" w:sz="6" w:space="0" w:color="auto"/>
              <w:right w:val="single" w:sz="6" w:space="0" w:color="auto"/>
            </w:tcBorders>
          </w:tcPr>
          <w:p w14:paraId="740A5002" w14:textId="77777777" w:rsidR="00717D40" w:rsidRPr="00E00B58" w:rsidRDefault="00ED35C8" w:rsidP="005D0098">
            <w:pPr>
              <w:pStyle w:val="NormalText"/>
              <w:spacing w:after="0"/>
              <w:jc w:val="center"/>
              <w:rPr>
                <w:sz w:val="20"/>
              </w:rPr>
            </w:pPr>
            <w:r w:rsidRPr="00E00B58">
              <w:rPr>
                <w:sz w:val="20"/>
              </w:rPr>
              <w:t>11</w:t>
            </w:r>
          </w:p>
        </w:tc>
        <w:tc>
          <w:tcPr>
            <w:tcW w:w="2520" w:type="dxa"/>
            <w:tcBorders>
              <w:top w:val="single" w:sz="6" w:space="0" w:color="auto"/>
              <w:left w:val="nil"/>
              <w:bottom w:val="single" w:sz="6" w:space="0" w:color="auto"/>
              <w:right w:val="single" w:sz="6" w:space="0" w:color="auto"/>
            </w:tcBorders>
          </w:tcPr>
          <w:p w14:paraId="4AAC635F" w14:textId="77777777" w:rsidR="00717D40" w:rsidRPr="00E00B58" w:rsidRDefault="00ED35C8" w:rsidP="005D0098">
            <w:pPr>
              <w:pStyle w:val="NormalText"/>
              <w:spacing w:after="0"/>
              <w:rPr>
                <w:sz w:val="20"/>
              </w:rPr>
            </w:pPr>
            <w:r w:rsidRPr="00E00B58">
              <w:rPr>
                <w:sz w:val="20"/>
              </w:rPr>
              <w:t>Ground</w:t>
            </w:r>
          </w:p>
        </w:tc>
        <w:tc>
          <w:tcPr>
            <w:tcW w:w="5040" w:type="dxa"/>
            <w:tcBorders>
              <w:top w:val="single" w:sz="6" w:space="0" w:color="auto"/>
              <w:left w:val="nil"/>
              <w:bottom w:val="single" w:sz="6" w:space="0" w:color="auto"/>
              <w:right w:val="double" w:sz="6" w:space="0" w:color="auto"/>
            </w:tcBorders>
          </w:tcPr>
          <w:p w14:paraId="526D1D16" w14:textId="77777777" w:rsidR="00717D40" w:rsidRPr="00E00B58" w:rsidRDefault="00717D40" w:rsidP="005D0098">
            <w:pPr>
              <w:pStyle w:val="NormalText"/>
              <w:spacing w:after="0"/>
              <w:rPr>
                <w:sz w:val="20"/>
              </w:rPr>
            </w:pPr>
          </w:p>
        </w:tc>
      </w:tr>
      <w:tr w:rsidR="00ED35C8" w:rsidRPr="00E00B58" w14:paraId="132E4BAE" w14:textId="77777777" w:rsidTr="00ED35C8">
        <w:tc>
          <w:tcPr>
            <w:tcW w:w="1188" w:type="dxa"/>
            <w:tcBorders>
              <w:top w:val="single" w:sz="6" w:space="0" w:color="auto"/>
              <w:left w:val="double" w:sz="6" w:space="0" w:color="auto"/>
              <w:bottom w:val="single" w:sz="6" w:space="0" w:color="auto"/>
              <w:right w:val="single" w:sz="6" w:space="0" w:color="auto"/>
            </w:tcBorders>
          </w:tcPr>
          <w:p w14:paraId="3E385794" w14:textId="77777777" w:rsidR="00ED35C8" w:rsidRPr="00E00B58" w:rsidRDefault="00ED35C8" w:rsidP="005D0098">
            <w:pPr>
              <w:pStyle w:val="NormalText"/>
              <w:spacing w:after="0"/>
              <w:jc w:val="center"/>
              <w:rPr>
                <w:sz w:val="20"/>
              </w:rPr>
            </w:pPr>
            <w:r w:rsidRPr="00E00B58">
              <w:rPr>
                <w:sz w:val="20"/>
              </w:rPr>
              <w:t>12</w:t>
            </w:r>
          </w:p>
        </w:tc>
        <w:tc>
          <w:tcPr>
            <w:tcW w:w="2520" w:type="dxa"/>
            <w:tcBorders>
              <w:top w:val="single" w:sz="6" w:space="0" w:color="auto"/>
              <w:left w:val="nil"/>
              <w:bottom w:val="single" w:sz="6" w:space="0" w:color="auto"/>
              <w:right w:val="single" w:sz="6" w:space="0" w:color="auto"/>
            </w:tcBorders>
          </w:tcPr>
          <w:p w14:paraId="128498F1" w14:textId="77777777" w:rsidR="00ED35C8" w:rsidRPr="00E00B58" w:rsidRDefault="00ED35C8" w:rsidP="005D0098">
            <w:pPr>
              <w:pStyle w:val="NormalText"/>
              <w:spacing w:after="0"/>
              <w:rPr>
                <w:sz w:val="20"/>
              </w:rPr>
            </w:pPr>
            <w:r w:rsidRPr="00E00B58">
              <w:rPr>
                <w:sz w:val="20"/>
              </w:rPr>
              <w:t>Main</w:t>
            </w:r>
            <w:r w:rsidR="00C45B8C" w:rsidRPr="00E00B58">
              <w:rPr>
                <w:sz w:val="20"/>
              </w:rPr>
              <w:t xml:space="preserve"> </w:t>
            </w:r>
            <w:r w:rsidRPr="00E00B58">
              <w:rPr>
                <w:sz w:val="20"/>
              </w:rPr>
              <w:t>state</w:t>
            </w:r>
          </w:p>
        </w:tc>
        <w:tc>
          <w:tcPr>
            <w:tcW w:w="5040" w:type="dxa"/>
            <w:tcBorders>
              <w:top w:val="single" w:sz="6" w:space="0" w:color="auto"/>
              <w:left w:val="nil"/>
              <w:bottom w:val="single" w:sz="6" w:space="0" w:color="auto"/>
              <w:right w:val="double" w:sz="6" w:space="0" w:color="auto"/>
            </w:tcBorders>
          </w:tcPr>
          <w:p w14:paraId="03EC16AB" w14:textId="77777777" w:rsidR="00ED35C8" w:rsidRPr="00E00B58" w:rsidRDefault="00ED35C8" w:rsidP="005D0098">
            <w:pPr>
              <w:pStyle w:val="NormalText"/>
              <w:spacing w:after="0"/>
              <w:rPr>
                <w:sz w:val="20"/>
              </w:rPr>
            </w:pPr>
          </w:p>
        </w:tc>
      </w:tr>
      <w:tr w:rsidR="00ED35C8" w:rsidRPr="00E00B58" w14:paraId="37FCC546" w14:textId="77777777" w:rsidTr="00ED35C8">
        <w:tc>
          <w:tcPr>
            <w:tcW w:w="1188" w:type="dxa"/>
            <w:tcBorders>
              <w:top w:val="single" w:sz="6" w:space="0" w:color="auto"/>
              <w:left w:val="double" w:sz="6" w:space="0" w:color="auto"/>
              <w:bottom w:val="single" w:sz="6" w:space="0" w:color="auto"/>
              <w:right w:val="single" w:sz="6" w:space="0" w:color="auto"/>
            </w:tcBorders>
          </w:tcPr>
          <w:p w14:paraId="721A1678" w14:textId="77777777" w:rsidR="00ED35C8" w:rsidRPr="00E00B58" w:rsidRDefault="00ED35C8" w:rsidP="005D0098">
            <w:pPr>
              <w:pStyle w:val="NormalText"/>
              <w:spacing w:after="0"/>
              <w:jc w:val="center"/>
              <w:rPr>
                <w:sz w:val="20"/>
              </w:rPr>
            </w:pPr>
            <w:r w:rsidRPr="00E00B58">
              <w:rPr>
                <w:sz w:val="20"/>
              </w:rPr>
              <w:t>13</w:t>
            </w:r>
          </w:p>
        </w:tc>
        <w:tc>
          <w:tcPr>
            <w:tcW w:w="2520" w:type="dxa"/>
            <w:tcBorders>
              <w:top w:val="single" w:sz="6" w:space="0" w:color="auto"/>
              <w:left w:val="nil"/>
              <w:bottom w:val="single" w:sz="6" w:space="0" w:color="auto"/>
              <w:right w:val="single" w:sz="6" w:space="0" w:color="auto"/>
            </w:tcBorders>
          </w:tcPr>
          <w:p w14:paraId="6DDCE5A3" w14:textId="77777777" w:rsidR="00ED35C8" w:rsidRPr="00E00B58" w:rsidRDefault="00ED35C8" w:rsidP="005D0098">
            <w:pPr>
              <w:pStyle w:val="NormalText"/>
              <w:spacing w:after="0"/>
              <w:rPr>
                <w:sz w:val="20"/>
              </w:rPr>
            </w:pPr>
            <w:r w:rsidRPr="00E00B58">
              <w:rPr>
                <w:sz w:val="20"/>
              </w:rPr>
              <w:t>Truck</w:t>
            </w:r>
            <w:r w:rsidR="00C45B8C" w:rsidRPr="00E00B58">
              <w:rPr>
                <w:sz w:val="20"/>
              </w:rPr>
              <w:t xml:space="preserve"> </w:t>
            </w:r>
            <w:r w:rsidRPr="00E00B58">
              <w:rPr>
                <w:sz w:val="20"/>
              </w:rPr>
              <w:t>state</w:t>
            </w:r>
          </w:p>
        </w:tc>
        <w:tc>
          <w:tcPr>
            <w:tcW w:w="5040" w:type="dxa"/>
            <w:tcBorders>
              <w:top w:val="single" w:sz="6" w:space="0" w:color="auto"/>
              <w:left w:val="nil"/>
              <w:bottom w:val="single" w:sz="6" w:space="0" w:color="auto"/>
              <w:right w:val="double" w:sz="6" w:space="0" w:color="auto"/>
            </w:tcBorders>
          </w:tcPr>
          <w:p w14:paraId="4E629BB8" w14:textId="77777777" w:rsidR="00ED35C8" w:rsidRPr="00E00B58" w:rsidRDefault="00ED35C8" w:rsidP="005D0098">
            <w:pPr>
              <w:pStyle w:val="NormalText"/>
              <w:spacing w:after="0"/>
              <w:rPr>
                <w:sz w:val="20"/>
              </w:rPr>
            </w:pPr>
          </w:p>
        </w:tc>
      </w:tr>
      <w:tr w:rsidR="00ED35C8" w:rsidRPr="00E00B58" w14:paraId="0AFB80C0" w14:textId="77777777" w:rsidTr="00ED35C8">
        <w:tc>
          <w:tcPr>
            <w:tcW w:w="1188" w:type="dxa"/>
            <w:tcBorders>
              <w:top w:val="single" w:sz="6" w:space="0" w:color="auto"/>
              <w:left w:val="double" w:sz="6" w:space="0" w:color="auto"/>
              <w:bottom w:val="single" w:sz="6" w:space="0" w:color="auto"/>
              <w:right w:val="single" w:sz="6" w:space="0" w:color="auto"/>
            </w:tcBorders>
          </w:tcPr>
          <w:p w14:paraId="7728E9B0" w14:textId="77777777" w:rsidR="00ED35C8" w:rsidRPr="00E00B58" w:rsidRDefault="00ED35C8" w:rsidP="005D0098">
            <w:pPr>
              <w:pStyle w:val="NormalText"/>
              <w:spacing w:after="0"/>
              <w:jc w:val="center"/>
              <w:rPr>
                <w:sz w:val="20"/>
              </w:rPr>
            </w:pPr>
            <w:r w:rsidRPr="00E00B58">
              <w:rPr>
                <w:sz w:val="20"/>
              </w:rPr>
              <w:t>14</w:t>
            </w:r>
          </w:p>
        </w:tc>
        <w:tc>
          <w:tcPr>
            <w:tcW w:w="2520" w:type="dxa"/>
            <w:tcBorders>
              <w:top w:val="single" w:sz="6" w:space="0" w:color="auto"/>
              <w:left w:val="nil"/>
              <w:bottom w:val="single" w:sz="6" w:space="0" w:color="auto"/>
              <w:right w:val="single" w:sz="6" w:space="0" w:color="auto"/>
            </w:tcBorders>
          </w:tcPr>
          <w:p w14:paraId="779A0E47" w14:textId="77777777" w:rsidR="00ED35C8" w:rsidRPr="00E00B58" w:rsidRDefault="00ED35C8" w:rsidP="005D0098">
            <w:pPr>
              <w:pStyle w:val="NormalText"/>
              <w:spacing w:after="0"/>
              <w:rPr>
                <w:sz w:val="20"/>
              </w:rPr>
            </w:pPr>
            <w:r w:rsidRPr="00E00B58">
              <w:rPr>
                <w:sz w:val="20"/>
              </w:rPr>
              <w:t>Acquire</w:t>
            </w:r>
            <w:r w:rsidR="00C45B8C" w:rsidRPr="00E00B58">
              <w:rPr>
                <w:sz w:val="20"/>
              </w:rPr>
              <w:t xml:space="preserve"> </w:t>
            </w:r>
            <w:r w:rsidRPr="00E00B58">
              <w:rPr>
                <w:sz w:val="20"/>
              </w:rPr>
              <w:t>state</w:t>
            </w:r>
          </w:p>
        </w:tc>
        <w:tc>
          <w:tcPr>
            <w:tcW w:w="5040" w:type="dxa"/>
            <w:tcBorders>
              <w:top w:val="single" w:sz="6" w:space="0" w:color="auto"/>
              <w:left w:val="nil"/>
              <w:bottom w:val="single" w:sz="6" w:space="0" w:color="auto"/>
              <w:right w:val="double" w:sz="6" w:space="0" w:color="auto"/>
            </w:tcBorders>
          </w:tcPr>
          <w:p w14:paraId="6C22B80B" w14:textId="77777777" w:rsidR="00ED35C8" w:rsidRPr="00E00B58" w:rsidRDefault="00ED35C8" w:rsidP="005D0098">
            <w:pPr>
              <w:pStyle w:val="NormalText"/>
              <w:spacing w:after="0"/>
              <w:rPr>
                <w:sz w:val="20"/>
              </w:rPr>
            </w:pPr>
          </w:p>
        </w:tc>
      </w:tr>
      <w:tr w:rsidR="00ED35C8" w:rsidRPr="00E00B58" w14:paraId="53F5C628" w14:textId="77777777" w:rsidTr="00ED35C8">
        <w:tc>
          <w:tcPr>
            <w:tcW w:w="1188" w:type="dxa"/>
            <w:tcBorders>
              <w:top w:val="single" w:sz="6" w:space="0" w:color="auto"/>
              <w:left w:val="double" w:sz="6" w:space="0" w:color="auto"/>
              <w:bottom w:val="single" w:sz="6" w:space="0" w:color="auto"/>
              <w:right w:val="single" w:sz="6" w:space="0" w:color="auto"/>
            </w:tcBorders>
          </w:tcPr>
          <w:p w14:paraId="6D86F7E0" w14:textId="77777777" w:rsidR="00ED35C8" w:rsidRPr="00E00B58" w:rsidRDefault="00ED35C8" w:rsidP="005D0098">
            <w:pPr>
              <w:pStyle w:val="NormalText"/>
              <w:spacing w:after="0"/>
              <w:jc w:val="center"/>
              <w:rPr>
                <w:sz w:val="20"/>
              </w:rPr>
            </w:pPr>
            <w:r w:rsidRPr="00E00B58">
              <w:rPr>
                <w:sz w:val="20"/>
              </w:rPr>
              <w:t>15</w:t>
            </w:r>
          </w:p>
        </w:tc>
        <w:tc>
          <w:tcPr>
            <w:tcW w:w="2520" w:type="dxa"/>
            <w:tcBorders>
              <w:top w:val="single" w:sz="6" w:space="0" w:color="auto"/>
              <w:left w:val="nil"/>
              <w:bottom w:val="single" w:sz="6" w:space="0" w:color="auto"/>
              <w:right w:val="single" w:sz="6" w:space="0" w:color="auto"/>
            </w:tcBorders>
          </w:tcPr>
          <w:p w14:paraId="6DE03A11" w14:textId="77777777" w:rsidR="00ED35C8" w:rsidRPr="00E00B58" w:rsidRDefault="00ED35C8" w:rsidP="005D0098">
            <w:pPr>
              <w:pStyle w:val="NormalText"/>
              <w:spacing w:after="0"/>
              <w:rPr>
                <w:sz w:val="20"/>
              </w:rPr>
            </w:pPr>
            <w:r w:rsidRPr="00E00B58">
              <w:rPr>
                <w:sz w:val="20"/>
              </w:rPr>
              <w:t>Probe</w:t>
            </w:r>
            <w:r w:rsidR="00C45B8C" w:rsidRPr="00E00B58">
              <w:rPr>
                <w:sz w:val="20"/>
              </w:rPr>
              <w:t xml:space="preserve"> </w:t>
            </w:r>
            <w:r w:rsidRPr="00E00B58">
              <w:rPr>
                <w:sz w:val="20"/>
              </w:rPr>
              <w:t>try</w:t>
            </w:r>
            <w:r w:rsidR="00C45B8C" w:rsidRPr="00E00B58">
              <w:rPr>
                <w:sz w:val="20"/>
              </w:rPr>
              <w:t xml:space="preserve"> </w:t>
            </w:r>
            <w:r w:rsidRPr="00E00B58">
              <w:rPr>
                <w:sz w:val="20"/>
              </w:rPr>
              <w:t>state</w:t>
            </w:r>
          </w:p>
        </w:tc>
        <w:tc>
          <w:tcPr>
            <w:tcW w:w="5040" w:type="dxa"/>
            <w:tcBorders>
              <w:top w:val="single" w:sz="6" w:space="0" w:color="auto"/>
              <w:left w:val="nil"/>
              <w:bottom w:val="single" w:sz="6" w:space="0" w:color="auto"/>
              <w:right w:val="double" w:sz="6" w:space="0" w:color="auto"/>
            </w:tcBorders>
          </w:tcPr>
          <w:p w14:paraId="4E209B61" w14:textId="77777777" w:rsidR="00ED35C8" w:rsidRPr="00E00B58" w:rsidRDefault="00ED35C8" w:rsidP="005D0098">
            <w:pPr>
              <w:pStyle w:val="NormalText"/>
              <w:spacing w:after="0"/>
              <w:rPr>
                <w:sz w:val="20"/>
              </w:rPr>
            </w:pPr>
          </w:p>
        </w:tc>
      </w:tr>
      <w:tr w:rsidR="00ED35C8" w:rsidRPr="00E00B58" w14:paraId="237233EB" w14:textId="77777777" w:rsidTr="00ED35C8">
        <w:tc>
          <w:tcPr>
            <w:tcW w:w="1188" w:type="dxa"/>
            <w:tcBorders>
              <w:top w:val="single" w:sz="6" w:space="0" w:color="auto"/>
              <w:left w:val="double" w:sz="6" w:space="0" w:color="auto"/>
              <w:bottom w:val="single" w:sz="6" w:space="0" w:color="auto"/>
              <w:right w:val="single" w:sz="6" w:space="0" w:color="auto"/>
            </w:tcBorders>
          </w:tcPr>
          <w:p w14:paraId="16BFD848" w14:textId="77777777" w:rsidR="00ED35C8" w:rsidRPr="00E00B58" w:rsidRDefault="00ED35C8" w:rsidP="005D0098">
            <w:pPr>
              <w:pStyle w:val="NormalText"/>
              <w:spacing w:after="0"/>
              <w:jc w:val="center"/>
              <w:rPr>
                <w:sz w:val="20"/>
              </w:rPr>
            </w:pPr>
            <w:r w:rsidRPr="00E00B58">
              <w:rPr>
                <w:sz w:val="20"/>
              </w:rPr>
              <w:t>16</w:t>
            </w:r>
          </w:p>
        </w:tc>
        <w:tc>
          <w:tcPr>
            <w:tcW w:w="2520" w:type="dxa"/>
            <w:tcBorders>
              <w:top w:val="single" w:sz="6" w:space="0" w:color="auto"/>
              <w:left w:val="nil"/>
              <w:bottom w:val="single" w:sz="6" w:space="0" w:color="auto"/>
              <w:right w:val="single" w:sz="6" w:space="0" w:color="auto"/>
            </w:tcBorders>
          </w:tcPr>
          <w:p w14:paraId="58D8FD46" w14:textId="77777777" w:rsidR="00ED35C8" w:rsidRPr="00E00B58" w:rsidRDefault="00ED35C8" w:rsidP="005D0098">
            <w:pPr>
              <w:pStyle w:val="NormalText"/>
              <w:spacing w:after="0"/>
              <w:rPr>
                <w:sz w:val="20"/>
              </w:rPr>
            </w:pPr>
            <w:r w:rsidRPr="00E00B58">
              <w:rPr>
                <w:sz w:val="20"/>
              </w:rPr>
              <w:t>Five</w:t>
            </w:r>
            <w:r w:rsidR="00C45B8C" w:rsidRPr="00E00B58">
              <w:rPr>
                <w:sz w:val="20"/>
              </w:rPr>
              <w:t xml:space="preserve"> </w:t>
            </w:r>
            <w:r w:rsidRPr="00E00B58">
              <w:rPr>
                <w:sz w:val="20"/>
              </w:rPr>
              <w:t>wire</w:t>
            </w:r>
            <w:r w:rsidR="00C45B8C" w:rsidRPr="00E00B58">
              <w:rPr>
                <w:sz w:val="20"/>
              </w:rPr>
              <w:t xml:space="preserve"> </w:t>
            </w:r>
            <w:r w:rsidRPr="00E00B58">
              <w:rPr>
                <w:sz w:val="20"/>
              </w:rPr>
              <w:t>state</w:t>
            </w:r>
          </w:p>
        </w:tc>
        <w:tc>
          <w:tcPr>
            <w:tcW w:w="5040" w:type="dxa"/>
            <w:tcBorders>
              <w:top w:val="single" w:sz="6" w:space="0" w:color="auto"/>
              <w:left w:val="nil"/>
              <w:bottom w:val="single" w:sz="6" w:space="0" w:color="auto"/>
              <w:right w:val="double" w:sz="6" w:space="0" w:color="auto"/>
            </w:tcBorders>
          </w:tcPr>
          <w:p w14:paraId="17794C56" w14:textId="77777777" w:rsidR="00ED35C8" w:rsidRPr="00E00B58" w:rsidRDefault="00ED35C8" w:rsidP="005D0098">
            <w:pPr>
              <w:pStyle w:val="NormalText"/>
              <w:spacing w:after="0"/>
              <w:rPr>
                <w:sz w:val="20"/>
              </w:rPr>
            </w:pPr>
          </w:p>
        </w:tc>
      </w:tr>
      <w:tr w:rsidR="00ED35C8" w:rsidRPr="00E00B58" w14:paraId="600814B1" w14:textId="77777777" w:rsidTr="00ED35C8">
        <w:tc>
          <w:tcPr>
            <w:tcW w:w="1188" w:type="dxa"/>
            <w:tcBorders>
              <w:top w:val="single" w:sz="6" w:space="0" w:color="auto"/>
              <w:left w:val="double" w:sz="6" w:space="0" w:color="auto"/>
              <w:bottom w:val="single" w:sz="6" w:space="0" w:color="auto"/>
              <w:right w:val="single" w:sz="6" w:space="0" w:color="auto"/>
            </w:tcBorders>
          </w:tcPr>
          <w:p w14:paraId="6F3E8C72" w14:textId="77777777" w:rsidR="00ED35C8" w:rsidRPr="00E00B58" w:rsidRDefault="00ED35C8" w:rsidP="005D0098">
            <w:pPr>
              <w:pStyle w:val="NormalText"/>
              <w:spacing w:after="0"/>
              <w:jc w:val="center"/>
              <w:rPr>
                <w:sz w:val="20"/>
              </w:rPr>
            </w:pPr>
            <w:r w:rsidRPr="00E00B58">
              <w:rPr>
                <w:sz w:val="20"/>
              </w:rPr>
              <w:t>17</w:t>
            </w:r>
          </w:p>
        </w:tc>
        <w:tc>
          <w:tcPr>
            <w:tcW w:w="2520" w:type="dxa"/>
            <w:tcBorders>
              <w:top w:val="single" w:sz="6" w:space="0" w:color="auto"/>
              <w:left w:val="nil"/>
              <w:bottom w:val="single" w:sz="6" w:space="0" w:color="auto"/>
              <w:right w:val="single" w:sz="6" w:space="0" w:color="auto"/>
            </w:tcBorders>
          </w:tcPr>
          <w:p w14:paraId="4D9ED598" w14:textId="77777777" w:rsidR="00ED35C8" w:rsidRPr="00E00B58" w:rsidRDefault="00ED35C8" w:rsidP="005D0098">
            <w:pPr>
              <w:pStyle w:val="NormalText"/>
              <w:spacing w:after="0"/>
              <w:rPr>
                <w:sz w:val="20"/>
              </w:rPr>
            </w:pPr>
            <w:r w:rsidRPr="00E00B58">
              <w:rPr>
                <w:sz w:val="20"/>
              </w:rPr>
              <w:t>Two</w:t>
            </w:r>
            <w:r w:rsidR="00C45B8C" w:rsidRPr="00E00B58">
              <w:rPr>
                <w:sz w:val="20"/>
              </w:rPr>
              <w:t xml:space="preserve"> </w:t>
            </w:r>
            <w:r w:rsidRPr="00E00B58">
              <w:rPr>
                <w:sz w:val="20"/>
              </w:rPr>
              <w:t>wire</w:t>
            </w:r>
            <w:r w:rsidR="00C45B8C" w:rsidRPr="00E00B58">
              <w:rPr>
                <w:sz w:val="20"/>
              </w:rPr>
              <w:t xml:space="preserve"> </w:t>
            </w:r>
            <w:r w:rsidRPr="00E00B58">
              <w:rPr>
                <w:sz w:val="20"/>
              </w:rPr>
              <w:t>state</w:t>
            </w:r>
          </w:p>
        </w:tc>
        <w:tc>
          <w:tcPr>
            <w:tcW w:w="5040" w:type="dxa"/>
            <w:tcBorders>
              <w:top w:val="single" w:sz="6" w:space="0" w:color="auto"/>
              <w:left w:val="nil"/>
              <w:bottom w:val="single" w:sz="6" w:space="0" w:color="auto"/>
              <w:right w:val="double" w:sz="6" w:space="0" w:color="auto"/>
            </w:tcBorders>
          </w:tcPr>
          <w:p w14:paraId="6174FC83" w14:textId="77777777" w:rsidR="00ED35C8" w:rsidRPr="00E00B58" w:rsidRDefault="00ED35C8" w:rsidP="005D0098">
            <w:pPr>
              <w:pStyle w:val="NormalText"/>
              <w:spacing w:after="0"/>
              <w:rPr>
                <w:sz w:val="20"/>
              </w:rPr>
            </w:pPr>
          </w:p>
        </w:tc>
      </w:tr>
      <w:tr w:rsidR="00ED35C8" w:rsidRPr="00E00B58" w14:paraId="4BD489D0" w14:textId="77777777" w:rsidTr="00ED35C8">
        <w:tc>
          <w:tcPr>
            <w:tcW w:w="1188" w:type="dxa"/>
            <w:tcBorders>
              <w:top w:val="single" w:sz="6" w:space="0" w:color="auto"/>
              <w:left w:val="double" w:sz="6" w:space="0" w:color="auto"/>
              <w:bottom w:val="single" w:sz="6" w:space="0" w:color="auto"/>
              <w:right w:val="single" w:sz="6" w:space="0" w:color="auto"/>
            </w:tcBorders>
          </w:tcPr>
          <w:p w14:paraId="310EA1BE" w14:textId="77777777" w:rsidR="00ED35C8" w:rsidRPr="00E00B58" w:rsidRDefault="00ED35C8" w:rsidP="005D0098">
            <w:pPr>
              <w:pStyle w:val="NormalText"/>
              <w:spacing w:after="0"/>
              <w:jc w:val="center"/>
              <w:rPr>
                <w:sz w:val="20"/>
              </w:rPr>
            </w:pPr>
            <w:r w:rsidRPr="00E00B58">
              <w:rPr>
                <w:sz w:val="20"/>
              </w:rPr>
              <w:t>18</w:t>
            </w:r>
          </w:p>
        </w:tc>
        <w:tc>
          <w:tcPr>
            <w:tcW w:w="2520" w:type="dxa"/>
            <w:tcBorders>
              <w:top w:val="single" w:sz="6" w:space="0" w:color="auto"/>
              <w:left w:val="nil"/>
              <w:bottom w:val="single" w:sz="6" w:space="0" w:color="auto"/>
              <w:right w:val="single" w:sz="6" w:space="0" w:color="auto"/>
            </w:tcBorders>
          </w:tcPr>
          <w:p w14:paraId="195FCEE4" w14:textId="77777777" w:rsidR="00ED35C8" w:rsidRPr="00E00B58" w:rsidRDefault="00ED35C8" w:rsidP="005D0098">
            <w:pPr>
              <w:pStyle w:val="NormalText"/>
              <w:spacing w:after="0"/>
              <w:rPr>
                <w:sz w:val="20"/>
              </w:rPr>
            </w:pPr>
            <w:r w:rsidRPr="00E00B58">
              <w:rPr>
                <w:sz w:val="20"/>
              </w:rPr>
              <w:t>B</w:t>
            </w:r>
            <w:r w:rsidR="00C45B8C" w:rsidRPr="00E00B58">
              <w:rPr>
                <w:sz w:val="20"/>
              </w:rPr>
              <w:t xml:space="preserve">ackup </w:t>
            </w:r>
            <w:r w:rsidRPr="00E00B58">
              <w:rPr>
                <w:sz w:val="20"/>
              </w:rPr>
              <w:t>Relay</w:t>
            </w:r>
            <w:r w:rsidR="00C45B8C" w:rsidRPr="00E00B58">
              <w:rPr>
                <w:sz w:val="20"/>
              </w:rPr>
              <w:t xml:space="preserve"> </w:t>
            </w:r>
            <w:r w:rsidRPr="00E00B58">
              <w:rPr>
                <w:sz w:val="20"/>
              </w:rPr>
              <w:t>state</w:t>
            </w:r>
          </w:p>
        </w:tc>
        <w:tc>
          <w:tcPr>
            <w:tcW w:w="5040" w:type="dxa"/>
            <w:tcBorders>
              <w:top w:val="single" w:sz="6" w:space="0" w:color="auto"/>
              <w:left w:val="nil"/>
              <w:bottom w:val="single" w:sz="6" w:space="0" w:color="auto"/>
              <w:right w:val="double" w:sz="6" w:space="0" w:color="auto"/>
            </w:tcBorders>
          </w:tcPr>
          <w:p w14:paraId="0B90C4A4" w14:textId="77777777" w:rsidR="00ED35C8" w:rsidRPr="00E00B58" w:rsidRDefault="00ED35C8" w:rsidP="005D0098">
            <w:pPr>
              <w:pStyle w:val="NormalText"/>
              <w:spacing w:after="0"/>
              <w:rPr>
                <w:sz w:val="20"/>
              </w:rPr>
            </w:pPr>
          </w:p>
        </w:tc>
      </w:tr>
      <w:tr w:rsidR="00ED35C8" w:rsidRPr="00E00B58" w14:paraId="58D522D2" w14:textId="77777777" w:rsidTr="00ED35C8">
        <w:tc>
          <w:tcPr>
            <w:tcW w:w="1188" w:type="dxa"/>
            <w:tcBorders>
              <w:top w:val="single" w:sz="6" w:space="0" w:color="auto"/>
              <w:left w:val="double" w:sz="6" w:space="0" w:color="auto"/>
              <w:bottom w:val="single" w:sz="6" w:space="0" w:color="auto"/>
              <w:right w:val="single" w:sz="6" w:space="0" w:color="auto"/>
            </w:tcBorders>
          </w:tcPr>
          <w:p w14:paraId="33B7E048" w14:textId="77777777" w:rsidR="00ED35C8" w:rsidRPr="00E00B58" w:rsidRDefault="00ED35C8" w:rsidP="005D0098">
            <w:pPr>
              <w:pStyle w:val="NormalText"/>
              <w:spacing w:after="0"/>
              <w:jc w:val="center"/>
              <w:rPr>
                <w:sz w:val="20"/>
              </w:rPr>
            </w:pPr>
            <w:r w:rsidRPr="00E00B58">
              <w:rPr>
                <w:sz w:val="20"/>
              </w:rPr>
              <w:t>19</w:t>
            </w:r>
          </w:p>
        </w:tc>
        <w:tc>
          <w:tcPr>
            <w:tcW w:w="2520" w:type="dxa"/>
            <w:tcBorders>
              <w:top w:val="single" w:sz="6" w:space="0" w:color="auto"/>
              <w:left w:val="nil"/>
              <w:bottom w:val="single" w:sz="6" w:space="0" w:color="auto"/>
              <w:right w:val="single" w:sz="6" w:space="0" w:color="auto"/>
            </w:tcBorders>
          </w:tcPr>
          <w:p w14:paraId="3023FD54" w14:textId="77777777" w:rsidR="00ED35C8" w:rsidRPr="00E00B58" w:rsidRDefault="00ED35C8" w:rsidP="005D0098">
            <w:pPr>
              <w:pStyle w:val="NormalText"/>
              <w:spacing w:after="0"/>
              <w:rPr>
                <w:sz w:val="20"/>
              </w:rPr>
            </w:pPr>
            <w:r w:rsidRPr="00E00B58">
              <w:rPr>
                <w:sz w:val="20"/>
              </w:rPr>
              <w:t>M</w:t>
            </w:r>
            <w:r w:rsidR="00C45B8C" w:rsidRPr="00E00B58">
              <w:rPr>
                <w:sz w:val="20"/>
              </w:rPr>
              <w:t xml:space="preserve">ain </w:t>
            </w:r>
            <w:r w:rsidRPr="00E00B58">
              <w:rPr>
                <w:sz w:val="20"/>
              </w:rPr>
              <w:t>Relay</w:t>
            </w:r>
            <w:r w:rsidR="00C45B8C" w:rsidRPr="00E00B58">
              <w:rPr>
                <w:sz w:val="20"/>
              </w:rPr>
              <w:t xml:space="preserve"> </w:t>
            </w:r>
            <w:r w:rsidRPr="00E00B58">
              <w:rPr>
                <w:sz w:val="20"/>
              </w:rPr>
              <w:t>state</w:t>
            </w:r>
          </w:p>
        </w:tc>
        <w:tc>
          <w:tcPr>
            <w:tcW w:w="5040" w:type="dxa"/>
            <w:tcBorders>
              <w:top w:val="single" w:sz="6" w:space="0" w:color="auto"/>
              <w:left w:val="nil"/>
              <w:bottom w:val="single" w:sz="6" w:space="0" w:color="auto"/>
              <w:right w:val="double" w:sz="6" w:space="0" w:color="auto"/>
            </w:tcBorders>
          </w:tcPr>
          <w:p w14:paraId="6FBA4AD1" w14:textId="77777777" w:rsidR="00ED35C8" w:rsidRPr="00E00B58" w:rsidRDefault="00ED35C8" w:rsidP="005D0098">
            <w:pPr>
              <w:pStyle w:val="NormalText"/>
              <w:spacing w:after="0"/>
              <w:rPr>
                <w:sz w:val="20"/>
              </w:rPr>
            </w:pPr>
          </w:p>
        </w:tc>
      </w:tr>
      <w:tr w:rsidR="00ED35C8" w:rsidRPr="00E00B58" w14:paraId="1FDACE67" w14:textId="77777777" w:rsidTr="005D0098">
        <w:tc>
          <w:tcPr>
            <w:tcW w:w="1188" w:type="dxa"/>
            <w:tcBorders>
              <w:top w:val="single" w:sz="6" w:space="0" w:color="auto"/>
              <w:left w:val="double" w:sz="6" w:space="0" w:color="auto"/>
              <w:bottom w:val="double" w:sz="6" w:space="0" w:color="auto"/>
              <w:right w:val="single" w:sz="6" w:space="0" w:color="auto"/>
            </w:tcBorders>
          </w:tcPr>
          <w:p w14:paraId="03A5A58A" w14:textId="77777777" w:rsidR="00ED35C8" w:rsidRPr="00E00B58" w:rsidRDefault="00ED35C8" w:rsidP="005D0098">
            <w:pPr>
              <w:pStyle w:val="NormalText"/>
              <w:spacing w:after="0"/>
              <w:jc w:val="center"/>
              <w:rPr>
                <w:sz w:val="20"/>
              </w:rPr>
            </w:pPr>
            <w:r w:rsidRPr="00E00B58">
              <w:rPr>
                <w:sz w:val="20"/>
              </w:rPr>
              <w:t>20 - 21</w:t>
            </w:r>
          </w:p>
        </w:tc>
        <w:tc>
          <w:tcPr>
            <w:tcW w:w="2520" w:type="dxa"/>
            <w:tcBorders>
              <w:top w:val="single" w:sz="6" w:space="0" w:color="auto"/>
              <w:left w:val="nil"/>
              <w:bottom w:val="double" w:sz="6" w:space="0" w:color="auto"/>
              <w:right w:val="single" w:sz="6" w:space="0" w:color="auto"/>
            </w:tcBorders>
          </w:tcPr>
          <w:p w14:paraId="04CC4B0B" w14:textId="77777777" w:rsidR="00ED35C8" w:rsidRPr="00E00B58" w:rsidRDefault="00ED35C8" w:rsidP="005D0098">
            <w:pPr>
              <w:pStyle w:val="NormalText"/>
              <w:spacing w:after="0"/>
              <w:rPr>
                <w:sz w:val="20"/>
              </w:rPr>
            </w:pPr>
          </w:p>
        </w:tc>
        <w:tc>
          <w:tcPr>
            <w:tcW w:w="5040" w:type="dxa"/>
            <w:tcBorders>
              <w:top w:val="single" w:sz="6" w:space="0" w:color="auto"/>
              <w:left w:val="nil"/>
              <w:bottom w:val="double" w:sz="6" w:space="0" w:color="auto"/>
              <w:right w:val="double" w:sz="6" w:space="0" w:color="auto"/>
            </w:tcBorders>
          </w:tcPr>
          <w:p w14:paraId="2C67A968" w14:textId="77777777" w:rsidR="00ED35C8" w:rsidRPr="00E00B58" w:rsidRDefault="00ED35C8" w:rsidP="005D0098">
            <w:pPr>
              <w:pStyle w:val="NormalText"/>
              <w:spacing w:after="0"/>
              <w:rPr>
                <w:sz w:val="20"/>
              </w:rPr>
            </w:pPr>
            <w:r w:rsidRPr="00E00B58">
              <w:rPr>
                <w:sz w:val="20"/>
              </w:rPr>
              <w:t>Reserved</w:t>
            </w:r>
          </w:p>
        </w:tc>
      </w:tr>
    </w:tbl>
    <w:p w14:paraId="282D142B" w14:textId="77777777" w:rsidR="00B4234C" w:rsidRPr="00E00B58" w:rsidRDefault="00B4234C" w:rsidP="00B4234C">
      <w:pPr>
        <w:pStyle w:val="Heading3"/>
      </w:pPr>
      <w:r w:rsidRPr="00E00B58">
        <w:fldChar w:fldCharType="begin"/>
      </w:r>
      <w:r w:rsidRPr="00E00B58">
        <w:instrText xml:space="preserve">autonumlgl </w:instrText>
      </w:r>
      <w:bookmarkStart w:id="318" w:name="_Toc25072410"/>
      <w:r w:rsidRPr="00E00B58">
        <w:fldChar w:fldCharType="end"/>
      </w:r>
      <w:r w:rsidRPr="00E00B58">
        <w:tab/>
        <w:t>Overfill</w:t>
      </w:r>
      <w:r w:rsidR="00340DA0" w:rsidRPr="00E00B58">
        <w:t xml:space="preserve"> Info</w:t>
      </w:r>
      <w:r w:rsidR="00D04B56" w:rsidRPr="00E00B58">
        <w:t xml:space="preserve"> 2</w:t>
      </w:r>
      <w:r w:rsidRPr="00E00B58">
        <w:tab/>
        <w:t>[Event Type 0A]</w:t>
      </w:r>
      <w:bookmarkEnd w:id="318"/>
    </w:p>
    <w:p w14:paraId="646B8BC9" w14:textId="03AA5139" w:rsidR="00B4234C" w:rsidRPr="00E00B58" w:rsidRDefault="00B4234C" w:rsidP="00B4234C">
      <w:pPr>
        <w:pStyle w:val="NormalText"/>
      </w:pPr>
      <w:r w:rsidRPr="00E00B58">
        <w:t>Event Type code 0</w:t>
      </w:r>
      <w:r w:rsidR="00281FC1" w:rsidRPr="00E00B58">
        <w:t>A</w:t>
      </w:r>
      <w:r w:rsidRPr="00E00B58">
        <w:t xml:space="preserve"> (hex) records Overfill</w:t>
      </w:r>
      <w:r w:rsidR="00340DA0" w:rsidRPr="00E00B58">
        <w:t xml:space="preserve"> Info</w:t>
      </w:r>
      <w:r w:rsidRPr="00E00B58">
        <w:t>. This event is logged when a probe detects a wet sensor.</w:t>
      </w:r>
    </w:p>
    <w:p w14:paraId="0CDE99E1" w14:textId="77777777" w:rsidR="00B4234C" w:rsidRPr="00E00B58" w:rsidRDefault="00B4234C" w:rsidP="00B4234C">
      <w:pPr>
        <w:pStyle w:val="NormalText"/>
      </w:pPr>
      <w:r w:rsidRPr="00E00B58">
        <w:t>The Overfill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B4234C" w:rsidRPr="00E00B58" w14:paraId="6EEB9EFB" w14:textId="77777777" w:rsidTr="005D0098">
        <w:trPr>
          <w:tblHeader/>
        </w:trPr>
        <w:tc>
          <w:tcPr>
            <w:tcW w:w="1188" w:type="dxa"/>
            <w:tcBorders>
              <w:left w:val="double" w:sz="6" w:space="0" w:color="auto"/>
              <w:bottom w:val="nil"/>
              <w:right w:val="single" w:sz="6" w:space="0" w:color="auto"/>
            </w:tcBorders>
          </w:tcPr>
          <w:p w14:paraId="52C209E1" w14:textId="77777777" w:rsidR="00B4234C" w:rsidRPr="00E00B58" w:rsidRDefault="00B4234C" w:rsidP="005D0098">
            <w:pPr>
              <w:pStyle w:val="NormalText"/>
              <w:spacing w:before="120"/>
              <w:jc w:val="center"/>
            </w:pPr>
            <w:r w:rsidRPr="00E00B58">
              <w:rPr>
                <w:b/>
                <w:sz w:val="24"/>
              </w:rPr>
              <w:t>BYTE</w:t>
            </w:r>
          </w:p>
        </w:tc>
        <w:tc>
          <w:tcPr>
            <w:tcW w:w="2520" w:type="dxa"/>
            <w:tcBorders>
              <w:left w:val="nil"/>
              <w:bottom w:val="nil"/>
              <w:right w:val="single" w:sz="6" w:space="0" w:color="auto"/>
            </w:tcBorders>
          </w:tcPr>
          <w:p w14:paraId="7901DEF7" w14:textId="77777777" w:rsidR="00B4234C" w:rsidRPr="00E00B58" w:rsidRDefault="00B4234C" w:rsidP="005D0098">
            <w:pPr>
              <w:pStyle w:val="NormalText"/>
              <w:spacing w:before="120"/>
              <w:jc w:val="center"/>
            </w:pPr>
            <w:r w:rsidRPr="00E00B58">
              <w:rPr>
                <w:b/>
                <w:sz w:val="24"/>
              </w:rPr>
              <w:t>NAME</w:t>
            </w:r>
          </w:p>
        </w:tc>
        <w:tc>
          <w:tcPr>
            <w:tcW w:w="5040" w:type="dxa"/>
            <w:tcBorders>
              <w:left w:val="nil"/>
              <w:bottom w:val="nil"/>
              <w:right w:val="double" w:sz="6" w:space="0" w:color="auto"/>
            </w:tcBorders>
          </w:tcPr>
          <w:p w14:paraId="57D3AEF4" w14:textId="77777777" w:rsidR="00B4234C" w:rsidRPr="00E00B58" w:rsidRDefault="00B4234C" w:rsidP="005D0098">
            <w:pPr>
              <w:pStyle w:val="NormalText"/>
              <w:spacing w:before="120"/>
              <w:jc w:val="center"/>
              <w:rPr>
                <w:sz w:val="24"/>
              </w:rPr>
            </w:pPr>
            <w:r w:rsidRPr="00E00B58">
              <w:rPr>
                <w:b/>
                <w:sz w:val="24"/>
              </w:rPr>
              <w:t>DEFINITION</w:t>
            </w:r>
          </w:p>
        </w:tc>
      </w:tr>
      <w:tr w:rsidR="00B4234C" w:rsidRPr="00E00B58" w14:paraId="291FD085" w14:textId="77777777" w:rsidTr="005D0098">
        <w:tc>
          <w:tcPr>
            <w:tcW w:w="1188" w:type="dxa"/>
            <w:tcBorders>
              <w:top w:val="double" w:sz="6" w:space="0" w:color="auto"/>
              <w:left w:val="double" w:sz="6" w:space="0" w:color="auto"/>
              <w:bottom w:val="nil"/>
              <w:right w:val="single" w:sz="6" w:space="0" w:color="auto"/>
            </w:tcBorders>
          </w:tcPr>
          <w:p w14:paraId="603EE2F1" w14:textId="77777777" w:rsidR="00B4234C" w:rsidRPr="00E00B58" w:rsidRDefault="00B4234C" w:rsidP="005D0098">
            <w:pPr>
              <w:pStyle w:val="NormalText"/>
              <w:spacing w:after="0"/>
              <w:jc w:val="center"/>
              <w:rPr>
                <w:sz w:val="20"/>
              </w:rPr>
            </w:pPr>
            <w:r w:rsidRPr="00E00B58">
              <w:rPr>
                <w:sz w:val="20"/>
              </w:rPr>
              <w:t>0</w:t>
            </w:r>
            <w:r w:rsidR="00340DA0" w:rsidRPr="00E00B58">
              <w:rPr>
                <w:sz w:val="20"/>
              </w:rPr>
              <w:t xml:space="preserve"> - 3</w:t>
            </w:r>
          </w:p>
        </w:tc>
        <w:tc>
          <w:tcPr>
            <w:tcW w:w="2520" w:type="dxa"/>
            <w:tcBorders>
              <w:top w:val="double" w:sz="6" w:space="0" w:color="auto"/>
              <w:left w:val="nil"/>
              <w:bottom w:val="nil"/>
              <w:right w:val="single" w:sz="6" w:space="0" w:color="auto"/>
            </w:tcBorders>
          </w:tcPr>
          <w:p w14:paraId="679516C8" w14:textId="77777777" w:rsidR="00B4234C" w:rsidRPr="00E00B58" w:rsidRDefault="00340DA0" w:rsidP="005D0098">
            <w:pPr>
              <w:pStyle w:val="NormalText"/>
              <w:spacing w:after="0"/>
              <w:rPr>
                <w:sz w:val="20"/>
              </w:rPr>
            </w:pPr>
            <w:r w:rsidRPr="00E00B58">
              <w:rPr>
                <w:sz w:val="20"/>
              </w:rPr>
              <w:t>Active</w:t>
            </w:r>
          </w:p>
        </w:tc>
        <w:tc>
          <w:tcPr>
            <w:tcW w:w="5040" w:type="dxa"/>
            <w:tcBorders>
              <w:top w:val="double" w:sz="6" w:space="0" w:color="auto"/>
              <w:left w:val="nil"/>
              <w:bottom w:val="nil"/>
              <w:right w:val="double" w:sz="6" w:space="0" w:color="auto"/>
            </w:tcBorders>
          </w:tcPr>
          <w:p w14:paraId="5D97F1B0" w14:textId="77777777" w:rsidR="00B4234C" w:rsidRPr="00E00B58" w:rsidRDefault="00B4234C" w:rsidP="005D0098">
            <w:pPr>
              <w:pStyle w:val="NormalText"/>
              <w:spacing w:after="0"/>
              <w:rPr>
                <w:sz w:val="20"/>
              </w:rPr>
            </w:pPr>
          </w:p>
        </w:tc>
      </w:tr>
      <w:tr w:rsidR="00B4234C" w:rsidRPr="00E00B58" w14:paraId="3E4D0622" w14:textId="77777777" w:rsidTr="005D0098">
        <w:tc>
          <w:tcPr>
            <w:tcW w:w="1188" w:type="dxa"/>
            <w:tcBorders>
              <w:top w:val="single" w:sz="6" w:space="0" w:color="auto"/>
              <w:left w:val="double" w:sz="6" w:space="0" w:color="auto"/>
              <w:bottom w:val="single" w:sz="6" w:space="0" w:color="auto"/>
              <w:right w:val="single" w:sz="6" w:space="0" w:color="auto"/>
            </w:tcBorders>
          </w:tcPr>
          <w:p w14:paraId="448F4127" w14:textId="77777777" w:rsidR="00B4234C" w:rsidRPr="00E00B58" w:rsidRDefault="00340DA0" w:rsidP="005D0098">
            <w:pPr>
              <w:pStyle w:val="NormalText"/>
              <w:spacing w:after="0"/>
              <w:jc w:val="center"/>
              <w:rPr>
                <w:sz w:val="20"/>
              </w:rPr>
            </w:pPr>
            <w:r w:rsidRPr="00E00B58">
              <w:rPr>
                <w:sz w:val="20"/>
              </w:rPr>
              <w:t>4 - 11</w:t>
            </w:r>
          </w:p>
        </w:tc>
        <w:tc>
          <w:tcPr>
            <w:tcW w:w="2520" w:type="dxa"/>
            <w:tcBorders>
              <w:top w:val="single" w:sz="6" w:space="0" w:color="auto"/>
              <w:left w:val="nil"/>
              <w:bottom w:val="single" w:sz="6" w:space="0" w:color="auto"/>
              <w:right w:val="single" w:sz="6" w:space="0" w:color="auto"/>
            </w:tcBorders>
          </w:tcPr>
          <w:p w14:paraId="46C34FE8" w14:textId="77777777" w:rsidR="00B4234C" w:rsidRPr="00E00B58" w:rsidRDefault="00340DA0" w:rsidP="005D0098">
            <w:pPr>
              <w:pStyle w:val="NormalText"/>
              <w:spacing w:after="0"/>
              <w:rPr>
                <w:sz w:val="20"/>
              </w:rPr>
            </w:pPr>
            <w:r w:rsidRPr="00E00B58">
              <w:rPr>
                <w:sz w:val="20"/>
              </w:rPr>
              <w:t>Probes state</w:t>
            </w:r>
          </w:p>
        </w:tc>
        <w:tc>
          <w:tcPr>
            <w:tcW w:w="5040" w:type="dxa"/>
            <w:tcBorders>
              <w:top w:val="single" w:sz="6" w:space="0" w:color="auto"/>
              <w:left w:val="nil"/>
              <w:bottom w:val="single" w:sz="6" w:space="0" w:color="auto"/>
              <w:right w:val="double" w:sz="6" w:space="0" w:color="auto"/>
            </w:tcBorders>
          </w:tcPr>
          <w:p w14:paraId="4DDD4FD9" w14:textId="77777777" w:rsidR="00B4234C" w:rsidRPr="00E00B58" w:rsidRDefault="00340DA0" w:rsidP="005D0098">
            <w:pPr>
              <w:pStyle w:val="NormalText"/>
              <w:spacing w:after="0"/>
              <w:rPr>
                <w:sz w:val="20"/>
              </w:rPr>
            </w:pPr>
            <w:r w:rsidRPr="00E00B58">
              <w:rPr>
                <w:sz w:val="20"/>
              </w:rPr>
              <w:t>Report probe states</w:t>
            </w:r>
          </w:p>
        </w:tc>
      </w:tr>
      <w:tr w:rsidR="00B4234C" w:rsidRPr="00E00B58" w14:paraId="2E1A614C" w14:textId="77777777" w:rsidTr="00340DA0">
        <w:tc>
          <w:tcPr>
            <w:tcW w:w="1188" w:type="dxa"/>
            <w:tcBorders>
              <w:top w:val="single" w:sz="6" w:space="0" w:color="auto"/>
              <w:left w:val="double" w:sz="6" w:space="0" w:color="auto"/>
              <w:bottom w:val="single" w:sz="6" w:space="0" w:color="auto"/>
              <w:right w:val="single" w:sz="6" w:space="0" w:color="auto"/>
            </w:tcBorders>
          </w:tcPr>
          <w:p w14:paraId="2BF11913" w14:textId="77777777" w:rsidR="00B4234C" w:rsidRPr="00E00B58" w:rsidRDefault="00340DA0" w:rsidP="005D0098">
            <w:pPr>
              <w:pStyle w:val="NormalText"/>
              <w:spacing w:after="0"/>
              <w:jc w:val="center"/>
              <w:rPr>
                <w:sz w:val="20"/>
              </w:rPr>
            </w:pPr>
            <w:r w:rsidRPr="00E00B58">
              <w:rPr>
                <w:sz w:val="20"/>
              </w:rPr>
              <w:t>12 - 13</w:t>
            </w:r>
          </w:p>
        </w:tc>
        <w:tc>
          <w:tcPr>
            <w:tcW w:w="2520" w:type="dxa"/>
            <w:tcBorders>
              <w:top w:val="single" w:sz="6" w:space="0" w:color="auto"/>
              <w:left w:val="nil"/>
              <w:bottom w:val="single" w:sz="6" w:space="0" w:color="auto"/>
              <w:right w:val="single" w:sz="6" w:space="0" w:color="auto"/>
            </w:tcBorders>
          </w:tcPr>
          <w:p w14:paraId="5B5BB5C2" w14:textId="77777777" w:rsidR="00B4234C" w:rsidRPr="00E00B58" w:rsidRDefault="00340DA0" w:rsidP="005D0098">
            <w:pPr>
              <w:pStyle w:val="NormalText"/>
              <w:spacing w:after="0"/>
              <w:rPr>
                <w:sz w:val="20"/>
              </w:rPr>
            </w:pPr>
            <w:r w:rsidRPr="00E00B58">
              <w:rPr>
                <w:sz w:val="20"/>
              </w:rPr>
              <w:t>Reason</w:t>
            </w:r>
          </w:p>
        </w:tc>
        <w:tc>
          <w:tcPr>
            <w:tcW w:w="5040" w:type="dxa"/>
            <w:tcBorders>
              <w:top w:val="single" w:sz="6" w:space="0" w:color="auto"/>
              <w:left w:val="nil"/>
              <w:bottom w:val="single" w:sz="6" w:space="0" w:color="auto"/>
              <w:right w:val="double" w:sz="6" w:space="0" w:color="auto"/>
            </w:tcBorders>
          </w:tcPr>
          <w:p w14:paraId="6858B4BB" w14:textId="77777777" w:rsidR="00B4234C" w:rsidRPr="00E00B58" w:rsidRDefault="00340DA0" w:rsidP="005D0098">
            <w:pPr>
              <w:pStyle w:val="NormalText"/>
              <w:spacing w:after="0"/>
              <w:rPr>
                <w:sz w:val="20"/>
              </w:rPr>
            </w:pPr>
            <w:r w:rsidRPr="00E00B58">
              <w:rPr>
                <w:sz w:val="20"/>
              </w:rPr>
              <w:t>No-permit code</w:t>
            </w:r>
          </w:p>
        </w:tc>
      </w:tr>
      <w:tr w:rsidR="00340DA0" w:rsidRPr="00E00B58" w14:paraId="7455C4BA" w14:textId="77777777" w:rsidTr="00340DA0">
        <w:tc>
          <w:tcPr>
            <w:tcW w:w="1188" w:type="dxa"/>
            <w:tcBorders>
              <w:top w:val="single" w:sz="6" w:space="0" w:color="auto"/>
              <w:left w:val="double" w:sz="6" w:space="0" w:color="auto"/>
              <w:bottom w:val="single" w:sz="6" w:space="0" w:color="auto"/>
              <w:right w:val="single" w:sz="6" w:space="0" w:color="auto"/>
            </w:tcBorders>
          </w:tcPr>
          <w:p w14:paraId="451361A6" w14:textId="77777777" w:rsidR="00340DA0" w:rsidRPr="00E00B58" w:rsidRDefault="00340DA0" w:rsidP="005D0098">
            <w:pPr>
              <w:pStyle w:val="NormalText"/>
              <w:spacing w:after="0"/>
              <w:jc w:val="center"/>
              <w:rPr>
                <w:sz w:val="20"/>
              </w:rPr>
            </w:pPr>
            <w:r w:rsidRPr="00E00B58">
              <w:rPr>
                <w:sz w:val="20"/>
              </w:rPr>
              <w:t>14 - 15</w:t>
            </w:r>
          </w:p>
        </w:tc>
        <w:tc>
          <w:tcPr>
            <w:tcW w:w="2520" w:type="dxa"/>
            <w:tcBorders>
              <w:top w:val="single" w:sz="6" w:space="0" w:color="auto"/>
              <w:left w:val="nil"/>
              <w:bottom w:val="single" w:sz="6" w:space="0" w:color="auto"/>
              <w:right w:val="single" w:sz="6" w:space="0" w:color="auto"/>
            </w:tcBorders>
          </w:tcPr>
          <w:p w14:paraId="1395EA42" w14:textId="77777777" w:rsidR="00340DA0" w:rsidRPr="00E00B58" w:rsidRDefault="00340DA0" w:rsidP="005D0098">
            <w:pPr>
              <w:pStyle w:val="NormalText"/>
              <w:spacing w:after="0"/>
              <w:rPr>
                <w:sz w:val="20"/>
              </w:rPr>
            </w:pPr>
            <w:r w:rsidRPr="00E00B58">
              <w:rPr>
                <w:sz w:val="20"/>
              </w:rPr>
              <w:t>Low volts</w:t>
            </w:r>
          </w:p>
        </w:tc>
        <w:tc>
          <w:tcPr>
            <w:tcW w:w="5040" w:type="dxa"/>
            <w:tcBorders>
              <w:top w:val="single" w:sz="6" w:space="0" w:color="auto"/>
              <w:left w:val="nil"/>
              <w:bottom w:val="single" w:sz="6" w:space="0" w:color="auto"/>
              <w:right w:val="double" w:sz="6" w:space="0" w:color="auto"/>
            </w:tcBorders>
          </w:tcPr>
          <w:p w14:paraId="7948AE5B" w14:textId="77777777" w:rsidR="00340DA0" w:rsidRPr="00E00B58" w:rsidRDefault="00E81821" w:rsidP="005D0098">
            <w:pPr>
              <w:pStyle w:val="NormalText"/>
              <w:spacing w:after="0"/>
              <w:rPr>
                <w:sz w:val="20"/>
              </w:rPr>
            </w:pPr>
            <w:r w:rsidRPr="00E00B58">
              <w:rPr>
                <w:sz w:val="20"/>
              </w:rPr>
              <w:t>Low voltage</w:t>
            </w:r>
          </w:p>
        </w:tc>
      </w:tr>
      <w:tr w:rsidR="00340DA0" w:rsidRPr="00E00B58" w14:paraId="1020DA64" w14:textId="77777777" w:rsidTr="00340DA0">
        <w:tc>
          <w:tcPr>
            <w:tcW w:w="1188" w:type="dxa"/>
            <w:tcBorders>
              <w:top w:val="single" w:sz="6" w:space="0" w:color="auto"/>
              <w:left w:val="double" w:sz="6" w:space="0" w:color="auto"/>
              <w:bottom w:val="single" w:sz="6" w:space="0" w:color="auto"/>
              <w:right w:val="single" w:sz="6" w:space="0" w:color="auto"/>
            </w:tcBorders>
          </w:tcPr>
          <w:p w14:paraId="19691486" w14:textId="77777777" w:rsidR="00340DA0" w:rsidRPr="00E00B58" w:rsidRDefault="00340DA0" w:rsidP="005D0098">
            <w:pPr>
              <w:pStyle w:val="NormalText"/>
              <w:spacing w:after="0"/>
              <w:jc w:val="center"/>
              <w:rPr>
                <w:sz w:val="20"/>
              </w:rPr>
            </w:pPr>
            <w:r w:rsidRPr="00E00B58">
              <w:rPr>
                <w:sz w:val="20"/>
              </w:rPr>
              <w:t>16 - 17</w:t>
            </w:r>
          </w:p>
        </w:tc>
        <w:tc>
          <w:tcPr>
            <w:tcW w:w="2520" w:type="dxa"/>
            <w:tcBorders>
              <w:top w:val="single" w:sz="6" w:space="0" w:color="auto"/>
              <w:left w:val="nil"/>
              <w:bottom w:val="single" w:sz="6" w:space="0" w:color="auto"/>
              <w:right w:val="single" w:sz="6" w:space="0" w:color="auto"/>
            </w:tcBorders>
          </w:tcPr>
          <w:p w14:paraId="6F452361" w14:textId="77777777" w:rsidR="00340DA0" w:rsidRPr="00E00B58" w:rsidRDefault="00340DA0" w:rsidP="005D0098">
            <w:pPr>
              <w:pStyle w:val="NormalText"/>
              <w:spacing w:after="0"/>
              <w:rPr>
                <w:sz w:val="20"/>
              </w:rPr>
            </w:pPr>
            <w:r w:rsidRPr="00E00B58">
              <w:rPr>
                <w:sz w:val="20"/>
              </w:rPr>
              <w:t>High volts</w:t>
            </w:r>
          </w:p>
        </w:tc>
        <w:tc>
          <w:tcPr>
            <w:tcW w:w="5040" w:type="dxa"/>
            <w:tcBorders>
              <w:top w:val="single" w:sz="6" w:space="0" w:color="auto"/>
              <w:left w:val="nil"/>
              <w:bottom w:val="single" w:sz="6" w:space="0" w:color="auto"/>
              <w:right w:val="double" w:sz="6" w:space="0" w:color="auto"/>
            </w:tcBorders>
          </w:tcPr>
          <w:p w14:paraId="4A6B441D" w14:textId="77777777" w:rsidR="00340DA0" w:rsidRPr="00E00B58" w:rsidRDefault="00E81821" w:rsidP="005D0098">
            <w:pPr>
              <w:pStyle w:val="NormalText"/>
              <w:spacing w:after="0"/>
              <w:rPr>
                <w:sz w:val="20"/>
              </w:rPr>
            </w:pPr>
            <w:r w:rsidRPr="00E00B58">
              <w:rPr>
                <w:sz w:val="20"/>
              </w:rPr>
              <w:t>High voltage</w:t>
            </w:r>
          </w:p>
        </w:tc>
      </w:tr>
      <w:tr w:rsidR="00340DA0" w:rsidRPr="00E00B58" w14:paraId="5F5A6808" w14:textId="77777777" w:rsidTr="00340DA0">
        <w:tc>
          <w:tcPr>
            <w:tcW w:w="1188" w:type="dxa"/>
            <w:tcBorders>
              <w:top w:val="single" w:sz="6" w:space="0" w:color="auto"/>
              <w:left w:val="double" w:sz="6" w:space="0" w:color="auto"/>
              <w:bottom w:val="single" w:sz="6" w:space="0" w:color="auto"/>
              <w:right w:val="single" w:sz="6" w:space="0" w:color="auto"/>
            </w:tcBorders>
          </w:tcPr>
          <w:p w14:paraId="5766D73D" w14:textId="77777777" w:rsidR="00340DA0" w:rsidRPr="00E00B58" w:rsidRDefault="00340DA0" w:rsidP="005D0098">
            <w:pPr>
              <w:pStyle w:val="NormalText"/>
              <w:spacing w:after="0"/>
              <w:jc w:val="center"/>
              <w:rPr>
                <w:sz w:val="20"/>
              </w:rPr>
            </w:pPr>
            <w:r w:rsidRPr="00E00B58">
              <w:rPr>
                <w:sz w:val="20"/>
              </w:rPr>
              <w:t>18 - 19</w:t>
            </w:r>
          </w:p>
        </w:tc>
        <w:tc>
          <w:tcPr>
            <w:tcW w:w="2520" w:type="dxa"/>
            <w:tcBorders>
              <w:top w:val="single" w:sz="6" w:space="0" w:color="auto"/>
              <w:left w:val="nil"/>
              <w:bottom w:val="single" w:sz="6" w:space="0" w:color="auto"/>
              <w:right w:val="single" w:sz="6" w:space="0" w:color="auto"/>
            </w:tcBorders>
          </w:tcPr>
          <w:p w14:paraId="1F5C1FBF" w14:textId="77777777" w:rsidR="00340DA0" w:rsidRPr="00E00B58" w:rsidRDefault="00340DA0" w:rsidP="005D0098">
            <w:pPr>
              <w:pStyle w:val="NormalText"/>
              <w:spacing w:after="0"/>
              <w:rPr>
                <w:sz w:val="20"/>
              </w:rPr>
            </w:pPr>
            <w:r w:rsidRPr="00E00B58">
              <w:rPr>
                <w:sz w:val="20"/>
              </w:rPr>
              <w:t>RefVolt</w:t>
            </w:r>
          </w:p>
        </w:tc>
        <w:tc>
          <w:tcPr>
            <w:tcW w:w="5040" w:type="dxa"/>
            <w:tcBorders>
              <w:top w:val="single" w:sz="6" w:space="0" w:color="auto"/>
              <w:left w:val="nil"/>
              <w:bottom w:val="single" w:sz="6" w:space="0" w:color="auto"/>
              <w:right w:val="double" w:sz="6" w:space="0" w:color="auto"/>
            </w:tcBorders>
          </w:tcPr>
          <w:p w14:paraId="2C3A9B09" w14:textId="77777777" w:rsidR="00340DA0" w:rsidRPr="00E00B58" w:rsidRDefault="00E81821" w:rsidP="005D0098">
            <w:pPr>
              <w:pStyle w:val="NormalText"/>
              <w:spacing w:after="0"/>
              <w:rPr>
                <w:sz w:val="20"/>
              </w:rPr>
            </w:pPr>
            <w:r w:rsidRPr="00E00B58">
              <w:rPr>
                <w:sz w:val="20"/>
              </w:rPr>
              <w:t>Reference voltage</w:t>
            </w:r>
          </w:p>
        </w:tc>
      </w:tr>
      <w:tr w:rsidR="00340DA0" w:rsidRPr="00E00B58" w14:paraId="526D0725" w14:textId="77777777" w:rsidTr="00340DA0">
        <w:tc>
          <w:tcPr>
            <w:tcW w:w="1188" w:type="dxa"/>
            <w:tcBorders>
              <w:top w:val="single" w:sz="6" w:space="0" w:color="auto"/>
              <w:left w:val="double" w:sz="6" w:space="0" w:color="auto"/>
              <w:bottom w:val="single" w:sz="6" w:space="0" w:color="auto"/>
              <w:right w:val="single" w:sz="6" w:space="0" w:color="auto"/>
            </w:tcBorders>
          </w:tcPr>
          <w:p w14:paraId="2A55EADA" w14:textId="77777777" w:rsidR="00340DA0" w:rsidRPr="00E00B58" w:rsidRDefault="00340DA0" w:rsidP="005D0098">
            <w:pPr>
              <w:pStyle w:val="NormalText"/>
              <w:spacing w:after="0"/>
              <w:jc w:val="center"/>
              <w:rPr>
                <w:sz w:val="20"/>
              </w:rPr>
            </w:pPr>
            <w:r w:rsidRPr="00E00B58">
              <w:rPr>
                <w:sz w:val="20"/>
              </w:rPr>
              <w:t>20</w:t>
            </w:r>
          </w:p>
        </w:tc>
        <w:tc>
          <w:tcPr>
            <w:tcW w:w="2520" w:type="dxa"/>
            <w:tcBorders>
              <w:top w:val="single" w:sz="6" w:space="0" w:color="auto"/>
              <w:left w:val="nil"/>
              <w:bottom w:val="single" w:sz="6" w:space="0" w:color="auto"/>
              <w:right w:val="single" w:sz="6" w:space="0" w:color="auto"/>
            </w:tcBorders>
          </w:tcPr>
          <w:p w14:paraId="3D1F6EE8" w14:textId="77777777" w:rsidR="00340DA0" w:rsidRPr="00E00B58" w:rsidRDefault="00340DA0" w:rsidP="005D0098">
            <w:pPr>
              <w:pStyle w:val="NormalText"/>
              <w:spacing w:after="0"/>
              <w:rPr>
                <w:sz w:val="20"/>
              </w:rPr>
            </w:pPr>
            <w:r w:rsidRPr="00E00B58">
              <w:rPr>
                <w:sz w:val="20"/>
              </w:rPr>
              <w:t>Probe</w:t>
            </w:r>
          </w:p>
        </w:tc>
        <w:tc>
          <w:tcPr>
            <w:tcW w:w="5040" w:type="dxa"/>
            <w:tcBorders>
              <w:top w:val="single" w:sz="6" w:space="0" w:color="auto"/>
              <w:left w:val="nil"/>
              <w:bottom w:val="single" w:sz="6" w:space="0" w:color="auto"/>
              <w:right w:val="double" w:sz="6" w:space="0" w:color="auto"/>
            </w:tcBorders>
          </w:tcPr>
          <w:p w14:paraId="79EE9F95" w14:textId="77777777" w:rsidR="00340DA0" w:rsidRPr="00E00B58" w:rsidRDefault="00340DA0" w:rsidP="005D0098">
            <w:pPr>
              <w:pStyle w:val="NormalText"/>
              <w:spacing w:after="0"/>
              <w:rPr>
                <w:sz w:val="20"/>
              </w:rPr>
            </w:pPr>
            <w:r w:rsidRPr="00E00B58">
              <w:rPr>
                <w:sz w:val="20"/>
              </w:rPr>
              <w:t>What kind of probe was wet</w:t>
            </w:r>
          </w:p>
        </w:tc>
      </w:tr>
      <w:tr w:rsidR="00340DA0" w:rsidRPr="00E00B58" w14:paraId="487E2698" w14:textId="77777777" w:rsidTr="005D0098">
        <w:tc>
          <w:tcPr>
            <w:tcW w:w="1188" w:type="dxa"/>
            <w:tcBorders>
              <w:top w:val="single" w:sz="6" w:space="0" w:color="auto"/>
              <w:left w:val="double" w:sz="6" w:space="0" w:color="auto"/>
              <w:bottom w:val="double" w:sz="6" w:space="0" w:color="auto"/>
              <w:right w:val="single" w:sz="6" w:space="0" w:color="auto"/>
            </w:tcBorders>
          </w:tcPr>
          <w:p w14:paraId="3BB80590" w14:textId="77777777" w:rsidR="00340DA0" w:rsidRPr="00E00B58" w:rsidRDefault="00340DA0" w:rsidP="005D0098">
            <w:pPr>
              <w:pStyle w:val="NormalText"/>
              <w:spacing w:after="0"/>
              <w:jc w:val="center"/>
              <w:rPr>
                <w:sz w:val="20"/>
              </w:rPr>
            </w:pPr>
            <w:r w:rsidRPr="00E00B58">
              <w:rPr>
                <w:sz w:val="20"/>
              </w:rPr>
              <w:t>21</w:t>
            </w:r>
          </w:p>
        </w:tc>
        <w:tc>
          <w:tcPr>
            <w:tcW w:w="2520" w:type="dxa"/>
            <w:tcBorders>
              <w:top w:val="single" w:sz="6" w:space="0" w:color="auto"/>
              <w:left w:val="nil"/>
              <w:bottom w:val="double" w:sz="6" w:space="0" w:color="auto"/>
              <w:right w:val="single" w:sz="6" w:space="0" w:color="auto"/>
            </w:tcBorders>
          </w:tcPr>
          <w:p w14:paraId="1DBA271A" w14:textId="77777777" w:rsidR="00340DA0" w:rsidRPr="00E00B58" w:rsidRDefault="00340DA0" w:rsidP="005D0098">
            <w:pPr>
              <w:pStyle w:val="NormalText"/>
              <w:spacing w:after="0"/>
              <w:rPr>
                <w:sz w:val="20"/>
              </w:rPr>
            </w:pPr>
          </w:p>
        </w:tc>
        <w:tc>
          <w:tcPr>
            <w:tcW w:w="5040" w:type="dxa"/>
            <w:tcBorders>
              <w:top w:val="single" w:sz="6" w:space="0" w:color="auto"/>
              <w:left w:val="nil"/>
              <w:bottom w:val="double" w:sz="6" w:space="0" w:color="auto"/>
              <w:right w:val="double" w:sz="6" w:space="0" w:color="auto"/>
            </w:tcBorders>
          </w:tcPr>
          <w:p w14:paraId="097AD65B" w14:textId="77777777" w:rsidR="00340DA0" w:rsidRPr="00E00B58" w:rsidRDefault="00340DA0" w:rsidP="005D0098">
            <w:pPr>
              <w:pStyle w:val="NormalText"/>
              <w:spacing w:after="0"/>
              <w:rPr>
                <w:sz w:val="20"/>
              </w:rPr>
            </w:pPr>
            <w:r w:rsidRPr="00E00B58">
              <w:rPr>
                <w:sz w:val="20"/>
              </w:rPr>
              <w:t>Reserved</w:t>
            </w:r>
          </w:p>
        </w:tc>
      </w:tr>
    </w:tbl>
    <w:bookmarkStart w:id="319" w:name="_Toc342038398"/>
    <w:bookmarkStart w:id="320" w:name="_Toc342568793"/>
    <w:bookmarkStart w:id="321" w:name="_Toc342640903"/>
    <w:bookmarkStart w:id="322" w:name="_Toc342642160"/>
    <w:bookmarkStart w:id="323" w:name="_Toc342737160"/>
    <w:p w14:paraId="2A9B5E47" w14:textId="77777777" w:rsidR="00A5626F" w:rsidRPr="00E00B58" w:rsidRDefault="00A5626F" w:rsidP="00D939A6">
      <w:pPr>
        <w:pStyle w:val="Heading2"/>
      </w:pPr>
      <w:r w:rsidRPr="00E00B58">
        <w:lastRenderedPageBreak/>
        <w:fldChar w:fldCharType="begin"/>
      </w:r>
      <w:r w:rsidRPr="00E00B58">
        <w:instrText xml:space="preserve">autonumlgl </w:instrText>
      </w:r>
      <w:bookmarkStart w:id="324" w:name="_Toc25072411"/>
      <w:r w:rsidRPr="00E00B58">
        <w:fldChar w:fldCharType="end"/>
      </w:r>
      <w:r w:rsidR="00D939A6" w:rsidRPr="00E00B58">
        <w:t xml:space="preserve"> </w:t>
      </w:r>
      <w:r w:rsidRPr="00E00B58">
        <w:t>VIP and Intellitrol Force Bit Assignments</w:t>
      </w:r>
      <w:bookmarkEnd w:id="85"/>
      <w:bookmarkEnd w:id="86"/>
      <w:bookmarkEnd w:id="87"/>
      <w:bookmarkEnd w:id="88"/>
      <w:bookmarkEnd w:id="319"/>
      <w:bookmarkEnd w:id="320"/>
      <w:bookmarkEnd w:id="321"/>
      <w:bookmarkEnd w:id="322"/>
      <w:bookmarkEnd w:id="323"/>
      <w:bookmarkEnd w:id="324"/>
    </w:p>
    <w:p w14:paraId="257C8118" w14:textId="77777777" w:rsidR="00A5626F" w:rsidRPr="00E00B58" w:rsidRDefault="00A5626F">
      <w:pPr>
        <w:pStyle w:val="NormalText"/>
      </w:pPr>
      <w:r w:rsidRPr="00E00B58">
        <w:t xml:space="preserve">The Modbus </w:t>
      </w:r>
      <w:r w:rsidRPr="00E00B58">
        <w:rPr>
          <w:i/>
        </w:rPr>
        <w:t>Force Single Bit</w:t>
      </w:r>
      <w:r w:rsidRPr="00E00B58">
        <w:t xml:space="preserve"> function is used by the Intellitrol and VIP rack controller units as a general “action”/”reaction” command facility. Actions may be to perform some unary operation such as erasing the vehicle </w:t>
      </w:r>
      <w:r w:rsidR="007960D0" w:rsidRPr="00E00B58">
        <w:t>list or</w:t>
      </w:r>
      <w:r w:rsidRPr="00E00B58">
        <w:t xml:space="preserve"> may be a Boolean “set/unset” operation such as enabling/disabling Ground Fault Detection operations within the rack controller.</w:t>
      </w:r>
    </w:p>
    <w:p w14:paraId="34712B25" w14:textId="77777777" w:rsidR="00A5626F" w:rsidRPr="00E00B58" w:rsidRDefault="00A5626F">
      <w:pPr>
        <w:pStyle w:val="NormalText"/>
      </w:pPr>
      <w:r w:rsidRPr="00E00B58">
        <w:t>Not all actions are supported by all rack controller types; different rack controller types may behave differently for the same requested action.</w:t>
      </w:r>
    </w:p>
    <w:p w14:paraId="7490F178" w14:textId="77777777" w:rsidR="00A5626F" w:rsidRPr="00E00B58" w:rsidRDefault="00A5626F">
      <w:pPr>
        <w:pStyle w:val="NormalText"/>
      </w:pPr>
      <w:r w:rsidRPr="00E00B58">
        <w:t>Current defined actions are:</w:t>
      </w:r>
    </w:p>
    <w:tbl>
      <w:tblPr>
        <w:tblW w:w="10066" w:type="dxa"/>
        <w:tblInd w:w="129" w:type="dxa"/>
        <w:tblLayout w:type="fixed"/>
        <w:tblLook w:val="0000" w:firstRow="0" w:lastRow="0" w:firstColumn="0" w:lastColumn="0" w:noHBand="0" w:noVBand="0"/>
      </w:tblPr>
      <w:tblGrid>
        <w:gridCol w:w="889"/>
        <w:gridCol w:w="1790"/>
        <w:gridCol w:w="4950"/>
        <w:gridCol w:w="2437"/>
      </w:tblGrid>
      <w:tr w:rsidR="00E908BB" w:rsidRPr="00E00B58" w14:paraId="6D00EC3C" w14:textId="77777777" w:rsidTr="00541E57">
        <w:trPr>
          <w:cantSplit/>
          <w:trHeight w:val="480"/>
          <w:tblHeader/>
        </w:trPr>
        <w:tc>
          <w:tcPr>
            <w:tcW w:w="889" w:type="dxa"/>
            <w:tcBorders>
              <w:top w:val="double" w:sz="6" w:space="0" w:color="auto"/>
              <w:left w:val="double" w:sz="6" w:space="0" w:color="auto"/>
              <w:right w:val="double" w:sz="6" w:space="0" w:color="auto"/>
            </w:tcBorders>
            <w:shd w:val="pct5" w:color="auto" w:fill="auto"/>
          </w:tcPr>
          <w:p w14:paraId="778C9049" w14:textId="77777777" w:rsidR="00E908BB" w:rsidRPr="00E00B58" w:rsidRDefault="00E908BB">
            <w:pPr>
              <w:spacing w:before="80"/>
              <w:jc w:val="center"/>
              <w:rPr>
                <w:b/>
                <w:sz w:val="24"/>
                <w:szCs w:val="24"/>
              </w:rPr>
            </w:pPr>
            <w:r w:rsidRPr="00E00B58">
              <w:rPr>
                <w:b/>
                <w:sz w:val="24"/>
                <w:szCs w:val="24"/>
              </w:rPr>
              <w:t>#</w:t>
            </w:r>
          </w:p>
        </w:tc>
        <w:tc>
          <w:tcPr>
            <w:tcW w:w="1790" w:type="dxa"/>
            <w:tcBorders>
              <w:top w:val="double" w:sz="6" w:space="0" w:color="auto"/>
              <w:right w:val="single" w:sz="6" w:space="0" w:color="auto"/>
            </w:tcBorders>
            <w:shd w:val="pct5" w:color="auto" w:fill="auto"/>
          </w:tcPr>
          <w:p w14:paraId="66883EEC" w14:textId="77777777" w:rsidR="00E908BB" w:rsidRPr="00E00B58" w:rsidRDefault="00E908BB">
            <w:pPr>
              <w:spacing w:before="80"/>
              <w:jc w:val="center"/>
              <w:rPr>
                <w:b/>
                <w:sz w:val="24"/>
                <w:szCs w:val="24"/>
              </w:rPr>
            </w:pPr>
            <w:r w:rsidRPr="00E00B58">
              <w:rPr>
                <w:b/>
                <w:sz w:val="24"/>
                <w:szCs w:val="24"/>
              </w:rPr>
              <w:t>COMMAND</w:t>
            </w:r>
          </w:p>
        </w:tc>
        <w:tc>
          <w:tcPr>
            <w:tcW w:w="4950" w:type="dxa"/>
            <w:tcBorders>
              <w:top w:val="double" w:sz="6" w:space="0" w:color="auto"/>
              <w:left w:val="single" w:sz="6" w:space="0" w:color="auto"/>
              <w:right w:val="double" w:sz="6" w:space="0" w:color="auto"/>
            </w:tcBorders>
            <w:shd w:val="pct5" w:color="auto" w:fill="auto"/>
          </w:tcPr>
          <w:p w14:paraId="13E2CE10" w14:textId="77777777" w:rsidR="00E908BB" w:rsidRPr="00E00B58" w:rsidRDefault="00E908BB">
            <w:pPr>
              <w:spacing w:before="80"/>
              <w:jc w:val="center"/>
              <w:rPr>
                <w:b/>
                <w:sz w:val="24"/>
                <w:szCs w:val="24"/>
              </w:rPr>
            </w:pPr>
            <w:r w:rsidRPr="00E00B58">
              <w:rPr>
                <w:b/>
                <w:sz w:val="24"/>
                <w:szCs w:val="24"/>
              </w:rPr>
              <w:t>MEANING</w:t>
            </w:r>
          </w:p>
        </w:tc>
        <w:tc>
          <w:tcPr>
            <w:tcW w:w="2437" w:type="dxa"/>
            <w:tcBorders>
              <w:top w:val="double" w:sz="6" w:space="0" w:color="auto"/>
              <w:left w:val="single" w:sz="6" w:space="0" w:color="auto"/>
              <w:right w:val="double" w:sz="6" w:space="0" w:color="auto"/>
            </w:tcBorders>
            <w:shd w:val="pct5" w:color="auto" w:fill="auto"/>
          </w:tcPr>
          <w:p w14:paraId="7F07E59E" w14:textId="77777777" w:rsidR="00E908BB" w:rsidRPr="00E00B58" w:rsidRDefault="00E908BB">
            <w:pPr>
              <w:spacing w:before="80"/>
              <w:jc w:val="center"/>
              <w:rPr>
                <w:b/>
                <w:sz w:val="24"/>
                <w:szCs w:val="24"/>
              </w:rPr>
            </w:pPr>
            <w:r w:rsidRPr="00E00B58">
              <w:rPr>
                <w:b/>
                <w:sz w:val="24"/>
                <w:szCs w:val="24"/>
              </w:rPr>
              <w:t>Force Bits</w:t>
            </w:r>
          </w:p>
        </w:tc>
      </w:tr>
      <w:tr w:rsidR="00DE5A4B" w:rsidRPr="00E00B58" w14:paraId="53EFDA1E"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5773B427" w14:textId="77777777" w:rsidR="00DE5A4B" w:rsidRPr="00E00B58" w:rsidRDefault="00DE5A4B" w:rsidP="00DE5A4B">
            <w:pPr>
              <w:spacing w:before="20" w:after="20"/>
              <w:jc w:val="center"/>
            </w:pPr>
            <w:r w:rsidRPr="00E00B58">
              <w:t>0000</w:t>
            </w:r>
          </w:p>
        </w:tc>
        <w:tc>
          <w:tcPr>
            <w:tcW w:w="1790" w:type="dxa"/>
            <w:tcBorders>
              <w:top w:val="single" w:sz="6" w:space="0" w:color="auto"/>
              <w:bottom w:val="single" w:sz="6" w:space="0" w:color="auto"/>
              <w:right w:val="single" w:sz="6" w:space="0" w:color="auto"/>
            </w:tcBorders>
          </w:tcPr>
          <w:p w14:paraId="0CD32DD6" w14:textId="77777777" w:rsidR="00DE5A4B" w:rsidRPr="00E00B58" w:rsidRDefault="00DE5A4B" w:rsidP="00DE5A4B">
            <w:pPr>
              <w:spacing w:before="20" w:after="20"/>
            </w:pPr>
            <w:r w:rsidRPr="00E00B58">
              <w:t>Shutdown</w:t>
            </w:r>
          </w:p>
        </w:tc>
        <w:tc>
          <w:tcPr>
            <w:tcW w:w="4950" w:type="dxa"/>
            <w:tcBorders>
              <w:top w:val="single" w:sz="6" w:space="0" w:color="auto"/>
              <w:left w:val="single" w:sz="6" w:space="0" w:color="auto"/>
              <w:bottom w:val="single" w:sz="6" w:space="0" w:color="auto"/>
              <w:right w:val="double" w:sz="6" w:space="0" w:color="auto"/>
            </w:tcBorders>
          </w:tcPr>
          <w:p w14:paraId="1C923346" w14:textId="77777777" w:rsidR="00DE5A4B" w:rsidRPr="00E00B58" w:rsidRDefault="00DE5A4B" w:rsidP="00DE5A4B">
            <w:pPr>
              <w:spacing w:before="20" w:after="20"/>
            </w:pPr>
            <w:r w:rsidRPr="00E00B58">
              <w:t>Enable/disable “Shutdown” state</w:t>
            </w:r>
          </w:p>
        </w:tc>
        <w:tc>
          <w:tcPr>
            <w:tcW w:w="2437" w:type="dxa"/>
            <w:tcBorders>
              <w:top w:val="single" w:sz="6" w:space="0" w:color="auto"/>
              <w:left w:val="single" w:sz="6" w:space="0" w:color="auto"/>
              <w:bottom w:val="single" w:sz="6" w:space="0" w:color="auto"/>
              <w:right w:val="double" w:sz="6" w:space="0" w:color="auto"/>
            </w:tcBorders>
          </w:tcPr>
          <w:p w14:paraId="2FC5D7AD" w14:textId="77777777" w:rsidR="00DE5A4B" w:rsidRPr="00E00B58" w:rsidRDefault="00DE5A4B" w:rsidP="00DE5A4B">
            <w:pPr>
              <w:jc w:val="center"/>
            </w:pPr>
            <w:r w:rsidRPr="00E00B58">
              <w:t>0000 / FF00</w:t>
            </w:r>
          </w:p>
        </w:tc>
      </w:tr>
      <w:tr w:rsidR="00DE5A4B" w:rsidRPr="00E00B58" w14:paraId="4174BF64"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338F9BAC" w14:textId="77777777" w:rsidR="00DE5A4B" w:rsidRPr="00E00B58" w:rsidRDefault="00DE5A4B" w:rsidP="00DE5A4B">
            <w:pPr>
              <w:spacing w:before="20" w:after="20"/>
              <w:jc w:val="center"/>
            </w:pPr>
            <w:r w:rsidRPr="00E00B58">
              <w:t>0002</w:t>
            </w:r>
          </w:p>
        </w:tc>
        <w:tc>
          <w:tcPr>
            <w:tcW w:w="1790" w:type="dxa"/>
            <w:tcBorders>
              <w:top w:val="single" w:sz="6" w:space="0" w:color="auto"/>
              <w:bottom w:val="single" w:sz="6" w:space="0" w:color="auto"/>
              <w:right w:val="single" w:sz="6" w:space="0" w:color="auto"/>
            </w:tcBorders>
          </w:tcPr>
          <w:p w14:paraId="2753E91B" w14:textId="77777777" w:rsidR="00DE5A4B" w:rsidRPr="00E00B58" w:rsidRDefault="00DE5A4B" w:rsidP="00DE5A4B">
            <w:pPr>
              <w:spacing w:before="20" w:after="20"/>
            </w:pPr>
            <w:r w:rsidRPr="00E00B58">
              <w:t>Recover</w:t>
            </w:r>
          </w:p>
        </w:tc>
        <w:tc>
          <w:tcPr>
            <w:tcW w:w="4950" w:type="dxa"/>
            <w:tcBorders>
              <w:top w:val="single" w:sz="6" w:space="0" w:color="auto"/>
              <w:left w:val="single" w:sz="6" w:space="0" w:color="auto"/>
              <w:bottom w:val="single" w:sz="6" w:space="0" w:color="auto"/>
              <w:right w:val="double" w:sz="6" w:space="0" w:color="auto"/>
            </w:tcBorders>
          </w:tcPr>
          <w:p w14:paraId="59227F8F" w14:textId="77777777" w:rsidR="00DE5A4B" w:rsidRPr="00E00B58" w:rsidRDefault="00DE5A4B" w:rsidP="00DE5A4B">
            <w:pPr>
              <w:spacing w:before="20" w:after="20"/>
            </w:pPr>
            <w:r w:rsidRPr="00E00B58">
              <w:t>Restore “Normal” state, clear “Shutdown” state</w:t>
            </w:r>
          </w:p>
        </w:tc>
        <w:tc>
          <w:tcPr>
            <w:tcW w:w="2437" w:type="dxa"/>
            <w:tcBorders>
              <w:top w:val="single" w:sz="6" w:space="0" w:color="auto"/>
              <w:left w:val="single" w:sz="6" w:space="0" w:color="auto"/>
              <w:bottom w:val="single" w:sz="6" w:space="0" w:color="auto"/>
              <w:right w:val="double" w:sz="6" w:space="0" w:color="auto"/>
            </w:tcBorders>
          </w:tcPr>
          <w:p w14:paraId="1B84671F" w14:textId="77777777" w:rsidR="00DE5A4B" w:rsidRPr="00E00B58" w:rsidRDefault="00DE5A4B" w:rsidP="00DE5A4B">
            <w:pPr>
              <w:jc w:val="center"/>
            </w:pPr>
            <w:r w:rsidRPr="00E00B58">
              <w:t>FF00</w:t>
            </w:r>
          </w:p>
        </w:tc>
      </w:tr>
      <w:tr w:rsidR="00DE5A4B" w:rsidRPr="00E00B58" w14:paraId="567ECE67"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36DF42D5" w14:textId="77777777" w:rsidR="00DE5A4B" w:rsidRPr="00E00B58" w:rsidRDefault="00DE5A4B" w:rsidP="00DE5A4B">
            <w:pPr>
              <w:spacing w:before="20" w:after="20"/>
              <w:jc w:val="center"/>
            </w:pPr>
            <w:r w:rsidRPr="00E00B58">
              <w:t>0003</w:t>
            </w:r>
          </w:p>
        </w:tc>
        <w:tc>
          <w:tcPr>
            <w:tcW w:w="1790" w:type="dxa"/>
            <w:tcBorders>
              <w:top w:val="single" w:sz="6" w:space="0" w:color="auto"/>
              <w:bottom w:val="single" w:sz="6" w:space="0" w:color="auto"/>
              <w:right w:val="single" w:sz="6" w:space="0" w:color="auto"/>
            </w:tcBorders>
          </w:tcPr>
          <w:p w14:paraId="2E13C79C" w14:textId="77777777" w:rsidR="00DE5A4B" w:rsidRPr="00E00B58" w:rsidRDefault="00DE5A4B" w:rsidP="00DE5A4B">
            <w:pPr>
              <w:spacing w:before="20" w:after="20"/>
            </w:pPr>
            <w:r w:rsidRPr="00E00B58">
              <w:t>Erase Vehicle List</w:t>
            </w:r>
          </w:p>
        </w:tc>
        <w:tc>
          <w:tcPr>
            <w:tcW w:w="4950" w:type="dxa"/>
            <w:tcBorders>
              <w:top w:val="single" w:sz="6" w:space="0" w:color="auto"/>
              <w:left w:val="single" w:sz="6" w:space="0" w:color="auto"/>
              <w:bottom w:val="single" w:sz="6" w:space="0" w:color="auto"/>
              <w:right w:val="double" w:sz="6" w:space="0" w:color="auto"/>
            </w:tcBorders>
          </w:tcPr>
          <w:p w14:paraId="47DD8A88" w14:textId="77777777" w:rsidR="00DE5A4B" w:rsidRPr="00E00B58" w:rsidRDefault="00DE5A4B" w:rsidP="00DE5A4B">
            <w:pPr>
              <w:spacing w:before="20" w:after="20"/>
              <w:jc w:val="both"/>
            </w:pPr>
            <w:r w:rsidRPr="00E00B58">
              <w:t xml:space="preserve">Erase the EEPROM-resident Vehicle List </w:t>
            </w:r>
          </w:p>
        </w:tc>
        <w:tc>
          <w:tcPr>
            <w:tcW w:w="2437" w:type="dxa"/>
            <w:tcBorders>
              <w:top w:val="single" w:sz="6" w:space="0" w:color="auto"/>
              <w:left w:val="single" w:sz="6" w:space="0" w:color="auto"/>
              <w:bottom w:val="single" w:sz="6" w:space="0" w:color="auto"/>
              <w:right w:val="double" w:sz="6" w:space="0" w:color="auto"/>
            </w:tcBorders>
          </w:tcPr>
          <w:p w14:paraId="19185B99" w14:textId="77777777" w:rsidR="00DE5A4B" w:rsidRPr="00E00B58" w:rsidRDefault="00DE5A4B" w:rsidP="00DE5A4B">
            <w:pPr>
              <w:jc w:val="center"/>
            </w:pPr>
            <w:r w:rsidRPr="00E00B58">
              <w:t>FF00</w:t>
            </w:r>
          </w:p>
        </w:tc>
      </w:tr>
      <w:tr w:rsidR="00DE5A4B" w:rsidRPr="00E00B58" w14:paraId="7CE9CFFF"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59C12CBE" w14:textId="77777777" w:rsidR="00DE5A4B" w:rsidRPr="00E00B58" w:rsidRDefault="00DE5A4B" w:rsidP="00DE5A4B">
            <w:pPr>
              <w:spacing w:before="20" w:after="20"/>
              <w:jc w:val="center"/>
            </w:pPr>
            <w:r w:rsidRPr="00E00B58">
              <w:t>0004</w:t>
            </w:r>
          </w:p>
        </w:tc>
        <w:tc>
          <w:tcPr>
            <w:tcW w:w="1790" w:type="dxa"/>
            <w:tcBorders>
              <w:top w:val="single" w:sz="6" w:space="0" w:color="auto"/>
              <w:bottom w:val="single" w:sz="6" w:space="0" w:color="auto"/>
              <w:right w:val="single" w:sz="6" w:space="0" w:color="auto"/>
            </w:tcBorders>
          </w:tcPr>
          <w:p w14:paraId="62DE615E" w14:textId="77777777" w:rsidR="00DE5A4B" w:rsidRPr="00E00B58" w:rsidRDefault="00DE5A4B" w:rsidP="00DE5A4B">
            <w:pPr>
              <w:spacing w:before="20" w:after="20"/>
            </w:pPr>
            <w:r w:rsidRPr="00E00B58">
              <w:t>Erase Log</w:t>
            </w:r>
          </w:p>
        </w:tc>
        <w:tc>
          <w:tcPr>
            <w:tcW w:w="4950" w:type="dxa"/>
            <w:tcBorders>
              <w:top w:val="single" w:sz="6" w:space="0" w:color="auto"/>
              <w:left w:val="single" w:sz="6" w:space="0" w:color="auto"/>
              <w:bottom w:val="single" w:sz="6" w:space="0" w:color="auto"/>
              <w:right w:val="double" w:sz="6" w:space="0" w:color="auto"/>
            </w:tcBorders>
          </w:tcPr>
          <w:p w14:paraId="084A4604" w14:textId="77777777" w:rsidR="00DE5A4B" w:rsidRPr="00E00B58" w:rsidRDefault="00DE5A4B" w:rsidP="00DE5A4B">
            <w:pPr>
              <w:spacing w:before="20" w:after="20"/>
              <w:jc w:val="both"/>
            </w:pPr>
            <w:r w:rsidRPr="00E00B58">
              <w:t>Erase Bypass/Event Log</w:t>
            </w:r>
          </w:p>
        </w:tc>
        <w:tc>
          <w:tcPr>
            <w:tcW w:w="2437" w:type="dxa"/>
            <w:tcBorders>
              <w:top w:val="single" w:sz="6" w:space="0" w:color="auto"/>
              <w:left w:val="single" w:sz="6" w:space="0" w:color="auto"/>
              <w:bottom w:val="single" w:sz="6" w:space="0" w:color="auto"/>
              <w:right w:val="double" w:sz="6" w:space="0" w:color="auto"/>
            </w:tcBorders>
          </w:tcPr>
          <w:p w14:paraId="246CCC64" w14:textId="77777777" w:rsidR="00DE5A4B" w:rsidRPr="00E00B58" w:rsidRDefault="00DE5A4B" w:rsidP="00DE5A4B">
            <w:pPr>
              <w:jc w:val="center"/>
            </w:pPr>
            <w:r w:rsidRPr="00E00B58">
              <w:t>FF00</w:t>
            </w:r>
          </w:p>
        </w:tc>
      </w:tr>
      <w:tr w:rsidR="00DE5A4B" w:rsidRPr="00E00B58" w14:paraId="64742DE1"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30DD6844" w14:textId="77777777" w:rsidR="00DE5A4B" w:rsidRPr="00E00B58" w:rsidRDefault="00DE5A4B" w:rsidP="00DE5A4B">
            <w:pPr>
              <w:spacing w:before="20" w:after="20"/>
              <w:jc w:val="center"/>
            </w:pPr>
            <w:r w:rsidRPr="00E00B58">
              <w:t>0006</w:t>
            </w:r>
          </w:p>
        </w:tc>
        <w:tc>
          <w:tcPr>
            <w:tcW w:w="1790" w:type="dxa"/>
            <w:tcBorders>
              <w:top w:val="single" w:sz="6" w:space="0" w:color="auto"/>
              <w:bottom w:val="single" w:sz="6" w:space="0" w:color="auto"/>
              <w:right w:val="single" w:sz="6" w:space="0" w:color="auto"/>
            </w:tcBorders>
          </w:tcPr>
          <w:p w14:paraId="38F5D1A5" w14:textId="77777777" w:rsidR="00DE5A4B" w:rsidRPr="00E00B58" w:rsidRDefault="00DE5A4B" w:rsidP="00DE5A4B">
            <w:pPr>
              <w:spacing w:before="20" w:after="20"/>
            </w:pPr>
            <w:r w:rsidRPr="00E00B58">
              <w:t>Hardware Reset</w:t>
            </w:r>
          </w:p>
        </w:tc>
        <w:tc>
          <w:tcPr>
            <w:tcW w:w="4950" w:type="dxa"/>
            <w:tcBorders>
              <w:top w:val="single" w:sz="6" w:space="0" w:color="auto"/>
              <w:left w:val="single" w:sz="6" w:space="0" w:color="auto"/>
              <w:bottom w:val="single" w:sz="6" w:space="0" w:color="auto"/>
              <w:right w:val="double" w:sz="6" w:space="0" w:color="auto"/>
            </w:tcBorders>
          </w:tcPr>
          <w:p w14:paraId="497871B8" w14:textId="77777777" w:rsidR="00DE5A4B" w:rsidRPr="00E00B58" w:rsidRDefault="00DE5A4B" w:rsidP="00DE5A4B">
            <w:pPr>
              <w:spacing w:before="20" w:after="20"/>
              <w:jc w:val="both"/>
            </w:pPr>
            <w:r w:rsidRPr="00E00B58">
              <w:t>Reset the unit.</w:t>
            </w:r>
          </w:p>
        </w:tc>
        <w:tc>
          <w:tcPr>
            <w:tcW w:w="2437" w:type="dxa"/>
            <w:tcBorders>
              <w:top w:val="single" w:sz="6" w:space="0" w:color="auto"/>
              <w:left w:val="single" w:sz="6" w:space="0" w:color="auto"/>
              <w:bottom w:val="single" w:sz="6" w:space="0" w:color="auto"/>
              <w:right w:val="double" w:sz="6" w:space="0" w:color="auto"/>
            </w:tcBorders>
          </w:tcPr>
          <w:p w14:paraId="2CAF8453" w14:textId="77777777" w:rsidR="00DE5A4B" w:rsidRPr="00E00B58" w:rsidRDefault="00DE5A4B" w:rsidP="00DE5A4B">
            <w:pPr>
              <w:jc w:val="center"/>
            </w:pPr>
            <w:r w:rsidRPr="00E00B58">
              <w:t>FF00</w:t>
            </w:r>
          </w:p>
        </w:tc>
      </w:tr>
      <w:tr w:rsidR="00DE5A4B" w:rsidRPr="00E00B58" w14:paraId="0D41B046"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581106C0" w14:textId="77777777" w:rsidR="00DE5A4B" w:rsidRPr="00E00B58" w:rsidRDefault="00DE5A4B" w:rsidP="00DE5A4B">
            <w:pPr>
              <w:spacing w:before="20" w:after="20"/>
              <w:jc w:val="center"/>
            </w:pPr>
            <w:r w:rsidRPr="00E00B58">
              <w:t>0008</w:t>
            </w:r>
          </w:p>
        </w:tc>
        <w:tc>
          <w:tcPr>
            <w:tcW w:w="1790" w:type="dxa"/>
            <w:tcBorders>
              <w:top w:val="single" w:sz="6" w:space="0" w:color="auto"/>
              <w:bottom w:val="single" w:sz="6" w:space="0" w:color="auto"/>
              <w:right w:val="single" w:sz="6" w:space="0" w:color="auto"/>
            </w:tcBorders>
          </w:tcPr>
          <w:p w14:paraId="203CD0D0" w14:textId="77777777" w:rsidR="00DE5A4B" w:rsidRPr="00E00B58" w:rsidRDefault="00DE5A4B" w:rsidP="00DE5A4B">
            <w:pPr>
              <w:spacing w:before="20" w:after="20"/>
            </w:pPr>
            <w:r w:rsidRPr="00E00B58">
              <w:t>Force Overfill Bypass</w:t>
            </w:r>
          </w:p>
        </w:tc>
        <w:tc>
          <w:tcPr>
            <w:tcW w:w="4950" w:type="dxa"/>
            <w:tcBorders>
              <w:top w:val="single" w:sz="6" w:space="0" w:color="auto"/>
              <w:left w:val="single" w:sz="6" w:space="0" w:color="auto"/>
              <w:bottom w:val="single" w:sz="6" w:space="0" w:color="auto"/>
              <w:right w:val="double" w:sz="6" w:space="0" w:color="auto"/>
            </w:tcBorders>
          </w:tcPr>
          <w:p w14:paraId="582385F7" w14:textId="77777777" w:rsidR="00DE5A4B" w:rsidRPr="00E00B58" w:rsidRDefault="00DE5A4B" w:rsidP="00DE5A4B">
            <w:pPr>
              <w:spacing w:before="20" w:after="20"/>
            </w:pPr>
            <w:r w:rsidRPr="00E00B58">
              <w:t>Bypass current wet/overfill condition.</w:t>
            </w:r>
          </w:p>
        </w:tc>
        <w:tc>
          <w:tcPr>
            <w:tcW w:w="2437" w:type="dxa"/>
            <w:tcBorders>
              <w:top w:val="single" w:sz="6" w:space="0" w:color="auto"/>
              <w:left w:val="single" w:sz="6" w:space="0" w:color="auto"/>
              <w:bottom w:val="single" w:sz="6" w:space="0" w:color="auto"/>
              <w:right w:val="double" w:sz="6" w:space="0" w:color="auto"/>
            </w:tcBorders>
          </w:tcPr>
          <w:p w14:paraId="65D73CBB" w14:textId="77777777" w:rsidR="00DE5A4B" w:rsidRPr="00E00B58" w:rsidRDefault="00DE5A4B" w:rsidP="00DE5A4B">
            <w:pPr>
              <w:jc w:val="center"/>
            </w:pPr>
            <w:r w:rsidRPr="00E00B58">
              <w:t>0000</w:t>
            </w:r>
          </w:p>
        </w:tc>
      </w:tr>
      <w:tr w:rsidR="00DE5A4B" w:rsidRPr="00E00B58" w14:paraId="5BD911B2"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2C1414D8" w14:textId="77777777" w:rsidR="00DE5A4B" w:rsidRPr="00E00B58" w:rsidRDefault="00DE5A4B" w:rsidP="00DE5A4B">
            <w:pPr>
              <w:spacing w:before="20" w:after="20"/>
              <w:jc w:val="center"/>
            </w:pPr>
            <w:r w:rsidRPr="00E00B58">
              <w:t>0009</w:t>
            </w:r>
          </w:p>
        </w:tc>
        <w:tc>
          <w:tcPr>
            <w:tcW w:w="1790" w:type="dxa"/>
            <w:tcBorders>
              <w:top w:val="single" w:sz="6" w:space="0" w:color="auto"/>
              <w:bottom w:val="single" w:sz="6" w:space="0" w:color="auto"/>
              <w:right w:val="single" w:sz="6" w:space="0" w:color="auto"/>
            </w:tcBorders>
          </w:tcPr>
          <w:p w14:paraId="19706AC7" w14:textId="77777777" w:rsidR="00DE5A4B" w:rsidRPr="00E00B58" w:rsidRDefault="00DE5A4B" w:rsidP="00DE5A4B">
            <w:pPr>
              <w:spacing w:before="20" w:after="20"/>
            </w:pPr>
            <w:r w:rsidRPr="00E00B58">
              <w:t>Force Ground Bypass</w:t>
            </w:r>
          </w:p>
        </w:tc>
        <w:tc>
          <w:tcPr>
            <w:tcW w:w="4950" w:type="dxa"/>
            <w:tcBorders>
              <w:top w:val="single" w:sz="6" w:space="0" w:color="auto"/>
              <w:left w:val="single" w:sz="6" w:space="0" w:color="auto"/>
              <w:bottom w:val="single" w:sz="6" w:space="0" w:color="auto"/>
              <w:right w:val="double" w:sz="6" w:space="0" w:color="auto"/>
            </w:tcBorders>
          </w:tcPr>
          <w:p w14:paraId="08BD12A3" w14:textId="77777777" w:rsidR="00DE5A4B" w:rsidRPr="00E00B58" w:rsidRDefault="00DE5A4B" w:rsidP="00DE5A4B">
            <w:pPr>
              <w:spacing w:before="20" w:after="20"/>
            </w:pPr>
            <w:r w:rsidRPr="00E00B58">
              <w:t>Bypass current Ground Fault condition.</w:t>
            </w:r>
          </w:p>
        </w:tc>
        <w:tc>
          <w:tcPr>
            <w:tcW w:w="2437" w:type="dxa"/>
            <w:tcBorders>
              <w:top w:val="single" w:sz="6" w:space="0" w:color="auto"/>
              <w:left w:val="single" w:sz="6" w:space="0" w:color="auto"/>
              <w:bottom w:val="single" w:sz="6" w:space="0" w:color="auto"/>
              <w:right w:val="double" w:sz="6" w:space="0" w:color="auto"/>
            </w:tcBorders>
          </w:tcPr>
          <w:p w14:paraId="5880AF7C" w14:textId="77777777" w:rsidR="00DE5A4B" w:rsidRPr="00E00B58" w:rsidRDefault="00DE5A4B" w:rsidP="00DE5A4B">
            <w:pPr>
              <w:jc w:val="center"/>
            </w:pPr>
            <w:r w:rsidRPr="00E00B58">
              <w:t>0000 / FF00</w:t>
            </w:r>
          </w:p>
        </w:tc>
      </w:tr>
      <w:tr w:rsidR="00DE5A4B" w:rsidRPr="00E00B58" w14:paraId="5A388D6A"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3188B7DA" w14:textId="77777777" w:rsidR="00DE5A4B" w:rsidRPr="00E00B58" w:rsidRDefault="00DE5A4B" w:rsidP="00DE5A4B">
            <w:pPr>
              <w:spacing w:before="20" w:after="20"/>
              <w:jc w:val="center"/>
            </w:pPr>
            <w:r w:rsidRPr="00E00B58">
              <w:t>000A</w:t>
            </w:r>
          </w:p>
        </w:tc>
        <w:tc>
          <w:tcPr>
            <w:tcW w:w="1790" w:type="dxa"/>
            <w:tcBorders>
              <w:top w:val="single" w:sz="6" w:space="0" w:color="auto"/>
              <w:bottom w:val="single" w:sz="6" w:space="0" w:color="auto"/>
              <w:right w:val="single" w:sz="6" w:space="0" w:color="auto"/>
            </w:tcBorders>
          </w:tcPr>
          <w:p w14:paraId="6501E608" w14:textId="77777777" w:rsidR="00DE5A4B" w:rsidRPr="00E00B58" w:rsidRDefault="00DE5A4B" w:rsidP="00DE5A4B">
            <w:pPr>
              <w:spacing w:before="20" w:after="20"/>
            </w:pPr>
            <w:r w:rsidRPr="00E00B58">
              <w:t>Enable Ground Fault</w:t>
            </w:r>
          </w:p>
        </w:tc>
        <w:tc>
          <w:tcPr>
            <w:tcW w:w="4950" w:type="dxa"/>
            <w:tcBorders>
              <w:top w:val="single" w:sz="6" w:space="0" w:color="auto"/>
              <w:left w:val="single" w:sz="6" w:space="0" w:color="auto"/>
              <w:bottom w:val="single" w:sz="6" w:space="0" w:color="auto"/>
              <w:right w:val="double" w:sz="6" w:space="0" w:color="auto"/>
            </w:tcBorders>
          </w:tcPr>
          <w:p w14:paraId="14E2B7D2" w14:textId="77777777" w:rsidR="00DE5A4B" w:rsidRPr="00E00B58" w:rsidRDefault="00DE5A4B" w:rsidP="00DE5A4B">
            <w:pPr>
              <w:spacing w:before="20" w:after="20"/>
            </w:pPr>
            <w:r w:rsidRPr="00E00B58">
              <w:t>Enable/disable Ground Fault Detection operation</w:t>
            </w:r>
          </w:p>
        </w:tc>
        <w:tc>
          <w:tcPr>
            <w:tcW w:w="2437" w:type="dxa"/>
            <w:tcBorders>
              <w:top w:val="single" w:sz="6" w:space="0" w:color="auto"/>
              <w:left w:val="single" w:sz="6" w:space="0" w:color="auto"/>
              <w:bottom w:val="single" w:sz="6" w:space="0" w:color="auto"/>
              <w:right w:val="double" w:sz="6" w:space="0" w:color="auto"/>
            </w:tcBorders>
          </w:tcPr>
          <w:p w14:paraId="58B2B0E1" w14:textId="77777777" w:rsidR="00DE5A4B" w:rsidRPr="00E00B58" w:rsidRDefault="00DE5A4B" w:rsidP="00DE5A4B">
            <w:pPr>
              <w:jc w:val="center"/>
            </w:pPr>
            <w:r w:rsidRPr="00E00B58">
              <w:t>0000 / FF00</w:t>
            </w:r>
          </w:p>
        </w:tc>
      </w:tr>
      <w:tr w:rsidR="00DE5A4B" w:rsidRPr="00E00B58" w14:paraId="3889E63D"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46960801" w14:textId="77777777" w:rsidR="00DE5A4B" w:rsidRPr="00E00B58" w:rsidRDefault="00DE5A4B" w:rsidP="00DE5A4B">
            <w:pPr>
              <w:spacing w:before="20" w:after="20"/>
              <w:jc w:val="center"/>
            </w:pPr>
            <w:r w:rsidRPr="00E00B58">
              <w:t>000F</w:t>
            </w:r>
          </w:p>
        </w:tc>
        <w:tc>
          <w:tcPr>
            <w:tcW w:w="1790" w:type="dxa"/>
            <w:tcBorders>
              <w:top w:val="single" w:sz="6" w:space="0" w:color="auto"/>
              <w:bottom w:val="single" w:sz="6" w:space="0" w:color="auto"/>
              <w:right w:val="single" w:sz="6" w:space="0" w:color="auto"/>
            </w:tcBorders>
          </w:tcPr>
          <w:p w14:paraId="04BDE8CE" w14:textId="77777777" w:rsidR="00DE5A4B" w:rsidRPr="00E00B58" w:rsidRDefault="00DE5A4B" w:rsidP="00DE5A4B">
            <w:pPr>
              <w:spacing w:before="20" w:after="20"/>
            </w:pPr>
            <w:r w:rsidRPr="00E00B58">
              <w:t>Enable Deadman Switch</w:t>
            </w:r>
          </w:p>
        </w:tc>
        <w:tc>
          <w:tcPr>
            <w:tcW w:w="4950" w:type="dxa"/>
            <w:tcBorders>
              <w:top w:val="single" w:sz="6" w:space="0" w:color="auto"/>
              <w:left w:val="single" w:sz="6" w:space="0" w:color="auto"/>
              <w:bottom w:val="single" w:sz="6" w:space="0" w:color="auto"/>
              <w:right w:val="double" w:sz="6" w:space="0" w:color="auto"/>
            </w:tcBorders>
          </w:tcPr>
          <w:p w14:paraId="0498E388" w14:textId="77777777" w:rsidR="00DE5A4B" w:rsidRPr="00E00B58" w:rsidRDefault="00DE5A4B" w:rsidP="00DE5A4B">
            <w:pPr>
              <w:spacing w:before="20" w:after="20"/>
            </w:pPr>
            <w:r w:rsidRPr="00E00B58">
              <w:t>Enable/Disable Deadman Switch operation</w:t>
            </w:r>
          </w:p>
        </w:tc>
        <w:tc>
          <w:tcPr>
            <w:tcW w:w="2437" w:type="dxa"/>
            <w:tcBorders>
              <w:top w:val="single" w:sz="6" w:space="0" w:color="auto"/>
              <w:left w:val="single" w:sz="6" w:space="0" w:color="auto"/>
              <w:bottom w:val="single" w:sz="6" w:space="0" w:color="auto"/>
              <w:right w:val="double" w:sz="6" w:space="0" w:color="auto"/>
            </w:tcBorders>
          </w:tcPr>
          <w:p w14:paraId="785D90D3" w14:textId="77777777" w:rsidR="00DE5A4B" w:rsidRPr="00E00B58" w:rsidRDefault="00DE5A4B" w:rsidP="00DE5A4B">
            <w:pPr>
              <w:jc w:val="center"/>
            </w:pPr>
            <w:r w:rsidRPr="00E00B58">
              <w:t>0000</w:t>
            </w:r>
          </w:p>
        </w:tc>
      </w:tr>
      <w:tr w:rsidR="00DE5A4B" w:rsidRPr="00E00B58" w14:paraId="6E60F283"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1D52881B" w14:textId="77777777" w:rsidR="00DE5A4B" w:rsidRPr="00E00B58" w:rsidRDefault="00DE5A4B" w:rsidP="00DE5A4B">
            <w:pPr>
              <w:spacing w:before="20" w:after="20"/>
              <w:jc w:val="center"/>
            </w:pPr>
            <w:r w:rsidRPr="00E00B58">
              <w:t>0012</w:t>
            </w:r>
          </w:p>
        </w:tc>
        <w:tc>
          <w:tcPr>
            <w:tcW w:w="1790" w:type="dxa"/>
            <w:tcBorders>
              <w:top w:val="single" w:sz="6" w:space="0" w:color="auto"/>
              <w:bottom w:val="single" w:sz="6" w:space="0" w:color="auto"/>
              <w:right w:val="single" w:sz="6" w:space="0" w:color="auto"/>
            </w:tcBorders>
          </w:tcPr>
          <w:p w14:paraId="023C3467" w14:textId="77777777" w:rsidR="00DE5A4B" w:rsidRPr="00E00B58" w:rsidRDefault="00DE5A4B" w:rsidP="00DE5A4B">
            <w:pPr>
              <w:spacing w:before="20" w:after="20"/>
            </w:pPr>
            <w:r w:rsidRPr="00E00B58">
              <w:t>Erase Bypass Key List</w:t>
            </w:r>
          </w:p>
        </w:tc>
        <w:tc>
          <w:tcPr>
            <w:tcW w:w="4950" w:type="dxa"/>
            <w:tcBorders>
              <w:top w:val="single" w:sz="6" w:space="0" w:color="auto"/>
              <w:left w:val="single" w:sz="6" w:space="0" w:color="auto"/>
              <w:bottom w:val="single" w:sz="6" w:space="0" w:color="auto"/>
              <w:right w:val="double" w:sz="6" w:space="0" w:color="auto"/>
            </w:tcBorders>
          </w:tcPr>
          <w:p w14:paraId="5AB2F68F" w14:textId="77777777" w:rsidR="00DE5A4B" w:rsidRPr="00E00B58" w:rsidRDefault="00DE5A4B" w:rsidP="00DE5A4B">
            <w:pPr>
              <w:spacing w:before="20" w:after="20"/>
            </w:pPr>
            <w:r w:rsidRPr="00E00B58">
              <w:t>Erase the EEPROM-resident Bypass Key List</w:t>
            </w:r>
          </w:p>
        </w:tc>
        <w:tc>
          <w:tcPr>
            <w:tcW w:w="2437" w:type="dxa"/>
            <w:tcBorders>
              <w:top w:val="single" w:sz="6" w:space="0" w:color="auto"/>
              <w:left w:val="single" w:sz="6" w:space="0" w:color="auto"/>
              <w:bottom w:val="single" w:sz="6" w:space="0" w:color="auto"/>
              <w:right w:val="double" w:sz="6" w:space="0" w:color="auto"/>
            </w:tcBorders>
          </w:tcPr>
          <w:p w14:paraId="1EA9AD10" w14:textId="77777777" w:rsidR="00DE5A4B" w:rsidRPr="00E00B58" w:rsidRDefault="00DE5A4B" w:rsidP="00DE5A4B">
            <w:pPr>
              <w:jc w:val="center"/>
            </w:pPr>
            <w:r w:rsidRPr="00E00B58">
              <w:t>FF00</w:t>
            </w:r>
          </w:p>
        </w:tc>
      </w:tr>
      <w:tr w:rsidR="00DE5A4B" w:rsidRPr="00E00B58" w14:paraId="13D5B483"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1844722B" w14:textId="77777777" w:rsidR="00DE5A4B" w:rsidRPr="00E00B58" w:rsidRDefault="00DE5A4B" w:rsidP="00DE5A4B">
            <w:pPr>
              <w:spacing w:before="20" w:after="20"/>
              <w:jc w:val="center"/>
            </w:pPr>
            <w:r w:rsidRPr="00E00B58">
              <w:t>0013</w:t>
            </w:r>
          </w:p>
        </w:tc>
        <w:tc>
          <w:tcPr>
            <w:tcW w:w="1790" w:type="dxa"/>
            <w:tcBorders>
              <w:top w:val="single" w:sz="6" w:space="0" w:color="auto"/>
              <w:bottom w:val="single" w:sz="6" w:space="0" w:color="auto"/>
              <w:right w:val="single" w:sz="6" w:space="0" w:color="auto"/>
            </w:tcBorders>
          </w:tcPr>
          <w:p w14:paraId="14DCA8BA" w14:textId="77777777" w:rsidR="00DE5A4B" w:rsidRPr="00E00B58" w:rsidRDefault="00DE5A4B" w:rsidP="00DE5A4B">
            <w:pPr>
              <w:spacing w:before="20" w:after="20"/>
            </w:pPr>
            <w:r w:rsidRPr="00E00B58">
              <w:t>Erase EEPROM</w:t>
            </w:r>
          </w:p>
        </w:tc>
        <w:tc>
          <w:tcPr>
            <w:tcW w:w="4950" w:type="dxa"/>
            <w:tcBorders>
              <w:top w:val="single" w:sz="6" w:space="0" w:color="auto"/>
              <w:left w:val="single" w:sz="6" w:space="0" w:color="auto"/>
              <w:bottom w:val="single" w:sz="6" w:space="0" w:color="auto"/>
              <w:right w:val="double" w:sz="6" w:space="0" w:color="auto"/>
            </w:tcBorders>
          </w:tcPr>
          <w:p w14:paraId="70419786" w14:textId="77777777" w:rsidR="00DE5A4B" w:rsidRPr="00E00B58" w:rsidRDefault="00DE5A4B" w:rsidP="00DE5A4B">
            <w:pPr>
              <w:spacing w:before="20" w:after="20"/>
            </w:pPr>
            <w:r w:rsidRPr="00E00B58">
              <w:t>Erase and Reinit all EEPROM partitions</w:t>
            </w:r>
          </w:p>
        </w:tc>
        <w:tc>
          <w:tcPr>
            <w:tcW w:w="2437" w:type="dxa"/>
            <w:tcBorders>
              <w:top w:val="single" w:sz="6" w:space="0" w:color="auto"/>
              <w:left w:val="single" w:sz="6" w:space="0" w:color="auto"/>
              <w:bottom w:val="single" w:sz="6" w:space="0" w:color="auto"/>
              <w:right w:val="double" w:sz="6" w:space="0" w:color="auto"/>
            </w:tcBorders>
          </w:tcPr>
          <w:p w14:paraId="1F5ED31D" w14:textId="77777777" w:rsidR="00DE5A4B" w:rsidRPr="00E00B58" w:rsidRDefault="00DE5A4B" w:rsidP="00DE5A4B">
            <w:pPr>
              <w:jc w:val="center"/>
            </w:pPr>
            <w:r w:rsidRPr="00E00B58">
              <w:t>FF00</w:t>
            </w:r>
          </w:p>
        </w:tc>
      </w:tr>
      <w:tr w:rsidR="00DE5A4B" w:rsidRPr="00E00B58" w14:paraId="40B01CE9"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087AC92E" w14:textId="77777777" w:rsidR="00DE5A4B" w:rsidRPr="00E00B58" w:rsidRDefault="00DE5A4B" w:rsidP="00DE5A4B">
            <w:pPr>
              <w:spacing w:before="20" w:after="20"/>
              <w:jc w:val="center"/>
            </w:pPr>
            <w:r w:rsidRPr="00E00B58">
              <w:t>0015</w:t>
            </w:r>
          </w:p>
        </w:tc>
        <w:tc>
          <w:tcPr>
            <w:tcW w:w="1790" w:type="dxa"/>
            <w:tcBorders>
              <w:top w:val="single" w:sz="6" w:space="0" w:color="auto"/>
              <w:bottom w:val="single" w:sz="6" w:space="0" w:color="auto"/>
              <w:right w:val="single" w:sz="6" w:space="0" w:color="auto"/>
            </w:tcBorders>
          </w:tcPr>
          <w:p w14:paraId="6984970A" w14:textId="77777777" w:rsidR="00DE5A4B" w:rsidRPr="00E00B58" w:rsidRDefault="00DE5A4B" w:rsidP="00DE5A4B">
            <w:pPr>
              <w:spacing w:before="20" w:after="20"/>
            </w:pPr>
            <w:r w:rsidRPr="00E00B58">
              <w:t>Force VIP Bypass</w:t>
            </w:r>
          </w:p>
        </w:tc>
        <w:tc>
          <w:tcPr>
            <w:tcW w:w="4950" w:type="dxa"/>
            <w:tcBorders>
              <w:top w:val="single" w:sz="6" w:space="0" w:color="auto"/>
              <w:left w:val="single" w:sz="6" w:space="0" w:color="auto"/>
              <w:bottom w:val="single" w:sz="6" w:space="0" w:color="auto"/>
              <w:right w:val="double" w:sz="6" w:space="0" w:color="auto"/>
            </w:tcBorders>
          </w:tcPr>
          <w:p w14:paraId="1EA356B7" w14:textId="77777777" w:rsidR="00DE5A4B" w:rsidRPr="00E00B58" w:rsidRDefault="00DE5A4B" w:rsidP="00DE5A4B">
            <w:pPr>
              <w:spacing w:before="20" w:after="20"/>
            </w:pPr>
            <w:r w:rsidRPr="00E00B58">
              <w:t>Bypass current unauthorized (VIP) condition</w:t>
            </w:r>
          </w:p>
        </w:tc>
        <w:tc>
          <w:tcPr>
            <w:tcW w:w="2437" w:type="dxa"/>
            <w:tcBorders>
              <w:top w:val="single" w:sz="6" w:space="0" w:color="auto"/>
              <w:left w:val="single" w:sz="6" w:space="0" w:color="auto"/>
              <w:bottom w:val="single" w:sz="6" w:space="0" w:color="auto"/>
              <w:right w:val="double" w:sz="6" w:space="0" w:color="auto"/>
            </w:tcBorders>
          </w:tcPr>
          <w:p w14:paraId="7B427C86" w14:textId="77777777" w:rsidR="00DE5A4B" w:rsidRPr="00E00B58" w:rsidRDefault="00DE5A4B" w:rsidP="00DE5A4B">
            <w:pPr>
              <w:jc w:val="center"/>
            </w:pPr>
            <w:r w:rsidRPr="00E00B58">
              <w:t>0000</w:t>
            </w:r>
          </w:p>
        </w:tc>
      </w:tr>
      <w:tr w:rsidR="00DE5A4B" w:rsidRPr="00E00B58" w14:paraId="644232ED" w14:textId="77777777" w:rsidTr="00DE5A4B">
        <w:trPr>
          <w:cantSplit/>
        </w:trPr>
        <w:tc>
          <w:tcPr>
            <w:tcW w:w="889" w:type="dxa"/>
            <w:tcBorders>
              <w:top w:val="single" w:sz="6" w:space="0" w:color="auto"/>
              <w:left w:val="double" w:sz="6" w:space="0" w:color="auto"/>
              <w:bottom w:val="double" w:sz="6" w:space="0" w:color="auto"/>
              <w:right w:val="double" w:sz="6" w:space="0" w:color="auto"/>
            </w:tcBorders>
          </w:tcPr>
          <w:p w14:paraId="3F51F6C7" w14:textId="77777777" w:rsidR="00DE5A4B" w:rsidRPr="00E00B58" w:rsidRDefault="00DE5A4B" w:rsidP="00DE5A4B">
            <w:pPr>
              <w:spacing w:before="20" w:after="20"/>
              <w:jc w:val="center"/>
            </w:pPr>
            <w:r w:rsidRPr="00E00B58">
              <w:t>0016</w:t>
            </w:r>
          </w:p>
        </w:tc>
        <w:tc>
          <w:tcPr>
            <w:tcW w:w="1790" w:type="dxa"/>
            <w:tcBorders>
              <w:top w:val="single" w:sz="6" w:space="0" w:color="auto"/>
              <w:bottom w:val="double" w:sz="6" w:space="0" w:color="auto"/>
              <w:right w:val="single" w:sz="6" w:space="0" w:color="auto"/>
            </w:tcBorders>
          </w:tcPr>
          <w:p w14:paraId="46750BDB" w14:textId="77777777" w:rsidR="00DE5A4B" w:rsidRPr="00E00B58" w:rsidRDefault="00DE5A4B" w:rsidP="00DE5A4B">
            <w:pPr>
              <w:spacing w:before="20" w:after="20"/>
            </w:pPr>
            <w:r w:rsidRPr="00E00B58">
              <w:t>Enable VIP</w:t>
            </w:r>
          </w:p>
        </w:tc>
        <w:tc>
          <w:tcPr>
            <w:tcW w:w="4950" w:type="dxa"/>
            <w:tcBorders>
              <w:top w:val="single" w:sz="6" w:space="0" w:color="auto"/>
              <w:left w:val="single" w:sz="6" w:space="0" w:color="auto"/>
              <w:bottom w:val="double" w:sz="6" w:space="0" w:color="auto"/>
              <w:right w:val="double" w:sz="6" w:space="0" w:color="auto"/>
            </w:tcBorders>
          </w:tcPr>
          <w:p w14:paraId="1354A90D" w14:textId="77777777" w:rsidR="00DE5A4B" w:rsidRPr="00E00B58" w:rsidRDefault="00DE5A4B" w:rsidP="00DE5A4B">
            <w:pPr>
              <w:spacing w:before="20" w:after="20"/>
            </w:pPr>
            <w:r w:rsidRPr="00E00B58">
              <w:t>Enable/Disable VIP operation</w:t>
            </w:r>
          </w:p>
        </w:tc>
        <w:tc>
          <w:tcPr>
            <w:tcW w:w="2437" w:type="dxa"/>
            <w:tcBorders>
              <w:top w:val="single" w:sz="6" w:space="0" w:color="auto"/>
              <w:left w:val="single" w:sz="6" w:space="0" w:color="auto"/>
              <w:bottom w:val="double" w:sz="6" w:space="0" w:color="auto"/>
              <w:right w:val="double" w:sz="6" w:space="0" w:color="auto"/>
            </w:tcBorders>
          </w:tcPr>
          <w:p w14:paraId="31E61F0E" w14:textId="77777777" w:rsidR="00DE5A4B" w:rsidRPr="00E00B58" w:rsidRDefault="00DE5A4B" w:rsidP="00DE5A4B">
            <w:pPr>
              <w:jc w:val="center"/>
            </w:pPr>
            <w:r w:rsidRPr="00E00B58">
              <w:t>0000</w:t>
            </w:r>
          </w:p>
        </w:tc>
      </w:tr>
    </w:tbl>
    <w:p w14:paraId="5AA89BF1" w14:textId="77777777" w:rsidR="00A5626F" w:rsidRPr="00E00B58" w:rsidRDefault="00A5626F">
      <w:pPr>
        <w:pStyle w:val="NormalBlank"/>
      </w:pPr>
    </w:p>
    <w:bookmarkStart w:id="325" w:name="_Toc342568794"/>
    <w:bookmarkStart w:id="326" w:name="_Toc342640904"/>
    <w:bookmarkStart w:id="327" w:name="_Toc342642161"/>
    <w:bookmarkStart w:id="328" w:name="_Toc342737161"/>
    <w:p w14:paraId="11735155" w14:textId="77777777" w:rsidR="00A5626F" w:rsidRPr="00E00B58" w:rsidRDefault="00A5626F">
      <w:pPr>
        <w:pStyle w:val="Heading3"/>
      </w:pPr>
      <w:r w:rsidRPr="00E00B58">
        <w:fldChar w:fldCharType="begin"/>
      </w:r>
      <w:r w:rsidRPr="00E00B58">
        <w:instrText xml:space="preserve">autonumlgl </w:instrText>
      </w:r>
      <w:bookmarkStart w:id="329" w:name="_Toc25072412"/>
      <w:r w:rsidRPr="00E00B58">
        <w:fldChar w:fldCharType="end"/>
      </w:r>
      <w:r w:rsidRPr="00E00B58">
        <w:tab/>
        <w:t>Forced Shutdown</w:t>
      </w:r>
      <w:r w:rsidRPr="00E00B58">
        <w:tab/>
        <w:t xml:space="preserve">[Force Code </w:t>
      </w:r>
      <w:r w:rsidR="00256393" w:rsidRPr="00E00B58">
        <w:t>00</w:t>
      </w:r>
      <w:r w:rsidRPr="00E00B58">
        <w:t>00]</w:t>
      </w:r>
      <w:bookmarkEnd w:id="325"/>
      <w:bookmarkEnd w:id="326"/>
      <w:bookmarkEnd w:id="327"/>
      <w:bookmarkEnd w:id="328"/>
      <w:bookmarkEnd w:id="329"/>
    </w:p>
    <w:p w14:paraId="1003E91F" w14:textId="77777777" w:rsidR="00A5626F" w:rsidRPr="00E00B58" w:rsidRDefault="00A5626F">
      <w:pPr>
        <w:pStyle w:val="NormalText"/>
      </w:pPr>
      <w:r w:rsidRPr="00E00B58">
        <w:t>Setting the Forced Shutdown bit causes the rack controller unit to unpermit (even though a dry permissible truck is connected) until the unit is reset, or until the RECOVER bit is forced. Unsetting this bit (force data value of “0”) clears “Shutdown” mode and allows the unit to permit normally again.</w:t>
      </w:r>
    </w:p>
    <w:p w14:paraId="0113096E" w14:textId="77777777" w:rsidR="00A5626F" w:rsidRPr="00E00B58" w:rsidRDefault="00A5626F">
      <w:pPr>
        <w:pStyle w:val="NormalText"/>
      </w:pPr>
      <w:r w:rsidRPr="00E00B58">
        <w:t xml:space="preserve">Forced Shutdown is useful to tell a rack controller (or all units if a broadcast Modbus </w:t>
      </w:r>
      <w:r w:rsidR="007960D0" w:rsidRPr="00E00B58">
        <w:t>message) to</w:t>
      </w:r>
      <w:r w:rsidRPr="00E00B58">
        <w:t xml:space="preserve"> immediately cease and desist and enter a non-permissive state.</w:t>
      </w:r>
    </w:p>
    <w:p w14:paraId="525D7928" w14:textId="77777777" w:rsidR="00A5626F" w:rsidRPr="00E00B58" w:rsidRDefault="00A5626F" w:rsidP="00E81821">
      <w:pPr>
        <w:pStyle w:val="NormalText"/>
      </w:pPr>
      <w:r w:rsidRPr="00E00B58">
        <w:t>The Intellitrol continues to process Modbus message processing, and to respond to trucks (e.g., detecting probes that are wet, etc.), but the unit will not permit.</w:t>
      </w:r>
    </w:p>
    <w:bookmarkStart w:id="330" w:name="_Toc342568796"/>
    <w:bookmarkStart w:id="331" w:name="_Toc342640906"/>
    <w:bookmarkStart w:id="332" w:name="_Toc342642163"/>
    <w:bookmarkStart w:id="333" w:name="_Toc342737163"/>
    <w:bookmarkStart w:id="334" w:name="_Toc341427902"/>
    <w:bookmarkStart w:id="335" w:name="_Toc341432673"/>
    <w:bookmarkStart w:id="336" w:name="_Toc342038399"/>
    <w:p w14:paraId="66FDD636" w14:textId="77777777" w:rsidR="00A5626F" w:rsidRPr="00E00B58" w:rsidRDefault="00A5626F">
      <w:pPr>
        <w:pStyle w:val="Heading3"/>
      </w:pPr>
      <w:r w:rsidRPr="00E00B58">
        <w:lastRenderedPageBreak/>
        <w:fldChar w:fldCharType="begin"/>
      </w:r>
      <w:r w:rsidRPr="00E00B58">
        <w:instrText xml:space="preserve">autonumlgl </w:instrText>
      </w:r>
      <w:bookmarkStart w:id="337" w:name="_Toc25072413"/>
      <w:r w:rsidRPr="00E00B58">
        <w:fldChar w:fldCharType="end"/>
      </w:r>
      <w:r w:rsidRPr="00E00B58">
        <w:tab/>
        <w:t>Forced Recover</w:t>
      </w:r>
      <w:r w:rsidRPr="00E00B58">
        <w:tab/>
        <w:t xml:space="preserve">[Force Code </w:t>
      </w:r>
      <w:r w:rsidR="00256393" w:rsidRPr="00E00B58">
        <w:t>00</w:t>
      </w:r>
      <w:r w:rsidRPr="00E00B58">
        <w:t>02]</w:t>
      </w:r>
      <w:bookmarkEnd w:id="330"/>
      <w:bookmarkEnd w:id="331"/>
      <w:bookmarkEnd w:id="332"/>
      <w:bookmarkEnd w:id="333"/>
      <w:bookmarkEnd w:id="337"/>
    </w:p>
    <w:p w14:paraId="330FC363" w14:textId="77777777" w:rsidR="00A5626F" w:rsidRPr="00E00B58" w:rsidRDefault="00A5626F">
      <w:pPr>
        <w:pStyle w:val="NormalText"/>
      </w:pPr>
      <w:r w:rsidRPr="00E00B58">
        <w:t xml:space="preserve">The Forced Recover action resets the “Shutdown” </w:t>
      </w:r>
      <w:r w:rsidR="007960D0" w:rsidRPr="00E00B58">
        <w:t>condition and</w:t>
      </w:r>
      <w:r w:rsidRPr="00E00B58">
        <w:t xml:space="preserve"> allows the unit to resume normal operations. If the unit was not shut down, this command will have no effect.</w:t>
      </w:r>
    </w:p>
    <w:bookmarkStart w:id="338" w:name="_Toc342568797"/>
    <w:bookmarkStart w:id="339" w:name="_Toc342640907"/>
    <w:bookmarkStart w:id="340" w:name="_Toc342642164"/>
    <w:bookmarkStart w:id="341" w:name="_Toc342737164"/>
    <w:p w14:paraId="7EC78AC6" w14:textId="77777777" w:rsidR="00A5626F" w:rsidRPr="00E00B58" w:rsidRDefault="00A5626F">
      <w:pPr>
        <w:pStyle w:val="Heading3"/>
      </w:pPr>
      <w:r w:rsidRPr="00E00B58">
        <w:fldChar w:fldCharType="begin"/>
      </w:r>
      <w:r w:rsidRPr="00E00B58">
        <w:instrText xml:space="preserve">autonumlgl </w:instrText>
      </w:r>
      <w:bookmarkStart w:id="342" w:name="_Toc25072414"/>
      <w:r w:rsidRPr="00E00B58">
        <w:fldChar w:fldCharType="end"/>
      </w:r>
      <w:r w:rsidRPr="00E00B58">
        <w:tab/>
        <w:t>Erase Vehicle List</w:t>
      </w:r>
      <w:r w:rsidRPr="00E00B58">
        <w:tab/>
        <w:t xml:space="preserve">[Force Code </w:t>
      </w:r>
      <w:r w:rsidR="00256393" w:rsidRPr="00E00B58">
        <w:t>00</w:t>
      </w:r>
      <w:r w:rsidRPr="00E00B58">
        <w:t>03]</w:t>
      </w:r>
      <w:bookmarkEnd w:id="338"/>
      <w:bookmarkEnd w:id="339"/>
      <w:bookmarkEnd w:id="340"/>
      <w:bookmarkEnd w:id="341"/>
      <w:bookmarkEnd w:id="342"/>
    </w:p>
    <w:p w14:paraId="4823B7A7" w14:textId="77777777" w:rsidR="00A5626F" w:rsidRPr="00E00B58" w:rsidRDefault="00A5626F">
      <w:pPr>
        <w:pStyle w:val="NormalText"/>
      </w:pPr>
      <w:r w:rsidRPr="00E00B58">
        <w:t>The Erase Vehicle List action reinitializes the Vehicle List.  Upon completion, all vehicle serial numbers (and bypass key serial numbers for the VIP) have been erased from the rack controller.  Each erasure causes a write which contributes to the wearing out of the EEPROM non-volatile memory.</w:t>
      </w:r>
    </w:p>
    <w:p w14:paraId="1D4966E6" w14:textId="77777777" w:rsidR="00A5626F" w:rsidRPr="00E00B58" w:rsidRDefault="00A5626F">
      <w:pPr>
        <w:pStyle w:val="NormalText"/>
      </w:pPr>
      <w:r w:rsidRPr="00E00B58">
        <w:t>The Intellitrol will allow an Erase Vehicle List operation only when the unit is in Idle state (no truck is connected). Erasing the Vehicle List may take one or two seconds on the Intellitrol.</w:t>
      </w:r>
    </w:p>
    <w:p w14:paraId="23FD483E" w14:textId="77777777" w:rsidR="00A5626F" w:rsidRPr="00E00B58" w:rsidRDefault="00A5626F">
      <w:pPr>
        <w:pStyle w:val="NormalText"/>
      </w:pPr>
      <w:r w:rsidRPr="00E00B58">
        <w:t>This operation may take up to 20 seconds to complete on a VIP.</w:t>
      </w:r>
    </w:p>
    <w:bookmarkStart w:id="343" w:name="_Toc342568798"/>
    <w:bookmarkStart w:id="344" w:name="_Toc342640908"/>
    <w:bookmarkStart w:id="345" w:name="_Toc342642165"/>
    <w:bookmarkStart w:id="346" w:name="_Toc342737165"/>
    <w:p w14:paraId="46C93F53" w14:textId="77777777" w:rsidR="00A5626F" w:rsidRPr="00E00B58" w:rsidRDefault="00A5626F">
      <w:pPr>
        <w:pStyle w:val="Heading3"/>
      </w:pPr>
      <w:r w:rsidRPr="00E00B58">
        <w:fldChar w:fldCharType="begin"/>
      </w:r>
      <w:r w:rsidRPr="00E00B58">
        <w:instrText xml:space="preserve">autonumlgl </w:instrText>
      </w:r>
      <w:bookmarkStart w:id="347" w:name="_Toc25072415"/>
      <w:r w:rsidRPr="00E00B58">
        <w:fldChar w:fldCharType="end"/>
      </w:r>
      <w:r w:rsidRPr="00E00B58">
        <w:tab/>
        <w:t>Erase Log</w:t>
      </w:r>
      <w:r w:rsidRPr="00E00B58">
        <w:tab/>
        <w:t xml:space="preserve">[Force Code </w:t>
      </w:r>
      <w:r w:rsidR="00256393" w:rsidRPr="00E00B58">
        <w:t>00</w:t>
      </w:r>
      <w:r w:rsidRPr="00E00B58">
        <w:t>04]</w:t>
      </w:r>
      <w:bookmarkEnd w:id="343"/>
      <w:bookmarkEnd w:id="344"/>
      <w:bookmarkEnd w:id="345"/>
      <w:bookmarkEnd w:id="346"/>
      <w:bookmarkEnd w:id="347"/>
    </w:p>
    <w:p w14:paraId="318F33F6" w14:textId="77777777" w:rsidR="00A5626F" w:rsidRPr="00E00B58" w:rsidRDefault="00A5626F">
      <w:pPr>
        <w:pStyle w:val="NormalText"/>
      </w:pPr>
      <w:r w:rsidRPr="00E00B58">
        <w:t>The Erase Log action reinitializes the onboard EEPROM log. For the VIP, this is the VIP Bypass Log; for the Intellitrol, this is the Event Log. Upon completion of the Erase Log operation, the EEPROM-resident log has been reinitialized — all previous stored log information is lost.</w:t>
      </w:r>
    </w:p>
    <w:bookmarkStart w:id="348" w:name="_Toc342568799"/>
    <w:bookmarkStart w:id="349" w:name="_Toc342640909"/>
    <w:bookmarkStart w:id="350" w:name="_Toc342642166"/>
    <w:bookmarkStart w:id="351" w:name="_Toc342737166"/>
    <w:p w14:paraId="5DC931EB" w14:textId="77777777" w:rsidR="00A5626F" w:rsidRPr="00E00B58" w:rsidRDefault="00A5626F">
      <w:pPr>
        <w:pStyle w:val="Heading3"/>
      </w:pPr>
      <w:r w:rsidRPr="00E00B58">
        <w:fldChar w:fldCharType="begin"/>
      </w:r>
      <w:r w:rsidRPr="00E00B58">
        <w:instrText xml:space="preserve">autonumlgl </w:instrText>
      </w:r>
      <w:bookmarkStart w:id="352" w:name="_Toc25072416"/>
      <w:r w:rsidRPr="00E00B58">
        <w:fldChar w:fldCharType="end"/>
      </w:r>
      <w:r w:rsidRPr="00E00B58">
        <w:tab/>
        <w:t>Hardware Reset</w:t>
      </w:r>
      <w:r w:rsidRPr="00E00B58">
        <w:tab/>
        <w:t xml:space="preserve">[Force Code </w:t>
      </w:r>
      <w:r w:rsidR="00256393" w:rsidRPr="00E00B58">
        <w:t>00</w:t>
      </w:r>
      <w:r w:rsidRPr="00E00B58">
        <w:t>06]</w:t>
      </w:r>
      <w:bookmarkEnd w:id="348"/>
      <w:bookmarkEnd w:id="349"/>
      <w:bookmarkEnd w:id="350"/>
      <w:bookmarkEnd w:id="351"/>
      <w:bookmarkEnd w:id="352"/>
    </w:p>
    <w:p w14:paraId="0A8CDE24" w14:textId="77777777" w:rsidR="00A5626F" w:rsidRPr="00E00B58" w:rsidRDefault="00A5626F">
      <w:pPr>
        <w:pStyle w:val="NormalText"/>
      </w:pPr>
      <w:r w:rsidRPr="00E00B58">
        <w:t xml:space="preserve">The Hardware Reset function is equivalent to pressing the hardware reset button on the microprocessor board. The rack controller unit will undergo a full reset condition. Actual operation of the Reset command depends on the </w:t>
      </w:r>
      <w:r w:rsidR="007960D0" w:rsidRPr="00E00B58">
        <w:t>hardware</w:t>
      </w:r>
      <w:r w:rsidRPr="00E00B58">
        <w:t xml:space="preserve"> involved.</w:t>
      </w:r>
    </w:p>
    <w:bookmarkStart w:id="353" w:name="_Toc342568800"/>
    <w:bookmarkStart w:id="354" w:name="_Toc342640910"/>
    <w:bookmarkStart w:id="355" w:name="_Toc342642167"/>
    <w:bookmarkStart w:id="356" w:name="_Toc342737167"/>
    <w:p w14:paraId="5932AF6B" w14:textId="77777777" w:rsidR="00A5626F" w:rsidRPr="00E00B58" w:rsidRDefault="00A5626F">
      <w:pPr>
        <w:pStyle w:val="Heading3"/>
      </w:pPr>
      <w:r w:rsidRPr="00E00B58">
        <w:fldChar w:fldCharType="begin"/>
      </w:r>
      <w:r w:rsidRPr="00E00B58">
        <w:instrText xml:space="preserve">autonumlgl </w:instrText>
      </w:r>
      <w:bookmarkStart w:id="357" w:name="_Toc25072417"/>
      <w:r w:rsidRPr="00E00B58">
        <w:fldChar w:fldCharType="end"/>
      </w:r>
      <w:r w:rsidRPr="00E00B58">
        <w:tab/>
        <w:t>Force Overfill Bypass</w:t>
      </w:r>
      <w:r w:rsidRPr="00E00B58">
        <w:tab/>
        <w:t xml:space="preserve">[Force Code </w:t>
      </w:r>
      <w:r w:rsidR="00256393" w:rsidRPr="00E00B58">
        <w:t>00</w:t>
      </w:r>
      <w:r w:rsidRPr="00E00B58">
        <w:t>08]</w:t>
      </w:r>
      <w:bookmarkEnd w:id="353"/>
      <w:bookmarkEnd w:id="354"/>
      <w:bookmarkEnd w:id="355"/>
      <w:bookmarkEnd w:id="356"/>
      <w:bookmarkEnd w:id="357"/>
    </w:p>
    <w:p w14:paraId="08807963" w14:textId="77777777" w:rsidR="00A5626F" w:rsidRPr="00E00B58" w:rsidRDefault="00A5626F">
      <w:pPr>
        <w:pStyle w:val="NormalText"/>
      </w:pPr>
      <w:r w:rsidRPr="00E00B58">
        <w:t>The Force Overfill Bypass action directs the rack controller to “bypass” a current overfill non-permit condition if one exists (otherwise the command is ignored). The Force Overfill Bypass command is functionally equivalent to a bypass key operation for overfill. In particular, the TAS may not bypass any overfill condition that a bypass key could not also bypass (for example, once the bypass timer has expired, neither a bypass key nor a TAS Forced Bypass operation will cause the rack controller to permit again). A logical “1” value enters bypass state for the overfill condition, while a logical “0” value will exit any overfill bypass state currently in effect (i.e., TAS can “unbypass” an overfill bypass).</w:t>
      </w:r>
    </w:p>
    <w:p w14:paraId="43BD7274" w14:textId="77777777" w:rsidR="00A5626F" w:rsidRPr="00E00B58" w:rsidRDefault="00A5626F">
      <w:pPr>
        <w:pStyle w:val="NormalText"/>
      </w:pPr>
      <w:r w:rsidRPr="00E00B58">
        <w:t xml:space="preserve">The Intellitrol reports bypass key serial number FFFFFFFFFFFF (hex) in the </w:t>
      </w:r>
      <w:r w:rsidRPr="00E00B58">
        <w:rPr>
          <w:i/>
        </w:rPr>
        <w:t>Bypass Key Serial Number</w:t>
      </w:r>
      <w:r w:rsidRPr="00E00B58">
        <w:t xml:space="preserve"> registers to indicate a bypass by TAS “bypass key”.</w:t>
      </w:r>
    </w:p>
    <w:bookmarkStart w:id="358" w:name="_Toc342568801"/>
    <w:bookmarkStart w:id="359" w:name="_Toc342640911"/>
    <w:bookmarkStart w:id="360" w:name="_Toc342642168"/>
    <w:bookmarkStart w:id="361" w:name="_Toc342737168"/>
    <w:p w14:paraId="55DC9B6A" w14:textId="77777777" w:rsidR="00A5626F" w:rsidRPr="00E00B58" w:rsidRDefault="00A5626F">
      <w:pPr>
        <w:pStyle w:val="Heading3"/>
      </w:pPr>
      <w:r w:rsidRPr="00E00B58">
        <w:fldChar w:fldCharType="begin"/>
      </w:r>
      <w:r w:rsidRPr="00E00B58">
        <w:instrText xml:space="preserve">autonumlgl </w:instrText>
      </w:r>
      <w:bookmarkStart w:id="362" w:name="_Toc25072418"/>
      <w:r w:rsidRPr="00E00B58">
        <w:fldChar w:fldCharType="end"/>
      </w:r>
      <w:r w:rsidRPr="00E00B58">
        <w:tab/>
        <w:t>Force Ground Bypass</w:t>
      </w:r>
      <w:r w:rsidRPr="00E00B58">
        <w:tab/>
        <w:t xml:space="preserve">[Force Code </w:t>
      </w:r>
      <w:r w:rsidR="00256393" w:rsidRPr="00E00B58">
        <w:t>00</w:t>
      </w:r>
      <w:r w:rsidRPr="00E00B58">
        <w:t>09]</w:t>
      </w:r>
      <w:bookmarkEnd w:id="358"/>
      <w:bookmarkEnd w:id="359"/>
      <w:bookmarkEnd w:id="360"/>
      <w:bookmarkEnd w:id="361"/>
      <w:bookmarkEnd w:id="362"/>
    </w:p>
    <w:p w14:paraId="0B431218" w14:textId="77777777" w:rsidR="00A5626F" w:rsidRPr="00E00B58" w:rsidRDefault="00A5626F">
      <w:pPr>
        <w:pStyle w:val="NormalText"/>
      </w:pPr>
      <w:r w:rsidRPr="00E00B58">
        <w:t xml:space="preserve">The Force Ground Bypass action directs the rack controller to “bypass” a current ground-fault non-permit condition if one exists (otherwise the command is ignored). The Force Ground Bypass command is functionally equivalent to a bypass key operation for ground fault bypass. In particular, the TAS may not bypass any ground fault condition that a bypass key could not also bypass (for example, once the bypass timer has expired, neither a bypass key nor a TAS Forced Bypass operation will cause the rack controller to permit again). A logical “1” </w:t>
      </w:r>
      <w:r w:rsidRPr="00E00B58">
        <w:lastRenderedPageBreak/>
        <w:t>value enters bypass state for the ground fault condition, while a logical “0” value will exit any ground fault bypass state currently in effect (i.e., TAS can “unbypass” a ground fault bypass).</w:t>
      </w:r>
    </w:p>
    <w:p w14:paraId="2719DB5E" w14:textId="77777777" w:rsidR="00A5626F" w:rsidRPr="00E00B58" w:rsidRDefault="00A5626F">
      <w:pPr>
        <w:pStyle w:val="NormalText"/>
      </w:pPr>
      <w:r w:rsidRPr="00E00B58">
        <w:t xml:space="preserve">The Intellitrol reports bypass key serial number FFFFFFFFFFFF (hex) in the </w:t>
      </w:r>
      <w:r w:rsidRPr="00E00B58">
        <w:rPr>
          <w:i/>
        </w:rPr>
        <w:t>Bypass Key Serial Number</w:t>
      </w:r>
      <w:r w:rsidRPr="00E00B58">
        <w:t xml:space="preserve"> registers to indicate a bypass by TAS “bypass key”.</w:t>
      </w:r>
    </w:p>
    <w:bookmarkStart w:id="363" w:name="_Toc342568802"/>
    <w:bookmarkStart w:id="364" w:name="_Toc342640912"/>
    <w:bookmarkStart w:id="365" w:name="_Toc342642169"/>
    <w:bookmarkStart w:id="366" w:name="_Toc342737169"/>
    <w:p w14:paraId="260164EA" w14:textId="77777777" w:rsidR="00A5626F" w:rsidRPr="00E00B58" w:rsidRDefault="00A5626F">
      <w:pPr>
        <w:pStyle w:val="Heading3"/>
      </w:pPr>
      <w:r w:rsidRPr="00E00B58">
        <w:fldChar w:fldCharType="begin"/>
      </w:r>
      <w:r w:rsidRPr="00E00B58">
        <w:instrText xml:space="preserve">autonumlgl </w:instrText>
      </w:r>
      <w:bookmarkStart w:id="367" w:name="_Toc25072419"/>
      <w:r w:rsidRPr="00E00B58">
        <w:fldChar w:fldCharType="end"/>
      </w:r>
      <w:r w:rsidRPr="00E00B58">
        <w:tab/>
        <w:t>Enable Ground Fault Detection</w:t>
      </w:r>
      <w:r w:rsidRPr="00E00B58">
        <w:tab/>
        <w:t xml:space="preserve">[Force Code </w:t>
      </w:r>
      <w:r w:rsidR="00256393" w:rsidRPr="00E00B58">
        <w:t>00</w:t>
      </w:r>
      <w:r w:rsidRPr="00E00B58">
        <w:t>0A]</w:t>
      </w:r>
      <w:bookmarkEnd w:id="363"/>
      <w:bookmarkEnd w:id="364"/>
      <w:bookmarkEnd w:id="365"/>
      <w:bookmarkEnd w:id="366"/>
      <w:bookmarkEnd w:id="367"/>
    </w:p>
    <w:p w14:paraId="1E892E97" w14:textId="77777777" w:rsidR="00A5626F" w:rsidRPr="00E00B58" w:rsidRDefault="00A5626F">
      <w:pPr>
        <w:pStyle w:val="NormalText"/>
      </w:pPr>
      <w:r w:rsidRPr="00E00B58">
        <w:t>The Enable Ground Fault Detection action is used to enable or disable the Ground Fault subsystem in the rack controller. A logical “1” value enables or turns on the Ground Fault Detection subsystem, while a logical “0” value disables or turns off the Ground Fault Detection subsystem.</w:t>
      </w:r>
    </w:p>
    <w:p w14:paraId="0FCD1892" w14:textId="77777777" w:rsidR="00A5626F" w:rsidRPr="00E00B58" w:rsidRDefault="00A5626F">
      <w:pPr>
        <w:pStyle w:val="NormalText"/>
      </w:pPr>
      <w:r w:rsidRPr="00E00B58">
        <w:t>Ground Fault Detection is further controlled by both a hardware jumper and a proprietary “Features Enable” password. All conditions must be met (Ground Fault must be enabled (e.g., by this command), the hardware jumper must be installed, and the features password must allow Ground Fault operation) before the Ground Fault Detection subsystem (or “Feature”) will work. Contact your Scully Signal representative for the Features Password for your rack controller(s).</w:t>
      </w:r>
    </w:p>
    <w:bookmarkStart w:id="368" w:name="_Toc342568805"/>
    <w:bookmarkStart w:id="369" w:name="_Toc342640915"/>
    <w:bookmarkStart w:id="370" w:name="_Toc342642172"/>
    <w:bookmarkStart w:id="371" w:name="_Toc342737172"/>
    <w:p w14:paraId="4A3457FB" w14:textId="77777777" w:rsidR="00A5626F" w:rsidRPr="00E00B58" w:rsidRDefault="00A5626F">
      <w:pPr>
        <w:pStyle w:val="Heading3"/>
      </w:pPr>
      <w:r w:rsidRPr="00E00B58">
        <w:fldChar w:fldCharType="begin"/>
      </w:r>
      <w:r w:rsidRPr="00E00B58">
        <w:instrText xml:space="preserve">autonumlgl </w:instrText>
      </w:r>
      <w:bookmarkStart w:id="372" w:name="_Toc25072420"/>
      <w:r w:rsidRPr="00E00B58">
        <w:fldChar w:fldCharType="end"/>
      </w:r>
      <w:r w:rsidRPr="00E00B58">
        <w:tab/>
        <w:t>Enable Deadman Switch</w:t>
      </w:r>
      <w:r w:rsidRPr="00E00B58">
        <w:tab/>
        <w:t xml:space="preserve">[Force Code </w:t>
      </w:r>
      <w:r w:rsidR="00256393" w:rsidRPr="00E00B58">
        <w:t>00</w:t>
      </w:r>
      <w:r w:rsidRPr="00E00B58">
        <w:t>0F]</w:t>
      </w:r>
      <w:bookmarkEnd w:id="368"/>
      <w:bookmarkEnd w:id="369"/>
      <w:bookmarkEnd w:id="370"/>
      <w:bookmarkEnd w:id="371"/>
      <w:bookmarkEnd w:id="372"/>
    </w:p>
    <w:p w14:paraId="552001D6" w14:textId="77777777" w:rsidR="00A5626F" w:rsidRPr="00E00B58" w:rsidRDefault="00A5626F">
      <w:pPr>
        <w:pStyle w:val="NormalText"/>
      </w:pPr>
      <w:r w:rsidRPr="00E00B58">
        <w:t>The Enable Deadman Switch action is used to enable or disable the Deadman Switch operation in the rack controller. A logical “1” value enables or turns on Deadman Switch operation, while a logical “0” value disables or turns off the Deadman Switch operation.</w:t>
      </w:r>
    </w:p>
    <w:p w14:paraId="47F35DC9" w14:textId="77777777" w:rsidR="00A5626F" w:rsidRPr="00E00B58" w:rsidRDefault="00A5626F">
      <w:pPr>
        <w:pStyle w:val="NormalText"/>
      </w:pPr>
      <w:r w:rsidRPr="00E00B58">
        <w:t xml:space="preserve">Deadman Switch operation is further controlled by both a hardware jumper and a proprietary “Features Enable” password. All conditions must be met (Deadman Switch must be enabled (e.g., by this command), the Deadman-Enable hardware jumper must be installed, and the features password must allow Deadman Switch operation) before </w:t>
      </w:r>
      <w:r w:rsidR="007960D0" w:rsidRPr="00E00B58">
        <w:t>the Deadman</w:t>
      </w:r>
      <w:r w:rsidRPr="00E00B58">
        <w:t xml:space="preserve"> Switch (or “Feature”) will work. Contact your Scully Signal representative for the Features Password for your rack controller(s).</w:t>
      </w:r>
    </w:p>
    <w:bookmarkStart w:id="373" w:name="_Toc342568807"/>
    <w:bookmarkStart w:id="374" w:name="_Toc342640917"/>
    <w:bookmarkStart w:id="375" w:name="_Toc342642174"/>
    <w:bookmarkStart w:id="376" w:name="_Toc342737174"/>
    <w:p w14:paraId="5E61C933" w14:textId="77777777" w:rsidR="00A5626F" w:rsidRPr="00E00B58" w:rsidRDefault="00A5626F">
      <w:pPr>
        <w:pStyle w:val="Heading3"/>
      </w:pPr>
      <w:r w:rsidRPr="00E00B58">
        <w:fldChar w:fldCharType="begin"/>
      </w:r>
      <w:r w:rsidRPr="00E00B58">
        <w:instrText xml:space="preserve">autonumlgl </w:instrText>
      </w:r>
      <w:bookmarkStart w:id="377" w:name="_Toc25072421"/>
      <w:r w:rsidRPr="00E00B58">
        <w:fldChar w:fldCharType="end"/>
      </w:r>
      <w:r w:rsidRPr="00E00B58">
        <w:tab/>
        <w:t>Erase Bypass Key List</w:t>
      </w:r>
      <w:r w:rsidRPr="00E00B58">
        <w:tab/>
        <w:t xml:space="preserve">[Force Code </w:t>
      </w:r>
      <w:r w:rsidR="00256393" w:rsidRPr="00E00B58">
        <w:t>00</w:t>
      </w:r>
      <w:r w:rsidRPr="00E00B58">
        <w:t>12]</w:t>
      </w:r>
      <w:bookmarkEnd w:id="373"/>
      <w:bookmarkEnd w:id="374"/>
      <w:bookmarkEnd w:id="375"/>
      <w:bookmarkEnd w:id="376"/>
      <w:bookmarkEnd w:id="377"/>
    </w:p>
    <w:p w14:paraId="687099EB" w14:textId="77777777" w:rsidR="00A5626F" w:rsidRPr="00E00B58" w:rsidRDefault="00A5626F">
      <w:pPr>
        <w:pStyle w:val="NormalText"/>
      </w:pPr>
      <w:r w:rsidRPr="00E00B58">
        <w:t xml:space="preserve">The Erase Bypass Key List action erases (reinitializes) the Bypass Key List in EEPROM. A logical “1” value erases the Bypass Key List, while a logical “0” value is ignored. </w:t>
      </w:r>
    </w:p>
    <w:bookmarkStart w:id="378" w:name="_Toc342568808"/>
    <w:bookmarkStart w:id="379" w:name="_Toc342640918"/>
    <w:bookmarkStart w:id="380" w:name="_Toc342642175"/>
    <w:bookmarkStart w:id="381" w:name="_Toc342737175"/>
    <w:p w14:paraId="42CDB7E5" w14:textId="77777777" w:rsidR="00A5626F" w:rsidRPr="00E00B58" w:rsidRDefault="00A5626F">
      <w:pPr>
        <w:pStyle w:val="Heading3"/>
      </w:pPr>
      <w:r w:rsidRPr="00E00B58">
        <w:fldChar w:fldCharType="begin"/>
      </w:r>
      <w:r w:rsidRPr="00E00B58">
        <w:instrText xml:space="preserve">autonumlgl </w:instrText>
      </w:r>
      <w:bookmarkStart w:id="382" w:name="_Toc25072422"/>
      <w:r w:rsidRPr="00E00B58">
        <w:fldChar w:fldCharType="end"/>
      </w:r>
      <w:r w:rsidRPr="00E00B58">
        <w:tab/>
        <w:t>Erase EEPROM</w:t>
      </w:r>
      <w:r w:rsidRPr="00E00B58">
        <w:tab/>
        <w:t xml:space="preserve">[Force Code </w:t>
      </w:r>
      <w:r w:rsidR="00256393" w:rsidRPr="00E00B58">
        <w:t>00</w:t>
      </w:r>
      <w:r w:rsidRPr="00E00B58">
        <w:t>13]</w:t>
      </w:r>
      <w:bookmarkEnd w:id="378"/>
      <w:bookmarkEnd w:id="379"/>
      <w:bookmarkEnd w:id="380"/>
      <w:bookmarkEnd w:id="381"/>
      <w:bookmarkEnd w:id="382"/>
    </w:p>
    <w:p w14:paraId="691498C4" w14:textId="77777777" w:rsidR="00A5626F" w:rsidRPr="00E00B58" w:rsidRDefault="00A5626F">
      <w:pPr>
        <w:pStyle w:val="NormalText"/>
      </w:pPr>
      <w:r w:rsidRPr="00E00B58">
        <w:t>The Erase EEPROM action completely reinitializes the entire EEPROM non-volatile memory storage. All EEPROM “partitions” are erased and reinitialized to their default values.</w:t>
      </w:r>
    </w:p>
    <w:p w14:paraId="56358978" w14:textId="77777777" w:rsidR="00A5626F" w:rsidRPr="00E00B58" w:rsidRDefault="00A5626F">
      <w:pPr>
        <w:pStyle w:val="NormalText"/>
      </w:pPr>
      <w:r w:rsidRPr="00E00B58">
        <w:t>For the Intellitrol, this command is only allowed if the rack controller is in Idle state (no truck is connected).</w:t>
      </w:r>
    </w:p>
    <w:bookmarkStart w:id="383" w:name="_Toc342568809"/>
    <w:bookmarkStart w:id="384" w:name="_Toc342640919"/>
    <w:bookmarkStart w:id="385" w:name="_Toc342642176"/>
    <w:bookmarkStart w:id="386" w:name="_Toc342737176"/>
    <w:p w14:paraId="5EE79A82" w14:textId="77777777" w:rsidR="00A5626F" w:rsidRPr="00E00B58" w:rsidRDefault="00A5626F">
      <w:pPr>
        <w:pStyle w:val="Heading3"/>
      </w:pPr>
      <w:r w:rsidRPr="00E00B58">
        <w:fldChar w:fldCharType="begin"/>
      </w:r>
      <w:r w:rsidRPr="00E00B58">
        <w:instrText xml:space="preserve">autonumlgl </w:instrText>
      </w:r>
      <w:bookmarkStart w:id="387" w:name="_Toc25072423"/>
      <w:r w:rsidRPr="00E00B58">
        <w:fldChar w:fldCharType="end"/>
      </w:r>
      <w:r w:rsidRPr="00E00B58">
        <w:tab/>
        <w:t>Force VIP Bypass</w:t>
      </w:r>
      <w:r w:rsidRPr="00E00B58">
        <w:tab/>
        <w:t xml:space="preserve">[Force Code </w:t>
      </w:r>
      <w:r w:rsidR="00256393" w:rsidRPr="00E00B58">
        <w:t>00</w:t>
      </w:r>
      <w:r w:rsidRPr="00E00B58">
        <w:t>15]</w:t>
      </w:r>
      <w:bookmarkEnd w:id="383"/>
      <w:bookmarkEnd w:id="384"/>
      <w:bookmarkEnd w:id="385"/>
      <w:bookmarkEnd w:id="386"/>
      <w:bookmarkEnd w:id="387"/>
    </w:p>
    <w:p w14:paraId="761F45DD" w14:textId="77777777" w:rsidR="00A5626F" w:rsidRPr="00E00B58" w:rsidRDefault="00A5626F">
      <w:pPr>
        <w:pStyle w:val="NormalText"/>
      </w:pPr>
      <w:r w:rsidRPr="00E00B58">
        <w:t xml:space="preserve">The Force VIP Bypass action directs the rack controller to “bypass” a current unauthorized (VIP) non-permit condition if one exists (otherwise the command is ignored). The Force VIP Bypass command is functionally equivalent to a VIP bypass key operation. In particular, the TAS may not bypass any VIP condition that a bypass key could not also bypass (for example, once the bypass timer has expired, neither a bypass key nor a </w:t>
      </w:r>
      <w:r w:rsidRPr="00E00B58">
        <w:lastRenderedPageBreak/>
        <w:t>TAS Forced Bypass operation will cause the rack controller to permit again). A logical “1” value enters bypass state for the VIP condition (i.e., the current truck is “authorized”), while a logical “0” value will exit any VIP bypass state currently in effect (i.e., TAS can “unbypass” a VIP bypass).</w:t>
      </w:r>
    </w:p>
    <w:p w14:paraId="28C82AEB" w14:textId="77777777" w:rsidR="00A5626F" w:rsidRPr="00E00B58" w:rsidRDefault="00A5626F">
      <w:pPr>
        <w:pStyle w:val="NormalText"/>
      </w:pPr>
      <w:r w:rsidRPr="00E00B58">
        <w:t xml:space="preserve">The Intellitrol reports bypass key serial number FFFFFFFFFFFF (hex) in the </w:t>
      </w:r>
      <w:r w:rsidRPr="00E00B58">
        <w:rPr>
          <w:i/>
        </w:rPr>
        <w:t>Bypass Key Serial Number</w:t>
      </w:r>
      <w:r w:rsidRPr="00E00B58">
        <w:t xml:space="preserve"> registers to indicate a bypass by TAS “bypass key”.</w:t>
      </w:r>
    </w:p>
    <w:bookmarkStart w:id="388" w:name="_Toc342568810"/>
    <w:bookmarkStart w:id="389" w:name="_Toc342640920"/>
    <w:bookmarkStart w:id="390" w:name="_Toc342642177"/>
    <w:bookmarkStart w:id="391" w:name="_Toc342737177"/>
    <w:p w14:paraId="2223481F" w14:textId="77777777" w:rsidR="00A5626F" w:rsidRPr="00E00B58" w:rsidRDefault="00A5626F">
      <w:pPr>
        <w:pStyle w:val="Heading3"/>
      </w:pPr>
      <w:r w:rsidRPr="00E00B58">
        <w:fldChar w:fldCharType="begin"/>
      </w:r>
      <w:r w:rsidRPr="00E00B58">
        <w:instrText xml:space="preserve">autonumlgl </w:instrText>
      </w:r>
      <w:bookmarkStart w:id="392" w:name="_Toc25072424"/>
      <w:r w:rsidRPr="00E00B58">
        <w:fldChar w:fldCharType="end"/>
      </w:r>
      <w:r w:rsidRPr="00E00B58">
        <w:tab/>
        <w:t>Enable VIP</w:t>
      </w:r>
      <w:r w:rsidRPr="00E00B58">
        <w:tab/>
        <w:t xml:space="preserve">[Force Code </w:t>
      </w:r>
      <w:r w:rsidR="00256393" w:rsidRPr="00E00B58">
        <w:t>00</w:t>
      </w:r>
      <w:r w:rsidRPr="00E00B58">
        <w:t>16]</w:t>
      </w:r>
      <w:bookmarkEnd w:id="388"/>
      <w:bookmarkEnd w:id="389"/>
      <w:bookmarkEnd w:id="390"/>
      <w:bookmarkEnd w:id="391"/>
      <w:bookmarkEnd w:id="392"/>
    </w:p>
    <w:p w14:paraId="3E92A36E" w14:textId="77777777" w:rsidR="00A5626F" w:rsidRPr="00E00B58" w:rsidRDefault="00A5626F">
      <w:pPr>
        <w:pStyle w:val="NormalText"/>
      </w:pPr>
      <w:r w:rsidRPr="00E00B58">
        <w:t>The Enable VIP action is used to enable or disable the VIP subsystem in the rack controller. A logical “1” value enables or turns on the VIP operations, while a logical “0” value disables or turns off the VIP operations.</w:t>
      </w:r>
    </w:p>
    <w:p w14:paraId="1A948875" w14:textId="77777777" w:rsidR="00A5626F" w:rsidRPr="00E00B58" w:rsidRDefault="00A5626F">
      <w:pPr>
        <w:pStyle w:val="NormalText"/>
      </w:pPr>
      <w:r w:rsidRPr="00E00B58">
        <w:t>VIP operation is further controlled by both a hardware jumper and a proprietary “Features Enable” password. All conditions must be met (VIP must be enabled (e.g., by this command), the VIP-Enable hardware jumper must be installed, and the features password must allow VIP operation) before VIP operations will work. Contact your Scully Signal representative for the Features Password for your rack controller(s).</w:t>
      </w:r>
    </w:p>
    <w:p w14:paraId="4F43ADA5" w14:textId="77777777" w:rsidR="00A5626F" w:rsidRPr="00E00B58" w:rsidRDefault="00A5626F">
      <w:pPr>
        <w:pStyle w:val="NormalText"/>
      </w:pPr>
      <w:r w:rsidRPr="00E00B58">
        <w:t xml:space="preserve">The various Vehicle List-related Modbus commands (e.g., </w:t>
      </w:r>
      <w:r w:rsidRPr="00E00B58">
        <w:rPr>
          <w:i/>
        </w:rPr>
        <w:t>Write Single Vehicle</w:t>
      </w:r>
      <w:r w:rsidRPr="00E00B58">
        <w:t>) continue to work regardless of the VIP enable state.</w:t>
      </w:r>
    </w:p>
    <w:bookmarkStart w:id="393" w:name="_Toc342568811"/>
    <w:bookmarkStart w:id="394" w:name="_Toc342640921"/>
    <w:bookmarkStart w:id="395" w:name="_Toc342642178"/>
    <w:bookmarkStart w:id="396" w:name="_Toc342737178"/>
    <w:p w14:paraId="7269752B" w14:textId="77777777" w:rsidR="00A5626F" w:rsidRPr="00E00B58" w:rsidRDefault="00A5626F">
      <w:pPr>
        <w:pStyle w:val="Heading2"/>
      </w:pPr>
      <w:r w:rsidRPr="00E00B58">
        <w:fldChar w:fldCharType="begin"/>
      </w:r>
      <w:r w:rsidRPr="00E00B58">
        <w:instrText xml:space="preserve">autonumlgl </w:instrText>
      </w:r>
      <w:bookmarkStart w:id="397" w:name="_Toc25072425"/>
      <w:r w:rsidRPr="00E00B58">
        <w:fldChar w:fldCharType="end"/>
      </w:r>
      <w:r w:rsidRPr="00E00B58">
        <w:tab/>
        <w:t>Input Status Bit</w:t>
      </w:r>
      <w:bookmarkEnd w:id="89"/>
      <w:r w:rsidRPr="00E00B58">
        <w:t>s</w:t>
      </w:r>
      <w:bookmarkEnd w:id="90"/>
      <w:bookmarkEnd w:id="334"/>
      <w:bookmarkEnd w:id="335"/>
      <w:bookmarkEnd w:id="336"/>
      <w:bookmarkEnd w:id="393"/>
      <w:bookmarkEnd w:id="394"/>
      <w:bookmarkEnd w:id="395"/>
      <w:bookmarkEnd w:id="396"/>
      <w:bookmarkEnd w:id="397"/>
    </w:p>
    <w:p w14:paraId="52C0F7D8" w14:textId="77777777" w:rsidR="00A5626F" w:rsidRPr="00E00B58" w:rsidRDefault="00A5626F">
      <w:pPr>
        <w:pStyle w:val="NormalText"/>
      </w:pPr>
      <w:r w:rsidRPr="00E00B58">
        <w:t xml:space="preserve">The Scully rack controller units (Intellitrol and VIP) maintain status information readily available via the </w:t>
      </w:r>
      <w:r w:rsidRPr="00E00B58">
        <w:rPr>
          <w:i/>
        </w:rPr>
        <w:t>Input Status Bits</w:t>
      </w:r>
      <w:r w:rsidRPr="00E00B58">
        <w:t>. The Input Status Bits are more-or-less divided into two 16-bit groupings. The first sixteen bits are the primary operating status bits and “in a glance” tell the status of the rack controller unit. The second sixteen bits are problem/error bits, serving as the first tier of error/non-permit information.</w:t>
      </w:r>
    </w:p>
    <w:p w14:paraId="4FF0F1CF" w14:textId="77777777" w:rsidR="00A5626F" w:rsidRPr="00E00B58" w:rsidRDefault="00A5626F">
      <w:pPr>
        <w:pStyle w:val="NormalText"/>
      </w:pPr>
      <w:r w:rsidRPr="00E00B58">
        <w:t xml:space="preserve">The Intellitrol presents the Input Status Bits through the Modbus </w:t>
      </w:r>
      <w:r w:rsidRPr="00E00B58">
        <w:rPr>
          <w:i/>
        </w:rPr>
        <w:t>Read Input Status Bits</w:t>
      </w:r>
      <w:r w:rsidRPr="00E00B58">
        <w:t xml:space="preserve"> command, and as the </w:t>
      </w:r>
      <w:r w:rsidRPr="00E00B58">
        <w:rPr>
          <w:i/>
        </w:rPr>
        <w:t>Status-A/Status-B</w:t>
      </w:r>
      <w:r w:rsidRPr="00E00B58">
        <w:t xml:space="preserve"> pair of Modbus 16-Bit Control and Data Registers. (The information is the </w:t>
      </w:r>
      <w:r w:rsidR="007960D0" w:rsidRPr="00E00B58">
        <w:t>same but</w:t>
      </w:r>
      <w:r w:rsidRPr="00E00B58">
        <w:t xml:space="preserve"> repackaged to save a Modbus message transaction.)</w:t>
      </w:r>
    </w:p>
    <w:p w14:paraId="4ABEE7D0" w14:textId="3F56F650" w:rsidR="00D86D98" w:rsidRPr="00E00B58" w:rsidRDefault="00A5626F">
      <w:pPr>
        <w:pStyle w:val="NormalText"/>
      </w:pPr>
      <w:r w:rsidRPr="00E00B58">
        <w:t xml:space="preserve">The VIP supports only the Modbus </w:t>
      </w:r>
      <w:r w:rsidRPr="00E00B58">
        <w:rPr>
          <w:i/>
        </w:rPr>
        <w:t>Read Input Status Bits</w:t>
      </w:r>
      <w:r w:rsidRPr="00E00B58">
        <w:t xml:space="preserve"> message.</w:t>
      </w:r>
    </w:p>
    <w:p w14:paraId="18CFFF04" w14:textId="77777777" w:rsidR="00A5626F" w:rsidRPr="00E00B58" w:rsidRDefault="00A5626F">
      <w:pPr>
        <w:pStyle w:val="NormalText"/>
      </w:pPr>
      <w:r w:rsidRPr="00E00B58">
        <w:t>The 32 Input Status Bits are:</w:t>
      </w:r>
      <w:bookmarkStart w:id="398" w:name="_Hlk23845412"/>
    </w:p>
    <w:tbl>
      <w:tblPr>
        <w:tblW w:w="0" w:type="auto"/>
        <w:tblInd w:w="129" w:type="dxa"/>
        <w:tblLayout w:type="fixed"/>
        <w:tblLook w:val="0000" w:firstRow="0" w:lastRow="0" w:firstColumn="0" w:lastColumn="0" w:noHBand="0" w:noVBand="0"/>
      </w:tblPr>
      <w:tblGrid>
        <w:gridCol w:w="1239"/>
        <w:gridCol w:w="2520"/>
        <w:gridCol w:w="5601"/>
      </w:tblGrid>
      <w:tr w:rsidR="00A5626F" w:rsidRPr="00E00B58" w14:paraId="00B510BF" w14:textId="77777777">
        <w:trPr>
          <w:cantSplit/>
          <w:trHeight w:val="480"/>
          <w:tblHeader/>
        </w:trPr>
        <w:tc>
          <w:tcPr>
            <w:tcW w:w="1239" w:type="dxa"/>
            <w:tcBorders>
              <w:top w:val="double" w:sz="6" w:space="0" w:color="auto"/>
              <w:left w:val="double" w:sz="6" w:space="0" w:color="auto"/>
              <w:bottom w:val="double" w:sz="6" w:space="0" w:color="auto"/>
              <w:right w:val="double" w:sz="6" w:space="0" w:color="auto"/>
            </w:tcBorders>
            <w:shd w:val="pct5" w:color="auto" w:fill="auto"/>
          </w:tcPr>
          <w:p w14:paraId="7E76F7DE" w14:textId="77777777" w:rsidR="00A5626F" w:rsidRPr="00E00B58" w:rsidRDefault="00A5626F">
            <w:pPr>
              <w:spacing w:before="80"/>
              <w:jc w:val="center"/>
              <w:rPr>
                <w:b/>
                <w:sz w:val="22"/>
              </w:rPr>
            </w:pPr>
            <w:r w:rsidRPr="00E00B58">
              <w:rPr>
                <w:b/>
                <w:sz w:val="22"/>
              </w:rPr>
              <w:t>INPUT BIT</w:t>
            </w:r>
          </w:p>
        </w:tc>
        <w:tc>
          <w:tcPr>
            <w:tcW w:w="2520" w:type="dxa"/>
            <w:tcBorders>
              <w:top w:val="double" w:sz="6" w:space="0" w:color="auto"/>
              <w:bottom w:val="double" w:sz="6" w:space="0" w:color="auto"/>
              <w:right w:val="single" w:sz="6" w:space="0" w:color="auto"/>
            </w:tcBorders>
            <w:shd w:val="pct5" w:color="auto" w:fill="auto"/>
          </w:tcPr>
          <w:p w14:paraId="3510016D" w14:textId="77777777" w:rsidR="00A5626F" w:rsidRPr="00E00B58" w:rsidRDefault="00A5626F">
            <w:pPr>
              <w:spacing w:before="80"/>
              <w:jc w:val="center"/>
              <w:rPr>
                <w:b/>
                <w:sz w:val="22"/>
              </w:rPr>
            </w:pPr>
            <w:r w:rsidRPr="00E00B58">
              <w:rPr>
                <w:b/>
                <w:sz w:val="22"/>
              </w:rPr>
              <w:t>CONDITION</w:t>
            </w:r>
          </w:p>
        </w:tc>
        <w:tc>
          <w:tcPr>
            <w:tcW w:w="5601" w:type="dxa"/>
            <w:tcBorders>
              <w:top w:val="double" w:sz="6" w:space="0" w:color="auto"/>
              <w:left w:val="single" w:sz="6" w:space="0" w:color="auto"/>
              <w:bottom w:val="double" w:sz="6" w:space="0" w:color="auto"/>
              <w:right w:val="double" w:sz="6" w:space="0" w:color="auto"/>
            </w:tcBorders>
            <w:shd w:val="pct5" w:color="auto" w:fill="auto"/>
          </w:tcPr>
          <w:p w14:paraId="42137D27" w14:textId="77777777" w:rsidR="00A5626F" w:rsidRPr="00E00B58" w:rsidRDefault="00A5626F">
            <w:pPr>
              <w:spacing w:before="80"/>
              <w:jc w:val="center"/>
              <w:rPr>
                <w:b/>
                <w:sz w:val="22"/>
              </w:rPr>
            </w:pPr>
            <w:r w:rsidRPr="00E00B58">
              <w:rPr>
                <w:b/>
                <w:sz w:val="22"/>
              </w:rPr>
              <w:t>MEANING IF READ BACK AS 1</w:t>
            </w:r>
          </w:p>
        </w:tc>
      </w:tr>
      <w:tr w:rsidR="00A5626F" w:rsidRPr="00E00B58" w14:paraId="18F1B3FE" w14:textId="77777777">
        <w:trPr>
          <w:cantSplit/>
        </w:trPr>
        <w:tc>
          <w:tcPr>
            <w:tcW w:w="1239" w:type="dxa"/>
            <w:tcBorders>
              <w:left w:val="double" w:sz="6" w:space="0" w:color="auto"/>
              <w:bottom w:val="single" w:sz="6" w:space="0" w:color="auto"/>
              <w:right w:val="double" w:sz="6" w:space="0" w:color="auto"/>
            </w:tcBorders>
          </w:tcPr>
          <w:p w14:paraId="3D501F1E" w14:textId="77777777" w:rsidR="00A5626F" w:rsidRPr="00E00B58" w:rsidRDefault="00A5626F">
            <w:pPr>
              <w:spacing w:before="20" w:after="20"/>
              <w:jc w:val="center"/>
            </w:pPr>
            <w:r w:rsidRPr="00E00B58">
              <w:t>0</w:t>
            </w:r>
          </w:p>
        </w:tc>
        <w:tc>
          <w:tcPr>
            <w:tcW w:w="2520" w:type="dxa"/>
            <w:tcBorders>
              <w:bottom w:val="single" w:sz="6" w:space="0" w:color="auto"/>
              <w:right w:val="single" w:sz="6" w:space="0" w:color="auto"/>
            </w:tcBorders>
          </w:tcPr>
          <w:p w14:paraId="45C6906D" w14:textId="308D280A" w:rsidR="00A5626F" w:rsidRPr="00E00B58" w:rsidRDefault="009E3C0B">
            <w:pPr>
              <w:spacing w:before="20" w:after="20"/>
            </w:pPr>
            <w:r w:rsidRPr="00E00B58">
              <w:t>Fault</w:t>
            </w:r>
          </w:p>
        </w:tc>
        <w:tc>
          <w:tcPr>
            <w:tcW w:w="5601" w:type="dxa"/>
            <w:tcBorders>
              <w:left w:val="single" w:sz="6" w:space="0" w:color="auto"/>
              <w:bottom w:val="single" w:sz="6" w:space="0" w:color="auto"/>
              <w:right w:val="double" w:sz="6" w:space="0" w:color="auto"/>
            </w:tcBorders>
          </w:tcPr>
          <w:p w14:paraId="6D9F7252" w14:textId="0453F00F" w:rsidR="00A5626F" w:rsidRPr="00E00B58" w:rsidRDefault="00A5626F">
            <w:pPr>
              <w:spacing w:before="20" w:after="20"/>
            </w:pPr>
            <w:r w:rsidRPr="00E00B58">
              <w:t>Fault (</w:t>
            </w:r>
            <w:r w:rsidR="00496341" w:rsidRPr="00E00B58">
              <w:t>S</w:t>
            </w:r>
            <w:r w:rsidRPr="00E00B58">
              <w:t>ervice LED blinking on the Intellitrol).</w:t>
            </w:r>
          </w:p>
        </w:tc>
      </w:tr>
      <w:tr w:rsidR="00A5626F" w:rsidRPr="00E00B58" w14:paraId="0F1FC345" w14:textId="77777777">
        <w:trPr>
          <w:cantSplit/>
        </w:trPr>
        <w:tc>
          <w:tcPr>
            <w:tcW w:w="1239" w:type="dxa"/>
            <w:tcBorders>
              <w:top w:val="single" w:sz="6" w:space="0" w:color="auto"/>
              <w:left w:val="double" w:sz="6" w:space="0" w:color="auto"/>
              <w:bottom w:val="single" w:sz="6" w:space="0" w:color="auto"/>
              <w:right w:val="double" w:sz="6" w:space="0" w:color="auto"/>
            </w:tcBorders>
          </w:tcPr>
          <w:p w14:paraId="0B92E906" w14:textId="77777777" w:rsidR="00A5626F" w:rsidRPr="00E00B58" w:rsidRDefault="00A5626F">
            <w:pPr>
              <w:spacing w:before="20" w:after="20"/>
              <w:jc w:val="center"/>
            </w:pPr>
            <w:r w:rsidRPr="00E00B58">
              <w:t>1</w:t>
            </w:r>
          </w:p>
        </w:tc>
        <w:tc>
          <w:tcPr>
            <w:tcW w:w="2520" w:type="dxa"/>
            <w:tcBorders>
              <w:top w:val="single" w:sz="6" w:space="0" w:color="auto"/>
              <w:bottom w:val="single" w:sz="6" w:space="0" w:color="auto"/>
              <w:right w:val="single" w:sz="6" w:space="0" w:color="auto"/>
            </w:tcBorders>
          </w:tcPr>
          <w:p w14:paraId="1E02452D" w14:textId="2754CF5F" w:rsidR="00A5626F" w:rsidRPr="00E00B58" w:rsidRDefault="009E3C0B">
            <w:pPr>
              <w:spacing w:before="20" w:after="20"/>
            </w:pPr>
            <w:r w:rsidRPr="00E00B58">
              <w:t>Truck Present</w:t>
            </w:r>
          </w:p>
        </w:tc>
        <w:tc>
          <w:tcPr>
            <w:tcW w:w="5601" w:type="dxa"/>
            <w:tcBorders>
              <w:top w:val="single" w:sz="6" w:space="0" w:color="auto"/>
              <w:left w:val="single" w:sz="6" w:space="0" w:color="auto"/>
              <w:bottom w:val="single" w:sz="6" w:space="0" w:color="auto"/>
              <w:right w:val="double" w:sz="6" w:space="0" w:color="auto"/>
            </w:tcBorders>
          </w:tcPr>
          <w:p w14:paraId="58249973" w14:textId="77777777" w:rsidR="00A5626F" w:rsidRPr="00E00B58" w:rsidRDefault="00A5626F">
            <w:pPr>
              <w:spacing w:before="20" w:after="20"/>
            </w:pPr>
            <w:r w:rsidRPr="00E00B58">
              <w:t>Truck is seen to be connected to the unit by the firmware.  The truck is considered present while in bypass.</w:t>
            </w:r>
          </w:p>
        </w:tc>
      </w:tr>
      <w:tr w:rsidR="00A5626F" w:rsidRPr="00E00B58" w14:paraId="2E48F417" w14:textId="77777777">
        <w:trPr>
          <w:cantSplit/>
        </w:trPr>
        <w:tc>
          <w:tcPr>
            <w:tcW w:w="1239" w:type="dxa"/>
            <w:tcBorders>
              <w:top w:val="single" w:sz="6" w:space="0" w:color="auto"/>
              <w:left w:val="double" w:sz="6" w:space="0" w:color="auto"/>
              <w:bottom w:val="single" w:sz="6" w:space="0" w:color="auto"/>
              <w:right w:val="double" w:sz="6" w:space="0" w:color="auto"/>
            </w:tcBorders>
          </w:tcPr>
          <w:p w14:paraId="5092F685" w14:textId="77777777" w:rsidR="00A5626F" w:rsidRPr="00E00B58" w:rsidRDefault="00A5626F">
            <w:pPr>
              <w:spacing w:before="20" w:after="20"/>
              <w:jc w:val="center"/>
            </w:pPr>
            <w:r w:rsidRPr="00E00B58">
              <w:t>2</w:t>
            </w:r>
          </w:p>
        </w:tc>
        <w:tc>
          <w:tcPr>
            <w:tcW w:w="2520" w:type="dxa"/>
            <w:tcBorders>
              <w:top w:val="single" w:sz="6" w:space="0" w:color="auto"/>
              <w:bottom w:val="single" w:sz="6" w:space="0" w:color="auto"/>
              <w:right w:val="single" w:sz="6" w:space="0" w:color="auto"/>
            </w:tcBorders>
          </w:tcPr>
          <w:p w14:paraId="31083EF5" w14:textId="1D98A8BD" w:rsidR="00A5626F" w:rsidRPr="00E00B58" w:rsidRDefault="009E3C0B">
            <w:pPr>
              <w:spacing w:before="20" w:after="20"/>
            </w:pPr>
            <w:r w:rsidRPr="00E00B58">
              <w:t>Truck Talk</w:t>
            </w:r>
          </w:p>
        </w:tc>
        <w:tc>
          <w:tcPr>
            <w:tcW w:w="5601" w:type="dxa"/>
            <w:tcBorders>
              <w:top w:val="single" w:sz="6" w:space="0" w:color="auto"/>
              <w:left w:val="single" w:sz="6" w:space="0" w:color="auto"/>
              <w:bottom w:val="single" w:sz="6" w:space="0" w:color="auto"/>
              <w:right w:val="double" w:sz="6" w:space="0" w:color="auto"/>
            </w:tcBorders>
          </w:tcPr>
          <w:p w14:paraId="24641366" w14:textId="77777777" w:rsidR="00A5626F" w:rsidRPr="00E00B58" w:rsidRDefault="00A5626F">
            <w:pPr>
              <w:spacing w:before="20" w:after="20"/>
            </w:pPr>
            <w:r w:rsidRPr="00E00B58">
              <w:t>Communications established with TIM or IntelliCheck.</w:t>
            </w:r>
          </w:p>
        </w:tc>
      </w:tr>
      <w:tr w:rsidR="00A5626F" w:rsidRPr="00E00B58" w14:paraId="6B3BB546" w14:textId="77777777">
        <w:trPr>
          <w:cantSplit/>
        </w:trPr>
        <w:tc>
          <w:tcPr>
            <w:tcW w:w="1239" w:type="dxa"/>
            <w:tcBorders>
              <w:top w:val="single" w:sz="6" w:space="0" w:color="auto"/>
              <w:left w:val="double" w:sz="6" w:space="0" w:color="auto"/>
              <w:bottom w:val="single" w:sz="6" w:space="0" w:color="auto"/>
              <w:right w:val="double" w:sz="6" w:space="0" w:color="auto"/>
            </w:tcBorders>
          </w:tcPr>
          <w:p w14:paraId="3FC8ED7F" w14:textId="77777777" w:rsidR="00A5626F" w:rsidRPr="00E00B58" w:rsidRDefault="00884D78">
            <w:pPr>
              <w:spacing w:before="20" w:after="20"/>
              <w:jc w:val="center"/>
            </w:pPr>
            <w:r w:rsidRPr="00E00B58">
              <w:t>3</w:t>
            </w:r>
          </w:p>
        </w:tc>
        <w:tc>
          <w:tcPr>
            <w:tcW w:w="2520" w:type="dxa"/>
            <w:tcBorders>
              <w:top w:val="single" w:sz="6" w:space="0" w:color="auto"/>
              <w:bottom w:val="single" w:sz="6" w:space="0" w:color="auto"/>
              <w:right w:val="single" w:sz="6" w:space="0" w:color="auto"/>
            </w:tcBorders>
          </w:tcPr>
          <w:p w14:paraId="1A4C047F" w14:textId="59FE44FC" w:rsidR="00A5626F" w:rsidRPr="00E00B58" w:rsidRDefault="009E3C0B">
            <w:pPr>
              <w:spacing w:before="20" w:after="20"/>
            </w:pPr>
            <w:r w:rsidRPr="00E00B58">
              <w:t>Truck Valid</w:t>
            </w:r>
          </w:p>
        </w:tc>
        <w:tc>
          <w:tcPr>
            <w:tcW w:w="5601" w:type="dxa"/>
            <w:tcBorders>
              <w:top w:val="single" w:sz="6" w:space="0" w:color="auto"/>
              <w:left w:val="single" w:sz="6" w:space="0" w:color="auto"/>
              <w:bottom w:val="single" w:sz="6" w:space="0" w:color="auto"/>
              <w:right w:val="double" w:sz="6" w:space="0" w:color="auto"/>
            </w:tcBorders>
          </w:tcPr>
          <w:p w14:paraId="71552A11" w14:textId="77777777" w:rsidR="00A5626F" w:rsidRPr="00E00B58" w:rsidRDefault="00884D78">
            <w:pPr>
              <w:spacing w:before="20" w:after="20"/>
            </w:pPr>
            <w:r w:rsidRPr="00E00B58">
              <w:t>At least one Truck Serial Number is Authorized</w:t>
            </w:r>
          </w:p>
        </w:tc>
      </w:tr>
      <w:tr w:rsidR="00A5626F" w:rsidRPr="00E00B58" w14:paraId="12A0480A" w14:textId="77777777">
        <w:trPr>
          <w:cantSplit/>
        </w:trPr>
        <w:tc>
          <w:tcPr>
            <w:tcW w:w="1239" w:type="dxa"/>
            <w:tcBorders>
              <w:top w:val="single" w:sz="6" w:space="0" w:color="auto"/>
              <w:left w:val="double" w:sz="6" w:space="0" w:color="auto"/>
              <w:bottom w:val="single" w:sz="6" w:space="0" w:color="auto"/>
              <w:right w:val="double" w:sz="6" w:space="0" w:color="auto"/>
            </w:tcBorders>
          </w:tcPr>
          <w:p w14:paraId="6CA63C3B" w14:textId="77777777" w:rsidR="00A5626F" w:rsidRPr="00E00B58" w:rsidRDefault="00A5626F">
            <w:pPr>
              <w:spacing w:before="20" w:after="20"/>
              <w:jc w:val="center"/>
            </w:pPr>
            <w:r w:rsidRPr="00E00B58">
              <w:t>4</w:t>
            </w:r>
          </w:p>
        </w:tc>
        <w:tc>
          <w:tcPr>
            <w:tcW w:w="2520" w:type="dxa"/>
            <w:tcBorders>
              <w:top w:val="single" w:sz="6" w:space="0" w:color="auto"/>
              <w:bottom w:val="single" w:sz="6" w:space="0" w:color="auto"/>
              <w:right w:val="single" w:sz="6" w:space="0" w:color="auto"/>
            </w:tcBorders>
          </w:tcPr>
          <w:p w14:paraId="4061A2BD" w14:textId="5BE6E68D" w:rsidR="00A5626F" w:rsidRPr="00E00B58" w:rsidRDefault="009E3C0B">
            <w:pPr>
              <w:spacing w:before="20" w:after="20"/>
            </w:pPr>
            <w:r w:rsidRPr="00E00B58">
              <w:t>Bypass</w:t>
            </w:r>
          </w:p>
        </w:tc>
        <w:tc>
          <w:tcPr>
            <w:tcW w:w="5601" w:type="dxa"/>
            <w:tcBorders>
              <w:top w:val="single" w:sz="6" w:space="0" w:color="auto"/>
              <w:left w:val="single" w:sz="6" w:space="0" w:color="auto"/>
              <w:bottom w:val="single" w:sz="6" w:space="0" w:color="auto"/>
              <w:right w:val="double" w:sz="6" w:space="0" w:color="auto"/>
            </w:tcBorders>
          </w:tcPr>
          <w:p w14:paraId="7CACF783" w14:textId="77777777" w:rsidR="00A5626F" w:rsidRPr="00E00B58" w:rsidRDefault="00A5626F">
            <w:pPr>
              <w:spacing w:before="20" w:after="20"/>
            </w:pPr>
            <w:r w:rsidRPr="00E00B58">
              <w:t>Rack controller unit is in a bypass state</w:t>
            </w:r>
          </w:p>
        </w:tc>
      </w:tr>
      <w:tr w:rsidR="00A5626F" w:rsidRPr="00E00B58" w14:paraId="3C05549F" w14:textId="77777777">
        <w:trPr>
          <w:cantSplit/>
        </w:trPr>
        <w:tc>
          <w:tcPr>
            <w:tcW w:w="1239" w:type="dxa"/>
            <w:tcBorders>
              <w:top w:val="single" w:sz="6" w:space="0" w:color="auto"/>
              <w:left w:val="double" w:sz="6" w:space="0" w:color="auto"/>
              <w:bottom w:val="single" w:sz="6" w:space="0" w:color="auto"/>
              <w:right w:val="double" w:sz="6" w:space="0" w:color="auto"/>
            </w:tcBorders>
          </w:tcPr>
          <w:p w14:paraId="29F86D65" w14:textId="77777777" w:rsidR="00A5626F" w:rsidRPr="00E00B58" w:rsidRDefault="00A5626F">
            <w:pPr>
              <w:spacing w:before="20" w:after="20"/>
              <w:jc w:val="center"/>
            </w:pPr>
            <w:r w:rsidRPr="00E00B58">
              <w:t>5</w:t>
            </w:r>
          </w:p>
        </w:tc>
        <w:tc>
          <w:tcPr>
            <w:tcW w:w="2520" w:type="dxa"/>
            <w:tcBorders>
              <w:top w:val="single" w:sz="6" w:space="0" w:color="auto"/>
              <w:bottom w:val="single" w:sz="6" w:space="0" w:color="auto"/>
              <w:right w:val="single" w:sz="6" w:space="0" w:color="auto"/>
            </w:tcBorders>
          </w:tcPr>
          <w:p w14:paraId="3A89734A" w14:textId="509158C4" w:rsidR="00A5626F" w:rsidRPr="00E00B58" w:rsidRDefault="009E3C0B">
            <w:pPr>
              <w:spacing w:before="20" w:after="20"/>
            </w:pPr>
            <w:r w:rsidRPr="00E00B58">
              <w:t>Idle</w:t>
            </w:r>
          </w:p>
        </w:tc>
        <w:tc>
          <w:tcPr>
            <w:tcW w:w="5601" w:type="dxa"/>
            <w:tcBorders>
              <w:top w:val="single" w:sz="6" w:space="0" w:color="auto"/>
              <w:left w:val="single" w:sz="6" w:space="0" w:color="auto"/>
              <w:bottom w:val="single" w:sz="6" w:space="0" w:color="auto"/>
              <w:right w:val="double" w:sz="6" w:space="0" w:color="auto"/>
            </w:tcBorders>
          </w:tcPr>
          <w:p w14:paraId="4618AF2E" w14:textId="77777777" w:rsidR="00A5626F" w:rsidRPr="00E00B58" w:rsidRDefault="00A5626F">
            <w:pPr>
              <w:spacing w:before="20" w:after="20"/>
            </w:pPr>
            <w:r w:rsidRPr="00E00B58">
              <w:t>Rack controller unit is idle (and non-permissive).</w:t>
            </w:r>
          </w:p>
        </w:tc>
      </w:tr>
      <w:tr w:rsidR="00A5626F" w:rsidRPr="00E00B58" w14:paraId="045E1BF2" w14:textId="77777777">
        <w:trPr>
          <w:cantSplit/>
        </w:trPr>
        <w:tc>
          <w:tcPr>
            <w:tcW w:w="1239" w:type="dxa"/>
            <w:tcBorders>
              <w:top w:val="single" w:sz="6" w:space="0" w:color="auto"/>
              <w:left w:val="double" w:sz="6" w:space="0" w:color="auto"/>
              <w:bottom w:val="single" w:sz="6" w:space="0" w:color="auto"/>
              <w:right w:val="double" w:sz="6" w:space="0" w:color="auto"/>
            </w:tcBorders>
          </w:tcPr>
          <w:p w14:paraId="338C3A98" w14:textId="77777777" w:rsidR="00A5626F" w:rsidRPr="00E00B58" w:rsidRDefault="00A5626F">
            <w:pPr>
              <w:spacing w:before="20" w:after="20"/>
              <w:jc w:val="center"/>
            </w:pPr>
            <w:r w:rsidRPr="00E00B58">
              <w:t>6</w:t>
            </w:r>
          </w:p>
        </w:tc>
        <w:tc>
          <w:tcPr>
            <w:tcW w:w="2520" w:type="dxa"/>
            <w:tcBorders>
              <w:top w:val="single" w:sz="6" w:space="0" w:color="auto"/>
              <w:bottom w:val="single" w:sz="6" w:space="0" w:color="auto"/>
              <w:right w:val="single" w:sz="6" w:space="0" w:color="auto"/>
            </w:tcBorders>
          </w:tcPr>
          <w:p w14:paraId="25B0A31A" w14:textId="6EF38562" w:rsidR="00A5626F" w:rsidRPr="00E00B58" w:rsidRDefault="009E3C0B">
            <w:pPr>
              <w:spacing w:before="20" w:after="20"/>
            </w:pPr>
            <w:r w:rsidRPr="00E00B58">
              <w:t>Permitting</w:t>
            </w:r>
          </w:p>
        </w:tc>
        <w:tc>
          <w:tcPr>
            <w:tcW w:w="5601" w:type="dxa"/>
            <w:tcBorders>
              <w:top w:val="single" w:sz="6" w:space="0" w:color="auto"/>
              <w:left w:val="single" w:sz="6" w:space="0" w:color="auto"/>
              <w:bottom w:val="single" w:sz="6" w:space="0" w:color="auto"/>
              <w:right w:val="double" w:sz="6" w:space="0" w:color="auto"/>
            </w:tcBorders>
          </w:tcPr>
          <w:p w14:paraId="046DD3AC" w14:textId="77777777" w:rsidR="00A5626F" w:rsidRPr="00E00B58" w:rsidRDefault="00A5626F">
            <w:pPr>
              <w:spacing w:before="20" w:after="20"/>
            </w:pPr>
            <w:r w:rsidRPr="00E00B58">
              <w:t xml:space="preserve">Rack controller is permissive. </w:t>
            </w:r>
          </w:p>
        </w:tc>
      </w:tr>
      <w:tr w:rsidR="00A5626F" w:rsidRPr="00E00B58" w14:paraId="7E17D3CF" w14:textId="77777777">
        <w:trPr>
          <w:cantSplit/>
        </w:trPr>
        <w:tc>
          <w:tcPr>
            <w:tcW w:w="1239" w:type="dxa"/>
            <w:tcBorders>
              <w:top w:val="single" w:sz="6" w:space="0" w:color="auto"/>
              <w:left w:val="double" w:sz="6" w:space="0" w:color="auto"/>
              <w:bottom w:val="single" w:sz="6" w:space="0" w:color="auto"/>
              <w:right w:val="double" w:sz="6" w:space="0" w:color="auto"/>
            </w:tcBorders>
          </w:tcPr>
          <w:p w14:paraId="2962B7B5" w14:textId="77777777" w:rsidR="00A5626F" w:rsidRPr="00E00B58" w:rsidRDefault="00A5626F">
            <w:pPr>
              <w:spacing w:before="20" w:after="20"/>
              <w:jc w:val="center"/>
            </w:pPr>
            <w:r w:rsidRPr="00E00B58">
              <w:t>7</w:t>
            </w:r>
          </w:p>
        </w:tc>
        <w:tc>
          <w:tcPr>
            <w:tcW w:w="2520" w:type="dxa"/>
            <w:tcBorders>
              <w:top w:val="single" w:sz="6" w:space="0" w:color="auto"/>
              <w:bottom w:val="single" w:sz="6" w:space="0" w:color="auto"/>
              <w:right w:val="single" w:sz="6" w:space="0" w:color="auto"/>
            </w:tcBorders>
          </w:tcPr>
          <w:p w14:paraId="4B2E5559" w14:textId="0D28FA81" w:rsidR="00A5626F" w:rsidRPr="00E00B58" w:rsidRDefault="009E3C0B">
            <w:pPr>
              <w:spacing w:before="20" w:after="20"/>
            </w:pPr>
            <w:r w:rsidRPr="00E00B58">
              <w:t>Non-Permissive</w:t>
            </w:r>
          </w:p>
        </w:tc>
        <w:tc>
          <w:tcPr>
            <w:tcW w:w="5601" w:type="dxa"/>
            <w:tcBorders>
              <w:top w:val="single" w:sz="6" w:space="0" w:color="auto"/>
              <w:left w:val="single" w:sz="6" w:space="0" w:color="auto"/>
              <w:bottom w:val="single" w:sz="6" w:space="0" w:color="auto"/>
              <w:right w:val="double" w:sz="6" w:space="0" w:color="auto"/>
            </w:tcBorders>
          </w:tcPr>
          <w:p w14:paraId="4B8D12D2" w14:textId="77777777" w:rsidR="00A5626F" w:rsidRPr="00E00B58" w:rsidRDefault="00A5626F">
            <w:pPr>
              <w:spacing w:before="20" w:after="20"/>
            </w:pPr>
            <w:r w:rsidRPr="00E00B58">
              <w:t>Rack controller is non-permissive (but bypassable).</w:t>
            </w:r>
          </w:p>
        </w:tc>
      </w:tr>
      <w:tr w:rsidR="00A5626F" w:rsidRPr="00E00B58" w14:paraId="668C3471" w14:textId="77777777">
        <w:trPr>
          <w:cantSplit/>
        </w:trPr>
        <w:tc>
          <w:tcPr>
            <w:tcW w:w="1239" w:type="dxa"/>
            <w:tcBorders>
              <w:top w:val="single" w:sz="6" w:space="0" w:color="auto"/>
              <w:left w:val="double" w:sz="6" w:space="0" w:color="auto"/>
              <w:bottom w:val="single" w:sz="6" w:space="0" w:color="auto"/>
              <w:right w:val="double" w:sz="6" w:space="0" w:color="auto"/>
            </w:tcBorders>
          </w:tcPr>
          <w:p w14:paraId="73259E03" w14:textId="77777777" w:rsidR="00A5626F" w:rsidRPr="00E00B58" w:rsidRDefault="00A5626F">
            <w:pPr>
              <w:spacing w:before="20" w:after="20"/>
              <w:jc w:val="center"/>
            </w:pPr>
            <w:r w:rsidRPr="00E00B58">
              <w:t>8</w:t>
            </w:r>
          </w:p>
        </w:tc>
        <w:tc>
          <w:tcPr>
            <w:tcW w:w="2520" w:type="dxa"/>
            <w:tcBorders>
              <w:top w:val="single" w:sz="6" w:space="0" w:color="auto"/>
              <w:bottom w:val="single" w:sz="6" w:space="0" w:color="auto"/>
              <w:right w:val="single" w:sz="6" w:space="0" w:color="auto"/>
            </w:tcBorders>
          </w:tcPr>
          <w:p w14:paraId="052BD600" w14:textId="3925D4CB" w:rsidR="00A5626F" w:rsidRPr="00E00B58" w:rsidRDefault="009E3C0B">
            <w:pPr>
              <w:spacing w:before="20" w:after="20"/>
            </w:pPr>
            <w:r w:rsidRPr="00E00B58">
              <w:t>Debug Jumper</w:t>
            </w:r>
          </w:p>
        </w:tc>
        <w:tc>
          <w:tcPr>
            <w:tcW w:w="5601" w:type="dxa"/>
            <w:tcBorders>
              <w:top w:val="single" w:sz="6" w:space="0" w:color="auto"/>
              <w:left w:val="single" w:sz="6" w:space="0" w:color="auto"/>
              <w:bottom w:val="single" w:sz="6" w:space="0" w:color="auto"/>
              <w:right w:val="double" w:sz="6" w:space="0" w:color="auto"/>
            </w:tcBorders>
          </w:tcPr>
          <w:p w14:paraId="7DBD69AE" w14:textId="1AF7F228" w:rsidR="00A5626F" w:rsidRPr="00E00B58" w:rsidRDefault="001C40BF">
            <w:pPr>
              <w:spacing w:before="20" w:after="20"/>
            </w:pPr>
            <w:r w:rsidRPr="00E00B58">
              <w:t xml:space="preserve">Rack controller is in debug mode and will ignore fault conditions. </w:t>
            </w:r>
            <w:r w:rsidRPr="00E00B58">
              <w:rPr>
                <w:b/>
              </w:rPr>
              <w:t>This is an unsafe operating condition!</w:t>
            </w:r>
          </w:p>
        </w:tc>
      </w:tr>
      <w:tr w:rsidR="00A5626F" w:rsidRPr="00E00B58" w14:paraId="1D0D0D17" w14:textId="77777777">
        <w:trPr>
          <w:cantSplit/>
        </w:trPr>
        <w:tc>
          <w:tcPr>
            <w:tcW w:w="1239" w:type="dxa"/>
            <w:tcBorders>
              <w:top w:val="single" w:sz="6" w:space="0" w:color="auto"/>
              <w:left w:val="double" w:sz="6" w:space="0" w:color="auto"/>
              <w:bottom w:val="single" w:sz="6" w:space="0" w:color="auto"/>
              <w:right w:val="double" w:sz="6" w:space="0" w:color="auto"/>
            </w:tcBorders>
          </w:tcPr>
          <w:p w14:paraId="2BC4B32F" w14:textId="77777777" w:rsidR="00A5626F" w:rsidRPr="00E00B58" w:rsidRDefault="00A5626F">
            <w:pPr>
              <w:spacing w:before="20" w:after="20"/>
              <w:jc w:val="center"/>
            </w:pPr>
            <w:r w:rsidRPr="00E00B58">
              <w:t>9</w:t>
            </w:r>
          </w:p>
        </w:tc>
        <w:tc>
          <w:tcPr>
            <w:tcW w:w="2520" w:type="dxa"/>
            <w:tcBorders>
              <w:top w:val="single" w:sz="6" w:space="0" w:color="auto"/>
              <w:bottom w:val="single" w:sz="6" w:space="0" w:color="auto"/>
              <w:right w:val="single" w:sz="6" w:space="0" w:color="auto"/>
            </w:tcBorders>
          </w:tcPr>
          <w:p w14:paraId="341AEDA3" w14:textId="0BFFA1AC" w:rsidR="00A5626F" w:rsidRPr="00E00B58" w:rsidRDefault="0090483B">
            <w:pPr>
              <w:spacing w:before="20" w:after="20"/>
            </w:pPr>
            <w:r w:rsidRPr="00E00B58">
              <w:t>Pin</w:t>
            </w:r>
            <w:r w:rsidR="009E3C0B" w:rsidRPr="00E00B58">
              <w:t xml:space="preserve"> 5 High Resistance</w:t>
            </w:r>
          </w:p>
        </w:tc>
        <w:tc>
          <w:tcPr>
            <w:tcW w:w="5601" w:type="dxa"/>
            <w:tcBorders>
              <w:top w:val="single" w:sz="6" w:space="0" w:color="auto"/>
              <w:left w:val="single" w:sz="6" w:space="0" w:color="auto"/>
              <w:bottom w:val="single" w:sz="6" w:space="0" w:color="auto"/>
              <w:right w:val="double" w:sz="6" w:space="0" w:color="auto"/>
            </w:tcBorders>
          </w:tcPr>
          <w:p w14:paraId="081B5EB5" w14:textId="10892E1F" w:rsidR="00A5626F" w:rsidRPr="00E00B58" w:rsidRDefault="0090483B">
            <w:pPr>
              <w:spacing w:before="20" w:after="20"/>
              <w:jc w:val="both"/>
            </w:pPr>
            <w:r w:rsidRPr="00E00B58">
              <w:t>Socket pin</w:t>
            </w:r>
            <w:r w:rsidR="00884D78" w:rsidRPr="00E00B58">
              <w:t xml:space="preserve"> 5 resistance is higher than expected</w:t>
            </w:r>
          </w:p>
        </w:tc>
      </w:tr>
      <w:tr w:rsidR="00A5626F" w:rsidRPr="00E00B58" w14:paraId="399175BA" w14:textId="77777777">
        <w:trPr>
          <w:cantSplit/>
        </w:trPr>
        <w:tc>
          <w:tcPr>
            <w:tcW w:w="1239" w:type="dxa"/>
            <w:tcBorders>
              <w:top w:val="single" w:sz="6" w:space="0" w:color="auto"/>
              <w:left w:val="double" w:sz="6" w:space="0" w:color="auto"/>
              <w:bottom w:val="single" w:sz="6" w:space="0" w:color="auto"/>
              <w:right w:val="double" w:sz="6" w:space="0" w:color="auto"/>
            </w:tcBorders>
          </w:tcPr>
          <w:p w14:paraId="18BBDBD6" w14:textId="77777777" w:rsidR="00A5626F" w:rsidRPr="00E00B58" w:rsidRDefault="00A5626F">
            <w:pPr>
              <w:spacing w:before="20" w:after="20"/>
              <w:jc w:val="center"/>
            </w:pPr>
            <w:r w:rsidRPr="00E00B58">
              <w:lastRenderedPageBreak/>
              <w:t>10</w:t>
            </w:r>
          </w:p>
        </w:tc>
        <w:tc>
          <w:tcPr>
            <w:tcW w:w="2520" w:type="dxa"/>
            <w:tcBorders>
              <w:top w:val="single" w:sz="6" w:space="0" w:color="auto"/>
              <w:bottom w:val="single" w:sz="6" w:space="0" w:color="auto"/>
              <w:right w:val="single" w:sz="6" w:space="0" w:color="auto"/>
            </w:tcBorders>
          </w:tcPr>
          <w:p w14:paraId="79ED6838" w14:textId="77777777" w:rsidR="00A5626F" w:rsidRPr="00E00B58" w:rsidRDefault="00A5626F">
            <w:pPr>
              <w:spacing w:before="20" w:after="20"/>
            </w:pPr>
          </w:p>
        </w:tc>
        <w:tc>
          <w:tcPr>
            <w:tcW w:w="5601" w:type="dxa"/>
            <w:tcBorders>
              <w:top w:val="single" w:sz="6" w:space="0" w:color="auto"/>
              <w:left w:val="single" w:sz="6" w:space="0" w:color="auto"/>
              <w:bottom w:val="single" w:sz="6" w:space="0" w:color="auto"/>
              <w:right w:val="double" w:sz="6" w:space="0" w:color="auto"/>
            </w:tcBorders>
          </w:tcPr>
          <w:p w14:paraId="23C4377D" w14:textId="77777777" w:rsidR="00A5626F" w:rsidRPr="00E00B58" w:rsidRDefault="00A5626F">
            <w:pPr>
              <w:spacing w:before="20" w:after="20"/>
              <w:jc w:val="both"/>
            </w:pPr>
            <w:r w:rsidRPr="00E00B58">
              <w:t>Reserved</w:t>
            </w:r>
          </w:p>
        </w:tc>
      </w:tr>
      <w:tr w:rsidR="00A5626F" w:rsidRPr="00E00B58" w14:paraId="2ECB0253" w14:textId="77777777">
        <w:trPr>
          <w:cantSplit/>
        </w:trPr>
        <w:tc>
          <w:tcPr>
            <w:tcW w:w="1239" w:type="dxa"/>
            <w:tcBorders>
              <w:top w:val="single" w:sz="6" w:space="0" w:color="auto"/>
              <w:left w:val="double" w:sz="6" w:space="0" w:color="auto"/>
              <w:right w:val="double" w:sz="6" w:space="0" w:color="auto"/>
            </w:tcBorders>
          </w:tcPr>
          <w:p w14:paraId="1C5E26B5" w14:textId="77777777" w:rsidR="00A5626F" w:rsidRPr="00E00B58" w:rsidRDefault="00A5626F">
            <w:pPr>
              <w:spacing w:before="20" w:after="20"/>
              <w:jc w:val="center"/>
            </w:pPr>
            <w:r w:rsidRPr="00E00B58">
              <w:t>11</w:t>
            </w:r>
          </w:p>
        </w:tc>
        <w:tc>
          <w:tcPr>
            <w:tcW w:w="2520" w:type="dxa"/>
            <w:tcBorders>
              <w:top w:val="single" w:sz="6" w:space="0" w:color="auto"/>
              <w:right w:val="single" w:sz="6" w:space="0" w:color="auto"/>
            </w:tcBorders>
          </w:tcPr>
          <w:p w14:paraId="62FFA1D4" w14:textId="77777777" w:rsidR="00A5626F" w:rsidRPr="00E00B58" w:rsidRDefault="00A5626F">
            <w:pPr>
              <w:spacing w:before="20" w:after="20"/>
            </w:pPr>
          </w:p>
        </w:tc>
        <w:tc>
          <w:tcPr>
            <w:tcW w:w="5601" w:type="dxa"/>
            <w:tcBorders>
              <w:top w:val="single" w:sz="6" w:space="0" w:color="auto"/>
              <w:left w:val="single" w:sz="6" w:space="0" w:color="auto"/>
              <w:right w:val="double" w:sz="6" w:space="0" w:color="auto"/>
            </w:tcBorders>
          </w:tcPr>
          <w:p w14:paraId="03F02513" w14:textId="77777777" w:rsidR="00A5626F" w:rsidRPr="00E00B58" w:rsidRDefault="00A5626F">
            <w:pPr>
              <w:spacing w:before="20" w:after="20"/>
              <w:jc w:val="both"/>
            </w:pPr>
            <w:r w:rsidRPr="00E00B58">
              <w:t>Reserved</w:t>
            </w:r>
          </w:p>
        </w:tc>
      </w:tr>
      <w:tr w:rsidR="00A5626F" w:rsidRPr="00E00B58" w14:paraId="2A16B83F" w14:textId="77777777">
        <w:trPr>
          <w:cantSplit/>
        </w:trPr>
        <w:tc>
          <w:tcPr>
            <w:tcW w:w="1239" w:type="dxa"/>
            <w:tcBorders>
              <w:top w:val="single" w:sz="6" w:space="0" w:color="auto"/>
              <w:left w:val="double" w:sz="6" w:space="0" w:color="auto"/>
              <w:bottom w:val="single" w:sz="6" w:space="0" w:color="auto"/>
              <w:right w:val="double" w:sz="6" w:space="0" w:color="auto"/>
            </w:tcBorders>
          </w:tcPr>
          <w:p w14:paraId="3D24FB60" w14:textId="77777777" w:rsidR="00A5626F" w:rsidRPr="00E00B58" w:rsidRDefault="00A5626F">
            <w:pPr>
              <w:spacing w:before="20" w:after="20"/>
              <w:jc w:val="center"/>
            </w:pPr>
            <w:r w:rsidRPr="00E00B58">
              <w:t>12</w:t>
            </w:r>
          </w:p>
        </w:tc>
        <w:tc>
          <w:tcPr>
            <w:tcW w:w="2520" w:type="dxa"/>
            <w:tcBorders>
              <w:top w:val="single" w:sz="6" w:space="0" w:color="auto"/>
              <w:bottom w:val="single" w:sz="6" w:space="0" w:color="auto"/>
              <w:right w:val="single" w:sz="6" w:space="0" w:color="auto"/>
            </w:tcBorders>
          </w:tcPr>
          <w:p w14:paraId="4ECC67D1" w14:textId="08B2E9F9" w:rsidR="00A5626F" w:rsidRPr="00E00B58" w:rsidRDefault="009E3C0B">
            <w:pPr>
              <w:spacing w:before="20" w:after="20"/>
            </w:pPr>
            <w:r w:rsidRPr="00E00B58">
              <w:t>Deadman OK</w:t>
            </w:r>
          </w:p>
        </w:tc>
        <w:tc>
          <w:tcPr>
            <w:tcW w:w="5601" w:type="dxa"/>
            <w:tcBorders>
              <w:top w:val="single" w:sz="6" w:space="0" w:color="auto"/>
              <w:left w:val="single" w:sz="6" w:space="0" w:color="auto"/>
              <w:bottom w:val="single" w:sz="6" w:space="0" w:color="auto"/>
              <w:right w:val="double" w:sz="6" w:space="0" w:color="auto"/>
            </w:tcBorders>
          </w:tcPr>
          <w:p w14:paraId="12B7A3E1" w14:textId="77777777" w:rsidR="00A5626F" w:rsidRPr="00E00B58" w:rsidRDefault="00A5626F">
            <w:pPr>
              <w:spacing w:before="20" w:after="20"/>
              <w:jc w:val="both"/>
            </w:pPr>
            <w:r w:rsidRPr="00E00B58">
              <w:t>Deadman switch is closed.</w:t>
            </w:r>
          </w:p>
        </w:tc>
      </w:tr>
      <w:tr w:rsidR="00A5626F" w:rsidRPr="00E00B58" w14:paraId="3F2A3516" w14:textId="77777777">
        <w:trPr>
          <w:cantSplit/>
        </w:trPr>
        <w:tc>
          <w:tcPr>
            <w:tcW w:w="1239" w:type="dxa"/>
            <w:tcBorders>
              <w:left w:val="double" w:sz="6" w:space="0" w:color="auto"/>
              <w:bottom w:val="single" w:sz="6" w:space="0" w:color="auto"/>
              <w:right w:val="double" w:sz="6" w:space="0" w:color="auto"/>
            </w:tcBorders>
          </w:tcPr>
          <w:p w14:paraId="44A703A1" w14:textId="77777777" w:rsidR="00A5626F" w:rsidRPr="00E00B58" w:rsidRDefault="00A5626F">
            <w:pPr>
              <w:spacing w:before="20" w:after="20"/>
              <w:jc w:val="center"/>
            </w:pPr>
            <w:r w:rsidRPr="00E00B58">
              <w:t>13</w:t>
            </w:r>
          </w:p>
        </w:tc>
        <w:tc>
          <w:tcPr>
            <w:tcW w:w="2520" w:type="dxa"/>
            <w:tcBorders>
              <w:bottom w:val="single" w:sz="6" w:space="0" w:color="auto"/>
              <w:right w:val="single" w:sz="6" w:space="0" w:color="auto"/>
            </w:tcBorders>
          </w:tcPr>
          <w:p w14:paraId="564320E9" w14:textId="0D4DC848" w:rsidR="00A5626F" w:rsidRPr="00E00B58" w:rsidRDefault="009E3C0B">
            <w:pPr>
              <w:spacing w:before="20" w:after="20"/>
            </w:pPr>
            <w:r w:rsidRPr="00E00B58">
              <w:t>Diode GND</w:t>
            </w:r>
          </w:p>
        </w:tc>
        <w:tc>
          <w:tcPr>
            <w:tcW w:w="5601" w:type="dxa"/>
            <w:tcBorders>
              <w:left w:val="single" w:sz="6" w:space="0" w:color="auto"/>
              <w:bottom w:val="single" w:sz="6" w:space="0" w:color="auto"/>
              <w:right w:val="double" w:sz="6" w:space="0" w:color="auto"/>
            </w:tcBorders>
          </w:tcPr>
          <w:p w14:paraId="68527A49" w14:textId="77777777" w:rsidR="00A5626F" w:rsidRPr="00E00B58" w:rsidRDefault="00884D78">
            <w:pPr>
              <w:spacing w:before="20" w:after="20"/>
            </w:pPr>
            <w:r w:rsidRPr="00E00B58">
              <w:t>Diode ground is enabled</w:t>
            </w:r>
          </w:p>
        </w:tc>
      </w:tr>
      <w:tr w:rsidR="00A5626F" w:rsidRPr="00E00B58" w14:paraId="07F41994" w14:textId="77777777">
        <w:trPr>
          <w:cantSplit/>
        </w:trPr>
        <w:tc>
          <w:tcPr>
            <w:tcW w:w="1239" w:type="dxa"/>
            <w:tcBorders>
              <w:left w:val="double" w:sz="6" w:space="0" w:color="auto"/>
              <w:bottom w:val="single" w:sz="6" w:space="0" w:color="auto"/>
              <w:right w:val="double" w:sz="6" w:space="0" w:color="auto"/>
            </w:tcBorders>
          </w:tcPr>
          <w:p w14:paraId="51435C6A" w14:textId="77777777" w:rsidR="00A5626F" w:rsidRPr="00E00B58" w:rsidRDefault="00A5626F">
            <w:pPr>
              <w:spacing w:before="20" w:after="20"/>
              <w:jc w:val="center"/>
            </w:pPr>
            <w:r w:rsidRPr="00E00B58">
              <w:t>14</w:t>
            </w:r>
          </w:p>
        </w:tc>
        <w:tc>
          <w:tcPr>
            <w:tcW w:w="2520" w:type="dxa"/>
            <w:tcBorders>
              <w:bottom w:val="single" w:sz="6" w:space="0" w:color="auto"/>
              <w:right w:val="single" w:sz="6" w:space="0" w:color="auto"/>
            </w:tcBorders>
          </w:tcPr>
          <w:p w14:paraId="203D3D08" w14:textId="014A31D4" w:rsidR="00A5626F" w:rsidRPr="00E00B58" w:rsidRDefault="009E3C0B">
            <w:pPr>
              <w:spacing w:before="20" w:after="20"/>
            </w:pPr>
            <w:r w:rsidRPr="00E00B58">
              <w:t>Resistive</w:t>
            </w:r>
            <w:r w:rsidR="00884D78" w:rsidRPr="00E00B58">
              <w:t xml:space="preserve"> GND</w:t>
            </w:r>
          </w:p>
        </w:tc>
        <w:tc>
          <w:tcPr>
            <w:tcW w:w="5601" w:type="dxa"/>
            <w:tcBorders>
              <w:left w:val="single" w:sz="6" w:space="0" w:color="auto"/>
              <w:bottom w:val="single" w:sz="6" w:space="0" w:color="auto"/>
              <w:right w:val="double" w:sz="6" w:space="0" w:color="auto"/>
            </w:tcBorders>
          </w:tcPr>
          <w:p w14:paraId="685B0C4F" w14:textId="77777777" w:rsidR="00A5626F" w:rsidRPr="00E00B58" w:rsidRDefault="00884D78">
            <w:pPr>
              <w:spacing w:before="20" w:after="20"/>
              <w:jc w:val="both"/>
            </w:pPr>
            <w:r w:rsidRPr="00E00B58">
              <w:t>Resistive ground is enabled</w:t>
            </w:r>
          </w:p>
        </w:tc>
      </w:tr>
      <w:tr w:rsidR="00A5626F" w:rsidRPr="00E00B58" w14:paraId="17307392" w14:textId="77777777">
        <w:trPr>
          <w:cantSplit/>
        </w:trPr>
        <w:tc>
          <w:tcPr>
            <w:tcW w:w="1239" w:type="dxa"/>
            <w:tcBorders>
              <w:top w:val="single" w:sz="6" w:space="0" w:color="auto"/>
              <w:left w:val="double" w:sz="6" w:space="0" w:color="auto"/>
              <w:right w:val="double" w:sz="6" w:space="0" w:color="auto"/>
            </w:tcBorders>
          </w:tcPr>
          <w:p w14:paraId="3A86054D" w14:textId="77777777" w:rsidR="00A5626F" w:rsidRPr="00E00B58" w:rsidRDefault="00A5626F">
            <w:pPr>
              <w:spacing w:before="20" w:after="20"/>
              <w:jc w:val="center"/>
            </w:pPr>
            <w:r w:rsidRPr="00E00B58">
              <w:t>15</w:t>
            </w:r>
          </w:p>
        </w:tc>
        <w:tc>
          <w:tcPr>
            <w:tcW w:w="2520" w:type="dxa"/>
            <w:tcBorders>
              <w:top w:val="single" w:sz="6" w:space="0" w:color="auto"/>
              <w:right w:val="single" w:sz="6" w:space="0" w:color="auto"/>
            </w:tcBorders>
          </w:tcPr>
          <w:p w14:paraId="42864033" w14:textId="6081CC09" w:rsidR="00A5626F" w:rsidRPr="00E00B58" w:rsidRDefault="009E3C0B">
            <w:pPr>
              <w:spacing w:before="20" w:after="20"/>
            </w:pPr>
            <w:r w:rsidRPr="00E00B58">
              <w:t>Intellicheck</w:t>
            </w:r>
          </w:p>
        </w:tc>
        <w:tc>
          <w:tcPr>
            <w:tcW w:w="5601" w:type="dxa"/>
            <w:tcBorders>
              <w:top w:val="single" w:sz="6" w:space="0" w:color="auto"/>
              <w:left w:val="single" w:sz="6" w:space="0" w:color="auto"/>
              <w:right w:val="double" w:sz="6" w:space="0" w:color="auto"/>
            </w:tcBorders>
          </w:tcPr>
          <w:p w14:paraId="3359CD94" w14:textId="77777777" w:rsidR="00A5626F" w:rsidRPr="00E00B58" w:rsidRDefault="000E3326">
            <w:pPr>
              <w:spacing w:before="20" w:after="20"/>
              <w:jc w:val="both"/>
            </w:pPr>
            <w:r w:rsidRPr="00E00B58">
              <w:t>Connected to Intellicheck</w:t>
            </w:r>
          </w:p>
        </w:tc>
      </w:tr>
      <w:tr w:rsidR="00A5626F" w:rsidRPr="00E00B58" w14:paraId="7A394808" w14:textId="77777777">
        <w:trPr>
          <w:cantSplit/>
        </w:trPr>
        <w:tc>
          <w:tcPr>
            <w:tcW w:w="1239" w:type="dxa"/>
            <w:tcBorders>
              <w:top w:val="single" w:sz="6" w:space="0" w:color="auto"/>
              <w:left w:val="double" w:sz="6" w:space="0" w:color="auto"/>
              <w:bottom w:val="single" w:sz="6" w:space="0" w:color="auto"/>
              <w:right w:val="double" w:sz="6" w:space="0" w:color="auto"/>
            </w:tcBorders>
          </w:tcPr>
          <w:p w14:paraId="38CE627C" w14:textId="77777777" w:rsidR="00A5626F" w:rsidRPr="00E00B58" w:rsidRDefault="00A5626F">
            <w:pPr>
              <w:spacing w:before="20" w:after="20"/>
              <w:jc w:val="center"/>
            </w:pPr>
            <w:r w:rsidRPr="00E00B58">
              <w:t>16</w:t>
            </w:r>
          </w:p>
        </w:tc>
        <w:tc>
          <w:tcPr>
            <w:tcW w:w="2520" w:type="dxa"/>
            <w:tcBorders>
              <w:top w:val="single" w:sz="6" w:space="0" w:color="auto"/>
              <w:bottom w:val="single" w:sz="6" w:space="0" w:color="auto"/>
              <w:right w:val="single" w:sz="6" w:space="0" w:color="auto"/>
            </w:tcBorders>
          </w:tcPr>
          <w:p w14:paraId="60A4FC99" w14:textId="77777777" w:rsidR="00A5626F" w:rsidRPr="00E00B58" w:rsidRDefault="00A5626F">
            <w:pPr>
              <w:spacing w:before="20" w:after="20"/>
            </w:pPr>
          </w:p>
        </w:tc>
        <w:tc>
          <w:tcPr>
            <w:tcW w:w="5601" w:type="dxa"/>
            <w:tcBorders>
              <w:top w:val="single" w:sz="6" w:space="0" w:color="auto"/>
              <w:left w:val="single" w:sz="6" w:space="0" w:color="auto"/>
              <w:bottom w:val="single" w:sz="6" w:space="0" w:color="auto"/>
              <w:right w:val="double" w:sz="6" w:space="0" w:color="auto"/>
            </w:tcBorders>
          </w:tcPr>
          <w:p w14:paraId="347B5359" w14:textId="77777777" w:rsidR="00A5626F" w:rsidRPr="00E00B58" w:rsidRDefault="00A5626F">
            <w:pPr>
              <w:spacing w:before="20" w:after="20"/>
              <w:jc w:val="both"/>
            </w:pPr>
            <w:r w:rsidRPr="00E00B58">
              <w:t>Reserved</w:t>
            </w:r>
          </w:p>
        </w:tc>
      </w:tr>
      <w:tr w:rsidR="00A5626F" w:rsidRPr="00E00B58" w14:paraId="5BCD5413" w14:textId="77777777">
        <w:trPr>
          <w:cantSplit/>
        </w:trPr>
        <w:tc>
          <w:tcPr>
            <w:tcW w:w="1239" w:type="dxa"/>
            <w:tcBorders>
              <w:left w:val="double" w:sz="6" w:space="0" w:color="auto"/>
              <w:right w:val="double" w:sz="6" w:space="0" w:color="auto"/>
            </w:tcBorders>
          </w:tcPr>
          <w:p w14:paraId="028D5EC9" w14:textId="77777777" w:rsidR="00A5626F" w:rsidRPr="00E00B58" w:rsidRDefault="00A5626F">
            <w:pPr>
              <w:spacing w:before="20" w:after="20"/>
              <w:jc w:val="center"/>
            </w:pPr>
            <w:r w:rsidRPr="00E00B58">
              <w:t>17</w:t>
            </w:r>
          </w:p>
        </w:tc>
        <w:tc>
          <w:tcPr>
            <w:tcW w:w="2520" w:type="dxa"/>
            <w:tcBorders>
              <w:right w:val="single" w:sz="6" w:space="0" w:color="auto"/>
            </w:tcBorders>
          </w:tcPr>
          <w:p w14:paraId="0479EC83" w14:textId="3A2D90A6" w:rsidR="00A5626F" w:rsidRPr="00E00B58" w:rsidRDefault="009E3C0B">
            <w:pPr>
              <w:spacing w:before="20" w:after="20"/>
            </w:pPr>
            <w:r w:rsidRPr="00E00B58">
              <w:t>Bad EEPROM</w:t>
            </w:r>
          </w:p>
        </w:tc>
        <w:tc>
          <w:tcPr>
            <w:tcW w:w="5601" w:type="dxa"/>
            <w:tcBorders>
              <w:left w:val="single" w:sz="6" w:space="0" w:color="auto"/>
              <w:right w:val="double" w:sz="6" w:space="0" w:color="auto"/>
            </w:tcBorders>
          </w:tcPr>
          <w:p w14:paraId="54730681" w14:textId="77777777" w:rsidR="00A5626F" w:rsidRPr="00E00B58" w:rsidRDefault="00A5626F">
            <w:pPr>
              <w:spacing w:before="20" w:after="20"/>
            </w:pPr>
            <w:r w:rsidRPr="00E00B58">
              <w:t>Problems with EEPROM</w:t>
            </w:r>
          </w:p>
        </w:tc>
      </w:tr>
      <w:tr w:rsidR="00A5626F" w:rsidRPr="00E00B58" w14:paraId="377DB0F6" w14:textId="77777777">
        <w:trPr>
          <w:cantSplit/>
        </w:trPr>
        <w:tc>
          <w:tcPr>
            <w:tcW w:w="1239" w:type="dxa"/>
            <w:tcBorders>
              <w:top w:val="single" w:sz="6" w:space="0" w:color="auto"/>
              <w:left w:val="double" w:sz="6" w:space="0" w:color="auto"/>
              <w:bottom w:val="single" w:sz="6" w:space="0" w:color="auto"/>
              <w:right w:val="double" w:sz="6" w:space="0" w:color="auto"/>
            </w:tcBorders>
          </w:tcPr>
          <w:p w14:paraId="6F1F49EC" w14:textId="77777777" w:rsidR="00A5626F" w:rsidRPr="00E00B58" w:rsidRDefault="00A5626F">
            <w:pPr>
              <w:spacing w:before="20" w:after="20"/>
              <w:jc w:val="center"/>
            </w:pPr>
            <w:r w:rsidRPr="00E00B58">
              <w:t>18</w:t>
            </w:r>
          </w:p>
        </w:tc>
        <w:tc>
          <w:tcPr>
            <w:tcW w:w="2520" w:type="dxa"/>
            <w:tcBorders>
              <w:top w:val="single" w:sz="6" w:space="0" w:color="auto"/>
              <w:bottom w:val="single" w:sz="6" w:space="0" w:color="auto"/>
              <w:right w:val="single" w:sz="6" w:space="0" w:color="auto"/>
            </w:tcBorders>
          </w:tcPr>
          <w:p w14:paraId="1E63C797" w14:textId="29E3BFB9" w:rsidR="00A5626F" w:rsidRPr="00E00B58" w:rsidRDefault="00A5626F">
            <w:pPr>
              <w:spacing w:before="20" w:after="20"/>
            </w:pPr>
            <w:r w:rsidRPr="00E00B58">
              <w:t xml:space="preserve">ADC </w:t>
            </w:r>
            <w:r w:rsidR="009E3C0B" w:rsidRPr="00E00B58">
              <w:t>Time-Out</w:t>
            </w:r>
          </w:p>
        </w:tc>
        <w:tc>
          <w:tcPr>
            <w:tcW w:w="5601" w:type="dxa"/>
            <w:tcBorders>
              <w:top w:val="single" w:sz="6" w:space="0" w:color="auto"/>
              <w:left w:val="single" w:sz="6" w:space="0" w:color="auto"/>
              <w:bottom w:val="single" w:sz="6" w:space="0" w:color="auto"/>
              <w:right w:val="double" w:sz="6" w:space="0" w:color="auto"/>
            </w:tcBorders>
          </w:tcPr>
          <w:p w14:paraId="74ECB236" w14:textId="77777777" w:rsidR="00A5626F" w:rsidRPr="00E00B58" w:rsidRDefault="00A5626F">
            <w:pPr>
              <w:spacing w:before="20" w:after="20"/>
              <w:jc w:val="both"/>
            </w:pPr>
            <w:r w:rsidRPr="00E00B58">
              <w:t>This bit is set if the ADC times-out during a conversion.</w:t>
            </w:r>
          </w:p>
        </w:tc>
      </w:tr>
      <w:tr w:rsidR="00A5626F" w:rsidRPr="00E00B58" w14:paraId="0D7C1F45" w14:textId="77777777">
        <w:trPr>
          <w:cantSplit/>
        </w:trPr>
        <w:tc>
          <w:tcPr>
            <w:tcW w:w="1239" w:type="dxa"/>
            <w:tcBorders>
              <w:left w:val="double" w:sz="6" w:space="0" w:color="auto"/>
              <w:bottom w:val="single" w:sz="6" w:space="0" w:color="auto"/>
              <w:right w:val="double" w:sz="6" w:space="0" w:color="auto"/>
            </w:tcBorders>
          </w:tcPr>
          <w:p w14:paraId="6BFAA435" w14:textId="77777777" w:rsidR="00A5626F" w:rsidRPr="00E00B58" w:rsidRDefault="00A5626F">
            <w:pPr>
              <w:spacing w:before="20" w:after="20"/>
              <w:jc w:val="center"/>
            </w:pPr>
            <w:r w:rsidRPr="00E00B58">
              <w:t>19</w:t>
            </w:r>
          </w:p>
        </w:tc>
        <w:tc>
          <w:tcPr>
            <w:tcW w:w="2520" w:type="dxa"/>
            <w:tcBorders>
              <w:bottom w:val="single" w:sz="6" w:space="0" w:color="auto"/>
              <w:right w:val="single" w:sz="6" w:space="0" w:color="auto"/>
            </w:tcBorders>
          </w:tcPr>
          <w:p w14:paraId="097A731A" w14:textId="4A349356" w:rsidR="00A5626F" w:rsidRPr="00E00B58" w:rsidRDefault="009E3C0B">
            <w:pPr>
              <w:spacing w:before="20" w:after="20"/>
            </w:pPr>
            <w:r w:rsidRPr="00E00B58">
              <w:t>Shell CRC Error</w:t>
            </w:r>
          </w:p>
        </w:tc>
        <w:tc>
          <w:tcPr>
            <w:tcW w:w="5601" w:type="dxa"/>
            <w:tcBorders>
              <w:left w:val="single" w:sz="6" w:space="0" w:color="auto"/>
              <w:bottom w:val="single" w:sz="6" w:space="0" w:color="auto"/>
              <w:right w:val="double" w:sz="6" w:space="0" w:color="auto"/>
            </w:tcBorders>
          </w:tcPr>
          <w:p w14:paraId="399E6B03" w14:textId="77777777" w:rsidR="00A5626F" w:rsidRPr="00E00B58" w:rsidRDefault="00A5626F">
            <w:pPr>
              <w:spacing w:before="20" w:after="20"/>
            </w:pPr>
            <w:r w:rsidRPr="00E00B58">
              <w:t>Checksum failure occurred in shell program code.</w:t>
            </w:r>
          </w:p>
        </w:tc>
      </w:tr>
      <w:tr w:rsidR="00A5626F" w:rsidRPr="00E00B58" w14:paraId="7CF2C0A4" w14:textId="77777777">
        <w:trPr>
          <w:cantSplit/>
        </w:trPr>
        <w:tc>
          <w:tcPr>
            <w:tcW w:w="1239" w:type="dxa"/>
            <w:tcBorders>
              <w:top w:val="single" w:sz="6" w:space="0" w:color="auto"/>
              <w:left w:val="double" w:sz="6" w:space="0" w:color="auto"/>
              <w:right w:val="double" w:sz="6" w:space="0" w:color="auto"/>
            </w:tcBorders>
          </w:tcPr>
          <w:p w14:paraId="6DC850FD" w14:textId="77777777" w:rsidR="00A5626F" w:rsidRPr="00E00B58" w:rsidRDefault="00A5626F">
            <w:pPr>
              <w:spacing w:before="20" w:after="20"/>
              <w:jc w:val="center"/>
            </w:pPr>
            <w:r w:rsidRPr="00E00B58">
              <w:t>20</w:t>
            </w:r>
          </w:p>
        </w:tc>
        <w:tc>
          <w:tcPr>
            <w:tcW w:w="2520" w:type="dxa"/>
            <w:tcBorders>
              <w:top w:val="single" w:sz="6" w:space="0" w:color="auto"/>
              <w:right w:val="single" w:sz="6" w:space="0" w:color="auto"/>
            </w:tcBorders>
          </w:tcPr>
          <w:p w14:paraId="38D7D938" w14:textId="70C66301" w:rsidR="00A5626F" w:rsidRPr="00E00B58" w:rsidRDefault="009E3C0B">
            <w:pPr>
              <w:spacing w:before="20" w:after="20"/>
            </w:pPr>
            <w:r w:rsidRPr="00E00B58">
              <w:t>Clock Error</w:t>
            </w:r>
          </w:p>
        </w:tc>
        <w:tc>
          <w:tcPr>
            <w:tcW w:w="5601" w:type="dxa"/>
            <w:tcBorders>
              <w:top w:val="single" w:sz="6" w:space="0" w:color="auto"/>
              <w:left w:val="single" w:sz="6" w:space="0" w:color="auto"/>
              <w:right w:val="double" w:sz="6" w:space="0" w:color="auto"/>
            </w:tcBorders>
          </w:tcPr>
          <w:p w14:paraId="4BB514FB" w14:textId="77777777" w:rsidR="00A5626F" w:rsidRPr="00E00B58" w:rsidRDefault="00A5626F">
            <w:pPr>
              <w:spacing w:before="20" w:after="20"/>
            </w:pPr>
            <w:r w:rsidRPr="00E00B58">
              <w:t>On board Dallas™ real time clock/calendar failure occurred.</w:t>
            </w:r>
          </w:p>
        </w:tc>
      </w:tr>
      <w:tr w:rsidR="00A5626F" w:rsidRPr="00E00B58" w14:paraId="1EE3EB2A" w14:textId="77777777">
        <w:trPr>
          <w:cantSplit/>
        </w:trPr>
        <w:tc>
          <w:tcPr>
            <w:tcW w:w="1239" w:type="dxa"/>
            <w:tcBorders>
              <w:top w:val="single" w:sz="6" w:space="0" w:color="auto"/>
              <w:left w:val="double" w:sz="6" w:space="0" w:color="auto"/>
              <w:bottom w:val="single" w:sz="6" w:space="0" w:color="auto"/>
              <w:right w:val="double" w:sz="6" w:space="0" w:color="auto"/>
            </w:tcBorders>
          </w:tcPr>
          <w:p w14:paraId="07D53D28" w14:textId="77777777" w:rsidR="00A5626F" w:rsidRPr="00E00B58" w:rsidRDefault="00A5626F">
            <w:pPr>
              <w:spacing w:before="20" w:after="20"/>
              <w:jc w:val="center"/>
            </w:pPr>
            <w:r w:rsidRPr="00E00B58">
              <w:t>21</w:t>
            </w:r>
          </w:p>
        </w:tc>
        <w:tc>
          <w:tcPr>
            <w:tcW w:w="2520" w:type="dxa"/>
            <w:tcBorders>
              <w:top w:val="single" w:sz="6" w:space="0" w:color="auto"/>
              <w:bottom w:val="single" w:sz="6" w:space="0" w:color="auto"/>
              <w:right w:val="single" w:sz="6" w:space="0" w:color="auto"/>
            </w:tcBorders>
          </w:tcPr>
          <w:p w14:paraId="1A97D876" w14:textId="3E946A59" w:rsidR="00A5626F" w:rsidRPr="00E00B58" w:rsidRDefault="009E3C0B">
            <w:pPr>
              <w:spacing w:before="20" w:after="20"/>
            </w:pPr>
            <w:r w:rsidRPr="00E00B58">
              <w:t>Bad</w:t>
            </w:r>
            <w:r w:rsidR="00884D78" w:rsidRPr="00E00B58">
              <w:t xml:space="preserve"> CPU</w:t>
            </w:r>
          </w:p>
        </w:tc>
        <w:tc>
          <w:tcPr>
            <w:tcW w:w="5601" w:type="dxa"/>
            <w:tcBorders>
              <w:top w:val="single" w:sz="6" w:space="0" w:color="auto"/>
              <w:left w:val="single" w:sz="6" w:space="0" w:color="auto"/>
              <w:bottom w:val="single" w:sz="6" w:space="0" w:color="auto"/>
              <w:right w:val="double" w:sz="6" w:space="0" w:color="auto"/>
            </w:tcBorders>
          </w:tcPr>
          <w:p w14:paraId="4E57F1CC" w14:textId="77777777" w:rsidR="00A5626F" w:rsidRPr="00E00B58" w:rsidRDefault="00A5626F">
            <w:pPr>
              <w:spacing w:before="20" w:after="20"/>
            </w:pPr>
            <w:r w:rsidRPr="00E00B58">
              <w:t>Stuck bits in CPU registers or stuck U1 I/O pins.</w:t>
            </w:r>
          </w:p>
        </w:tc>
      </w:tr>
      <w:tr w:rsidR="00A5626F" w:rsidRPr="00E00B58" w14:paraId="2DE18631" w14:textId="77777777">
        <w:trPr>
          <w:cantSplit/>
        </w:trPr>
        <w:tc>
          <w:tcPr>
            <w:tcW w:w="1239" w:type="dxa"/>
            <w:tcBorders>
              <w:left w:val="double" w:sz="6" w:space="0" w:color="auto"/>
              <w:right w:val="double" w:sz="6" w:space="0" w:color="auto"/>
            </w:tcBorders>
          </w:tcPr>
          <w:p w14:paraId="28C16BBF" w14:textId="77777777" w:rsidR="00A5626F" w:rsidRPr="00E00B58" w:rsidRDefault="00A5626F">
            <w:pPr>
              <w:spacing w:before="20" w:after="20"/>
              <w:jc w:val="center"/>
            </w:pPr>
            <w:r w:rsidRPr="00E00B58">
              <w:t>22</w:t>
            </w:r>
          </w:p>
        </w:tc>
        <w:tc>
          <w:tcPr>
            <w:tcW w:w="2520" w:type="dxa"/>
            <w:tcBorders>
              <w:right w:val="single" w:sz="6" w:space="0" w:color="auto"/>
            </w:tcBorders>
          </w:tcPr>
          <w:p w14:paraId="1F4F4EC9" w14:textId="2A1F0F25" w:rsidR="00A5626F" w:rsidRPr="00E00B58" w:rsidRDefault="009E3C0B">
            <w:pPr>
              <w:spacing w:before="20" w:after="20"/>
            </w:pPr>
            <w:r w:rsidRPr="00E00B58">
              <w:t>Truck</w:t>
            </w:r>
          </w:p>
        </w:tc>
        <w:tc>
          <w:tcPr>
            <w:tcW w:w="5601" w:type="dxa"/>
            <w:tcBorders>
              <w:left w:val="single" w:sz="6" w:space="0" w:color="auto"/>
              <w:right w:val="double" w:sz="6" w:space="0" w:color="auto"/>
            </w:tcBorders>
          </w:tcPr>
          <w:p w14:paraId="408E4B0A" w14:textId="77777777" w:rsidR="00A5626F" w:rsidRPr="00E00B58" w:rsidRDefault="000E3326">
            <w:pPr>
              <w:spacing w:before="20" w:after="20"/>
              <w:jc w:val="both"/>
            </w:pPr>
            <w:r w:rsidRPr="00E00B58">
              <w:t>Truck is connected</w:t>
            </w:r>
          </w:p>
        </w:tc>
      </w:tr>
      <w:tr w:rsidR="00A5626F" w:rsidRPr="00E00B58" w14:paraId="2C2D3273" w14:textId="77777777">
        <w:trPr>
          <w:cantSplit/>
        </w:trPr>
        <w:tc>
          <w:tcPr>
            <w:tcW w:w="1239" w:type="dxa"/>
            <w:tcBorders>
              <w:top w:val="single" w:sz="6" w:space="0" w:color="auto"/>
              <w:left w:val="double" w:sz="6" w:space="0" w:color="auto"/>
              <w:bottom w:val="single" w:sz="6" w:space="0" w:color="auto"/>
              <w:right w:val="double" w:sz="6" w:space="0" w:color="auto"/>
            </w:tcBorders>
          </w:tcPr>
          <w:p w14:paraId="3FE5CB2F" w14:textId="77777777" w:rsidR="00A5626F" w:rsidRPr="00E00B58" w:rsidRDefault="00A5626F">
            <w:pPr>
              <w:spacing w:before="20" w:after="20"/>
              <w:jc w:val="center"/>
            </w:pPr>
            <w:r w:rsidRPr="00E00B58">
              <w:t>23</w:t>
            </w:r>
          </w:p>
        </w:tc>
        <w:tc>
          <w:tcPr>
            <w:tcW w:w="2520" w:type="dxa"/>
            <w:tcBorders>
              <w:top w:val="single" w:sz="6" w:space="0" w:color="auto"/>
              <w:bottom w:val="single" w:sz="6" w:space="0" w:color="auto"/>
              <w:right w:val="single" w:sz="6" w:space="0" w:color="auto"/>
            </w:tcBorders>
          </w:tcPr>
          <w:p w14:paraId="6DB0AB8E" w14:textId="3232C5F7" w:rsidR="00A5626F" w:rsidRPr="00E00B58" w:rsidRDefault="009E3C0B">
            <w:pPr>
              <w:spacing w:before="20" w:after="20"/>
            </w:pPr>
            <w:r w:rsidRPr="00E00B58">
              <w:t>Kernel CRC Error</w:t>
            </w:r>
          </w:p>
        </w:tc>
        <w:tc>
          <w:tcPr>
            <w:tcW w:w="5601" w:type="dxa"/>
            <w:tcBorders>
              <w:top w:val="single" w:sz="6" w:space="0" w:color="auto"/>
              <w:left w:val="single" w:sz="6" w:space="0" w:color="auto"/>
              <w:bottom w:val="single" w:sz="6" w:space="0" w:color="auto"/>
              <w:right w:val="double" w:sz="6" w:space="0" w:color="auto"/>
            </w:tcBorders>
          </w:tcPr>
          <w:p w14:paraId="2DB24C7D" w14:textId="77777777" w:rsidR="00A5626F" w:rsidRPr="00E00B58" w:rsidRDefault="00A5626F">
            <w:pPr>
              <w:spacing w:before="20" w:after="20"/>
              <w:jc w:val="both"/>
            </w:pPr>
            <w:r w:rsidRPr="00E00B58">
              <w:t>Checksum failure in Kernel firmware program code occurred.</w:t>
            </w:r>
          </w:p>
        </w:tc>
      </w:tr>
      <w:tr w:rsidR="00A5626F" w:rsidRPr="00E00B58" w14:paraId="1217B9DB" w14:textId="77777777">
        <w:trPr>
          <w:cantSplit/>
        </w:trPr>
        <w:tc>
          <w:tcPr>
            <w:tcW w:w="1239" w:type="dxa"/>
            <w:tcBorders>
              <w:left w:val="double" w:sz="6" w:space="0" w:color="auto"/>
              <w:bottom w:val="single" w:sz="6" w:space="0" w:color="auto"/>
              <w:right w:val="double" w:sz="6" w:space="0" w:color="auto"/>
            </w:tcBorders>
          </w:tcPr>
          <w:p w14:paraId="5CF533DA" w14:textId="77777777" w:rsidR="00A5626F" w:rsidRPr="00E00B58" w:rsidRDefault="00A5626F">
            <w:pPr>
              <w:spacing w:before="20" w:after="20"/>
              <w:jc w:val="center"/>
            </w:pPr>
            <w:r w:rsidRPr="00E00B58">
              <w:t>24</w:t>
            </w:r>
          </w:p>
        </w:tc>
        <w:tc>
          <w:tcPr>
            <w:tcW w:w="2520" w:type="dxa"/>
            <w:tcBorders>
              <w:bottom w:val="single" w:sz="6" w:space="0" w:color="auto"/>
              <w:right w:val="single" w:sz="6" w:space="0" w:color="auto"/>
            </w:tcBorders>
          </w:tcPr>
          <w:p w14:paraId="45D31660" w14:textId="6EEF65E3" w:rsidR="00A5626F" w:rsidRPr="00E00B58" w:rsidRDefault="009E3C0B">
            <w:pPr>
              <w:spacing w:before="20" w:after="20"/>
            </w:pPr>
            <w:r w:rsidRPr="00E00B58">
              <w:t>Voltage Error</w:t>
            </w:r>
          </w:p>
        </w:tc>
        <w:tc>
          <w:tcPr>
            <w:tcW w:w="5601" w:type="dxa"/>
            <w:tcBorders>
              <w:left w:val="single" w:sz="6" w:space="0" w:color="auto"/>
              <w:bottom w:val="single" w:sz="6" w:space="0" w:color="auto"/>
              <w:right w:val="double" w:sz="6" w:space="0" w:color="auto"/>
            </w:tcBorders>
          </w:tcPr>
          <w:p w14:paraId="4E0E3518" w14:textId="77777777" w:rsidR="00A5626F" w:rsidRPr="00E00B58" w:rsidRDefault="00A5626F">
            <w:pPr>
              <w:spacing w:before="20" w:after="20"/>
              <w:jc w:val="both"/>
            </w:pPr>
            <w:r w:rsidRPr="00E00B58">
              <w:t>Problems with one or more onboard voltage levels.</w:t>
            </w:r>
          </w:p>
        </w:tc>
      </w:tr>
      <w:tr w:rsidR="00A5626F" w:rsidRPr="00E00B58" w14:paraId="3D131A71" w14:textId="77777777">
        <w:trPr>
          <w:cantSplit/>
        </w:trPr>
        <w:tc>
          <w:tcPr>
            <w:tcW w:w="1239" w:type="dxa"/>
            <w:tcBorders>
              <w:top w:val="single" w:sz="6" w:space="0" w:color="auto"/>
              <w:left w:val="double" w:sz="6" w:space="0" w:color="auto"/>
              <w:bottom w:val="single" w:sz="6" w:space="0" w:color="auto"/>
              <w:right w:val="double" w:sz="6" w:space="0" w:color="auto"/>
            </w:tcBorders>
          </w:tcPr>
          <w:p w14:paraId="3341BBC2" w14:textId="77777777" w:rsidR="00A5626F" w:rsidRPr="00E00B58" w:rsidRDefault="00A5626F">
            <w:pPr>
              <w:spacing w:before="20" w:after="20"/>
              <w:jc w:val="center"/>
            </w:pPr>
            <w:r w:rsidRPr="00E00B58">
              <w:t>25</w:t>
            </w:r>
          </w:p>
        </w:tc>
        <w:tc>
          <w:tcPr>
            <w:tcW w:w="2520" w:type="dxa"/>
            <w:tcBorders>
              <w:top w:val="single" w:sz="6" w:space="0" w:color="auto"/>
              <w:bottom w:val="single" w:sz="6" w:space="0" w:color="auto"/>
              <w:right w:val="single" w:sz="6" w:space="0" w:color="auto"/>
            </w:tcBorders>
          </w:tcPr>
          <w:p w14:paraId="7BCCD9F7" w14:textId="77777777" w:rsidR="00A5626F" w:rsidRPr="00E00B58" w:rsidRDefault="00A5626F">
            <w:pPr>
              <w:spacing w:before="20" w:after="20"/>
            </w:pPr>
          </w:p>
        </w:tc>
        <w:tc>
          <w:tcPr>
            <w:tcW w:w="5601" w:type="dxa"/>
            <w:tcBorders>
              <w:top w:val="single" w:sz="6" w:space="0" w:color="auto"/>
              <w:left w:val="single" w:sz="6" w:space="0" w:color="auto"/>
              <w:bottom w:val="single" w:sz="6" w:space="0" w:color="auto"/>
              <w:right w:val="double" w:sz="6" w:space="0" w:color="auto"/>
            </w:tcBorders>
          </w:tcPr>
          <w:p w14:paraId="7CD2C66C" w14:textId="77777777" w:rsidR="00A5626F" w:rsidRPr="00E00B58" w:rsidRDefault="00A5626F">
            <w:pPr>
              <w:spacing w:before="20" w:after="20"/>
              <w:jc w:val="both"/>
            </w:pPr>
            <w:r w:rsidRPr="00E00B58">
              <w:t>Reserved</w:t>
            </w:r>
          </w:p>
        </w:tc>
      </w:tr>
      <w:tr w:rsidR="00A5626F" w:rsidRPr="00E00B58" w14:paraId="0DF21095" w14:textId="77777777">
        <w:trPr>
          <w:cantSplit/>
        </w:trPr>
        <w:tc>
          <w:tcPr>
            <w:tcW w:w="1239" w:type="dxa"/>
            <w:tcBorders>
              <w:top w:val="single" w:sz="6" w:space="0" w:color="auto"/>
              <w:left w:val="double" w:sz="6" w:space="0" w:color="auto"/>
              <w:bottom w:val="single" w:sz="6" w:space="0" w:color="auto"/>
              <w:right w:val="double" w:sz="6" w:space="0" w:color="auto"/>
            </w:tcBorders>
          </w:tcPr>
          <w:p w14:paraId="20EA289C" w14:textId="77777777" w:rsidR="00A5626F" w:rsidRPr="00E00B58" w:rsidRDefault="00A5626F">
            <w:pPr>
              <w:spacing w:before="20" w:after="20"/>
              <w:jc w:val="center"/>
            </w:pPr>
            <w:r w:rsidRPr="00E00B58">
              <w:t>26</w:t>
            </w:r>
          </w:p>
        </w:tc>
        <w:tc>
          <w:tcPr>
            <w:tcW w:w="2520" w:type="dxa"/>
            <w:tcBorders>
              <w:top w:val="single" w:sz="6" w:space="0" w:color="auto"/>
              <w:bottom w:val="single" w:sz="6" w:space="0" w:color="auto"/>
              <w:right w:val="single" w:sz="6" w:space="0" w:color="auto"/>
            </w:tcBorders>
          </w:tcPr>
          <w:p w14:paraId="5224AE0E" w14:textId="2E1AAE88" w:rsidR="00A5626F" w:rsidRPr="00E00B58" w:rsidRDefault="009E3C0B">
            <w:pPr>
              <w:spacing w:before="20" w:after="20"/>
            </w:pPr>
            <w:r w:rsidRPr="00E00B58">
              <w:t>Tim Data Line Fault</w:t>
            </w:r>
          </w:p>
        </w:tc>
        <w:tc>
          <w:tcPr>
            <w:tcW w:w="5601" w:type="dxa"/>
            <w:tcBorders>
              <w:top w:val="single" w:sz="6" w:space="0" w:color="auto"/>
              <w:left w:val="single" w:sz="6" w:space="0" w:color="auto"/>
              <w:bottom w:val="single" w:sz="6" w:space="0" w:color="auto"/>
              <w:right w:val="double" w:sz="6" w:space="0" w:color="auto"/>
            </w:tcBorders>
          </w:tcPr>
          <w:p w14:paraId="64363091" w14:textId="77777777" w:rsidR="00A5626F" w:rsidRPr="00E00B58" w:rsidRDefault="000E3326">
            <w:pPr>
              <w:spacing w:before="20" w:after="20"/>
              <w:jc w:val="both"/>
            </w:pPr>
            <w:r w:rsidRPr="00E00B58">
              <w:t>Error communicating with TIM</w:t>
            </w:r>
          </w:p>
        </w:tc>
      </w:tr>
      <w:tr w:rsidR="00A5626F" w:rsidRPr="00E00B58" w14:paraId="40628CDF" w14:textId="77777777">
        <w:trPr>
          <w:cantSplit/>
        </w:trPr>
        <w:tc>
          <w:tcPr>
            <w:tcW w:w="1239" w:type="dxa"/>
            <w:tcBorders>
              <w:top w:val="single" w:sz="6" w:space="0" w:color="auto"/>
              <w:left w:val="double" w:sz="6" w:space="0" w:color="auto"/>
              <w:bottom w:val="single" w:sz="6" w:space="0" w:color="auto"/>
              <w:right w:val="double" w:sz="6" w:space="0" w:color="auto"/>
            </w:tcBorders>
          </w:tcPr>
          <w:p w14:paraId="1A72D8CE" w14:textId="77777777" w:rsidR="00A5626F" w:rsidRPr="00E00B58" w:rsidRDefault="00A5626F">
            <w:pPr>
              <w:spacing w:before="20" w:after="20"/>
              <w:jc w:val="center"/>
            </w:pPr>
            <w:r w:rsidRPr="00E00B58">
              <w:t>27</w:t>
            </w:r>
          </w:p>
        </w:tc>
        <w:tc>
          <w:tcPr>
            <w:tcW w:w="2520" w:type="dxa"/>
            <w:tcBorders>
              <w:top w:val="single" w:sz="6" w:space="0" w:color="auto"/>
              <w:bottom w:val="single" w:sz="6" w:space="0" w:color="auto"/>
              <w:right w:val="single" w:sz="6" w:space="0" w:color="auto"/>
            </w:tcBorders>
          </w:tcPr>
          <w:p w14:paraId="42F424E9" w14:textId="77777777" w:rsidR="00A5626F" w:rsidRPr="00E00B58" w:rsidRDefault="00A5626F">
            <w:pPr>
              <w:spacing w:before="20" w:after="20"/>
            </w:pPr>
          </w:p>
        </w:tc>
        <w:tc>
          <w:tcPr>
            <w:tcW w:w="5601" w:type="dxa"/>
            <w:tcBorders>
              <w:top w:val="single" w:sz="6" w:space="0" w:color="auto"/>
              <w:left w:val="single" w:sz="6" w:space="0" w:color="auto"/>
              <w:bottom w:val="single" w:sz="6" w:space="0" w:color="auto"/>
              <w:right w:val="double" w:sz="6" w:space="0" w:color="auto"/>
            </w:tcBorders>
          </w:tcPr>
          <w:p w14:paraId="2B38E2D3" w14:textId="77777777" w:rsidR="00A5626F" w:rsidRPr="00E00B58" w:rsidRDefault="00A5626F">
            <w:pPr>
              <w:spacing w:before="20" w:after="20"/>
              <w:jc w:val="both"/>
            </w:pPr>
            <w:r w:rsidRPr="00E00B58">
              <w:t>Reserved</w:t>
            </w:r>
          </w:p>
        </w:tc>
      </w:tr>
      <w:tr w:rsidR="00A5626F" w:rsidRPr="00E00B58" w14:paraId="475F80E4" w14:textId="77777777">
        <w:trPr>
          <w:cantSplit/>
        </w:trPr>
        <w:tc>
          <w:tcPr>
            <w:tcW w:w="1239" w:type="dxa"/>
            <w:tcBorders>
              <w:top w:val="single" w:sz="6" w:space="0" w:color="auto"/>
              <w:left w:val="double" w:sz="6" w:space="0" w:color="auto"/>
              <w:bottom w:val="single" w:sz="6" w:space="0" w:color="auto"/>
              <w:right w:val="double" w:sz="6" w:space="0" w:color="auto"/>
            </w:tcBorders>
          </w:tcPr>
          <w:p w14:paraId="1FC32726" w14:textId="77777777" w:rsidR="00A5626F" w:rsidRPr="00E00B58" w:rsidRDefault="00A5626F">
            <w:pPr>
              <w:spacing w:before="20" w:after="20"/>
              <w:jc w:val="center"/>
            </w:pPr>
            <w:r w:rsidRPr="00E00B58">
              <w:t>28</w:t>
            </w:r>
          </w:p>
        </w:tc>
        <w:tc>
          <w:tcPr>
            <w:tcW w:w="2520" w:type="dxa"/>
            <w:tcBorders>
              <w:top w:val="single" w:sz="6" w:space="0" w:color="auto"/>
              <w:bottom w:val="single" w:sz="6" w:space="0" w:color="auto"/>
              <w:right w:val="single" w:sz="6" w:space="0" w:color="auto"/>
            </w:tcBorders>
          </w:tcPr>
          <w:p w14:paraId="1CC19202" w14:textId="27C958CD" w:rsidR="00A5626F" w:rsidRPr="00E00B58" w:rsidRDefault="009E3C0B">
            <w:pPr>
              <w:spacing w:before="20" w:after="20"/>
            </w:pPr>
            <w:r w:rsidRPr="00E00B58">
              <w:t>Ground Fault</w:t>
            </w:r>
          </w:p>
        </w:tc>
        <w:tc>
          <w:tcPr>
            <w:tcW w:w="5601" w:type="dxa"/>
            <w:tcBorders>
              <w:top w:val="single" w:sz="6" w:space="0" w:color="auto"/>
              <w:left w:val="single" w:sz="6" w:space="0" w:color="auto"/>
              <w:bottom w:val="single" w:sz="6" w:space="0" w:color="auto"/>
              <w:right w:val="double" w:sz="6" w:space="0" w:color="auto"/>
            </w:tcBorders>
          </w:tcPr>
          <w:p w14:paraId="490B08DA" w14:textId="77777777" w:rsidR="00A5626F" w:rsidRPr="00E00B58" w:rsidRDefault="00A5626F">
            <w:pPr>
              <w:spacing w:before="20" w:after="20"/>
              <w:jc w:val="both"/>
            </w:pPr>
            <w:r w:rsidRPr="00E00B58">
              <w:t>The Ground Fault Detection subsystem cannot verify proper ground (earth) connection on the truck.</w:t>
            </w:r>
          </w:p>
        </w:tc>
      </w:tr>
      <w:tr w:rsidR="00A5626F" w:rsidRPr="00E00B58" w14:paraId="2439E2D5" w14:textId="77777777">
        <w:trPr>
          <w:cantSplit/>
        </w:trPr>
        <w:tc>
          <w:tcPr>
            <w:tcW w:w="1239" w:type="dxa"/>
            <w:tcBorders>
              <w:top w:val="single" w:sz="6" w:space="0" w:color="auto"/>
              <w:left w:val="double" w:sz="6" w:space="0" w:color="auto"/>
              <w:right w:val="double" w:sz="6" w:space="0" w:color="auto"/>
            </w:tcBorders>
          </w:tcPr>
          <w:p w14:paraId="35E081AC" w14:textId="77777777" w:rsidR="00A5626F" w:rsidRPr="00E00B58" w:rsidRDefault="00A5626F">
            <w:pPr>
              <w:spacing w:before="20" w:after="20"/>
              <w:jc w:val="center"/>
            </w:pPr>
            <w:r w:rsidRPr="00E00B58">
              <w:t>29</w:t>
            </w:r>
          </w:p>
        </w:tc>
        <w:tc>
          <w:tcPr>
            <w:tcW w:w="2520" w:type="dxa"/>
            <w:tcBorders>
              <w:top w:val="single" w:sz="6" w:space="0" w:color="auto"/>
              <w:right w:val="single" w:sz="6" w:space="0" w:color="auto"/>
            </w:tcBorders>
          </w:tcPr>
          <w:p w14:paraId="00DB6AF8" w14:textId="6758DAAB" w:rsidR="00A5626F" w:rsidRPr="00E00B58" w:rsidRDefault="009E3C0B">
            <w:pPr>
              <w:spacing w:before="20" w:after="20"/>
            </w:pPr>
            <w:r w:rsidRPr="00E00B58">
              <w:t>Special Ops Mode</w:t>
            </w:r>
          </w:p>
        </w:tc>
        <w:tc>
          <w:tcPr>
            <w:tcW w:w="5601" w:type="dxa"/>
            <w:tcBorders>
              <w:top w:val="single" w:sz="6" w:space="0" w:color="auto"/>
              <w:left w:val="single" w:sz="6" w:space="0" w:color="auto"/>
              <w:right w:val="double" w:sz="6" w:space="0" w:color="auto"/>
            </w:tcBorders>
          </w:tcPr>
          <w:p w14:paraId="7CA36A81" w14:textId="77777777" w:rsidR="00A5626F" w:rsidRPr="00E00B58" w:rsidRDefault="00A5626F">
            <w:pPr>
              <w:spacing w:before="20" w:after="20"/>
              <w:jc w:val="both"/>
            </w:pPr>
            <w:r w:rsidRPr="00E00B58">
              <w:t>The rack controller is in “Special Operations” mode</w:t>
            </w:r>
          </w:p>
        </w:tc>
      </w:tr>
      <w:tr w:rsidR="00A5626F" w:rsidRPr="00E00B58" w14:paraId="08410EBD" w14:textId="77777777">
        <w:trPr>
          <w:cantSplit/>
        </w:trPr>
        <w:tc>
          <w:tcPr>
            <w:tcW w:w="1239" w:type="dxa"/>
            <w:tcBorders>
              <w:top w:val="single" w:sz="6" w:space="0" w:color="auto"/>
              <w:left w:val="double" w:sz="6" w:space="0" w:color="auto"/>
              <w:right w:val="double" w:sz="6" w:space="0" w:color="auto"/>
            </w:tcBorders>
          </w:tcPr>
          <w:p w14:paraId="5BBFD015" w14:textId="77777777" w:rsidR="00A5626F" w:rsidRPr="00E00B58" w:rsidRDefault="00A5626F">
            <w:pPr>
              <w:spacing w:before="20" w:after="20"/>
              <w:jc w:val="center"/>
            </w:pPr>
            <w:r w:rsidRPr="00E00B58">
              <w:t>30</w:t>
            </w:r>
          </w:p>
        </w:tc>
        <w:tc>
          <w:tcPr>
            <w:tcW w:w="2520" w:type="dxa"/>
            <w:tcBorders>
              <w:top w:val="single" w:sz="6" w:space="0" w:color="auto"/>
              <w:right w:val="single" w:sz="6" w:space="0" w:color="auto"/>
            </w:tcBorders>
          </w:tcPr>
          <w:p w14:paraId="689E9323" w14:textId="2687FB51" w:rsidR="00A5626F" w:rsidRPr="00E00B58" w:rsidRDefault="009E3C0B">
            <w:pPr>
              <w:spacing w:before="20" w:after="20"/>
            </w:pPr>
            <w:r w:rsidRPr="00E00B58">
              <w:t>Shutdown</w:t>
            </w:r>
          </w:p>
        </w:tc>
        <w:tc>
          <w:tcPr>
            <w:tcW w:w="5601" w:type="dxa"/>
            <w:tcBorders>
              <w:top w:val="single" w:sz="6" w:space="0" w:color="auto"/>
              <w:left w:val="single" w:sz="6" w:space="0" w:color="auto"/>
              <w:right w:val="double" w:sz="6" w:space="0" w:color="auto"/>
            </w:tcBorders>
          </w:tcPr>
          <w:p w14:paraId="267F99EE" w14:textId="77777777" w:rsidR="00A5626F" w:rsidRPr="00E00B58" w:rsidRDefault="00A5626F">
            <w:pPr>
              <w:spacing w:before="20" w:after="20"/>
              <w:jc w:val="both"/>
            </w:pPr>
            <w:r w:rsidRPr="00E00B58">
              <w:t>The rack controller is “Shutdown” and will not permit, although it continues to otherwise operate normally.</w:t>
            </w:r>
          </w:p>
        </w:tc>
      </w:tr>
      <w:tr w:rsidR="00A5626F" w:rsidRPr="00E00B58" w14:paraId="70315288" w14:textId="77777777">
        <w:trPr>
          <w:cantSplit/>
        </w:trPr>
        <w:tc>
          <w:tcPr>
            <w:tcW w:w="1239" w:type="dxa"/>
            <w:tcBorders>
              <w:top w:val="single" w:sz="6" w:space="0" w:color="auto"/>
              <w:left w:val="double" w:sz="6" w:space="0" w:color="auto"/>
              <w:bottom w:val="single" w:sz="6" w:space="0" w:color="auto"/>
              <w:right w:val="double" w:sz="6" w:space="0" w:color="auto"/>
            </w:tcBorders>
          </w:tcPr>
          <w:p w14:paraId="42DF22E1" w14:textId="77777777" w:rsidR="00A5626F" w:rsidRPr="00E00B58" w:rsidRDefault="00A5626F">
            <w:pPr>
              <w:spacing w:before="20" w:after="20"/>
              <w:jc w:val="center"/>
            </w:pPr>
            <w:r w:rsidRPr="00E00B58">
              <w:t>31</w:t>
            </w:r>
          </w:p>
        </w:tc>
        <w:tc>
          <w:tcPr>
            <w:tcW w:w="2520" w:type="dxa"/>
            <w:tcBorders>
              <w:top w:val="single" w:sz="6" w:space="0" w:color="auto"/>
              <w:bottom w:val="single" w:sz="6" w:space="0" w:color="auto"/>
              <w:right w:val="single" w:sz="6" w:space="0" w:color="auto"/>
            </w:tcBorders>
          </w:tcPr>
          <w:p w14:paraId="0549F0C0" w14:textId="25391EE7" w:rsidR="00A5626F" w:rsidRPr="00E00B58" w:rsidRDefault="009E3C0B">
            <w:pPr>
              <w:spacing w:before="20" w:after="20"/>
            </w:pPr>
            <w:r w:rsidRPr="00E00B58">
              <w:t>Relay Error</w:t>
            </w:r>
          </w:p>
        </w:tc>
        <w:tc>
          <w:tcPr>
            <w:tcW w:w="5601" w:type="dxa"/>
            <w:tcBorders>
              <w:top w:val="single" w:sz="6" w:space="0" w:color="auto"/>
              <w:left w:val="single" w:sz="6" w:space="0" w:color="auto"/>
              <w:bottom w:val="single" w:sz="6" w:space="0" w:color="auto"/>
              <w:right w:val="double" w:sz="6" w:space="0" w:color="auto"/>
            </w:tcBorders>
          </w:tcPr>
          <w:p w14:paraId="00A5B585" w14:textId="77777777" w:rsidR="00A5626F" w:rsidRPr="00E00B58" w:rsidRDefault="00A5626F">
            <w:pPr>
              <w:spacing w:before="20" w:after="20"/>
            </w:pPr>
            <w:r w:rsidRPr="00E00B58">
              <w:t>Problems detected with permit relay(s).</w:t>
            </w:r>
          </w:p>
        </w:tc>
      </w:tr>
      <w:tr w:rsidR="00A5626F" w:rsidRPr="00E00B58" w14:paraId="0491316A" w14:textId="77777777">
        <w:trPr>
          <w:cantSplit/>
        </w:trPr>
        <w:tc>
          <w:tcPr>
            <w:tcW w:w="1239" w:type="dxa"/>
            <w:tcBorders>
              <w:left w:val="double" w:sz="6" w:space="0" w:color="auto"/>
              <w:bottom w:val="double" w:sz="6" w:space="0" w:color="auto"/>
              <w:right w:val="double" w:sz="6" w:space="0" w:color="auto"/>
            </w:tcBorders>
          </w:tcPr>
          <w:p w14:paraId="2F38137C" w14:textId="77777777" w:rsidR="00A5626F" w:rsidRPr="00E00B58" w:rsidRDefault="00A5626F">
            <w:pPr>
              <w:spacing w:before="20" w:after="20"/>
              <w:jc w:val="center"/>
            </w:pPr>
            <w:r w:rsidRPr="00E00B58">
              <w:t>32 - 65535</w:t>
            </w:r>
          </w:p>
        </w:tc>
        <w:tc>
          <w:tcPr>
            <w:tcW w:w="2520" w:type="dxa"/>
            <w:tcBorders>
              <w:bottom w:val="double" w:sz="6" w:space="0" w:color="auto"/>
              <w:right w:val="single" w:sz="6" w:space="0" w:color="auto"/>
            </w:tcBorders>
          </w:tcPr>
          <w:p w14:paraId="1550469A" w14:textId="77777777" w:rsidR="00A5626F" w:rsidRPr="00E00B58" w:rsidRDefault="00A5626F">
            <w:pPr>
              <w:spacing w:before="20" w:after="20"/>
            </w:pPr>
          </w:p>
        </w:tc>
        <w:tc>
          <w:tcPr>
            <w:tcW w:w="5601" w:type="dxa"/>
            <w:tcBorders>
              <w:left w:val="single" w:sz="6" w:space="0" w:color="auto"/>
              <w:bottom w:val="double" w:sz="6" w:space="0" w:color="auto"/>
              <w:right w:val="double" w:sz="6" w:space="0" w:color="auto"/>
            </w:tcBorders>
          </w:tcPr>
          <w:p w14:paraId="43B15185" w14:textId="77777777" w:rsidR="00A5626F" w:rsidRPr="00E00B58" w:rsidRDefault="00A5626F">
            <w:pPr>
              <w:spacing w:before="20" w:after="20"/>
            </w:pPr>
            <w:r w:rsidRPr="00E00B58">
              <w:t>Reserved</w:t>
            </w:r>
          </w:p>
        </w:tc>
      </w:tr>
    </w:tbl>
    <w:bookmarkStart w:id="399" w:name="_Toc342568812"/>
    <w:bookmarkStart w:id="400" w:name="_Toc342640922"/>
    <w:bookmarkStart w:id="401" w:name="_Toc342642179"/>
    <w:bookmarkStart w:id="402" w:name="_Toc342737179"/>
    <w:bookmarkStart w:id="403" w:name="_Toc341186291"/>
    <w:bookmarkStart w:id="404" w:name="_Toc341413627"/>
    <w:bookmarkStart w:id="405" w:name="_Toc341427903"/>
    <w:bookmarkStart w:id="406" w:name="_Toc341432674"/>
    <w:bookmarkStart w:id="407" w:name="_Toc342038400"/>
    <w:bookmarkEnd w:id="398"/>
    <w:p w14:paraId="6B7F6CE1" w14:textId="77777777" w:rsidR="00842AFA" w:rsidRPr="00E00B58" w:rsidRDefault="00842AFA" w:rsidP="00842AFA">
      <w:pPr>
        <w:pStyle w:val="Heading3"/>
      </w:pPr>
      <w:r w:rsidRPr="00E00B58">
        <w:fldChar w:fldCharType="begin"/>
      </w:r>
      <w:r w:rsidRPr="00E00B58">
        <w:instrText xml:space="preserve">autonumlgl </w:instrText>
      </w:r>
      <w:bookmarkStart w:id="408" w:name="_Toc25072426"/>
      <w:r w:rsidRPr="00E00B58">
        <w:fldChar w:fldCharType="end"/>
      </w:r>
      <w:bookmarkStart w:id="409" w:name="_Toc333224900"/>
      <w:r w:rsidRPr="00E00B58">
        <w:tab/>
        <w:t>Fault</w:t>
      </w:r>
      <w:r w:rsidRPr="00E00B58">
        <w:tab/>
        <w:t>[Input Status Bit 00]</w:t>
      </w:r>
      <w:bookmarkEnd w:id="399"/>
      <w:bookmarkEnd w:id="400"/>
      <w:bookmarkEnd w:id="401"/>
      <w:bookmarkEnd w:id="402"/>
      <w:bookmarkEnd w:id="408"/>
      <w:bookmarkEnd w:id="409"/>
    </w:p>
    <w:p w14:paraId="1280D3B9" w14:textId="4805728C" w:rsidR="00842AFA" w:rsidRPr="00E00B58" w:rsidRDefault="00842AFA" w:rsidP="00842AFA">
      <w:pPr>
        <w:pStyle w:val="NormalText"/>
      </w:pPr>
      <w:r w:rsidRPr="00E00B58">
        <w:t>The Fault bit indicates that the rack controller needs “service”. Typically, this means that the rack controller firmware has detected a software or hardware problem that is keeping the unit from normal and safe operation. Certain hardware failures may also cause a “Fault” condition that may or may not be reportable (via the Modbus) as the “Fault” status bit.</w:t>
      </w:r>
    </w:p>
    <w:p w14:paraId="73472DE8" w14:textId="77777777" w:rsidR="00842AFA" w:rsidRPr="00E00B58" w:rsidRDefault="00842AFA" w:rsidP="00842AFA">
      <w:pPr>
        <w:pStyle w:val="NormalText"/>
      </w:pPr>
      <w:r w:rsidRPr="00E00B58">
        <w:t>In general, if the Fault bit is set, then one or more of the “problem” status bits (16 - 31) will also be set to indicate what the Fault condition is. Further information may be obtained (guided by Input Status Bits 16 - 31) from the various diagnostic and other informational registers.</w:t>
      </w:r>
    </w:p>
    <w:p w14:paraId="0CB904FC" w14:textId="77777777" w:rsidR="00842AFA" w:rsidRPr="00E00B58" w:rsidRDefault="00842AFA" w:rsidP="00842AFA">
      <w:pPr>
        <w:pStyle w:val="NormalText"/>
      </w:pPr>
      <w:r w:rsidRPr="00E00B58">
        <w:t>The rack controller will not permit while there is a Fault condition detected (unless the Debug jumper is in place, defeating most safety checks).</w:t>
      </w:r>
    </w:p>
    <w:p w14:paraId="3100FA02" w14:textId="77777777" w:rsidR="00842AFA" w:rsidRPr="00E00B58" w:rsidRDefault="00842AFA" w:rsidP="00842AFA">
      <w:pPr>
        <w:pStyle w:val="NormalText"/>
      </w:pPr>
      <w:r w:rsidRPr="00E00B58">
        <w:t>For the Intellitrol, if the Fault status bit is set, then the front panel “Service” LED should also be blinking. If either the main or backup (or both) microprocessors should fail, then the Service LED will blink (even if the main and/or Backup microprocessors are unable to respond to Modbus commands). The Service LED is a “Fail Safe” circuit that will blink even if the microprocessor(s) is(are) not running — only a properly running main and backup microprocessor pair can suppress the Service LED from blinking.</w:t>
      </w:r>
    </w:p>
    <w:p w14:paraId="0D83FCFD" w14:textId="2B64C3B8" w:rsidR="00842AFA" w:rsidRPr="00E00B58" w:rsidRDefault="00842AFA" w:rsidP="00842AFA">
      <w:pPr>
        <w:pStyle w:val="NormalText"/>
      </w:pPr>
      <w:r w:rsidRPr="00E00B58">
        <w:lastRenderedPageBreak/>
        <w:t xml:space="preserve">The Intellitrol is periodically running self-test diagnostics. These diagnostics will both catch problems that arise while the unit is </w:t>
      </w:r>
      <w:r w:rsidR="001B08E1" w:rsidRPr="00E00B58">
        <w:t>operating and</w:t>
      </w:r>
      <w:r w:rsidRPr="00E00B58">
        <w:t xml:space="preserve"> will also detect when a problem “fixes itself”. For example, if the permit relay contacts are shorted together (resulting in a false permit), then the Fault bit will be set, and the Service LED will start blinking. If the short then goes away, the unit will notice that the permission output is no longer shorted and will clear the Fault condition and allow normal truck/permit operations.</w:t>
      </w:r>
    </w:p>
    <w:bookmarkStart w:id="410" w:name="_Toc342568813"/>
    <w:bookmarkStart w:id="411" w:name="_Toc342640923"/>
    <w:bookmarkStart w:id="412" w:name="_Toc342642180"/>
    <w:bookmarkStart w:id="413" w:name="_Toc342737180"/>
    <w:p w14:paraId="1B8D3CB8" w14:textId="77777777" w:rsidR="00842AFA" w:rsidRPr="00E00B58" w:rsidRDefault="00842AFA" w:rsidP="00842AFA">
      <w:pPr>
        <w:pStyle w:val="Heading3"/>
      </w:pPr>
      <w:r w:rsidRPr="00E00B58">
        <w:fldChar w:fldCharType="begin"/>
      </w:r>
      <w:r w:rsidRPr="00E00B58">
        <w:instrText xml:space="preserve">autonumlgl </w:instrText>
      </w:r>
      <w:bookmarkStart w:id="414" w:name="_Toc25072427"/>
      <w:r w:rsidRPr="00E00B58">
        <w:fldChar w:fldCharType="end"/>
      </w:r>
      <w:bookmarkStart w:id="415" w:name="_Toc333224901"/>
      <w:r w:rsidRPr="00E00B58">
        <w:tab/>
        <w:t>Truck Present</w:t>
      </w:r>
      <w:r w:rsidRPr="00E00B58">
        <w:tab/>
        <w:t>[Input Status Bit 01]</w:t>
      </w:r>
      <w:bookmarkEnd w:id="410"/>
      <w:bookmarkEnd w:id="411"/>
      <w:bookmarkEnd w:id="412"/>
      <w:bookmarkEnd w:id="413"/>
      <w:bookmarkEnd w:id="414"/>
      <w:bookmarkEnd w:id="415"/>
    </w:p>
    <w:p w14:paraId="145F2B46" w14:textId="6AFE0D3D" w:rsidR="00842AFA" w:rsidRPr="00E00B58" w:rsidRDefault="00842AFA" w:rsidP="00842AFA">
      <w:pPr>
        <w:pStyle w:val="NormalText"/>
      </w:pPr>
      <w:r w:rsidRPr="00E00B58">
        <w:t xml:space="preserve">The Truck Present bit indicates that the rack controller has detected “something” on one or more of the probe channels, or on the ground pin. Typically, when a truck connects, one or more of the probe channels will no longer appear to be an open circuit (the probes draw power from the rack controller, and the rack controller can detect this power drain), or </w:t>
      </w:r>
      <w:bookmarkStart w:id="416" w:name="_Hlk24097705"/>
      <w:r w:rsidRPr="00E00B58">
        <w:t>the pin-9 Ground may appear grounded</w:t>
      </w:r>
      <w:bookmarkEnd w:id="416"/>
      <w:r w:rsidRPr="00E00B58">
        <w:t xml:space="preserve">. If a </w:t>
      </w:r>
      <w:r w:rsidR="001B08E1" w:rsidRPr="00E00B58">
        <w:t>properly configured</w:t>
      </w:r>
      <w:r w:rsidRPr="00E00B58">
        <w:t xml:space="preserve"> and operating truck connects, the rack controller should quickly be able to determine the probe type and configuration and go into the normal “Active” mode of operation.</w:t>
      </w:r>
    </w:p>
    <w:p w14:paraId="220BDA66" w14:textId="77777777" w:rsidR="00842AFA" w:rsidRPr="00E00B58" w:rsidRDefault="00842AFA" w:rsidP="00842AFA">
      <w:pPr>
        <w:pStyle w:val="NormalText"/>
      </w:pPr>
      <w:r w:rsidRPr="00E00B58">
        <w:t>For the Intellitrol, either the Idle or the Truck Present bit should always (and mutually-exclusively) be set. Note that simply shorting any of the probe channels together, or to ground can cause the Intellitrol to set Truck Present. but as soon as the short is removed, the unit should return to Idle after a short period. (Note also that one or more of the channel status LEDs may be blinking to indicate a short or grounded channel.)</w:t>
      </w:r>
    </w:p>
    <w:bookmarkStart w:id="417" w:name="_Toc342568814"/>
    <w:bookmarkStart w:id="418" w:name="_Toc342640924"/>
    <w:bookmarkStart w:id="419" w:name="_Toc342642181"/>
    <w:bookmarkStart w:id="420" w:name="_Toc342737181"/>
    <w:p w14:paraId="3BC636D9" w14:textId="77777777" w:rsidR="00842AFA" w:rsidRPr="00E00B58" w:rsidRDefault="00842AFA" w:rsidP="00842AFA">
      <w:pPr>
        <w:pStyle w:val="Heading3"/>
      </w:pPr>
      <w:r w:rsidRPr="00E00B58">
        <w:fldChar w:fldCharType="begin"/>
      </w:r>
      <w:r w:rsidRPr="00E00B58">
        <w:instrText xml:space="preserve">autonumlgl </w:instrText>
      </w:r>
      <w:bookmarkStart w:id="421" w:name="_Toc25072428"/>
      <w:r w:rsidRPr="00E00B58">
        <w:fldChar w:fldCharType="end"/>
      </w:r>
      <w:bookmarkStart w:id="422" w:name="_Toc333224902"/>
      <w:r w:rsidRPr="00E00B58">
        <w:tab/>
        <w:t>Truck Talk</w:t>
      </w:r>
      <w:r w:rsidRPr="00E00B58">
        <w:tab/>
        <w:t>[Input Status Bit 02]</w:t>
      </w:r>
      <w:bookmarkEnd w:id="417"/>
      <w:bookmarkEnd w:id="418"/>
      <w:bookmarkEnd w:id="419"/>
      <w:bookmarkEnd w:id="420"/>
      <w:bookmarkEnd w:id="421"/>
      <w:bookmarkEnd w:id="422"/>
    </w:p>
    <w:p w14:paraId="3E32FAB9" w14:textId="3F14D24B" w:rsidR="00842AFA" w:rsidRPr="00E00B58" w:rsidRDefault="00842AFA" w:rsidP="00842AFA">
      <w:pPr>
        <w:pStyle w:val="NormalText"/>
      </w:pPr>
      <w:r w:rsidRPr="00E00B58">
        <w:t xml:space="preserve">The Truck Talk status bit indicates that the rack controller unit has successfully established communications with an active on-truck unit. This truck unit may be simply a </w:t>
      </w:r>
      <w:r w:rsidR="007831AC" w:rsidRPr="00E00B58">
        <w:t>Super</w:t>
      </w:r>
      <w:r w:rsidRPr="00E00B58">
        <w:t xml:space="preserve">TIM, or a more intelligent on-truck management system. </w:t>
      </w:r>
    </w:p>
    <w:p w14:paraId="44C96785" w14:textId="77777777" w:rsidR="00842AFA" w:rsidRPr="00E00B58" w:rsidRDefault="00842AFA" w:rsidP="00842AFA">
      <w:pPr>
        <w:pStyle w:val="NormalText"/>
      </w:pPr>
      <w:r w:rsidRPr="00E00B58">
        <w:t xml:space="preserve">For the Intellitrol, Truck Talk set means that the </w:t>
      </w:r>
      <w:r w:rsidRPr="00E00B58">
        <w:rPr>
          <w:i/>
        </w:rPr>
        <w:t>Truck Serial Number</w:t>
      </w:r>
      <w:r w:rsidRPr="00E00B58">
        <w:t xml:space="preserve"> register is meaningful (e.g., a TIM was sensed; a truck serial number of FFFFFFFFFFFF (hex) would then indicate that the TIM or the communications was faulty). Simply sensing overfill probes does not set Truck Talk. </w:t>
      </w:r>
    </w:p>
    <w:bookmarkStart w:id="423" w:name="_Toc342568815"/>
    <w:bookmarkStart w:id="424" w:name="_Toc342640925"/>
    <w:bookmarkStart w:id="425" w:name="_Toc342642182"/>
    <w:bookmarkStart w:id="426" w:name="_Toc342737182"/>
    <w:p w14:paraId="7D952AC3" w14:textId="6216A5FD" w:rsidR="00842AFA" w:rsidRPr="00E00B58" w:rsidRDefault="00842AFA" w:rsidP="00842AFA">
      <w:pPr>
        <w:pStyle w:val="Heading3"/>
      </w:pPr>
      <w:r w:rsidRPr="00E00B58">
        <w:fldChar w:fldCharType="begin"/>
      </w:r>
      <w:r w:rsidRPr="00E00B58">
        <w:instrText xml:space="preserve">autonumlgl </w:instrText>
      </w:r>
      <w:bookmarkStart w:id="427" w:name="_Toc25072429"/>
      <w:r w:rsidRPr="00E00B58">
        <w:fldChar w:fldCharType="end"/>
      </w:r>
      <w:bookmarkStart w:id="428" w:name="_Toc333224903"/>
      <w:r w:rsidRPr="00E00B58">
        <w:tab/>
        <w:t xml:space="preserve">Truck </w:t>
      </w:r>
      <w:r w:rsidR="001B08E1" w:rsidRPr="00E00B58">
        <w:t>Valid</w:t>
      </w:r>
      <w:r w:rsidRPr="00E00B58">
        <w:tab/>
        <w:t>[Input Status Bit 03]</w:t>
      </w:r>
      <w:bookmarkEnd w:id="423"/>
      <w:bookmarkEnd w:id="424"/>
      <w:bookmarkEnd w:id="425"/>
      <w:bookmarkEnd w:id="426"/>
      <w:bookmarkEnd w:id="427"/>
      <w:bookmarkEnd w:id="428"/>
    </w:p>
    <w:p w14:paraId="5E9665B0" w14:textId="31E105BA" w:rsidR="00842AFA" w:rsidRPr="00E00B58" w:rsidRDefault="00842AFA" w:rsidP="00842AFA">
      <w:pPr>
        <w:pStyle w:val="NormalText"/>
      </w:pPr>
      <w:r w:rsidRPr="00E00B58">
        <w:t xml:space="preserve">The Truck </w:t>
      </w:r>
      <w:r w:rsidR="000C0766" w:rsidRPr="00E00B58">
        <w:t>Valid</w:t>
      </w:r>
      <w:r w:rsidRPr="00E00B58">
        <w:t xml:space="preserve"> bit means that </w:t>
      </w:r>
      <w:r w:rsidR="001B08E1" w:rsidRPr="00E00B58">
        <w:t>a</w:t>
      </w:r>
      <w:r w:rsidRPr="00E00B58">
        <w:t xml:space="preserve"> truck serial number (as reported in the </w:t>
      </w:r>
      <w:r w:rsidRPr="00E00B58">
        <w:rPr>
          <w:i/>
        </w:rPr>
        <w:t>Truck Serial Number</w:t>
      </w:r>
      <w:r w:rsidRPr="00E00B58">
        <w:t xml:space="preserve"> register) is in the unit’s Vehicle List.</w:t>
      </w:r>
    </w:p>
    <w:bookmarkStart w:id="429" w:name="_Toc342568816"/>
    <w:bookmarkStart w:id="430" w:name="_Toc342640926"/>
    <w:bookmarkStart w:id="431" w:name="_Toc342642183"/>
    <w:bookmarkStart w:id="432" w:name="_Toc342737183"/>
    <w:p w14:paraId="4AC7EBAD" w14:textId="77777777" w:rsidR="00842AFA" w:rsidRPr="00E00B58" w:rsidRDefault="00842AFA" w:rsidP="00842AFA">
      <w:pPr>
        <w:pStyle w:val="Heading3"/>
      </w:pPr>
      <w:r w:rsidRPr="00E00B58">
        <w:fldChar w:fldCharType="begin"/>
      </w:r>
      <w:r w:rsidRPr="00E00B58">
        <w:instrText xml:space="preserve">autonumlgl </w:instrText>
      </w:r>
      <w:bookmarkStart w:id="433" w:name="_Toc25072430"/>
      <w:r w:rsidRPr="00E00B58">
        <w:fldChar w:fldCharType="end"/>
      </w:r>
      <w:bookmarkStart w:id="434" w:name="_Toc333224904"/>
      <w:r w:rsidRPr="00E00B58">
        <w:tab/>
        <w:t>Bypass</w:t>
      </w:r>
      <w:r w:rsidRPr="00E00B58">
        <w:tab/>
        <w:t>[Input Status Bit 04]</w:t>
      </w:r>
      <w:bookmarkEnd w:id="429"/>
      <w:bookmarkEnd w:id="430"/>
      <w:bookmarkEnd w:id="431"/>
      <w:bookmarkEnd w:id="432"/>
      <w:bookmarkEnd w:id="433"/>
      <w:bookmarkEnd w:id="434"/>
    </w:p>
    <w:p w14:paraId="72A92469" w14:textId="77777777" w:rsidR="00842AFA" w:rsidRPr="00E00B58" w:rsidRDefault="00842AFA" w:rsidP="00842AFA">
      <w:pPr>
        <w:pStyle w:val="NormalText"/>
      </w:pPr>
      <w:r w:rsidRPr="00E00B58">
        <w:t>The rack controller has one or more bypass conditions currently in effect.</w:t>
      </w:r>
    </w:p>
    <w:p w14:paraId="5DE6C4CE" w14:textId="77777777" w:rsidR="00842AFA" w:rsidRPr="00E00B58" w:rsidRDefault="00842AFA" w:rsidP="00842AFA">
      <w:pPr>
        <w:pStyle w:val="NormalText"/>
      </w:pPr>
      <w:r w:rsidRPr="00E00B58">
        <w:t xml:space="preserve">For the Intellitrol, the </w:t>
      </w:r>
      <w:r w:rsidRPr="00E00B58">
        <w:rPr>
          <w:i/>
        </w:rPr>
        <w:t>Bypass State</w:t>
      </w:r>
      <w:r w:rsidRPr="00E00B58">
        <w:t xml:space="preserve"> register contains the current active bypass information.</w:t>
      </w:r>
    </w:p>
    <w:bookmarkStart w:id="435" w:name="_Toc342568817"/>
    <w:bookmarkStart w:id="436" w:name="_Toc342640927"/>
    <w:bookmarkStart w:id="437" w:name="_Toc342642184"/>
    <w:bookmarkStart w:id="438" w:name="_Toc342737184"/>
    <w:p w14:paraId="79190BFE" w14:textId="77777777" w:rsidR="00842AFA" w:rsidRPr="00E00B58" w:rsidRDefault="00842AFA" w:rsidP="00842AFA">
      <w:pPr>
        <w:pStyle w:val="Heading3"/>
      </w:pPr>
      <w:r w:rsidRPr="00E00B58">
        <w:fldChar w:fldCharType="begin"/>
      </w:r>
      <w:r w:rsidRPr="00E00B58">
        <w:instrText xml:space="preserve">autonumlgl </w:instrText>
      </w:r>
      <w:bookmarkStart w:id="439" w:name="_Toc25072431"/>
      <w:r w:rsidRPr="00E00B58">
        <w:fldChar w:fldCharType="end"/>
      </w:r>
      <w:bookmarkStart w:id="440" w:name="_Toc333224905"/>
      <w:r w:rsidRPr="00E00B58">
        <w:tab/>
        <w:t>Idle</w:t>
      </w:r>
      <w:r w:rsidRPr="00E00B58">
        <w:tab/>
        <w:t>[Input Status Bit 05]</w:t>
      </w:r>
      <w:bookmarkEnd w:id="435"/>
      <w:bookmarkEnd w:id="436"/>
      <w:bookmarkEnd w:id="437"/>
      <w:bookmarkEnd w:id="438"/>
      <w:bookmarkEnd w:id="439"/>
      <w:bookmarkEnd w:id="440"/>
    </w:p>
    <w:p w14:paraId="50EE0476" w14:textId="77777777" w:rsidR="00842AFA" w:rsidRPr="00E00B58" w:rsidRDefault="00842AFA" w:rsidP="00842AFA">
      <w:pPr>
        <w:pStyle w:val="NormalText"/>
      </w:pPr>
      <w:r w:rsidRPr="00E00B58">
        <w:t>The Idle status bit indicates that the rack controller unit currently has no truck connected, and is not permitting, but is operating normally.</w:t>
      </w:r>
    </w:p>
    <w:bookmarkStart w:id="441" w:name="_Toc342568818"/>
    <w:bookmarkStart w:id="442" w:name="_Toc342640928"/>
    <w:bookmarkStart w:id="443" w:name="_Toc342642185"/>
    <w:bookmarkStart w:id="444" w:name="_Toc342737185"/>
    <w:p w14:paraId="562E0001" w14:textId="77777777" w:rsidR="00842AFA" w:rsidRPr="00E00B58" w:rsidRDefault="00842AFA" w:rsidP="00842AFA">
      <w:pPr>
        <w:pStyle w:val="Heading3"/>
      </w:pPr>
      <w:r w:rsidRPr="00E00B58">
        <w:lastRenderedPageBreak/>
        <w:fldChar w:fldCharType="begin"/>
      </w:r>
      <w:r w:rsidRPr="00E00B58">
        <w:instrText xml:space="preserve">autonumlgl </w:instrText>
      </w:r>
      <w:bookmarkStart w:id="445" w:name="_Toc25072432"/>
      <w:r w:rsidRPr="00E00B58">
        <w:fldChar w:fldCharType="end"/>
      </w:r>
      <w:bookmarkStart w:id="446" w:name="_Toc333224906"/>
      <w:r w:rsidRPr="00E00B58">
        <w:tab/>
        <w:t>Permitting</w:t>
      </w:r>
      <w:r w:rsidRPr="00E00B58">
        <w:tab/>
        <w:t>[Input Status Bit 06]</w:t>
      </w:r>
      <w:bookmarkEnd w:id="441"/>
      <w:bookmarkEnd w:id="442"/>
      <w:bookmarkEnd w:id="443"/>
      <w:bookmarkEnd w:id="444"/>
      <w:bookmarkEnd w:id="445"/>
      <w:bookmarkEnd w:id="446"/>
    </w:p>
    <w:p w14:paraId="3DC2F7BC" w14:textId="2AD6AC72" w:rsidR="00842AFA" w:rsidRPr="00E00B58" w:rsidRDefault="00842AFA" w:rsidP="00842AFA">
      <w:pPr>
        <w:pStyle w:val="NormalText"/>
      </w:pPr>
      <w:r w:rsidRPr="00E00B58">
        <w:t xml:space="preserve">The Permitting status bit indicates the rack controller unit is actively “permitting”, that is, all criteria required of a “good truck” have been met. </w:t>
      </w:r>
      <w:r w:rsidR="00A97A80" w:rsidRPr="00E00B58">
        <w:t>These criteria</w:t>
      </w:r>
      <w:r w:rsidRPr="00E00B58">
        <w:t xml:space="preserve"> can include vehicle authorization by serial number, vehicle ground safety proving, etc. Alternatively, the rack controller unit may be “bypassed” and permitting </w:t>
      </w:r>
      <w:r w:rsidR="00A97A80" w:rsidRPr="00E00B58">
        <w:t>despite</w:t>
      </w:r>
      <w:r w:rsidRPr="00E00B58">
        <w:t xml:space="preserve"> failure to satisfy one or more of the configured criteria.</w:t>
      </w:r>
    </w:p>
    <w:p w14:paraId="7BA6CB2C" w14:textId="576FCB83" w:rsidR="00842AFA" w:rsidRPr="00E00B58" w:rsidRDefault="00842AFA" w:rsidP="00842AFA">
      <w:pPr>
        <w:pStyle w:val="NormalText"/>
      </w:pPr>
      <w:r w:rsidRPr="00E00B58">
        <w:t xml:space="preserve">For the Intellitrol, if the green “Permit” LED is lit, the unit is permitting due to all permit criteria satisfied; if the red “Non Permit” LED is blinking, then the unit is in an overfill bypass condition; if the green Permit LED is blinking then the unit is in some other (Ground Fault, Unauthorized, etc.) bypass condition. The </w:t>
      </w:r>
      <w:r w:rsidRPr="00E00B58">
        <w:rPr>
          <w:i/>
        </w:rPr>
        <w:t>Bypass State</w:t>
      </w:r>
      <w:r w:rsidRPr="00E00B58">
        <w:t xml:space="preserve"> register can be read to determine the current Intellitrol bypass condition, and the </w:t>
      </w:r>
      <w:r w:rsidR="00A97A80" w:rsidRPr="00E00B58">
        <w:rPr>
          <w:i/>
        </w:rPr>
        <w:t>Non-Permit</w:t>
      </w:r>
      <w:r w:rsidRPr="00E00B58">
        <w:rPr>
          <w:i/>
        </w:rPr>
        <w:t xml:space="preserve"> Reasons</w:t>
      </w:r>
      <w:r w:rsidRPr="00E00B58">
        <w:t xml:space="preserve"> register can be read to determine why the unit is not in Permitting state.</w:t>
      </w:r>
    </w:p>
    <w:bookmarkStart w:id="447" w:name="_Toc342568819"/>
    <w:bookmarkStart w:id="448" w:name="_Toc342640929"/>
    <w:bookmarkStart w:id="449" w:name="_Toc342642186"/>
    <w:bookmarkStart w:id="450" w:name="_Toc342737186"/>
    <w:p w14:paraId="48CD5C0F" w14:textId="6E584E0B" w:rsidR="00842AFA" w:rsidRPr="00E00B58" w:rsidRDefault="00842AFA" w:rsidP="00842AFA">
      <w:pPr>
        <w:pStyle w:val="Heading3"/>
      </w:pPr>
      <w:r w:rsidRPr="00E00B58">
        <w:fldChar w:fldCharType="begin"/>
      </w:r>
      <w:r w:rsidRPr="00E00B58">
        <w:instrText xml:space="preserve">autonumlgl </w:instrText>
      </w:r>
      <w:bookmarkStart w:id="451" w:name="_Toc25072433"/>
      <w:r w:rsidRPr="00E00B58">
        <w:fldChar w:fldCharType="end"/>
      </w:r>
      <w:bookmarkStart w:id="452" w:name="_Toc333224907"/>
      <w:r w:rsidRPr="00E00B58">
        <w:tab/>
      </w:r>
      <w:r w:rsidR="00A97A80" w:rsidRPr="00E00B58">
        <w:t>Non-Permissive</w:t>
      </w:r>
      <w:r w:rsidRPr="00E00B58">
        <w:tab/>
        <w:t>[Input Status Bit 07]</w:t>
      </w:r>
      <w:bookmarkEnd w:id="447"/>
      <w:bookmarkEnd w:id="448"/>
      <w:bookmarkEnd w:id="449"/>
      <w:bookmarkEnd w:id="450"/>
      <w:bookmarkEnd w:id="451"/>
      <w:bookmarkEnd w:id="452"/>
    </w:p>
    <w:p w14:paraId="095175B5" w14:textId="1F69AB25" w:rsidR="00842AFA" w:rsidRPr="00E00B58" w:rsidRDefault="00842AFA" w:rsidP="00842AFA">
      <w:pPr>
        <w:pStyle w:val="NormalText"/>
      </w:pPr>
      <w:r w:rsidRPr="00E00B58">
        <w:t xml:space="preserve">The </w:t>
      </w:r>
      <w:r w:rsidR="00A97A80" w:rsidRPr="00E00B58">
        <w:t>Non-Permissive</w:t>
      </w:r>
      <w:r w:rsidRPr="00E00B58">
        <w:t xml:space="preserve"> status bit indicates that the rack controller unit is not permitting.</w:t>
      </w:r>
    </w:p>
    <w:p w14:paraId="151D5475" w14:textId="68E46A69" w:rsidR="00842AFA" w:rsidRPr="00E00B58" w:rsidRDefault="00842AFA" w:rsidP="00842AFA">
      <w:pPr>
        <w:pStyle w:val="NormalText"/>
      </w:pPr>
      <w:r w:rsidRPr="00E00B58">
        <w:t xml:space="preserve">For the Intellitrol, the </w:t>
      </w:r>
      <w:r w:rsidR="00A97A80" w:rsidRPr="00E00B58">
        <w:rPr>
          <w:i/>
        </w:rPr>
        <w:t>Non-Permit</w:t>
      </w:r>
      <w:r w:rsidRPr="00E00B58">
        <w:rPr>
          <w:i/>
        </w:rPr>
        <w:t xml:space="preserve"> Reasons</w:t>
      </w:r>
      <w:r w:rsidRPr="00E00B58">
        <w:t xml:space="preserve"> register can be read to determine what is preventing the rack controller from entering the permissive state (assuming the Intellitrol is not “Idle”).</w:t>
      </w:r>
    </w:p>
    <w:bookmarkStart w:id="453" w:name="_Toc342568820"/>
    <w:bookmarkStart w:id="454" w:name="_Toc342640930"/>
    <w:bookmarkStart w:id="455" w:name="_Toc342642187"/>
    <w:bookmarkStart w:id="456" w:name="_Toc342737187"/>
    <w:p w14:paraId="213DCCB8" w14:textId="77777777" w:rsidR="00842AFA" w:rsidRPr="00E00B58" w:rsidRDefault="00842AFA" w:rsidP="00842AFA">
      <w:pPr>
        <w:pStyle w:val="Heading3"/>
      </w:pPr>
      <w:r w:rsidRPr="00E00B58">
        <w:fldChar w:fldCharType="begin"/>
      </w:r>
      <w:r w:rsidRPr="00E00B58">
        <w:instrText xml:space="preserve">autonumlgl </w:instrText>
      </w:r>
      <w:bookmarkStart w:id="457" w:name="_Toc25072434"/>
      <w:r w:rsidRPr="00E00B58">
        <w:fldChar w:fldCharType="end"/>
      </w:r>
      <w:bookmarkStart w:id="458" w:name="_Toc333224908"/>
      <w:r w:rsidRPr="00E00B58">
        <w:tab/>
        <w:t>Debug</w:t>
      </w:r>
      <w:r w:rsidRPr="00E00B58">
        <w:tab/>
        <w:t>[Input Status Bit 08]</w:t>
      </w:r>
      <w:bookmarkEnd w:id="453"/>
      <w:bookmarkEnd w:id="454"/>
      <w:bookmarkEnd w:id="455"/>
      <w:bookmarkEnd w:id="456"/>
      <w:bookmarkEnd w:id="457"/>
      <w:bookmarkEnd w:id="458"/>
    </w:p>
    <w:p w14:paraId="5AE37BDE" w14:textId="4C490668" w:rsidR="00842AFA" w:rsidRPr="00E00B58" w:rsidRDefault="00842AFA" w:rsidP="00842AFA">
      <w:pPr>
        <w:pStyle w:val="NormalText"/>
      </w:pPr>
      <w:r w:rsidRPr="00E00B58">
        <w:t xml:space="preserve">The Debug status bit indicates that the hardware Debug jumper is installed. This directs the rack controller to ignore many safety and fault conditions and permit anyway. Running with the Debug jumper installed is an inherently unsafe mode of </w:t>
      </w:r>
      <w:r w:rsidR="00A97A80" w:rsidRPr="00E00B58">
        <w:t>operation and</w:t>
      </w:r>
      <w:r w:rsidRPr="00E00B58">
        <w:t xml:space="preserve"> should not normally be done.</w:t>
      </w:r>
    </w:p>
    <w:p w14:paraId="48AEAAE3" w14:textId="657AC927" w:rsidR="00D9082B" w:rsidRPr="00E00B58" w:rsidRDefault="00D9082B" w:rsidP="00D9082B">
      <w:pPr>
        <w:pStyle w:val="Heading3"/>
      </w:pPr>
      <w:r w:rsidRPr="00E00B58">
        <w:fldChar w:fldCharType="begin"/>
      </w:r>
      <w:r w:rsidRPr="00E00B58">
        <w:instrText xml:space="preserve">autonumlgl </w:instrText>
      </w:r>
      <w:bookmarkStart w:id="459" w:name="_Toc25072435"/>
      <w:r w:rsidRPr="00E00B58">
        <w:fldChar w:fldCharType="end"/>
      </w:r>
      <w:r w:rsidRPr="00E00B58">
        <w:tab/>
      </w:r>
      <w:r w:rsidR="00A331C1" w:rsidRPr="00E00B58">
        <w:t>Pin</w:t>
      </w:r>
      <w:r w:rsidRPr="00E00B58">
        <w:t xml:space="preserve"> 5 High Resistance</w:t>
      </w:r>
      <w:r w:rsidRPr="00E00B58">
        <w:tab/>
        <w:t>[Input Status Bit 09]</w:t>
      </w:r>
      <w:bookmarkEnd w:id="459"/>
    </w:p>
    <w:p w14:paraId="6FDE9AAF" w14:textId="088E1433" w:rsidR="00D9082B" w:rsidRPr="00E00B58" w:rsidRDefault="00D9082B">
      <w:pPr>
        <w:pStyle w:val="NormalText"/>
      </w:pPr>
      <w:r w:rsidRPr="00E00B58">
        <w:t xml:space="preserve">The </w:t>
      </w:r>
      <w:r w:rsidR="00A331C1" w:rsidRPr="00E00B58">
        <w:t>Pin</w:t>
      </w:r>
      <w:r w:rsidRPr="00E00B58">
        <w:t xml:space="preserve"> 5 High Resistance status bit indicates </w:t>
      </w:r>
      <w:bookmarkStart w:id="460" w:name="_Hlk24097987"/>
      <w:r w:rsidRPr="00E00B58">
        <w:t xml:space="preserve">that the </w:t>
      </w:r>
      <w:r w:rsidR="00A331C1" w:rsidRPr="00E00B58">
        <w:t>socket pin #</w:t>
      </w:r>
      <w:r w:rsidRPr="00E00B58">
        <w:t>5 resistance is higher than expected</w:t>
      </w:r>
      <w:r w:rsidR="00A331C1" w:rsidRPr="00E00B58">
        <w:t>. This is the 5-wire diagnostic line connected to TB4 pin 5</w:t>
      </w:r>
      <w:r w:rsidRPr="00E00B58">
        <w:t>.</w:t>
      </w:r>
      <w:bookmarkEnd w:id="460"/>
    </w:p>
    <w:bookmarkStart w:id="461" w:name="_Toc342568822"/>
    <w:bookmarkStart w:id="462" w:name="_Toc342640932"/>
    <w:bookmarkStart w:id="463" w:name="_Toc342642189"/>
    <w:bookmarkStart w:id="464" w:name="_Toc342737189"/>
    <w:p w14:paraId="49E10BB5" w14:textId="77777777" w:rsidR="00A5626F" w:rsidRPr="00E00B58" w:rsidRDefault="00A5626F">
      <w:pPr>
        <w:pStyle w:val="Heading3"/>
      </w:pPr>
      <w:r w:rsidRPr="00E00B58">
        <w:fldChar w:fldCharType="begin"/>
      </w:r>
      <w:r w:rsidRPr="00E00B58">
        <w:instrText xml:space="preserve">autonumlgl </w:instrText>
      </w:r>
      <w:bookmarkStart w:id="465" w:name="_Toc25072436"/>
      <w:r w:rsidRPr="00E00B58">
        <w:fldChar w:fldCharType="end"/>
      </w:r>
      <w:r w:rsidRPr="00E00B58">
        <w:tab/>
        <w:t>Deadman OK</w:t>
      </w:r>
      <w:r w:rsidRPr="00E00B58">
        <w:tab/>
        <w:t>[Input Status Bit 12]</w:t>
      </w:r>
      <w:bookmarkEnd w:id="461"/>
      <w:bookmarkEnd w:id="462"/>
      <w:bookmarkEnd w:id="463"/>
      <w:bookmarkEnd w:id="464"/>
      <w:bookmarkEnd w:id="465"/>
    </w:p>
    <w:p w14:paraId="1D5E8571" w14:textId="77777777" w:rsidR="00A97A80" w:rsidRPr="00E00B58" w:rsidRDefault="00A97A80" w:rsidP="00A97A80">
      <w:pPr>
        <w:pStyle w:val="NormalText"/>
      </w:pPr>
      <w:bookmarkStart w:id="466" w:name="_Hlk24098051"/>
      <w:r w:rsidRPr="00E00B58">
        <w:t>The Deadman OK status bit indicates that the unit is configured to require the Deadman Switch, and that the switch appears to be properly closed or engaged.</w:t>
      </w:r>
    </w:p>
    <w:bookmarkEnd w:id="466"/>
    <w:p w14:paraId="43B4ADC9" w14:textId="77777777" w:rsidR="00D9082B" w:rsidRPr="00E00B58" w:rsidRDefault="00D9082B" w:rsidP="00D9082B">
      <w:pPr>
        <w:pStyle w:val="Heading3"/>
      </w:pPr>
      <w:r w:rsidRPr="00E00B58">
        <w:fldChar w:fldCharType="begin"/>
      </w:r>
      <w:r w:rsidRPr="00E00B58">
        <w:instrText xml:space="preserve">autonumlgl </w:instrText>
      </w:r>
      <w:bookmarkStart w:id="467" w:name="_Toc25072437"/>
      <w:r w:rsidRPr="00E00B58">
        <w:fldChar w:fldCharType="end"/>
      </w:r>
      <w:r w:rsidRPr="00E00B58">
        <w:tab/>
      </w:r>
      <w:bookmarkStart w:id="468" w:name="_Hlk24098084"/>
      <w:r w:rsidRPr="00E00B58">
        <w:t>D</w:t>
      </w:r>
      <w:r w:rsidR="00D94C42" w:rsidRPr="00E00B58">
        <w:t>iode</w:t>
      </w:r>
      <w:r w:rsidRPr="00E00B58">
        <w:t xml:space="preserve"> GND</w:t>
      </w:r>
      <w:bookmarkEnd w:id="468"/>
      <w:r w:rsidRPr="00E00B58">
        <w:tab/>
        <w:t>[Input Status Bit 13]</w:t>
      </w:r>
      <w:bookmarkEnd w:id="467"/>
    </w:p>
    <w:p w14:paraId="057BE199" w14:textId="77777777" w:rsidR="00D9082B" w:rsidRPr="00E00B58" w:rsidRDefault="00D9082B" w:rsidP="00D9082B">
      <w:pPr>
        <w:pStyle w:val="NormalText"/>
      </w:pPr>
      <w:bookmarkStart w:id="469" w:name="_Hlk24098077"/>
      <w:r w:rsidRPr="00E00B58">
        <w:t>The D</w:t>
      </w:r>
      <w:r w:rsidR="007A2692" w:rsidRPr="00E00B58">
        <w:t>iode</w:t>
      </w:r>
      <w:r w:rsidRPr="00E00B58">
        <w:t xml:space="preserve"> G</w:t>
      </w:r>
      <w:r w:rsidR="00D94C42" w:rsidRPr="00E00B58">
        <w:t>ND</w:t>
      </w:r>
      <w:r w:rsidRPr="00E00B58">
        <w:t xml:space="preserve"> status bit indicates that </w:t>
      </w:r>
      <w:r w:rsidR="007A2692" w:rsidRPr="00E00B58">
        <w:t>d</w:t>
      </w:r>
      <w:r w:rsidRPr="00E00B58">
        <w:t>iode ground is enabled.</w:t>
      </w:r>
    </w:p>
    <w:bookmarkEnd w:id="469"/>
    <w:p w14:paraId="7C8A5B6F" w14:textId="77777777" w:rsidR="00D9082B" w:rsidRPr="00E00B58" w:rsidRDefault="00D9082B" w:rsidP="00D9082B">
      <w:pPr>
        <w:pStyle w:val="Heading3"/>
      </w:pPr>
      <w:r w:rsidRPr="00E00B58">
        <w:fldChar w:fldCharType="begin"/>
      </w:r>
      <w:r w:rsidRPr="00E00B58">
        <w:instrText xml:space="preserve">autonumlgl </w:instrText>
      </w:r>
      <w:bookmarkStart w:id="470" w:name="_Toc25072438"/>
      <w:r w:rsidRPr="00E00B58">
        <w:fldChar w:fldCharType="end"/>
      </w:r>
      <w:r w:rsidRPr="00E00B58">
        <w:tab/>
      </w:r>
      <w:bookmarkStart w:id="471" w:name="_Hlk24098172"/>
      <w:r w:rsidRPr="00E00B58">
        <w:t>R</w:t>
      </w:r>
      <w:r w:rsidR="00D94C42" w:rsidRPr="00E00B58">
        <w:t>esistive</w:t>
      </w:r>
      <w:r w:rsidRPr="00E00B58">
        <w:t xml:space="preserve"> GND</w:t>
      </w:r>
      <w:bookmarkEnd w:id="471"/>
      <w:r w:rsidRPr="00E00B58">
        <w:tab/>
        <w:t>[Input Status Bit 14]</w:t>
      </w:r>
      <w:bookmarkEnd w:id="470"/>
    </w:p>
    <w:p w14:paraId="62E29BA5" w14:textId="77777777" w:rsidR="00D9082B" w:rsidRPr="00E00B58" w:rsidRDefault="00D9082B" w:rsidP="00D9082B">
      <w:pPr>
        <w:pStyle w:val="NormalText"/>
      </w:pPr>
      <w:bookmarkStart w:id="472" w:name="_Hlk24098138"/>
      <w:r w:rsidRPr="00E00B58">
        <w:t xml:space="preserve">The </w:t>
      </w:r>
      <w:r w:rsidR="007A2692" w:rsidRPr="00E00B58">
        <w:t>Resistive G</w:t>
      </w:r>
      <w:r w:rsidR="00D94C42" w:rsidRPr="00E00B58">
        <w:t>ND</w:t>
      </w:r>
      <w:r w:rsidRPr="00E00B58">
        <w:t xml:space="preserve"> status bit indicates that </w:t>
      </w:r>
      <w:r w:rsidR="007A2692" w:rsidRPr="00E00B58">
        <w:t>resistive ground is enabled</w:t>
      </w:r>
      <w:r w:rsidRPr="00E00B58">
        <w:t>.</w:t>
      </w:r>
    </w:p>
    <w:bookmarkEnd w:id="472"/>
    <w:p w14:paraId="2A79FF8E" w14:textId="77777777" w:rsidR="00D9082B" w:rsidRPr="00E00B58" w:rsidRDefault="00D9082B" w:rsidP="00D9082B">
      <w:pPr>
        <w:pStyle w:val="Heading3"/>
      </w:pPr>
      <w:r w:rsidRPr="00E00B58">
        <w:lastRenderedPageBreak/>
        <w:fldChar w:fldCharType="begin"/>
      </w:r>
      <w:r w:rsidRPr="00E00B58">
        <w:instrText xml:space="preserve">autonumlgl </w:instrText>
      </w:r>
      <w:bookmarkStart w:id="473" w:name="_Toc25072439"/>
      <w:r w:rsidRPr="00E00B58">
        <w:fldChar w:fldCharType="end"/>
      </w:r>
      <w:r w:rsidRPr="00E00B58">
        <w:tab/>
      </w:r>
      <w:bookmarkStart w:id="474" w:name="_Hlk24098110"/>
      <w:r w:rsidRPr="00E00B58">
        <w:t>I</w:t>
      </w:r>
      <w:r w:rsidR="00D94C42" w:rsidRPr="00E00B58">
        <w:t>ntellicheck</w:t>
      </w:r>
      <w:bookmarkEnd w:id="474"/>
      <w:r w:rsidRPr="00E00B58">
        <w:tab/>
        <w:t>[Input Status Bit 15]</w:t>
      </w:r>
      <w:bookmarkEnd w:id="473"/>
    </w:p>
    <w:p w14:paraId="254DB2AB" w14:textId="77777777" w:rsidR="00D9082B" w:rsidRPr="00E00B58" w:rsidRDefault="00D9082B">
      <w:pPr>
        <w:pStyle w:val="NormalText"/>
      </w:pPr>
      <w:bookmarkStart w:id="475" w:name="_Hlk24098101"/>
      <w:r w:rsidRPr="00E00B58">
        <w:t xml:space="preserve">The </w:t>
      </w:r>
      <w:r w:rsidR="007A2692" w:rsidRPr="00E00B58">
        <w:t>Intellicheck</w:t>
      </w:r>
      <w:r w:rsidRPr="00E00B58">
        <w:t xml:space="preserve"> status bit indicates that the unit is </w:t>
      </w:r>
      <w:r w:rsidR="007A2692" w:rsidRPr="00E00B58">
        <w:t>connected to an Intellicheck</w:t>
      </w:r>
      <w:bookmarkEnd w:id="475"/>
      <w:r w:rsidRPr="00E00B58">
        <w:t>.</w:t>
      </w:r>
    </w:p>
    <w:bookmarkStart w:id="476" w:name="_Toc342568824"/>
    <w:bookmarkStart w:id="477" w:name="_Toc342640934"/>
    <w:bookmarkStart w:id="478" w:name="_Toc342642191"/>
    <w:bookmarkStart w:id="479" w:name="_Toc342737191"/>
    <w:p w14:paraId="30CC19EC" w14:textId="77777777" w:rsidR="00A5626F" w:rsidRPr="00E00B58" w:rsidRDefault="00A5626F">
      <w:pPr>
        <w:pStyle w:val="Heading3"/>
      </w:pPr>
      <w:r w:rsidRPr="00E00B58">
        <w:fldChar w:fldCharType="begin"/>
      </w:r>
      <w:r w:rsidRPr="00E00B58">
        <w:instrText xml:space="preserve">autonumlgl </w:instrText>
      </w:r>
      <w:bookmarkStart w:id="480" w:name="_Toc25072440"/>
      <w:r w:rsidRPr="00E00B58">
        <w:fldChar w:fldCharType="end"/>
      </w:r>
      <w:r w:rsidRPr="00E00B58">
        <w:tab/>
        <w:t>Bad EEPROM</w:t>
      </w:r>
      <w:r w:rsidRPr="00E00B58">
        <w:tab/>
        <w:t>[Input Status Bit 17]</w:t>
      </w:r>
      <w:bookmarkEnd w:id="476"/>
      <w:bookmarkEnd w:id="477"/>
      <w:bookmarkEnd w:id="478"/>
      <w:bookmarkEnd w:id="479"/>
      <w:bookmarkEnd w:id="480"/>
    </w:p>
    <w:p w14:paraId="730B0B9D" w14:textId="77777777" w:rsidR="00C719B8" w:rsidRPr="00E00B58" w:rsidRDefault="00C719B8" w:rsidP="00C719B8">
      <w:pPr>
        <w:pStyle w:val="NormalText"/>
      </w:pPr>
      <w:bookmarkStart w:id="481" w:name="_Hlk24098243"/>
      <w:r w:rsidRPr="00E00B58">
        <w:t>The Bad EEPROM status bit indicates that the rack controller has detected one or more errors in dealing with the on-board EEPROM non-volatile memory store. Typically, this is not a fault condition, the unit continues to operate in a normal and safe manner. It may indicate a simple “data error” retrieving a truck serial number from the Vehicle List, for example (requiring bypassing VIP authorization for that truck serial number).</w:t>
      </w:r>
    </w:p>
    <w:bookmarkEnd w:id="481"/>
    <w:p w14:paraId="09C96FC3" w14:textId="77777777" w:rsidR="00C719B8" w:rsidRPr="00E00B58" w:rsidRDefault="00C719B8" w:rsidP="00C719B8">
      <w:pPr>
        <w:pStyle w:val="NormalText"/>
      </w:pPr>
      <w:r w:rsidRPr="00E00B58">
        <w:t xml:space="preserve">For the Intellitrol, details on the current EEPROM status may be obtained from the </w:t>
      </w:r>
      <w:r w:rsidRPr="00E00B58">
        <w:rPr>
          <w:i/>
        </w:rPr>
        <w:t>EEPROM Status</w:t>
      </w:r>
      <w:r w:rsidRPr="00E00B58">
        <w:t xml:space="preserve"> register.</w:t>
      </w:r>
    </w:p>
    <w:p w14:paraId="3812243C" w14:textId="6DD27C12" w:rsidR="000E3326" w:rsidRPr="00E00B58" w:rsidRDefault="000E3326" w:rsidP="000E3326">
      <w:pPr>
        <w:pStyle w:val="Heading3"/>
      </w:pPr>
      <w:r w:rsidRPr="00E00B58">
        <w:fldChar w:fldCharType="begin"/>
      </w:r>
      <w:r w:rsidRPr="00E00B58">
        <w:instrText xml:space="preserve">autonumlgl </w:instrText>
      </w:r>
      <w:bookmarkStart w:id="482" w:name="_Toc25072441"/>
      <w:r w:rsidRPr="00E00B58">
        <w:fldChar w:fldCharType="end"/>
      </w:r>
      <w:r w:rsidRPr="00E00B58">
        <w:tab/>
      </w:r>
      <w:bookmarkStart w:id="483" w:name="_Hlk24098294"/>
      <w:r w:rsidRPr="00E00B58">
        <w:t xml:space="preserve">ADC </w:t>
      </w:r>
      <w:r w:rsidR="00861E62" w:rsidRPr="00E00B58">
        <w:t>Time-Out</w:t>
      </w:r>
      <w:bookmarkEnd w:id="483"/>
      <w:r w:rsidRPr="00E00B58">
        <w:tab/>
        <w:t>[Input Status Bit 18]</w:t>
      </w:r>
      <w:bookmarkEnd w:id="482"/>
    </w:p>
    <w:p w14:paraId="2B04E917" w14:textId="3C0D9CE3" w:rsidR="000E3326" w:rsidRPr="00E00B58" w:rsidRDefault="000E3326" w:rsidP="000E3326">
      <w:pPr>
        <w:pStyle w:val="NormalText"/>
      </w:pPr>
      <w:r w:rsidRPr="00E00B58">
        <w:t xml:space="preserve">The ADC Time-out status bit indicates </w:t>
      </w:r>
      <w:r w:rsidR="00C719B8" w:rsidRPr="00E00B58">
        <w:t>that a problem has been detected with the on-board Analog-to-Digital converter.</w:t>
      </w:r>
    </w:p>
    <w:bookmarkStart w:id="484" w:name="_Toc342568826"/>
    <w:bookmarkStart w:id="485" w:name="_Toc342640936"/>
    <w:bookmarkStart w:id="486" w:name="_Toc342642193"/>
    <w:bookmarkStart w:id="487" w:name="_Toc342737193"/>
    <w:p w14:paraId="53DCFC03" w14:textId="77777777" w:rsidR="000B0C67" w:rsidRPr="00E00B58" w:rsidRDefault="000B0C67" w:rsidP="000B0C67">
      <w:pPr>
        <w:pStyle w:val="Heading3"/>
      </w:pPr>
      <w:r w:rsidRPr="00E00B58">
        <w:fldChar w:fldCharType="begin"/>
      </w:r>
      <w:r w:rsidRPr="00E00B58">
        <w:instrText xml:space="preserve">autonumlgl </w:instrText>
      </w:r>
      <w:bookmarkStart w:id="488" w:name="_Toc25072442"/>
      <w:r w:rsidRPr="00E00B58">
        <w:fldChar w:fldCharType="end"/>
      </w:r>
      <w:bookmarkStart w:id="489" w:name="_Toc333224914"/>
      <w:r w:rsidRPr="00E00B58">
        <w:tab/>
        <w:t>Shell CRC Error</w:t>
      </w:r>
      <w:r w:rsidRPr="00E00B58">
        <w:tab/>
        <w:t>[Input Status Bit 19]</w:t>
      </w:r>
      <w:bookmarkEnd w:id="484"/>
      <w:bookmarkEnd w:id="485"/>
      <w:bookmarkEnd w:id="486"/>
      <w:bookmarkEnd w:id="487"/>
      <w:bookmarkEnd w:id="488"/>
      <w:bookmarkEnd w:id="489"/>
    </w:p>
    <w:p w14:paraId="5FBCD1CF" w14:textId="3F0C3E8C" w:rsidR="000B0C67" w:rsidRPr="00E00B58" w:rsidRDefault="000B0C67" w:rsidP="000B0C67">
      <w:pPr>
        <w:pStyle w:val="NormalText"/>
      </w:pPr>
      <w:r w:rsidRPr="00E00B58">
        <w:t>The Shell CRC Error status bit means that the firmware has detected a bad firmware program image. This typically requires reloading the Shell firmware in order to fix the problem, although simply resetting (or, possibly, power-cycling) the rack controller may “cure” this problem, especially if originally caused by, e.g., an electrostatic discharge or other “weird” power glitch.</w:t>
      </w:r>
    </w:p>
    <w:p w14:paraId="69C9E06B" w14:textId="77777777" w:rsidR="000B0C67" w:rsidRPr="00E00B58" w:rsidRDefault="000B0C67" w:rsidP="000B0C67">
      <w:pPr>
        <w:pStyle w:val="NormalText"/>
      </w:pPr>
      <w:r w:rsidRPr="00E00B58">
        <w:t>The Intellitrol records both correct and actual CRCs as part of the hardware error event in the Event Log.</w:t>
      </w:r>
    </w:p>
    <w:bookmarkStart w:id="490" w:name="_Toc342568827"/>
    <w:bookmarkStart w:id="491" w:name="_Toc342640937"/>
    <w:bookmarkStart w:id="492" w:name="_Toc342642194"/>
    <w:bookmarkStart w:id="493" w:name="_Toc342737194"/>
    <w:p w14:paraId="00B34A22" w14:textId="77777777" w:rsidR="000B0C67" w:rsidRPr="00E00B58" w:rsidRDefault="000B0C67" w:rsidP="000B0C67">
      <w:pPr>
        <w:pStyle w:val="Heading3"/>
      </w:pPr>
      <w:r w:rsidRPr="00E00B58">
        <w:fldChar w:fldCharType="begin"/>
      </w:r>
      <w:r w:rsidRPr="00E00B58">
        <w:instrText xml:space="preserve">autonumlgl </w:instrText>
      </w:r>
      <w:bookmarkStart w:id="494" w:name="_Toc25072443"/>
      <w:r w:rsidRPr="00E00B58">
        <w:fldChar w:fldCharType="end"/>
      </w:r>
      <w:bookmarkStart w:id="495" w:name="_Toc333224915"/>
      <w:r w:rsidRPr="00E00B58">
        <w:tab/>
        <w:t>Clock Error</w:t>
      </w:r>
      <w:r w:rsidRPr="00E00B58">
        <w:tab/>
        <w:t>[Input Status Bit 20]</w:t>
      </w:r>
      <w:bookmarkEnd w:id="490"/>
      <w:bookmarkEnd w:id="491"/>
      <w:bookmarkEnd w:id="492"/>
      <w:bookmarkEnd w:id="493"/>
      <w:bookmarkEnd w:id="494"/>
      <w:bookmarkEnd w:id="495"/>
    </w:p>
    <w:p w14:paraId="792FA4FC" w14:textId="77777777" w:rsidR="000B0C67" w:rsidRPr="00E00B58" w:rsidRDefault="000B0C67" w:rsidP="000B0C67">
      <w:pPr>
        <w:pStyle w:val="NormalText"/>
      </w:pPr>
      <w:r w:rsidRPr="00E00B58">
        <w:t>The Clock Error status bit indicates that the rack controller cannot correctly read the on-board (battery-backed where legal) real-time calendar clock. This is typically not a Fault condition, unless the rack controller is running in “DateStamp” mode, which required accurate Date/Time information.</w:t>
      </w:r>
    </w:p>
    <w:p w14:paraId="33D93EF3" w14:textId="77777777" w:rsidR="000B0C67" w:rsidRPr="00E00B58" w:rsidRDefault="000B0C67" w:rsidP="000B0C67">
      <w:pPr>
        <w:pStyle w:val="NormalText"/>
      </w:pPr>
      <w:r w:rsidRPr="00E00B58">
        <w:t xml:space="preserve">The clock may be unreadable, set to date before 1992 or after 2050, or not keeping time.  Setting the clock via Modbus will clear this error if the clock becomes readable </w:t>
      </w:r>
    </w:p>
    <w:p w14:paraId="3050C8C5" w14:textId="77777777" w:rsidR="000B0C67" w:rsidRPr="00E00B58" w:rsidRDefault="000B0C67" w:rsidP="000B0C67">
      <w:pPr>
        <w:pStyle w:val="NormalText"/>
      </w:pPr>
      <w:r w:rsidRPr="00E00B58">
        <w:t xml:space="preserve">For the Intellitrol, the </w:t>
      </w:r>
      <w:r w:rsidRPr="00E00B58">
        <w:rPr>
          <w:i/>
        </w:rPr>
        <w:t>Clock Status</w:t>
      </w:r>
      <w:r w:rsidRPr="00E00B58">
        <w:t xml:space="preserve"> register contains more-detailed information on the current clock status.</w:t>
      </w:r>
    </w:p>
    <w:p w14:paraId="5E47DC1F" w14:textId="77777777" w:rsidR="000E3326" w:rsidRPr="00E00B58" w:rsidRDefault="000E3326" w:rsidP="000E3326">
      <w:pPr>
        <w:pStyle w:val="Heading3"/>
      </w:pPr>
      <w:r w:rsidRPr="00E00B58">
        <w:fldChar w:fldCharType="begin"/>
      </w:r>
      <w:r w:rsidRPr="00E00B58">
        <w:instrText xml:space="preserve">autonumlgl </w:instrText>
      </w:r>
      <w:bookmarkStart w:id="496" w:name="_Toc25072444"/>
      <w:r w:rsidRPr="00E00B58">
        <w:fldChar w:fldCharType="end"/>
      </w:r>
      <w:r w:rsidRPr="00E00B58">
        <w:tab/>
        <w:t>Bad CPU</w:t>
      </w:r>
      <w:r w:rsidRPr="00E00B58">
        <w:tab/>
        <w:t>[Input Status Bit 21]</w:t>
      </w:r>
      <w:bookmarkEnd w:id="496"/>
    </w:p>
    <w:p w14:paraId="05D471FF" w14:textId="77777777" w:rsidR="000E3326" w:rsidRPr="00E00B58" w:rsidRDefault="000E3326">
      <w:pPr>
        <w:pStyle w:val="NormalText"/>
      </w:pPr>
      <w:r w:rsidRPr="00E00B58">
        <w:t>The Bad CPU status bit indicates that there are Stuck bits in CPU registers or stuck U1 I/O pins.</w:t>
      </w:r>
    </w:p>
    <w:p w14:paraId="42260A38" w14:textId="77777777" w:rsidR="000E3326" w:rsidRPr="00E00B58" w:rsidRDefault="000E3326" w:rsidP="000E3326">
      <w:pPr>
        <w:pStyle w:val="Heading3"/>
      </w:pPr>
      <w:r w:rsidRPr="00E00B58">
        <w:fldChar w:fldCharType="begin"/>
      </w:r>
      <w:r w:rsidRPr="00E00B58">
        <w:instrText xml:space="preserve">autonumlgl </w:instrText>
      </w:r>
      <w:bookmarkStart w:id="497" w:name="_Toc25072445"/>
      <w:r w:rsidRPr="00E00B58">
        <w:fldChar w:fldCharType="end"/>
      </w:r>
      <w:r w:rsidRPr="00E00B58">
        <w:tab/>
        <w:t>Truck</w:t>
      </w:r>
      <w:r w:rsidRPr="00E00B58">
        <w:tab/>
        <w:t>[Input Status Bit 22]</w:t>
      </w:r>
      <w:bookmarkEnd w:id="497"/>
    </w:p>
    <w:p w14:paraId="4862E43B" w14:textId="77777777" w:rsidR="000E3326" w:rsidRPr="00E00B58" w:rsidRDefault="000E3326">
      <w:pPr>
        <w:pStyle w:val="NormalText"/>
      </w:pPr>
      <w:r w:rsidRPr="00E00B58">
        <w:t>The Truck status bit indicates that there is a truck connected.</w:t>
      </w:r>
    </w:p>
    <w:bookmarkStart w:id="498" w:name="_Toc342568829"/>
    <w:bookmarkStart w:id="499" w:name="_Toc342640939"/>
    <w:bookmarkStart w:id="500" w:name="_Toc342642196"/>
    <w:bookmarkStart w:id="501" w:name="_Toc342737196"/>
    <w:p w14:paraId="14DA75C4" w14:textId="77777777" w:rsidR="00A5626F" w:rsidRPr="00E00B58" w:rsidRDefault="00A5626F">
      <w:pPr>
        <w:pStyle w:val="Heading3"/>
      </w:pPr>
      <w:r w:rsidRPr="00E00B58">
        <w:lastRenderedPageBreak/>
        <w:fldChar w:fldCharType="begin"/>
      </w:r>
      <w:r w:rsidRPr="00E00B58">
        <w:instrText xml:space="preserve">autonumlgl </w:instrText>
      </w:r>
      <w:bookmarkStart w:id="502" w:name="_Toc25072446"/>
      <w:r w:rsidRPr="00E00B58">
        <w:fldChar w:fldCharType="end"/>
      </w:r>
      <w:r w:rsidRPr="00E00B58">
        <w:tab/>
        <w:t>Kernel CRC Error</w:t>
      </w:r>
      <w:r w:rsidRPr="00E00B58">
        <w:tab/>
        <w:t xml:space="preserve">[Input Status Bit </w:t>
      </w:r>
      <w:r w:rsidR="000E3326" w:rsidRPr="00E00B58">
        <w:t>23</w:t>
      </w:r>
      <w:r w:rsidRPr="00E00B58">
        <w:t>]</w:t>
      </w:r>
      <w:bookmarkEnd w:id="498"/>
      <w:bookmarkEnd w:id="499"/>
      <w:bookmarkEnd w:id="500"/>
      <w:bookmarkEnd w:id="501"/>
      <w:bookmarkEnd w:id="502"/>
    </w:p>
    <w:p w14:paraId="6469F971" w14:textId="63474B7C" w:rsidR="00FC2426" w:rsidRPr="00E00B58" w:rsidRDefault="00FC2426" w:rsidP="00FC2426">
      <w:pPr>
        <w:pStyle w:val="NormalText"/>
      </w:pPr>
      <w:bookmarkStart w:id="503" w:name="_Toc342568830"/>
      <w:bookmarkStart w:id="504" w:name="_Toc342640940"/>
      <w:bookmarkStart w:id="505" w:name="_Toc342642197"/>
      <w:bookmarkStart w:id="506" w:name="_Toc342737197"/>
      <w:r w:rsidRPr="00E00B58">
        <w:t>The Kernel CRC Error status bit means that the firmware has detected a bad firmware “kernel” image. This problem is not typically fixable in the field, although simply resetting (or, possibly, power-cycling) the rack controller may “cure” this problem, especially if originally caused by, e.g., an electrostatic discharge or other “weird” power glitch.</w:t>
      </w:r>
    </w:p>
    <w:p w14:paraId="2C163F78" w14:textId="77777777" w:rsidR="00A5626F" w:rsidRPr="00E00B58" w:rsidRDefault="00A5626F">
      <w:pPr>
        <w:pStyle w:val="Heading3"/>
      </w:pPr>
      <w:r w:rsidRPr="00E00B58">
        <w:fldChar w:fldCharType="begin"/>
      </w:r>
      <w:r w:rsidRPr="00E00B58">
        <w:instrText xml:space="preserve">autonumlgl </w:instrText>
      </w:r>
      <w:bookmarkStart w:id="507" w:name="_Toc25072447"/>
      <w:r w:rsidRPr="00E00B58">
        <w:fldChar w:fldCharType="end"/>
      </w:r>
      <w:r w:rsidRPr="00E00B58">
        <w:tab/>
        <w:t>Voltage Error</w:t>
      </w:r>
      <w:r w:rsidRPr="00E00B58">
        <w:tab/>
        <w:t>[Input Status Bit 24]</w:t>
      </w:r>
      <w:bookmarkEnd w:id="503"/>
      <w:bookmarkEnd w:id="504"/>
      <w:bookmarkEnd w:id="505"/>
      <w:bookmarkEnd w:id="506"/>
      <w:bookmarkEnd w:id="507"/>
    </w:p>
    <w:p w14:paraId="6C8DABFE" w14:textId="77777777" w:rsidR="00A5626F" w:rsidRPr="00E00B58" w:rsidRDefault="00A5626F">
      <w:pPr>
        <w:pStyle w:val="NormalText"/>
      </w:pPr>
      <w:r w:rsidRPr="00E00B58">
        <w:t>The Voltage Error status bit indicates that the rack controller firmware self-test diagnostics has detected one or more bad voltages in the unit.</w:t>
      </w:r>
    </w:p>
    <w:p w14:paraId="120C2178" w14:textId="77777777" w:rsidR="00A5626F" w:rsidRPr="00E00B58" w:rsidRDefault="00A5626F">
      <w:pPr>
        <w:pStyle w:val="NormalText"/>
      </w:pPr>
      <w:r w:rsidRPr="00E00B58">
        <w:t xml:space="preserve">For the Intellitrol, the </w:t>
      </w:r>
      <w:r w:rsidRPr="00E00B58">
        <w:rPr>
          <w:i/>
        </w:rPr>
        <w:t>Service-A</w:t>
      </w:r>
      <w:r w:rsidRPr="00E00B58">
        <w:t xml:space="preserve"> register indicates more specifically which voltage family is in error. The Voltage Diagnostic registers may be read to individually examine and/or report the separate voltage levels.</w:t>
      </w:r>
    </w:p>
    <w:p w14:paraId="766CA52C" w14:textId="77777777" w:rsidR="00A5626F" w:rsidRPr="00E00B58" w:rsidRDefault="00A5626F">
      <w:pPr>
        <w:pStyle w:val="NormalText"/>
      </w:pPr>
      <w:r w:rsidRPr="00E00B58">
        <w:t>The Intellitrol records the erroneous voltages and conditions as part of the hardware error event in the Event Log.</w:t>
      </w:r>
    </w:p>
    <w:p w14:paraId="41098C1C" w14:textId="77777777" w:rsidR="000E3326" w:rsidRPr="00E00B58" w:rsidRDefault="000E3326" w:rsidP="000E3326">
      <w:pPr>
        <w:pStyle w:val="Heading3"/>
      </w:pPr>
      <w:r w:rsidRPr="00E00B58">
        <w:fldChar w:fldCharType="begin"/>
      </w:r>
      <w:r w:rsidRPr="00E00B58">
        <w:instrText xml:space="preserve">autonumlgl </w:instrText>
      </w:r>
      <w:bookmarkStart w:id="508" w:name="_Toc25072448"/>
      <w:r w:rsidRPr="00E00B58">
        <w:fldChar w:fldCharType="end"/>
      </w:r>
      <w:r w:rsidRPr="00E00B58">
        <w:tab/>
        <w:t>TIM Data Line Fault</w:t>
      </w:r>
      <w:r w:rsidRPr="00E00B58">
        <w:tab/>
        <w:t>[Input Status Bit 2</w:t>
      </w:r>
      <w:r w:rsidR="00D94C42" w:rsidRPr="00E00B58">
        <w:t>6</w:t>
      </w:r>
      <w:r w:rsidRPr="00E00B58">
        <w:t>]</w:t>
      </w:r>
      <w:bookmarkEnd w:id="508"/>
    </w:p>
    <w:p w14:paraId="2650E338" w14:textId="77777777" w:rsidR="000E3326" w:rsidRPr="00E00B58" w:rsidRDefault="000E3326">
      <w:pPr>
        <w:pStyle w:val="NormalText"/>
      </w:pPr>
      <w:r w:rsidRPr="00E00B58">
        <w:t xml:space="preserve">The </w:t>
      </w:r>
      <w:r w:rsidR="00D94C42" w:rsidRPr="00E00B58">
        <w:t>TIM Data Line Fault</w:t>
      </w:r>
      <w:r w:rsidRPr="00E00B58">
        <w:t xml:space="preserve"> status bit indicates that</w:t>
      </w:r>
      <w:r w:rsidR="00D94C42" w:rsidRPr="00E00B58">
        <w:t xml:space="preserve"> there is an</w:t>
      </w:r>
      <w:r w:rsidRPr="00E00B58">
        <w:t xml:space="preserve"> </w:t>
      </w:r>
      <w:r w:rsidR="00D94C42" w:rsidRPr="00E00B58">
        <w:t>error communicating with TIM</w:t>
      </w:r>
      <w:r w:rsidRPr="00E00B58">
        <w:t>.</w:t>
      </w:r>
    </w:p>
    <w:bookmarkStart w:id="509" w:name="_Toc342568832"/>
    <w:bookmarkStart w:id="510" w:name="_Toc342640942"/>
    <w:bookmarkStart w:id="511" w:name="_Toc342642199"/>
    <w:bookmarkStart w:id="512" w:name="_Toc342737199"/>
    <w:p w14:paraId="0829950B" w14:textId="77777777" w:rsidR="00A5626F" w:rsidRPr="00E00B58" w:rsidRDefault="00A5626F">
      <w:pPr>
        <w:pStyle w:val="Heading3"/>
      </w:pPr>
      <w:r w:rsidRPr="00E00B58">
        <w:fldChar w:fldCharType="begin"/>
      </w:r>
      <w:r w:rsidRPr="00E00B58">
        <w:instrText xml:space="preserve">autonumlgl </w:instrText>
      </w:r>
      <w:bookmarkStart w:id="513" w:name="_Toc25072449"/>
      <w:r w:rsidRPr="00E00B58">
        <w:fldChar w:fldCharType="end"/>
      </w:r>
      <w:r w:rsidRPr="00E00B58">
        <w:tab/>
        <w:t>Ground Fault</w:t>
      </w:r>
      <w:r w:rsidRPr="00E00B58">
        <w:tab/>
        <w:t>[Input Status Bit 28]</w:t>
      </w:r>
      <w:bookmarkEnd w:id="509"/>
      <w:bookmarkEnd w:id="510"/>
      <w:bookmarkEnd w:id="511"/>
      <w:bookmarkEnd w:id="512"/>
      <w:bookmarkEnd w:id="513"/>
    </w:p>
    <w:p w14:paraId="3E47753A" w14:textId="77777777" w:rsidR="00A5626F" w:rsidRPr="00E00B58" w:rsidRDefault="00A5626F">
      <w:pPr>
        <w:pStyle w:val="NormalText"/>
      </w:pPr>
      <w:r w:rsidRPr="00E00B58">
        <w:t>The rack controller unit has detected a Ground Fault condition.</w:t>
      </w:r>
    </w:p>
    <w:p w14:paraId="2E40415B" w14:textId="77777777" w:rsidR="00FC2426" w:rsidRPr="00E00B58" w:rsidRDefault="00FC2426" w:rsidP="00FC2426">
      <w:pPr>
        <w:pStyle w:val="NormalText"/>
      </w:pPr>
      <w:bookmarkStart w:id="514" w:name="_Toc342568833"/>
      <w:bookmarkStart w:id="515" w:name="_Toc342640943"/>
      <w:bookmarkStart w:id="516" w:name="_Toc342642200"/>
      <w:bookmarkStart w:id="517" w:name="_Toc342737200"/>
      <w:r w:rsidRPr="00E00B58">
        <w:t xml:space="preserve">For an Intellitrol unit, the Ground Fault Detection subsystem cannot detect a Ground Bolt (or simple wired-to-ground for European “100 Ohm” configurations), or possibly that the Ground Fault Detect circuitry itself has failed. More detailed information is available in the </w:t>
      </w:r>
      <w:r w:rsidRPr="00E00B58">
        <w:rPr>
          <w:i/>
        </w:rPr>
        <w:t>Ground Status</w:t>
      </w:r>
      <w:r w:rsidRPr="00E00B58">
        <w:t xml:space="preserve"> register.</w:t>
      </w:r>
    </w:p>
    <w:bookmarkEnd w:id="403"/>
    <w:bookmarkEnd w:id="404"/>
    <w:bookmarkEnd w:id="405"/>
    <w:bookmarkEnd w:id="406"/>
    <w:bookmarkEnd w:id="407"/>
    <w:bookmarkEnd w:id="514"/>
    <w:bookmarkEnd w:id="515"/>
    <w:bookmarkEnd w:id="516"/>
    <w:bookmarkEnd w:id="517"/>
    <w:p w14:paraId="532C898C" w14:textId="77777777" w:rsidR="0048512C" w:rsidRPr="00E00B58" w:rsidRDefault="0048512C" w:rsidP="0048512C">
      <w:pPr>
        <w:pStyle w:val="Heading3"/>
      </w:pPr>
      <w:r w:rsidRPr="00E00B58">
        <w:fldChar w:fldCharType="begin"/>
      </w:r>
      <w:r w:rsidRPr="00E00B58">
        <w:instrText xml:space="preserve">autonumlgl </w:instrText>
      </w:r>
      <w:bookmarkStart w:id="518" w:name="_Toc25072450"/>
      <w:r w:rsidRPr="00E00B58">
        <w:fldChar w:fldCharType="end"/>
      </w:r>
      <w:bookmarkStart w:id="519" w:name="_Toc333224921"/>
      <w:r w:rsidRPr="00E00B58">
        <w:tab/>
        <w:t>Special Ops Mode</w:t>
      </w:r>
      <w:r w:rsidRPr="00E00B58">
        <w:tab/>
        <w:t>[Input Status Bit 29]</w:t>
      </w:r>
      <w:bookmarkEnd w:id="518"/>
      <w:bookmarkEnd w:id="519"/>
    </w:p>
    <w:p w14:paraId="6EA59221" w14:textId="77777777" w:rsidR="0048512C" w:rsidRPr="00E00B58" w:rsidRDefault="0048512C" w:rsidP="0048512C">
      <w:pPr>
        <w:pStyle w:val="NormalText"/>
      </w:pPr>
      <w:r w:rsidRPr="00E00B58">
        <w:t>The Special Ops Mode status bit indicates that the rack controller is running in Special Operations mode.</w:t>
      </w:r>
    </w:p>
    <w:p w14:paraId="60E3E6C2" w14:textId="77777777" w:rsidR="0048512C" w:rsidRPr="00E00B58" w:rsidRDefault="0048512C" w:rsidP="0048512C">
      <w:pPr>
        <w:pStyle w:val="NormalText"/>
      </w:pPr>
      <w:r w:rsidRPr="00E00B58">
        <w:t>In Special Operations Mode, normal truck-related actions are completely ignored. The rack controller will never permit (cannot even be bypassed) in Special Operations mode. The rack controller will continue to respond to Modbus commands. The hardware must be rejumpered (and reset) to exit Special Operations mode and return to normal operations.</w:t>
      </w:r>
    </w:p>
    <w:p w14:paraId="22189A89" w14:textId="77777777" w:rsidR="0048512C" w:rsidRPr="00E00B58" w:rsidRDefault="0048512C" w:rsidP="0048512C">
      <w:pPr>
        <w:pStyle w:val="NormalText"/>
      </w:pPr>
      <w:r w:rsidRPr="00E00B58">
        <w:t>For the Intellitrol, this means that a special hardware jumper has been installed, directing the unit to perform non-standard operations. The two currently defined “Special” operations are to erase the Bypass Key List, and to add the current bypass key to the Bypass Key List.</w:t>
      </w:r>
    </w:p>
    <w:bookmarkStart w:id="520" w:name="_Toc342568834"/>
    <w:bookmarkStart w:id="521" w:name="_Toc342640944"/>
    <w:bookmarkStart w:id="522" w:name="_Toc342642201"/>
    <w:bookmarkStart w:id="523" w:name="_Toc342737201"/>
    <w:p w14:paraId="24ED4F7D" w14:textId="77777777" w:rsidR="0048512C" w:rsidRPr="00E00B58" w:rsidRDefault="0048512C" w:rsidP="0048512C">
      <w:pPr>
        <w:pStyle w:val="Heading3"/>
      </w:pPr>
      <w:r w:rsidRPr="00E00B58">
        <w:fldChar w:fldCharType="begin"/>
      </w:r>
      <w:r w:rsidRPr="00E00B58">
        <w:instrText xml:space="preserve">autonumlgl </w:instrText>
      </w:r>
      <w:bookmarkStart w:id="524" w:name="_Toc25072451"/>
      <w:r w:rsidRPr="00E00B58">
        <w:fldChar w:fldCharType="end"/>
      </w:r>
      <w:bookmarkStart w:id="525" w:name="_Toc333224922"/>
      <w:r w:rsidRPr="00E00B58">
        <w:tab/>
        <w:t>Shutdown</w:t>
      </w:r>
      <w:r w:rsidRPr="00E00B58">
        <w:tab/>
        <w:t>[Input Status Bit 30]</w:t>
      </w:r>
      <w:bookmarkEnd w:id="520"/>
      <w:bookmarkEnd w:id="521"/>
      <w:bookmarkEnd w:id="522"/>
      <w:bookmarkEnd w:id="523"/>
      <w:bookmarkEnd w:id="524"/>
      <w:bookmarkEnd w:id="525"/>
    </w:p>
    <w:p w14:paraId="3F0F4075" w14:textId="2F11E8AC" w:rsidR="0048512C" w:rsidRPr="00E00B58" w:rsidRDefault="0048512C" w:rsidP="0048512C">
      <w:pPr>
        <w:pStyle w:val="NormalText"/>
      </w:pPr>
      <w:r w:rsidRPr="00E00B58">
        <w:t xml:space="preserve">The Shutdown status bit indicates that the rack controller is </w:t>
      </w:r>
      <w:r w:rsidR="009A5E09" w:rsidRPr="00E00B58">
        <w:t>shut down</w:t>
      </w:r>
      <w:r w:rsidRPr="00E00B58">
        <w:t xml:space="preserve"> by command. This means that the rack controller will not </w:t>
      </w:r>
      <w:r w:rsidR="009A5E09" w:rsidRPr="00E00B58">
        <w:t>permit and</w:t>
      </w:r>
      <w:r w:rsidRPr="00E00B58">
        <w:t xml:space="preserve"> cannot be bypassed. The rack controller otherwise operates normally, responding to trucks connecting, and to Modbus commands.</w:t>
      </w:r>
    </w:p>
    <w:p w14:paraId="47289E5F" w14:textId="05DA0674" w:rsidR="0048512C" w:rsidRPr="00E00B58" w:rsidRDefault="0048512C" w:rsidP="0048512C">
      <w:pPr>
        <w:pStyle w:val="NormalText"/>
      </w:pPr>
      <w:r w:rsidRPr="00E00B58">
        <w:lastRenderedPageBreak/>
        <w:t xml:space="preserve">The Intellitrol gives no “front panel” indications that the unit is Shutdown. The Intellitrol can only be </w:t>
      </w:r>
      <w:r w:rsidR="009A5E09" w:rsidRPr="00E00B58">
        <w:t>Shut down</w:t>
      </w:r>
      <w:r w:rsidRPr="00E00B58">
        <w:t xml:space="preserve"> by a Modbus command (e.g., by a TAS), and it is the responsibility of the TAS to inform the pertinent personnel of the Shutdown state, as well as to “Recover” the rack controller to clear the Shutdown state when appropriate.</w:t>
      </w:r>
    </w:p>
    <w:bookmarkStart w:id="526" w:name="_Toc342568835"/>
    <w:bookmarkStart w:id="527" w:name="_Toc342640945"/>
    <w:bookmarkStart w:id="528" w:name="_Toc342642202"/>
    <w:bookmarkStart w:id="529" w:name="_Toc342737202"/>
    <w:p w14:paraId="7C50827E" w14:textId="77777777" w:rsidR="0048512C" w:rsidRPr="00E00B58" w:rsidRDefault="0048512C" w:rsidP="0048512C">
      <w:pPr>
        <w:pStyle w:val="Heading3"/>
      </w:pPr>
      <w:r w:rsidRPr="00E00B58">
        <w:fldChar w:fldCharType="begin"/>
      </w:r>
      <w:r w:rsidRPr="00E00B58">
        <w:instrText xml:space="preserve">autonumlgl </w:instrText>
      </w:r>
      <w:bookmarkStart w:id="530" w:name="_Toc25072452"/>
      <w:r w:rsidRPr="00E00B58">
        <w:fldChar w:fldCharType="end"/>
      </w:r>
      <w:bookmarkStart w:id="531" w:name="_Toc333224923"/>
      <w:r w:rsidRPr="00E00B58">
        <w:tab/>
        <w:t>Relay Error</w:t>
      </w:r>
      <w:r w:rsidRPr="00E00B58">
        <w:tab/>
        <w:t>[Input Status Bit 31]</w:t>
      </w:r>
      <w:bookmarkEnd w:id="526"/>
      <w:bookmarkEnd w:id="527"/>
      <w:bookmarkEnd w:id="528"/>
      <w:bookmarkEnd w:id="529"/>
      <w:bookmarkEnd w:id="530"/>
      <w:bookmarkEnd w:id="531"/>
    </w:p>
    <w:p w14:paraId="37AB0FC3" w14:textId="77777777" w:rsidR="0048512C" w:rsidRPr="00E00B58" w:rsidRDefault="0048512C" w:rsidP="0048512C">
      <w:pPr>
        <w:pStyle w:val="NormalText"/>
      </w:pPr>
      <w:r w:rsidRPr="00E00B58">
        <w:t>The Relay Error status bit indicates that the rack controller firmware has detected a problem with the permit relay(s). The relay(s) can be shorted (“permitting” when shouldn’t be) or broken (not “permitting” when should be).</w:t>
      </w:r>
    </w:p>
    <w:p w14:paraId="38888C93" w14:textId="77777777" w:rsidR="0048512C" w:rsidRPr="00E00B58" w:rsidRDefault="0048512C" w:rsidP="0048512C">
      <w:pPr>
        <w:pStyle w:val="NormalText"/>
      </w:pPr>
      <w:r w:rsidRPr="00E00B58">
        <w:t xml:space="preserve">For the Intellitrol, the current status of both the main and backup permit relays may be read via the </w:t>
      </w:r>
      <w:r w:rsidRPr="00E00B58">
        <w:rPr>
          <w:i/>
        </w:rPr>
        <w:t>Relay State</w:t>
      </w:r>
      <w:r w:rsidRPr="00E00B58">
        <w:t xml:space="preserve"> register.</w:t>
      </w:r>
    </w:p>
    <w:bookmarkStart w:id="532" w:name="_Toc342568836"/>
    <w:bookmarkStart w:id="533" w:name="_Toc342640946"/>
    <w:bookmarkStart w:id="534" w:name="_Toc342642203"/>
    <w:bookmarkStart w:id="535" w:name="_Toc342737203"/>
    <w:p w14:paraId="6985A9FC" w14:textId="77777777" w:rsidR="0048512C" w:rsidRPr="00E00B58" w:rsidRDefault="0048512C" w:rsidP="0048512C">
      <w:pPr>
        <w:pStyle w:val="Heading2"/>
      </w:pPr>
      <w:r w:rsidRPr="00E00B58">
        <w:fldChar w:fldCharType="begin"/>
      </w:r>
      <w:r w:rsidRPr="00E00B58">
        <w:instrText xml:space="preserve">autonumlgl </w:instrText>
      </w:r>
      <w:bookmarkStart w:id="536" w:name="_Toc25072453"/>
      <w:r w:rsidRPr="00E00B58">
        <w:fldChar w:fldCharType="end"/>
      </w:r>
      <w:bookmarkStart w:id="537" w:name="_Toc333224924"/>
      <w:r w:rsidRPr="00E00B58">
        <w:tab/>
        <w:t>Output Status Bits</w:t>
      </w:r>
      <w:bookmarkEnd w:id="532"/>
      <w:bookmarkEnd w:id="533"/>
      <w:bookmarkEnd w:id="534"/>
      <w:bookmarkEnd w:id="535"/>
      <w:bookmarkEnd w:id="536"/>
      <w:bookmarkEnd w:id="537"/>
    </w:p>
    <w:p w14:paraId="47D7066F" w14:textId="77777777" w:rsidR="0048512C" w:rsidRPr="00E00B58" w:rsidRDefault="0048512C" w:rsidP="0048512C">
      <w:pPr>
        <w:pStyle w:val="NormalText"/>
      </w:pPr>
      <w:r w:rsidRPr="00E00B58">
        <w:t xml:space="preserve">The Output Status Bits are generally not “unit status” so much as they are “unit representation” bits, generally to indicate the rack controller’s appearance and in particular the state of specific front panel LEDs that may or may not be immediately deducible from the </w:t>
      </w:r>
      <w:r w:rsidRPr="00E00B58">
        <w:rPr>
          <w:i/>
        </w:rPr>
        <w:t>Input Status Bits</w:t>
      </w:r>
      <w:r w:rsidRPr="00E00B58">
        <w:t>.</w:t>
      </w:r>
    </w:p>
    <w:p w14:paraId="1F1E9AA8" w14:textId="77777777" w:rsidR="0048512C" w:rsidRPr="00E00B58" w:rsidRDefault="0048512C" w:rsidP="0048512C">
      <w:pPr>
        <w:pStyle w:val="NormalText"/>
      </w:pPr>
      <w:r w:rsidRPr="00E00B58">
        <w:t>The Output Status Bits, as with the Input Status Bits, are more-or-less divided into two 16-bit groupings. The first sixteen bits are the LED status bits. The second sixteen bits are the VIP S-record counter.</w:t>
      </w:r>
    </w:p>
    <w:p w14:paraId="741FD9B2" w14:textId="73C461F7" w:rsidR="0048512C" w:rsidRPr="00E00B58" w:rsidRDefault="0048512C" w:rsidP="0048512C">
      <w:pPr>
        <w:pStyle w:val="NormalText"/>
      </w:pPr>
      <w:r w:rsidRPr="00E00B58">
        <w:t xml:space="preserve">The Intellitrol presents the Output Status Bits through the Modbus </w:t>
      </w:r>
      <w:r w:rsidRPr="00E00B58">
        <w:rPr>
          <w:i/>
        </w:rPr>
        <w:t>Read Output Status Bits</w:t>
      </w:r>
      <w:r w:rsidRPr="00E00B58">
        <w:t xml:space="preserve"> command, and as the </w:t>
      </w:r>
      <w:r w:rsidRPr="00E00B58">
        <w:rPr>
          <w:i/>
        </w:rPr>
        <w:t>Status-O/Status-P</w:t>
      </w:r>
      <w:r w:rsidRPr="00E00B58">
        <w:t xml:space="preserve"> pair of Modbus 16-Bit Control and Data Registers. (The information is the </w:t>
      </w:r>
      <w:r w:rsidR="009A5E09" w:rsidRPr="00E00B58">
        <w:t>same but</w:t>
      </w:r>
      <w:r w:rsidRPr="00E00B58">
        <w:t xml:space="preserve"> repackaged to save a Modbus message transaction.)</w:t>
      </w:r>
    </w:p>
    <w:p w14:paraId="04EF8A7D" w14:textId="77777777" w:rsidR="0048512C" w:rsidRPr="00E00B58" w:rsidRDefault="0048512C" w:rsidP="0048512C">
      <w:pPr>
        <w:pStyle w:val="NormalText"/>
      </w:pPr>
      <w:r w:rsidRPr="00E00B58">
        <w:t xml:space="preserve">The VIP supports only the Modbus </w:t>
      </w:r>
      <w:r w:rsidRPr="00E00B58">
        <w:rPr>
          <w:i/>
        </w:rPr>
        <w:t>Read Output Status Bits</w:t>
      </w:r>
      <w:r w:rsidRPr="00E00B58">
        <w:t xml:space="preserve"> message.</w:t>
      </w:r>
    </w:p>
    <w:p w14:paraId="00BCF43E" w14:textId="74A08498" w:rsidR="00A5626F" w:rsidRPr="00E00B58" w:rsidRDefault="0048512C" w:rsidP="0048512C">
      <w:pPr>
        <w:pStyle w:val="NormalText"/>
      </w:pPr>
      <w:r w:rsidRPr="00E00B58">
        <w:t>The 32 Output Status Bits are:</w:t>
      </w:r>
    </w:p>
    <w:tbl>
      <w:tblPr>
        <w:tblW w:w="0" w:type="auto"/>
        <w:tblInd w:w="129" w:type="dxa"/>
        <w:tblLayout w:type="fixed"/>
        <w:tblLook w:val="0000" w:firstRow="0" w:lastRow="0" w:firstColumn="0" w:lastColumn="0" w:noHBand="0" w:noVBand="0"/>
      </w:tblPr>
      <w:tblGrid>
        <w:gridCol w:w="1238"/>
        <w:gridCol w:w="2520"/>
        <w:gridCol w:w="5601"/>
      </w:tblGrid>
      <w:tr w:rsidR="00A5626F" w:rsidRPr="00E00B58" w14:paraId="70536FB1" w14:textId="77777777">
        <w:trPr>
          <w:cantSplit/>
          <w:trHeight w:val="480"/>
          <w:tblHeader/>
        </w:trPr>
        <w:tc>
          <w:tcPr>
            <w:tcW w:w="1238" w:type="dxa"/>
            <w:tcBorders>
              <w:top w:val="double" w:sz="6" w:space="0" w:color="auto"/>
              <w:left w:val="double" w:sz="6" w:space="0" w:color="auto"/>
              <w:bottom w:val="double" w:sz="6" w:space="0" w:color="auto"/>
              <w:right w:val="double" w:sz="6" w:space="0" w:color="auto"/>
            </w:tcBorders>
            <w:shd w:val="pct5" w:color="auto" w:fill="auto"/>
          </w:tcPr>
          <w:p w14:paraId="6BF2AD16" w14:textId="77777777" w:rsidR="00A5626F" w:rsidRPr="00E00B58" w:rsidRDefault="00A5626F">
            <w:pPr>
              <w:spacing w:before="80"/>
              <w:jc w:val="center"/>
              <w:rPr>
                <w:b/>
                <w:sz w:val="22"/>
              </w:rPr>
            </w:pPr>
            <w:r w:rsidRPr="00E00B58">
              <w:rPr>
                <w:b/>
                <w:sz w:val="22"/>
              </w:rPr>
              <w:t>OUTPUT BIT</w:t>
            </w:r>
          </w:p>
        </w:tc>
        <w:tc>
          <w:tcPr>
            <w:tcW w:w="2520" w:type="dxa"/>
            <w:tcBorders>
              <w:top w:val="double" w:sz="6" w:space="0" w:color="auto"/>
              <w:bottom w:val="double" w:sz="6" w:space="0" w:color="auto"/>
              <w:right w:val="single" w:sz="6" w:space="0" w:color="auto"/>
            </w:tcBorders>
            <w:shd w:val="pct5" w:color="auto" w:fill="auto"/>
          </w:tcPr>
          <w:p w14:paraId="57E71888" w14:textId="77777777" w:rsidR="00A5626F" w:rsidRPr="00E00B58" w:rsidRDefault="00A5626F">
            <w:pPr>
              <w:spacing w:before="80"/>
              <w:jc w:val="center"/>
              <w:rPr>
                <w:b/>
                <w:sz w:val="22"/>
              </w:rPr>
            </w:pPr>
            <w:r w:rsidRPr="00E00B58">
              <w:rPr>
                <w:b/>
                <w:sz w:val="22"/>
              </w:rPr>
              <w:t>OUTPUT NAME</w:t>
            </w:r>
          </w:p>
        </w:tc>
        <w:tc>
          <w:tcPr>
            <w:tcW w:w="5601" w:type="dxa"/>
            <w:tcBorders>
              <w:top w:val="double" w:sz="6" w:space="0" w:color="auto"/>
              <w:left w:val="single" w:sz="6" w:space="0" w:color="auto"/>
              <w:bottom w:val="double" w:sz="6" w:space="0" w:color="auto"/>
              <w:right w:val="double" w:sz="6" w:space="0" w:color="auto"/>
            </w:tcBorders>
            <w:shd w:val="pct5" w:color="auto" w:fill="auto"/>
          </w:tcPr>
          <w:p w14:paraId="57A5023B" w14:textId="77777777" w:rsidR="00A5626F" w:rsidRPr="00E00B58" w:rsidRDefault="00A5626F">
            <w:pPr>
              <w:spacing w:before="80"/>
              <w:jc w:val="center"/>
              <w:rPr>
                <w:b/>
                <w:sz w:val="22"/>
              </w:rPr>
            </w:pPr>
            <w:r w:rsidRPr="00E00B58">
              <w:rPr>
                <w:b/>
                <w:sz w:val="22"/>
              </w:rPr>
              <w:t>MEANING IF READ BACK AS 1</w:t>
            </w:r>
          </w:p>
        </w:tc>
      </w:tr>
      <w:tr w:rsidR="00A5626F" w:rsidRPr="00E00B58" w14:paraId="75B01981" w14:textId="77777777">
        <w:trPr>
          <w:cantSplit/>
        </w:trPr>
        <w:tc>
          <w:tcPr>
            <w:tcW w:w="1238" w:type="dxa"/>
            <w:tcBorders>
              <w:left w:val="double" w:sz="6" w:space="0" w:color="auto"/>
              <w:bottom w:val="single" w:sz="6" w:space="0" w:color="auto"/>
              <w:right w:val="double" w:sz="6" w:space="0" w:color="auto"/>
            </w:tcBorders>
          </w:tcPr>
          <w:p w14:paraId="4BF0C679" w14:textId="77777777" w:rsidR="00A5626F" w:rsidRPr="00E00B58" w:rsidRDefault="00A5626F">
            <w:pPr>
              <w:spacing w:before="20" w:after="20"/>
              <w:jc w:val="center"/>
            </w:pPr>
            <w:r w:rsidRPr="00E00B58">
              <w:t>00</w:t>
            </w:r>
          </w:p>
        </w:tc>
        <w:tc>
          <w:tcPr>
            <w:tcW w:w="2520" w:type="dxa"/>
            <w:tcBorders>
              <w:bottom w:val="single" w:sz="6" w:space="0" w:color="auto"/>
              <w:right w:val="single" w:sz="6" w:space="0" w:color="auto"/>
            </w:tcBorders>
          </w:tcPr>
          <w:p w14:paraId="6EFADC75" w14:textId="77777777" w:rsidR="00A5626F" w:rsidRPr="00E00B58" w:rsidRDefault="00A5626F">
            <w:pPr>
              <w:spacing w:before="20" w:after="20"/>
            </w:pPr>
          </w:p>
        </w:tc>
        <w:tc>
          <w:tcPr>
            <w:tcW w:w="5601" w:type="dxa"/>
            <w:tcBorders>
              <w:left w:val="single" w:sz="6" w:space="0" w:color="auto"/>
              <w:bottom w:val="single" w:sz="6" w:space="0" w:color="auto"/>
              <w:right w:val="double" w:sz="6" w:space="0" w:color="auto"/>
            </w:tcBorders>
          </w:tcPr>
          <w:p w14:paraId="28E85FCE" w14:textId="77777777" w:rsidR="00A5626F" w:rsidRPr="00E00B58" w:rsidRDefault="00A5626F">
            <w:pPr>
              <w:spacing w:before="20" w:after="20"/>
            </w:pPr>
            <w:r w:rsidRPr="00E00B58">
              <w:t>Reserved</w:t>
            </w:r>
          </w:p>
        </w:tc>
      </w:tr>
      <w:tr w:rsidR="00A5626F" w:rsidRPr="00E00B58" w14:paraId="2F67B554" w14:textId="77777777">
        <w:trPr>
          <w:cantSplit/>
        </w:trPr>
        <w:tc>
          <w:tcPr>
            <w:tcW w:w="1238" w:type="dxa"/>
            <w:tcBorders>
              <w:top w:val="single" w:sz="6" w:space="0" w:color="auto"/>
              <w:left w:val="double" w:sz="6" w:space="0" w:color="auto"/>
              <w:bottom w:val="single" w:sz="6" w:space="0" w:color="auto"/>
              <w:right w:val="double" w:sz="6" w:space="0" w:color="auto"/>
            </w:tcBorders>
          </w:tcPr>
          <w:p w14:paraId="7FCF687D" w14:textId="77777777" w:rsidR="00A5626F" w:rsidRPr="00E00B58" w:rsidRDefault="00A5626F">
            <w:pPr>
              <w:spacing w:before="20" w:after="20"/>
              <w:jc w:val="center"/>
            </w:pPr>
            <w:r w:rsidRPr="00E00B58">
              <w:t>01</w:t>
            </w:r>
          </w:p>
        </w:tc>
        <w:tc>
          <w:tcPr>
            <w:tcW w:w="2520" w:type="dxa"/>
            <w:tcBorders>
              <w:top w:val="single" w:sz="6" w:space="0" w:color="auto"/>
              <w:bottom w:val="single" w:sz="6" w:space="0" w:color="auto"/>
              <w:right w:val="single" w:sz="6" w:space="0" w:color="auto"/>
            </w:tcBorders>
          </w:tcPr>
          <w:p w14:paraId="52E882B6" w14:textId="77777777" w:rsidR="00A5626F" w:rsidRPr="00E00B58" w:rsidRDefault="00A5626F">
            <w:pPr>
              <w:spacing w:before="20" w:after="20"/>
            </w:pPr>
          </w:p>
        </w:tc>
        <w:tc>
          <w:tcPr>
            <w:tcW w:w="5601" w:type="dxa"/>
            <w:tcBorders>
              <w:top w:val="single" w:sz="6" w:space="0" w:color="auto"/>
              <w:left w:val="single" w:sz="6" w:space="0" w:color="auto"/>
              <w:bottom w:val="single" w:sz="6" w:space="0" w:color="auto"/>
              <w:right w:val="double" w:sz="6" w:space="0" w:color="auto"/>
            </w:tcBorders>
          </w:tcPr>
          <w:p w14:paraId="3CEB7156" w14:textId="77777777" w:rsidR="00A5626F" w:rsidRPr="00E00B58" w:rsidRDefault="00A5626F">
            <w:pPr>
              <w:spacing w:before="20" w:after="20"/>
            </w:pPr>
            <w:r w:rsidRPr="00E00B58">
              <w:t>Reserved</w:t>
            </w:r>
          </w:p>
        </w:tc>
      </w:tr>
      <w:tr w:rsidR="00A5626F" w:rsidRPr="00E00B58" w14:paraId="2F75B3A2" w14:textId="77777777">
        <w:trPr>
          <w:cantSplit/>
        </w:trPr>
        <w:tc>
          <w:tcPr>
            <w:tcW w:w="1238" w:type="dxa"/>
            <w:tcBorders>
              <w:top w:val="single" w:sz="6" w:space="0" w:color="auto"/>
              <w:left w:val="double" w:sz="6" w:space="0" w:color="auto"/>
              <w:bottom w:val="single" w:sz="6" w:space="0" w:color="auto"/>
              <w:right w:val="double" w:sz="6" w:space="0" w:color="auto"/>
            </w:tcBorders>
          </w:tcPr>
          <w:p w14:paraId="38A41D20" w14:textId="77777777" w:rsidR="00A5626F" w:rsidRPr="00E00B58" w:rsidRDefault="00A5626F">
            <w:pPr>
              <w:spacing w:before="20" w:after="20"/>
              <w:jc w:val="center"/>
            </w:pPr>
            <w:r w:rsidRPr="00E00B58">
              <w:t>02</w:t>
            </w:r>
          </w:p>
        </w:tc>
        <w:tc>
          <w:tcPr>
            <w:tcW w:w="2520" w:type="dxa"/>
            <w:tcBorders>
              <w:top w:val="single" w:sz="6" w:space="0" w:color="auto"/>
              <w:bottom w:val="single" w:sz="6" w:space="0" w:color="auto"/>
              <w:right w:val="single" w:sz="6" w:space="0" w:color="auto"/>
            </w:tcBorders>
          </w:tcPr>
          <w:p w14:paraId="0AFE24A7" w14:textId="77777777" w:rsidR="00A5626F" w:rsidRPr="00E00B58" w:rsidRDefault="00A5626F">
            <w:pPr>
              <w:spacing w:before="20" w:after="20"/>
            </w:pPr>
          </w:p>
        </w:tc>
        <w:tc>
          <w:tcPr>
            <w:tcW w:w="5601" w:type="dxa"/>
            <w:tcBorders>
              <w:top w:val="single" w:sz="6" w:space="0" w:color="auto"/>
              <w:left w:val="single" w:sz="6" w:space="0" w:color="auto"/>
              <w:bottom w:val="single" w:sz="6" w:space="0" w:color="auto"/>
              <w:right w:val="double" w:sz="6" w:space="0" w:color="auto"/>
            </w:tcBorders>
          </w:tcPr>
          <w:p w14:paraId="52D0CDD8" w14:textId="77777777" w:rsidR="00A5626F" w:rsidRPr="00E00B58" w:rsidRDefault="00A5626F">
            <w:pPr>
              <w:spacing w:before="20" w:after="20"/>
            </w:pPr>
            <w:r w:rsidRPr="00E00B58">
              <w:t>Reserved</w:t>
            </w:r>
          </w:p>
        </w:tc>
      </w:tr>
      <w:tr w:rsidR="00A5626F" w:rsidRPr="00E00B58" w14:paraId="409AEDA2" w14:textId="77777777">
        <w:trPr>
          <w:cantSplit/>
        </w:trPr>
        <w:tc>
          <w:tcPr>
            <w:tcW w:w="1238" w:type="dxa"/>
            <w:tcBorders>
              <w:top w:val="single" w:sz="6" w:space="0" w:color="auto"/>
              <w:left w:val="double" w:sz="6" w:space="0" w:color="auto"/>
              <w:bottom w:val="single" w:sz="6" w:space="0" w:color="auto"/>
              <w:right w:val="double" w:sz="6" w:space="0" w:color="auto"/>
            </w:tcBorders>
          </w:tcPr>
          <w:p w14:paraId="5179115C" w14:textId="77777777" w:rsidR="00A5626F" w:rsidRPr="00E00B58" w:rsidRDefault="00A5626F">
            <w:pPr>
              <w:spacing w:before="20" w:after="20"/>
              <w:jc w:val="center"/>
            </w:pPr>
            <w:r w:rsidRPr="00E00B58">
              <w:t>03</w:t>
            </w:r>
          </w:p>
        </w:tc>
        <w:tc>
          <w:tcPr>
            <w:tcW w:w="2520" w:type="dxa"/>
            <w:tcBorders>
              <w:top w:val="single" w:sz="6" w:space="0" w:color="auto"/>
              <w:bottom w:val="single" w:sz="6" w:space="0" w:color="auto"/>
              <w:right w:val="single" w:sz="6" w:space="0" w:color="auto"/>
            </w:tcBorders>
          </w:tcPr>
          <w:p w14:paraId="2C9BE983" w14:textId="77777777" w:rsidR="00A5626F" w:rsidRPr="00E00B58" w:rsidRDefault="00A5626F">
            <w:pPr>
              <w:spacing w:before="20" w:after="20"/>
            </w:pPr>
          </w:p>
        </w:tc>
        <w:tc>
          <w:tcPr>
            <w:tcW w:w="5601" w:type="dxa"/>
            <w:tcBorders>
              <w:top w:val="single" w:sz="6" w:space="0" w:color="auto"/>
              <w:left w:val="single" w:sz="6" w:space="0" w:color="auto"/>
              <w:bottom w:val="single" w:sz="6" w:space="0" w:color="auto"/>
              <w:right w:val="double" w:sz="6" w:space="0" w:color="auto"/>
            </w:tcBorders>
          </w:tcPr>
          <w:p w14:paraId="745A206D" w14:textId="77777777" w:rsidR="00A5626F" w:rsidRPr="00E00B58" w:rsidRDefault="00A5626F">
            <w:pPr>
              <w:spacing w:before="20" w:after="20"/>
            </w:pPr>
            <w:r w:rsidRPr="00E00B58">
              <w:t>Reserved</w:t>
            </w:r>
          </w:p>
        </w:tc>
      </w:tr>
      <w:tr w:rsidR="00A5626F" w:rsidRPr="00E00B58" w14:paraId="43F9633F" w14:textId="77777777">
        <w:trPr>
          <w:cantSplit/>
        </w:trPr>
        <w:tc>
          <w:tcPr>
            <w:tcW w:w="1238" w:type="dxa"/>
            <w:tcBorders>
              <w:top w:val="single" w:sz="6" w:space="0" w:color="auto"/>
              <w:left w:val="double" w:sz="6" w:space="0" w:color="auto"/>
              <w:bottom w:val="single" w:sz="6" w:space="0" w:color="auto"/>
              <w:right w:val="double" w:sz="6" w:space="0" w:color="auto"/>
            </w:tcBorders>
          </w:tcPr>
          <w:p w14:paraId="129B3965" w14:textId="77777777" w:rsidR="00A5626F" w:rsidRPr="00E00B58" w:rsidRDefault="00A5626F">
            <w:pPr>
              <w:spacing w:before="20" w:after="20"/>
              <w:jc w:val="center"/>
            </w:pPr>
            <w:r w:rsidRPr="00E00B58">
              <w:t>04</w:t>
            </w:r>
          </w:p>
        </w:tc>
        <w:tc>
          <w:tcPr>
            <w:tcW w:w="2520" w:type="dxa"/>
            <w:tcBorders>
              <w:top w:val="single" w:sz="6" w:space="0" w:color="auto"/>
              <w:bottom w:val="single" w:sz="6" w:space="0" w:color="auto"/>
              <w:right w:val="single" w:sz="6" w:space="0" w:color="auto"/>
            </w:tcBorders>
          </w:tcPr>
          <w:p w14:paraId="67F58D7D" w14:textId="77777777" w:rsidR="00A5626F" w:rsidRPr="00E00B58" w:rsidRDefault="00A5626F">
            <w:pPr>
              <w:spacing w:before="20" w:after="20"/>
            </w:pPr>
            <w:r w:rsidRPr="00E00B58">
              <w:t>STSO_5WIRE_PULSE1</w:t>
            </w:r>
          </w:p>
        </w:tc>
        <w:tc>
          <w:tcPr>
            <w:tcW w:w="5601" w:type="dxa"/>
            <w:tcBorders>
              <w:top w:val="single" w:sz="6" w:space="0" w:color="auto"/>
              <w:left w:val="single" w:sz="6" w:space="0" w:color="auto"/>
              <w:bottom w:val="single" w:sz="6" w:space="0" w:color="auto"/>
              <w:right w:val="double" w:sz="6" w:space="0" w:color="auto"/>
            </w:tcBorders>
          </w:tcPr>
          <w:p w14:paraId="5241DE48" w14:textId="77777777" w:rsidR="00A5626F" w:rsidRPr="00E00B58" w:rsidRDefault="00A5626F">
            <w:pPr>
              <w:spacing w:before="20" w:after="20"/>
            </w:pPr>
            <w:r w:rsidRPr="00E00B58">
              <w:t>Five-wire-optic output pulse “right now”</w:t>
            </w:r>
          </w:p>
        </w:tc>
      </w:tr>
      <w:tr w:rsidR="00A5626F" w:rsidRPr="00E00B58" w14:paraId="4CBAD43C" w14:textId="77777777">
        <w:trPr>
          <w:cantSplit/>
        </w:trPr>
        <w:tc>
          <w:tcPr>
            <w:tcW w:w="1238" w:type="dxa"/>
            <w:tcBorders>
              <w:top w:val="single" w:sz="6" w:space="0" w:color="auto"/>
              <w:left w:val="double" w:sz="6" w:space="0" w:color="auto"/>
              <w:bottom w:val="single" w:sz="6" w:space="0" w:color="auto"/>
              <w:right w:val="double" w:sz="6" w:space="0" w:color="auto"/>
            </w:tcBorders>
          </w:tcPr>
          <w:p w14:paraId="516141BA" w14:textId="77777777" w:rsidR="00A5626F" w:rsidRPr="00E00B58" w:rsidRDefault="00A5626F">
            <w:pPr>
              <w:spacing w:before="20" w:after="20"/>
              <w:jc w:val="center"/>
            </w:pPr>
            <w:r w:rsidRPr="00E00B58">
              <w:t>05</w:t>
            </w:r>
          </w:p>
        </w:tc>
        <w:tc>
          <w:tcPr>
            <w:tcW w:w="2520" w:type="dxa"/>
            <w:tcBorders>
              <w:top w:val="single" w:sz="6" w:space="0" w:color="auto"/>
              <w:bottom w:val="single" w:sz="6" w:space="0" w:color="auto"/>
              <w:right w:val="single" w:sz="6" w:space="0" w:color="auto"/>
            </w:tcBorders>
          </w:tcPr>
          <w:p w14:paraId="1B234E3F" w14:textId="77777777" w:rsidR="00A5626F" w:rsidRPr="00E00B58" w:rsidRDefault="00A5626F">
            <w:pPr>
              <w:spacing w:before="20" w:after="20"/>
            </w:pPr>
            <w:r w:rsidRPr="00E00B58">
              <w:t>STSO_5WIRE_PULSE2</w:t>
            </w:r>
          </w:p>
        </w:tc>
        <w:tc>
          <w:tcPr>
            <w:tcW w:w="5601" w:type="dxa"/>
            <w:tcBorders>
              <w:top w:val="single" w:sz="6" w:space="0" w:color="auto"/>
              <w:left w:val="single" w:sz="6" w:space="0" w:color="auto"/>
              <w:bottom w:val="single" w:sz="6" w:space="0" w:color="auto"/>
              <w:right w:val="double" w:sz="6" w:space="0" w:color="auto"/>
            </w:tcBorders>
          </w:tcPr>
          <w:p w14:paraId="347D79EA" w14:textId="77777777" w:rsidR="00A5626F" w:rsidRPr="00E00B58" w:rsidRDefault="00A5626F">
            <w:pPr>
              <w:spacing w:before="20" w:after="20"/>
            </w:pPr>
            <w:r w:rsidRPr="00E00B58">
              <w:t>Five-wire-optic output pulse “recently”</w:t>
            </w:r>
          </w:p>
        </w:tc>
      </w:tr>
      <w:tr w:rsidR="00A5626F" w:rsidRPr="00E00B58" w14:paraId="3132F7AA" w14:textId="77777777">
        <w:trPr>
          <w:cantSplit/>
        </w:trPr>
        <w:tc>
          <w:tcPr>
            <w:tcW w:w="1238" w:type="dxa"/>
            <w:tcBorders>
              <w:top w:val="single" w:sz="6" w:space="0" w:color="auto"/>
              <w:left w:val="double" w:sz="6" w:space="0" w:color="auto"/>
              <w:bottom w:val="single" w:sz="6" w:space="0" w:color="auto"/>
              <w:right w:val="double" w:sz="6" w:space="0" w:color="auto"/>
            </w:tcBorders>
          </w:tcPr>
          <w:p w14:paraId="366CCD8D" w14:textId="77777777" w:rsidR="00A5626F" w:rsidRPr="00E00B58" w:rsidRDefault="00A5626F">
            <w:pPr>
              <w:spacing w:before="20" w:after="20"/>
              <w:jc w:val="center"/>
            </w:pPr>
            <w:r w:rsidRPr="00E00B58">
              <w:t>06</w:t>
            </w:r>
          </w:p>
        </w:tc>
        <w:tc>
          <w:tcPr>
            <w:tcW w:w="2520" w:type="dxa"/>
            <w:tcBorders>
              <w:top w:val="single" w:sz="6" w:space="0" w:color="auto"/>
              <w:bottom w:val="single" w:sz="6" w:space="0" w:color="auto"/>
              <w:right w:val="single" w:sz="6" w:space="0" w:color="auto"/>
            </w:tcBorders>
          </w:tcPr>
          <w:p w14:paraId="07166634" w14:textId="77777777" w:rsidR="00A5626F" w:rsidRPr="00E00B58" w:rsidRDefault="00A5626F">
            <w:pPr>
              <w:spacing w:before="20" w:after="20"/>
            </w:pPr>
            <w:r w:rsidRPr="00E00B58">
              <w:t>STSO_5WIRE_ECHO1</w:t>
            </w:r>
          </w:p>
        </w:tc>
        <w:tc>
          <w:tcPr>
            <w:tcW w:w="5601" w:type="dxa"/>
            <w:tcBorders>
              <w:top w:val="single" w:sz="6" w:space="0" w:color="auto"/>
              <w:left w:val="single" w:sz="6" w:space="0" w:color="auto"/>
              <w:bottom w:val="single" w:sz="6" w:space="0" w:color="auto"/>
              <w:right w:val="double" w:sz="6" w:space="0" w:color="auto"/>
            </w:tcBorders>
          </w:tcPr>
          <w:p w14:paraId="015B936A" w14:textId="77777777" w:rsidR="00A5626F" w:rsidRPr="00E00B58" w:rsidRDefault="00A5626F">
            <w:pPr>
              <w:spacing w:before="20" w:after="20"/>
            </w:pPr>
            <w:r w:rsidRPr="00E00B58">
              <w:t>Five-wire-optic echo return pulse “right now”</w:t>
            </w:r>
          </w:p>
        </w:tc>
      </w:tr>
      <w:tr w:rsidR="00A5626F" w:rsidRPr="00E00B58" w14:paraId="54DAFF73" w14:textId="77777777">
        <w:trPr>
          <w:cantSplit/>
        </w:trPr>
        <w:tc>
          <w:tcPr>
            <w:tcW w:w="1238" w:type="dxa"/>
            <w:tcBorders>
              <w:top w:val="single" w:sz="6" w:space="0" w:color="auto"/>
              <w:left w:val="double" w:sz="6" w:space="0" w:color="auto"/>
              <w:bottom w:val="single" w:sz="6" w:space="0" w:color="auto"/>
              <w:right w:val="double" w:sz="6" w:space="0" w:color="auto"/>
            </w:tcBorders>
          </w:tcPr>
          <w:p w14:paraId="0B540A68" w14:textId="77777777" w:rsidR="00A5626F" w:rsidRPr="00E00B58" w:rsidRDefault="00A5626F">
            <w:pPr>
              <w:spacing w:before="20" w:after="20"/>
              <w:jc w:val="center"/>
            </w:pPr>
            <w:r w:rsidRPr="00E00B58">
              <w:t>07</w:t>
            </w:r>
          </w:p>
        </w:tc>
        <w:tc>
          <w:tcPr>
            <w:tcW w:w="2520" w:type="dxa"/>
            <w:tcBorders>
              <w:top w:val="single" w:sz="6" w:space="0" w:color="auto"/>
              <w:bottom w:val="single" w:sz="6" w:space="0" w:color="auto"/>
              <w:right w:val="single" w:sz="6" w:space="0" w:color="auto"/>
            </w:tcBorders>
          </w:tcPr>
          <w:p w14:paraId="321FE800" w14:textId="77777777" w:rsidR="00A5626F" w:rsidRPr="00E00B58" w:rsidRDefault="00A5626F">
            <w:pPr>
              <w:spacing w:before="20" w:after="20"/>
            </w:pPr>
            <w:r w:rsidRPr="00E00B58">
              <w:t>STSO_5WIRE_ECHO2</w:t>
            </w:r>
          </w:p>
        </w:tc>
        <w:tc>
          <w:tcPr>
            <w:tcW w:w="5601" w:type="dxa"/>
            <w:tcBorders>
              <w:top w:val="single" w:sz="6" w:space="0" w:color="auto"/>
              <w:left w:val="single" w:sz="6" w:space="0" w:color="auto"/>
              <w:bottom w:val="single" w:sz="6" w:space="0" w:color="auto"/>
              <w:right w:val="double" w:sz="6" w:space="0" w:color="auto"/>
            </w:tcBorders>
          </w:tcPr>
          <w:p w14:paraId="0D140A47" w14:textId="77777777" w:rsidR="00A5626F" w:rsidRPr="00E00B58" w:rsidRDefault="00A5626F">
            <w:pPr>
              <w:spacing w:before="20" w:after="20"/>
            </w:pPr>
            <w:r w:rsidRPr="00E00B58">
              <w:t>Five-wire-optic echo return pulse “recently”</w:t>
            </w:r>
          </w:p>
        </w:tc>
      </w:tr>
      <w:tr w:rsidR="00A5626F" w:rsidRPr="00E00B58" w14:paraId="1E7D2FFF" w14:textId="77777777">
        <w:trPr>
          <w:cantSplit/>
        </w:trPr>
        <w:tc>
          <w:tcPr>
            <w:tcW w:w="1238" w:type="dxa"/>
            <w:tcBorders>
              <w:top w:val="single" w:sz="6" w:space="0" w:color="auto"/>
              <w:left w:val="double" w:sz="6" w:space="0" w:color="auto"/>
              <w:bottom w:val="single" w:sz="6" w:space="0" w:color="auto"/>
              <w:right w:val="double" w:sz="6" w:space="0" w:color="auto"/>
            </w:tcBorders>
          </w:tcPr>
          <w:p w14:paraId="7086C311" w14:textId="77777777" w:rsidR="00A5626F" w:rsidRPr="00E00B58" w:rsidRDefault="00A5626F">
            <w:pPr>
              <w:spacing w:before="20" w:after="20"/>
              <w:jc w:val="center"/>
            </w:pPr>
            <w:r w:rsidRPr="00E00B58">
              <w:t>08</w:t>
            </w:r>
          </w:p>
        </w:tc>
        <w:tc>
          <w:tcPr>
            <w:tcW w:w="2520" w:type="dxa"/>
            <w:tcBorders>
              <w:top w:val="single" w:sz="6" w:space="0" w:color="auto"/>
              <w:bottom w:val="single" w:sz="6" w:space="0" w:color="auto"/>
              <w:right w:val="single" w:sz="6" w:space="0" w:color="auto"/>
            </w:tcBorders>
          </w:tcPr>
          <w:p w14:paraId="7CF65510" w14:textId="77777777" w:rsidR="00A5626F" w:rsidRPr="00E00B58" w:rsidRDefault="00A5626F">
            <w:pPr>
              <w:spacing w:before="20" w:after="20"/>
            </w:pPr>
            <w:r w:rsidRPr="00E00B58">
              <w:t>STSO_COMM_VEHICLE1</w:t>
            </w:r>
          </w:p>
        </w:tc>
        <w:tc>
          <w:tcPr>
            <w:tcW w:w="5601" w:type="dxa"/>
            <w:tcBorders>
              <w:top w:val="single" w:sz="6" w:space="0" w:color="auto"/>
              <w:left w:val="single" w:sz="6" w:space="0" w:color="auto"/>
              <w:bottom w:val="single" w:sz="6" w:space="0" w:color="auto"/>
              <w:right w:val="double" w:sz="6" w:space="0" w:color="auto"/>
            </w:tcBorders>
          </w:tcPr>
          <w:p w14:paraId="112A4A9D" w14:textId="77777777" w:rsidR="00A5626F" w:rsidRPr="00E00B58" w:rsidRDefault="00A5626F">
            <w:pPr>
              <w:spacing w:before="20" w:after="20"/>
            </w:pPr>
            <w:r w:rsidRPr="00E00B58">
              <w:t>Communicating with vehicle “right now”</w:t>
            </w:r>
          </w:p>
        </w:tc>
      </w:tr>
      <w:tr w:rsidR="00A5626F" w:rsidRPr="00E00B58" w14:paraId="302C0696" w14:textId="77777777">
        <w:trPr>
          <w:cantSplit/>
        </w:trPr>
        <w:tc>
          <w:tcPr>
            <w:tcW w:w="1238" w:type="dxa"/>
            <w:tcBorders>
              <w:top w:val="single" w:sz="6" w:space="0" w:color="auto"/>
              <w:left w:val="double" w:sz="6" w:space="0" w:color="auto"/>
              <w:bottom w:val="single" w:sz="6" w:space="0" w:color="auto"/>
              <w:right w:val="double" w:sz="6" w:space="0" w:color="auto"/>
            </w:tcBorders>
          </w:tcPr>
          <w:p w14:paraId="43A6FDA3" w14:textId="77777777" w:rsidR="00A5626F" w:rsidRPr="00E00B58" w:rsidRDefault="00A5626F">
            <w:pPr>
              <w:spacing w:before="20" w:after="20"/>
              <w:jc w:val="center"/>
            </w:pPr>
            <w:r w:rsidRPr="00E00B58">
              <w:t>09</w:t>
            </w:r>
          </w:p>
        </w:tc>
        <w:tc>
          <w:tcPr>
            <w:tcW w:w="2520" w:type="dxa"/>
            <w:tcBorders>
              <w:top w:val="single" w:sz="6" w:space="0" w:color="auto"/>
              <w:bottom w:val="single" w:sz="6" w:space="0" w:color="auto"/>
              <w:right w:val="single" w:sz="6" w:space="0" w:color="auto"/>
            </w:tcBorders>
          </w:tcPr>
          <w:p w14:paraId="785D324C" w14:textId="77777777" w:rsidR="00A5626F" w:rsidRPr="00E00B58" w:rsidRDefault="00A5626F">
            <w:pPr>
              <w:spacing w:before="20" w:after="20"/>
            </w:pPr>
            <w:r w:rsidRPr="00E00B58">
              <w:t>STSO_COMM_VEHICLE2</w:t>
            </w:r>
          </w:p>
        </w:tc>
        <w:tc>
          <w:tcPr>
            <w:tcW w:w="5601" w:type="dxa"/>
            <w:tcBorders>
              <w:top w:val="single" w:sz="6" w:space="0" w:color="auto"/>
              <w:left w:val="single" w:sz="6" w:space="0" w:color="auto"/>
              <w:bottom w:val="single" w:sz="6" w:space="0" w:color="auto"/>
              <w:right w:val="double" w:sz="6" w:space="0" w:color="auto"/>
            </w:tcBorders>
          </w:tcPr>
          <w:p w14:paraId="2A5F96E1" w14:textId="77777777" w:rsidR="00A5626F" w:rsidRPr="00E00B58" w:rsidRDefault="00A5626F">
            <w:pPr>
              <w:spacing w:before="20" w:after="20"/>
            </w:pPr>
            <w:r w:rsidRPr="00E00B58">
              <w:t>Communicated with vehicle “recently”</w:t>
            </w:r>
          </w:p>
        </w:tc>
      </w:tr>
      <w:tr w:rsidR="00A5626F" w:rsidRPr="00E00B58" w14:paraId="2FAC9E40" w14:textId="77777777" w:rsidTr="00326F73">
        <w:trPr>
          <w:cantSplit/>
        </w:trPr>
        <w:tc>
          <w:tcPr>
            <w:tcW w:w="1238" w:type="dxa"/>
            <w:tcBorders>
              <w:top w:val="single" w:sz="6" w:space="0" w:color="auto"/>
              <w:left w:val="double" w:sz="6" w:space="0" w:color="auto"/>
              <w:bottom w:val="double" w:sz="6" w:space="0" w:color="auto"/>
              <w:right w:val="double" w:sz="6" w:space="0" w:color="auto"/>
            </w:tcBorders>
          </w:tcPr>
          <w:p w14:paraId="240581F5" w14:textId="77777777" w:rsidR="00A5626F" w:rsidRPr="00E00B58" w:rsidRDefault="00A5626F">
            <w:pPr>
              <w:spacing w:before="20" w:after="20"/>
              <w:jc w:val="center"/>
            </w:pPr>
            <w:r w:rsidRPr="00E00B58">
              <w:t>10 - 15</w:t>
            </w:r>
          </w:p>
        </w:tc>
        <w:tc>
          <w:tcPr>
            <w:tcW w:w="2520" w:type="dxa"/>
            <w:tcBorders>
              <w:top w:val="single" w:sz="6" w:space="0" w:color="auto"/>
              <w:bottom w:val="double" w:sz="6" w:space="0" w:color="auto"/>
              <w:right w:val="single" w:sz="6" w:space="0" w:color="auto"/>
            </w:tcBorders>
          </w:tcPr>
          <w:p w14:paraId="02576934" w14:textId="77777777" w:rsidR="00A5626F" w:rsidRPr="00E00B58" w:rsidRDefault="00A5626F">
            <w:pPr>
              <w:spacing w:before="20" w:after="20"/>
            </w:pPr>
          </w:p>
        </w:tc>
        <w:tc>
          <w:tcPr>
            <w:tcW w:w="5601" w:type="dxa"/>
            <w:tcBorders>
              <w:top w:val="single" w:sz="6" w:space="0" w:color="auto"/>
              <w:left w:val="single" w:sz="6" w:space="0" w:color="auto"/>
              <w:bottom w:val="double" w:sz="6" w:space="0" w:color="auto"/>
              <w:right w:val="double" w:sz="6" w:space="0" w:color="auto"/>
            </w:tcBorders>
          </w:tcPr>
          <w:p w14:paraId="6E6B9128" w14:textId="77777777" w:rsidR="00A5626F" w:rsidRPr="00E00B58" w:rsidRDefault="00A5626F">
            <w:pPr>
              <w:spacing w:before="20" w:after="20"/>
            </w:pPr>
            <w:r w:rsidRPr="00E00B58">
              <w:t>Reserved</w:t>
            </w:r>
          </w:p>
        </w:tc>
      </w:tr>
    </w:tbl>
    <w:bookmarkStart w:id="538" w:name="_Toc342568840"/>
    <w:bookmarkStart w:id="539" w:name="_Toc342640950"/>
    <w:bookmarkStart w:id="540" w:name="_Toc342642207"/>
    <w:bookmarkStart w:id="541" w:name="_Toc342737207"/>
    <w:bookmarkStart w:id="542" w:name="_Toc341413628"/>
    <w:bookmarkStart w:id="543" w:name="_Toc341427904"/>
    <w:bookmarkStart w:id="544" w:name="_Toc341432675"/>
    <w:bookmarkStart w:id="545" w:name="_Toc342038401"/>
    <w:bookmarkStart w:id="546" w:name="_Toc342568844"/>
    <w:bookmarkStart w:id="547" w:name="_Toc342640954"/>
    <w:bookmarkStart w:id="548" w:name="_Toc342642211"/>
    <w:bookmarkStart w:id="549" w:name="_Toc342737211"/>
    <w:p w14:paraId="2FD8692F" w14:textId="77777777" w:rsidR="00F67405" w:rsidRPr="00E00B58" w:rsidRDefault="00F67405" w:rsidP="00F67405">
      <w:pPr>
        <w:pStyle w:val="Heading3"/>
      </w:pPr>
      <w:r w:rsidRPr="00E00B58">
        <w:fldChar w:fldCharType="begin"/>
      </w:r>
      <w:r w:rsidRPr="00E00B58">
        <w:instrText xml:space="preserve">autonumlgl </w:instrText>
      </w:r>
      <w:bookmarkStart w:id="550" w:name="_Toc25072454"/>
      <w:r w:rsidRPr="00E00B58">
        <w:fldChar w:fldCharType="end"/>
      </w:r>
      <w:bookmarkStart w:id="551" w:name="_Toc333224928"/>
      <w:r w:rsidRPr="00E00B58">
        <w:tab/>
        <w:t>Five-Wire-Optic Output Pulse</w:t>
      </w:r>
      <w:r w:rsidRPr="00E00B58">
        <w:tab/>
        <w:t>[Output Status Bits 04 - 05]</w:t>
      </w:r>
      <w:bookmarkEnd w:id="538"/>
      <w:bookmarkEnd w:id="539"/>
      <w:bookmarkEnd w:id="540"/>
      <w:bookmarkEnd w:id="541"/>
      <w:bookmarkEnd w:id="550"/>
      <w:bookmarkEnd w:id="551"/>
    </w:p>
    <w:p w14:paraId="1C47F89B" w14:textId="77777777" w:rsidR="00F67405" w:rsidRPr="00E00B58" w:rsidRDefault="00F67405" w:rsidP="00F67405">
      <w:pPr>
        <w:pStyle w:val="NormalText"/>
      </w:pPr>
      <w:r w:rsidRPr="00E00B58">
        <w:t xml:space="preserve">The Five-Wire-Optic Output Pulse status bits indicate the that rack controller is actively transmitting output pulses for Five-Wire optic probes. The STSO_5WIRE_PULSE1 bit indicates that the controller is “just now” </w:t>
      </w:r>
      <w:r w:rsidRPr="00E00B58">
        <w:lastRenderedPageBreak/>
        <w:t xml:space="preserve">transmitting an output pulse. This bit quickly (within roughly 100 milliseconds) “shifts” to become the STSO_5WIRE_PULSE2 bit which is eventually (within roughly 1000 milliseconds) cleared. </w:t>
      </w:r>
    </w:p>
    <w:p w14:paraId="2FC28ADC" w14:textId="346EA49D" w:rsidR="00F67405" w:rsidRPr="00E00B58" w:rsidRDefault="00F67405" w:rsidP="00F67405">
      <w:pPr>
        <w:pStyle w:val="NormalText"/>
      </w:pPr>
      <w:r w:rsidRPr="00E00B58">
        <w:t>The Intellitrol “polls” Five-Wire optic probes roughly every 50 milliseconds, so if the Intellitrol is connected to a set of Five-Wire optic probes, one of these two bits will be set. The TAS may interpret either bit being set to mean that the “Optic Pulse Out” LED is on.</w:t>
      </w:r>
    </w:p>
    <w:bookmarkStart w:id="552" w:name="_Toc342568841"/>
    <w:bookmarkStart w:id="553" w:name="_Toc342640951"/>
    <w:bookmarkStart w:id="554" w:name="_Toc342642208"/>
    <w:bookmarkStart w:id="555" w:name="_Toc342737208"/>
    <w:p w14:paraId="5555DE55" w14:textId="77777777" w:rsidR="00F67405" w:rsidRPr="00E00B58" w:rsidRDefault="00F67405" w:rsidP="00F67405">
      <w:pPr>
        <w:pStyle w:val="Heading3"/>
      </w:pPr>
      <w:r w:rsidRPr="00E00B58">
        <w:fldChar w:fldCharType="begin"/>
      </w:r>
      <w:r w:rsidRPr="00E00B58">
        <w:instrText xml:space="preserve">autonumlgl </w:instrText>
      </w:r>
      <w:bookmarkStart w:id="556" w:name="_Toc25072455"/>
      <w:r w:rsidRPr="00E00B58">
        <w:fldChar w:fldCharType="end"/>
      </w:r>
      <w:bookmarkStart w:id="557" w:name="_Toc333224929"/>
      <w:r w:rsidRPr="00E00B58">
        <w:tab/>
        <w:t>Five-Wire-Optic Echo Pulse</w:t>
      </w:r>
      <w:r w:rsidRPr="00E00B58">
        <w:tab/>
        <w:t>[Output Status Bits 06 - 07]</w:t>
      </w:r>
      <w:bookmarkEnd w:id="552"/>
      <w:bookmarkEnd w:id="553"/>
      <w:bookmarkEnd w:id="554"/>
      <w:bookmarkEnd w:id="555"/>
      <w:bookmarkEnd w:id="556"/>
      <w:bookmarkEnd w:id="557"/>
    </w:p>
    <w:p w14:paraId="5A3F367F" w14:textId="77777777" w:rsidR="00F67405" w:rsidRPr="00E00B58" w:rsidRDefault="00F67405" w:rsidP="00F67405">
      <w:pPr>
        <w:pStyle w:val="NormalText"/>
      </w:pPr>
      <w:r w:rsidRPr="00E00B58">
        <w:t xml:space="preserve">The Five-Wire-Optic Echo Pulse status bits indicate the that rack controller is actively receiving input “echo” pulses in response to transmitting Five-Wire optic probe output pulses. The STSO_5WIRE_ECHO1 bit indicates that the controller has “just now” received an echo pulse. This bit quickly (within roughly 100 milliseconds) “shifts” to become the STSO_5WIRE_ECHO2 bit which is eventually (within roughly 1000 milliseconds) cleared. </w:t>
      </w:r>
    </w:p>
    <w:p w14:paraId="05C2BC6C" w14:textId="13ADDFF9" w:rsidR="00F67405" w:rsidRPr="00E00B58" w:rsidRDefault="00F67405" w:rsidP="00F67405">
      <w:pPr>
        <w:pStyle w:val="NormalText"/>
      </w:pPr>
      <w:r w:rsidRPr="00E00B58">
        <w:t>The Intellitrol “polls” Five-Wire optic probes roughly every 50 milliseconds, so if the Intellitrol is connected to a set of “dry” Five-Wire optic probes, it should be receiving echo pulses roughly every 50 milliseconds, and one of these two bits will be set. The TAS may interpret either bit being set to mean that the “Optic Pulse In” LED is on. (The Intellitrol unit may actually be sporadically blinking with flaky probes, but in general no TAS will be able to poll the Intellitrol fast enough over the Modbus link to accurately track exactly the state of the front panel LED, ergo the one-second hysteresis built into these paired status bits.)</w:t>
      </w:r>
    </w:p>
    <w:bookmarkStart w:id="558" w:name="_Toc342568842"/>
    <w:bookmarkStart w:id="559" w:name="_Toc342640952"/>
    <w:bookmarkStart w:id="560" w:name="_Toc342642209"/>
    <w:bookmarkStart w:id="561" w:name="_Toc342737209"/>
    <w:p w14:paraId="1AC32A5E" w14:textId="77777777" w:rsidR="00F67405" w:rsidRPr="00E00B58" w:rsidRDefault="00F67405" w:rsidP="00F67405">
      <w:pPr>
        <w:pStyle w:val="Heading3"/>
      </w:pPr>
      <w:r w:rsidRPr="00E00B58">
        <w:fldChar w:fldCharType="begin"/>
      </w:r>
      <w:r w:rsidRPr="00E00B58">
        <w:instrText xml:space="preserve">autonumlgl </w:instrText>
      </w:r>
      <w:bookmarkStart w:id="562" w:name="_Toc25072456"/>
      <w:r w:rsidRPr="00E00B58">
        <w:fldChar w:fldCharType="end"/>
      </w:r>
      <w:bookmarkStart w:id="563" w:name="_Toc333224930"/>
      <w:r w:rsidRPr="00E00B58">
        <w:tab/>
        <w:t>Vehicle Communications</w:t>
      </w:r>
      <w:r w:rsidRPr="00E00B58">
        <w:tab/>
        <w:t>[Output Status Bits 08 - 09]</w:t>
      </w:r>
      <w:bookmarkEnd w:id="558"/>
      <w:bookmarkEnd w:id="559"/>
      <w:bookmarkEnd w:id="560"/>
      <w:bookmarkEnd w:id="561"/>
      <w:bookmarkEnd w:id="562"/>
      <w:bookmarkEnd w:id="563"/>
    </w:p>
    <w:p w14:paraId="4C3D154A" w14:textId="77777777" w:rsidR="00F67405" w:rsidRPr="00E00B58" w:rsidRDefault="00F67405" w:rsidP="00F67405">
      <w:pPr>
        <w:pStyle w:val="NormalText"/>
      </w:pPr>
      <w:r w:rsidRPr="00E00B58">
        <w:t xml:space="preserve">The Vehicle Communications status bits indicate the that rack controller is actively communicating with the attached truck’s onboard electronics (other than the tank probes). The STSO_COMM_VEHICLE1 bit indicates that the controller has “just now” communicated with the truck. This bit quickly (within roughly 100 milliseconds) “shifts” to become the STSO_COMM_VEHICLE2 bit which is eventually (within roughly 1000 milliseconds) cleared. </w:t>
      </w:r>
    </w:p>
    <w:p w14:paraId="5E669A1D" w14:textId="77777777" w:rsidR="00F67405" w:rsidRPr="00E00B58" w:rsidRDefault="00F67405" w:rsidP="00F67405">
      <w:pPr>
        <w:pStyle w:val="NormalText"/>
      </w:pPr>
      <w:r w:rsidRPr="00E00B58">
        <w:t>The Intellitrol actively communicates with the attached truck on a sporadic basis. The TAS may interpret either bit being set to mean that the “Vehicle Communications” LED is on (although more likely is that it “was on, briefly” but that is hard for a TAS to represent, let alone determine accurately).</w:t>
      </w:r>
    </w:p>
    <w:p w14:paraId="01BBA575" w14:textId="77777777" w:rsidR="00A5626F" w:rsidRPr="00E00B58" w:rsidRDefault="00A5626F">
      <w:pPr>
        <w:pStyle w:val="Heading2"/>
      </w:pPr>
      <w:r w:rsidRPr="00E00B58">
        <w:fldChar w:fldCharType="begin"/>
      </w:r>
      <w:r w:rsidRPr="00E00B58">
        <w:instrText xml:space="preserve">autonumlgl </w:instrText>
      </w:r>
      <w:bookmarkStart w:id="564" w:name="_Toc25072457"/>
      <w:r w:rsidRPr="00E00B58">
        <w:fldChar w:fldCharType="end"/>
      </w:r>
      <w:r w:rsidRPr="00E00B58">
        <w:tab/>
        <w:t>16-Bit Control and Data Registers</w:t>
      </w:r>
      <w:bookmarkEnd w:id="91"/>
      <w:bookmarkEnd w:id="542"/>
      <w:bookmarkEnd w:id="543"/>
      <w:bookmarkEnd w:id="544"/>
      <w:bookmarkEnd w:id="545"/>
      <w:bookmarkEnd w:id="546"/>
      <w:bookmarkEnd w:id="547"/>
      <w:bookmarkEnd w:id="548"/>
      <w:bookmarkEnd w:id="549"/>
      <w:bookmarkEnd w:id="564"/>
    </w:p>
    <w:p w14:paraId="0194A1A1" w14:textId="77777777" w:rsidR="00F67405" w:rsidRPr="00E00B58" w:rsidRDefault="00F67405" w:rsidP="00441DB0">
      <w:pPr>
        <w:pStyle w:val="NormalText"/>
      </w:pPr>
      <w:r w:rsidRPr="00E00B58">
        <w:t>Both the Intellitrol and the VIP utilize the Modbus “Register Set” (Modbus message codes 03, 06, and 10) as a mechanism for the passing of information to and from the employed Terminal Automation System. Mostly, the registers are used by the Intellitrol and VIP units for presenting data to the TAS, but some of the registers are writable, that is, the TAS can “write” a new value to the “register” which the Intellitrol/VIP unit act upon (for example, “date and time” registers).</w:t>
      </w:r>
    </w:p>
    <w:p w14:paraId="3E093D7C" w14:textId="53134905" w:rsidR="00F67405" w:rsidRPr="00E00B58" w:rsidRDefault="00F67405" w:rsidP="00F67405">
      <w:pPr>
        <w:pStyle w:val="NormalText"/>
      </w:pPr>
      <w:r w:rsidRPr="00E00B58">
        <w:t>The early VIPs (version 3.17 and earlier) had only a few values to provide via registers. The Intellitrol provides many times more information and introduces a sub-setting or partitioning of the Modbus Register “Address Space” in order to more-logically group similar registers together. Specifically, the register mapping used by the Intellitrol groups all “normal” status/information registers together such that the TAS can, in one Modbus read operation, obtain the Intellitrol’s complete “normal operating status”.</w:t>
      </w:r>
    </w:p>
    <w:p w14:paraId="1C69F5DB" w14:textId="77777777" w:rsidR="00F67405" w:rsidRPr="00E00B58" w:rsidRDefault="00F67405" w:rsidP="00F67405">
      <w:pPr>
        <w:pStyle w:val="NormalText"/>
      </w:pPr>
    </w:p>
    <w:tbl>
      <w:tblPr>
        <w:tblW w:w="0" w:type="auto"/>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96"/>
        <w:gridCol w:w="2880"/>
        <w:gridCol w:w="5760"/>
      </w:tblGrid>
      <w:tr w:rsidR="00A5626F" w:rsidRPr="00E00B58" w14:paraId="0C6F8407" w14:textId="77777777">
        <w:trPr>
          <w:cantSplit/>
          <w:tblHeader/>
        </w:trPr>
        <w:tc>
          <w:tcPr>
            <w:tcW w:w="1296" w:type="dxa"/>
            <w:tcBorders>
              <w:top w:val="double" w:sz="6" w:space="0" w:color="auto"/>
              <w:left w:val="double" w:sz="6" w:space="0" w:color="auto"/>
              <w:bottom w:val="nil"/>
              <w:right w:val="double" w:sz="6" w:space="0" w:color="auto"/>
            </w:tcBorders>
          </w:tcPr>
          <w:p w14:paraId="24CC8E65" w14:textId="77777777" w:rsidR="00A5626F" w:rsidRPr="00E00B58" w:rsidRDefault="00A5626F">
            <w:pPr>
              <w:pStyle w:val="NormalText"/>
              <w:jc w:val="center"/>
              <w:rPr>
                <w:b/>
                <w:bCs/>
              </w:rPr>
            </w:pPr>
            <w:r w:rsidRPr="00E00B58">
              <w:rPr>
                <w:b/>
                <w:bCs/>
              </w:rPr>
              <w:lastRenderedPageBreak/>
              <w:t>#</w:t>
            </w:r>
          </w:p>
        </w:tc>
        <w:tc>
          <w:tcPr>
            <w:tcW w:w="2880" w:type="dxa"/>
            <w:tcBorders>
              <w:top w:val="double" w:sz="6" w:space="0" w:color="auto"/>
              <w:left w:val="nil"/>
              <w:bottom w:val="nil"/>
              <w:right w:val="double" w:sz="6" w:space="0" w:color="auto"/>
            </w:tcBorders>
          </w:tcPr>
          <w:p w14:paraId="567F85F1" w14:textId="77777777" w:rsidR="00A5626F" w:rsidRPr="00E00B58" w:rsidRDefault="00A5626F">
            <w:pPr>
              <w:pStyle w:val="NormalText"/>
              <w:jc w:val="center"/>
            </w:pPr>
            <w:r w:rsidRPr="00E00B58">
              <w:rPr>
                <w:b/>
              </w:rPr>
              <w:t>GROUP NAME</w:t>
            </w:r>
          </w:p>
        </w:tc>
        <w:tc>
          <w:tcPr>
            <w:tcW w:w="5760" w:type="dxa"/>
            <w:tcBorders>
              <w:top w:val="double" w:sz="6" w:space="0" w:color="auto"/>
              <w:left w:val="nil"/>
              <w:bottom w:val="nil"/>
              <w:right w:val="double" w:sz="6" w:space="0" w:color="auto"/>
            </w:tcBorders>
          </w:tcPr>
          <w:p w14:paraId="754252CD" w14:textId="77777777" w:rsidR="00A5626F" w:rsidRPr="00E00B58" w:rsidRDefault="00A5626F">
            <w:pPr>
              <w:pStyle w:val="NormalText"/>
              <w:jc w:val="center"/>
            </w:pPr>
            <w:r w:rsidRPr="00E00B58">
              <w:rPr>
                <w:b/>
              </w:rPr>
              <w:t>DESCRIPTION</w:t>
            </w:r>
          </w:p>
        </w:tc>
      </w:tr>
      <w:tr w:rsidR="00A5626F" w:rsidRPr="00E00B58" w14:paraId="03AD0DC9" w14:textId="77777777">
        <w:trPr>
          <w:cantSplit/>
        </w:trPr>
        <w:tc>
          <w:tcPr>
            <w:tcW w:w="1296" w:type="dxa"/>
            <w:tcBorders>
              <w:top w:val="double" w:sz="6" w:space="0" w:color="auto"/>
              <w:left w:val="double" w:sz="6" w:space="0" w:color="auto"/>
              <w:bottom w:val="single" w:sz="6" w:space="0" w:color="auto"/>
              <w:right w:val="nil"/>
            </w:tcBorders>
          </w:tcPr>
          <w:p w14:paraId="2D28B645" w14:textId="77777777" w:rsidR="00A5626F" w:rsidRPr="00E00B58" w:rsidRDefault="005D0098" w:rsidP="00B1132B">
            <w:pPr>
              <w:pStyle w:val="NormalText"/>
              <w:spacing w:after="0"/>
              <w:jc w:val="center"/>
              <w:rPr>
                <w:sz w:val="20"/>
              </w:rPr>
            </w:pPr>
            <w:r w:rsidRPr="00E00B58">
              <w:rPr>
                <w:sz w:val="20"/>
              </w:rPr>
              <w:t>0</w:t>
            </w:r>
            <w:r w:rsidR="00A5626F" w:rsidRPr="00E00B58">
              <w:rPr>
                <w:sz w:val="20"/>
              </w:rPr>
              <w:t>000</w:t>
            </w:r>
            <w:r w:rsidRPr="00E00B58">
              <w:rPr>
                <w:sz w:val="20"/>
              </w:rPr>
              <w:t xml:space="preserve"> </w:t>
            </w:r>
            <w:r w:rsidR="00A5626F" w:rsidRPr="00E00B58">
              <w:rPr>
                <w:sz w:val="20"/>
              </w:rPr>
              <w:t>-</w:t>
            </w:r>
            <w:r w:rsidRPr="00E00B58">
              <w:rPr>
                <w:sz w:val="20"/>
              </w:rPr>
              <w:t xml:space="preserve"> 0</w:t>
            </w:r>
            <w:r w:rsidR="00A5626F" w:rsidRPr="00E00B58">
              <w:rPr>
                <w:sz w:val="20"/>
              </w:rPr>
              <w:t>0</w:t>
            </w:r>
            <w:r w:rsidRPr="00E00B58">
              <w:rPr>
                <w:sz w:val="20"/>
              </w:rPr>
              <w:t>0</w:t>
            </w:r>
            <w:r w:rsidR="00A5626F" w:rsidRPr="00E00B58">
              <w:rPr>
                <w:sz w:val="20"/>
              </w:rPr>
              <w:t>F</w:t>
            </w:r>
          </w:p>
        </w:tc>
        <w:tc>
          <w:tcPr>
            <w:tcW w:w="2880" w:type="dxa"/>
            <w:tcBorders>
              <w:top w:val="double" w:sz="6" w:space="0" w:color="auto"/>
              <w:left w:val="double" w:sz="6" w:space="0" w:color="auto"/>
              <w:bottom w:val="single" w:sz="6" w:space="0" w:color="auto"/>
            </w:tcBorders>
          </w:tcPr>
          <w:p w14:paraId="0DE5319D" w14:textId="77777777" w:rsidR="00A5626F" w:rsidRPr="00E00B58" w:rsidRDefault="005D0098">
            <w:pPr>
              <w:pStyle w:val="NormalText"/>
              <w:spacing w:after="0"/>
              <w:rPr>
                <w:sz w:val="20"/>
              </w:rPr>
            </w:pPr>
            <w:r w:rsidRPr="00E00B58">
              <w:rPr>
                <w:sz w:val="20"/>
              </w:rPr>
              <w:t>VIP/Configuration registers</w:t>
            </w:r>
          </w:p>
        </w:tc>
        <w:tc>
          <w:tcPr>
            <w:tcW w:w="5760" w:type="dxa"/>
            <w:tcBorders>
              <w:top w:val="double" w:sz="6" w:space="0" w:color="auto"/>
              <w:bottom w:val="single" w:sz="6" w:space="0" w:color="auto"/>
              <w:right w:val="double" w:sz="6" w:space="0" w:color="auto"/>
            </w:tcBorders>
          </w:tcPr>
          <w:p w14:paraId="2CACFE85" w14:textId="77777777" w:rsidR="00A5626F" w:rsidRPr="00E00B58" w:rsidRDefault="00A5626F">
            <w:pPr>
              <w:pStyle w:val="NormalText"/>
              <w:spacing w:after="0"/>
              <w:rPr>
                <w:sz w:val="20"/>
              </w:rPr>
            </w:pPr>
            <w:r w:rsidRPr="00E00B58">
              <w:rPr>
                <w:sz w:val="20"/>
              </w:rPr>
              <w:t>This is the original VIP contiguous register set. The Intellitrol supports many of these registers, duplicates some, and doesn’t support others (reads will return 0).</w:t>
            </w:r>
          </w:p>
        </w:tc>
      </w:tr>
      <w:tr w:rsidR="005D0098" w:rsidRPr="00E00B58" w14:paraId="392AC083" w14:textId="77777777">
        <w:trPr>
          <w:cantSplit/>
        </w:trPr>
        <w:tc>
          <w:tcPr>
            <w:tcW w:w="1296" w:type="dxa"/>
            <w:tcBorders>
              <w:top w:val="single" w:sz="6" w:space="0" w:color="auto"/>
              <w:left w:val="double" w:sz="6" w:space="0" w:color="auto"/>
              <w:bottom w:val="single" w:sz="6" w:space="0" w:color="auto"/>
              <w:right w:val="nil"/>
            </w:tcBorders>
          </w:tcPr>
          <w:p w14:paraId="20F686DA" w14:textId="77777777" w:rsidR="005D0098" w:rsidRPr="00E00B58" w:rsidRDefault="005D0098" w:rsidP="00B1132B">
            <w:pPr>
              <w:pStyle w:val="NormalText"/>
              <w:spacing w:after="0"/>
              <w:jc w:val="center"/>
              <w:rPr>
                <w:sz w:val="20"/>
              </w:rPr>
            </w:pPr>
            <w:r w:rsidRPr="00E00B58">
              <w:rPr>
                <w:sz w:val="20"/>
              </w:rPr>
              <w:t>0010 - 001F</w:t>
            </w:r>
          </w:p>
        </w:tc>
        <w:tc>
          <w:tcPr>
            <w:tcW w:w="2880" w:type="dxa"/>
            <w:tcBorders>
              <w:top w:val="single" w:sz="6" w:space="0" w:color="auto"/>
              <w:left w:val="double" w:sz="6" w:space="0" w:color="auto"/>
              <w:bottom w:val="single" w:sz="6" w:space="0" w:color="auto"/>
            </w:tcBorders>
          </w:tcPr>
          <w:p w14:paraId="2CA020D4" w14:textId="77777777" w:rsidR="005D0098" w:rsidRPr="00E00B58" w:rsidRDefault="005D0098">
            <w:pPr>
              <w:pStyle w:val="NormalText"/>
              <w:spacing w:after="0"/>
              <w:rPr>
                <w:sz w:val="20"/>
              </w:rPr>
            </w:pPr>
            <w:r w:rsidRPr="00E00B58">
              <w:rPr>
                <w:sz w:val="20"/>
              </w:rPr>
              <w:t>Standard Registers</w:t>
            </w:r>
          </w:p>
        </w:tc>
        <w:tc>
          <w:tcPr>
            <w:tcW w:w="5760" w:type="dxa"/>
            <w:tcBorders>
              <w:top w:val="single" w:sz="6" w:space="0" w:color="auto"/>
              <w:bottom w:val="single" w:sz="6" w:space="0" w:color="auto"/>
              <w:right w:val="double" w:sz="6" w:space="0" w:color="auto"/>
            </w:tcBorders>
          </w:tcPr>
          <w:p w14:paraId="1618315F" w14:textId="77777777" w:rsidR="005D0098" w:rsidRPr="00E00B58" w:rsidRDefault="005D0098">
            <w:pPr>
              <w:pStyle w:val="NormalText"/>
              <w:spacing w:after="0"/>
              <w:rPr>
                <w:sz w:val="20"/>
              </w:rPr>
            </w:pPr>
          </w:p>
        </w:tc>
      </w:tr>
      <w:tr w:rsidR="00A5626F" w:rsidRPr="00E00B58" w14:paraId="0BE9EEAB" w14:textId="77777777">
        <w:trPr>
          <w:cantSplit/>
        </w:trPr>
        <w:tc>
          <w:tcPr>
            <w:tcW w:w="1296" w:type="dxa"/>
            <w:tcBorders>
              <w:top w:val="single" w:sz="6" w:space="0" w:color="auto"/>
              <w:left w:val="double" w:sz="6" w:space="0" w:color="auto"/>
              <w:bottom w:val="single" w:sz="6" w:space="0" w:color="auto"/>
              <w:right w:val="nil"/>
            </w:tcBorders>
          </w:tcPr>
          <w:p w14:paraId="38282181" w14:textId="77777777" w:rsidR="00A5626F" w:rsidRPr="00E00B58" w:rsidRDefault="005D0098" w:rsidP="00B1132B">
            <w:pPr>
              <w:pStyle w:val="NormalText"/>
              <w:spacing w:after="0"/>
              <w:jc w:val="center"/>
              <w:rPr>
                <w:sz w:val="20"/>
              </w:rPr>
            </w:pPr>
            <w:r w:rsidRPr="00E00B58">
              <w:rPr>
                <w:sz w:val="20"/>
              </w:rPr>
              <w:t>0</w:t>
            </w:r>
            <w:r w:rsidR="00A5626F" w:rsidRPr="00E00B58">
              <w:rPr>
                <w:sz w:val="20"/>
              </w:rPr>
              <w:t>0</w:t>
            </w:r>
            <w:r w:rsidRPr="00E00B58">
              <w:rPr>
                <w:sz w:val="20"/>
              </w:rPr>
              <w:t>2</w:t>
            </w:r>
            <w:r w:rsidR="00A5626F" w:rsidRPr="00E00B58">
              <w:rPr>
                <w:sz w:val="20"/>
              </w:rPr>
              <w:t>0</w:t>
            </w:r>
            <w:r w:rsidRPr="00E00B58">
              <w:rPr>
                <w:sz w:val="20"/>
              </w:rPr>
              <w:t xml:space="preserve"> </w:t>
            </w:r>
            <w:r w:rsidR="00A5626F" w:rsidRPr="00E00B58">
              <w:rPr>
                <w:sz w:val="20"/>
              </w:rPr>
              <w:t>-</w:t>
            </w:r>
            <w:r w:rsidRPr="00E00B58">
              <w:rPr>
                <w:sz w:val="20"/>
              </w:rPr>
              <w:t xml:space="preserve"> 0</w:t>
            </w:r>
            <w:r w:rsidR="00A5626F" w:rsidRPr="00E00B58">
              <w:rPr>
                <w:sz w:val="20"/>
              </w:rPr>
              <w:t>0</w:t>
            </w:r>
            <w:r w:rsidRPr="00E00B58">
              <w:rPr>
                <w:sz w:val="20"/>
              </w:rPr>
              <w:t>2</w:t>
            </w:r>
            <w:r w:rsidR="00A5626F" w:rsidRPr="00E00B58">
              <w:rPr>
                <w:sz w:val="20"/>
              </w:rPr>
              <w:t>F</w:t>
            </w:r>
          </w:p>
        </w:tc>
        <w:tc>
          <w:tcPr>
            <w:tcW w:w="2880" w:type="dxa"/>
            <w:tcBorders>
              <w:top w:val="single" w:sz="6" w:space="0" w:color="auto"/>
              <w:left w:val="double" w:sz="6" w:space="0" w:color="auto"/>
              <w:bottom w:val="single" w:sz="6" w:space="0" w:color="auto"/>
            </w:tcBorders>
          </w:tcPr>
          <w:p w14:paraId="769A2960" w14:textId="77777777" w:rsidR="00A5626F" w:rsidRPr="00E00B58" w:rsidRDefault="00A5626F">
            <w:pPr>
              <w:pStyle w:val="NormalText"/>
              <w:spacing w:after="0"/>
              <w:rPr>
                <w:sz w:val="20"/>
              </w:rPr>
            </w:pPr>
            <w:r w:rsidRPr="00E00B58">
              <w:rPr>
                <w:sz w:val="20"/>
              </w:rPr>
              <w:t>Static Unit Configuration</w:t>
            </w:r>
          </w:p>
        </w:tc>
        <w:tc>
          <w:tcPr>
            <w:tcW w:w="5760" w:type="dxa"/>
            <w:tcBorders>
              <w:top w:val="single" w:sz="6" w:space="0" w:color="auto"/>
              <w:bottom w:val="single" w:sz="6" w:space="0" w:color="auto"/>
              <w:right w:val="double" w:sz="6" w:space="0" w:color="auto"/>
            </w:tcBorders>
          </w:tcPr>
          <w:p w14:paraId="13324E13" w14:textId="77777777" w:rsidR="00A5626F" w:rsidRPr="00E00B58" w:rsidRDefault="00A5626F">
            <w:pPr>
              <w:pStyle w:val="NormalText"/>
              <w:spacing w:after="0"/>
              <w:rPr>
                <w:sz w:val="20"/>
              </w:rPr>
            </w:pPr>
            <w:r w:rsidRPr="00E00B58">
              <w:rPr>
                <w:sz w:val="20"/>
              </w:rPr>
              <w:t>This block of registers contains the unit’s “static” configuration, which is that information not typically subject to change during normal operation.  For example, the unit’s serial number, or the setting of hardware jumpers.</w:t>
            </w:r>
          </w:p>
        </w:tc>
      </w:tr>
      <w:tr w:rsidR="00A5626F" w:rsidRPr="00E00B58" w14:paraId="48051F68" w14:textId="77777777">
        <w:trPr>
          <w:cantSplit/>
        </w:trPr>
        <w:tc>
          <w:tcPr>
            <w:tcW w:w="1296" w:type="dxa"/>
            <w:tcBorders>
              <w:top w:val="single" w:sz="6" w:space="0" w:color="auto"/>
              <w:left w:val="double" w:sz="6" w:space="0" w:color="auto"/>
              <w:bottom w:val="single" w:sz="6" w:space="0" w:color="auto"/>
              <w:right w:val="nil"/>
            </w:tcBorders>
          </w:tcPr>
          <w:p w14:paraId="2875DFB4" w14:textId="77777777" w:rsidR="00A5626F" w:rsidRPr="00E00B58" w:rsidRDefault="005D0098" w:rsidP="00B1132B">
            <w:pPr>
              <w:pStyle w:val="NormalText"/>
              <w:spacing w:after="0"/>
              <w:jc w:val="center"/>
              <w:rPr>
                <w:sz w:val="20"/>
              </w:rPr>
            </w:pPr>
            <w:r w:rsidRPr="00E00B58">
              <w:rPr>
                <w:sz w:val="20"/>
              </w:rPr>
              <w:t>0</w:t>
            </w:r>
            <w:r w:rsidR="00A5626F" w:rsidRPr="00E00B58">
              <w:rPr>
                <w:sz w:val="20"/>
              </w:rPr>
              <w:t>030</w:t>
            </w:r>
            <w:r w:rsidRPr="00E00B58">
              <w:rPr>
                <w:sz w:val="20"/>
              </w:rPr>
              <w:t xml:space="preserve"> </w:t>
            </w:r>
            <w:r w:rsidR="00A5626F" w:rsidRPr="00E00B58">
              <w:rPr>
                <w:sz w:val="20"/>
              </w:rPr>
              <w:t>-</w:t>
            </w:r>
            <w:r w:rsidRPr="00E00B58">
              <w:rPr>
                <w:sz w:val="20"/>
              </w:rPr>
              <w:t xml:space="preserve"> 0</w:t>
            </w:r>
            <w:r w:rsidR="00A5626F" w:rsidRPr="00E00B58">
              <w:rPr>
                <w:sz w:val="20"/>
              </w:rPr>
              <w:t>0</w:t>
            </w:r>
            <w:r w:rsidRPr="00E00B58">
              <w:rPr>
                <w:sz w:val="20"/>
              </w:rPr>
              <w:t>5</w:t>
            </w:r>
            <w:r w:rsidR="00A5626F" w:rsidRPr="00E00B58">
              <w:rPr>
                <w:sz w:val="20"/>
              </w:rPr>
              <w:t>F</w:t>
            </w:r>
          </w:p>
        </w:tc>
        <w:tc>
          <w:tcPr>
            <w:tcW w:w="2880" w:type="dxa"/>
            <w:tcBorders>
              <w:top w:val="single" w:sz="6" w:space="0" w:color="auto"/>
              <w:left w:val="double" w:sz="6" w:space="0" w:color="auto"/>
              <w:bottom w:val="single" w:sz="6" w:space="0" w:color="auto"/>
            </w:tcBorders>
          </w:tcPr>
          <w:p w14:paraId="4D13BE1A" w14:textId="6942AA6B" w:rsidR="00A5626F" w:rsidRPr="00E00B58" w:rsidRDefault="00F34CA1">
            <w:pPr>
              <w:pStyle w:val="NormalText"/>
              <w:spacing w:after="0"/>
              <w:rPr>
                <w:sz w:val="20"/>
              </w:rPr>
            </w:pPr>
            <w:r w:rsidRPr="00E00B58">
              <w:rPr>
                <w:sz w:val="20"/>
              </w:rPr>
              <w:t>Diagnostic Voltages</w:t>
            </w:r>
          </w:p>
        </w:tc>
        <w:tc>
          <w:tcPr>
            <w:tcW w:w="5760" w:type="dxa"/>
            <w:tcBorders>
              <w:top w:val="single" w:sz="6" w:space="0" w:color="auto"/>
              <w:bottom w:val="single" w:sz="6" w:space="0" w:color="auto"/>
              <w:right w:val="double" w:sz="6" w:space="0" w:color="auto"/>
            </w:tcBorders>
          </w:tcPr>
          <w:p w14:paraId="0970D0C1" w14:textId="7F5E5FE3" w:rsidR="00A5626F" w:rsidRPr="00E00B58" w:rsidRDefault="00F34CA1">
            <w:pPr>
              <w:pStyle w:val="NormalText"/>
              <w:spacing w:after="0"/>
              <w:rPr>
                <w:sz w:val="20"/>
              </w:rPr>
            </w:pPr>
            <w:r w:rsidRPr="00E00B58">
              <w:rPr>
                <w:sz w:val="20"/>
              </w:rPr>
              <w:t>These registers provide a window into the Intellitrol’s internal voltages. Some are “static” such as the “Rail” voltages determined by the periodic diagnostics; while others are dynamic and subject to change from one reading to the next.</w:t>
            </w:r>
          </w:p>
        </w:tc>
      </w:tr>
      <w:tr w:rsidR="00A5626F" w:rsidRPr="00E00B58" w14:paraId="51603245" w14:textId="77777777">
        <w:trPr>
          <w:cantSplit/>
        </w:trPr>
        <w:tc>
          <w:tcPr>
            <w:tcW w:w="1296" w:type="dxa"/>
            <w:tcBorders>
              <w:top w:val="single" w:sz="6" w:space="0" w:color="auto"/>
              <w:left w:val="double" w:sz="6" w:space="0" w:color="auto"/>
              <w:bottom w:val="single" w:sz="6" w:space="0" w:color="auto"/>
              <w:right w:val="nil"/>
            </w:tcBorders>
          </w:tcPr>
          <w:p w14:paraId="0792A177" w14:textId="77777777" w:rsidR="00A5626F" w:rsidRPr="00E00B58" w:rsidRDefault="005D0098" w:rsidP="00B1132B">
            <w:pPr>
              <w:pStyle w:val="NormalText"/>
              <w:spacing w:after="0"/>
              <w:jc w:val="center"/>
              <w:rPr>
                <w:sz w:val="20"/>
              </w:rPr>
            </w:pPr>
            <w:r w:rsidRPr="00E00B58">
              <w:rPr>
                <w:sz w:val="20"/>
              </w:rPr>
              <w:t>0060 - 006F</w:t>
            </w:r>
          </w:p>
        </w:tc>
        <w:tc>
          <w:tcPr>
            <w:tcW w:w="2880" w:type="dxa"/>
            <w:tcBorders>
              <w:top w:val="single" w:sz="6" w:space="0" w:color="auto"/>
              <w:left w:val="double" w:sz="6" w:space="0" w:color="auto"/>
              <w:bottom w:val="single" w:sz="6" w:space="0" w:color="auto"/>
            </w:tcBorders>
          </w:tcPr>
          <w:p w14:paraId="1F490D0D" w14:textId="132250C3" w:rsidR="00A5626F" w:rsidRPr="00E00B58" w:rsidRDefault="00F34CA1">
            <w:pPr>
              <w:pStyle w:val="NormalText"/>
              <w:spacing w:after="0"/>
              <w:rPr>
                <w:sz w:val="20"/>
              </w:rPr>
            </w:pPr>
            <w:r w:rsidRPr="00E00B58">
              <w:rPr>
                <w:sz w:val="20"/>
              </w:rPr>
              <w:t>Internal State/Status</w:t>
            </w:r>
          </w:p>
        </w:tc>
        <w:tc>
          <w:tcPr>
            <w:tcW w:w="5760" w:type="dxa"/>
            <w:tcBorders>
              <w:top w:val="single" w:sz="6" w:space="0" w:color="auto"/>
              <w:bottom w:val="single" w:sz="6" w:space="0" w:color="auto"/>
              <w:right w:val="double" w:sz="6" w:space="0" w:color="auto"/>
            </w:tcBorders>
          </w:tcPr>
          <w:p w14:paraId="508675C0" w14:textId="0C2C74EA" w:rsidR="00A5626F" w:rsidRPr="00E00B58" w:rsidRDefault="00E15851">
            <w:pPr>
              <w:pStyle w:val="NormalText"/>
              <w:spacing w:after="0"/>
              <w:rPr>
                <w:sz w:val="20"/>
              </w:rPr>
            </w:pPr>
            <w:r w:rsidRPr="00E00B58">
              <w:rPr>
                <w:sz w:val="20"/>
              </w:rPr>
              <w:t>The State/Status registers provide a more detailed view of the current internal state of many of the unit’s sub-systems, finite state machines, and so forth.</w:t>
            </w:r>
          </w:p>
        </w:tc>
      </w:tr>
      <w:tr w:rsidR="00E15851" w:rsidRPr="00E00B58" w14:paraId="5F9515ED" w14:textId="77777777">
        <w:trPr>
          <w:cantSplit/>
        </w:trPr>
        <w:tc>
          <w:tcPr>
            <w:tcW w:w="1296" w:type="dxa"/>
            <w:tcBorders>
              <w:top w:val="single" w:sz="6" w:space="0" w:color="auto"/>
              <w:left w:val="double" w:sz="6" w:space="0" w:color="auto"/>
              <w:bottom w:val="single" w:sz="6" w:space="0" w:color="auto"/>
              <w:right w:val="nil"/>
            </w:tcBorders>
          </w:tcPr>
          <w:p w14:paraId="72757401" w14:textId="77777777" w:rsidR="00E15851" w:rsidRPr="00E00B58" w:rsidRDefault="00E15851" w:rsidP="00E15851">
            <w:pPr>
              <w:pStyle w:val="NormalText"/>
              <w:spacing w:after="0"/>
              <w:jc w:val="center"/>
              <w:rPr>
                <w:sz w:val="20"/>
              </w:rPr>
            </w:pPr>
            <w:r w:rsidRPr="00E00B58">
              <w:rPr>
                <w:sz w:val="20"/>
              </w:rPr>
              <w:t>0070 - 008F</w:t>
            </w:r>
          </w:p>
        </w:tc>
        <w:tc>
          <w:tcPr>
            <w:tcW w:w="2880" w:type="dxa"/>
            <w:tcBorders>
              <w:top w:val="single" w:sz="6" w:space="0" w:color="auto"/>
              <w:left w:val="double" w:sz="6" w:space="0" w:color="auto"/>
              <w:bottom w:val="single" w:sz="6" w:space="0" w:color="auto"/>
            </w:tcBorders>
          </w:tcPr>
          <w:p w14:paraId="1EF03CA2" w14:textId="4340A004" w:rsidR="00E15851" w:rsidRPr="00E00B58" w:rsidRDefault="00E15851" w:rsidP="00E15851">
            <w:pPr>
              <w:pStyle w:val="NormalText"/>
              <w:spacing w:after="0"/>
              <w:rPr>
                <w:sz w:val="20"/>
              </w:rPr>
            </w:pPr>
            <w:r w:rsidRPr="00E00B58">
              <w:rPr>
                <w:sz w:val="20"/>
              </w:rPr>
              <w:t>Non-Volatile Parameters</w:t>
            </w:r>
          </w:p>
        </w:tc>
        <w:tc>
          <w:tcPr>
            <w:tcW w:w="5760" w:type="dxa"/>
            <w:tcBorders>
              <w:top w:val="single" w:sz="6" w:space="0" w:color="auto"/>
              <w:bottom w:val="single" w:sz="6" w:space="0" w:color="auto"/>
              <w:right w:val="double" w:sz="6" w:space="0" w:color="auto"/>
            </w:tcBorders>
          </w:tcPr>
          <w:p w14:paraId="2147800A" w14:textId="77777777" w:rsidR="00E15851" w:rsidRPr="00E00B58" w:rsidRDefault="00E15851" w:rsidP="00E15851">
            <w:pPr>
              <w:pStyle w:val="NormalText"/>
              <w:spacing w:after="0"/>
              <w:rPr>
                <w:sz w:val="20"/>
              </w:rPr>
            </w:pPr>
            <w:r w:rsidRPr="00E00B58">
              <w:rPr>
                <w:sz w:val="20"/>
              </w:rPr>
              <w:t>This block of registers groups together assorted and disparate non-volatile unit settings (registers).  This block is intended to allow the unit to group parameters together such that the TAS can set “most”</w:t>
            </w:r>
          </w:p>
          <w:p w14:paraId="0152C67B" w14:textId="4F07B727" w:rsidR="00E15851" w:rsidRPr="00E00B58" w:rsidRDefault="00E15851" w:rsidP="00E15851">
            <w:pPr>
              <w:pStyle w:val="NormalText"/>
              <w:spacing w:after="0"/>
              <w:rPr>
                <w:sz w:val="20"/>
              </w:rPr>
            </w:pPr>
            <w:r w:rsidRPr="00E00B58">
              <w:rPr>
                <w:sz w:val="20"/>
              </w:rPr>
              <w:t>normally-set parameters with one write operation (which also allows the unit to “optimize” EEPROM write sequences).</w:t>
            </w:r>
          </w:p>
        </w:tc>
      </w:tr>
      <w:tr w:rsidR="005D0098" w:rsidRPr="00E00B58" w14:paraId="7A9FEFCC" w14:textId="77777777">
        <w:trPr>
          <w:cantSplit/>
        </w:trPr>
        <w:tc>
          <w:tcPr>
            <w:tcW w:w="1296" w:type="dxa"/>
            <w:tcBorders>
              <w:top w:val="single" w:sz="6" w:space="0" w:color="auto"/>
              <w:left w:val="double" w:sz="6" w:space="0" w:color="auto"/>
              <w:bottom w:val="single" w:sz="6" w:space="0" w:color="auto"/>
              <w:right w:val="nil"/>
            </w:tcBorders>
          </w:tcPr>
          <w:p w14:paraId="75771C9B" w14:textId="77777777" w:rsidR="005D0098" w:rsidRPr="00E00B58" w:rsidRDefault="005D0098" w:rsidP="00B1132B">
            <w:pPr>
              <w:pStyle w:val="NormalText"/>
              <w:spacing w:after="0"/>
              <w:jc w:val="center"/>
              <w:rPr>
                <w:sz w:val="20"/>
              </w:rPr>
            </w:pPr>
            <w:r w:rsidRPr="00E00B58">
              <w:rPr>
                <w:sz w:val="20"/>
              </w:rPr>
              <w:t>0090 - 009F</w:t>
            </w:r>
          </w:p>
        </w:tc>
        <w:tc>
          <w:tcPr>
            <w:tcW w:w="2880" w:type="dxa"/>
            <w:tcBorders>
              <w:top w:val="single" w:sz="6" w:space="0" w:color="auto"/>
              <w:left w:val="double" w:sz="6" w:space="0" w:color="auto"/>
              <w:bottom w:val="single" w:sz="6" w:space="0" w:color="auto"/>
            </w:tcBorders>
          </w:tcPr>
          <w:p w14:paraId="7591671B" w14:textId="77777777" w:rsidR="005D0098" w:rsidRPr="00E00B58" w:rsidRDefault="005D0098">
            <w:pPr>
              <w:pStyle w:val="NormalText"/>
              <w:spacing w:after="0"/>
              <w:rPr>
                <w:sz w:val="20"/>
              </w:rPr>
            </w:pPr>
          </w:p>
        </w:tc>
        <w:tc>
          <w:tcPr>
            <w:tcW w:w="5760" w:type="dxa"/>
            <w:tcBorders>
              <w:top w:val="single" w:sz="6" w:space="0" w:color="auto"/>
              <w:bottom w:val="single" w:sz="6" w:space="0" w:color="auto"/>
              <w:right w:val="double" w:sz="6" w:space="0" w:color="auto"/>
            </w:tcBorders>
          </w:tcPr>
          <w:p w14:paraId="662D804D" w14:textId="77777777" w:rsidR="005D0098" w:rsidRPr="00E00B58" w:rsidRDefault="005D0098">
            <w:pPr>
              <w:pStyle w:val="NormalText"/>
              <w:spacing w:after="0"/>
              <w:rPr>
                <w:sz w:val="20"/>
              </w:rPr>
            </w:pPr>
            <w:r w:rsidRPr="00E00B58">
              <w:rPr>
                <w:sz w:val="20"/>
              </w:rPr>
              <w:t>Reserved</w:t>
            </w:r>
          </w:p>
        </w:tc>
      </w:tr>
      <w:tr w:rsidR="00A5626F" w:rsidRPr="00E00B58" w14:paraId="74996A54" w14:textId="77777777">
        <w:trPr>
          <w:cantSplit/>
        </w:trPr>
        <w:tc>
          <w:tcPr>
            <w:tcW w:w="1296" w:type="dxa"/>
            <w:tcBorders>
              <w:top w:val="single" w:sz="6" w:space="0" w:color="auto"/>
              <w:left w:val="double" w:sz="6" w:space="0" w:color="auto"/>
              <w:bottom w:val="single" w:sz="6" w:space="0" w:color="auto"/>
              <w:right w:val="nil"/>
            </w:tcBorders>
          </w:tcPr>
          <w:p w14:paraId="64BF5F8A" w14:textId="77777777" w:rsidR="00A5626F" w:rsidRPr="00E00B58" w:rsidRDefault="005D0098" w:rsidP="00B1132B">
            <w:pPr>
              <w:pStyle w:val="NormalText"/>
              <w:spacing w:after="0"/>
              <w:jc w:val="center"/>
              <w:rPr>
                <w:sz w:val="20"/>
              </w:rPr>
            </w:pPr>
            <w:r w:rsidRPr="00E00B58">
              <w:rPr>
                <w:sz w:val="20"/>
              </w:rPr>
              <w:t>0</w:t>
            </w:r>
            <w:r w:rsidR="00A5626F" w:rsidRPr="00E00B58">
              <w:rPr>
                <w:sz w:val="20"/>
              </w:rPr>
              <w:t>0A0</w:t>
            </w:r>
            <w:r w:rsidRPr="00E00B58">
              <w:rPr>
                <w:sz w:val="20"/>
              </w:rPr>
              <w:t xml:space="preserve"> </w:t>
            </w:r>
            <w:r w:rsidR="00A5626F" w:rsidRPr="00E00B58">
              <w:rPr>
                <w:sz w:val="20"/>
              </w:rPr>
              <w:t>-</w:t>
            </w:r>
            <w:r w:rsidRPr="00E00B58">
              <w:rPr>
                <w:sz w:val="20"/>
              </w:rPr>
              <w:t xml:space="preserve"> 0</w:t>
            </w:r>
            <w:r w:rsidR="00A5626F" w:rsidRPr="00E00B58">
              <w:rPr>
                <w:sz w:val="20"/>
              </w:rPr>
              <w:t>0BF</w:t>
            </w:r>
          </w:p>
        </w:tc>
        <w:tc>
          <w:tcPr>
            <w:tcW w:w="2880" w:type="dxa"/>
            <w:tcBorders>
              <w:top w:val="single" w:sz="6" w:space="0" w:color="auto"/>
              <w:left w:val="double" w:sz="6" w:space="0" w:color="auto"/>
              <w:bottom w:val="single" w:sz="6" w:space="0" w:color="auto"/>
            </w:tcBorders>
          </w:tcPr>
          <w:p w14:paraId="1CC129D8" w14:textId="77777777" w:rsidR="00A5626F" w:rsidRPr="00E00B58" w:rsidRDefault="00A5626F">
            <w:pPr>
              <w:pStyle w:val="NormalText"/>
              <w:spacing w:after="0"/>
              <w:rPr>
                <w:sz w:val="20"/>
              </w:rPr>
            </w:pPr>
            <w:r w:rsidRPr="00E00B58">
              <w:rPr>
                <w:sz w:val="20"/>
              </w:rPr>
              <w:t>EEPROM Information</w:t>
            </w:r>
          </w:p>
        </w:tc>
        <w:tc>
          <w:tcPr>
            <w:tcW w:w="5760" w:type="dxa"/>
            <w:tcBorders>
              <w:top w:val="single" w:sz="6" w:space="0" w:color="auto"/>
              <w:bottom w:val="single" w:sz="6" w:space="0" w:color="auto"/>
              <w:right w:val="double" w:sz="6" w:space="0" w:color="auto"/>
            </w:tcBorders>
          </w:tcPr>
          <w:p w14:paraId="396F0ED9" w14:textId="77777777" w:rsidR="00A5626F" w:rsidRPr="00E00B58" w:rsidRDefault="00A5626F">
            <w:pPr>
              <w:pStyle w:val="NormalText"/>
              <w:spacing w:after="0"/>
              <w:rPr>
                <w:sz w:val="20"/>
              </w:rPr>
            </w:pPr>
            <w:r w:rsidRPr="00E00B58">
              <w:rPr>
                <w:sz w:val="20"/>
              </w:rPr>
              <w:t>These registers provide detailed EEPROM configuration information such as the size of the different EEPROM partitions (which allows the TAS to determine supported sizes of, e.g.</w:t>
            </w:r>
            <w:r w:rsidR="007960D0" w:rsidRPr="00E00B58">
              <w:rPr>
                <w:sz w:val="20"/>
              </w:rPr>
              <w:t>, the</w:t>
            </w:r>
            <w:r w:rsidRPr="00E00B58">
              <w:rPr>
                <w:sz w:val="20"/>
              </w:rPr>
              <w:t xml:space="preserve"> vehicle list size, number </w:t>
            </w:r>
            <w:r w:rsidR="00C652F9" w:rsidRPr="00E00B58">
              <w:rPr>
                <w:sz w:val="20"/>
              </w:rPr>
              <w:t>of event</w:t>
            </w:r>
            <w:r w:rsidRPr="00E00B58">
              <w:rPr>
                <w:sz w:val="20"/>
              </w:rPr>
              <w:t xml:space="preserve"> log entries, etc.).</w:t>
            </w:r>
          </w:p>
        </w:tc>
      </w:tr>
      <w:tr w:rsidR="00A5626F" w:rsidRPr="00E00B58" w14:paraId="0859AA34" w14:textId="77777777">
        <w:trPr>
          <w:cantSplit/>
        </w:trPr>
        <w:tc>
          <w:tcPr>
            <w:tcW w:w="1296" w:type="dxa"/>
            <w:tcBorders>
              <w:top w:val="single" w:sz="6" w:space="0" w:color="auto"/>
              <w:left w:val="double" w:sz="6" w:space="0" w:color="auto"/>
              <w:bottom w:val="single" w:sz="6" w:space="0" w:color="auto"/>
              <w:right w:val="nil"/>
            </w:tcBorders>
          </w:tcPr>
          <w:p w14:paraId="3C910E01" w14:textId="77777777" w:rsidR="00A5626F" w:rsidRPr="00E00B58" w:rsidRDefault="005D0098" w:rsidP="00B1132B">
            <w:pPr>
              <w:pStyle w:val="NormalText"/>
              <w:spacing w:after="0"/>
              <w:jc w:val="center"/>
              <w:rPr>
                <w:sz w:val="20"/>
              </w:rPr>
            </w:pPr>
            <w:r w:rsidRPr="00E00B58">
              <w:rPr>
                <w:sz w:val="20"/>
              </w:rPr>
              <w:t>0</w:t>
            </w:r>
            <w:r w:rsidR="00A5626F" w:rsidRPr="00E00B58">
              <w:rPr>
                <w:sz w:val="20"/>
              </w:rPr>
              <w:t>0C0</w:t>
            </w:r>
            <w:r w:rsidRPr="00E00B58">
              <w:rPr>
                <w:sz w:val="20"/>
              </w:rPr>
              <w:t xml:space="preserve"> </w:t>
            </w:r>
            <w:r w:rsidR="00A5626F" w:rsidRPr="00E00B58">
              <w:rPr>
                <w:sz w:val="20"/>
              </w:rPr>
              <w:t>-</w:t>
            </w:r>
            <w:r w:rsidRPr="00E00B58">
              <w:rPr>
                <w:sz w:val="20"/>
              </w:rPr>
              <w:t xml:space="preserve"> 0</w:t>
            </w:r>
            <w:r w:rsidR="00A5626F" w:rsidRPr="00E00B58">
              <w:rPr>
                <w:sz w:val="20"/>
              </w:rPr>
              <w:t>0DF</w:t>
            </w:r>
          </w:p>
        </w:tc>
        <w:tc>
          <w:tcPr>
            <w:tcW w:w="2880" w:type="dxa"/>
            <w:tcBorders>
              <w:top w:val="single" w:sz="6" w:space="0" w:color="auto"/>
              <w:left w:val="double" w:sz="6" w:space="0" w:color="auto"/>
              <w:bottom w:val="single" w:sz="6" w:space="0" w:color="auto"/>
            </w:tcBorders>
          </w:tcPr>
          <w:p w14:paraId="23D30F03" w14:textId="77777777" w:rsidR="00A5626F" w:rsidRPr="00E00B58" w:rsidRDefault="00A5626F">
            <w:pPr>
              <w:pStyle w:val="NormalText"/>
              <w:spacing w:after="0"/>
              <w:rPr>
                <w:sz w:val="20"/>
              </w:rPr>
            </w:pPr>
          </w:p>
        </w:tc>
        <w:tc>
          <w:tcPr>
            <w:tcW w:w="5760" w:type="dxa"/>
            <w:tcBorders>
              <w:top w:val="single" w:sz="6" w:space="0" w:color="auto"/>
              <w:bottom w:val="single" w:sz="6" w:space="0" w:color="auto"/>
              <w:right w:val="double" w:sz="6" w:space="0" w:color="auto"/>
            </w:tcBorders>
          </w:tcPr>
          <w:p w14:paraId="72F3A6FA" w14:textId="77777777" w:rsidR="00A5626F" w:rsidRPr="00E00B58" w:rsidRDefault="00A5626F">
            <w:pPr>
              <w:pStyle w:val="NormalText"/>
              <w:spacing w:after="0"/>
              <w:rPr>
                <w:sz w:val="20"/>
              </w:rPr>
            </w:pPr>
            <w:r w:rsidRPr="00E00B58">
              <w:rPr>
                <w:sz w:val="20"/>
              </w:rPr>
              <w:t>Reserved</w:t>
            </w:r>
          </w:p>
        </w:tc>
      </w:tr>
      <w:tr w:rsidR="00F87A15" w:rsidRPr="00E00B58" w14:paraId="0202B4B4" w14:textId="77777777">
        <w:trPr>
          <w:cantSplit/>
        </w:trPr>
        <w:tc>
          <w:tcPr>
            <w:tcW w:w="1296" w:type="dxa"/>
            <w:tcBorders>
              <w:top w:val="single" w:sz="6" w:space="0" w:color="auto"/>
              <w:left w:val="double" w:sz="6" w:space="0" w:color="auto"/>
              <w:bottom w:val="single" w:sz="6" w:space="0" w:color="auto"/>
              <w:right w:val="nil"/>
            </w:tcBorders>
          </w:tcPr>
          <w:p w14:paraId="72E33739" w14:textId="77777777" w:rsidR="00F87A15" w:rsidRPr="00E00B58" w:rsidRDefault="00F87A15" w:rsidP="00F87A15">
            <w:pPr>
              <w:pStyle w:val="NormalText"/>
              <w:spacing w:after="0"/>
              <w:jc w:val="center"/>
              <w:rPr>
                <w:sz w:val="20"/>
              </w:rPr>
            </w:pPr>
            <w:r w:rsidRPr="00E00B58">
              <w:rPr>
                <w:sz w:val="20"/>
              </w:rPr>
              <w:t>00E0 - 00FF</w:t>
            </w:r>
          </w:p>
        </w:tc>
        <w:tc>
          <w:tcPr>
            <w:tcW w:w="2880" w:type="dxa"/>
            <w:tcBorders>
              <w:top w:val="single" w:sz="6" w:space="0" w:color="auto"/>
              <w:left w:val="double" w:sz="6" w:space="0" w:color="auto"/>
              <w:bottom w:val="single" w:sz="6" w:space="0" w:color="auto"/>
            </w:tcBorders>
          </w:tcPr>
          <w:p w14:paraId="11CA779A" w14:textId="67347FB4" w:rsidR="00F87A15" w:rsidRPr="00E00B58" w:rsidRDefault="00F87A15" w:rsidP="00F87A15">
            <w:pPr>
              <w:pStyle w:val="NormalText"/>
              <w:spacing w:after="0"/>
              <w:rPr>
                <w:sz w:val="20"/>
              </w:rPr>
            </w:pPr>
            <w:r w:rsidRPr="00E00B58">
              <w:rPr>
                <w:sz w:val="20"/>
              </w:rPr>
              <w:t>Error/Debug</w:t>
            </w:r>
          </w:p>
        </w:tc>
        <w:tc>
          <w:tcPr>
            <w:tcW w:w="5760" w:type="dxa"/>
            <w:tcBorders>
              <w:top w:val="single" w:sz="6" w:space="0" w:color="auto"/>
              <w:bottom w:val="single" w:sz="6" w:space="0" w:color="auto"/>
              <w:right w:val="double" w:sz="6" w:space="0" w:color="auto"/>
            </w:tcBorders>
          </w:tcPr>
          <w:p w14:paraId="6413FF72" w14:textId="77777777" w:rsidR="00F87A15" w:rsidRPr="00E00B58" w:rsidRDefault="00F87A15" w:rsidP="00F87A15">
            <w:pPr>
              <w:pStyle w:val="NormalText"/>
              <w:spacing w:after="0"/>
              <w:rPr>
                <w:sz w:val="20"/>
              </w:rPr>
            </w:pPr>
            <w:r w:rsidRPr="00E00B58">
              <w:rPr>
                <w:sz w:val="20"/>
              </w:rPr>
              <w:t>This block of registers is something of a “wildcard” access to varied information of a “debugging” (or otherwise non-production intent).</w:t>
            </w:r>
          </w:p>
          <w:p w14:paraId="1F5B0605" w14:textId="6E3B9732" w:rsidR="00F87A15" w:rsidRPr="00E00B58" w:rsidRDefault="00F87A15" w:rsidP="00F87A15">
            <w:pPr>
              <w:pStyle w:val="NormalText"/>
              <w:spacing w:after="0"/>
              <w:rPr>
                <w:sz w:val="20"/>
              </w:rPr>
            </w:pPr>
            <w:r w:rsidRPr="00E00B58">
              <w:rPr>
                <w:sz w:val="20"/>
              </w:rPr>
              <w:t>The definition of these registers is subject to change from release to release of the firmware. For “Production” TAS usage, these registers should be viewed as “undefined”.</w:t>
            </w:r>
          </w:p>
        </w:tc>
      </w:tr>
      <w:tr w:rsidR="00A5626F" w:rsidRPr="00E00B58" w14:paraId="626B86CB" w14:textId="77777777">
        <w:trPr>
          <w:cantSplit/>
        </w:trPr>
        <w:tc>
          <w:tcPr>
            <w:tcW w:w="1296" w:type="dxa"/>
            <w:tcBorders>
              <w:top w:val="single" w:sz="6" w:space="0" w:color="auto"/>
              <w:left w:val="double" w:sz="6" w:space="0" w:color="auto"/>
              <w:bottom w:val="nil"/>
              <w:right w:val="nil"/>
            </w:tcBorders>
          </w:tcPr>
          <w:p w14:paraId="3CDB0A6C" w14:textId="77777777" w:rsidR="00A5626F" w:rsidRPr="00E00B58" w:rsidRDefault="005D0098" w:rsidP="00B1132B">
            <w:pPr>
              <w:pStyle w:val="NormalText"/>
              <w:spacing w:after="0"/>
              <w:jc w:val="center"/>
              <w:rPr>
                <w:sz w:val="20"/>
              </w:rPr>
            </w:pPr>
            <w:r w:rsidRPr="00E00B58">
              <w:rPr>
                <w:sz w:val="20"/>
              </w:rPr>
              <w:t>0</w:t>
            </w:r>
            <w:r w:rsidR="00A5626F" w:rsidRPr="00E00B58">
              <w:rPr>
                <w:sz w:val="20"/>
              </w:rPr>
              <w:t>100</w:t>
            </w:r>
            <w:r w:rsidRPr="00E00B58">
              <w:rPr>
                <w:sz w:val="20"/>
              </w:rPr>
              <w:t xml:space="preserve"> </w:t>
            </w:r>
            <w:r w:rsidR="00A5626F" w:rsidRPr="00E00B58">
              <w:rPr>
                <w:sz w:val="20"/>
              </w:rPr>
              <w:t>-</w:t>
            </w:r>
            <w:r w:rsidRPr="00E00B58">
              <w:rPr>
                <w:sz w:val="20"/>
              </w:rPr>
              <w:t xml:space="preserve"> 0</w:t>
            </w:r>
            <w:r w:rsidR="00A5626F" w:rsidRPr="00E00B58">
              <w:rPr>
                <w:sz w:val="20"/>
              </w:rPr>
              <w:t>1FF</w:t>
            </w:r>
          </w:p>
        </w:tc>
        <w:tc>
          <w:tcPr>
            <w:tcW w:w="2880" w:type="dxa"/>
            <w:tcBorders>
              <w:top w:val="single" w:sz="6" w:space="0" w:color="auto"/>
              <w:left w:val="double" w:sz="6" w:space="0" w:color="auto"/>
              <w:bottom w:val="single" w:sz="6" w:space="0" w:color="auto"/>
            </w:tcBorders>
          </w:tcPr>
          <w:p w14:paraId="3A2BB172" w14:textId="77777777" w:rsidR="00A5626F" w:rsidRPr="00E00B58" w:rsidRDefault="00A5626F">
            <w:pPr>
              <w:pStyle w:val="NormalText"/>
              <w:spacing w:after="0"/>
              <w:rPr>
                <w:sz w:val="20"/>
              </w:rPr>
            </w:pPr>
            <w:r w:rsidRPr="00E00B58">
              <w:rPr>
                <w:sz w:val="20"/>
              </w:rPr>
              <w:t>Dynamic Unit State</w:t>
            </w:r>
          </w:p>
        </w:tc>
        <w:tc>
          <w:tcPr>
            <w:tcW w:w="5760" w:type="dxa"/>
            <w:tcBorders>
              <w:top w:val="single" w:sz="6" w:space="0" w:color="auto"/>
              <w:bottom w:val="nil"/>
              <w:right w:val="double" w:sz="6" w:space="0" w:color="auto"/>
            </w:tcBorders>
          </w:tcPr>
          <w:p w14:paraId="39433596" w14:textId="77777777" w:rsidR="00A5626F" w:rsidRPr="00E00B58" w:rsidRDefault="00A5626F">
            <w:pPr>
              <w:pStyle w:val="NormalText"/>
              <w:spacing w:after="0"/>
              <w:rPr>
                <w:sz w:val="20"/>
              </w:rPr>
            </w:pPr>
            <w:r w:rsidRPr="00E00B58">
              <w:rPr>
                <w:sz w:val="20"/>
              </w:rPr>
              <w:t>These registers group together the unit’s “normal” or “most useful” status and data registers in order to minimize the number of Modbus transactions needed to read the information.</w:t>
            </w:r>
          </w:p>
        </w:tc>
      </w:tr>
      <w:tr w:rsidR="00A5626F" w:rsidRPr="00E00B58" w14:paraId="0A7B3683" w14:textId="77777777" w:rsidTr="00B1132B">
        <w:trPr>
          <w:cantSplit/>
        </w:trPr>
        <w:tc>
          <w:tcPr>
            <w:tcW w:w="1296" w:type="dxa"/>
            <w:tcBorders>
              <w:top w:val="single" w:sz="6" w:space="0" w:color="auto"/>
              <w:left w:val="double" w:sz="6" w:space="0" w:color="auto"/>
              <w:bottom w:val="single" w:sz="6" w:space="0" w:color="auto"/>
              <w:right w:val="nil"/>
            </w:tcBorders>
          </w:tcPr>
          <w:p w14:paraId="521F08A4" w14:textId="77777777" w:rsidR="00A5626F" w:rsidRPr="00E00B58" w:rsidRDefault="005D0098" w:rsidP="00B1132B">
            <w:pPr>
              <w:pStyle w:val="NormalText"/>
              <w:spacing w:after="0"/>
              <w:jc w:val="center"/>
              <w:rPr>
                <w:sz w:val="20"/>
              </w:rPr>
            </w:pPr>
            <w:r w:rsidRPr="00E00B58">
              <w:rPr>
                <w:sz w:val="20"/>
              </w:rPr>
              <w:t>0</w:t>
            </w:r>
            <w:r w:rsidR="00A5626F" w:rsidRPr="00E00B58">
              <w:rPr>
                <w:sz w:val="20"/>
              </w:rPr>
              <w:t>200</w:t>
            </w:r>
            <w:r w:rsidRPr="00E00B58">
              <w:rPr>
                <w:sz w:val="20"/>
              </w:rPr>
              <w:t xml:space="preserve"> </w:t>
            </w:r>
            <w:r w:rsidR="00A5626F" w:rsidRPr="00E00B58">
              <w:rPr>
                <w:sz w:val="20"/>
              </w:rPr>
              <w:t>-</w:t>
            </w:r>
            <w:r w:rsidRPr="00E00B58">
              <w:rPr>
                <w:sz w:val="20"/>
              </w:rPr>
              <w:t xml:space="preserve"> </w:t>
            </w:r>
            <w:r w:rsidR="00B1132B" w:rsidRPr="00E00B58">
              <w:rPr>
                <w:sz w:val="20"/>
              </w:rPr>
              <w:t>02</w:t>
            </w:r>
            <w:r w:rsidR="00A5626F" w:rsidRPr="00E00B58">
              <w:rPr>
                <w:sz w:val="20"/>
              </w:rPr>
              <w:t>FF</w:t>
            </w:r>
          </w:p>
        </w:tc>
        <w:tc>
          <w:tcPr>
            <w:tcW w:w="2880" w:type="dxa"/>
            <w:tcBorders>
              <w:top w:val="single" w:sz="6" w:space="0" w:color="auto"/>
              <w:left w:val="double" w:sz="6" w:space="0" w:color="auto"/>
              <w:bottom w:val="single" w:sz="6" w:space="0" w:color="auto"/>
            </w:tcBorders>
          </w:tcPr>
          <w:p w14:paraId="0B9B4ED4" w14:textId="77777777" w:rsidR="00A5626F" w:rsidRPr="00E00B58" w:rsidRDefault="00A5626F">
            <w:pPr>
              <w:pStyle w:val="NormalText"/>
              <w:spacing w:after="0"/>
              <w:rPr>
                <w:sz w:val="20"/>
              </w:rPr>
            </w:pPr>
          </w:p>
        </w:tc>
        <w:tc>
          <w:tcPr>
            <w:tcW w:w="5760" w:type="dxa"/>
            <w:tcBorders>
              <w:top w:val="single" w:sz="6" w:space="0" w:color="auto"/>
              <w:bottom w:val="single" w:sz="6" w:space="0" w:color="auto"/>
              <w:right w:val="double" w:sz="6" w:space="0" w:color="auto"/>
            </w:tcBorders>
          </w:tcPr>
          <w:p w14:paraId="602BC6EC" w14:textId="77777777" w:rsidR="00A5626F" w:rsidRPr="00E00B58" w:rsidRDefault="00A5626F">
            <w:pPr>
              <w:pStyle w:val="NormalText"/>
              <w:spacing w:after="0"/>
              <w:rPr>
                <w:sz w:val="20"/>
              </w:rPr>
            </w:pPr>
            <w:r w:rsidRPr="00E00B58">
              <w:rPr>
                <w:sz w:val="20"/>
              </w:rPr>
              <w:t>Reserved</w:t>
            </w:r>
          </w:p>
        </w:tc>
      </w:tr>
      <w:tr w:rsidR="00B1132B" w:rsidRPr="00E00B58" w14:paraId="58DA421A" w14:textId="77777777" w:rsidTr="00B1132B">
        <w:trPr>
          <w:cantSplit/>
        </w:trPr>
        <w:tc>
          <w:tcPr>
            <w:tcW w:w="1296" w:type="dxa"/>
            <w:tcBorders>
              <w:top w:val="single" w:sz="6" w:space="0" w:color="auto"/>
              <w:left w:val="double" w:sz="6" w:space="0" w:color="auto"/>
              <w:bottom w:val="single" w:sz="6" w:space="0" w:color="auto"/>
              <w:right w:val="nil"/>
            </w:tcBorders>
          </w:tcPr>
          <w:p w14:paraId="33E6ECD9" w14:textId="77777777" w:rsidR="00B1132B" w:rsidRPr="00E00B58" w:rsidRDefault="00B1132B" w:rsidP="00B1132B">
            <w:pPr>
              <w:pStyle w:val="NormalText"/>
              <w:spacing w:after="0"/>
              <w:jc w:val="center"/>
              <w:rPr>
                <w:sz w:val="20"/>
              </w:rPr>
            </w:pPr>
            <w:r w:rsidRPr="00E00B58">
              <w:rPr>
                <w:sz w:val="20"/>
              </w:rPr>
              <w:t>0300 - 04FF</w:t>
            </w:r>
          </w:p>
        </w:tc>
        <w:tc>
          <w:tcPr>
            <w:tcW w:w="2880" w:type="dxa"/>
            <w:tcBorders>
              <w:top w:val="single" w:sz="6" w:space="0" w:color="auto"/>
              <w:left w:val="double" w:sz="6" w:space="0" w:color="auto"/>
              <w:bottom w:val="single" w:sz="6" w:space="0" w:color="auto"/>
            </w:tcBorders>
          </w:tcPr>
          <w:p w14:paraId="3D190F95" w14:textId="38367DDF" w:rsidR="00B1132B" w:rsidRPr="00E00B58" w:rsidRDefault="00B1132B">
            <w:pPr>
              <w:pStyle w:val="NormalText"/>
              <w:spacing w:after="0"/>
              <w:rPr>
                <w:sz w:val="20"/>
              </w:rPr>
            </w:pPr>
            <w:r w:rsidRPr="00E00B58">
              <w:rPr>
                <w:sz w:val="20"/>
              </w:rPr>
              <w:t xml:space="preserve">TIM </w:t>
            </w:r>
            <w:r w:rsidR="007A2894" w:rsidRPr="00E00B58">
              <w:rPr>
                <w:sz w:val="20"/>
              </w:rPr>
              <w:t>M</w:t>
            </w:r>
            <w:r w:rsidRPr="00E00B58">
              <w:rPr>
                <w:sz w:val="20"/>
              </w:rPr>
              <w:t>emory</w:t>
            </w:r>
          </w:p>
        </w:tc>
        <w:tc>
          <w:tcPr>
            <w:tcW w:w="5760" w:type="dxa"/>
            <w:tcBorders>
              <w:top w:val="single" w:sz="6" w:space="0" w:color="auto"/>
              <w:bottom w:val="single" w:sz="6" w:space="0" w:color="auto"/>
              <w:right w:val="double" w:sz="6" w:space="0" w:color="auto"/>
            </w:tcBorders>
          </w:tcPr>
          <w:p w14:paraId="05779D4D" w14:textId="43CF2F52" w:rsidR="00B1132B" w:rsidRPr="00E00B58" w:rsidRDefault="00F72340">
            <w:pPr>
              <w:pStyle w:val="NormalText"/>
              <w:spacing w:after="0"/>
              <w:rPr>
                <w:sz w:val="20"/>
              </w:rPr>
            </w:pPr>
            <w:r w:rsidRPr="00E00B58">
              <w:rPr>
                <w:sz w:val="20"/>
              </w:rPr>
              <w:t xml:space="preserve">Registers for accessing data from a connected TIM </w:t>
            </w:r>
            <w:r w:rsidR="002954EA" w:rsidRPr="00E00B58">
              <w:rPr>
                <w:sz w:val="20"/>
              </w:rPr>
              <w:t>Module</w:t>
            </w:r>
            <w:r w:rsidR="002A470F" w:rsidRPr="00E00B58">
              <w:rPr>
                <w:sz w:val="20"/>
              </w:rPr>
              <w:t>.</w:t>
            </w:r>
          </w:p>
        </w:tc>
      </w:tr>
      <w:tr w:rsidR="00B1132B" w:rsidRPr="00E00B58" w14:paraId="4C4F4C2F" w14:textId="77777777">
        <w:trPr>
          <w:cantSplit/>
        </w:trPr>
        <w:tc>
          <w:tcPr>
            <w:tcW w:w="1296" w:type="dxa"/>
            <w:tcBorders>
              <w:top w:val="single" w:sz="6" w:space="0" w:color="auto"/>
              <w:left w:val="double" w:sz="6" w:space="0" w:color="auto"/>
              <w:bottom w:val="double" w:sz="6" w:space="0" w:color="auto"/>
              <w:right w:val="nil"/>
            </w:tcBorders>
          </w:tcPr>
          <w:p w14:paraId="4826C2F3" w14:textId="77777777" w:rsidR="00B1132B" w:rsidRPr="00E00B58" w:rsidRDefault="00B1132B" w:rsidP="00B1132B">
            <w:pPr>
              <w:pStyle w:val="NormalText"/>
              <w:spacing w:after="0"/>
              <w:jc w:val="center"/>
              <w:rPr>
                <w:sz w:val="20"/>
              </w:rPr>
            </w:pPr>
            <w:r w:rsidRPr="00E00B58">
              <w:rPr>
                <w:sz w:val="20"/>
              </w:rPr>
              <w:t>0500 - FFFF</w:t>
            </w:r>
          </w:p>
        </w:tc>
        <w:tc>
          <w:tcPr>
            <w:tcW w:w="2880" w:type="dxa"/>
            <w:tcBorders>
              <w:top w:val="single" w:sz="6" w:space="0" w:color="auto"/>
              <w:left w:val="double" w:sz="6" w:space="0" w:color="auto"/>
              <w:bottom w:val="double" w:sz="6" w:space="0" w:color="auto"/>
            </w:tcBorders>
          </w:tcPr>
          <w:p w14:paraId="1211C683" w14:textId="77777777" w:rsidR="00B1132B" w:rsidRPr="00E00B58" w:rsidRDefault="00B1132B">
            <w:pPr>
              <w:pStyle w:val="NormalText"/>
              <w:spacing w:after="0"/>
              <w:rPr>
                <w:sz w:val="20"/>
              </w:rPr>
            </w:pPr>
          </w:p>
        </w:tc>
        <w:tc>
          <w:tcPr>
            <w:tcW w:w="5760" w:type="dxa"/>
            <w:tcBorders>
              <w:top w:val="single" w:sz="6" w:space="0" w:color="auto"/>
              <w:bottom w:val="double" w:sz="6" w:space="0" w:color="auto"/>
              <w:right w:val="double" w:sz="6" w:space="0" w:color="auto"/>
            </w:tcBorders>
          </w:tcPr>
          <w:p w14:paraId="4EF94816" w14:textId="77777777" w:rsidR="00B1132B" w:rsidRPr="00E00B58" w:rsidRDefault="00B1132B">
            <w:pPr>
              <w:pStyle w:val="NormalText"/>
              <w:spacing w:after="0"/>
              <w:rPr>
                <w:sz w:val="20"/>
              </w:rPr>
            </w:pPr>
            <w:r w:rsidRPr="00E00B58">
              <w:rPr>
                <w:sz w:val="20"/>
              </w:rPr>
              <w:t>Reserved</w:t>
            </w:r>
          </w:p>
        </w:tc>
      </w:tr>
    </w:tbl>
    <w:p w14:paraId="192A78E6" w14:textId="77777777" w:rsidR="00A5626F" w:rsidRPr="00E00B58" w:rsidRDefault="00A5626F">
      <w:pPr>
        <w:pStyle w:val="NormalText"/>
      </w:pPr>
    </w:p>
    <w:p w14:paraId="2E404D35" w14:textId="77777777" w:rsidR="00F67405" w:rsidRPr="00E00B58" w:rsidRDefault="00F67405" w:rsidP="00F67405">
      <w:pPr>
        <w:pStyle w:val="NormalText"/>
      </w:pPr>
      <w:r w:rsidRPr="00E00B58">
        <w:t>All register values are presented to the network in “Big Endian” form. Multiple-register values similarly are “big-endian” format (i.e., more-significant bytes come first). Certain “subblocks” of registers present a “string” of data bytes, again in “big-endian” format (i.e., “first” byte is high-order byte of “first” register, “second” byte is low-order byte of “first” register, etc.).</w:t>
      </w:r>
    </w:p>
    <w:tbl>
      <w:tblPr>
        <w:tblW w:w="10062" w:type="dxa"/>
        <w:tblInd w:w="115" w:type="dxa"/>
        <w:tblLayout w:type="fixed"/>
        <w:tblLook w:val="0000" w:firstRow="0" w:lastRow="0" w:firstColumn="0" w:lastColumn="0" w:noHBand="0" w:noVBand="0"/>
      </w:tblPr>
      <w:tblGrid>
        <w:gridCol w:w="1253"/>
        <w:gridCol w:w="1800"/>
        <w:gridCol w:w="836"/>
        <w:gridCol w:w="1117"/>
        <w:gridCol w:w="1863"/>
        <w:gridCol w:w="3193"/>
      </w:tblGrid>
      <w:tr w:rsidR="00A5626F" w:rsidRPr="00E00B58" w14:paraId="1A83B385" w14:textId="77777777" w:rsidTr="00651EA1">
        <w:trPr>
          <w:cantSplit/>
          <w:trHeight w:val="480"/>
          <w:tblHeader/>
        </w:trPr>
        <w:tc>
          <w:tcPr>
            <w:tcW w:w="1253" w:type="dxa"/>
            <w:tcBorders>
              <w:top w:val="double" w:sz="6" w:space="0" w:color="auto"/>
              <w:left w:val="double" w:sz="6" w:space="0" w:color="auto"/>
              <w:right w:val="double" w:sz="6" w:space="0" w:color="auto"/>
            </w:tcBorders>
            <w:shd w:val="pct5" w:color="auto" w:fill="auto"/>
          </w:tcPr>
          <w:p w14:paraId="2288444D" w14:textId="77777777" w:rsidR="00A5626F" w:rsidRPr="00E00B58" w:rsidRDefault="00A5626F">
            <w:pPr>
              <w:spacing w:before="80"/>
              <w:jc w:val="center"/>
              <w:rPr>
                <w:b/>
                <w:sz w:val="24"/>
              </w:rPr>
            </w:pPr>
            <w:bookmarkStart w:id="565" w:name="_Toc341186248"/>
            <w:bookmarkStart w:id="566" w:name="_Toc341413629"/>
            <w:r w:rsidRPr="00E00B58">
              <w:rPr>
                <w:b/>
                <w:sz w:val="24"/>
              </w:rPr>
              <w:t>#</w:t>
            </w:r>
          </w:p>
        </w:tc>
        <w:tc>
          <w:tcPr>
            <w:tcW w:w="1800" w:type="dxa"/>
            <w:tcBorders>
              <w:top w:val="double" w:sz="6" w:space="0" w:color="auto"/>
              <w:right w:val="single" w:sz="6" w:space="0" w:color="auto"/>
            </w:tcBorders>
            <w:shd w:val="pct5" w:color="auto" w:fill="auto"/>
          </w:tcPr>
          <w:p w14:paraId="60B10A79" w14:textId="77777777" w:rsidR="00A5626F" w:rsidRPr="00E00B58" w:rsidRDefault="00A5626F">
            <w:pPr>
              <w:spacing w:before="80"/>
              <w:jc w:val="center"/>
              <w:rPr>
                <w:b/>
                <w:sz w:val="24"/>
              </w:rPr>
            </w:pPr>
            <w:r w:rsidRPr="00E00B58">
              <w:rPr>
                <w:b/>
                <w:sz w:val="24"/>
              </w:rPr>
              <w:t>REGISTER NAME</w:t>
            </w:r>
          </w:p>
        </w:tc>
        <w:tc>
          <w:tcPr>
            <w:tcW w:w="836" w:type="dxa"/>
            <w:tcBorders>
              <w:top w:val="double" w:sz="6" w:space="0" w:color="auto"/>
              <w:left w:val="single" w:sz="6" w:space="0" w:color="auto"/>
              <w:right w:val="single" w:sz="6" w:space="0" w:color="auto"/>
            </w:tcBorders>
            <w:shd w:val="pct5" w:color="auto" w:fill="auto"/>
          </w:tcPr>
          <w:p w14:paraId="02EBAF42" w14:textId="77777777" w:rsidR="00A5626F" w:rsidRPr="00E00B58" w:rsidRDefault="00A5626F">
            <w:pPr>
              <w:spacing w:before="80"/>
              <w:jc w:val="center"/>
              <w:rPr>
                <w:b/>
                <w:sz w:val="24"/>
              </w:rPr>
            </w:pPr>
            <w:r w:rsidRPr="00E00B58">
              <w:rPr>
                <w:b/>
                <w:sz w:val="24"/>
              </w:rPr>
              <w:t>DIR</w:t>
            </w:r>
          </w:p>
        </w:tc>
        <w:tc>
          <w:tcPr>
            <w:tcW w:w="1117" w:type="dxa"/>
            <w:tcBorders>
              <w:top w:val="double" w:sz="6" w:space="0" w:color="auto"/>
              <w:left w:val="single" w:sz="6" w:space="0" w:color="auto"/>
            </w:tcBorders>
            <w:shd w:val="pct5" w:color="auto" w:fill="auto"/>
          </w:tcPr>
          <w:p w14:paraId="26AF2EA6" w14:textId="77777777" w:rsidR="00A5626F" w:rsidRPr="00E00B58" w:rsidRDefault="00A5626F">
            <w:pPr>
              <w:spacing w:before="80"/>
              <w:jc w:val="center"/>
              <w:rPr>
                <w:b/>
                <w:sz w:val="24"/>
              </w:rPr>
            </w:pPr>
            <w:r w:rsidRPr="00E00B58">
              <w:rPr>
                <w:b/>
                <w:sz w:val="24"/>
              </w:rPr>
              <w:t>RANGE</w:t>
            </w:r>
          </w:p>
        </w:tc>
        <w:tc>
          <w:tcPr>
            <w:tcW w:w="1863" w:type="dxa"/>
            <w:tcBorders>
              <w:top w:val="double" w:sz="6" w:space="0" w:color="auto"/>
              <w:left w:val="single" w:sz="6" w:space="0" w:color="auto"/>
            </w:tcBorders>
            <w:shd w:val="pct5" w:color="auto" w:fill="auto"/>
          </w:tcPr>
          <w:p w14:paraId="299D6E93" w14:textId="77777777" w:rsidR="00A5626F" w:rsidRPr="00E00B58" w:rsidRDefault="00A5626F">
            <w:pPr>
              <w:spacing w:before="80"/>
              <w:jc w:val="center"/>
              <w:rPr>
                <w:b/>
                <w:sz w:val="22"/>
              </w:rPr>
            </w:pPr>
            <w:r w:rsidRPr="00E00B58">
              <w:rPr>
                <w:b/>
                <w:sz w:val="24"/>
              </w:rPr>
              <w:t>STORAGE</w:t>
            </w:r>
          </w:p>
        </w:tc>
        <w:tc>
          <w:tcPr>
            <w:tcW w:w="3193" w:type="dxa"/>
            <w:tcBorders>
              <w:top w:val="double" w:sz="6" w:space="0" w:color="auto"/>
              <w:left w:val="single" w:sz="6" w:space="0" w:color="auto"/>
              <w:right w:val="double" w:sz="6" w:space="0" w:color="auto"/>
            </w:tcBorders>
            <w:shd w:val="pct5" w:color="auto" w:fill="auto"/>
          </w:tcPr>
          <w:p w14:paraId="17A7C6D6" w14:textId="77777777" w:rsidR="00A5626F" w:rsidRPr="00E00B58" w:rsidRDefault="00A5626F">
            <w:pPr>
              <w:spacing w:before="80"/>
              <w:jc w:val="center"/>
              <w:rPr>
                <w:b/>
                <w:sz w:val="22"/>
              </w:rPr>
            </w:pPr>
            <w:r w:rsidRPr="00E00B58">
              <w:rPr>
                <w:b/>
                <w:sz w:val="24"/>
              </w:rPr>
              <w:t>DESCRIPTION</w:t>
            </w:r>
          </w:p>
        </w:tc>
      </w:tr>
      <w:tr w:rsidR="00E35E98" w:rsidRPr="00E00B58" w14:paraId="1D324559" w14:textId="77777777" w:rsidTr="00651EA1">
        <w:trPr>
          <w:cantSplit/>
        </w:trPr>
        <w:tc>
          <w:tcPr>
            <w:tcW w:w="1253" w:type="dxa"/>
            <w:tcBorders>
              <w:top w:val="double" w:sz="6" w:space="0" w:color="auto"/>
              <w:left w:val="double" w:sz="6" w:space="0" w:color="auto"/>
              <w:bottom w:val="single" w:sz="6" w:space="0" w:color="auto"/>
              <w:right w:val="double" w:sz="6" w:space="0" w:color="auto"/>
            </w:tcBorders>
          </w:tcPr>
          <w:p w14:paraId="69D454B8" w14:textId="43C39059" w:rsidR="00E35E98" w:rsidRPr="00E00B58" w:rsidRDefault="00E35E98" w:rsidP="00E35E98">
            <w:pPr>
              <w:jc w:val="center"/>
            </w:pPr>
            <w:r w:rsidRPr="00E00B58">
              <w:t>000-01F</w:t>
            </w:r>
          </w:p>
        </w:tc>
        <w:tc>
          <w:tcPr>
            <w:tcW w:w="1800" w:type="dxa"/>
            <w:tcBorders>
              <w:top w:val="double" w:sz="6" w:space="0" w:color="auto"/>
              <w:bottom w:val="single" w:sz="6" w:space="0" w:color="auto"/>
              <w:right w:val="single" w:sz="6" w:space="0" w:color="auto"/>
            </w:tcBorders>
          </w:tcPr>
          <w:p w14:paraId="11C3097D" w14:textId="40856FC3" w:rsidR="00E35E98" w:rsidRPr="00E00B58" w:rsidRDefault="00E35E98" w:rsidP="00E35E98">
            <w:r w:rsidRPr="00E00B58">
              <w:rPr>
                <w:smallCaps/>
              </w:rPr>
              <w:t>VIP Compatibility</w:t>
            </w:r>
          </w:p>
        </w:tc>
        <w:tc>
          <w:tcPr>
            <w:tcW w:w="836" w:type="dxa"/>
            <w:tcBorders>
              <w:top w:val="double" w:sz="6" w:space="0" w:color="auto"/>
              <w:left w:val="single" w:sz="6" w:space="0" w:color="auto"/>
              <w:bottom w:val="single" w:sz="6" w:space="0" w:color="auto"/>
              <w:right w:val="single" w:sz="6" w:space="0" w:color="auto"/>
            </w:tcBorders>
          </w:tcPr>
          <w:p w14:paraId="024FB071" w14:textId="77777777" w:rsidR="00E35E98" w:rsidRPr="00E00B58" w:rsidRDefault="00E35E98" w:rsidP="00E35E98">
            <w:pPr>
              <w:jc w:val="center"/>
            </w:pPr>
          </w:p>
        </w:tc>
        <w:tc>
          <w:tcPr>
            <w:tcW w:w="1117" w:type="dxa"/>
            <w:tcBorders>
              <w:top w:val="double" w:sz="6" w:space="0" w:color="auto"/>
              <w:left w:val="single" w:sz="6" w:space="0" w:color="auto"/>
              <w:bottom w:val="single" w:sz="6" w:space="0" w:color="auto"/>
            </w:tcBorders>
          </w:tcPr>
          <w:p w14:paraId="4630A316" w14:textId="77777777" w:rsidR="00E35E98" w:rsidRPr="00E00B58" w:rsidRDefault="00E35E98" w:rsidP="00E35E98">
            <w:pPr>
              <w:spacing w:before="20" w:after="20"/>
              <w:jc w:val="center"/>
            </w:pPr>
          </w:p>
        </w:tc>
        <w:tc>
          <w:tcPr>
            <w:tcW w:w="1863" w:type="dxa"/>
            <w:tcBorders>
              <w:top w:val="double" w:sz="6" w:space="0" w:color="auto"/>
              <w:left w:val="single" w:sz="6" w:space="0" w:color="auto"/>
              <w:bottom w:val="single" w:sz="6" w:space="0" w:color="auto"/>
            </w:tcBorders>
          </w:tcPr>
          <w:p w14:paraId="52ED5A23" w14:textId="77777777" w:rsidR="00E35E98" w:rsidRPr="00E00B58" w:rsidRDefault="00E35E98" w:rsidP="00E35E98">
            <w:pPr>
              <w:spacing w:before="20" w:after="20"/>
            </w:pPr>
          </w:p>
        </w:tc>
        <w:tc>
          <w:tcPr>
            <w:tcW w:w="3193" w:type="dxa"/>
            <w:tcBorders>
              <w:top w:val="double" w:sz="6" w:space="0" w:color="auto"/>
              <w:left w:val="single" w:sz="6" w:space="0" w:color="auto"/>
              <w:bottom w:val="single" w:sz="6" w:space="0" w:color="auto"/>
              <w:right w:val="double" w:sz="6" w:space="0" w:color="auto"/>
            </w:tcBorders>
          </w:tcPr>
          <w:p w14:paraId="76A7C4B5" w14:textId="5A1D65FA" w:rsidR="00E35E98" w:rsidRPr="00E00B58" w:rsidRDefault="00E35E98" w:rsidP="00E35E98">
            <w:pPr>
              <w:spacing w:before="20" w:after="20"/>
            </w:pPr>
            <w:r w:rsidRPr="00E00B58">
              <w:t>Original VIP implementation; Some Intellitrol emulation</w:t>
            </w:r>
          </w:p>
        </w:tc>
      </w:tr>
      <w:tr w:rsidR="00E35E98" w:rsidRPr="00E00B58" w14:paraId="6B4ADCB1" w14:textId="77777777" w:rsidTr="00651EA1">
        <w:trPr>
          <w:cantSplit/>
        </w:trPr>
        <w:tc>
          <w:tcPr>
            <w:tcW w:w="1253" w:type="dxa"/>
            <w:tcBorders>
              <w:top w:val="double" w:sz="6" w:space="0" w:color="auto"/>
              <w:left w:val="double" w:sz="6" w:space="0" w:color="auto"/>
              <w:bottom w:val="single" w:sz="6" w:space="0" w:color="auto"/>
              <w:right w:val="double" w:sz="6" w:space="0" w:color="auto"/>
            </w:tcBorders>
          </w:tcPr>
          <w:p w14:paraId="498ABC7F" w14:textId="77777777" w:rsidR="00E35E98" w:rsidRPr="00E00B58" w:rsidRDefault="00E35E98" w:rsidP="00E35E98">
            <w:pPr>
              <w:jc w:val="center"/>
            </w:pPr>
            <w:r w:rsidRPr="00E00B58">
              <w:lastRenderedPageBreak/>
              <w:t>0000</w:t>
            </w:r>
          </w:p>
        </w:tc>
        <w:tc>
          <w:tcPr>
            <w:tcW w:w="1800" w:type="dxa"/>
            <w:tcBorders>
              <w:top w:val="double" w:sz="6" w:space="0" w:color="auto"/>
              <w:bottom w:val="single" w:sz="6" w:space="0" w:color="auto"/>
              <w:right w:val="single" w:sz="6" w:space="0" w:color="auto"/>
            </w:tcBorders>
          </w:tcPr>
          <w:p w14:paraId="6A6E4367" w14:textId="77777777" w:rsidR="00E35E98" w:rsidRPr="00E00B58" w:rsidRDefault="00E35E98" w:rsidP="00E35E98">
            <w:r w:rsidRPr="00E00B58">
              <w:t>VIP Year</w:t>
            </w:r>
          </w:p>
        </w:tc>
        <w:tc>
          <w:tcPr>
            <w:tcW w:w="836" w:type="dxa"/>
            <w:tcBorders>
              <w:top w:val="double" w:sz="6" w:space="0" w:color="auto"/>
              <w:left w:val="single" w:sz="6" w:space="0" w:color="auto"/>
              <w:bottom w:val="single" w:sz="6" w:space="0" w:color="auto"/>
              <w:right w:val="single" w:sz="6" w:space="0" w:color="auto"/>
            </w:tcBorders>
          </w:tcPr>
          <w:p w14:paraId="231CBC82" w14:textId="1E7097EA" w:rsidR="00E35E98" w:rsidRPr="00E00B58" w:rsidRDefault="00651EA1" w:rsidP="00E35E98">
            <w:pPr>
              <w:jc w:val="center"/>
            </w:pPr>
            <w:r w:rsidRPr="00E00B58">
              <w:t>R / W</w:t>
            </w:r>
            <w:r w:rsidR="00E35E98" w:rsidRPr="00E00B58">
              <w:rPr>
                <w:vertAlign w:val="superscript"/>
              </w:rPr>
              <w:t>*</w:t>
            </w:r>
          </w:p>
        </w:tc>
        <w:tc>
          <w:tcPr>
            <w:tcW w:w="1117" w:type="dxa"/>
            <w:tcBorders>
              <w:top w:val="double" w:sz="6" w:space="0" w:color="auto"/>
              <w:left w:val="single" w:sz="6" w:space="0" w:color="auto"/>
              <w:bottom w:val="single" w:sz="6" w:space="0" w:color="auto"/>
            </w:tcBorders>
          </w:tcPr>
          <w:p w14:paraId="207884E5" w14:textId="4BAC33B1" w:rsidR="00E35E98" w:rsidRPr="00E00B58" w:rsidRDefault="00E35E98" w:rsidP="00E35E98">
            <w:pPr>
              <w:spacing w:before="20" w:after="20"/>
              <w:jc w:val="center"/>
            </w:pPr>
            <w:r w:rsidRPr="00E00B58">
              <w:t>1992</w:t>
            </w:r>
            <w:r w:rsidR="0072532B" w:rsidRPr="00E00B58">
              <w:t xml:space="preserve"> </w:t>
            </w:r>
            <w:r w:rsidRPr="00E00B58">
              <w:t>-</w:t>
            </w:r>
            <w:r w:rsidR="0072532B" w:rsidRPr="00E00B58">
              <w:t xml:space="preserve"> </w:t>
            </w:r>
            <w:r w:rsidRPr="00E00B58">
              <w:t>2050</w:t>
            </w:r>
          </w:p>
        </w:tc>
        <w:tc>
          <w:tcPr>
            <w:tcW w:w="1863" w:type="dxa"/>
            <w:tcBorders>
              <w:top w:val="double" w:sz="6" w:space="0" w:color="auto"/>
              <w:left w:val="single" w:sz="6" w:space="0" w:color="auto"/>
              <w:bottom w:val="single" w:sz="6" w:space="0" w:color="auto"/>
            </w:tcBorders>
          </w:tcPr>
          <w:p w14:paraId="4A8F0B79" w14:textId="59C7AB5C" w:rsidR="00E35E98" w:rsidRPr="00E00B58" w:rsidRDefault="00E35E98" w:rsidP="00E35E98">
            <w:pPr>
              <w:spacing w:before="20" w:after="20"/>
            </w:pPr>
            <w:r w:rsidRPr="00E00B58">
              <w:t>On-board Dallas™ TOD clock</w:t>
            </w:r>
          </w:p>
        </w:tc>
        <w:tc>
          <w:tcPr>
            <w:tcW w:w="3193" w:type="dxa"/>
            <w:tcBorders>
              <w:top w:val="double" w:sz="6" w:space="0" w:color="auto"/>
              <w:left w:val="single" w:sz="6" w:space="0" w:color="auto"/>
              <w:bottom w:val="single" w:sz="6" w:space="0" w:color="auto"/>
              <w:right w:val="double" w:sz="6" w:space="0" w:color="auto"/>
            </w:tcBorders>
          </w:tcPr>
          <w:p w14:paraId="17949776" w14:textId="77777777" w:rsidR="00E35E98" w:rsidRPr="00E00B58" w:rsidRDefault="00E35E98" w:rsidP="00E35E98">
            <w:pPr>
              <w:spacing w:before="20" w:after="20"/>
            </w:pPr>
            <w:r w:rsidRPr="00E00B58">
              <w:t xml:space="preserve">Current year. </w:t>
            </w:r>
          </w:p>
          <w:p w14:paraId="6CB80954" w14:textId="3A833A46" w:rsidR="00E35E98" w:rsidRPr="00E00B58" w:rsidRDefault="00E35E98" w:rsidP="00E35E98">
            <w:pPr>
              <w:spacing w:before="20" w:after="20"/>
            </w:pPr>
            <w:r w:rsidRPr="00E00B58">
              <w:t>(* Intellitrol: Read-only)</w:t>
            </w:r>
          </w:p>
        </w:tc>
      </w:tr>
      <w:tr w:rsidR="00E35E98" w:rsidRPr="00E00B58" w14:paraId="33ACA6D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20151D6" w14:textId="77777777" w:rsidR="00E35E98" w:rsidRPr="00E00B58" w:rsidRDefault="00E35E98" w:rsidP="00E35E98">
            <w:pPr>
              <w:jc w:val="center"/>
            </w:pPr>
            <w:r w:rsidRPr="00E00B58">
              <w:t>0001</w:t>
            </w:r>
          </w:p>
        </w:tc>
        <w:tc>
          <w:tcPr>
            <w:tcW w:w="1800" w:type="dxa"/>
            <w:tcBorders>
              <w:top w:val="single" w:sz="6" w:space="0" w:color="auto"/>
              <w:bottom w:val="single" w:sz="6" w:space="0" w:color="auto"/>
              <w:right w:val="single" w:sz="6" w:space="0" w:color="auto"/>
            </w:tcBorders>
          </w:tcPr>
          <w:p w14:paraId="77AD48FE" w14:textId="77777777" w:rsidR="00E35E98" w:rsidRPr="00E00B58" w:rsidRDefault="00E35E98" w:rsidP="00E35E98">
            <w:r w:rsidRPr="00E00B58">
              <w:t>VIP Month</w:t>
            </w:r>
          </w:p>
        </w:tc>
        <w:tc>
          <w:tcPr>
            <w:tcW w:w="836" w:type="dxa"/>
            <w:tcBorders>
              <w:top w:val="single" w:sz="6" w:space="0" w:color="auto"/>
              <w:left w:val="single" w:sz="6" w:space="0" w:color="auto"/>
              <w:bottom w:val="single" w:sz="6" w:space="0" w:color="auto"/>
              <w:right w:val="single" w:sz="6" w:space="0" w:color="auto"/>
            </w:tcBorders>
          </w:tcPr>
          <w:p w14:paraId="4DD638B3" w14:textId="452A9EE9" w:rsidR="00E35E98" w:rsidRPr="00E00B58" w:rsidRDefault="00651EA1" w:rsidP="00E35E98">
            <w:pPr>
              <w:jc w:val="center"/>
            </w:pPr>
            <w:r w:rsidRPr="00E00B58">
              <w:t>R / W</w:t>
            </w:r>
            <w:r w:rsidR="00E35E98" w:rsidRPr="00E00B58">
              <w:rPr>
                <w:vertAlign w:val="superscript"/>
              </w:rPr>
              <w:t>*</w:t>
            </w:r>
          </w:p>
        </w:tc>
        <w:tc>
          <w:tcPr>
            <w:tcW w:w="1117" w:type="dxa"/>
            <w:tcBorders>
              <w:top w:val="single" w:sz="6" w:space="0" w:color="auto"/>
              <w:left w:val="single" w:sz="6" w:space="0" w:color="auto"/>
              <w:bottom w:val="single" w:sz="6" w:space="0" w:color="auto"/>
            </w:tcBorders>
          </w:tcPr>
          <w:p w14:paraId="2E4A11C1" w14:textId="6AC892BF" w:rsidR="00E35E98" w:rsidRPr="00E00B58" w:rsidRDefault="00E35E98" w:rsidP="00E35E98">
            <w:pPr>
              <w:spacing w:before="20" w:after="20"/>
              <w:jc w:val="center"/>
            </w:pPr>
            <w:r w:rsidRPr="00E00B58">
              <w:t>1</w:t>
            </w:r>
            <w:r w:rsidR="0072532B" w:rsidRPr="00E00B58">
              <w:t xml:space="preserve"> </w:t>
            </w:r>
            <w:r w:rsidRPr="00E00B58">
              <w:t>-</w:t>
            </w:r>
            <w:r w:rsidR="0072532B" w:rsidRPr="00E00B58">
              <w:t xml:space="preserve"> </w:t>
            </w:r>
            <w:r w:rsidRPr="00E00B58">
              <w:t>12</w:t>
            </w:r>
          </w:p>
        </w:tc>
        <w:tc>
          <w:tcPr>
            <w:tcW w:w="1863" w:type="dxa"/>
            <w:tcBorders>
              <w:top w:val="single" w:sz="6" w:space="0" w:color="auto"/>
              <w:left w:val="single" w:sz="6" w:space="0" w:color="auto"/>
              <w:bottom w:val="single" w:sz="6" w:space="0" w:color="auto"/>
            </w:tcBorders>
          </w:tcPr>
          <w:p w14:paraId="6A97F413" w14:textId="5C05D837" w:rsidR="00E35E98" w:rsidRPr="00E00B58" w:rsidRDefault="00E35E98" w:rsidP="00E35E98">
            <w:pPr>
              <w:spacing w:before="20" w:after="20"/>
            </w:pPr>
            <w:r w:rsidRPr="00E00B58">
              <w:t>On-board Dallas™ TOD clock</w:t>
            </w:r>
          </w:p>
        </w:tc>
        <w:tc>
          <w:tcPr>
            <w:tcW w:w="3193" w:type="dxa"/>
            <w:tcBorders>
              <w:top w:val="single" w:sz="6" w:space="0" w:color="auto"/>
              <w:left w:val="single" w:sz="6" w:space="0" w:color="auto"/>
              <w:bottom w:val="single" w:sz="6" w:space="0" w:color="auto"/>
              <w:right w:val="double" w:sz="6" w:space="0" w:color="auto"/>
            </w:tcBorders>
          </w:tcPr>
          <w:p w14:paraId="686BFBFA" w14:textId="77777777" w:rsidR="00E35E98" w:rsidRPr="00E00B58" w:rsidRDefault="00E35E98" w:rsidP="00E35E98">
            <w:pPr>
              <w:spacing w:before="20" w:after="20"/>
            </w:pPr>
            <w:r w:rsidRPr="00E00B58">
              <w:t>Current month.</w:t>
            </w:r>
          </w:p>
          <w:p w14:paraId="627B6A5F" w14:textId="11AEA26E" w:rsidR="00E35E98" w:rsidRPr="00E00B58" w:rsidRDefault="00E35E98" w:rsidP="00E35E98">
            <w:pPr>
              <w:spacing w:before="20" w:after="20"/>
            </w:pPr>
            <w:r w:rsidRPr="00E00B58">
              <w:t>(* Intellitrol: Read-only)</w:t>
            </w:r>
          </w:p>
        </w:tc>
      </w:tr>
      <w:tr w:rsidR="00E35E98" w:rsidRPr="00E00B58" w14:paraId="6ED029DC"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1884D69" w14:textId="77777777" w:rsidR="00E35E98" w:rsidRPr="00E00B58" w:rsidRDefault="00E35E98" w:rsidP="00E35E98">
            <w:pPr>
              <w:jc w:val="center"/>
            </w:pPr>
            <w:r w:rsidRPr="00E00B58">
              <w:t>0002</w:t>
            </w:r>
          </w:p>
        </w:tc>
        <w:tc>
          <w:tcPr>
            <w:tcW w:w="1800" w:type="dxa"/>
            <w:tcBorders>
              <w:top w:val="single" w:sz="6" w:space="0" w:color="auto"/>
              <w:bottom w:val="single" w:sz="6" w:space="0" w:color="auto"/>
              <w:right w:val="single" w:sz="6" w:space="0" w:color="auto"/>
            </w:tcBorders>
          </w:tcPr>
          <w:p w14:paraId="650E726F" w14:textId="77777777" w:rsidR="00E35E98" w:rsidRPr="00E00B58" w:rsidRDefault="00E35E98" w:rsidP="00E35E98">
            <w:r w:rsidRPr="00E00B58">
              <w:t>VIP Day</w:t>
            </w:r>
          </w:p>
        </w:tc>
        <w:tc>
          <w:tcPr>
            <w:tcW w:w="836" w:type="dxa"/>
            <w:tcBorders>
              <w:top w:val="single" w:sz="6" w:space="0" w:color="auto"/>
              <w:left w:val="single" w:sz="6" w:space="0" w:color="auto"/>
              <w:bottom w:val="single" w:sz="6" w:space="0" w:color="auto"/>
              <w:right w:val="single" w:sz="6" w:space="0" w:color="auto"/>
            </w:tcBorders>
          </w:tcPr>
          <w:p w14:paraId="7648FC7D" w14:textId="3C28EC23" w:rsidR="00E35E98" w:rsidRPr="00E00B58" w:rsidRDefault="00651EA1" w:rsidP="00E35E98">
            <w:pPr>
              <w:jc w:val="center"/>
            </w:pPr>
            <w:r w:rsidRPr="00E00B58">
              <w:t>R / W</w:t>
            </w:r>
            <w:r w:rsidR="00E35E98" w:rsidRPr="00E00B58">
              <w:rPr>
                <w:vertAlign w:val="superscript"/>
              </w:rPr>
              <w:t>*</w:t>
            </w:r>
          </w:p>
        </w:tc>
        <w:tc>
          <w:tcPr>
            <w:tcW w:w="1117" w:type="dxa"/>
            <w:tcBorders>
              <w:top w:val="single" w:sz="6" w:space="0" w:color="auto"/>
              <w:left w:val="single" w:sz="6" w:space="0" w:color="auto"/>
              <w:bottom w:val="single" w:sz="6" w:space="0" w:color="auto"/>
            </w:tcBorders>
          </w:tcPr>
          <w:p w14:paraId="690B4FDA" w14:textId="7D6936E5" w:rsidR="00E35E98" w:rsidRPr="00E00B58" w:rsidRDefault="00E35E98" w:rsidP="00E35E98">
            <w:pPr>
              <w:spacing w:before="20" w:after="20"/>
              <w:jc w:val="center"/>
            </w:pPr>
            <w:r w:rsidRPr="00E00B58">
              <w:t>1</w:t>
            </w:r>
            <w:r w:rsidR="0072532B" w:rsidRPr="00E00B58">
              <w:t xml:space="preserve"> </w:t>
            </w:r>
            <w:r w:rsidRPr="00E00B58">
              <w:t>-</w:t>
            </w:r>
            <w:r w:rsidR="0072532B" w:rsidRPr="00E00B58">
              <w:t xml:space="preserve"> </w:t>
            </w:r>
            <w:r w:rsidRPr="00E00B58">
              <w:t>31</w:t>
            </w:r>
          </w:p>
        </w:tc>
        <w:tc>
          <w:tcPr>
            <w:tcW w:w="1863" w:type="dxa"/>
            <w:tcBorders>
              <w:top w:val="single" w:sz="6" w:space="0" w:color="auto"/>
              <w:left w:val="single" w:sz="6" w:space="0" w:color="auto"/>
              <w:bottom w:val="single" w:sz="6" w:space="0" w:color="auto"/>
            </w:tcBorders>
          </w:tcPr>
          <w:p w14:paraId="7203558E" w14:textId="6744901E" w:rsidR="00E35E98" w:rsidRPr="00E00B58" w:rsidRDefault="00E35E98" w:rsidP="00E35E98">
            <w:pPr>
              <w:spacing w:before="20" w:after="20"/>
            </w:pPr>
            <w:r w:rsidRPr="00E00B58">
              <w:t>On-board Dallas™ TOD clock</w:t>
            </w:r>
          </w:p>
        </w:tc>
        <w:tc>
          <w:tcPr>
            <w:tcW w:w="3193" w:type="dxa"/>
            <w:tcBorders>
              <w:top w:val="single" w:sz="6" w:space="0" w:color="auto"/>
              <w:left w:val="single" w:sz="6" w:space="0" w:color="auto"/>
              <w:bottom w:val="single" w:sz="6" w:space="0" w:color="auto"/>
              <w:right w:val="double" w:sz="6" w:space="0" w:color="auto"/>
            </w:tcBorders>
          </w:tcPr>
          <w:p w14:paraId="227C612A" w14:textId="77777777" w:rsidR="00E35E98" w:rsidRPr="00E00B58" w:rsidRDefault="00E35E98" w:rsidP="00E35E98">
            <w:pPr>
              <w:spacing w:before="20" w:after="20"/>
            </w:pPr>
            <w:r w:rsidRPr="00E00B58">
              <w:t>Current day.</w:t>
            </w:r>
          </w:p>
          <w:p w14:paraId="04F60FFE" w14:textId="18A8422E" w:rsidR="00E35E98" w:rsidRPr="00E00B58" w:rsidRDefault="00E35E98" w:rsidP="00E35E98">
            <w:pPr>
              <w:spacing w:before="20" w:after="20"/>
            </w:pPr>
            <w:r w:rsidRPr="00E00B58">
              <w:t>(* Intellitrol: Read-only)</w:t>
            </w:r>
          </w:p>
        </w:tc>
      </w:tr>
      <w:tr w:rsidR="00E35E98" w:rsidRPr="00E00B58" w14:paraId="742E4231"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42E2CBAB" w14:textId="77777777" w:rsidR="00E35E98" w:rsidRPr="00E00B58" w:rsidRDefault="00E35E98" w:rsidP="00E35E98">
            <w:pPr>
              <w:spacing w:before="20" w:after="20"/>
              <w:jc w:val="center"/>
            </w:pPr>
            <w:r w:rsidRPr="00E00B58">
              <w:t>0003</w:t>
            </w:r>
          </w:p>
        </w:tc>
        <w:tc>
          <w:tcPr>
            <w:tcW w:w="1800" w:type="dxa"/>
            <w:tcBorders>
              <w:top w:val="single" w:sz="6" w:space="0" w:color="auto"/>
              <w:bottom w:val="single" w:sz="6" w:space="0" w:color="auto"/>
              <w:right w:val="single" w:sz="6" w:space="0" w:color="auto"/>
            </w:tcBorders>
          </w:tcPr>
          <w:p w14:paraId="11AC2495" w14:textId="77777777" w:rsidR="00E35E98" w:rsidRPr="00E00B58" w:rsidRDefault="00E35E98" w:rsidP="00E35E98">
            <w:r w:rsidRPr="00E00B58">
              <w:t>VIP Hour</w:t>
            </w:r>
          </w:p>
        </w:tc>
        <w:tc>
          <w:tcPr>
            <w:tcW w:w="836" w:type="dxa"/>
            <w:tcBorders>
              <w:top w:val="single" w:sz="6" w:space="0" w:color="auto"/>
              <w:left w:val="single" w:sz="6" w:space="0" w:color="auto"/>
              <w:bottom w:val="single" w:sz="6" w:space="0" w:color="auto"/>
              <w:right w:val="single" w:sz="6" w:space="0" w:color="auto"/>
            </w:tcBorders>
          </w:tcPr>
          <w:p w14:paraId="14042A38" w14:textId="280F2CD6" w:rsidR="00E35E98" w:rsidRPr="00E00B58" w:rsidRDefault="00651EA1" w:rsidP="00E35E98">
            <w:pPr>
              <w:jc w:val="center"/>
            </w:pPr>
            <w:r w:rsidRPr="00E00B58">
              <w:t>R / W</w:t>
            </w:r>
            <w:r w:rsidR="00E35E98" w:rsidRPr="00E00B58">
              <w:rPr>
                <w:vertAlign w:val="superscript"/>
              </w:rPr>
              <w:t>*</w:t>
            </w:r>
          </w:p>
        </w:tc>
        <w:tc>
          <w:tcPr>
            <w:tcW w:w="1117" w:type="dxa"/>
            <w:tcBorders>
              <w:top w:val="single" w:sz="6" w:space="0" w:color="auto"/>
              <w:left w:val="single" w:sz="6" w:space="0" w:color="auto"/>
              <w:bottom w:val="single" w:sz="6" w:space="0" w:color="auto"/>
            </w:tcBorders>
          </w:tcPr>
          <w:p w14:paraId="7ED461C2" w14:textId="70C01C5E" w:rsidR="00E35E98" w:rsidRPr="00E00B58" w:rsidRDefault="00E35E98" w:rsidP="00E35E98">
            <w:pPr>
              <w:spacing w:before="20" w:after="20"/>
              <w:jc w:val="center"/>
            </w:pPr>
            <w:r w:rsidRPr="00E00B58">
              <w:t>0</w:t>
            </w:r>
            <w:r w:rsidR="0072532B" w:rsidRPr="00E00B58">
              <w:t xml:space="preserve"> </w:t>
            </w:r>
            <w:r w:rsidRPr="00E00B58">
              <w:t>-</w:t>
            </w:r>
            <w:r w:rsidR="0072532B" w:rsidRPr="00E00B58">
              <w:t xml:space="preserve"> </w:t>
            </w:r>
            <w:r w:rsidRPr="00E00B58">
              <w:t>23</w:t>
            </w:r>
          </w:p>
        </w:tc>
        <w:tc>
          <w:tcPr>
            <w:tcW w:w="1863" w:type="dxa"/>
            <w:tcBorders>
              <w:top w:val="single" w:sz="6" w:space="0" w:color="auto"/>
              <w:left w:val="single" w:sz="6" w:space="0" w:color="auto"/>
              <w:bottom w:val="single" w:sz="6" w:space="0" w:color="auto"/>
            </w:tcBorders>
          </w:tcPr>
          <w:p w14:paraId="34B75141" w14:textId="4C59BC71" w:rsidR="00E35E98" w:rsidRPr="00E00B58" w:rsidRDefault="00E35E98" w:rsidP="00E35E98">
            <w:pPr>
              <w:spacing w:before="20" w:after="20"/>
            </w:pPr>
            <w:r w:rsidRPr="00E00B58">
              <w:t>On-board Dallas™ TOD clock</w:t>
            </w:r>
          </w:p>
        </w:tc>
        <w:tc>
          <w:tcPr>
            <w:tcW w:w="3193" w:type="dxa"/>
            <w:tcBorders>
              <w:top w:val="single" w:sz="6" w:space="0" w:color="auto"/>
              <w:left w:val="single" w:sz="6" w:space="0" w:color="auto"/>
              <w:bottom w:val="single" w:sz="6" w:space="0" w:color="auto"/>
              <w:right w:val="double" w:sz="6" w:space="0" w:color="auto"/>
            </w:tcBorders>
          </w:tcPr>
          <w:p w14:paraId="7B702F36" w14:textId="77777777" w:rsidR="00E35E98" w:rsidRPr="00E00B58" w:rsidRDefault="00E35E98" w:rsidP="00E35E98">
            <w:pPr>
              <w:spacing w:before="20" w:after="20"/>
            </w:pPr>
            <w:r w:rsidRPr="00E00B58">
              <w:t>Current hour.</w:t>
            </w:r>
          </w:p>
          <w:p w14:paraId="77B4F52A" w14:textId="19D0286D" w:rsidR="00E35E98" w:rsidRPr="00E00B58" w:rsidRDefault="00E35E98" w:rsidP="00E35E98">
            <w:pPr>
              <w:spacing w:before="20" w:after="20"/>
            </w:pPr>
            <w:r w:rsidRPr="00E00B58">
              <w:t>(* Intellitrol: Read-only)</w:t>
            </w:r>
          </w:p>
        </w:tc>
      </w:tr>
      <w:tr w:rsidR="00E35E98" w:rsidRPr="00E00B58" w14:paraId="4DC77FBA"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DAE4E68" w14:textId="77777777" w:rsidR="00E35E98" w:rsidRPr="00E00B58" w:rsidRDefault="00E35E98" w:rsidP="00E35E98">
            <w:pPr>
              <w:spacing w:before="20" w:after="20"/>
              <w:jc w:val="center"/>
            </w:pPr>
            <w:r w:rsidRPr="00E00B58">
              <w:t>0004</w:t>
            </w:r>
          </w:p>
        </w:tc>
        <w:tc>
          <w:tcPr>
            <w:tcW w:w="1800" w:type="dxa"/>
            <w:tcBorders>
              <w:top w:val="single" w:sz="6" w:space="0" w:color="auto"/>
              <w:bottom w:val="single" w:sz="6" w:space="0" w:color="auto"/>
              <w:right w:val="single" w:sz="6" w:space="0" w:color="auto"/>
            </w:tcBorders>
          </w:tcPr>
          <w:p w14:paraId="1302C852" w14:textId="77777777" w:rsidR="00E35E98" w:rsidRPr="00E00B58" w:rsidRDefault="00E35E98" w:rsidP="00E35E98">
            <w:r w:rsidRPr="00E00B58">
              <w:t>VIP Minute</w:t>
            </w:r>
          </w:p>
        </w:tc>
        <w:tc>
          <w:tcPr>
            <w:tcW w:w="836" w:type="dxa"/>
            <w:tcBorders>
              <w:top w:val="single" w:sz="6" w:space="0" w:color="auto"/>
              <w:left w:val="single" w:sz="6" w:space="0" w:color="auto"/>
              <w:bottom w:val="single" w:sz="6" w:space="0" w:color="auto"/>
              <w:right w:val="single" w:sz="6" w:space="0" w:color="auto"/>
            </w:tcBorders>
          </w:tcPr>
          <w:p w14:paraId="6CCBB1C7" w14:textId="1CF91C21" w:rsidR="00E35E98" w:rsidRPr="00E00B58" w:rsidRDefault="00651EA1" w:rsidP="00E35E98">
            <w:pPr>
              <w:jc w:val="center"/>
            </w:pPr>
            <w:r w:rsidRPr="00E00B58">
              <w:t>R / W</w:t>
            </w:r>
            <w:r w:rsidR="00E35E98" w:rsidRPr="00E00B58">
              <w:rPr>
                <w:vertAlign w:val="superscript"/>
              </w:rPr>
              <w:t>*</w:t>
            </w:r>
          </w:p>
        </w:tc>
        <w:tc>
          <w:tcPr>
            <w:tcW w:w="1117" w:type="dxa"/>
            <w:tcBorders>
              <w:top w:val="single" w:sz="6" w:space="0" w:color="auto"/>
              <w:left w:val="single" w:sz="6" w:space="0" w:color="auto"/>
              <w:bottom w:val="single" w:sz="6" w:space="0" w:color="auto"/>
            </w:tcBorders>
          </w:tcPr>
          <w:p w14:paraId="5D6FFDC7" w14:textId="37E571F5" w:rsidR="00E35E98" w:rsidRPr="00E00B58" w:rsidRDefault="00E35E98" w:rsidP="00E35E98">
            <w:pPr>
              <w:spacing w:before="20" w:after="20"/>
              <w:jc w:val="center"/>
            </w:pPr>
            <w:r w:rsidRPr="00E00B58">
              <w:t>0</w:t>
            </w:r>
            <w:r w:rsidR="0072532B" w:rsidRPr="00E00B58">
              <w:t xml:space="preserve"> </w:t>
            </w:r>
            <w:r w:rsidRPr="00E00B58">
              <w:t>-</w:t>
            </w:r>
            <w:r w:rsidR="0072532B" w:rsidRPr="00E00B58">
              <w:t xml:space="preserve"> </w:t>
            </w:r>
            <w:r w:rsidRPr="00E00B58">
              <w:t>59</w:t>
            </w:r>
          </w:p>
        </w:tc>
        <w:tc>
          <w:tcPr>
            <w:tcW w:w="1863" w:type="dxa"/>
            <w:tcBorders>
              <w:top w:val="single" w:sz="6" w:space="0" w:color="auto"/>
              <w:left w:val="single" w:sz="6" w:space="0" w:color="auto"/>
              <w:bottom w:val="single" w:sz="6" w:space="0" w:color="auto"/>
            </w:tcBorders>
          </w:tcPr>
          <w:p w14:paraId="2C679715" w14:textId="4C6BAC8E" w:rsidR="00E35E98" w:rsidRPr="00E00B58" w:rsidRDefault="00E35E98" w:rsidP="00E35E98">
            <w:pPr>
              <w:spacing w:before="20" w:after="20"/>
            </w:pPr>
            <w:r w:rsidRPr="00E00B58">
              <w:t>On-board Dallas™ TOD clock</w:t>
            </w:r>
          </w:p>
        </w:tc>
        <w:tc>
          <w:tcPr>
            <w:tcW w:w="3193" w:type="dxa"/>
            <w:tcBorders>
              <w:top w:val="single" w:sz="6" w:space="0" w:color="auto"/>
              <w:left w:val="single" w:sz="6" w:space="0" w:color="auto"/>
              <w:bottom w:val="single" w:sz="6" w:space="0" w:color="auto"/>
              <w:right w:val="double" w:sz="6" w:space="0" w:color="auto"/>
            </w:tcBorders>
          </w:tcPr>
          <w:p w14:paraId="5959A13F" w14:textId="77777777" w:rsidR="00E35E98" w:rsidRPr="00E00B58" w:rsidRDefault="00E35E98" w:rsidP="00E35E98">
            <w:pPr>
              <w:spacing w:before="20" w:after="20"/>
            </w:pPr>
            <w:r w:rsidRPr="00E00B58">
              <w:t>Current minute.</w:t>
            </w:r>
          </w:p>
          <w:p w14:paraId="1D1BC7AA" w14:textId="5E8BD5E3" w:rsidR="00E35E98" w:rsidRPr="00E00B58" w:rsidRDefault="00E35E98" w:rsidP="00E35E98">
            <w:pPr>
              <w:spacing w:before="20" w:after="20"/>
            </w:pPr>
            <w:r w:rsidRPr="00E00B58">
              <w:t>(* Intellitrol: Read-only)</w:t>
            </w:r>
          </w:p>
        </w:tc>
      </w:tr>
      <w:tr w:rsidR="00E35E98" w:rsidRPr="00E00B58" w14:paraId="5C27F201"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97BDA88" w14:textId="77777777" w:rsidR="00E35E98" w:rsidRPr="00E00B58" w:rsidRDefault="00E35E98" w:rsidP="00E35E98">
            <w:pPr>
              <w:spacing w:before="20" w:after="20"/>
              <w:jc w:val="center"/>
            </w:pPr>
            <w:r w:rsidRPr="00E00B58">
              <w:t>0005</w:t>
            </w:r>
          </w:p>
        </w:tc>
        <w:tc>
          <w:tcPr>
            <w:tcW w:w="1800" w:type="dxa"/>
            <w:tcBorders>
              <w:top w:val="single" w:sz="6" w:space="0" w:color="auto"/>
              <w:bottom w:val="single" w:sz="6" w:space="0" w:color="auto"/>
              <w:right w:val="single" w:sz="6" w:space="0" w:color="auto"/>
            </w:tcBorders>
          </w:tcPr>
          <w:p w14:paraId="1F7B9D0D" w14:textId="77777777" w:rsidR="00E35E98" w:rsidRPr="00E00B58" w:rsidRDefault="00E35E98" w:rsidP="00E35E98">
            <w:r w:rsidRPr="00E00B58">
              <w:t>Shell version</w:t>
            </w:r>
          </w:p>
        </w:tc>
        <w:tc>
          <w:tcPr>
            <w:tcW w:w="836" w:type="dxa"/>
            <w:tcBorders>
              <w:top w:val="single" w:sz="6" w:space="0" w:color="auto"/>
              <w:left w:val="single" w:sz="6" w:space="0" w:color="auto"/>
              <w:bottom w:val="single" w:sz="6" w:space="0" w:color="auto"/>
              <w:right w:val="single" w:sz="6" w:space="0" w:color="auto"/>
            </w:tcBorders>
          </w:tcPr>
          <w:p w14:paraId="6444C91F" w14:textId="53CADD3F" w:rsidR="00E35E98" w:rsidRPr="00E00B58" w:rsidRDefault="00E35E98" w:rsidP="00E35E98">
            <w:pPr>
              <w:jc w:val="center"/>
            </w:pPr>
            <w:r w:rsidRPr="00E00B58">
              <w:t>R</w:t>
            </w:r>
          </w:p>
        </w:tc>
        <w:tc>
          <w:tcPr>
            <w:tcW w:w="1117" w:type="dxa"/>
            <w:tcBorders>
              <w:top w:val="single" w:sz="6" w:space="0" w:color="auto"/>
              <w:left w:val="single" w:sz="6" w:space="0" w:color="auto"/>
              <w:bottom w:val="single" w:sz="6" w:space="0" w:color="auto"/>
            </w:tcBorders>
          </w:tcPr>
          <w:p w14:paraId="3DE49C74" w14:textId="36CD344A" w:rsidR="00E35E98" w:rsidRPr="00E00B58" w:rsidRDefault="00E35E98" w:rsidP="00E35E98">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0652E117" w14:textId="53B4869A" w:rsidR="00E35E98" w:rsidRPr="00E00B58" w:rsidRDefault="00E35E98" w:rsidP="00E35E98">
            <w:pPr>
              <w:spacing w:before="20" w:after="20"/>
            </w:pPr>
            <w:r w:rsidRPr="00E00B58">
              <w:t>Permanent</w:t>
            </w:r>
          </w:p>
        </w:tc>
        <w:tc>
          <w:tcPr>
            <w:tcW w:w="3193" w:type="dxa"/>
            <w:tcBorders>
              <w:top w:val="single" w:sz="6" w:space="0" w:color="auto"/>
              <w:left w:val="single" w:sz="6" w:space="0" w:color="auto"/>
              <w:bottom w:val="single" w:sz="6" w:space="0" w:color="auto"/>
              <w:right w:val="double" w:sz="6" w:space="0" w:color="auto"/>
            </w:tcBorders>
          </w:tcPr>
          <w:p w14:paraId="3491E5C1" w14:textId="46BDB7EF" w:rsidR="00E35E98" w:rsidRPr="00E00B58" w:rsidRDefault="00E35E98" w:rsidP="00E35E98">
            <w:pPr>
              <w:spacing w:before="20" w:after="20"/>
            </w:pPr>
            <w:r w:rsidRPr="00E00B58">
              <w:t xml:space="preserve">Shell Version Number </w:t>
            </w:r>
          </w:p>
        </w:tc>
      </w:tr>
      <w:tr w:rsidR="00E35E98" w:rsidRPr="00E00B58" w14:paraId="60AB7042"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37C08DA" w14:textId="77777777" w:rsidR="00E35E98" w:rsidRPr="00E00B58" w:rsidRDefault="00E35E98" w:rsidP="00E35E98">
            <w:pPr>
              <w:spacing w:before="20" w:after="20"/>
              <w:jc w:val="center"/>
            </w:pPr>
            <w:r w:rsidRPr="00E00B58">
              <w:t>0006</w:t>
            </w:r>
          </w:p>
        </w:tc>
        <w:tc>
          <w:tcPr>
            <w:tcW w:w="1800" w:type="dxa"/>
            <w:tcBorders>
              <w:top w:val="single" w:sz="6" w:space="0" w:color="auto"/>
              <w:bottom w:val="single" w:sz="6" w:space="0" w:color="auto"/>
              <w:right w:val="single" w:sz="6" w:space="0" w:color="auto"/>
            </w:tcBorders>
          </w:tcPr>
          <w:p w14:paraId="486C49AB" w14:textId="77777777" w:rsidR="00E35E98" w:rsidRPr="00E00B58" w:rsidRDefault="00E35E98" w:rsidP="00E35E98">
            <w:r w:rsidRPr="00E00B58">
              <w:t>VIP Serial Number</w:t>
            </w:r>
          </w:p>
        </w:tc>
        <w:tc>
          <w:tcPr>
            <w:tcW w:w="836" w:type="dxa"/>
            <w:tcBorders>
              <w:top w:val="single" w:sz="6" w:space="0" w:color="auto"/>
              <w:left w:val="single" w:sz="6" w:space="0" w:color="auto"/>
              <w:bottom w:val="single" w:sz="6" w:space="0" w:color="auto"/>
              <w:right w:val="single" w:sz="6" w:space="0" w:color="auto"/>
            </w:tcBorders>
          </w:tcPr>
          <w:p w14:paraId="7D5300FB" w14:textId="1C233596" w:rsidR="00E35E98" w:rsidRPr="00E00B58" w:rsidRDefault="00651EA1" w:rsidP="00E35E98">
            <w:pPr>
              <w:jc w:val="center"/>
            </w:pPr>
            <w:r w:rsidRPr="00E00B58">
              <w:t>R / W</w:t>
            </w:r>
          </w:p>
        </w:tc>
        <w:tc>
          <w:tcPr>
            <w:tcW w:w="1117" w:type="dxa"/>
            <w:tcBorders>
              <w:top w:val="single" w:sz="6" w:space="0" w:color="auto"/>
              <w:left w:val="single" w:sz="6" w:space="0" w:color="auto"/>
              <w:bottom w:val="single" w:sz="6" w:space="0" w:color="auto"/>
            </w:tcBorders>
          </w:tcPr>
          <w:p w14:paraId="7459918B" w14:textId="77557878" w:rsidR="00E35E98" w:rsidRPr="00E00B58" w:rsidRDefault="00E35E98" w:rsidP="00E35E98">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2B318526" w14:textId="6308835A" w:rsidR="00E35E98" w:rsidRPr="00E00B58" w:rsidRDefault="00E35E98" w:rsidP="00E35E98">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25CDBBD4" w14:textId="2943143D" w:rsidR="00E35E98" w:rsidRPr="00E00B58" w:rsidRDefault="00E35E98" w:rsidP="00E35E98">
            <w:pPr>
              <w:spacing w:before="20" w:after="20"/>
            </w:pPr>
            <w:r w:rsidRPr="00E00B58">
              <w:t>VIP: Serial Number; Intellitrol: 0</w:t>
            </w:r>
          </w:p>
        </w:tc>
      </w:tr>
      <w:tr w:rsidR="00E35E98" w:rsidRPr="00E00B58" w14:paraId="681994BE"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BFE6F51" w14:textId="77777777" w:rsidR="00E35E98" w:rsidRPr="00E00B58" w:rsidRDefault="00E35E98" w:rsidP="00E35E98">
            <w:pPr>
              <w:spacing w:before="20" w:after="20"/>
              <w:jc w:val="center"/>
            </w:pPr>
            <w:r w:rsidRPr="00E00B58">
              <w:t>0007</w:t>
            </w:r>
          </w:p>
        </w:tc>
        <w:tc>
          <w:tcPr>
            <w:tcW w:w="1800" w:type="dxa"/>
            <w:tcBorders>
              <w:top w:val="single" w:sz="6" w:space="0" w:color="auto"/>
              <w:bottom w:val="single" w:sz="6" w:space="0" w:color="auto"/>
              <w:right w:val="single" w:sz="6" w:space="0" w:color="auto"/>
            </w:tcBorders>
          </w:tcPr>
          <w:p w14:paraId="5B013A03" w14:textId="77777777" w:rsidR="00E35E98" w:rsidRPr="00E00B58" w:rsidRDefault="00E35E98" w:rsidP="00E35E98">
            <w:r w:rsidRPr="00E00B58">
              <w:t>Latest Log pointer</w:t>
            </w:r>
          </w:p>
        </w:tc>
        <w:tc>
          <w:tcPr>
            <w:tcW w:w="836" w:type="dxa"/>
            <w:tcBorders>
              <w:top w:val="single" w:sz="6" w:space="0" w:color="auto"/>
              <w:left w:val="single" w:sz="6" w:space="0" w:color="auto"/>
              <w:bottom w:val="single" w:sz="6" w:space="0" w:color="auto"/>
              <w:right w:val="single" w:sz="6" w:space="0" w:color="auto"/>
            </w:tcBorders>
          </w:tcPr>
          <w:p w14:paraId="591B58C9" w14:textId="094198CF" w:rsidR="00E35E98" w:rsidRPr="00E00B58" w:rsidRDefault="00E35E98" w:rsidP="00E35E98">
            <w:pPr>
              <w:jc w:val="center"/>
            </w:pPr>
            <w:r w:rsidRPr="00E00B58">
              <w:t>R</w:t>
            </w:r>
          </w:p>
        </w:tc>
        <w:tc>
          <w:tcPr>
            <w:tcW w:w="1117" w:type="dxa"/>
            <w:tcBorders>
              <w:top w:val="single" w:sz="6" w:space="0" w:color="auto"/>
              <w:left w:val="single" w:sz="6" w:space="0" w:color="auto"/>
              <w:bottom w:val="single" w:sz="6" w:space="0" w:color="auto"/>
            </w:tcBorders>
          </w:tcPr>
          <w:p w14:paraId="0929ECBE" w14:textId="6F3DCC56" w:rsidR="00E35E98" w:rsidRPr="00E00B58" w:rsidRDefault="00E35E98" w:rsidP="00E35E98">
            <w:pPr>
              <w:spacing w:before="20" w:after="20"/>
              <w:jc w:val="center"/>
            </w:pPr>
            <w:r w:rsidRPr="00E00B58">
              <w:t>0</w:t>
            </w:r>
            <w:r w:rsidR="0072532B" w:rsidRPr="00E00B58">
              <w:t xml:space="preserve"> </w:t>
            </w:r>
            <w:r w:rsidRPr="00E00B58">
              <w:t>-</w:t>
            </w:r>
            <w:r w:rsidR="0072532B" w:rsidRPr="00E00B58">
              <w:t xml:space="preserve"> </w:t>
            </w:r>
            <w:r w:rsidRPr="00E00B58">
              <w:t>31</w:t>
            </w:r>
          </w:p>
        </w:tc>
        <w:tc>
          <w:tcPr>
            <w:tcW w:w="1863" w:type="dxa"/>
            <w:tcBorders>
              <w:top w:val="single" w:sz="6" w:space="0" w:color="auto"/>
              <w:left w:val="single" w:sz="6" w:space="0" w:color="auto"/>
              <w:bottom w:val="single" w:sz="6" w:space="0" w:color="auto"/>
            </w:tcBorders>
          </w:tcPr>
          <w:p w14:paraId="286BE0B5" w14:textId="73A3D8A7" w:rsidR="00E35E98" w:rsidRPr="00E00B58" w:rsidRDefault="00E35E98" w:rsidP="00E35E98">
            <w:pPr>
              <w:spacing w:before="20" w:after="20"/>
            </w:pPr>
            <w:r w:rsidRPr="00E00B58">
              <w:t>Volatile</w:t>
            </w:r>
          </w:p>
        </w:tc>
        <w:tc>
          <w:tcPr>
            <w:tcW w:w="3193" w:type="dxa"/>
            <w:tcBorders>
              <w:top w:val="single" w:sz="6" w:space="0" w:color="auto"/>
              <w:left w:val="single" w:sz="6" w:space="0" w:color="auto"/>
              <w:bottom w:val="single" w:sz="6" w:space="0" w:color="auto"/>
              <w:right w:val="double" w:sz="6" w:space="0" w:color="auto"/>
            </w:tcBorders>
          </w:tcPr>
          <w:p w14:paraId="4D98559F" w14:textId="07D0D93F" w:rsidR="00E35E98" w:rsidRPr="00E00B58" w:rsidRDefault="00E35E98" w:rsidP="00E35E98">
            <w:pPr>
              <w:spacing w:before="20" w:after="20"/>
            </w:pPr>
            <w:r w:rsidRPr="00E00B58">
              <w:t>Last log entry (VIP-log only)</w:t>
            </w:r>
          </w:p>
        </w:tc>
      </w:tr>
      <w:tr w:rsidR="00E35E98" w:rsidRPr="00E00B58" w14:paraId="490FC9BC"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86C3103" w14:textId="77777777" w:rsidR="00E35E98" w:rsidRPr="00E00B58" w:rsidRDefault="00E35E98" w:rsidP="00E35E98">
            <w:pPr>
              <w:spacing w:before="20" w:after="20"/>
              <w:jc w:val="center"/>
            </w:pPr>
            <w:r w:rsidRPr="00E00B58">
              <w:t>0008</w:t>
            </w:r>
          </w:p>
        </w:tc>
        <w:tc>
          <w:tcPr>
            <w:tcW w:w="1800" w:type="dxa"/>
            <w:tcBorders>
              <w:top w:val="single" w:sz="6" w:space="0" w:color="auto"/>
              <w:bottom w:val="single" w:sz="6" w:space="0" w:color="auto"/>
              <w:right w:val="single" w:sz="6" w:space="0" w:color="auto"/>
            </w:tcBorders>
          </w:tcPr>
          <w:p w14:paraId="29A120D3" w14:textId="77777777" w:rsidR="00E35E98" w:rsidRPr="00E00B58" w:rsidRDefault="00E35E98" w:rsidP="00E35E98">
            <w:pPr>
              <w:spacing w:before="20" w:after="20"/>
            </w:pPr>
            <w:r w:rsidRPr="00E00B58">
              <w:t>Wait for TAS Delay</w:t>
            </w:r>
          </w:p>
        </w:tc>
        <w:tc>
          <w:tcPr>
            <w:tcW w:w="836" w:type="dxa"/>
            <w:tcBorders>
              <w:top w:val="single" w:sz="6" w:space="0" w:color="auto"/>
              <w:left w:val="single" w:sz="6" w:space="0" w:color="auto"/>
              <w:bottom w:val="single" w:sz="6" w:space="0" w:color="auto"/>
              <w:right w:val="single" w:sz="6" w:space="0" w:color="auto"/>
            </w:tcBorders>
          </w:tcPr>
          <w:p w14:paraId="2575053D" w14:textId="52A3384A" w:rsidR="00E35E98" w:rsidRPr="00E00B58" w:rsidRDefault="00651EA1" w:rsidP="00E35E98">
            <w:pPr>
              <w:spacing w:before="20" w:after="20"/>
              <w:jc w:val="center"/>
            </w:pPr>
            <w:r w:rsidRPr="00E00B58">
              <w:t>R / W</w:t>
            </w:r>
          </w:p>
        </w:tc>
        <w:tc>
          <w:tcPr>
            <w:tcW w:w="1117" w:type="dxa"/>
            <w:tcBorders>
              <w:top w:val="single" w:sz="6" w:space="0" w:color="auto"/>
              <w:left w:val="single" w:sz="6" w:space="0" w:color="auto"/>
              <w:bottom w:val="single" w:sz="6" w:space="0" w:color="auto"/>
            </w:tcBorders>
          </w:tcPr>
          <w:p w14:paraId="1556ACAF" w14:textId="72A3F4D6" w:rsidR="00E35E98" w:rsidRPr="00E00B58" w:rsidRDefault="00E35E98" w:rsidP="00E35E98">
            <w:pPr>
              <w:spacing w:before="20" w:after="20"/>
              <w:jc w:val="center"/>
            </w:pPr>
            <w:r w:rsidRPr="00E00B58">
              <w:t>0</w:t>
            </w:r>
            <w:r w:rsidR="0072532B" w:rsidRPr="00E00B58">
              <w:t xml:space="preserve"> </w:t>
            </w:r>
            <w:r w:rsidRPr="00E00B58">
              <w:t>-</w:t>
            </w:r>
            <w:r w:rsidR="0072532B" w:rsidRPr="00E00B58">
              <w:t xml:space="preserve"> </w:t>
            </w:r>
            <w:r w:rsidRPr="00E00B58">
              <w:t>60</w:t>
            </w:r>
          </w:p>
        </w:tc>
        <w:tc>
          <w:tcPr>
            <w:tcW w:w="1863" w:type="dxa"/>
            <w:tcBorders>
              <w:top w:val="single" w:sz="6" w:space="0" w:color="auto"/>
              <w:left w:val="single" w:sz="6" w:space="0" w:color="auto"/>
              <w:bottom w:val="single" w:sz="6" w:space="0" w:color="auto"/>
            </w:tcBorders>
          </w:tcPr>
          <w:p w14:paraId="392B7FE7" w14:textId="2BB6034B" w:rsidR="00E35E98" w:rsidRPr="00E00B58" w:rsidRDefault="00E35E98" w:rsidP="00E35E98">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54D6A1F3" w14:textId="717124B1" w:rsidR="00E35E98" w:rsidRPr="00E00B58" w:rsidRDefault="00E35E98" w:rsidP="00E35E98">
            <w:pPr>
              <w:spacing w:before="20" w:after="20"/>
            </w:pPr>
            <w:r w:rsidRPr="00E00B58">
              <w:t>Time (seconds) to wait for TAS</w:t>
            </w:r>
          </w:p>
        </w:tc>
      </w:tr>
      <w:tr w:rsidR="00E35E98" w:rsidRPr="00E00B58" w14:paraId="49DDF506"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DBAFEB2" w14:textId="77777777" w:rsidR="00E35E98" w:rsidRPr="00E00B58" w:rsidRDefault="00E35E98" w:rsidP="00E35E98">
            <w:pPr>
              <w:spacing w:before="20" w:after="20"/>
              <w:jc w:val="center"/>
            </w:pPr>
            <w:r w:rsidRPr="00E00B58">
              <w:t>0009</w:t>
            </w:r>
          </w:p>
        </w:tc>
        <w:tc>
          <w:tcPr>
            <w:tcW w:w="1800" w:type="dxa"/>
            <w:tcBorders>
              <w:top w:val="single" w:sz="6" w:space="0" w:color="auto"/>
              <w:bottom w:val="single" w:sz="6" w:space="0" w:color="auto"/>
              <w:right w:val="single" w:sz="6" w:space="0" w:color="auto"/>
            </w:tcBorders>
          </w:tcPr>
          <w:p w14:paraId="09C9E4DC" w14:textId="77777777" w:rsidR="00E35E98" w:rsidRPr="00E00B58" w:rsidRDefault="00E35E98" w:rsidP="00E35E98">
            <w:pPr>
              <w:spacing w:before="20" w:after="20"/>
            </w:pPr>
            <w:r w:rsidRPr="00E00B58">
              <w:t>Bypass Active Time</w:t>
            </w:r>
          </w:p>
        </w:tc>
        <w:tc>
          <w:tcPr>
            <w:tcW w:w="836" w:type="dxa"/>
            <w:tcBorders>
              <w:top w:val="single" w:sz="6" w:space="0" w:color="auto"/>
              <w:left w:val="single" w:sz="6" w:space="0" w:color="auto"/>
              <w:bottom w:val="single" w:sz="6" w:space="0" w:color="auto"/>
              <w:right w:val="single" w:sz="6" w:space="0" w:color="auto"/>
            </w:tcBorders>
          </w:tcPr>
          <w:p w14:paraId="215D7882" w14:textId="29F9DE64" w:rsidR="00E35E98" w:rsidRPr="00E00B58" w:rsidRDefault="00651EA1" w:rsidP="00E35E98">
            <w:pPr>
              <w:spacing w:before="20" w:after="20"/>
              <w:jc w:val="center"/>
            </w:pPr>
            <w:r w:rsidRPr="00E00B58">
              <w:t>R / W</w:t>
            </w:r>
          </w:p>
        </w:tc>
        <w:tc>
          <w:tcPr>
            <w:tcW w:w="1117" w:type="dxa"/>
            <w:tcBorders>
              <w:top w:val="single" w:sz="6" w:space="0" w:color="auto"/>
              <w:left w:val="single" w:sz="6" w:space="0" w:color="auto"/>
              <w:bottom w:val="single" w:sz="6" w:space="0" w:color="auto"/>
            </w:tcBorders>
          </w:tcPr>
          <w:p w14:paraId="19E4C9A1" w14:textId="42C44FCE" w:rsidR="00E35E98" w:rsidRPr="00E00B58" w:rsidRDefault="00E35E98" w:rsidP="00E35E98">
            <w:pPr>
              <w:spacing w:before="20" w:after="20"/>
              <w:jc w:val="center"/>
            </w:pPr>
            <w:r w:rsidRPr="00E00B58">
              <w:t>120</w:t>
            </w:r>
            <w:r w:rsidR="0072532B" w:rsidRPr="00E00B58">
              <w:t xml:space="preserve"> </w:t>
            </w:r>
            <w:r w:rsidRPr="00E00B58">
              <w:t>-</w:t>
            </w:r>
            <w:r w:rsidR="0072532B" w:rsidRPr="00E00B58">
              <w:t xml:space="preserve"> </w:t>
            </w:r>
            <w:r w:rsidRPr="00E00B58">
              <w:t>3600</w:t>
            </w:r>
          </w:p>
        </w:tc>
        <w:tc>
          <w:tcPr>
            <w:tcW w:w="1863" w:type="dxa"/>
            <w:tcBorders>
              <w:top w:val="single" w:sz="6" w:space="0" w:color="auto"/>
              <w:left w:val="single" w:sz="6" w:space="0" w:color="auto"/>
              <w:bottom w:val="single" w:sz="6" w:space="0" w:color="auto"/>
            </w:tcBorders>
          </w:tcPr>
          <w:p w14:paraId="7917D404" w14:textId="7ACD4AE2" w:rsidR="00E35E98" w:rsidRPr="00E00B58" w:rsidRDefault="00E35E98" w:rsidP="00E35E98">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222D95F1" w14:textId="1D57EAF4" w:rsidR="00E35E98" w:rsidRPr="00E00B58" w:rsidRDefault="00E35E98" w:rsidP="00E35E98">
            <w:pPr>
              <w:spacing w:before="20" w:after="20"/>
            </w:pPr>
            <w:r w:rsidRPr="00E00B58">
              <w:t>Bypass time-out (seconds)</w:t>
            </w:r>
          </w:p>
        </w:tc>
      </w:tr>
      <w:tr w:rsidR="00E35E98" w:rsidRPr="00E00B58" w14:paraId="45F01D1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30DC30A" w14:textId="77777777" w:rsidR="00E35E98" w:rsidRPr="00E00B58" w:rsidRDefault="00E35E98" w:rsidP="00E35E98">
            <w:pPr>
              <w:spacing w:before="20" w:after="20"/>
              <w:jc w:val="center"/>
            </w:pPr>
            <w:r w:rsidRPr="00E00B58">
              <w:t>000A</w:t>
            </w:r>
          </w:p>
        </w:tc>
        <w:tc>
          <w:tcPr>
            <w:tcW w:w="1800" w:type="dxa"/>
            <w:tcBorders>
              <w:top w:val="single" w:sz="6" w:space="0" w:color="auto"/>
              <w:bottom w:val="single" w:sz="6" w:space="0" w:color="auto"/>
              <w:right w:val="single" w:sz="6" w:space="0" w:color="auto"/>
            </w:tcBorders>
          </w:tcPr>
          <w:p w14:paraId="22004B00" w14:textId="77777777" w:rsidR="00E35E98" w:rsidRPr="00E00B58" w:rsidRDefault="00E35E98" w:rsidP="00E35E98">
            <w:pPr>
              <w:spacing w:before="20" w:after="20"/>
            </w:pPr>
            <w:r w:rsidRPr="00E00B58">
              <w:t>Terminal Number</w:t>
            </w:r>
          </w:p>
        </w:tc>
        <w:tc>
          <w:tcPr>
            <w:tcW w:w="836" w:type="dxa"/>
            <w:tcBorders>
              <w:top w:val="single" w:sz="6" w:space="0" w:color="auto"/>
              <w:left w:val="single" w:sz="6" w:space="0" w:color="auto"/>
              <w:bottom w:val="single" w:sz="6" w:space="0" w:color="auto"/>
              <w:right w:val="single" w:sz="6" w:space="0" w:color="auto"/>
            </w:tcBorders>
          </w:tcPr>
          <w:p w14:paraId="0049F5DA" w14:textId="23714D2B" w:rsidR="00E35E98" w:rsidRPr="00E00B58" w:rsidRDefault="00651EA1" w:rsidP="00E35E98">
            <w:pPr>
              <w:spacing w:before="20" w:after="20"/>
              <w:jc w:val="center"/>
            </w:pPr>
            <w:r w:rsidRPr="00E00B58">
              <w:t>R / W</w:t>
            </w:r>
          </w:p>
        </w:tc>
        <w:tc>
          <w:tcPr>
            <w:tcW w:w="1117" w:type="dxa"/>
            <w:tcBorders>
              <w:top w:val="single" w:sz="6" w:space="0" w:color="auto"/>
              <w:left w:val="single" w:sz="6" w:space="0" w:color="auto"/>
              <w:bottom w:val="single" w:sz="6" w:space="0" w:color="auto"/>
            </w:tcBorders>
          </w:tcPr>
          <w:p w14:paraId="30695E2C" w14:textId="426EC1CA" w:rsidR="00E35E98" w:rsidRPr="00E00B58" w:rsidRDefault="00E35E98" w:rsidP="00E35E98">
            <w:pPr>
              <w:spacing w:before="20" w:after="20"/>
              <w:jc w:val="center"/>
            </w:pPr>
            <w:r w:rsidRPr="00E00B58">
              <w:t>0</w:t>
            </w:r>
            <w:r w:rsidR="0072532B" w:rsidRPr="00E00B58">
              <w:t xml:space="preserve"> </w:t>
            </w:r>
            <w:r w:rsidRPr="00E00B58">
              <w:t>-</w:t>
            </w:r>
            <w:r w:rsidR="0072532B" w:rsidRPr="00E00B58">
              <w:t xml:space="preserve"> </w:t>
            </w:r>
            <w:r w:rsidRPr="00E00B58">
              <w:t>9999</w:t>
            </w:r>
          </w:p>
        </w:tc>
        <w:tc>
          <w:tcPr>
            <w:tcW w:w="1863" w:type="dxa"/>
            <w:tcBorders>
              <w:top w:val="single" w:sz="6" w:space="0" w:color="auto"/>
              <w:left w:val="single" w:sz="6" w:space="0" w:color="auto"/>
              <w:bottom w:val="single" w:sz="6" w:space="0" w:color="auto"/>
            </w:tcBorders>
          </w:tcPr>
          <w:p w14:paraId="554E9DBE" w14:textId="2FA95DB9" w:rsidR="00E35E98" w:rsidRPr="00E00B58" w:rsidRDefault="00E35E98" w:rsidP="00E35E98">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44066F7E" w14:textId="566C539A" w:rsidR="00E35E98" w:rsidRPr="00E00B58" w:rsidRDefault="00E35E98" w:rsidP="00E35E98">
            <w:pPr>
              <w:spacing w:before="20" w:after="20"/>
            </w:pPr>
            <w:r w:rsidRPr="00E00B58">
              <w:t>Terminal ID (e.g., for DateStamp)</w:t>
            </w:r>
          </w:p>
        </w:tc>
      </w:tr>
      <w:tr w:rsidR="00E35E98" w:rsidRPr="00E00B58" w14:paraId="35753172"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79835C0" w14:textId="77777777" w:rsidR="00E35E98" w:rsidRPr="00E00B58" w:rsidRDefault="00E35E98" w:rsidP="00E35E98">
            <w:pPr>
              <w:spacing w:before="20" w:after="20"/>
              <w:jc w:val="center"/>
            </w:pPr>
            <w:r w:rsidRPr="00E00B58">
              <w:t>000B</w:t>
            </w:r>
          </w:p>
        </w:tc>
        <w:tc>
          <w:tcPr>
            <w:tcW w:w="1800" w:type="dxa"/>
            <w:tcBorders>
              <w:top w:val="single" w:sz="6" w:space="0" w:color="auto"/>
              <w:bottom w:val="single" w:sz="6" w:space="0" w:color="auto"/>
              <w:right w:val="single" w:sz="6" w:space="0" w:color="auto"/>
            </w:tcBorders>
          </w:tcPr>
          <w:p w14:paraId="1552C40B" w14:textId="77777777" w:rsidR="00E35E98" w:rsidRPr="00E00B58" w:rsidRDefault="00E35E98" w:rsidP="00E35E98">
            <w:pPr>
              <w:spacing w:before="20" w:after="20"/>
            </w:pPr>
            <w:r w:rsidRPr="00E00B58">
              <w:t>Modbus Minimum Response Time</w:t>
            </w:r>
          </w:p>
        </w:tc>
        <w:tc>
          <w:tcPr>
            <w:tcW w:w="836" w:type="dxa"/>
            <w:tcBorders>
              <w:top w:val="single" w:sz="6" w:space="0" w:color="auto"/>
              <w:left w:val="single" w:sz="6" w:space="0" w:color="auto"/>
              <w:bottom w:val="single" w:sz="6" w:space="0" w:color="auto"/>
              <w:right w:val="single" w:sz="6" w:space="0" w:color="auto"/>
            </w:tcBorders>
          </w:tcPr>
          <w:p w14:paraId="2337A3CD" w14:textId="39F1C179" w:rsidR="00E35E98" w:rsidRPr="00E00B58" w:rsidRDefault="00651EA1" w:rsidP="00E35E98">
            <w:pPr>
              <w:spacing w:before="20" w:after="20"/>
              <w:jc w:val="center"/>
            </w:pPr>
            <w:r w:rsidRPr="00E00B58">
              <w:t>R / W</w:t>
            </w:r>
          </w:p>
        </w:tc>
        <w:tc>
          <w:tcPr>
            <w:tcW w:w="1117" w:type="dxa"/>
            <w:tcBorders>
              <w:top w:val="single" w:sz="6" w:space="0" w:color="auto"/>
              <w:left w:val="single" w:sz="6" w:space="0" w:color="auto"/>
              <w:bottom w:val="single" w:sz="6" w:space="0" w:color="auto"/>
            </w:tcBorders>
          </w:tcPr>
          <w:p w14:paraId="2893C617" w14:textId="4A1D35AC" w:rsidR="00E35E98" w:rsidRPr="00E00B58" w:rsidRDefault="00E35E98" w:rsidP="00E35E98">
            <w:pPr>
              <w:spacing w:before="20" w:after="20"/>
              <w:jc w:val="center"/>
            </w:pPr>
            <w:r w:rsidRPr="00E00B58">
              <w:t>0</w:t>
            </w:r>
            <w:r w:rsidR="0072532B" w:rsidRPr="00E00B58">
              <w:t xml:space="preserve"> </w:t>
            </w:r>
            <w:r w:rsidRPr="00E00B58">
              <w:t>-</w:t>
            </w:r>
            <w:r w:rsidR="0072532B" w:rsidRPr="00E00B58">
              <w:t xml:space="preserve"> </w:t>
            </w:r>
            <w:r w:rsidRPr="00E00B58">
              <w:t>1024</w:t>
            </w:r>
          </w:p>
        </w:tc>
        <w:tc>
          <w:tcPr>
            <w:tcW w:w="1863" w:type="dxa"/>
            <w:tcBorders>
              <w:top w:val="single" w:sz="6" w:space="0" w:color="auto"/>
              <w:left w:val="single" w:sz="6" w:space="0" w:color="auto"/>
              <w:bottom w:val="single" w:sz="6" w:space="0" w:color="auto"/>
            </w:tcBorders>
          </w:tcPr>
          <w:p w14:paraId="4823394C" w14:textId="0E187229" w:rsidR="00E35E98" w:rsidRPr="00E00B58" w:rsidRDefault="00E35E98" w:rsidP="00E35E98">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0A59E364" w14:textId="673CB53E" w:rsidR="00E35E98" w:rsidRPr="00E00B58" w:rsidRDefault="00E35E98" w:rsidP="00E35E98">
            <w:pPr>
              <w:spacing w:before="20" w:after="20"/>
            </w:pPr>
            <w:r w:rsidRPr="00E00B58">
              <w:t>Modbus command response wait (milliseconds)</w:t>
            </w:r>
          </w:p>
        </w:tc>
      </w:tr>
      <w:tr w:rsidR="00E35E98" w:rsidRPr="00E00B58" w14:paraId="752500F4"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BF6AC24" w14:textId="77777777" w:rsidR="00E35E98" w:rsidRPr="00E00B58" w:rsidRDefault="00E35E98" w:rsidP="00E35E98">
            <w:pPr>
              <w:spacing w:before="20" w:after="20"/>
              <w:jc w:val="center"/>
            </w:pPr>
            <w:r w:rsidRPr="00E00B58">
              <w:t>000C</w:t>
            </w:r>
          </w:p>
        </w:tc>
        <w:tc>
          <w:tcPr>
            <w:tcW w:w="1800" w:type="dxa"/>
            <w:tcBorders>
              <w:top w:val="single" w:sz="6" w:space="0" w:color="auto"/>
              <w:bottom w:val="single" w:sz="6" w:space="0" w:color="auto"/>
              <w:right w:val="single" w:sz="6" w:space="0" w:color="auto"/>
            </w:tcBorders>
          </w:tcPr>
          <w:p w14:paraId="7136D716" w14:textId="77777777" w:rsidR="00E35E98" w:rsidRPr="00E00B58" w:rsidRDefault="00E35E98" w:rsidP="00E35E98">
            <w:pPr>
              <w:spacing w:before="20" w:after="20"/>
            </w:pPr>
            <w:r w:rsidRPr="00E00B58">
              <w:t>Shell Checksum</w:t>
            </w:r>
          </w:p>
        </w:tc>
        <w:tc>
          <w:tcPr>
            <w:tcW w:w="836" w:type="dxa"/>
            <w:tcBorders>
              <w:top w:val="single" w:sz="6" w:space="0" w:color="auto"/>
              <w:left w:val="single" w:sz="6" w:space="0" w:color="auto"/>
              <w:bottom w:val="single" w:sz="6" w:space="0" w:color="auto"/>
              <w:right w:val="single" w:sz="6" w:space="0" w:color="auto"/>
            </w:tcBorders>
          </w:tcPr>
          <w:p w14:paraId="5FE66A7D" w14:textId="2B9A1AFA" w:rsidR="00E35E98" w:rsidRPr="00E00B58" w:rsidRDefault="00E35E98" w:rsidP="00E35E98">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25903539" w14:textId="5AF0C567" w:rsidR="00E35E98" w:rsidRPr="00E00B58" w:rsidRDefault="00E35E98" w:rsidP="00E35E98">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28569031" w14:textId="4C21B6F7" w:rsidR="00E35E98" w:rsidRPr="00E00B58" w:rsidRDefault="00E35E98" w:rsidP="00E35E98">
            <w:pPr>
              <w:spacing w:before="20" w:after="20"/>
            </w:pPr>
            <w:r w:rsidRPr="00E00B58">
              <w:t>Permanent</w:t>
            </w:r>
          </w:p>
        </w:tc>
        <w:tc>
          <w:tcPr>
            <w:tcW w:w="3193" w:type="dxa"/>
            <w:tcBorders>
              <w:top w:val="single" w:sz="6" w:space="0" w:color="auto"/>
              <w:left w:val="single" w:sz="6" w:space="0" w:color="auto"/>
              <w:bottom w:val="single" w:sz="6" w:space="0" w:color="auto"/>
              <w:right w:val="double" w:sz="6" w:space="0" w:color="auto"/>
            </w:tcBorders>
          </w:tcPr>
          <w:p w14:paraId="1BE68264" w14:textId="57A4790C" w:rsidR="00E35E98" w:rsidRPr="00E00B58" w:rsidRDefault="00E35E98" w:rsidP="00E35E98">
            <w:pPr>
              <w:spacing w:before="20" w:after="20"/>
            </w:pPr>
            <w:r w:rsidRPr="00E00B58">
              <w:t>Checksum of uploaded shell program (hex)</w:t>
            </w:r>
          </w:p>
        </w:tc>
      </w:tr>
      <w:tr w:rsidR="00E35E98" w:rsidRPr="00E00B58" w14:paraId="216FE974" w14:textId="77777777" w:rsidTr="00651EA1">
        <w:trPr>
          <w:cantSplit/>
        </w:trPr>
        <w:tc>
          <w:tcPr>
            <w:tcW w:w="1253" w:type="dxa"/>
            <w:tcBorders>
              <w:top w:val="single" w:sz="6" w:space="0" w:color="auto"/>
              <w:left w:val="double" w:sz="6" w:space="0" w:color="auto"/>
              <w:right w:val="double" w:sz="6" w:space="0" w:color="auto"/>
            </w:tcBorders>
          </w:tcPr>
          <w:p w14:paraId="27A28D8C" w14:textId="77777777" w:rsidR="00E35E98" w:rsidRPr="00E00B58" w:rsidRDefault="00E35E98" w:rsidP="00E35E98">
            <w:pPr>
              <w:spacing w:before="20" w:after="20"/>
              <w:jc w:val="center"/>
            </w:pPr>
            <w:r w:rsidRPr="00E00B58">
              <w:t>000E</w:t>
            </w:r>
          </w:p>
        </w:tc>
        <w:tc>
          <w:tcPr>
            <w:tcW w:w="1800" w:type="dxa"/>
            <w:tcBorders>
              <w:top w:val="single" w:sz="6" w:space="0" w:color="auto"/>
              <w:right w:val="single" w:sz="6" w:space="0" w:color="auto"/>
            </w:tcBorders>
          </w:tcPr>
          <w:p w14:paraId="221D05E8" w14:textId="77777777" w:rsidR="00E35E98" w:rsidRPr="00E00B58" w:rsidRDefault="00E35E98" w:rsidP="00E35E98">
            <w:pPr>
              <w:spacing w:before="20" w:after="20"/>
            </w:pPr>
            <w:r w:rsidRPr="00E00B58">
              <w:t>Mode Control</w:t>
            </w:r>
          </w:p>
        </w:tc>
        <w:tc>
          <w:tcPr>
            <w:tcW w:w="836" w:type="dxa"/>
            <w:tcBorders>
              <w:top w:val="single" w:sz="6" w:space="0" w:color="auto"/>
              <w:left w:val="single" w:sz="6" w:space="0" w:color="auto"/>
              <w:right w:val="single" w:sz="6" w:space="0" w:color="auto"/>
            </w:tcBorders>
          </w:tcPr>
          <w:p w14:paraId="4E786B26" w14:textId="1F4F330A" w:rsidR="00E35E98" w:rsidRPr="00E00B58" w:rsidRDefault="00E35E98" w:rsidP="00E35E98">
            <w:pPr>
              <w:spacing w:before="20" w:after="20"/>
              <w:jc w:val="center"/>
            </w:pPr>
            <w:r w:rsidRPr="00E00B58">
              <w:t>R</w:t>
            </w:r>
          </w:p>
        </w:tc>
        <w:tc>
          <w:tcPr>
            <w:tcW w:w="1117" w:type="dxa"/>
            <w:tcBorders>
              <w:top w:val="single" w:sz="6" w:space="0" w:color="auto"/>
              <w:left w:val="single" w:sz="6" w:space="0" w:color="auto"/>
            </w:tcBorders>
          </w:tcPr>
          <w:p w14:paraId="7CB370C9" w14:textId="45F0F8B2" w:rsidR="00E35E98" w:rsidRPr="00E00B58" w:rsidRDefault="00E35E98" w:rsidP="00E35E98">
            <w:pPr>
              <w:spacing w:before="20" w:after="20"/>
              <w:jc w:val="center"/>
            </w:pPr>
            <w:r w:rsidRPr="00E00B58">
              <w:t>0</w:t>
            </w:r>
            <w:r w:rsidR="00514892" w:rsidRPr="00E00B58">
              <w:t xml:space="preserve"> </w:t>
            </w:r>
            <w:r w:rsidRPr="00E00B58">
              <w:t>-</w:t>
            </w:r>
            <w:r w:rsidR="00514892" w:rsidRPr="00E00B58">
              <w:t xml:space="preserve"> </w:t>
            </w:r>
            <w:r w:rsidRPr="00E00B58">
              <w:t>5</w:t>
            </w:r>
          </w:p>
        </w:tc>
        <w:tc>
          <w:tcPr>
            <w:tcW w:w="1863" w:type="dxa"/>
            <w:tcBorders>
              <w:top w:val="single" w:sz="6" w:space="0" w:color="auto"/>
              <w:left w:val="single" w:sz="6" w:space="0" w:color="auto"/>
            </w:tcBorders>
          </w:tcPr>
          <w:p w14:paraId="0AFAC303" w14:textId="6145203B" w:rsidR="00E35E98" w:rsidRPr="00E00B58" w:rsidRDefault="00E35E98" w:rsidP="00E35E98">
            <w:pPr>
              <w:spacing w:before="20" w:after="20"/>
            </w:pPr>
            <w:r w:rsidRPr="00E00B58">
              <w:t>Non-Volatile</w:t>
            </w:r>
          </w:p>
        </w:tc>
        <w:tc>
          <w:tcPr>
            <w:tcW w:w="3193" w:type="dxa"/>
            <w:tcBorders>
              <w:top w:val="single" w:sz="6" w:space="0" w:color="auto"/>
              <w:left w:val="single" w:sz="6" w:space="0" w:color="auto"/>
              <w:right w:val="double" w:sz="6" w:space="0" w:color="auto"/>
            </w:tcBorders>
          </w:tcPr>
          <w:p w14:paraId="51180475" w14:textId="2A2C8A28" w:rsidR="00E35E98" w:rsidRPr="00E00B58" w:rsidRDefault="00A73B8A" w:rsidP="00E35E98">
            <w:pPr>
              <w:spacing w:before="20" w:after="20"/>
            </w:pPr>
            <w:r w:rsidRPr="00E00B58">
              <w:t>Authorization mode control</w:t>
            </w:r>
          </w:p>
        </w:tc>
      </w:tr>
      <w:tr w:rsidR="00514892" w:rsidRPr="00E00B58" w14:paraId="006BFDCD"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D5BBEA9" w14:textId="77777777" w:rsidR="00514892" w:rsidRPr="00E00B58" w:rsidRDefault="00514892" w:rsidP="00514892">
            <w:pPr>
              <w:spacing w:before="20" w:after="20"/>
              <w:jc w:val="center"/>
            </w:pPr>
            <w:r w:rsidRPr="00E00B58">
              <w:t>000F</w:t>
            </w:r>
          </w:p>
        </w:tc>
        <w:tc>
          <w:tcPr>
            <w:tcW w:w="1800" w:type="dxa"/>
            <w:tcBorders>
              <w:top w:val="single" w:sz="6" w:space="0" w:color="auto"/>
              <w:bottom w:val="single" w:sz="6" w:space="0" w:color="auto"/>
              <w:right w:val="single" w:sz="6" w:space="0" w:color="auto"/>
            </w:tcBorders>
          </w:tcPr>
          <w:p w14:paraId="23AE4A17" w14:textId="77777777" w:rsidR="00514892" w:rsidRPr="00E00B58" w:rsidRDefault="00514892" w:rsidP="00514892">
            <w:pPr>
              <w:spacing w:before="20" w:after="20"/>
            </w:pPr>
            <w:r w:rsidRPr="00E00B58">
              <w:t>Kernel Version</w:t>
            </w:r>
          </w:p>
        </w:tc>
        <w:tc>
          <w:tcPr>
            <w:tcW w:w="836" w:type="dxa"/>
            <w:tcBorders>
              <w:top w:val="single" w:sz="6" w:space="0" w:color="auto"/>
              <w:left w:val="single" w:sz="6" w:space="0" w:color="auto"/>
              <w:bottom w:val="single" w:sz="6" w:space="0" w:color="auto"/>
              <w:right w:val="single" w:sz="6" w:space="0" w:color="auto"/>
            </w:tcBorders>
          </w:tcPr>
          <w:p w14:paraId="705D0F06" w14:textId="4D397CE7" w:rsidR="00514892" w:rsidRPr="00E00B58" w:rsidRDefault="00514892" w:rsidP="00514892">
            <w:pPr>
              <w:spacing w:before="20" w:after="20"/>
              <w:jc w:val="center"/>
            </w:pPr>
            <w:r w:rsidRPr="00E00B58">
              <w:t>R</w:t>
            </w:r>
          </w:p>
        </w:tc>
        <w:tc>
          <w:tcPr>
            <w:tcW w:w="1117" w:type="dxa"/>
            <w:tcBorders>
              <w:top w:val="single" w:sz="6" w:space="0" w:color="auto"/>
              <w:left w:val="single" w:sz="6" w:space="0" w:color="auto"/>
              <w:bottom w:val="single" w:sz="6" w:space="0" w:color="auto"/>
              <w:right w:val="single" w:sz="6" w:space="0" w:color="auto"/>
            </w:tcBorders>
          </w:tcPr>
          <w:p w14:paraId="3D163BA3" w14:textId="4347D5FC" w:rsidR="00514892" w:rsidRPr="00E00B58" w:rsidRDefault="00514892" w:rsidP="00514892">
            <w:pPr>
              <w:spacing w:before="20" w:after="20"/>
              <w:jc w:val="center"/>
            </w:pPr>
            <w:r w:rsidRPr="00E00B58">
              <w:t>—</w:t>
            </w:r>
          </w:p>
        </w:tc>
        <w:tc>
          <w:tcPr>
            <w:tcW w:w="1863" w:type="dxa"/>
            <w:tcBorders>
              <w:top w:val="single" w:sz="6" w:space="0" w:color="auto"/>
              <w:left w:val="single" w:sz="6" w:space="0" w:color="auto"/>
              <w:bottom w:val="single" w:sz="6" w:space="0" w:color="auto"/>
              <w:right w:val="single" w:sz="6" w:space="0" w:color="auto"/>
            </w:tcBorders>
          </w:tcPr>
          <w:p w14:paraId="18FAA9C5" w14:textId="47BB9EE5" w:rsidR="00514892" w:rsidRPr="00E00B58" w:rsidRDefault="00514892" w:rsidP="00514892">
            <w:pPr>
              <w:spacing w:before="20" w:after="20"/>
            </w:pPr>
            <w:r w:rsidRPr="00E00B58">
              <w:t>Permanent</w:t>
            </w:r>
          </w:p>
        </w:tc>
        <w:tc>
          <w:tcPr>
            <w:tcW w:w="3193" w:type="dxa"/>
            <w:tcBorders>
              <w:top w:val="single" w:sz="6" w:space="0" w:color="auto"/>
              <w:left w:val="single" w:sz="6" w:space="0" w:color="auto"/>
              <w:bottom w:val="single" w:sz="6" w:space="0" w:color="auto"/>
              <w:right w:val="double" w:sz="6" w:space="0" w:color="auto"/>
            </w:tcBorders>
          </w:tcPr>
          <w:p w14:paraId="634F9DF7" w14:textId="24C54279" w:rsidR="00514892" w:rsidRPr="00E00B58" w:rsidRDefault="00514892" w:rsidP="00514892">
            <w:pPr>
              <w:spacing w:before="20" w:after="20"/>
            </w:pPr>
            <w:r w:rsidRPr="00E00B58">
              <w:t>Kernel Version Number</w:t>
            </w:r>
          </w:p>
        </w:tc>
      </w:tr>
      <w:tr w:rsidR="00C559F9" w:rsidRPr="00E00B58" w14:paraId="350D430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49F4589F" w14:textId="77777777" w:rsidR="00C559F9" w:rsidRPr="00E00B58" w:rsidRDefault="00C559F9" w:rsidP="00C559F9">
            <w:pPr>
              <w:spacing w:before="20" w:after="20"/>
              <w:jc w:val="center"/>
            </w:pPr>
            <w:r w:rsidRPr="00E00B58">
              <w:t>0012</w:t>
            </w:r>
          </w:p>
        </w:tc>
        <w:tc>
          <w:tcPr>
            <w:tcW w:w="1800" w:type="dxa"/>
            <w:tcBorders>
              <w:top w:val="single" w:sz="6" w:space="0" w:color="auto"/>
              <w:bottom w:val="single" w:sz="6" w:space="0" w:color="auto"/>
              <w:right w:val="single" w:sz="6" w:space="0" w:color="auto"/>
            </w:tcBorders>
          </w:tcPr>
          <w:p w14:paraId="3DF8999D" w14:textId="77777777" w:rsidR="00C559F9" w:rsidRPr="00E00B58" w:rsidRDefault="00C559F9" w:rsidP="00C559F9">
            <w:pPr>
              <w:spacing w:before="20" w:after="20"/>
            </w:pPr>
            <w:r w:rsidRPr="00E00B58">
              <w:t>Scully type / model</w:t>
            </w:r>
          </w:p>
        </w:tc>
        <w:tc>
          <w:tcPr>
            <w:tcW w:w="836" w:type="dxa"/>
            <w:tcBorders>
              <w:top w:val="single" w:sz="6" w:space="0" w:color="auto"/>
              <w:left w:val="single" w:sz="6" w:space="0" w:color="auto"/>
              <w:bottom w:val="single" w:sz="6" w:space="0" w:color="auto"/>
              <w:right w:val="single" w:sz="6" w:space="0" w:color="auto"/>
            </w:tcBorders>
          </w:tcPr>
          <w:p w14:paraId="0529F6C7" w14:textId="77777777" w:rsidR="00C559F9" w:rsidRPr="00E00B58" w:rsidRDefault="00C559F9" w:rsidP="00C559F9">
            <w:pPr>
              <w:spacing w:before="20" w:after="20"/>
              <w:jc w:val="center"/>
            </w:pPr>
            <w:r w:rsidRPr="00E00B58">
              <w:t>R</w:t>
            </w:r>
          </w:p>
        </w:tc>
        <w:tc>
          <w:tcPr>
            <w:tcW w:w="1117" w:type="dxa"/>
            <w:tcBorders>
              <w:top w:val="single" w:sz="6" w:space="0" w:color="auto"/>
              <w:left w:val="single" w:sz="6" w:space="0" w:color="auto"/>
              <w:bottom w:val="single" w:sz="6" w:space="0" w:color="auto"/>
              <w:right w:val="single" w:sz="6" w:space="0" w:color="auto"/>
            </w:tcBorders>
          </w:tcPr>
          <w:p w14:paraId="35ECE27F" w14:textId="77777777" w:rsidR="00C559F9" w:rsidRPr="00E00B58" w:rsidRDefault="00C559F9" w:rsidP="00C559F9">
            <w:pPr>
              <w:spacing w:before="20" w:after="20"/>
              <w:jc w:val="center"/>
            </w:pPr>
            <w:r w:rsidRPr="00E00B58">
              <w:t>—</w:t>
            </w:r>
          </w:p>
        </w:tc>
        <w:tc>
          <w:tcPr>
            <w:tcW w:w="1863" w:type="dxa"/>
            <w:tcBorders>
              <w:top w:val="single" w:sz="6" w:space="0" w:color="auto"/>
              <w:left w:val="single" w:sz="6" w:space="0" w:color="auto"/>
              <w:bottom w:val="single" w:sz="6" w:space="0" w:color="auto"/>
              <w:right w:val="single" w:sz="6" w:space="0" w:color="auto"/>
            </w:tcBorders>
          </w:tcPr>
          <w:p w14:paraId="5BB9F06F" w14:textId="1F1EDA26" w:rsidR="00C559F9" w:rsidRPr="00E00B58" w:rsidRDefault="00C559F9" w:rsidP="00C559F9">
            <w:pPr>
              <w:spacing w:before="20" w:after="20"/>
            </w:pPr>
            <w:r w:rsidRPr="00E00B58">
              <w:t>Permanent</w:t>
            </w:r>
          </w:p>
        </w:tc>
        <w:tc>
          <w:tcPr>
            <w:tcW w:w="3193" w:type="dxa"/>
            <w:tcBorders>
              <w:top w:val="single" w:sz="6" w:space="0" w:color="auto"/>
              <w:left w:val="single" w:sz="6" w:space="0" w:color="auto"/>
              <w:bottom w:val="single" w:sz="6" w:space="0" w:color="auto"/>
              <w:right w:val="double" w:sz="6" w:space="0" w:color="auto"/>
            </w:tcBorders>
          </w:tcPr>
          <w:p w14:paraId="4232DBB0" w14:textId="77777777" w:rsidR="00C559F9" w:rsidRPr="00E00B58" w:rsidRDefault="00C559F9" w:rsidP="00C559F9">
            <w:pPr>
              <w:spacing w:before="20" w:after="20"/>
            </w:pPr>
            <w:r w:rsidRPr="00E00B58">
              <w:t>Rack controller model number (0 or error is undefined; assume VIP)</w:t>
            </w:r>
          </w:p>
          <w:p w14:paraId="3422BE23" w14:textId="77777777" w:rsidR="00C559F9" w:rsidRPr="00E00B58" w:rsidRDefault="00C559F9" w:rsidP="00C559F9">
            <w:pPr>
              <w:numPr>
                <w:ilvl w:val="0"/>
                <w:numId w:val="1"/>
              </w:numPr>
              <w:spacing w:before="20" w:after="20" w:line="276" w:lineRule="auto"/>
            </w:pPr>
            <w:r w:rsidRPr="00E00B58">
              <w:t>VIP</w:t>
            </w:r>
          </w:p>
          <w:p w14:paraId="0749CB6A" w14:textId="0326C410" w:rsidR="00C559F9" w:rsidRPr="00E00B58" w:rsidRDefault="00C559F9" w:rsidP="00C559F9">
            <w:pPr>
              <w:numPr>
                <w:ilvl w:val="0"/>
                <w:numId w:val="1"/>
              </w:numPr>
              <w:spacing w:before="20" w:after="20"/>
            </w:pPr>
            <w:r w:rsidRPr="00E00B58">
              <w:t>Intellitrol</w:t>
            </w:r>
          </w:p>
        </w:tc>
      </w:tr>
      <w:tr w:rsidR="00BE5F45" w:rsidRPr="00E00B58" w14:paraId="4C8FCC88"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8D03841" w14:textId="77777777" w:rsidR="00BE5F45" w:rsidRPr="00E00B58" w:rsidRDefault="00BF3CDB" w:rsidP="00BE5F45">
            <w:pPr>
              <w:spacing w:before="20" w:after="20"/>
              <w:jc w:val="center"/>
            </w:pPr>
            <w:r w:rsidRPr="00E00B58">
              <w:t>0</w:t>
            </w:r>
            <w:r w:rsidR="00BE5F45" w:rsidRPr="00E00B58">
              <w:t>020</w:t>
            </w:r>
            <w:r w:rsidRPr="00E00B58">
              <w:t xml:space="preserve"> </w:t>
            </w:r>
            <w:r w:rsidR="00BE5F45" w:rsidRPr="00E00B58">
              <w:t>-</w:t>
            </w:r>
            <w:r w:rsidRPr="00E00B58">
              <w:t xml:space="preserve"> 0</w:t>
            </w:r>
            <w:r w:rsidR="00BE5F45" w:rsidRPr="00E00B58">
              <w:t>023</w:t>
            </w:r>
          </w:p>
        </w:tc>
        <w:tc>
          <w:tcPr>
            <w:tcW w:w="1800" w:type="dxa"/>
            <w:tcBorders>
              <w:top w:val="single" w:sz="6" w:space="0" w:color="auto"/>
              <w:bottom w:val="single" w:sz="6" w:space="0" w:color="auto"/>
              <w:right w:val="single" w:sz="6" w:space="0" w:color="auto"/>
            </w:tcBorders>
          </w:tcPr>
          <w:p w14:paraId="470B0CF9" w14:textId="77777777" w:rsidR="00BE5F45" w:rsidRPr="00E00B58" w:rsidRDefault="00BE5F45" w:rsidP="00BE5F45">
            <w:pPr>
              <w:spacing w:before="20" w:after="20"/>
            </w:pPr>
            <w:r w:rsidRPr="00E00B58">
              <w:t>Unit Serial Number</w:t>
            </w:r>
          </w:p>
        </w:tc>
        <w:tc>
          <w:tcPr>
            <w:tcW w:w="836" w:type="dxa"/>
            <w:tcBorders>
              <w:top w:val="single" w:sz="6" w:space="0" w:color="auto"/>
              <w:left w:val="single" w:sz="6" w:space="0" w:color="auto"/>
              <w:bottom w:val="single" w:sz="6" w:space="0" w:color="auto"/>
              <w:right w:val="single" w:sz="6" w:space="0" w:color="auto"/>
            </w:tcBorders>
          </w:tcPr>
          <w:p w14:paraId="0DFD93DD" w14:textId="77777777" w:rsidR="00BE5F45" w:rsidRPr="00E00B58" w:rsidRDefault="00BE5F45" w:rsidP="00BE5F45">
            <w:pPr>
              <w:spacing w:before="20" w:after="20"/>
              <w:jc w:val="center"/>
            </w:pPr>
            <w:r w:rsidRPr="00E00B58">
              <w:t>R</w:t>
            </w:r>
          </w:p>
        </w:tc>
        <w:tc>
          <w:tcPr>
            <w:tcW w:w="1117" w:type="dxa"/>
            <w:tcBorders>
              <w:top w:val="single" w:sz="6" w:space="0" w:color="auto"/>
              <w:left w:val="single" w:sz="6" w:space="0" w:color="auto"/>
              <w:bottom w:val="single" w:sz="6" w:space="0" w:color="auto"/>
              <w:right w:val="single" w:sz="6" w:space="0" w:color="auto"/>
            </w:tcBorders>
          </w:tcPr>
          <w:p w14:paraId="541E2BDF" w14:textId="77777777" w:rsidR="00BE5F45" w:rsidRPr="00E00B58" w:rsidRDefault="00BE5F45" w:rsidP="00BE5F45">
            <w:pPr>
              <w:spacing w:before="20" w:after="20"/>
              <w:jc w:val="center"/>
            </w:pPr>
            <w:r w:rsidRPr="00E00B58">
              <w:t>—</w:t>
            </w:r>
          </w:p>
        </w:tc>
        <w:tc>
          <w:tcPr>
            <w:tcW w:w="1863" w:type="dxa"/>
            <w:tcBorders>
              <w:top w:val="single" w:sz="6" w:space="0" w:color="auto"/>
              <w:left w:val="single" w:sz="6" w:space="0" w:color="auto"/>
              <w:bottom w:val="single" w:sz="6" w:space="0" w:color="auto"/>
              <w:right w:val="single" w:sz="6" w:space="0" w:color="auto"/>
            </w:tcBorders>
          </w:tcPr>
          <w:p w14:paraId="2485F8C2" w14:textId="77777777" w:rsidR="00BE5F45" w:rsidRPr="00E00B58" w:rsidRDefault="00BE5F45" w:rsidP="00321615">
            <w:pPr>
              <w:spacing w:before="20" w:after="20"/>
            </w:pPr>
            <w:r w:rsidRPr="00E00B58">
              <w:t>On-board Dallas™ TOD clock</w:t>
            </w:r>
          </w:p>
        </w:tc>
        <w:tc>
          <w:tcPr>
            <w:tcW w:w="3193" w:type="dxa"/>
            <w:tcBorders>
              <w:top w:val="single" w:sz="6" w:space="0" w:color="auto"/>
              <w:left w:val="single" w:sz="6" w:space="0" w:color="auto"/>
              <w:bottom w:val="single" w:sz="6" w:space="0" w:color="auto"/>
              <w:right w:val="double" w:sz="6" w:space="0" w:color="auto"/>
            </w:tcBorders>
          </w:tcPr>
          <w:p w14:paraId="42A4EFC9" w14:textId="77777777" w:rsidR="00BE5F45" w:rsidRPr="00E00B58" w:rsidRDefault="00BE5F45" w:rsidP="00BE5F45">
            <w:pPr>
              <w:spacing w:before="20" w:after="20"/>
            </w:pPr>
            <w:r w:rsidRPr="00E00B58">
              <w:t>48-bit Serial number derived from on-board Dallas™ clock</w:t>
            </w:r>
          </w:p>
        </w:tc>
      </w:tr>
      <w:tr w:rsidR="00BE5F45" w:rsidRPr="00E00B58" w14:paraId="4F31DEC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43A6676E" w14:textId="77777777" w:rsidR="00BE5F45" w:rsidRPr="00E00B58" w:rsidRDefault="00BF3CDB" w:rsidP="00BE5F45">
            <w:pPr>
              <w:spacing w:before="20" w:after="20"/>
              <w:jc w:val="center"/>
            </w:pPr>
            <w:r w:rsidRPr="00E00B58">
              <w:t>0</w:t>
            </w:r>
            <w:r w:rsidR="00BE5F45" w:rsidRPr="00E00B58">
              <w:t>024</w:t>
            </w:r>
          </w:p>
        </w:tc>
        <w:tc>
          <w:tcPr>
            <w:tcW w:w="1800" w:type="dxa"/>
            <w:tcBorders>
              <w:top w:val="single" w:sz="6" w:space="0" w:color="auto"/>
              <w:bottom w:val="single" w:sz="6" w:space="0" w:color="auto"/>
              <w:right w:val="single" w:sz="6" w:space="0" w:color="auto"/>
            </w:tcBorders>
          </w:tcPr>
          <w:p w14:paraId="61DAC19F" w14:textId="77777777" w:rsidR="00BE5F45" w:rsidRPr="00E00B58" w:rsidRDefault="00BE5F45" w:rsidP="00BE5F45">
            <w:pPr>
              <w:spacing w:before="20" w:after="20"/>
            </w:pPr>
            <w:r w:rsidRPr="00E00B58">
              <w:t>Hardware Revision Level</w:t>
            </w:r>
          </w:p>
        </w:tc>
        <w:tc>
          <w:tcPr>
            <w:tcW w:w="836" w:type="dxa"/>
            <w:tcBorders>
              <w:top w:val="single" w:sz="6" w:space="0" w:color="auto"/>
              <w:left w:val="single" w:sz="6" w:space="0" w:color="auto"/>
              <w:bottom w:val="single" w:sz="6" w:space="0" w:color="auto"/>
              <w:right w:val="single" w:sz="6" w:space="0" w:color="auto"/>
            </w:tcBorders>
          </w:tcPr>
          <w:p w14:paraId="2042E8B9" w14:textId="77777777" w:rsidR="00BE5F45" w:rsidRPr="00E00B58" w:rsidRDefault="00BE5F45" w:rsidP="00BE5F45">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41E6D3A1" w14:textId="77777777" w:rsidR="00BE5F45" w:rsidRPr="00E00B58" w:rsidRDefault="00BE5F45" w:rsidP="00BE5F45">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4F5199D5" w14:textId="77777777" w:rsidR="00BE5F45" w:rsidRPr="00E00B58" w:rsidRDefault="00BE5F45" w:rsidP="00321615">
            <w:pPr>
              <w:spacing w:before="20" w:after="20"/>
            </w:pPr>
            <w:r w:rsidRPr="00E00B58">
              <w:t>Permanent</w:t>
            </w:r>
          </w:p>
        </w:tc>
        <w:tc>
          <w:tcPr>
            <w:tcW w:w="3193" w:type="dxa"/>
            <w:tcBorders>
              <w:top w:val="single" w:sz="6" w:space="0" w:color="auto"/>
              <w:left w:val="single" w:sz="6" w:space="0" w:color="auto"/>
              <w:bottom w:val="single" w:sz="6" w:space="0" w:color="auto"/>
              <w:right w:val="double" w:sz="6" w:space="0" w:color="auto"/>
            </w:tcBorders>
          </w:tcPr>
          <w:p w14:paraId="08877220" w14:textId="77777777" w:rsidR="00BE5F45" w:rsidRPr="00E00B58" w:rsidRDefault="00BE5F45" w:rsidP="00BE5F45">
            <w:pPr>
              <w:spacing w:before="20" w:after="20"/>
            </w:pPr>
            <w:r w:rsidRPr="00E00B58">
              <w:t>Hardware Version Number</w:t>
            </w:r>
          </w:p>
        </w:tc>
      </w:tr>
      <w:tr w:rsidR="00BE5F45" w:rsidRPr="00E00B58" w14:paraId="6ECA850A"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473BADF7" w14:textId="77777777" w:rsidR="00BE5F45" w:rsidRPr="00E00B58" w:rsidRDefault="00BF3CDB" w:rsidP="00BE5F45">
            <w:pPr>
              <w:spacing w:before="20" w:after="20"/>
              <w:jc w:val="center"/>
            </w:pPr>
            <w:r w:rsidRPr="00E00B58">
              <w:t>0</w:t>
            </w:r>
            <w:r w:rsidR="00BE5F45" w:rsidRPr="00E00B58">
              <w:t>025</w:t>
            </w:r>
          </w:p>
        </w:tc>
        <w:tc>
          <w:tcPr>
            <w:tcW w:w="1800" w:type="dxa"/>
            <w:tcBorders>
              <w:top w:val="single" w:sz="6" w:space="0" w:color="auto"/>
              <w:bottom w:val="single" w:sz="6" w:space="0" w:color="auto"/>
              <w:right w:val="single" w:sz="6" w:space="0" w:color="auto"/>
            </w:tcBorders>
          </w:tcPr>
          <w:p w14:paraId="578DAF60" w14:textId="77777777" w:rsidR="00BE5F45" w:rsidRPr="00E00B58" w:rsidRDefault="00BE5F45" w:rsidP="00BE5F45">
            <w:pPr>
              <w:spacing w:before="20" w:after="20"/>
            </w:pPr>
            <w:r w:rsidRPr="00E00B58">
              <w:t>Config-A</w:t>
            </w:r>
          </w:p>
        </w:tc>
        <w:tc>
          <w:tcPr>
            <w:tcW w:w="836" w:type="dxa"/>
            <w:tcBorders>
              <w:top w:val="single" w:sz="6" w:space="0" w:color="auto"/>
              <w:left w:val="single" w:sz="6" w:space="0" w:color="auto"/>
              <w:bottom w:val="single" w:sz="6" w:space="0" w:color="auto"/>
              <w:right w:val="single" w:sz="6" w:space="0" w:color="auto"/>
            </w:tcBorders>
          </w:tcPr>
          <w:p w14:paraId="718DDD20" w14:textId="77777777" w:rsidR="00BE5F45" w:rsidRPr="00E00B58" w:rsidRDefault="00BE5F45" w:rsidP="00BE5F45">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6A68FA00" w14:textId="77777777" w:rsidR="00BE5F45" w:rsidRPr="00E00B58" w:rsidRDefault="00BE5F45" w:rsidP="00BE5F45">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584BC90F" w14:textId="77777777" w:rsidR="00BE5F45" w:rsidRPr="00E00B58" w:rsidRDefault="00BE5F45" w:rsidP="00321615">
            <w:pPr>
              <w:spacing w:before="20" w:after="20"/>
            </w:pPr>
            <w:r w:rsidRPr="00E00B58">
              <w:t>Hardware-Based</w:t>
            </w:r>
          </w:p>
        </w:tc>
        <w:tc>
          <w:tcPr>
            <w:tcW w:w="3193" w:type="dxa"/>
            <w:tcBorders>
              <w:top w:val="single" w:sz="6" w:space="0" w:color="auto"/>
              <w:left w:val="single" w:sz="6" w:space="0" w:color="auto"/>
              <w:bottom w:val="single" w:sz="6" w:space="0" w:color="auto"/>
              <w:right w:val="double" w:sz="6" w:space="0" w:color="auto"/>
            </w:tcBorders>
          </w:tcPr>
          <w:p w14:paraId="6E6D3656" w14:textId="77777777" w:rsidR="00BE5F45" w:rsidRPr="00E00B58" w:rsidRDefault="00BE5F45" w:rsidP="00BE5F45">
            <w:pPr>
              <w:spacing w:before="20" w:after="20"/>
            </w:pPr>
            <w:r w:rsidRPr="00E00B58">
              <w:t>Assorted Hardware jumpers, etc.</w:t>
            </w:r>
          </w:p>
        </w:tc>
      </w:tr>
      <w:tr w:rsidR="00BE5F45" w:rsidRPr="00E00B58" w14:paraId="3FEA6921"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A5EBDF3" w14:textId="77777777" w:rsidR="00BE5F45" w:rsidRPr="00E00B58" w:rsidRDefault="00BF3CDB" w:rsidP="00BE5F45">
            <w:pPr>
              <w:spacing w:before="20" w:after="20"/>
              <w:jc w:val="center"/>
            </w:pPr>
            <w:r w:rsidRPr="00E00B58">
              <w:t>0</w:t>
            </w:r>
            <w:r w:rsidR="00BE5F45" w:rsidRPr="00E00B58">
              <w:t>026</w:t>
            </w:r>
          </w:p>
        </w:tc>
        <w:tc>
          <w:tcPr>
            <w:tcW w:w="1800" w:type="dxa"/>
            <w:tcBorders>
              <w:top w:val="single" w:sz="6" w:space="0" w:color="auto"/>
              <w:bottom w:val="single" w:sz="6" w:space="0" w:color="auto"/>
              <w:right w:val="single" w:sz="6" w:space="0" w:color="auto"/>
            </w:tcBorders>
          </w:tcPr>
          <w:p w14:paraId="4FAA1414" w14:textId="77777777" w:rsidR="00BE5F45" w:rsidRPr="00E00B58" w:rsidRDefault="00BE5F45" w:rsidP="00BE5F45">
            <w:pPr>
              <w:spacing w:before="20" w:after="20"/>
            </w:pPr>
            <w:r w:rsidRPr="00E00B58">
              <w:t>Config-B</w:t>
            </w:r>
          </w:p>
        </w:tc>
        <w:tc>
          <w:tcPr>
            <w:tcW w:w="836" w:type="dxa"/>
            <w:tcBorders>
              <w:top w:val="single" w:sz="6" w:space="0" w:color="auto"/>
              <w:left w:val="single" w:sz="6" w:space="0" w:color="auto"/>
              <w:bottom w:val="single" w:sz="6" w:space="0" w:color="auto"/>
              <w:right w:val="single" w:sz="6" w:space="0" w:color="auto"/>
            </w:tcBorders>
          </w:tcPr>
          <w:p w14:paraId="4AD12652" w14:textId="77777777" w:rsidR="00BE5F45" w:rsidRPr="00E00B58" w:rsidRDefault="00BE5F45" w:rsidP="00BE5F45">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54B7F693" w14:textId="77777777" w:rsidR="00BE5F45" w:rsidRPr="00E00B58" w:rsidRDefault="00BE5F45" w:rsidP="00BE5F45">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307B36A0" w14:textId="77777777" w:rsidR="00BE5F45" w:rsidRPr="00E00B58" w:rsidRDefault="00BE5F45" w:rsidP="00321615">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01EB6E12" w14:textId="77777777" w:rsidR="00BE5F45" w:rsidRPr="00E00B58" w:rsidRDefault="00BE5F45" w:rsidP="00BE5F45">
            <w:pPr>
              <w:spacing w:before="20" w:after="20"/>
            </w:pPr>
            <w:r w:rsidRPr="00E00B58">
              <w:t>Assorted Software “jumpers”, etc.</w:t>
            </w:r>
          </w:p>
        </w:tc>
      </w:tr>
      <w:tr w:rsidR="00257E01" w:rsidRPr="00E00B58" w14:paraId="212ED172"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ECFE07F" w14:textId="77777777" w:rsidR="00257E01" w:rsidRPr="00E00B58" w:rsidRDefault="00257E01" w:rsidP="00257E01">
            <w:pPr>
              <w:spacing w:before="20" w:after="20"/>
              <w:jc w:val="center"/>
            </w:pPr>
            <w:r w:rsidRPr="00E00B58">
              <w:t>0027</w:t>
            </w:r>
          </w:p>
        </w:tc>
        <w:tc>
          <w:tcPr>
            <w:tcW w:w="1800" w:type="dxa"/>
            <w:tcBorders>
              <w:top w:val="single" w:sz="6" w:space="0" w:color="auto"/>
              <w:bottom w:val="single" w:sz="6" w:space="0" w:color="auto"/>
              <w:right w:val="single" w:sz="6" w:space="0" w:color="auto"/>
            </w:tcBorders>
          </w:tcPr>
          <w:p w14:paraId="27E439E3" w14:textId="77777777" w:rsidR="00257E01" w:rsidRPr="00E00B58" w:rsidRDefault="00257E01" w:rsidP="00257E01">
            <w:pPr>
              <w:spacing w:before="20" w:after="20"/>
            </w:pPr>
            <w:r w:rsidRPr="00E00B58">
              <w:t>Config-C</w:t>
            </w:r>
          </w:p>
        </w:tc>
        <w:tc>
          <w:tcPr>
            <w:tcW w:w="836" w:type="dxa"/>
            <w:tcBorders>
              <w:top w:val="single" w:sz="6" w:space="0" w:color="auto"/>
              <w:left w:val="single" w:sz="6" w:space="0" w:color="auto"/>
              <w:bottom w:val="single" w:sz="6" w:space="0" w:color="auto"/>
              <w:right w:val="single" w:sz="6" w:space="0" w:color="auto"/>
            </w:tcBorders>
          </w:tcPr>
          <w:p w14:paraId="798D7375" w14:textId="77777777" w:rsidR="00257E01" w:rsidRPr="00E00B58" w:rsidRDefault="00257E01" w:rsidP="00257E01">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42933FF9" w14:textId="77777777" w:rsidR="00257E01" w:rsidRPr="00E00B58" w:rsidRDefault="00257E01" w:rsidP="00257E01">
            <w:pPr>
              <w:jc w:val="center"/>
            </w:pPr>
            <w:r w:rsidRPr="00E00B58">
              <w:t>—</w:t>
            </w:r>
          </w:p>
        </w:tc>
        <w:tc>
          <w:tcPr>
            <w:tcW w:w="1863" w:type="dxa"/>
            <w:tcBorders>
              <w:top w:val="single" w:sz="6" w:space="0" w:color="auto"/>
              <w:left w:val="single" w:sz="6" w:space="0" w:color="auto"/>
              <w:bottom w:val="single" w:sz="6" w:space="0" w:color="auto"/>
            </w:tcBorders>
          </w:tcPr>
          <w:p w14:paraId="2609FFA9" w14:textId="77777777" w:rsidR="00257E01" w:rsidRPr="00E00B58" w:rsidRDefault="00257E01" w:rsidP="00257E01">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68A1C5D1" w14:textId="6D364848" w:rsidR="00257E01" w:rsidRPr="00E00B58" w:rsidRDefault="00257E01" w:rsidP="00257E01">
            <w:pPr>
              <w:spacing w:before="20" w:after="20"/>
            </w:pPr>
            <w:r w:rsidRPr="00E00B58">
              <w:t>Reserved/Future configuration bits</w:t>
            </w:r>
          </w:p>
        </w:tc>
      </w:tr>
      <w:tr w:rsidR="00257E01" w:rsidRPr="00E00B58" w14:paraId="31EC944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C25D92F" w14:textId="77777777" w:rsidR="00257E01" w:rsidRPr="00E00B58" w:rsidRDefault="00257E01" w:rsidP="00257E01">
            <w:pPr>
              <w:spacing w:before="20" w:after="20"/>
              <w:jc w:val="center"/>
            </w:pPr>
            <w:r w:rsidRPr="00E00B58">
              <w:t>0028</w:t>
            </w:r>
          </w:p>
        </w:tc>
        <w:tc>
          <w:tcPr>
            <w:tcW w:w="1800" w:type="dxa"/>
            <w:tcBorders>
              <w:top w:val="single" w:sz="6" w:space="0" w:color="auto"/>
              <w:bottom w:val="single" w:sz="6" w:space="0" w:color="auto"/>
              <w:right w:val="single" w:sz="6" w:space="0" w:color="auto"/>
            </w:tcBorders>
          </w:tcPr>
          <w:p w14:paraId="7309A096" w14:textId="77777777" w:rsidR="00257E01" w:rsidRPr="00E00B58" w:rsidRDefault="00257E01" w:rsidP="00257E01">
            <w:pPr>
              <w:spacing w:before="20" w:after="20"/>
            </w:pPr>
            <w:r w:rsidRPr="00E00B58">
              <w:t>Config-D</w:t>
            </w:r>
          </w:p>
        </w:tc>
        <w:tc>
          <w:tcPr>
            <w:tcW w:w="836" w:type="dxa"/>
            <w:tcBorders>
              <w:top w:val="single" w:sz="6" w:space="0" w:color="auto"/>
              <w:left w:val="single" w:sz="6" w:space="0" w:color="auto"/>
              <w:bottom w:val="single" w:sz="6" w:space="0" w:color="auto"/>
              <w:right w:val="single" w:sz="6" w:space="0" w:color="auto"/>
            </w:tcBorders>
          </w:tcPr>
          <w:p w14:paraId="53628364" w14:textId="77777777" w:rsidR="00257E01" w:rsidRPr="00E00B58" w:rsidRDefault="00257E01" w:rsidP="00257E01">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0557788F" w14:textId="77777777" w:rsidR="00257E01" w:rsidRPr="00E00B58" w:rsidRDefault="00257E01" w:rsidP="00257E01">
            <w:pPr>
              <w:jc w:val="center"/>
            </w:pPr>
            <w:r w:rsidRPr="00E00B58">
              <w:t>—</w:t>
            </w:r>
          </w:p>
        </w:tc>
        <w:tc>
          <w:tcPr>
            <w:tcW w:w="1863" w:type="dxa"/>
            <w:tcBorders>
              <w:top w:val="single" w:sz="6" w:space="0" w:color="auto"/>
              <w:left w:val="single" w:sz="6" w:space="0" w:color="auto"/>
              <w:bottom w:val="single" w:sz="6" w:space="0" w:color="auto"/>
            </w:tcBorders>
          </w:tcPr>
          <w:p w14:paraId="07B8C8A4" w14:textId="77777777" w:rsidR="00257E01" w:rsidRPr="00E00B58" w:rsidRDefault="00257E01" w:rsidP="00257E01">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56F5E204" w14:textId="567FE312" w:rsidR="00257E01" w:rsidRPr="00E00B58" w:rsidRDefault="00257E01" w:rsidP="00257E01">
            <w:pPr>
              <w:spacing w:before="20" w:after="20"/>
            </w:pPr>
            <w:r w:rsidRPr="00E00B58">
              <w:t>Reserved/Future configuration bits</w:t>
            </w:r>
          </w:p>
        </w:tc>
      </w:tr>
      <w:tr w:rsidR="00257E01" w:rsidRPr="00E00B58" w14:paraId="5F23BB68"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C009BE4" w14:textId="77777777" w:rsidR="00257E01" w:rsidRPr="00E00B58" w:rsidRDefault="00257E01" w:rsidP="00257E01">
            <w:pPr>
              <w:jc w:val="center"/>
            </w:pPr>
            <w:r w:rsidRPr="00E00B58">
              <w:t>0029</w:t>
            </w:r>
          </w:p>
        </w:tc>
        <w:tc>
          <w:tcPr>
            <w:tcW w:w="1800" w:type="dxa"/>
            <w:tcBorders>
              <w:top w:val="single" w:sz="6" w:space="0" w:color="auto"/>
              <w:bottom w:val="single" w:sz="6" w:space="0" w:color="auto"/>
              <w:right w:val="single" w:sz="6" w:space="0" w:color="auto"/>
            </w:tcBorders>
          </w:tcPr>
          <w:p w14:paraId="1E695398" w14:textId="77777777" w:rsidR="00257E01" w:rsidRPr="00E00B58" w:rsidRDefault="00257E01" w:rsidP="00257E01">
            <w:r w:rsidRPr="00E00B58">
              <w:t>RAM size (in KB)</w:t>
            </w:r>
          </w:p>
        </w:tc>
        <w:tc>
          <w:tcPr>
            <w:tcW w:w="836" w:type="dxa"/>
            <w:tcBorders>
              <w:top w:val="single" w:sz="6" w:space="0" w:color="auto"/>
              <w:left w:val="single" w:sz="6" w:space="0" w:color="auto"/>
              <w:bottom w:val="single" w:sz="6" w:space="0" w:color="auto"/>
              <w:right w:val="single" w:sz="6" w:space="0" w:color="auto"/>
            </w:tcBorders>
          </w:tcPr>
          <w:p w14:paraId="49B8B8EC" w14:textId="77777777" w:rsidR="00257E01" w:rsidRPr="00E00B58" w:rsidRDefault="00257E01" w:rsidP="00257E01">
            <w:pPr>
              <w:jc w:val="center"/>
            </w:pPr>
            <w:r w:rsidRPr="00E00B58">
              <w:t>R</w:t>
            </w:r>
          </w:p>
        </w:tc>
        <w:tc>
          <w:tcPr>
            <w:tcW w:w="1117" w:type="dxa"/>
            <w:tcBorders>
              <w:top w:val="single" w:sz="6" w:space="0" w:color="auto"/>
              <w:left w:val="single" w:sz="6" w:space="0" w:color="auto"/>
              <w:bottom w:val="single" w:sz="6" w:space="0" w:color="auto"/>
            </w:tcBorders>
          </w:tcPr>
          <w:p w14:paraId="4E9B133F" w14:textId="77777777" w:rsidR="00257E01" w:rsidRPr="00E00B58" w:rsidRDefault="00257E01" w:rsidP="00257E01">
            <w:pPr>
              <w:jc w:val="center"/>
            </w:pPr>
            <w:r w:rsidRPr="00E00B58">
              <w:t>—</w:t>
            </w:r>
          </w:p>
        </w:tc>
        <w:tc>
          <w:tcPr>
            <w:tcW w:w="1863" w:type="dxa"/>
            <w:tcBorders>
              <w:top w:val="single" w:sz="6" w:space="0" w:color="auto"/>
              <w:left w:val="single" w:sz="6" w:space="0" w:color="auto"/>
              <w:bottom w:val="single" w:sz="6" w:space="0" w:color="auto"/>
            </w:tcBorders>
          </w:tcPr>
          <w:p w14:paraId="2E3E25BD" w14:textId="0F0CA4CD" w:rsidR="00257E01" w:rsidRPr="00E00B58" w:rsidRDefault="00257E01" w:rsidP="00257E01">
            <w:pPr>
              <w:spacing w:before="20" w:after="20"/>
            </w:pPr>
            <w:r w:rsidRPr="00E00B58">
              <w:t>Hardware-Based</w:t>
            </w:r>
          </w:p>
        </w:tc>
        <w:tc>
          <w:tcPr>
            <w:tcW w:w="3193" w:type="dxa"/>
            <w:tcBorders>
              <w:top w:val="single" w:sz="6" w:space="0" w:color="auto"/>
              <w:left w:val="single" w:sz="6" w:space="0" w:color="auto"/>
              <w:bottom w:val="single" w:sz="6" w:space="0" w:color="auto"/>
              <w:right w:val="double" w:sz="6" w:space="0" w:color="auto"/>
            </w:tcBorders>
          </w:tcPr>
          <w:p w14:paraId="213A92F0" w14:textId="731B05B7" w:rsidR="00257E01" w:rsidRPr="00E00B58" w:rsidRDefault="00257E01" w:rsidP="00257E01">
            <w:pPr>
              <w:spacing w:before="20" w:after="20"/>
            </w:pPr>
            <w:r w:rsidRPr="00E00B58">
              <w:t>Size of Dynamic RAM available to Shell code (KB)</w:t>
            </w:r>
          </w:p>
        </w:tc>
      </w:tr>
      <w:tr w:rsidR="00257E01" w:rsidRPr="00E00B58" w14:paraId="25C217CE"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8D963CA" w14:textId="77777777" w:rsidR="00257E01" w:rsidRPr="00E00B58" w:rsidRDefault="00257E01" w:rsidP="00257E01">
            <w:pPr>
              <w:jc w:val="center"/>
            </w:pPr>
            <w:r w:rsidRPr="00E00B58">
              <w:t>002A</w:t>
            </w:r>
          </w:p>
        </w:tc>
        <w:tc>
          <w:tcPr>
            <w:tcW w:w="1800" w:type="dxa"/>
            <w:tcBorders>
              <w:top w:val="single" w:sz="6" w:space="0" w:color="auto"/>
              <w:bottom w:val="single" w:sz="6" w:space="0" w:color="auto"/>
              <w:right w:val="single" w:sz="6" w:space="0" w:color="auto"/>
            </w:tcBorders>
          </w:tcPr>
          <w:p w14:paraId="46D62283" w14:textId="77777777" w:rsidR="00257E01" w:rsidRPr="00E00B58" w:rsidRDefault="00257E01" w:rsidP="00257E01">
            <w:r w:rsidRPr="00E00B58">
              <w:t>FLASHRAM size (in KB)</w:t>
            </w:r>
          </w:p>
        </w:tc>
        <w:tc>
          <w:tcPr>
            <w:tcW w:w="836" w:type="dxa"/>
            <w:tcBorders>
              <w:top w:val="single" w:sz="6" w:space="0" w:color="auto"/>
              <w:left w:val="single" w:sz="6" w:space="0" w:color="auto"/>
              <w:bottom w:val="single" w:sz="6" w:space="0" w:color="auto"/>
              <w:right w:val="single" w:sz="6" w:space="0" w:color="auto"/>
            </w:tcBorders>
          </w:tcPr>
          <w:p w14:paraId="1FF6C53F" w14:textId="77777777" w:rsidR="00257E01" w:rsidRPr="00E00B58" w:rsidRDefault="00257E01" w:rsidP="00257E01">
            <w:pPr>
              <w:jc w:val="center"/>
            </w:pPr>
            <w:r w:rsidRPr="00E00B58">
              <w:t>R</w:t>
            </w:r>
          </w:p>
        </w:tc>
        <w:tc>
          <w:tcPr>
            <w:tcW w:w="1117" w:type="dxa"/>
            <w:tcBorders>
              <w:top w:val="single" w:sz="6" w:space="0" w:color="auto"/>
              <w:left w:val="single" w:sz="6" w:space="0" w:color="auto"/>
              <w:bottom w:val="single" w:sz="6" w:space="0" w:color="auto"/>
            </w:tcBorders>
          </w:tcPr>
          <w:p w14:paraId="58F9CA91" w14:textId="77777777" w:rsidR="00257E01" w:rsidRPr="00E00B58" w:rsidRDefault="00257E01" w:rsidP="00257E01">
            <w:pPr>
              <w:jc w:val="center"/>
            </w:pPr>
            <w:r w:rsidRPr="00E00B58">
              <w:t>—</w:t>
            </w:r>
          </w:p>
        </w:tc>
        <w:tc>
          <w:tcPr>
            <w:tcW w:w="1863" w:type="dxa"/>
            <w:tcBorders>
              <w:top w:val="single" w:sz="6" w:space="0" w:color="auto"/>
              <w:left w:val="single" w:sz="6" w:space="0" w:color="auto"/>
              <w:bottom w:val="single" w:sz="6" w:space="0" w:color="auto"/>
            </w:tcBorders>
          </w:tcPr>
          <w:p w14:paraId="01DCFDDD" w14:textId="0578C354" w:rsidR="00257E01" w:rsidRPr="00E00B58" w:rsidRDefault="00257E01" w:rsidP="00257E01">
            <w:pPr>
              <w:spacing w:before="20" w:after="20"/>
            </w:pPr>
            <w:r w:rsidRPr="00E00B58">
              <w:t>Hardware-Based</w:t>
            </w:r>
          </w:p>
        </w:tc>
        <w:tc>
          <w:tcPr>
            <w:tcW w:w="3193" w:type="dxa"/>
            <w:tcBorders>
              <w:top w:val="single" w:sz="6" w:space="0" w:color="auto"/>
              <w:left w:val="single" w:sz="6" w:space="0" w:color="auto"/>
              <w:bottom w:val="single" w:sz="6" w:space="0" w:color="auto"/>
              <w:right w:val="double" w:sz="6" w:space="0" w:color="auto"/>
            </w:tcBorders>
          </w:tcPr>
          <w:p w14:paraId="1603AAF4" w14:textId="04EA12E9" w:rsidR="00257E01" w:rsidRPr="00E00B58" w:rsidRDefault="00257E01" w:rsidP="00257E01">
            <w:pPr>
              <w:spacing w:before="20" w:after="20"/>
            </w:pPr>
            <w:r w:rsidRPr="00E00B58">
              <w:t>Size of Kernel/Shell FLASHRAM storage (KB)</w:t>
            </w:r>
          </w:p>
        </w:tc>
      </w:tr>
      <w:tr w:rsidR="00257E01" w:rsidRPr="00E00B58" w14:paraId="7C13C922"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217F70E" w14:textId="77777777" w:rsidR="00257E01" w:rsidRPr="00E00B58" w:rsidRDefault="00257E01" w:rsidP="00257E01">
            <w:pPr>
              <w:jc w:val="center"/>
            </w:pPr>
            <w:r w:rsidRPr="00E00B58">
              <w:t>002B</w:t>
            </w:r>
          </w:p>
        </w:tc>
        <w:tc>
          <w:tcPr>
            <w:tcW w:w="1800" w:type="dxa"/>
            <w:tcBorders>
              <w:top w:val="single" w:sz="6" w:space="0" w:color="auto"/>
              <w:bottom w:val="single" w:sz="6" w:space="0" w:color="auto"/>
              <w:right w:val="single" w:sz="6" w:space="0" w:color="auto"/>
            </w:tcBorders>
          </w:tcPr>
          <w:p w14:paraId="0C6D96ED" w14:textId="77777777" w:rsidR="00257E01" w:rsidRPr="00E00B58" w:rsidRDefault="00257E01" w:rsidP="00257E01">
            <w:r w:rsidRPr="00E00B58">
              <w:t>EEPROM size (in KB)</w:t>
            </w:r>
          </w:p>
        </w:tc>
        <w:tc>
          <w:tcPr>
            <w:tcW w:w="836" w:type="dxa"/>
            <w:tcBorders>
              <w:top w:val="single" w:sz="6" w:space="0" w:color="auto"/>
              <w:left w:val="single" w:sz="6" w:space="0" w:color="auto"/>
              <w:bottom w:val="single" w:sz="6" w:space="0" w:color="auto"/>
              <w:right w:val="single" w:sz="6" w:space="0" w:color="auto"/>
            </w:tcBorders>
          </w:tcPr>
          <w:p w14:paraId="6343B679" w14:textId="77777777" w:rsidR="00257E01" w:rsidRPr="00E00B58" w:rsidRDefault="00257E01" w:rsidP="00257E01">
            <w:pPr>
              <w:jc w:val="center"/>
            </w:pPr>
            <w:r w:rsidRPr="00E00B58">
              <w:t>R</w:t>
            </w:r>
          </w:p>
        </w:tc>
        <w:tc>
          <w:tcPr>
            <w:tcW w:w="1117" w:type="dxa"/>
            <w:tcBorders>
              <w:top w:val="single" w:sz="6" w:space="0" w:color="auto"/>
              <w:left w:val="single" w:sz="6" w:space="0" w:color="auto"/>
              <w:bottom w:val="single" w:sz="6" w:space="0" w:color="auto"/>
            </w:tcBorders>
          </w:tcPr>
          <w:p w14:paraId="37BC1886" w14:textId="77777777" w:rsidR="00257E01" w:rsidRPr="00E00B58" w:rsidRDefault="00257E01" w:rsidP="00257E01">
            <w:pPr>
              <w:jc w:val="center"/>
            </w:pPr>
            <w:r w:rsidRPr="00E00B58">
              <w:t>—</w:t>
            </w:r>
          </w:p>
        </w:tc>
        <w:tc>
          <w:tcPr>
            <w:tcW w:w="1863" w:type="dxa"/>
            <w:tcBorders>
              <w:top w:val="single" w:sz="6" w:space="0" w:color="auto"/>
              <w:left w:val="single" w:sz="6" w:space="0" w:color="auto"/>
              <w:bottom w:val="single" w:sz="6" w:space="0" w:color="auto"/>
            </w:tcBorders>
          </w:tcPr>
          <w:p w14:paraId="46059AFB" w14:textId="23D036DC" w:rsidR="00257E01" w:rsidRPr="00E00B58" w:rsidRDefault="00257E01" w:rsidP="00257E01">
            <w:pPr>
              <w:spacing w:before="20" w:after="20"/>
            </w:pPr>
            <w:r w:rsidRPr="00E00B58">
              <w:t>Hardware-Based</w:t>
            </w:r>
          </w:p>
        </w:tc>
        <w:tc>
          <w:tcPr>
            <w:tcW w:w="3193" w:type="dxa"/>
            <w:tcBorders>
              <w:top w:val="single" w:sz="6" w:space="0" w:color="auto"/>
              <w:left w:val="single" w:sz="6" w:space="0" w:color="auto"/>
              <w:bottom w:val="single" w:sz="6" w:space="0" w:color="auto"/>
              <w:right w:val="double" w:sz="6" w:space="0" w:color="auto"/>
            </w:tcBorders>
          </w:tcPr>
          <w:p w14:paraId="601761E7" w14:textId="05D56A72" w:rsidR="00257E01" w:rsidRPr="00E00B58" w:rsidRDefault="00257E01" w:rsidP="00257E01">
            <w:pPr>
              <w:spacing w:before="20" w:after="20"/>
            </w:pPr>
            <w:r w:rsidRPr="00E00B58">
              <w:t>Size of Non-Volatile EEPROM storage (KB)</w:t>
            </w:r>
          </w:p>
        </w:tc>
      </w:tr>
      <w:tr w:rsidR="00F11F28" w:rsidRPr="00E00B58" w14:paraId="60CA2037"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E1824F9" w14:textId="77777777" w:rsidR="00F11F28" w:rsidRPr="00E00B58" w:rsidRDefault="00F11F28" w:rsidP="00F11F28">
            <w:pPr>
              <w:jc w:val="center"/>
            </w:pPr>
            <w:r w:rsidRPr="00E00B58">
              <w:t>002C</w:t>
            </w:r>
          </w:p>
        </w:tc>
        <w:tc>
          <w:tcPr>
            <w:tcW w:w="1800" w:type="dxa"/>
            <w:tcBorders>
              <w:top w:val="single" w:sz="6" w:space="0" w:color="auto"/>
              <w:bottom w:val="single" w:sz="6" w:space="0" w:color="auto"/>
              <w:right w:val="single" w:sz="6" w:space="0" w:color="auto"/>
            </w:tcBorders>
          </w:tcPr>
          <w:p w14:paraId="1F4F359B" w14:textId="77777777" w:rsidR="00F11F28" w:rsidRPr="00E00B58" w:rsidRDefault="00F11F28" w:rsidP="00F11F28">
            <w:r w:rsidRPr="00E00B58">
              <w:t>Max ModBus message size</w:t>
            </w:r>
          </w:p>
        </w:tc>
        <w:tc>
          <w:tcPr>
            <w:tcW w:w="836" w:type="dxa"/>
            <w:tcBorders>
              <w:top w:val="single" w:sz="6" w:space="0" w:color="auto"/>
              <w:left w:val="single" w:sz="6" w:space="0" w:color="auto"/>
              <w:bottom w:val="single" w:sz="6" w:space="0" w:color="auto"/>
              <w:right w:val="single" w:sz="6" w:space="0" w:color="auto"/>
            </w:tcBorders>
          </w:tcPr>
          <w:p w14:paraId="3CC84A49" w14:textId="77777777" w:rsidR="00F11F28" w:rsidRPr="00E00B58" w:rsidRDefault="00F11F28" w:rsidP="00F11F28">
            <w:pPr>
              <w:jc w:val="center"/>
            </w:pPr>
            <w:r w:rsidRPr="00E00B58">
              <w:t>R</w:t>
            </w:r>
          </w:p>
        </w:tc>
        <w:tc>
          <w:tcPr>
            <w:tcW w:w="1117" w:type="dxa"/>
            <w:tcBorders>
              <w:top w:val="single" w:sz="6" w:space="0" w:color="auto"/>
              <w:left w:val="single" w:sz="6" w:space="0" w:color="auto"/>
              <w:bottom w:val="single" w:sz="6" w:space="0" w:color="auto"/>
            </w:tcBorders>
          </w:tcPr>
          <w:p w14:paraId="6AD6973A" w14:textId="77777777" w:rsidR="00F11F28" w:rsidRPr="00E00B58" w:rsidRDefault="00F11F28" w:rsidP="00F11F28">
            <w:pPr>
              <w:jc w:val="center"/>
            </w:pPr>
            <w:r w:rsidRPr="00E00B58">
              <w:t>—</w:t>
            </w:r>
          </w:p>
        </w:tc>
        <w:tc>
          <w:tcPr>
            <w:tcW w:w="1863" w:type="dxa"/>
            <w:tcBorders>
              <w:top w:val="single" w:sz="6" w:space="0" w:color="auto"/>
              <w:left w:val="single" w:sz="6" w:space="0" w:color="auto"/>
              <w:bottom w:val="single" w:sz="6" w:space="0" w:color="auto"/>
            </w:tcBorders>
          </w:tcPr>
          <w:p w14:paraId="45747B90" w14:textId="61B5F160" w:rsidR="00F11F28" w:rsidRPr="00E00B58" w:rsidRDefault="00F11F28" w:rsidP="00F11F28">
            <w:pPr>
              <w:spacing w:before="20" w:after="20"/>
            </w:pPr>
            <w:r w:rsidRPr="00E00B58">
              <w:t>Permanent</w:t>
            </w:r>
          </w:p>
        </w:tc>
        <w:tc>
          <w:tcPr>
            <w:tcW w:w="3193" w:type="dxa"/>
            <w:tcBorders>
              <w:top w:val="single" w:sz="6" w:space="0" w:color="auto"/>
              <w:left w:val="single" w:sz="6" w:space="0" w:color="auto"/>
              <w:bottom w:val="single" w:sz="6" w:space="0" w:color="auto"/>
              <w:right w:val="double" w:sz="6" w:space="0" w:color="auto"/>
            </w:tcBorders>
          </w:tcPr>
          <w:p w14:paraId="20B527F2" w14:textId="1BF9D8C7" w:rsidR="00F11F28" w:rsidRPr="00E00B58" w:rsidRDefault="00F11F28" w:rsidP="00F11F28">
            <w:pPr>
              <w:spacing w:before="20" w:after="20"/>
            </w:pPr>
            <w:r w:rsidRPr="00E00B58">
              <w:t>Maximum Modbus message size (bytes)</w:t>
            </w:r>
          </w:p>
        </w:tc>
      </w:tr>
      <w:tr w:rsidR="00F11F28" w:rsidRPr="00E00B58" w14:paraId="605B44D6"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4542CBC0" w14:textId="77777777" w:rsidR="00F11F28" w:rsidRPr="00E00B58" w:rsidRDefault="00F11F28" w:rsidP="00F11F28">
            <w:pPr>
              <w:jc w:val="center"/>
            </w:pPr>
            <w:r w:rsidRPr="00E00B58">
              <w:lastRenderedPageBreak/>
              <w:t>002D</w:t>
            </w:r>
          </w:p>
        </w:tc>
        <w:tc>
          <w:tcPr>
            <w:tcW w:w="1800" w:type="dxa"/>
            <w:tcBorders>
              <w:top w:val="single" w:sz="6" w:space="0" w:color="auto"/>
              <w:bottom w:val="single" w:sz="6" w:space="0" w:color="auto"/>
              <w:right w:val="single" w:sz="6" w:space="0" w:color="auto"/>
            </w:tcBorders>
          </w:tcPr>
          <w:p w14:paraId="2E8F6290" w14:textId="77777777" w:rsidR="00F11F28" w:rsidRPr="00E00B58" w:rsidRDefault="00F11F28" w:rsidP="00F11F28">
            <w:r w:rsidRPr="00E00B58">
              <w:t>Number of 5 wire probes</w:t>
            </w:r>
          </w:p>
        </w:tc>
        <w:tc>
          <w:tcPr>
            <w:tcW w:w="836" w:type="dxa"/>
            <w:tcBorders>
              <w:top w:val="single" w:sz="6" w:space="0" w:color="auto"/>
              <w:left w:val="single" w:sz="6" w:space="0" w:color="auto"/>
              <w:bottom w:val="single" w:sz="6" w:space="0" w:color="auto"/>
              <w:right w:val="single" w:sz="6" w:space="0" w:color="auto"/>
            </w:tcBorders>
          </w:tcPr>
          <w:p w14:paraId="4DC4F1AC" w14:textId="77777777" w:rsidR="00F11F28" w:rsidRPr="00E00B58" w:rsidRDefault="00F11F28" w:rsidP="00F11F28">
            <w:pPr>
              <w:jc w:val="center"/>
            </w:pPr>
            <w:r w:rsidRPr="00E00B58">
              <w:t>R</w:t>
            </w:r>
          </w:p>
        </w:tc>
        <w:tc>
          <w:tcPr>
            <w:tcW w:w="1117" w:type="dxa"/>
            <w:tcBorders>
              <w:top w:val="single" w:sz="6" w:space="0" w:color="auto"/>
              <w:left w:val="single" w:sz="6" w:space="0" w:color="auto"/>
              <w:bottom w:val="single" w:sz="6" w:space="0" w:color="auto"/>
            </w:tcBorders>
          </w:tcPr>
          <w:p w14:paraId="177838A4" w14:textId="77777777" w:rsidR="00F11F28" w:rsidRPr="00E00B58" w:rsidRDefault="00F11F28" w:rsidP="00F11F28">
            <w:pPr>
              <w:jc w:val="center"/>
            </w:pPr>
            <w:r w:rsidRPr="00E00B58">
              <w:t>—</w:t>
            </w:r>
          </w:p>
        </w:tc>
        <w:tc>
          <w:tcPr>
            <w:tcW w:w="1863" w:type="dxa"/>
            <w:tcBorders>
              <w:top w:val="single" w:sz="6" w:space="0" w:color="auto"/>
              <w:left w:val="single" w:sz="6" w:space="0" w:color="auto"/>
              <w:bottom w:val="single" w:sz="6" w:space="0" w:color="auto"/>
            </w:tcBorders>
          </w:tcPr>
          <w:p w14:paraId="7A21A74B" w14:textId="5EB22C94" w:rsidR="00F11F28" w:rsidRPr="00E00B58" w:rsidRDefault="00F11F28" w:rsidP="00F11F28">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781BDF87" w14:textId="74651CED" w:rsidR="00F11F28" w:rsidRPr="00E00B58" w:rsidRDefault="00F11F28" w:rsidP="00F11F28">
            <w:pPr>
              <w:spacing w:before="20" w:after="20"/>
            </w:pPr>
            <w:r w:rsidRPr="00E00B58">
              <w:t>Number of probes on current truck.  SIL CPU only</w:t>
            </w:r>
          </w:p>
        </w:tc>
      </w:tr>
      <w:tr w:rsidR="00121CD4" w:rsidRPr="00E00B58" w14:paraId="6BE63B29"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86CBD41" w14:textId="77777777" w:rsidR="00121CD4" w:rsidRPr="00E00B58" w:rsidRDefault="00121CD4" w:rsidP="00121CD4">
            <w:pPr>
              <w:jc w:val="center"/>
            </w:pPr>
            <w:r w:rsidRPr="00E00B58">
              <w:t>002E</w:t>
            </w:r>
          </w:p>
        </w:tc>
        <w:tc>
          <w:tcPr>
            <w:tcW w:w="1800" w:type="dxa"/>
            <w:tcBorders>
              <w:top w:val="single" w:sz="6" w:space="0" w:color="auto"/>
              <w:bottom w:val="single" w:sz="6" w:space="0" w:color="auto"/>
              <w:right w:val="single" w:sz="6" w:space="0" w:color="auto"/>
            </w:tcBorders>
          </w:tcPr>
          <w:p w14:paraId="6EA53596" w14:textId="77777777" w:rsidR="00121CD4" w:rsidRPr="00E00B58" w:rsidRDefault="00121CD4" w:rsidP="00121CD4">
            <w:r w:rsidRPr="00E00B58">
              <w:t>Enable Modbus Features</w:t>
            </w:r>
          </w:p>
        </w:tc>
        <w:tc>
          <w:tcPr>
            <w:tcW w:w="836" w:type="dxa"/>
            <w:tcBorders>
              <w:top w:val="single" w:sz="6" w:space="0" w:color="auto"/>
              <w:left w:val="single" w:sz="6" w:space="0" w:color="auto"/>
              <w:bottom w:val="single" w:sz="6" w:space="0" w:color="auto"/>
              <w:right w:val="single" w:sz="6" w:space="0" w:color="auto"/>
            </w:tcBorders>
          </w:tcPr>
          <w:p w14:paraId="5305A690" w14:textId="77777777" w:rsidR="00121CD4" w:rsidRPr="00E00B58" w:rsidRDefault="00121CD4" w:rsidP="00121CD4">
            <w:pPr>
              <w:jc w:val="center"/>
            </w:pPr>
            <w:r w:rsidRPr="00E00B58">
              <w:t>R</w:t>
            </w:r>
          </w:p>
        </w:tc>
        <w:tc>
          <w:tcPr>
            <w:tcW w:w="1117" w:type="dxa"/>
            <w:tcBorders>
              <w:top w:val="single" w:sz="6" w:space="0" w:color="auto"/>
              <w:left w:val="single" w:sz="6" w:space="0" w:color="auto"/>
              <w:bottom w:val="single" w:sz="6" w:space="0" w:color="auto"/>
            </w:tcBorders>
          </w:tcPr>
          <w:p w14:paraId="1AD3D1E2" w14:textId="77777777" w:rsidR="00121CD4" w:rsidRPr="00E00B58" w:rsidRDefault="00121CD4" w:rsidP="00121CD4">
            <w:pPr>
              <w:jc w:val="center"/>
            </w:pPr>
            <w:r w:rsidRPr="00E00B58">
              <w:t>—</w:t>
            </w:r>
          </w:p>
        </w:tc>
        <w:tc>
          <w:tcPr>
            <w:tcW w:w="1863" w:type="dxa"/>
            <w:tcBorders>
              <w:top w:val="single" w:sz="6" w:space="0" w:color="auto"/>
              <w:left w:val="single" w:sz="6" w:space="0" w:color="auto"/>
              <w:bottom w:val="single" w:sz="6" w:space="0" w:color="auto"/>
            </w:tcBorders>
          </w:tcPr>
          <w:p w14:paraId="4B279056" w14:textId="77777777" w:rsidR="00121CD4" w:rsidRPr="00E00B58" w:rsidRDefault="00121CD4" w:rsidP="00121CD4">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47D906C9" w14:textId="06AF0D64" w:rsidR="00121CD4" w:rsidRPr="00E00B58" w:rsidRDefault="00752CF3" w:rsidP="00121CD4">
            <w:pPr>
              <w:spacing w:before="20" w:after="20"/>
            </w:pPr>
            <w:r w:rsidRPr="00E00B58">
              <w:t>Software enable features</w:t>
            </w:r>
          </w:p>
        </w:tc>
      </w:tr>
      <w:tr w:rsidR="00B05773" w:rsidRPr="00E00B58" w14:paraId="2BBABA18"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A78948B" w14:textId="77777777" w:rsidR="00B05773" w:rsidRPr="00E00B58" w:rsidRDefault="00B05773" w:rsidP="00B05773">
            <w:pPr>
              <w:jc w:val="center"/>
            </w:pPr>
            <w:r w:rsidRPr="00E00B58">
              <w:t>0030</w:t>
            </w:r>
          </w:p>
        </w:tc>
        <w:tc>
          <w:tcPr>
            <w:tcW w:w="1800" w:type="dxa"/>
            <w:tcBorders>
              <w:top w:val="single" w:sz="6" w:space="0" w:color="auto"/>
              <w:bottom w:val="single" w:sz="6" w:space="0" w:color="auto"/>
              <w:right w:val="single" w:sz="6" w:space="0" w:color="auto"/>
            </w:tcBorders>
          </w:tcPr>
          <w:p w14:paraId="7EE7940D" w14:textId="77777777" w:rsidR="00B05773" w:rsidRPr="00E00B58" w:rsidRDefault="00B05773" w:rsidP="00B05773">
            <w:r w:rsidRPr="00E00B58">
              <w:t>Reference volt</w:t>
            </w:r>
          </w:p>
        </w:tc>
        <w:tc>
          <w:tcPr>
            <w:tcW w:w="836" w:type="dxa"/>
            <w:tcBorders>
              <w:top w:val="single" w:sz="6" w:space="0" w:color="auto"/>
              <w:left w:val="single" w:sz="6" w:space="0" w:color="auto"/>
              <w:bottom w:val="single" w:sz="6" w:space="0" w:color="auto"/>
              <w:right w:val="single" w:sz="6" w:space="0" w:color="auto"/>
            </w:tcBorders>
          </w:tcPr>
          <w:p w14:paraId="1527A4CC" w14:textId="77777777" w:rsidR="00B05773" w:rsidRPr="00E00B58" w:rsidRDefault="00B05773" w:rsidP="00B05773">
            <w:pPr>
              <w:jc w:val="center"/>
            </w:pPr>
            <w:r w:rsidRPr="00E00B58">
              <w:t>R</w:t>
            </w:r>
          </w:p>
        </w:tc>
        <w:tc>
          <w:tcPr>
            <w:tcW w:w="1117" w:type="dxa"/>
            <w:tcBorders>
              <w:top w:val="single" w:sz="6" w:space="0" w:color="auto"/>
              <w:left w:val="single" w:sz="6" w:space="0" w:color="auto"/>
              <w:bottom w:val="single" w:sz="6" w:space="0" w:color="auto"/>
            </w:tcBorders>
          </w:tcPr>
          <w:p w14:paraId="2CE9D325" w14:textId="77777777" w:rsidR="00B05773" w:rsidRPr="00E00B58" w:rsidRDefault="00B05773" w:rsidP="00B05773">
            <w:pPr>
              <w:jc w:val="center"/>
            </w:pPr>
            <w:r w:rsidRPr="00E00B58">
              <w:t>—</w:t>
            </w:r>
          </w:p>
        </w:tc>
        <w:tc>
          <w:tcPr>
            <w:tcW w:w="1863" w:type="dxa"/>
            <w:tcBorders>
              <w:top w:val="single" w:sz="6" w:space="0" w:color="auto"/>
              <w:left w:val="single" w:sz="6" w:space="0" w:color="auto"/>
              <w:bottom w:val="single" w:sz="6" w:space="0" w:color="auto"/>
            </w:tcBorders>
          </w:tcPr>
          <w:p w14:paraId="2155EC4A" w14:textId="6FBC520D" w:rsidR="00B05773" w:rsidRPr="00E00B58" w:rsidRDefault="00B05773" w:rsidP="00B05773">
            <w:r w:rsidRPr="00E00B58">
              <w:t>Static</w:t>
            </w:r>
          </w:p>
        </w:tc>
        <w:tc>
          <w:tcPr>
            <w:tcW w:w="3193" w:type="dxa"/>
            <w:tcBorders>
              <w:top w:val="single" w:sz="6" w:space="0" w:color="auto"/>
              <w:left w:val="single" w:sz="6" w:space="0" w:color="auto"/>
              <w:bottom w:val="single" w:sz="6" w:space="0" w:color="auto"/>
              <w:right w:val="double" w:sz="6" w:space="0" w:color="auto"/>
            </w:tcBorders>
          </w:tcPr>
          <w:p w14:paraId="78568F0C" w14:textId="26A4ACE4" w:rsidR="00B05773" w:rsidRPr="00E00B58" w:rsidRDefault="00B05773" w:rsidP="00B05773">
            <w:pPr>
              <w:spacing w:before="20" w:after="20"/>
            </w:pPr>
            <w:r w:rsidRPr="00E00B58">
              <w:t>Diagnostic/Calibration “Reference Volt”</w:t>
            </w:r>
          </w:p>
        </w:tc>
      </w:tr>
      <w:tr w:rsidR="00B05773" w:rsidRPr="00E00B58" w14:paraId="7810852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581F293" w14:textId="77777777" w:rsidR="00B05773" w:rsidRPr="00E00B58" w:rsidRDefault="00B05773" w:rsidP="00B05773">
            <w:pPr>
              <w:jc w:val="center"/>
            </w:pPr>
            <w:r w:rsidRPr="00E00B58">
              <w:t>0031</w:t>
            </w:r>
          </w:p>
        </w:tc>
        <w:tc>
          <w:tcPr>
            <w:tcW w:w="1800" w:type="dxa"/>
            <w:tcBorders>
              <w:top w:val="single" w:sz="6" w:space="0" w:color="auto"/>
              <w:bottom w:val="single" w:sz="6" w:space="0" w:color="auto"/>
              <w:right w:val="single" w:sz="6" w:space="0" w:color="auto"/>
            </w:tcBorders>
          </w:tcPr>
          <w:p w14:paraId="5543D2A9" w14:textId="77777777" w:rsidR="00B05773" w:rsidRPr="00E00B58" w:rsidRDefault="00B05773" w:rsidP="00B05773">
            <w:r w:rsidRPr="00E00B58">
              <w:t>Raw Power Supply (13 V)</w:t>
            </w:r>
          </w:p>
        </w:tc>
        <w:tc>
          <w:tcPr>
            <w:tcW w:w="836" w:type="dxa"/>
            <w:tcBorders>
              <w:top w:val="single" w:sz="6" w:space="0" w:color="auto"/>
              <w:left w:val="single" w:sz="6" w:space="0" w:color="auto"/>
              <w:bottom w:val="single" w:sz="6" w:space="0" w:color="auto"/>
              <w:right w:val="single" w:sz="6" w:space="0" w:color="auto"/>
            </w:tcBorders>
          </w:tcPr>
          <w:p w14:paraId="25F56E65" w14:textId="77777777" w:rsidR="00B05773" w:rsidRPr="00E00B58" w:rsidRDefault="00B05773" w:rsidP="00B05773">
            <w:pPr>
              <w:jc w:val="center"/>
            </w:pPr>
            <w:r w:rsidRPr="00E00B58">
              <w:t>R</w:t>
            </w:r>
          </w:p>
        </w:tc>
        <w:tc>
          <w:tcPr>
            <w:tcW w:w="1117" w:type="dxa"/>
            <w:tcBorders>
              <w:top w:val="single" w:sz="6" w:space="0" w:color="auto"/>
              <w:left w:val="single" w:sz="6" w:space="0" w:color="auto"/>
              <w:bottom w:val="single" w:sz="6" w:space="0" w:color="auto"/>
            </w:tcBorders>
          </w:tcPr>
          <w:p w14:paraId="5398D9BA" w14:textId="77777777" w:rsidR="00B05773" w:rsidRPr="00E00B58" w:rsidRDefault="00B05773" w:rsidP="00B05773">
            <w:pPr>
              <w:jc w:val="center"/>
            </w:pPr>
            <w:r w:rsidRPr="00E00B58">
              <w:t>—</w:t>
            </w:r>
          </w:p>
        </w:tc>
        <w:tc>
          <w:tcPr>
            <w:tcW w:w="1863" w:type="dxa"/>
            <w:tcBorders>
              <w:top w:val="single" w:sz="6" w:space="0" w:color="auto"/>
              <w:left w:val="single" w:sz="6" w:space="0" w:color="auto"/>
              <w:bottom w:val="single" w:sz="6" w:space="0" w:color="auto"/>
            </w:tcBorders>
          </w:tcPr>
          <w:p w14:paraId="29E5A7E3" w14:textId="33A1373A" w:rsidR="00B05773" w:rsidRPr="00E00B58" w:rsidRDefault="00B05773" w:rsidP="00B05773">
            <w:r w:rsidRPr="00E00B58">
              <w:t>Static</w:t>
            </w:r>
          </w:p>
        </w:tc>
        <w:tc>
          <w:tcPr>
            <w:tcW w:w="3193" w:type="dxa"/>
            <w:tcBorders>
              <w:top w:val="single" w:sz="6" w:space="0" w:color="auto"/>
              <w:left w:val="single" w:sz="6" w:space="0" w:color="auto"/>
              <w:bottom w:val="single" w:sz="6" w:space="0" w:color="auto"/>
              <w:right w:val="double" w:sz="6" w:space="0" w:color="auto"/>
            </w:tcBorders>
          </w:tcPr>
          <w:p w14:paraId="6A6677D8" w14:textId="4AD072BA" w:rsidR="00B05773" w:rsidRPr="00E00B58" w:rsidRDefault="00B05773" w:rsidP="00B05773">
            <w:pPr>
              <w:spacing w:before="20" w:after="20"/>
            </w:pPr>
            <w:r w:rsidRPr="00E00B58">
              <w:t>110/220-V Line-based raw power supply voltage</w:t>
            </w:r>
          </w:p>
        </w:tc>
      </w:tr>
      <w:tr w:rsidR="00B05773" w:rsidRPr="00E00B58" w14:paraId="5DF1C795"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CD09098" w14:textId="77777777" w:rsidR="00B05773" w:rsidRPr="00E00B58" w:rsidRDefault="00B05773" w:rsidP="00B05773">
            <w:pPr>
              <w:jc w:val="center"/>
            </w:pPr>
            <w:r w:rsidRPr="00E00B58">
              <w:t>0032</w:t>
            </w:r>
          </w:p>
        </w:tc>
        <w:tc>
          <w:tcPr>
            <w:tcW w:w="1800" w:type="dxa"/>
            <w:tcBorders>
              <w:top w:val="single" w:sz="6" w:space="0" w:color="auto"/>
              <w:bottom w:val="single" w:sz="6" w:space="0" w:color="auto"/>
              <w:right w:val="single" w:sz="6" w:space="0" w:color="auto"/>
            </w:tcBorders>
          </w:tcPr>
          <w:p w14:paraId="5847DAE1" w14:textId="77777777" w:rsidR="00B05773" w:rsidRPr="00E00B58" w:rsidRDefault="00B05773" w:rsidP="00B05773">
            <w:r w:rsidRPr="00E00B58">
              <w:t>Probe Bias Voltage</w:t>
            </w:r>
          </w:p>
        </w:tc>
        <w:tc>
          <w:tcPr>
            <w:tcW w:w="836" w:type="dxa"/>
            <w:tcBorders>
              <w:top w:val="single" w:sz="6" w:space="0" w:color="auto"/>
              <w:left w:val="single" w:sz="6" w:space="0" w:color="auto"/>
              <w:bottom w:val="single" w:sz="6" w:space="0" w:color="auto"/>
              <w:right w:val="single" w:sz="6" w:space="0" w:color="auto"/>
            </w:tcBorders>
          </w:tcPr>
          <w:p w14:paraId="57A4C467" w14:textId="77777777" w:rsidR="00B05773" w:rsidRPr="00E00B58" w:rsidRDefault="00B05773" w:rsidP="00B05773">
            <w:pPr>
              <w:jc w:val="center"/>
            </w:pPr>
            <w:r w:rsidRPr="00E00B58">
              <w:t>R</w:t>
            </w:r>
          </w:p>
        </w:tc>
        <w:tc>
          <w:tcPr>
            <w:tcW w:w="1117" w:type="dxa"/>
            <w:tcBorders>
              <w:top w:val="single" w:sz="6" w:space="0" w:color="auto"/>
              <w:left w:val="single" w:sz="6" w:space="0" w:color="auto"/>
              <w:bottom w:val="single" w:sz="6" w:space="0" w:color="auto"/>
            </w:tcBorders>
          </w:tcPr>
          <w:p w14:paraId="670F7503" w14:textId="77777777" w:rsidR="00B05773" w:rsidRPr="00E00B58" w:rsidRDefault="00B05773" w:rsidP="00B05773">
            <w:pPr>
              <w:jc w:val="center"/>
            </w:pPr>
            <w:r w:rsidRPr="00E00B58">
              <w:t>—</w:t>
            </w:r>
          </w:p>
        </w:tc>
        <w:tc>
          <w:tcPr>
            <w:tcW w:w="1863" w:type="dxa"/>
            <w:tcBorders>
              <w:top w:val="single" w:sz="6" w:space="0" w:color="auto"/>
              <w:left w:val="single" w:sz="6" w:space="0" w:color="auto"/>
              <w:bottom w:val="single" w:sz="6" w:space="0" w:color="auto"/>
            </w:tcBorders>
          </w:tcPr>
          <w:p w14:paraId="5708ECE0" w14:textId="35D7D1CE" w:rsidR="00B05773" w:rsidRPr="00E00B58" w:rsidRDefault="00B05773" w:rsidP="00B05773">
            <w:r w:rsidRPr="00E00B58">
              <w:t>Static</w:t>
            </w:r>
          </w:p>
        </w:tc>
        <w:tc>
          <w:tcPr>
            <w:tcW w:w="3193" w:type="dxa"/>
            <w:tcBorders>
              <w:top w:val="single" w:sz="6" w:space="0" w:color="auto"/>
              <w:left w:val="single" w:sz="6" w:space="0" w:color="auto"/>
              <w:bottom w:val="single" w:sz="6" w:space="0" w:color="auto"/>
              <w:right w:val="double" w:sz="6" w:space="0" w:color="auto"/>
            </w:tcBorders>
          </w:tcPr>
          <w:p w14:paraId="0C741FBA" w14:textId="3398AD3E" w:rsidR="00B05773" w:rsidRPr="00E00B58" w:rsidRDefault="00B05773" w:rsidP="00B05773">
            <w:pPr>
              <w:spacing w:before="20" w:after="20"/>
            </w:pPr>
            <w:r w:rsidRPr="00E00B58">
              <w:t>Internal probe bias voltage</w:t>
            </w:r>
          </w:p>
        </w:tc>
      </w:tr>
      <w:tr w:rsidR="00B05773" w:rsidRPr="00E00B58" w14:paraId="0E4F627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F8294FE" w14:textId="77777777" w:rsidR="00B05773" w:rsidRPr="00E00B58" w:rsidRDefault="00B05773" w:rsidP="00B05773">
            <w:pPr>
              <w:jc w:val="center"/>
            </w:pPr>
            <w:r w:rsidRPr="00E00B58">
              <w:t>0033</w:t>
            </w:r>
          </w:p>
        </w:tc>
        <w:tc>
          <w:tcPr>
            <w:tcW w:w="1800" w:type="dxa"/>
            <w:tcBorders>
              <w:top w:val="single" w:sz="6" w:space="0" w:color="auto"/>
              <w:bottom w:val="single" w:sz="6" w:space="0" w:color="auto"/>
              <w:right w:val="single" w:sz="6" w:space="0" w:color="auto"/>
            </w:tcBorders>
          </w:tcPr>
          <w:p w14:paraId="6F9AA365" w14:textId="77777777" w:rsidR="00B05773" w:rsidRPr="00E00B58" w:rsidRDefault="00B05773" w:rsidP="00B05773">
            <w:r w:rsidRPr="00E00B58">
              <w:t>5-Wire Optic Pulse</w:t>
            </w:r>
          </w:p>
        </w:tc>
        <w:tc>
          <w:tcPr>
            <w:tcW w:w="836" w:type="dxa"/>
            <w:tcBorders>
              <w:top w:val="single" w:sz="6" w:space="0" w:color="auto"/>
              <w:left w:val="single" w:sz="6" w:space="0" w:color="auto"/>
              <w:bottom w:val="single" w:sz="6" w:space="0" w:color="auto"/>
              <w:right w:val="single" w:sz="6" w:space="0" w:color="auto"/>
            </w:tcBorders>
          </w:tcPr>
          <w:p w14:paraId="1A7B52B4" w14:textId="77777777" w:rsidR="00B05773" w:rsidRPr="00E00B58" w:rsidRDefault="00B05773" w:rsidP="00B05773">
            <w:pPr>
              <w:jc w:val="center"/>
            </w:pPr>
            <w:r w:rsidRPr="00E00B58">
              <w:t>R</w:t>
            </w:r>
          </w:p>
        </w:tc>
        <w:tc>
          <w:tcPr>
            <w:tcW w:w="1117" w:type="dxa"/>
            <w:tcBorders>
              <w:top w:val="single" w:sz="6" w:space="0" w:color="auto"/>
              <w:left w:val="single" w:sz="6" w:space="0" w:color="auto"/>
              <w:bottom w:val="single" w:sz="6" w:space="0" w:color="auto"/>
            </w:tcBorders>
          </w:tcPr>
          <w:p w14:paraId="0820845B" w14:textId="77777777" w:rsidR="00B05773" w:rsidRPr="00E00B58" w:rsidRDefault="00B05773" w:rsidP="00B05773">
            <w:pPr>
              <w:jc w:val="center"/>
            </w:pPr>
            <w:r w:rsidRPr="00E00B58">
              <w:t>—</w:t>
            </w:r>
          </w:p>
        </w:tc>
        <w:tc>
          <w:tcPr>
            <w:tcW w:w="1863" w:type="dxa"/>
            <w:tcBorders>
              <w:top w:val="single" w:sz="6" w:space="0" w:color="auto"/>
              <w:left w:val="single" w:sz="6" w:space="0" w:color="auto"/>
              <w:bottom w:val="single" w:sz="6" w:space="0" w:color="auto"/>
            </w:tcBorders>
          </w:tcPr>
          <w:p w14:paraId="62825D0A" w14:textId="09DA21AB" w:rsidR="00B05773" w:rsidRPr="00E00B58" w:rsidRDefault="00B05773" w:rsidP="00B05773">
            <w:r w:rsidRPr="00E00B58">
              <w:t>Static</w:t>
            </w:r>
          </w:p>
        </w:tc>
        <w:tc>
          <w:tcPr>
            <w:tcW w:w="3193" w:type="dxa"/>
            <w:tcBorders>
              <w:top w:val="single" w:sz="6" w:space="0" w:color="auto"/>
              <w:left w:val="single" w:sz="6" w:space="0" w:color="auto"/>
              <w:bottom w:val="single" w:sz="6" w:space="0" w:color="auto"/>
              <w:right w:val="double" w:sz="6" w:space="0" w:color="auto"/>
            </w:tcBorders>
          </w:tcPr>
          <w:p w14:paraId="3E383B80" w14:textId="104A4477" w:rsidR="00B05773" w:rsidRPr="00E00B58" w:rsidRDefault="00B05773" w:rsidP="00B05773">
            <w:pPr>
              <w:spacing w:before="20" w:after="20"/>
            </w:pPr>
            <w:r w:rsidRPr="00E00B58">
              <w:t>Five-wire-optic output pulse voltage</w:t>
            </w:r>
          </w:p>
        </w:tc>
      </w:tr>
      <w:tr w:rsidR="00EC5C38" w:rsidRPr="00E00B58" w14:paraId="58B35AFF"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6801A5D" w14:textId="476BD02F" w:rsidR="00EC5C38" w:rsidRPr="00E00B58" w:rsidRDefault="00EC5C38" w:rsidP="00EC5C38">
            <w:pPr>
              <w:jc w:val="center"/>
            </w:pPr>
            <w:r w:rsidRPr="00E00B58">
              <w:t xml:space="preserve">0038 </w:t>
            </w:r>
            <w:r w:rsidR="00245816" w:rsidRPr="00E00B58">
              <w:t>-</w:t>
            </w:r>
            <w:r w:rsidRPr="00E00B58">
              <w:t xml:space="preserve"> 003F</w:t>
            </w:r>
          </w:p>
        </w:tc>
        <w:tc>
          <w:tcPr>
            <w:tcW w:w="1800" w:type="dxa"/>
            <w:tcBorders>
              <w:top w:val="single" w:sz="6" w:space="0" w:color="auto"/>
              <w:bottom w:val="single" w:sz="6" w:space="0" w:color="auto"/>
              <w:right w:val="single" w:sz="6" w:space="0" w:color="auto"/>
            </w:tcBorders>
          </w:tcPr>
          <w:p w14:paraId="4B8013B0" w14:textId="2EE5B47F" w:rsidR="00EC5C38" w:rsidRPr="00E00B58" w:rsidRDefault="00EC5C38" w:rsidP="00EC5C38">
            <w:r w:rsidRPr="00E00B58">
              <w:t>Channel Noise Voltage</w:t>
            </w:r>
          </w:p>
        </w:tc>
        <w:tc>
          <w:tcPr>
            <w:tcW w:w="836" w:type="dxa"/>
            <w:tcBorders>
              <w:top w:val="single" w:sz="6" w:space="0" w:color="auto"/>
              <w:left w:val="single" w:sz="6" w:space="0" w:color="auto"/>
              <w:bottom w:val="single" w:sz="6" w:space="0" w:color="auto"/>
              <w:right w:val="single" w:sz="6" w:space="0" w:color="auto"/>
            </w:tcBorders>
          </w:tcPr>
          <w:p w14:paraId="0B801FBB" w14:textId="77777777" w:rsidR="00EC5C38" w:rsidRPr="00E00B58" w:rsidRDefault="00EC5C38" w:rsidP="00EC5C38">
            <w:pPr>
              <w:jc w:val="center"/>
            </w:pPr>
            <w:r w:rsidRPr="00E00B58">
              <w:t>R</w:t>
            </w:r>
          </w:p>
        </w:tc>
        <w:tc>
          <w:tcPr>
            <w:tcW w:w="1117" w:type="dxa"/>
            <w:tcBorders>
              <w:top w:val="single" w:sz="6" w:space="0" w:color="auto"/>
              <w:left w:val="single" w:sz="6" w:space="0" w:color="auto"/>
              <w:bottom w:val="single" w:sz="6" w:space="0" w:color="auto"/>
            </w:tcBorders>
          </w:tcPr>
          <w:p w14:paraId="4D4E05C6" w14:textId="77777777" w:rsidR="00EC5C38" w:rsidRPr="00E00B58" w:rsidRDefault="00EC5C38" w:rsidP="00EC5C38">
            <w:pPr>
              <w:jc w:val="center"/>
            </w:pPr>
            <w:r w:rsidRPr="00E00B58">
              <w:t>—</w:t>
            </w:r>
          </w:p>
        </w:tc>
        <w:tc>
          <w:tcPr>
            <w:tcW w:w="1863" w:type="dxa"/>
            <w:tcBorders>
              <w:top w:val="single" w:sz="6" w:space="0" w:color="auto"/>
              <w:left w:val="single" w:sz="6" w:space="0" w:color="auto"/>
              <w:bottom w:val="single" w:sz="6" w:space="0" w:color="auto"/>
            </w:tcBorders>
          </w:tcPr>
          <w:p w14:paraId="454069A7" w14:textId="2FAA8855" w:rsidR="00EC5C38" w:rsidRPr="00E00B58" w:rsidRDefault="00EC5C38" w:rsidP="00EC5C38">
            <w:r w:rsidRPr="00E00B58">
              <w:t>Static</w:t>
            </w:r>
          </w:p>
        </w:tc>
        <w:tc>
          <w:tcPr>
            <w:tcW w:w="3193" w:type="dxa"/>
            <w:tcBorders>
              <w:top w:val="single" w:sz="6" w:space="0" w:color="auto"/>
              <w:left w:val="single" w:sz="6" w:space="0" w:color="auto"/>
              <w:bottom w:val="single" w:sz="6" w:space="0" w:color="auto"/>
              <w:right w:val="double" w:sz="6" w:space="0" w:color="auto"/>
            </w:tcBorders>
          </w:tcPr>
          <w:p w14:paraId="5321F4A6" w14:textId="63DC5878" w:rsidR="00EC5C38" w:rsidRPr="00E00B58" w:rsidRDefault="00EC5C38" w:rsidP="00EC5C38">
            <w:pPr>
              <w:spacing w:before="20" w:after="20"/>
            </w:pPr>
            <w:r w:rsidRPr="00E00B58">
              <w:t>Channels 1 - 8 noise voltages</w:t>
            </w:r>
          </w:p>
        </w:tc>
      </w:tr>
      <w:tr w:rsidR="00245816" w:rsidRPr="00E00B58" w14:paraId="588A05FC"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8D33ABE" w14:textId="721C1CA9" w:rsidR="00245816" w:rsidRPr="00E00B58" w:rsidRDefault="00245816" w:rsidP="00245816">
            <w:pPr>
              <w:jc w:val="center"/>
            </w:pPr>
            <w:r w:rsidRPr="00E00B58">
              <w:t>0040 - 0047</w:t>
            </w:r>
          </w:p>
        </w:tc>
        <w:tc>
          <w:tcPr>
            <w:tcW w:w="1800" w:type="dxa"/>
            <w:tcBorders>
              <w:top w:val="single" w:sz="6" w:space="0" w:color="auto"/>
              <w:bottom w:val="single" w:sz="6" w:space="0" w:color="auto"/>
              <w:right w:val="single" w:sz="6" w:space="0" w:color="auto"/>
            </w:tcBorders>
          </w:tcPr>
          <w:p w14:paraId="5A818D66" w14:textId="64F7A423" w:rsidR="00245816" w:rsidRPr="00E00B58" w:rsidRDefault="00245816" w:rsidP="00245816">
            <w:r w:rsidRPr="00E00B58">
              <w:t>Channel 10-Volt Rail</w:t>
            </w:r>
          </w:p>
        </w:tc>
        <w:tc>
          <w:tcPr>
            <w:tcW w:w="836" w:type="dxa"/>
            <w:tcBorders>
              <w:top w:val="single" w:sz="6" w:space="0" w:color="auto"/>
              <w:left w:val="single" w:sz="6" w:space="0" w:color="auto"/>
              <w:bottom w:val="single" w:sz="6" w:space="0" w:color="auto"/>
              <w:right w:val="single" w:sz="6" w:space="0" w:color="auto"/>
            </w:tcBorders>
          </w:tcPr>
          <w:p w14:paraId="371A5DFE" w14:textId="77777777" w:rsidR="00245816" w:rsidRPr="00E00B58" w:rsidRDefault="00245816" w:rsidP="00245816">
            <w:pPr>
              <w:jc w:val="center"/>
            </w:pPr>
            <w:r w:rsidRPr="00E00B58">
              <w:t>R</w:t>
            </w:r>
          </w:p>
        </w:tc>
        <w:tc>
          <w:tcPr>
            <w:tcW w:w="1117" w:type="dxa"/>
            <w:tcBorders>
              <w:top w:val="single" w:sz="6" w:space="0" w:color="auto"/>
              <w:left w:val="single" w:sz="6" w:space="0" w:color="auto"/>
              <w:bottom w:val="single" w:sz="6" w:space="0" w:color="auto"/>
            </w:tcBorders>
          </w:tcPr>
          <w:p w14:paraId="0994AE3F" w14:textId="77777777" w:rsidR="00245816" w:rsidRPr="00E00B58" w:rsidRDefault="00245816" w:rsidP="00245816">
            <w:pPr>
              <w:jc w:val="center"/>
            </w:pPr>
            <w:r w:rsidRPr="00E00B58">
              <w:t>—</w:t>
            </w:r>
          </w:p>
        </w:tc>
        <w:tc>
          <w:tcPr>
            <w:tcW w:w="1863" w:type="dxa"/>
            <w:tcBorders>
              <w:top w:val="single" w:sz="6" w:space="0" w:color="auto"/>
              <w:left w:val="single" w:sz="6" w:space="0" w:color="auto"/>
              <w:bottom w:val="single" w:sz="6" w:space="0" w:color="auto"/>
            </w:tcBorders>
          </w:tcPr>
          <w:p w14:paraId="27ED599D" w14:textId="6897817D" w:rsidR="00245816" w:rsidRPr="00E00B58" w:rsidRDefault="00245816" w:rsidP="00245816">
            <w:r w:rsidRPr="00E00B58">
              <w:t>Static</w:t>
            </w:r>
          </w:p>
        </w:tc>
        <w:tc>
          <w:tcPr>
            <w:tcW w:w="3193" w:type="dxa"/>
            <w:tcBorders>
              <w:top w:val="single" w:sz="6" w:space="0" w:color="auto"/>
              <w:left w:val="single" w:sz="6" w:space="0" w:color="auto"/>
              <w:bottom w:val="single" w:sz="6" w:space="0" w:color="auto"/>
              <w:right w:val="double" w:sz="6" w:space="0" w:color="auto"/>
            </w:tcBorders>
          </w:tcPr>
          <w:p w14:paraId="5793B4C0" w14:textId="174F9A6A" w:rsidR="00245816" w:rsidRPr="00E00B58" w:rsidRDefault="00245816" w:rsidP="00245816">
            <w:pPr>
              <w:spacing w:before="20" w:after="20"/>
            </w:pPr>
            <w:r w:rsidRPr="00E00B58">
              <w:t>Channels 1-8 “10 Volt” rail voltages</w:t>
            </w:r>
          </w:p>
        </w:tc>
      </w:tr>
      <w:tr w:rsidR="00245816" w:rsidRPr="00E00B58" w14:paraId="53761D32"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1F319DE" w14:textId="7D65574E" w:rsidR="00245816" w:rsidRPr="00E00B58" w:rsidRDefault="00245816" w:rsidP="00245816">
            <w:pPr>
              <w:jc w:val="center"/>
            </w:pPr>
            <w:r w:rsidRPr="00E00B58">
              <w:t>0048 - 004F</w:t>
            </w:r>
          </w:p>
        </w:tc>
        <w:tc>
          <w:tcPr>
            <w:tcW w:w="1800" w:type="dxa"/>
            <w:tcBorders>
              <w:top w:val="single" w:sz="6" w:space="0" w:color="auto"/>
              <w:bottom w:val="single" w:sz="6" w:space="0" w:color="auto"/>
              <w:right w:val="single" w:sz="6" w:space="0" w:color="auto"/>
            </w:tcBorders>
          </w:tcPr>
          <w:p w14:paraId="5634331D" w14:textId="5A00E3D3" w:rsidR="00245816" w:rsidRPr="00E00B58" w:rsidRDefault="00245816" w:rsidP="00245816">
            <w:r w:rsidRPr="00E00B58">
              <w:t>Channel 20-Volt Rail</w:t>
            </w:r>
          </w:p>
        </w:tc>
        <w:tc>
          <w:tcPr>
            <w:tcW w:w="836" w:type="dxa"/>
            <w:tcBorders>
              <w:top w:val="single" w:sz="6" w:space="0" w:color="auto"/>
              <w:left w:val="single" w:sz="6" w:space="0" w:color="auto"/>
              <w:bottom w:val="single" w:sz="6" w:space="0" w:color="auto"/>
              <w:right w:val="single" w:sz="6" w:space="0" w:color="auto"/>
            </w:tcBorders>
          </w:tcPr>
          <w:p w14:paraId="2B99B4BB" w14:textId="77777777" w:rsidR="00245816" w:rsidRPr="00E00B58" w:rsidRDefault="00245816" w:rsidP="00245816">
            <w:pPr>
              <w:jc w:val="center"/>
            </w:pPr>
            <w:r w:rsidRPr="00E00B58">
              <w:t>R</w:t>
            </w:r>
          </w:p>
        </w:tc>
        <w:tc>
          <w:tcPr>
            <w:tcW w:w="1117" w:type="dxa"/>
            <w:tcBorders>
              <w:top w:val="single" w:sz="6" w:space="0" w:color="auto"/>
              <w:left w:val="single" w:sz="6" w:space="0" w:color="auto"/>
              <w:bottom w:val="single" w:sz="6" w:space="0" w:color="auto"/>
            </w:tcBorders>
          </w:tcPr>
          <w:p w14:paraId="42B73191" w14:textId="77777777" w:rsidR="00245816" w:rsidRPr="00E00B58" w:rsidRDefault="00245816" w:rsidP="00245816">
            <w:pPr>
              <w:jc w:val="center"/>
            </w:pPr>
            <w:r w:rsidRPr="00E00B58">
              <w:t>—</w:t>
            </w:r>
          </w:p>
        </w:tc>
        <w:tc>
          <w:tcPr>
            <w:tcW w:w="1863" w:type="dxa"/>
            <w:tcBorders>
              <w:top w:val="single" w:sz="6" w:space="0" w:color="auto"/>
              <w:left w:val="single" w:sz="6" w:space="0" w:color="auto"/>
              <w:bottom w:val="single" w:sz="6" w:space="0" w:color="auto"/>
            </w:tcBorders>
          </w:tcPr>
          <w:p w14:paraId="08F55408" w14:textId="015EF666" w:rsidR="00245816" w:rsidRPr="00E00B58" w:rsidRDefault="00245816" w:rsidP="00245816">
            <w:r w:rsidRPr="00E00B58">
              <w:t>Static</w:t>
            </w:r>
          </w:p>
        </w:tc>
        <w:tc>
          <w:tcPr>
            <w:tcW w:w="3193" w:type="dxa"/>
            <w:tcBorders>
              <w:top w:val="single" w:sz="6" w:space="0" w:color="auto"/>
              <w:left w:val="single" w:sz="6" w:space="0" w:color="auto"/>
              <w:bottom w:val="single" w:sz="6" w:space="0" w:color="auto"/>
              <w:right w:val="double" w:sz="6" w:space="0" w:color="auto"/>
            </w:tcBorders>
          </w:tcPr>
          <w:p w14:paraId="46A56DE7" w14:textId="331F4C72" w:rsidR="00245816" w:rsidRPr="00E00B58" w:rsidRDefault="00245816" w:rsidP="00245816">
            <w:pPr>
              <w:spacing w:before="20" w:after="20"/>
            </w:pPr>
            <w:r w:rsidRPr="00E00B58">
              <w:t xml:space="preserve">Channels 1-8 “20 Volt” rail voltages </w:t>
            </w:r>
          </w:p>
        </w:tc>
      </w:tr>
      <w:tr w:rsidR="00245816" w:rsidRPr="00E00B58" w14:paraId="31D45C4F"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2C430ED" w14:textId="7E0CAF7A" w:rsidR="00245816" w:rsidRPr="00E00B58" w:rsidRDefault="00245816" w:rsidP="00245816">
            <w:pPr>
              <w:jc w:val="center"/>
            </w:pPr>
            <w:r w:rsidRPr="00E00B58">
              <w:t>0050 - 0057</w:t>
            </w:r>
          </w:p>
        </w:tc>
        <w:tc>
          <w:tcPr>
            <w:tcW w:w="1800" w:type="dxa"/>
            <w:tcBorders>
              <w:top w:val="single" w:sz="6" w:space="0" w:color="auto"/>
              <w:bottom w:val="single" w:sz="6" w:space="0" w:color="auto"/>
              <w:right w:val="single" w:sz="6" w:space="0" w:color="auto"/>
            </w:tcBorders>
          </w:tcPr>
          <w:p w14:paraId="2B95CAA4" w14:textId="557D4C44" w:rsidR="00245816" w:rsidRPr="00E00B58" w:rsidRDefault="00245816" w:rsidP="00245816">
            <w:r w:rsidRPr="00E00B58">
              <w:t>Channel Voltage</w:t>
            </w:r>
          </w:p>
        </w:tc>
        <w:tc>
          <w:tcPr>
            <w:tcW w:w="836" w:type="dxa"/>
            <w:tcBorders>
              <w:top w:val="single" w:sz="6" w:space="0" w:color="auto"/>
              <w:left w:val="single" w:sz="6" w:space="0" w:color="auto"/>
              <w:bottom w:val="single" w:sz="6" w:space="0" w:color="auto"/>
              <w:right w:val="single" w:sz="6" w:space="0" w:color="auto"/>
            </w:tcBorders>
          </w:tcPr>
          <w:p w14:paraId="2C8BC78D" w14:textId="77777777" w:rsidR="00245816" w:rsidRPr="00E00B58" w:rsidRDefault="00245816" w:rsidP="00245816">
            <w:pPr>
              <w:jc w:val="center"/>
            </w:pPr>
            <w:r w:rsidRPr="00E00B58">
              <w:t>R</w:t>
            </w:r>
          </w:p>
        </w:tc>
        <w:tc>
          <w:tcPr>
            <w:tcW w:w="1117" w:type="dxa"/>
            <w:tcBorders>
              <w:top w:val="single" w:sz="6" w:space="0" w:color="auto"/>
              <w:left w:val="single" w:sz="6" w:space="0" w:color="auto"/>
              <w:bottom w:val="single" w:sz="6" w:space="0" w:color="auto"/>
            </w:tcBorders>
          </w:tcPr>
          <w:p w14:paraId="09733B20" w14:textId="77777777" w:rsidR="00245816" w:rsidRPr="00E00B58" w:rsidRDefault="00245816" w:rsidP="00245816">
            <w:pPr>
              <w:jc w:val="center"/>
            </w:pPr>
            <w:r w:rsidRPr="00E00B58">
              <w:t>—</w:t>
            </w:r>
          </w:p>
        </w:tc>
        <w:tc>
          <w:tcPr>
            <w:tcW w:w="1863" w:type="dxa"/>
            <w:tcBorders>
              <w:top w:val="single" w:sz="6" w:space="0" w:color="auto"/>
              <w:left w:val="single" w:sz="6" w:space="0" w:color="auto"/>
              <w:bottom w:val="single" w:sz="6" w:space="0" w:color="auto"/>
            </w:tcBorders>
          </w:tcPr>
          <w:p w14:paraId="24AFF85E" w14:textId="6B297998" w:rsidR="00245816" w:rsidRPr="00E00B58" w:rsidRDefault="00245816" w:rsidP="00245816">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0DD7FB67" w14:textId="312AAE56" w:rsidR="00245816" w:rsidRPr="00E00B58" w:rsidRDefault="00245816" w:rsidP="00245816">
            <w:pPr>
              <w:spacing w:before="20" w:after="20"/>
            </w:pPr>
            <w:r w:rsidRPr="00E00B58">
              <w:t>Channels 1-8 last-read voltages</w:t>
            </w:r>
          </w:p>
        </w:tc>
      </w:tr>
      <w:tr w:rsidR="00A230DF" w:rsidRPr="00E00B58" w14:paraId="5649FFB4"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0297FE6" w14:textId="77777777" w:rsidR="00A230DF" w:rsidRPr="00E00B58" w:rsidRDefault="00A230DF" w:rsidP="00A230DF">
            <w:pPr>
              <w:jc w:val="center"/>
            </w:pPr>
            <w:r w:rsidRPr="00E00B58">
              <w:t>0060</w:t>
            </w:r>
          </w:p>
        </w:tc>
        <w:tc>
          <w:tcPr>
            <w:tcW w:w="1800" w:type="dxa"/>
            <w:tcBorders>
              <w:top w:val="single" w:sz="6" w:space="0" w:color="auto"/>
              <w:bottom w:val="single" w:sz="6" w:space="0" w:color="auto"/>
              <w:right w:val="single" w:sz="6" w:space="0" w:color="auto"/>
            </w:tcBorders>
          </w:tcPr>
          <w:p w14:paraId="531C5B97" w14:textId="77777777" w:rsidR="00A230DF" w:rsidRPr="00E00B58" w:rsidRDefault="00A230DF" w:rsidP="00A230DF">
            <w:r w:rsidRPr="00E00B58">
              <w:t>Read Clock Status</w:t>
            </w:r>
          </w:p>
        </w:tc>
        <w:tc>
          <w:tcPr>
            <w:tcW w:w="836" w:type="dxa"/>
            <w:tcBorders>
              <w:top w:val="single" w:sz="6" w:space="0" w:color="auto"/>
              <w:left w:val="single" w:sz="6" w:space="0" w:color="auto"/>
              <w:bottom w:val="single" w:sz="6" w:space="0" w:color="auto"/>
              <w:right w:val="single" w:sz="6" w:space="0" w:color="auto"/>
            </w:tcBorders>
          </w:tcPr>
          <w:p w14:paraId="01F2A32D" w14:textId="77777777" w:rsidR="00A230DF" w:rsidRPr="00E00B58" w:rsidRDefault="00A230DF" w:rsidP="00A230DF">
            <w:pPr>
              <w:jc w:val="center"/>
            </w:pPr>
            <w:r w:rsidRPr="00E00B58">
              <w:t>R</w:t>
            </w:r>
          </w:p>
        </w:tc>
        <w:tc>
          <w:tcPr>
            <w:tcW w:w="1117" w:type="dxa"/>
            <w:tcBorders>
              <w:top w:val="single" w:sz="6" w:space="0" w:color="auto"/>
              <w:left w:val="single" w:sz="6" w:space="0" w:color="auto"/>
              <w:bottom w:val="single" w:sz="6" w:space="0" w:color="auto"/>
            </w:tcBorders>
          </w:tcPr>
          <w:p w14:paraId="546AA5C0" w14:textId="77777777" w:rsidR="00A230DF" w:rsidRPr="00E00B58" w:rsidRDefault="00A230DF" w:rsidP="00A230DF">
            <w:pPr>
              <w:jc w:val="center"/>
            </w:pPr>
            <w:r w:rsidRPr="00E00B58">
              <w:t>—</w:t>
            </w:r>
          </w:p>
        </w:tc>
        <w:tc>
          <w:tcPr>
            <w:tcW w:w="1863" w:type="dxa"/>
            <w:tcBorders>
              <w:top w:val="single" w:sz="6" w:space="0" w:color="auto"/>
              <w:left w:val="single" w:sz="6" w:space="0" w:color="auto"/>
              <w:bottom w:val="single" w:sz="6" w:space="0" w:color="auto"/>
            </w:tcBorders>
          </w:tcPr>
          <w:p w14:paraId="1A659DA2" w14:textId="1E0BB6AF" w:rsidR="00A230DF" w:rsidRPr="00E00B58" w:rsidRDefault="00A230DF" w:rsidP="00A230DF">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475D0307" w14:textId="426C19BC" w:rsidR="00A230DF" w:rsidRPr="00E00B58" w:rsidRDefault="00A230DF" w:rsidP="00A230DF">
            <w:pPr>
              <w:spacing w:before="20" w:after="20"/>
            </w:pPr>
            <w:r w:rsidRPr="00E00B58">
              <w:t>On-Board Dallas™ Clock state</w:t>
            </w:r>
          </w:p>
        </w:tc>
      </w:tr>
      <w:tr w:rsidR="00A230DF" w:rsidRPr="00E00B58" w14:paraId="3D19251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FE38643" w14:textId="77777777" w:rsidR="00A230DF" w:rsidRPr="00E00B58" w:rsidRDefault="00A230DF" w:rsidP="00A230DF">
            <w:pPr>
              <w:jc w:val="center"/>
            </w:pPr>
            <w:r w:rsidRPr="00E00B58">
              <w:t>0061</w:t>
            </w:r>
          </w:p>
        </w:tc>
        <w:tc>
          <w:tcPr>
            <w:tcW w:w="1800" w:type="dxa"/>
            <w:tcBorders>
              <w:top w:val="single" w:sz="6" w:space="0" w:color="auto"/>
              <w:bottom w:val="single" w:sz="6" w:space="0" w:color="auto"/>
              <w:right w:val="single" w:sz="6" w:space="0" w:color="auto"/>
            </w:tcBorders>
          </w:tcPr>
          <w:p w14:paraId="06A2AB6F" w14:textId="77777777" w:rsidR="00A230DF" w:rsidRPr="00E00B58" w:rsidRDefault="00A230DF" w:rsidP="00A230DF">
            <w:r w:rsidRPr="00E00B58">
              <w:t>Relay Status</w:t>
            </w:r>
          </w:p>
        </w:tc>
        <w:tc>
          <w:tcPr>
            <w:tcW w:w="836" w:type="dxa"/>
            <w:tcBorders>
              <w:top w:val="single" w:sz="6" w:space="0" w:color="auto"/>
              <w:left w:val="single" w:sz="6" w:space="0" w:color="auto"/>
              <w:bottom w:val="single" w:sz="6" w:space="0" w:color="auto"/>
              <w:right w:val="single" w:sz="6" w:space="0" w:color="auto"/>
            </w:tcBorders>
          </w:tcPr>
          <w:p w14:paraId="299774CD" w14:textId="77777777" w:rsidR="00A230DF" w:rsidRPr="00E00B58" w:rsidRDefault="00A230DF" w:rsidP="00A230DF">
            <w:pPr>
              <w:jc w:val="center"/>
            </w:pPr>
            <w:r w:rsidRPr="00E00B58">
              <w:t>R</w:t>
            </w:r>
          </w:p>
        </w:tc>
        <w:tc>
          <w:tcPr>
            <w:tcW w:w="1117" w:type="dxa"/>
            <w:tcBorders>
              <w:top w:val="single" w:sz="6" w:space="0" w:color="auto"/>
              <w:left w:val="single" w:sz="6" w:space="0" w:color="auto"/>
              <w:bottom w:val="single" w:sz="6" w:space="0" w:color="auto"/>
            </w:tcBorders>
          </w:tcPr>
          <w:p w14:paraId="3268AE25" w14:textId="77777777" w:rsidR="00A230DF" w:rsidRPr="00E00B58" w:rsidRDefault="00A230DF" w:rsidP="00A230DF">
            <w:pPr>
              <w:jc w:val="center"/>
            </w:pPr>
            <w:r w:rsidRPr="00E00B58">
              <w:t>—</w:t>
            </w:r>
          </w:p>
        </w:tc>
        <w:tc>
          <w:tcPr>
            <w:tcW w:w="1863" w:type="dxa"/>
            <w:tcBorders>
              <w:top w:val="single" w:sz="6" w:space="0" w:color="auto"/>
              <w:left w:val="single" w:sz="6" w:space="0" w:color="auto"/>
              <w:bottom w:val="single" w:sz="6" w:space="0" w:color="auto"/>
            </w:tcBorders>
          </w:tcPr>
          <w:p w14:paraId="74ED9AD4" w14:textId="2E6DE5A7" w:rsidR="00A230DF" w:rsidRPr="00E00B58" w:rsidRDefault="00A230DF" w:rsidP="00A230DF">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5A59AB9A" w14:textId="49100299" w:rsidR="00A230DF" w:rsidRPr="00E00B58" w:rsidRDefault="00A230DF" w:rsidP="00A230DF">
            <w:pPr>
              <w:spacing w:before="20" w:after="20"/>
            </w:pPr>
            <w:r w:rsidRPr="00E00B58">
              <w:t>Backup relay (in high byte) and Main relay (in low byte) state</w:t>
            </w:r>
          </w:p>
        </w:tc>
      </w:tr>
      <w:tr w:rsidR="00A230DF" w:rsidRPr="00E00B58" w14:paraId="2D471BFB"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8AFA2CB" w14:textId="77777777" w:rsidR="00A230DF" w:rsidRPr="00E00B58" w:rsidRDefault="00A230DF" w:rsidP="00A230DF">
            <w:pPr>
              <w:jc w:val="center"/>
            </w:pPr>
            <w:r w:rsidRPr="00E00B58">
              <w:t>0062</w:t>
            </w:r>
          </w:p>
        </w:tc>
        <w:tc>
          <w:tcPr>
            <w:tcW w:w="1800" w:type="dxa"/>
            <w:tcBorders>
              <w:top w:val="single" w:sz="6" w:space="0" w:color="auto"/>
              <w:bottom w:val="single" w:sz="6" w:space="0" w:color="auto"/>
              <w:right w:val="single" w:sz="6" w:space="0" w:color="auto"/>
            </w:tcBorders>
          </w:tcPr>
          <w:p w14:paraId="55050044" w14:textId="77777777" w:rsidR="00A230DF" w:rsidRPr="00E00B58" w:rsidRDefault="00A230DF" w:rsidP="00A230DF">
            <w:r w:rsidRPr="00E00B58">
              <w:t>EEPROM status</w:t>
            </w:r>
          </w:p>
        </w:tc>
        <w:tc>
          <w:tcPr>
            <w:tcW w:w="836" w:type="dxa"/>
            <w:tcBorders>
              <w:top w:val="single" w:sz="6" w:space="0" w:color="auto"/>
              <w:left w:val="single" w:sz="6" w:space="0" w:color="auto"/>
              <w:bottom w:val="single" w:sz="6" w:space="0" w:color="auto"/>
              <w:right w:val="single" w:sz="6" w:space="0" w:color="auto"/>
            </w:tcBorders>
          </w:tcPr>
          <w:p w14:paraId="3BE80539" w14:textId="77777777" w:rsidR="00A230DF" w:rsidRPr="00E00B58" w:rsidRDefault="00A230DF" w:rsidP="00A230DF">
            <w:pPr>
              <w:jc w:val="center"/>
            </w:pPr>
            <w:r w:rsidRPr="00E00B58">
              <w:t>R</w:t>
            </w:r>
          </w:p>
        </w:tc>
        <w:tc>
          <w:tcPr>
            <w:tcW w:w="1117" w:type="dxa"/>
            <w:tcBorders>
              <w:top w:val="single" w:sz="6" w:space="0" w:color="auto"/>
              <w:left w:val="single" w:sz="6" w:space="0" w:color="auto"/>
              <w:bottom w:val="single" w:sz="6" w:space="0" w:color="auto"/>
            </w:tcBorders>
          </w:tcPr>
          <w:p w14:paraId="4F1D3159" w14:textId="77777777" w:rsidR="00A230DF" w:rsidRPr="00E00B58" w:rsidRDefault="00A230DF" w:rsidP="00A230DF">
            <w:pPr>
              <w:jc w:val="center"/>
            </w:pPr>
            <w:r w:rsidRPr="00E00B58">
              <w:t>—</w:t>
            </w:r>
          </w:p>
        </w:tc>
        <w:tc>
          <w:tcPr>
            <w:tcW w:w="1863" w:type="dxa"/>
            <w:tcBorders>
              <w:top w:val="single" w:sz="6" w:space="0" w:color="auto"/>
              <w:left w:val="single" w:sz="6" w:space="0" w:color="auto"/>
              <w:bottom w:val="single" w:sz="6" w:space="0" w:color="auto"/>
            </w:tcBorders>
          </w:tcPr>
          <w:p w14:paraId="2DFB14C6" w14:textId="71A0F5B3" w:rsidR="00A230DF" w:rsidRPr="00E00B58" w:rsidRDefault="00A230DF" w:rsidP="00A230DF">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1458C9EC" w14:textId="46FECACA" w:rsidR="00A230DF" w:rsidRPr="00E00B58" w:rsidRDefault="00A230DF" w:rsidP="00A230DF">
            <w:pPr>
              <w:spacing w:before="20" w:after="20"/>
            </w:pPr>
            <w:r w:rsidRPr="00E00B58">
              <w:t>On-board EEPROM status</w:t>
            </w:r>
          </w:p>
        </w:tc>
      </w:tr>
      <w:tr w:rsidR="008262CB" w:rsidRPr="00E00B58" w14:paraId="5556ACEA"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C093D55" w14:textId="77777777" w:rsidR="008262CB" w:rsidRPr="00E00B58" w:rsidRDefault="008262CB" w:rsidP="008262CB">
            <w:pPr>
              <w:jc w:val="center"/>
            </w:pPr>
            <w:r w:rsidRPr="00E00B58">
              <w:t>0064</w:t>
            </w:r>
          </w:p>
        </w:tc>
        <w:tc>
          <w:tcPr>
            <w:tcW w:w="1800" w:type="dxa"/>
            <w:tcBorders>
              <w:top w:val="single" w:sz="6" w:space="0" w:color="auto"/>
              <w:bottom w:val="single" w:sz="6" w:space="0" w:color="auto"/>
              <w:right w:val="single" w:sz="6" w:space="0" w:color="auto"/>
            </w:tcBorders>
          </w:tcPr>
          <w:p w14:paraId="2982B4DB" w14:textId="77777777" w:rsidR="008262CB" w:rsidRPr="00E00B58" w:rsidRDefault="008262CB" w:rsidP="008262CB">
            <w:r w:rsidRPr="00E00B58">
              <w:t>"Acquire" state</w:t>
            </w:r>
          </w:p>
        </w:tc>
        <w:tc>
          <w:tcPr>
            <w:tcW w:w="836" w:type="dxa"/>
            <w:tcBorders>
              <w:top w:val="single" w:sz="6" w:space="0" w:color="auto"/>
              <w:left w:val="single" w:sz="6" w:space="0" w:color="auto"/>
              <w:bottom w:val="single" w:sz="6" w:space="0" w:color="auto"/>
              <w:right w:val="single" w:sz="6" w:space="0" w:color="auto"/>
            </w:tcBorders>
          </w:tcPr>
          <w:p w14:paraId="1660FA45" w14:textId="77777777" w:rsidR="008262CB" w:rsidRPr="00E00B58" w:rsidRDefault="008262CB" w:rsidP="008262CB">
            <w:pPr>
              <w:jc w:val="center"/>
            </w:pPr>
            <w:r w:rsidRPr="00E00B58">
              <w:t>R</w:t>
            </w:r>
          </w:p>
        </w:tc>
        <w:tc>
          <w:tcPr>
            <w:tcW w:w="1117" w:type="dxa"/>
            <w:tcBorders>
              <w:top w:val="single" w:sz="6" w:space="0" w:color="auto"/>
              <w:left w:val="single" w:sz="6" w:space="0" w:color="auto"/>
              <w:bottom w:val="single" w:sz="6" w:space="0" w:color="auto"/>
            </w:tcBorders>
          </w:tcPr>
          <w:p w14:paraId="216DF233" w14:textId="77777777" w:rsidR="008262CB" w:rsidRPr="00E00B58" w:rsidRDefault="008262CB" w:rsidP="008262CB">
            <w:pPr>
              <w:jc w:val="center"/>
            </w:pPr>
            <w:r w:rsidRPr="00E00B58">
              <w:t>—</w:t>
            </w:r>
          </w:p>
        </w:tc>
        <w:tc>
          <w:tcPr>
            <w:tcW w:w="1863" w:type="dxa"/>
            <w:tcBorders>
              <w:top w:val="single" w:sz="6" w:space="0" w:color="auto"/>
              <w:left w:val="single" w:sz="6" w:space="0" w:color="auto"/>
              <w:bottom w:val="single" w:sz="6" w:space="0" w:color="auto"/>
            </w:tcBorders>
          </w:tcPr>
          <w:p w14:paraId="11F14CCC" w14:textId="5F4829F1" w:rsidR="008262CB" w:rsidRPr="00E00B58" w:rsidRDefault="008262CB" w:rsidP="008262CB">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711BDF69" w14:textId="6E7DEDC5" w:rsidR="008262CB" w:rsidRPr="00E00B58" w:rsidRDefault="008262CB" w:rsidP="008262CB">
            <w:pPr>
              <w:spacing w:before="20" w:after="20"/>
            </w:pPr>
            <w:r w:rsidRPr="00E00B58">
              <w:t>“Acquire” state engine</w:t>
            </w:r>
          </w:p>
        </w:tc>
      </w:tr>
      <w:tr w:rsidR="008262CB" w:rsidRPr="00E00B58" w14:paraId="5831A5DF"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9346AE4" w14:textId="77777777" w:rsidR="008262CB" w:rsidRPr="00E00B58" w:rsidRDefault="008262CB" w:rsidP="008262CB">
            <w:pPr>
              <w:jc w:val="center"/>
            </w:pPr>
            <w:r w:rsidRPr="00E00B58">
              <w:t>0065</w:t>
            </w:r>
          </w:p>
        </w:tc>
        <w:tc>
          <w:tcPr>
            <w:tcW w:w="1800" w:type="dxa"/>
            <w:tcBorders>
              <w:top w:val="single" w:sz="6" w:space="0" w:color="auto"/>
              <w:bottom w:val="single" w:sz="6" w:space="0" w:color="auto"/>
              <w:right w:val="single" w:sz="6" w:space="0" w:color="auto"/>
            </w:tcBorders>
          </w:tcPr>
          <w:p w14:paraId="6AF59D85" w14:textId="77777777" w:rsidR="008262CB" w:rsidRPr="00E00B58" w:rsidRDefault="008262CB" w:rsidP="008262CB">
            <w:r w:rsidRPr="00E00B58">
              <w:t>"Probe-Try" state</w:t>
            </w:r>
          </w:p>
        </w:tc>
        <w:tc>
          <w:tcPr>
            <w:tcW w:w="836" w:type="dxa"/>
            <w:tcBorders>
              <w:top w:val="single" w:sz="6" w:space="0" w:color="auto"/>
              <w:left w:val="single" w:sz="6" w:space="0" w:color="auto"/>
              <w:bottom w:val="single" w:sz="6" w:space="0" w:color="auto"/>
              <w:right w:val="single" w:sz="6" w:space="0" w:color="auto"/>
            </w:tcBorders>
          </w:tcPr>
          <w:p w14:paraId="6BA8D859" w14:textId="77777777" w:rsidR="008262CB" w:rsidRPr="00E00B58" w:rsidRDefault="008262CB" w:rsidP="008262CB">
            <w:pPr>
              <w:jc w:val="center"/>
            </w:pPr>
            <w:r w:rsidRPr="00E00B58">
              <w:t>R</w:t>
            </w:r>
          </w:p>
        </w:tc>
        <w:tc>
          <w:tcPr>
            <w:tcW w:w="1117" w:type="dxa"/>
            <w:tcBorders>
              <w:top w:val="single" w:sz="6" w:space="0" w:color="auto"/>
              <w:left w:val="single" w:sz="6" w:space="0" w:color="auto"/>
              <w:bottom w:val="single" w:sz="6" w:space="0" w:color="auto"/>
            </w:tcBorders>
          </w:tcPr>
          <w:p w14:paraId="4780B0DD" w14:textId="77777777" w:rsidR="008262CB" w:rsidRPr="00E00B58" w:rsidRDefault="008262CB" w:rsidP="008262CB">
            <w:pPr>
              <w:jc w:val="center"/>
            </w:pPr>
            <w:r w:rsidRPr="00E00B58">
              <w:t>—</w:t>
            </w:r>
          </w:p>
        </w:tc>
        <w:tc>
          <w:tcPr>
            <w:tcW w:w="1863" w:type="dxa"/>
            <w:tcBorders>
              <w:top w:val="single" w:sz="6" w:space="0" w:color="auto"/>
              <w:left w:val="single" w:sz="6" w:space="0" w:color="auto"/>
              <w:bottom w:val="single" w:sz="6" w:space="0" w:color="auto"/>
            </w:tcBorders>
          </w:tcPr>
          <w:p w14:paraId="2F0DE2BB" w14:textId="54C8622C" w:rsidR="008262CB" w:rsidRPr="00E00B58" w:rsidRDefault="008262CB" w:rsidP="008262CB">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42BFEE9C" w14:textId="266B186A" w:rsidR="008262CB" w:rsidRPr="00E00B58" w:rsidRDefault="008262CB" w:rsidP="008262CB">
            <w:pPr>
              <w:spacing w:before="20" w:after="20"/>
            </w:pPr>
            <w:r w:rsidRPr="00E00B58">
              <w:t>“Probe-Try” state engine</w:t>
            </w:r>
          </w:p>
        </w:tc>
      </w:tr>
      <w:tr w:rsidR="008262CB" w:rsidRPr="00E00B58" w14:paraId="054A2A1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3B535A1" w14:textId="77777777" w:rsidR="008262CB" w:rsidRPr="00E00B58" w:rsidRDefault="008262CB" w:rsidP="008262CB">
            <w:pPr>
              <w:jc w:val="center"/>
            </w:pPr>
            <w:r w:rsidRPr="00E00B58">
              <w:t>0066</w:t>
            </w:r>
          </w:p>
        </w:tc>
        <w:tc>
          <w:tcPr>
            <w:tcW w:w="1800" w:type="dxa"/>
            <w:tcBorders>
              <w:top w:val="single" w:sz="6" w:space="0" w:color="auto"/>
              <w:bottom w:val="single" w:sz="6" w:space="0" w:color="auto"/>
              <w:right w:val="single" w:sz="6" w:space="0" w:color="auto"/>
            </w:tcBorders>
          </w:tcPr>
          <w:p w14:paraId="59D71E41" w14:textId="77777777" w:rsidR="008262CB" w:rsidRPr="00E00B58" w:rsidRDefault="008262CB" w:rsidP="008262CB">
            <w:r w:rsidRPr="00E00B58">
              <w:t>Optic 5-wire state</w:t>
            </w:r>
          </w:p>
        </w:tc>
        <w:tc>
          <w:tcPr>
            <w:tcW w:w="836" w:type="dxa"/>
            <w:tcBorders>
              <w:top w:val="single" w:sz="6" w:space="0" w:color="auto"/>
              <w:left w:val="single" w:sz="6" w:space="0" w:color="auto"/>
              <w:bottom w:val="single" w:sz="6" w:space="0" w:color="auto"/>
              <w:right w:val="single" w:sz="6" w:space="0" w:color="auto"/>
            </w:tcBorders>
          </w:tcPr>
          <w:p w14:paraId="2CB0895E" w14:textId="77777777" w:rsidR="008262CB" w:rsidRPr="00E00B58" w:rsidRDefault="008262CB" w:rsidP="008262CB">
            <w:pPr>
              <w:jc w:val="center"/>
            </w:pPr>
            <w:r w:rsidRPr="00E00B58">
              <w:t>R</w:t>
            </w:r>
          </w:p>
        </w:tc>
        <w:tc>
          <w:tcPr>
            <w:tcW w:w="1117" w:type="dxa"/>
            <w:tcBorders>
              <w:top w:val="single" w:sz="6" w:space="0" w:color="auto"/>
              <w:left w:val="single" w:sz="6" w:space="0" w:color="auto"/>
              <w:bottom w:val="single" w:sz="6" w:space="0" w:color="auto"/>
            </w:tcBorders>
          </w:tcPr>
          <w:p w14:paraId="0B92A841" w14:textId="77777777" w:rsidR="008262CB" w:rsidRPr="00E00B58" w:rsidRDefault="008262CB" w:rsidP="008262CB">
            <w:pPr>
              <w:jc w:val="center"/>
            </w:pPr>
            <w:r w:rsidRPr="00E00B58">
              <w:t>—</w:t>
            </w:r>
          </w:p>
        </w:tc>
        <w:tc>
          <w:tcPr>
            <w:tcW w:w="1863" w:type="dxa"/>
            <w:tcBorders>
              <w:top w:val="single" w:sz="6" w:space="0" w:color="auto"/>
              <w:left w:val="single" w:sz="6" w:space="0" w:color="auto"/>
              <w:bottom w:val="single" w:sz="6" w:space="0" w:color="auto"/>
            </w:tcBorders>
          </w:tcPr>
          <w:p w14:paraId="144D7592" w14:textId="573E1A2C" w:rsidR="008262CB" w:rsidRPr="00E00B58" w:rsidRDefault="008262CB" w:rsidP="008262CB">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7AA41F1A" w14:textId="047EF0DD" w:rsidR="008262CB" w:rsidRPr="00E00B58" w:rsidRDefault="008262CB" w:rsidP="008262CB">
            <w:pPr>
              <w:spacing w:before="20" w:after="20"/>
            </w:pPr>
            <w:r w:rsidRPr="00E00B58">
              <w:t>“Five-Wire-Optic” state engine</w:t>
            </w:r>
          </w:p>
        </w:tc>
      </w:tr>
      <w:tr w:rsidR="008262CB" w:rsidRPr="00E00B58" w14:paraId="20306327"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93CD7AC" w14:textId="77777777" w:rsidR="008262CB" w:rsidRPr="00E00B58" w:rsidRDefault="008262CB" w:rsidP="008262CB">
            <w:pPr>
              <w:jc w:val="center"/>
            </w:pPr>
            <w:r w:rsidRPr="00E00B58">
              <w:t>0067</w:t>
            </w:r>
          </w:p>
        </w:tc>
        <w:tc>
          <w:tcPr>
            <w:tcW w:w="1800" w:type="dxa"/>
            <w:tcBorders>
              <w:top w:val="single" w:sz="6" w:space="0" w:color="auto"/>
              <w:bottom w:val="single" w:sz="6" w:space="0" w:color="auto"/>
              <w:right w:val="single" w:sz="6" w:space="0" w:color="auto"/>
            </w:tcBorders>
          </w:tcPr>
          <w:p w14:paraId="7E2AA0DF" w14:textId="77777777" w:rsidR="008262CB" w:rsidRPr="00E00B58" w:rsidRDefault="008262CB" w:rsidP="008262CB">
            <w:r w:rsidRPr="00E00B58">
              <w:t>Optic/Thermal 2-wire state</w:t>
            </w:r>
          </w:p>
        </w:tc>
        <w:tc>
          <w:tcPr>
            <w:tcW w:w="836" w:type="dxa"/>
            <w:tcBorders>
              <w:top w:val="single" w:sz="6" w:space="0" w:color="auto"/>
              <w:left w:val="single" w:sz="6" w:space="0" w:color="auto"/>
              <w:bottom w:val="single" w:sz="6" w:space="0" w:color="auto"/>
              <w:right w:val="single" w:sz="6" w:space="0" w:color="auto"/>
            </w:tcBorders>
          </w:tcPr>
          <w:p w14:paraId="446A7E7A" w14:textId="77777777" w:rsidR="008262CB" w:rsidRPr="00E00B58" w:rsidRDefault="008262CB" w:rsidP="008262CB">
            <w:pPr>
              <w:jc w:val="center"/>
            </w:pPr>
            <w:r w:rsidRPr="00E00B58">
              <w:t>R</w:t>
            </w:r>
          </w:p>
        </w:tc>
        <w:tc>
          <w:tcPr>
            <w:tcW w:w="1117" w:type="dxa"/>
            <w:tcBorders>
              <w:top w:val="single" w:sz="6" w:space="0" w:color="auto"/>
              <w:left w:val="single" w:sz="6" w:space="0" w:color="auto"/>
              <w:bottom w:val="single" w:sz="6" w:space="0" w:color="auto"/>
            </w:tcBorders>
          </w:tcPr>
          <w:p w14:paraId="4482E4B6" w14:textId="77777777" w:rsidR="008262CB" w:rsidRPr="00E00B58" w:rsidRDefault="008262CB" w:rsidP="008262CB">
            <w:pPr>
              <w:jc w:val="center"/>
            </w:pPr>
            <w:r w:rsidRPr="00E00B58">
              <w:t>—</w:t>
            </w:r>
          </w:p>
        </w:tc>
        <w:tc>
          <w:tcPr>
            <w:tcW w:w="1863" w:type="dxa"/>
            <w:tcBorders>
              <w:top w:val="single" w:sz="6" w:space="0" w:color="auto"/>
              <w:left w:val="single" w:sz="6" w:space="0" w:color="auto"/>
              <w:bottom w:val="single" w:sz="6" w:space="0" w:color="auto"/>
            </w:tcBorders>
          </w:tcPr>
          <w:p w14:paraId="6C8D0483" w14:textId="18F12D85" w:rsidR="008262CB" w:rsidRPr="00E00B58" w:rsidRDefault="008262CB" w:rsidP="008262CB">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78F31317" w14:textId="776C0A00" w:rsidR="008262CB" w:rsidRPr="00E00B58" w:rsidRDefault="008262CB" w:rsidP="008262CB">
            <w:pPr>
              <w:spacing w:before="20" w:after="20"/>
            </w:pPr>
            <w:r w:rsidRPr="00E00B58">
              <w:t>“Two-Wire” state engine</w:t>
            </w:r>
          </w:p>
        </w:tc>
      </w:tr>
      <w:tr w:rsidR="00121CD4" w:rsidRPr="00E00B58" w14:paraId="28378C3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B588424" w14:textId="77777777" w:rsidR="00121CD4" w:rsidRPr="00E00B58" w:rsidRDefault="00121CD4" w:rsidP="00121CD4">
            <w:pPr>
              <w:jc w:val="center"/>
            </w:pPr>
            <w:r w:rsidRPr="00E00B58">
              <w:t>0068</w:t>
            </w:r>
          </w:p>
        </w:tc>
        <w:tc>
          <w:tcPr>
            <w:tcW w:w="1800" w:type="dxa"/>
            <w:tcBorders>
              <w:top w:val="single" w:sz="6" w:space="0" w:color="auto"/>
              <w:bottom w:val="single" w:sz="6" w:space="0" w:color="auto"/>
              <w:right w:val="single" w:sz="6" w:space="0" w:color="auto"/>
            </w:tcBorders>
          </w:tcPr>
          <w:p w14:paraId="0DD24308" w14:textId="23538AC2" w:rsidR="00121CD4" w:rsidRPr="00E00B58" w:rsidRDefault="00121CD4" w:rsidP="00121CD4">
            <w:r w:rsidRPr="00E00B58">
              <w:t>VIP status (DateStamp)</w:t>
            </w:r>
          </w:p>
        </w:tc>
        <w:tc>
          <w:tcPr>
            <w:tcW w:w="836" w:type="dxa"/>
            <w:tcBorders>
              <w:top w:val="single" w:sz="6" w:space="0" w:color="auto"/>
              <w:left w:val="single" w:sz="6" w:space="0" w:color="auto"/>
              <w:bottom w:val="single" w:sz="6" w:space="0" w:color="auto"/>
              <w:right w:val="single" w:sz="6" w:space="0" w:color="auto"/>
            </w:tcBorders>
          </w:tcPr>
          <w:p w14:paraId="56623763" w14:textId="77777777" w:rsidR="00121CD4" w:rsidRPr="00E00B58" w:rsidRDefault="00121CD4" w:rsidP="00121CD4">
            <w:pPr>
              <w:jc w:val="center"/>
            </w:pPr>
            <w:r w:rsidRPr="00E00B58">
              <w:t>R</w:t>
            </w:r>
          </w:p>
        </w:tc>
        <w:tc>
          <w:tcPr>
            <w:tcW w:w="1117" w:type="dxa"/>
            <w:tcBorders>
              <w:top w:val="single" w:sz="6" w:space="0" w:color="auto"/>
              <w:left w:val="single" w:sz="6" w:space="0" w:color="auto"/>
              <w:bottom w:val="single" w:sz="6" w:space="0" w:color="auto"/>
            </w:tcBorders>
          </w:tcPr>
          <w:p w14:paraId="10F3B49F" w14:textId="77777777" w:rsidR="00121CD4" w:rsidRPr="00E00B58" w:rsidRDefault="00121CD4" w:rsidP="00121CD4">
            <w:pPr>
              <w:jc w:val="center"/>
            </w:pPr>
            <w:r w:rsidRPr="00E00B58">
              <w:t>—</w:t>
            </w:r>
          </w:p>
        </w:tc>
        <w:tc>
          <w:tcPr>
            <w:tcW w:w="1863" w:type="dxa"/>
            <w:tcBorders>
              <w:top w:val="single" w:sz="6" w:space="0" w:color="auto"/>
              <w:left w:val="single" w:sz="6" w:space="0" w:color="auto"/>
              <w:bottom w:val="single" w:sz="6" w:space="0" w:color="auto"/>
            </w:tcBorders>
          </w:tcPr>
          <w:p w14:paraId="70650190" w14:textId="77777777" w:rsidR="00121CD4" w:rsidRPr="00E00B58" w:rsidRDefault="00121CD4" w:rsidP="00121CD4">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6DF9EE4A" w14:textId="50FE0C73" w:rsidR="00121CD4" w:rsidRPr="00E00B58" w:rsidRDefault="00752CF3" w:rsidP="00121CD4">
            <w:pPr>
              <w:spacing w:before="20" w:after="20"/>
            </w:pPr>
            <w:r w:rsidRPr="00E00B58">
              <w:t>VIP Status</w:t>
            </w:r>
            <w:r w:rsidR="00BD1700" w:rsidRPr="00E00B58">
              <w:t xml:space="preserve"> (“DateStamp”)</w:t>
            </w:r>
          </w:p>
        </w:tc>
      </w:tr>
      <w:tr w:rsidR="00487DF5" w:rsidRPr="00E00B58" w14:paraId="62EF2E3A"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609D84A" w14:textId="77777777" w:rsidR="00487DF5" w:rsidRPr="00E00B58" w:rsidRDefault="00487DF5" w:rsidP="00487DF5">
            <w:pPr>
              <w:jc w:val="center"/>
            </w:pPr>
            <w:r w:rsidRPr="00E00B58">
              <w:t>0069</w:t>
            </w:r>
          </w:p>
        </w:tc>
        <w:tc>
          <w:tcPr>
            <w:tcW w:w="1800" w:type="dxa"/>
            <w:tcBorders>
              <w:top w:val="single" w:sz="6" w:space="0" w:color="auto"/>
              <w:bottom w:val="single" w:sz="6" w:space="0" w:color="auto"/>
              <w:right w:val="single" w:sz="6" w:space="0" w:color="auto"/>
            </w:tcBorders>
          </w:tcPr>
          <w:p w14:paraId="72BB7A54" w14:textId="77777777" w:rsidR="00487DF5" w:rsidRPr="00E00B58" w:rsidRDefault="00487DF5" w:rsidP="00487DF5">
            <w:r w:rsidRPr="00E00B58">
              <w:t>Service "A" flags</w:t>
            </w:r>
          </w:p>
        </w:tc>
        <w:tc>
          <w:tcPr>
            <w:tcW w:w="836" w:type="dxa"/>
            <w:tcBorders>
              <w:top w:val="single" w:sz="6" w:space="0" w:color="auto"/>
              <w:left w:val="single" w:sz="6" w:space="0" w:color="auto"/>
              <w:bottom w:val="single" w:sz="6" w:space="0" w:color="auto"/>
              <w:right w:val="single" w:sz="6" w:space="0" w:color="auto"/>
            </w:tcBorders>
          </w:tcPr>
          <w:p w14:paraId="1D50D4A4" w14:textId="77777777" w:rsidR="00487DF5" w:rsidRPr="00E00B58" w:rsidRDefault="00487DF5" w:rsidP="00487DF5">
            <w:pPr>
              <w:jc w:val="center"/>
            </w:pPr>
            <w:r w:rsidRPr="00E00B58">
              <w:t>R</w:t>
            </w:r>
          </w:p>
        </w:tc>
        <w:tc>
          <w:tcPr>
            <w:tcW w:w="1117" w:type="dxa"/>
            <w:tcBorders>
              <w:top w:val="single" w:sz="6" w:space="0" w:color="auto"/>
              <w:left w:val="single" w:sz="6" w:space="0" w:color="auto"/>
              <w:bottom w:val="single" w:sz="6" w:space="0" w:color="auto"/>
            </w:tcBorders>
          </w:tcPr>
          <w:p w14:paraId="40FA4F40" w14:textId="77777777" w:rsidR="00487DF5" w:rsidRPr="00E00B58" w:rsidRDefault="00487DF5" w:rsidP="00487DF5">
            <w:pPr>
              <w:jc w:val="center"/>
            </w:pPr>
            <w:r w:rsidRPr="00E00B58">
              <w:t>—</w:t>
            </w:r>
          </w:p>
        </w:tc>
        <w:tc>
          <w:tcPr>
            <w:tcW w:w="1863" w:type="dxa"/>
            <w:tcBorders>
              <w:top w:val="single" w:sz="6" w:space="0" w:color="auto"/>
              <w:left w:val="single" w:sz="6" w:space="0" w:color="auto"/>
              <w:bottom w:val="single" w:sz="6" w:space="0" w:color="auto"/>
            </w:tcBorders>
          </w:tcPr>
          <w:p w14:paraId="5DBF2284" w14:textId="27CE91B4" w:rsidR="00487DF5" w:rsidRPr="00E00B58" w:rsidRDefault="00487DF5" w:rsidP="00487DF5">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089BFABF" w14:textId="3AB85FA3" w:rsidR="00487DF5" w:rsidRPr="00E00B58" w:rsidRDefault="00487DF5" w:rsidP="00487DF5">
            <w:pPr>
              <w:spacing w:before="20" w:after="20"/>
            </w:pPr>
            <w:r w:rsidRPr="00E00B58">
              <w:t>Service-A (“iambroke”) flags</w:t>
            </w:r>
          </w:p>
        </w:tc>
      </w:tr>
      <w:tr w:rsidR="00487DF5" w:rsidRPr="00E00B58" w14:paraId="3E15D5EC"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CCD53CB" w14:textId="77777777" w:rsidR="00487DF5" w:rsidRPr="00E00B58" w:rsidRDefault="00487DF5" w:rsidP="00487DF5">
            <w:pPr>
              <w:jc w:val="center"/>
            </w:pPr>
            <w:r w:rsidRPr="00E00B58">
              <w:t>006A</w:t>
            </w:r>
          </w:p>
        </w:tc>
        <w:tc>
          <w:tcPr>
            <w:tcW w:w="1800" w:type="dxa"/>
            <w:tcBorders>
              <w:top w:val="single" w:sz="6" w:space="0" w:color="auto"/>
              <w:bottom w:val="single" w:sz="6" w:space="0" w:color="auto"/>
              <w:right w:val="single" w:sz="6" w:space="0" w:color="auto"/>
            </w:tcBorders>
          </w:tcPr>
          <w:p w14:paraId="3C145BBA" w14:textId="77777777" w:rsidR="00487DF5" w:rsidRPr="00E00B58" w:rsidRDefault="00487DF5" w:rsidP="00487DF5">
            <w:r w:rsidRPr="00E00B58">
              <w:t>Service "B" flags</w:t>
            </w:r>
          </w:p>
        </w:tc>
        <w:tc>
          <w:tcPr>
            <w:tcW w:w="836" w:type="dxa"/>
            <w:tcBorders>
              <w:top w:val="single" w:sz="6" w:space="0" w:color="auto"/>
              <w:left w:val="single" w:sz="6" w:space="0" w:color="auto"/>
              <w:bottom w:val="single" w:sz="6" w:space="0" w:color="auto"/>
              <w:right w:val="single" w:sz="6" w:space="0" w:color="auto"/>
            </w:tcBorders>
          </w:tcPr>
          <w:p w14:paraId="740FC542" w14:textId="77777777" w:rsidR="00487DF5" w:rsidRPr="00E00B58" w:rsidRDefault="00487DF5" w:rsidP="00487DF5">
            <w:pPr>
              <w:jc w:val="center"/>
            </w:pPr>
            <w:r w:rsidRPr="00E00B58">
              <w:t>R</w:t>
            </w:r>
          </w:p>
        </w:tc>
        <w:tc>
          <w:tcPr>
            <w:tcW w:w="1117" w:type="dxa"/>
            <w:tcBorders>
              <w:top w:val="single" w:sz="6" w:space="0" w:color="auto"/>
              <w:left w:val="single" w:sz="6" w:space="0" w:color="auto"/>
              <w:bottom w:val="single" w:sz="6" w:space="0" w:color="auto"/>
            </w:tcBorders>
          </w:tcPr>
          <w:p w14:paraId="1C0F7B40" w14:textId="77777777" w:rsidR="00487DF5" w:rsidRPr="00E00B58" w:rsidRDefault="00487DF5" w:rsidP="00487DF5">
            <w:pPr>
              <w:jc w:val="center"/>
            </w:pPr>
            <w:r w:rsidRPr="00E00B58">
              <w:t>—</w:t>
            </w:r>
          </w:p>
        </w:tc>
        <w:tc>
          <w:tcPr>
            <w:tcW w:w="1863" w:type="dxa"/>
            <w:tcBorders>
              <w:top w:val="single" w:sz="6" w:space="0" w:color="auto"/>
              <w:left w:val="single" w:sz="6" w:space="0" w:color="auto"/>
              <w:bottom w:val="single" w:sz="6" w:space="0" w:color="auto"/>
            </w:tcBorders>
          </w:tcPr>
          <w:p w14:paraId="18F80CE9" w14:textId="18BBDBC3" w:rsidR="00487DF5" w:rsidRPr="00E00B58" w:rsidRDefault="00487DF5" w:rsidP="00487DF5">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7F140522" w14:textId="79EA8C8C" w:rsidR="00487DF5" w:rsidRPr="00E00B58" w:rsidRDefault="00487DF5" w:rsidP="00487DF5">
            <w:pPr>
              <w:spacing w:before="20" w:after="20"/>
            </w:pPr>
            <w:r w:rsidRPr="00E00B58">
              <w:t>Service-B (“iamsuffering”) flags</w:t>
            </w:r>
          </w:p>
        </w:tc>
      </w:tr>
      <w:tr w:rsidR="006D54E5" w:rsidRPr="00E00B58" w14:paraId="66253E8E"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6BCA037" w14:textId="77777777" w:rsidR="006D54E5" w:rsidRPr="00E00B58" w:rsidRDefault="006D54E5" w:rsidP="006D54E5">
            <w:pPr>
              <w:jc w:val="center"/>
            </w:pPr>
            <w:r w:rsidRPr="00E00B58">
              <w:t>006B</w:t>
            </w:r>
          </w:p>
        </w:tc>
        <w:tc>
          <w:tcPr>
            <w:tcW w:w="1800" w:type="dxa"/>
            <w:tcBorders>
              <w:top w:val="single" w:sz="6" w:space="0" w:color="auto"/>
              <w:bottom w:val="single" w:sz="6" w:space="0" w:color="auto"/>
              <w:right w:val="single" w:sz="6" w:space="0" w:color="auto"/>
            </w:tcBorders>
          </w:tcPr>
          <w:p w14:paraId="6D5B43E1" w14:textId="331FFA03" w:rsidR="006D54E5" w:rsidRPr="00E00B58" w:rsidRDefault="006D54E5" w:rsidP="006D54E5">
            <w:r w:rsidRPr="00E00B58">
              <w:t>Service "C" flags</w:t>
            </w:r>
          </w:p>
        </w:tc>
        <w:tc>
          <w:tcPr>
            <w:tcW w:w="836" w:type="dxa"/>
            <w:tcBorders>
              <w:top w:val="single" w:sz="6" w:space="0" w:color="auto"/>
              <w:left w:val="single" w:sz="6" w:space="0" w:color="auto"/>
              <w:bottom w:val="single" w:sz="6" w:space="0" w:color="auto"/>
              <w:right w:val="single" w:sz="6" w:space="0" w:color="auto"/>
            </w:tcBorders>
          </w:tcPr>
          <w:p w14:paraId="61481023" w14:textId="77777777" w:rsidR="006D54E5" w:rsidRPr="00E00B58" w:rsidRDefault="006D54E5" w:rsidP="006D54E5">
            <w:pPr>
              <w:jc w:val="center"/>
            </w:pPr>
            <w:r w:rsidRPr="00E00B58">
              <w:t>R</w:t>
            </w:r>
          </w:p>
        </w:tc>
        <w:tc>
          <w:tcPr>
            <w:tcW w:w="1117" w:type="dxa"/>
            <w:tcBorders>
              <w:top w:val="single" w:sz="6" w:space="0" w:color="auto"/>
              <w:left w:val="single" w:sz="6" w:space="0" w:color="auto"/>
              <w:bottom w:val="single" w:sz="6" w:space="0" w:color="auto"/>
            </w:tcBorders>
          </w:tcPr>
          <w:p w14:paraId="24A0033B" w14:textId="77777777" w:rsidR="006D54E5" w:rsidRPr="00E00B58" w:rsidRDefault="006D54E5" w:rsidP="006D54E5">
            <w:pPr>
              <w:jc w:val="center"/>
            </w:pPr>
            <w:r w:rsidRPr="00E00B58">
              <w:t>—</w:t>
            </w:r>
          </w:p>
        </w:tc>
        <w:tc>
          <w:tcPr>
            <w:tcW w:w="1863" w:type="dxa"/>
            <w:tcBorders>
              <w:top w:val="single" w:sz="6" w:space="0" w:color="auto"/>
              <w:left w:val="single" w:sz="6" w:space="0" w:color="auto"/>
              <w:bottom w:val="single" w:sz="6" w:space="0" w:color="auto"/>
            </w:tcBorders>
          </w:tcPr>
          <w:p w14:paraId="29A8B338" w14:textId="55AC4F53" w:rsidR="006D54E5" w:rsidRPr="00E00B58" w:rsidRDefault="006D54E5" w:rsidP="006D54E5">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47F03B71" w14:textId="4E6BFAD1" w:rsidR="006D54E5" w:rsidRPr="00E00B58" w:rsidRDefault="006D54E5" w:rsidP="006D54E5">
            <w:pPr>
              <w:spacing w:before="20" w:after="20"/>
            </w:pPr>
            <w:r w:rsidRPr="00E00B58">
              <w:t>Service-C reserved for future</w:t>
            </w:r>
          </w:p>
        </w:tc>
      </w:tr>
      <w:tr w:rsidR="006D54E5" w:rsidRPr="00E00B58" w14:paraId="2DC5868A"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DDDCBFE" w14:textId="77777777" w:rsidR="006D54E5" w:rsidRPr="00E00B58" w:rsidRDefault="006D54E5" w:rsidP="006D54E5">
            <w:pPr>
              <w:jc w:val="center"/>
            </w:pPr>
            <w:r w:rsidRPr="00E00B58">
              <w:t>006C</w:t>
            </w:r>
          </w:p>
        </w:tc>
        <w:tc>
          <w:tcPr>
            <w:tcW w:w="1800" w:type="dxa"/>
            <w:tcBorders>
              <w:top w:val="single" w:sz="6" w:space="0" w:color="auto"/>
              <w:bottom w:val="single" w:sz="6" w:space="0" w:color="auto"/>
              <w:right w:val="single" w:sz="6" w:space="0" w:color="auto"/>
            </w:tcBorders>
          </w:tcPr>
          <w:p w14:paraId="00E7932A" w14:textId="1082CC6D" w:rsidR="006D54E5" w:rsidRPr="00E00B58" w:rsidRDefault="006D54E5" w:rsidP="006D54E5">
            <w:r w:rsidRPr="00E00B58">
              <w:t>Combined VIP Status</w:t>
            </w:r>
          </w:p>
        </w:tc>
        <w:tc>
          <w:tcPr>
            <w:tcW w:w="836" w:type="dxa"/>
            <w:tcBorders>
              <w:top w:val="single" w:sz="6" w:space="0" w:color="auto"/>
              <w:left w:val="single" w:sz="6" w:space="0" w:color="auto"/>
              <w:bottom w:val="single" w:sz="6" w:space="0" w:color="auto"/>
              <w:right w:val="single" w:sz="6" w:space="0" w:color="auto"/>
            </w:tcBorders>
          </w:tcPr>
          <w:p w14:paraId="4F055519" w14:textId="77777777" w:rsidR="006D54E5" w:rsidRPr="00E00B58" w:rsidRDefault="006D54E5" w:rsidP="006D54E5">
            <w:pPr>
              <w:jc w:val="center"/>
            </w:pPr>
            <w:r w:rsidRPr="00E00B58">
              <w:t>R</w:t>
            </w:r>
          </w:p>
        </w:tc>
        <w:tc>
          <w:tcPr>
            <w:tcW w:w="1117" w:type="dxa"/>
            <w:tcBorders>
              <w:top w:val="single" w:sz="6" w:space="0" w:color="auto"/>
              <w:left w:val="single" w:sz="6" w:space="0" w:color="auto"/>
              <w:bottom w:val="single" w:sz="6" w:space="0" w:color="auto"/>
            </w:tcBorders>
          </w:tcPr>
          <w:p w14:paraId="1A9E8BAF" w14:textId="77777777" w:rsidR="006D54E5" w:rsidRPr="00E00B58" w:rsidRDefault="006D54E5" w:rsidP="006D54E5">
            <w:pPr>
              <w:jc w:val="center"/>
            </w:pPr>
            <w:r w:rsidRPr="00E00B58">
              <w:t>—</w:t>
            </w:r>
          </w:p>
        </w:tc>
        <w:tc>
          <w:tcPr>
            <w:tcW w:w="1863" w:type="dxa"/>
            <w:tcBorders>
              <w:top w:val="single" w:sz="6" w:space="0" w:color="auto"/>
              <w:left w:val="single" w:sz="6" w:space="0" w:color="auto"/>
              <w:bottom w:val="single" w:sz="6" w:space="0" w:color="auto"/>
            </w:tcBorders>
          </w:tcPr>
          <w:p w14:paraId="4F617138" w14:textId="5BEDB779" w:rsidR="006D54E5" w:rsidRPr="00E00B58" w:rsidRDefault="006D54E5" w:rsidP="006D54E5">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68415778" w14:textId="49A486AE" w:rsidR="006D54E5" w:rsidRPr="00E00B58" w:rsidRDefault="006D54E5" w:rsidP="006D54E5">
            <w:pPr>
              <w:spacing w:before="20" w:after="20"/>
            </w:pPr>
            <w:r w:rsidRPr="00E00B58">
              <w:t>VIP/DateStamp status in high byte; VIP status in low byte</w:t>
            </w:r>
          </w:p>
        </w:tc>
      </w:tr>
      <w:tr w:rsidR="006D54E5" w:rsidRPr="00E00B58" w14:paraId="0664EBD5"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DC71DD9" w14:textId="77777777" w:rsidR="006D54E5" w:rsidRPr="00E00B58" w:rsidRDefault="006D54E5" w:rsidP="006D54E5">
            <w:pPr>
              <w:jc w:val="center"/>
            </w:pPr>
            <w:r w:rsidRPr="00E00B58">
              <w:t>006D</w:t>
            </w:r>
          </w:p>
        </w:tc>
        <w:tc>
          <w:tcPr>
            <w:tcW w:w="1800" w:type="dxa"/>
            <w:tcBorders>
              <w:top w:val="single" w:sz="6" w:space="0" w:color="auto"/>
              <w:bottom w:val="single" w:sz="6" w:space="0" w:color="auto"/>
              <w:right w:val="single" w:sz="6" w:space="0" w:color="auto"/>
            </w:tcBorders>
          </w:tcPr>
          <w:p w14:paraId="2AD0CCC6" w14:textId="011D461C" w:rsidR="006D54E5" w:rsidRPr="00E00B58" w:rsidRDefault="006D54E5" w:rsidP="006D54E5">
            <w:r w:rsidRPr="00E00B58">
              <w:t>Ground Status</w:t>
            </w:r>
          </w:p>
        </w:tc>
        <w:tc>
          <w:tcPr>
            <w:tcW w:w="836" w:type="dxa"/>
            <w:tcBorders>
              <w:top w:val="single" w:sz="6" w:space="0" w:color="auto"/>
              <w:left w:val="single" w:sz="6" w:space="0" w:color="auto"/>
              <w:bottom w:val="single" w:sz="6" w:space="0" w:color="auto"/>
              <w:right w:val="single" w:sz="6" w:space="0" w:color="auto"/>
            </w:tcBorders>
          </w:tcPr>
          <w:p w14:paraId="274C9196" w14:textId="77777777" w:rsidR="006D54E5" w:rsidRPr="00E00B58" w:rsidRDefault="006D54E5" w:rsidP="006D54E5">
            <w:pPr>
              <w:jc w:val="center"/>
            </w:pPr>
            <w:r w:rsidRPr="00E00B58">
              <w:t>R</w:t>
            </w:r>
          </w:p>
        </w:tc>
        <w:tc>
          <w:tcPr>
            <w:tcW w:w="1117" w:type="dxa"/>
            <w:tcBorders>
              <w:top w:val="single" w:sz="6" w:space="0" w:color="auto"/>
              <w:left w:val="single" w:sz="6" w:space="0" w:color="auto"/>
              <w:bottom w:val="single" w:sz="6" w:space="0" w:color="auto"/>
            </w:tcBorders>
          </w:tcPr>
          <w:p w14:paraId="3F79F02C" w14:textId="77777777" w:rsidR="006D54E5" w:rsidRPr="00E00B58" w:rsidRDefault="006D54E5" w:rsidP="006D54E5">
            <w:pPr>
              <w:jc w:val="center"/>
            </w:pPr>
            <w:r w:rsidRPr="00E00B58">
              <w:t>—</w:t>
            </w:r>
          </w:p>
        </w:tc>
        <w:tc>
          <w:tcPr>
            <w:tcW w:w="1863" w:type="dxa"/>
            <w:tcBorders>
              <w:top w:val="single" w:sz="6" w:space="0" w:color="auto"/>
              <w:left w:val="single" w:sz="6" w:space="0" w:color="auto"/>
              <w:bottom w:val="single" w:sz="6" w:space="0" w:color="auto"/>
            </w:tcBorders>
          </w:tcPr>
          <w:p w14:paraId="43FFA92B" w14:textId="042E1FDF" w:rsidR="006D54E5" w:rsidRPr="00E00B58" w:rsidRDefault="006D54E5" w:rsidP="006D54E5">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4209A0A7" w14:textId="78895891" w:rsidR="006D54E5" w:rsidRPr="00E00B58" w:rsidRDefault="006D54E5" w:rsidP="006D54E5">
            <w:pPr>
              <w:spacing w:before="20" w:after="20"/>
            </w:pPr>
            <w:r w:rsidRPr="00E00B58">
              <w:t>Ground status in low byte</w:t>
            </w:r>
          </w:p>
        </w:tc>
      </w:tr>
      <w:tr w:rsidR="00121CD4" w:rsidRPr="00E00B58" w14:paraId="317AE74B"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8B7F097" w14:textId="77777777" w:rsidR="00121CD4" w:rsidRPr="00E00B58" w:rsidRDefault="00121CD4" w:rsidP="00121CD4">
            <w:pPr>
              <w:jc w:val="center"/>
            </w:pPr>
            <w:r w:rsidRPr="00E00B58">
              <w:t>006E</w:t>
            </w:r>
          </w:p>
        </w:tc>
        <w:tc>
          <w:tcPr>
            <w:tcW w:w="1800" w:type="dxa"/>
            <w:tcBorders>
              <w:top w:val="single" w:sz="6" w:space="0" w:color="auto"/>
              <w:bottom w:val="single" w:sz="6" w:space="0" w:color="auto"/>
              <w:right w:val="single" w:sz="6" w:space="0" w:color="auto"/>
            </w:tcBorders>
          </w:tcPr>
          <w:p w14:paraId="7395C31E" w14:textId="77777777" w:rsidR="00121CD4" w:rsidRPr="00E00B58" w:rsidRDefault="00121CD4" w:rsidP="00121CD4">
            <w:r w:rsidRPr="00E00B58">
              <w:t>VIP status (badvipflag)</w:t>
            </w:r>
          </w:p>
        </w:tc>
        <w:tc>
          <w:tcPr>
            <w:tcW w:w="836" w:type="dxa"/>
            <w:tcBorders>
              <w:top w:val="single" w:sz="6" w:space="0" w:color="auto"/>
              <w:left w:val="single" w:sz="6" w:space="0" w:color="auto"/>
              <w:bottom w:val="single" w:sz="6" w:space="0" w:color="auto"/>
              <w:right w:val="single" w:sz="6" w:space="0" w:color="auto"/>
            </w:tcBorders>
          </w:tcPr>
          <w:p w14:paraId="536B562D" w14:textId="77777777" w:rsidR="00121CD4" w:rsidRPr="00E00B58" w:rsidRDefault="00121CD4" w:rsidP="00121CD4">
            <w:pPr>
              <w:jc w:val="center"/>
            </w:pPr>
            <w:r w:rsidRPr="00E00B58">
              <w:t>R</w:t>
            </w:r>
          </w:p>
        </w:tc>
        <w:tc>
          <w:tcPr>
            <w:tcW w:w="1117" w:type="dxa"/>
            <w:tcBorders>
              <w:top w:val="single" w:sz="6" w:space="0" w:color="auto"/>
              <w:left w:val="single" w:sz="6" w:space="0" w:color="auto"/>
              <w:bottom w:val="single" w:sz="6" w:space="0" w:color="auto"/>
            </w:tcBorders>
          </w:tcPr>
          <w:p w14:paraId="57D5D4FD" w14:textId="77777777" w:rsidR="00121CD4" w:rsidRPr="00E00B58" w:rsidRDefault="00121CD4" w:rsidP="00121CD4">
            <w:pPr>
              <w:jc w:val="center"/>
            </w:pPr>
            <w:r w:rsidRPr="00E00B58">
              <w:t>—</w:t>
            </w:r>
          </w:p>
        </w:tc>
        <w:tc>
          <w:tcPr>
            <w:tcW w:w="1863" w:type="dxa"/>
            <w:tcBorders>
              <w:top w:val="single" w:sz="6" w:space="0" w:color="auto"/>
              <w:left w:val="single" w:sz="6" w:space="0" w:color="auto"/>
              <w:bottom w:val="single" w:sz="6" w:space="0" w:color="auto"/>
            </w:tcBorders>
          </w:tcPr>
          <w:p w14:paraId="4158C32E" w14:textId="77777777" w:rsidR="00121CD4" w:rsidRPr="00E00B58" w:rsidRDefault="00121CD4" w:rsidP="00121CD4">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05448A51" w14:textId="7ACB005D" w:rsidR="00121CD4" w:rsidRPr="00E00B58" w:rsidRDefault="00BD1700" w:rsidP="00121CD4">
            <w:pPr>
              <w:spacing w:before="20" w:after="20"/>
            </w:pPr>
            <w:r w:rsidRPr="00E00B58">
              <w:t>VIP Status (“badvipflag”)</w:t>
            </w:r>
          </w:p>
        </w:tc>
      </w:tr>
      <w:tr w:rsidR="00121CD4" w:rsidRPr="00E00B58" w14:paraId="6A3E74A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30805FB" w14:textId="77777777" w:rsidR="00121CD4" w:rsidRPr="00E00B58" w:rsidRDefault="00121CD4" w:rsidP="00121CD4">
            <w:pPr>
              <w:jc w:val="center"/>
            </w:pPr>
            <w:r w:rsidRPr="00E00B58">
              <w:t>006F</w:t>
            </w:r>
          </w:p>
        </w:tc>
        <w:tc>
          <w:tcPr>
            <w:tcW w:w="1800" w:type="dxa"/>
            <w:tcBorders>
              <w:top w:val="single" w:sz="6" w:space="0" w:color="auto"/>
              <w:bottom w:val="single" w:sz="6" w:space="0" w:color="auto"/>
              <w:right w:val="single" w:sz="6" w:space="0" w:color="auto"/>
            </w:tcBorders>
          </w:tcPr>
          <w:p w14:paraId="75DA50F0" w14:textId="77777777" w:rsidR="00121CD4" w:rsidRPr="00E00B58" w:rsidRDefault="00121CD4" w:rsidP="00121CD4">
            <w:r w:rsidRPr="00E00B58">
              <w:t>VIP status (CERTIFICATE_ds_fails)</w:t>
            </w:r>
          </w:p>
        </w:tc>
        <w:tc>
          <w:tcPr>
            <w:tcW w:w="836" w:type="dxa"/>
            <w:tcBorders>
              <w:top w:val="single" w:sz="6" w:space="0" w:color="auto"/>
              <w:left w:val="single" w:sz="6" w:space="0" w:color="auto"/>
              <w:bottom w:val="single" w:sz="6" w:space="0" w:color="auto"/>
              <w:right w:val="single" w:sz="6" w:space="0" w:color="auto"/>
            </w:tcBorders>
          </w:tcPr>
          <w:p w14:paraId="535FF076" w14:textId="77777777" w:rsidR="00121CD4" w:rsidRPr="00E00B58" w:rsidRDefault="00121CD4" w:rsidP="00121CD4">
            <w:pPr>
              <w:jc w:val="center"/>
            </w:pPr>
            <w:r w:rsidRPr="00E00B58">
              <w:t>R</w:t>
            </w:r>
          </w:p>
        </w:tc>
        <w:tc>
          <w:tcPr>
            <w:tcW w:w="1117" w:type="dxa"/>
            <w:tcBorders>
              <w:top w:val="single" w:sz="6" w:space="0" w:color="auto"/>
              <w:left w:val="single" w:sz="6" w:space="0" w:color="auto"/>
              <w:bottom w:val="single" w:sz="6" w:space="0" w:color="auto"/>
            </w:tcBorders>
          </w:tcPr>
          <w:p w14:paraId="2298C0A7" w14:textId="77777777" w:rsidR="00121CD4" w:rsidRPr="00E00B58" w:rsidRDefault="00121CD4" w:rsidP="00121CD4">
            <w:pPr>
              <w:jc w:val="center"/>
            </w:pPr>
            <w:r w:rsidRPr="00E00B58">
              <w:t>—</w:t>
            </w:r>
          </w:p>
        </w:tc>
        <w:tc>
          <w:tcPr>
            <w:tcW w:w="1863" w:type="dxa"/>
            <w:tcBorders>
              <w:top w:val="single" w:sz="6" w:space="0" w:color="auto"/>
              <w:left w:val="single" w:sz="6" w:space="0" w:color="auto"/>
              <w:bottom w:val="single" w:sz="6" w:space="0" w:color="auto"/>
            </w:tcBorders>
          </w:tcPr>
          <w:p w14:paraId="59237BB7" w14:textId="77777777" w:rsidR="00121CD4" w:rsidRPr="00E00B58" w:rsidRDefault="00121CD4" w:rsidP="00121CD4">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414E0C66" w14:textId="732DBC4F" w:rsidR="00121CD4" w:rsidRPr="00E00B58" w:rsidRDefault="00BD1700" w:rsidP="00121CD4">
            <w:pPr>
              <w:spacing w:before="20" w:after="20"/>
            </w:pPr>
            <w:r w:rsidRPr="00E00B58">
              <w:t>VIP Status (“CERTIFICATE_ds_fails”)</w:t>
            </w:r>
          </w:p>
        </w:tc>
      </w:tr>
      <w:tr w:rsidR="004739A7" w:rsidRPr="00E00B58" w14:paraId="4E55B6BA"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90D1A94" w14:textId="77777777" w:rsidR="004739A7" w:rsidRPr="00E00B58" w:rsidRDefault="004739A7" w:rsidP="000677C4">
            <w:pPr>
              <w:jc w:val="center"/>
            </w:pPr>
            <w:r w:rsidRPr="00E00B58">
              <w:t>0070</w:t>
            </w:r>
          </w:p>
        </w:tc>
        <w:tc>
          <w:tcPr>
            <w:tcW w:w="1800" w:type="dxa"/>
            <w:tcBorders>
              <w:top w:val="single" w:sz="6" w:space="0" w:color="auto"/>
              <w:bottom w:val="single" w:sz="6" w:space="0" w:color="auto"/>
              <w:right w:val="single" w:sz="6" w:space="0" w:color="auto"/>
            </w:tcBorders>
          </w:tcPr>
          <w:p w14:paraId="06C194A8" w14:textId="77777777" w:rsidR="004739A7" w:rsidRPr="00E00B58" w:rsidRDefault="004739A7" w:rsidP="004739A7">
            <w:r w:rsidRPr="00E00B58">
              <w:t>Shorts test active</w:t>
            </w:r>
          </w:p>
        </w:tc>
        <w:tc>
          <w:tcPr>
            <w:tcW w:w="836" w:type="dxa"/>
            <w:tcBorders>
              <w:top w:val="single" w:sz="6" w:space="0" w:color="auto"/>
              <w:left w:val="single" w:sz="6" w:space="0" w:color="auto"/>
              <w:bottom w:val="single" w:sz="6" w:space="0" w:color="auto"/>
              <w:right w:val="single" w:sz="6" w:space="0" w:color="auto"/>
            </w:tcBorders>
          </w:tcPr>
          <w:p w14:paraId="4B70B24B" w14:textId="77777777" w:rsidR="004739A7" w:rsidRPr="00E00B58" w:rsidRDefault="008631D6" w:rsidP="000677C4">
            <w:pPr>
              <w:jc w:val="center"/>
            </w:pPr>
            <w:r w:rsidRPr="00E00B58">
              <w:t>R / W</w:t>
            </w:r>
          </w:p>
        </w:tc>
        <w:tc>
          <w:tcPr>
            <w:tcW w:w="1117" w:type="dxa"/>
            <w:tcBorders>
              <w:top w:val="single" w:sz="6" w:space="0" w:color="auto"/>
              <w:left w:val="single" w:sz="6" w:space="0" w:color="auto"/>
              <w:bottom w:val="single" w:sz="6" w:space="0" w:color="auto"/>
            </w:tcBorders>
          </w:tcPr>
          <w:p w14:paraId="3D74C91A" w14:textId="77777777" w:rsidR="004739A7" w:rsidRPr="00E00B58" w:rsidRDefault="00981D2E" w:rsidP="004739A7">
            <w:pPr>
              <w:spacing w:before="20" w:after="20"/>
              <w:jc w:val="center"/>
            </w:pPr>
            <w:r w:rsidRPr="00E00B58">
              <w:t>0 - 1</w:t>
            </w:r>
          </w:p>
        </w:tc>
        <w:tc>
          <w:tcPr>
            <w:tcW w:w="1863" w:type="dxa"/>
            <w:tcBorders>
              <w:top w:val="single" w:sz="6" w:space="0" w:color="auto"/>
              <w:left w:val="single" w:sz="6" w:space="0" w:color="auto"/>
              <w:bottom w:val="single" w:sz="6" w:space="0" w:color="auto"/>
            </w:tcBorders>
          </w:tcPr>
          <w:p w14:paraId="4453CCD4" w14:textId="77777777" w:rsidR="004739A7" w:rsidRPr="00E00B58" w:rsidRDefault="00321615" w:rsidP="00321615">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5DE5A772" w14:textId="4E07DC1F" w:rsidR="004739A7" w:rsidRPr="00E00B58" w:rsidRDefault="00A63B3B" w:rsidP="004739A7">
            <w:pPr>
              <w:spacing w:before="20" w:after="20"/>
            </w:pPr>
            <w:r w:rsidRPr="00E00B58">
              <w:t>Shorts Test Enable/Disable flag</w:t>
            </w:r>
          </w:p>
        </w:tc>
      </w:tr>
      <w:tr w:rsidR="004739A7" w:rsidRPr="00E00B58" w14:paraId="26549285"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494FD024" w14:textId="5CAE0B48" w:rsidR="004739A7" w:rsidRPr="00E00B58" w:rsidRDefault="004739A7" w:rsidP="000677C4">
            <w:pPr>
              <w:jc w:val="center"/>
            </w:pPr>
            <w:r w:rsidRPr="00E00B58">
              <w:t>0071</w:t>
            </w:r>
            <w:r w:rsidR="00542347" w:rsidRPr="00E00B58">
              <w:t xml:space="preserve"> - 0</w:t>
            </w:r>
            <w:r w:rsidR="008051B2" w:rsidRPr="00E00B58">
              <w:t>0</w:t>
            </w:r>
            <w:r w:rsidR="00542347" w:rsidRPr="00E00B58">
              <w:t>74</w:t>
            </w:r>
          </w:p>
        </w:tc>
        <w:tc>
          <w:tcPr>
            <w:tcW w:w="1800" w:type="dxa"/>
            <w:tcBorders>
              <w:top w:val="single" w:sz="6" w:space="0" w:color="auto"/>
              <w:bottom w:val="single" w:sz="6" w:space="0" w:color="auto"/>
              <w:right w:val="single" w:sz="6" w:space="0" w:color="auto"/>
            </w:tcBorders>
          </w:tcPr>
          <w:p w14:paraId="15F0D55D" w14:textId="77777777" w:rsidR="004739A7" w:rsidRPr="00E00B58" w:rsidRDefault="004739A7" w:rsidP="004739A7">
            <w:r w:rsidRPr="00E00B58">
              <w:t>Debug Pulse on Code</w:t>
            </w:r>
          </w:p>
        </w:tc>
        <w:tc>
          <w:tcPr>
            <w:tcW w:w="836" w:type="dxa"/>
            <w:tcBorders>
              <w:top w:val="single" w:sz="6" w:space="0" w:color="auto"/>
              <w:left w:val="single" w:sz="6" w:space="0" w:color="auto"/>
              <w:bottom w:val="single" w:sz="6" w:space="0" w:color="auto"/>
              <w:right w:val="single" w:sz="6" w:space="0" w:color="auto"/>
            </w:tcBorders>
          </w:tcPr>
          <w:p w14:paraId="533613EC" w14:textId="77777777" w:rsidR="004739A7" w:rsidRPr="00E00B58" w:rsidRDefault="008631D6" w:rsidP="000677C4">
            <w:pPr>
              <w:jc w:val="center"/>
            </w:pPr>
            <w:r w:rsidRPr="00E00B58">
              <w:t>R / W</w:t>
            </w:r>
          </w:p>
        </w:tc>
        <w:tc>
          <w:tcPr>
            <w:tcW w:w="1117" w:type="dxa"/>
            <w:tcBorders>
              <w:top w:val="single" w:sz="6" w:space="0" w:color="auto"/>
              <w:left w:val="single" w:sz="6" w:space="0" w:color="auto"/>
              <w:bottom w:val="single" w:sz="6" w:space="0" w:color="auto"/>
            </w:tcBorders>
          </w:tcPr>
          <w:p w14:paraId="5CA714FB" w14:textId="77777777" w:rsidR="004739A7" w:rsidRPr="00E00B58" w:rsidRDefault="00830CB8" w:rsidP="004739A7">
            <w:pPr>
              <w:spacing w:before="20" w:after="20"/>
              <w:jc w:val="center"/>
            </w:pPr>
            <w:r w:rsidRPr="00E00B58">
              <w:t>0 - 255</w:t>
            </w:r>
          </w:p>
        </w:tc>
        <w:tc>
          <w:tcPr>
            <w:tcW w:w="1863" w:type="dxa"/>
            <w:tcBorders>
              <w:top w:val="single" w:sz="6" w:space="0" w:color="auto"/>
              <w:left w:val="single" w:sz="6" w:space="0" w:color="auto"/>
              <w:bottom w:val="single" w:sz="6" w:space="0" w:color="auto"/>
            </w:tcBorders>
          </w:tcPr>
          <w:p w14:paraId="10DCCFA2" w14:textId="77777777" w:rsidR="004739A7" w:rsidRPr="00E00B58" w:rsidRDefault="00321615" w:rsidP="00321615">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0216234B" w14:textId="044482F1" w:rsidR="004739A7" w:rsidRPr="00E00B58" w:rsidRDefault="00A63B3B" w:rsidP="004739A7">
            <w:pPr>
              <w:spacing w:before="20" w:after="20"/>
            </w:pPr>
            <w:r w:rsidRPr="00E00B58">
              <w:t>Debug Pulse Enable Flag</w:t>
            </w:r>
          </w:p>
        </w:tc>
      </w:tr>
      <w:tr w:rsidR="004739A7" w:rsidRPr="00E00B58" w14:paraId="762B55CE"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585BA7C" w14:textId="77777777" w:rsidR="004739A7" w:rsidRPr="00E00B58" w:rsidRDefault="004739A7" w:rsidP="000677C4">
            <w:pPr>
              <w:jc w:val="center"/>
            </w:pPr>
            <w:r w:rsidRPr="00E00B58">
              <w:t>0075</w:t>
            </w:r>
            <w:r w:rsidR="00542347" w:rsidRPr="00E00B58">
              <w:t xml:space="preserve"> - 0078</w:t>
            </w:r>
          </w:p>
        </w:tc>
        <w:tc>
          <w:tcPr>
            <w:tcW w:w="1800" w:type="dxa"/>
            <w:tcBorders>
              <w:top w:val="single" w:sz="6" w:space="0" w:color="auto"/>
              <w:bottom w:val="single" w:sz="6" w:space="0" w:color="auto"/>
              <w:right w:val="single" w:sz="6" w:space="0" w:color="auto"/>
            </w:tcBorders>
          </w:tcPr>
          <w:p w14:paraId="464FDA13" w14:textId="77777777" w:rsidR="004739A7" w:rsidRPr="00E00B58" w:rsidRDefault="004739A7" w:rsidP="004739A7">
            <w:r w:rsidRPr="00E00B58">
              <w:t>Debug Pulse on Failed Code</w:t>
            </w:r>
          </w:p>
        </w:tc>
        <w:tc>
          <w:tcPr>
            <w:tcW w:w="836" w:type="dxa"/>
            <w:tcBorders>
              <w:top w:val="single" w:sz="6" w:space="0" w:color="auto"/>
              <w:left w:val="single" w:sz="6" w:space="0" w:color="auto"/>
              <w:bottom w:val="single" w:sz="6" w:space="0" w:color="auto"/>
              <w:right w:val="single" w:sz="6" w:space="0" w:color="auto"/>
            </w:tcBorders>
          </w:tcPr>
          <w:p w14:paraId="006DD922" w14:textId="77777777" w:rsidR="004739A7" w:rsidRPr="00E00B58" w:rsidRDefault="008631D6" w:rsidP="000677C4">
            <w:pPr>
              <w:jc w:val="center"/>
            </w:pPr>
            <w:r w:rsidRPr="00E00B58">
              <w:t>R / W</w:t>
            </w:r>
          </w:p>
        </w:tc>
        <w:tc>
          <w:tcPr>
            <w:tcW w:w="1117" w:type="dxa"/>
            <w:tcBorders>
              <w:top w:val="single" w:sz="6" w:space="0" w:color="auto"/>
              <w:left w:val="single" w:sz="6" w:space="0" w:color="auto"/>
              <w:bottom w:val="single" w:sz="6" w:space="0" w:color="auto"/>
            </w:tcBorders>
          </w:tcPr>
          <w:p w14:paraId="112F92BE" w14:textId="77777777" w:rsidR="004739A7" w:rsidRPr="00E00B58" w:rsidRDefault="00830CB8" w:rsidP="004739A7">
            <w:pPr>
              <w:spacing w:before="20" w:after="20"/>
              <w:jc w:val="center"/>
            </w:pPr>
            <w:r w:rsidRPr="00E00B58">
              <w:t>0 - 255</w:t>
            </w:r>
          </w:p>
        </w:tc>
        <w:tc>
          <w:tcPr>
            <w:tcW w:w="1863" w:type="dxa"/>
            <w:tcBorders>
              <w:top w:val="single" w:sz="6" w:space="0" w:color="auto"/>
              <w:left w:val="single" w:sz="6" w:space="0" w:color="auto"/>
              <w:bottom w:val="single" w:sz="6" w:space="0" w:color="auto"/>
            </w:tcBorders>
          </w:tcPr>
          <w:p w14:paraId="691D4F00" w14:textId="77777777" w:rsidR="004739A7" w:rsidRPr="00E00B58" w:rsidRDefault="00321615" w:rsidP="00321615">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246C9F63" w14:textId="4EAA9A4E" w:rsidR="004739A7" w:rsidRPr="00E00B58" w:rsidRDefault="00A63B3B" w:rsidP="004739A7">
            <w:pPr>
              <w:spacing w:before="20" w:after="20"/>
            </w:pPr>
            <w:r w:rsidRPr="00E00B58">
              <w:t>Debug Pulse on Failure Enable Flag</w:t>
            </w:r>
          </w:p>
        </w:tc>
      </w:tr>
      <w:tr w:rsidR="004739A7" w:rsidRPr="00E00B58" w14:paraId="2F42DB57"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787AC8E" w14:textId="77777777" w:rsidR="004739A7" w:rsidRPr="00E00B58" w:rsidRDefault="004739A7" w:rsidP="000677C4">
            <w:pPr>
              <w:jc w:val="center"/>
            </w:pPr>
            <w:r w:rsidRPr="00E00B58">
              <w:t>0079</w:t>
            </w:r>
            <w:r w:rsidR="00542347" w:rsidRPr="00E00B58">
              <w:t xml:space="preserve"> – 007A</w:t>
            </w:r>
          </w:p>
        </w:tc>
        <w:tc>
          <w:tcPr>
            <w:tcW w:w="1800" w:type="dxa"/>
            <w:tcBorders>
              <w:top w:val="single" w:sz="6" w:space="0" w:color="auto"/>
              <w:bottom w:val="single" w:sz="6" w:space="0" w:color="auto"/>
              <w:right w:val="single" w:sz="6" w:space="0" w:color="auto"/>
            </w:tcBorders>
          </w:tcPr>
          <w:p w14:paraId="2AF3B302" w14:textId="77777777" w:rsidR="004739A7" w:rsidRPr="00E00B58" w:rsidRDefault="004739A7" w:rsidP="004739A7">
            <w:r w:rsidRPr="00E00B58">
              <w:t>Software Feature Enable Code</w:t>
            </w:r>
          </w:p>
        </w:tc>
        <w:tc>
          <w:tcPr>
            <w:tcW w:w="836" w:type="dxa"/>
            <w:tcBorders>
              <w:top w:val="single" w:sz="6" w:space="0" w:color="auto"/>
              <w:left w:val="single" w:sz="6" w:space="0" w:color="auto"/>
              <w:bottom w:val="single" w:sz="6" w:space="0" w:color="auto"/>
              <w:right w:val="single" w:sz="6" w:space="0" w:color="auto"/>
            </w:tcBorders>
          </w:tcPr>
          <w:p w14:paraId="62270B19" w14:textId="77777777" w:rsidR="004739A7" w:rsidRPr="00E00B58" w:rsidRDefault="008631D6" w:rsidP="000677C4">
            <w:pPr>
              <w:jc w:val="center"/>
            </w:pPr>
            <w:r w:rsidRPr="00E00B58">
              <w:t>R / W</w:t>
            </w:r>
          </w:p>
        </w:tc>
        <w:tc>
          <w:tcPr>
            <w:tcW w:w="1117" w:type="dxa"/>
            <w:tcBorders>
              <w:top w:val="single" w:sz="6" w:space="0" w:color="auto"/>
              <w:left w:val="single" w:sz="6" w:space="0" w:color="auto"/>
              <w:bottom w:val="single" w:sz="6" w:space="0" w:color="auto"/>
            </w:tcBorders>
          </w:tcPr>
          <w:p w14:paraId="0EE1A0D7" w14:textId="77777777" w:rsidR="004739A7" w:rsidRPr="00E00B58" w:rsidRDefault="00830CB8" w:rsidP="004739A7">
            <w:pPr>
              <w:spacing w:before="20" w:after="20"/>
              <w:jc w:val="center"/>
            </w:pPr>
            <w:r w:rsidRPr="00E00B58">
              <w:t>0 - 255</w:t>
            </w:r>
          </w:p>
        </w:tc>
        <w:tc>
          <w:tcPr>
            <w:tcW w:w="1863" w:type="dxa"/>
            <w:tcBorders>
              <w:top w:val="single" w:sz="6" w:space="0" w:color="auto"/>
              <w:left w:val="single" w:sz="6" w:space="0" w:color="auto"/>
              <w:bottom w:val="single" w:sz="6" w:space="0" w:color="auto"/>
            </w:tcBorders>
          </w:tcPr>
          <w:p w14:paraId="00E41B05" w14:textId="77777777" w:rsidR="004739A7" w:rsidRPr="00E00B58" w:rsidRDefault="00321615" w:rsidP="00321615">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49ED4A29" w14:textId="4FFBF1F7" w:rsidR="004739A7" w:rsidRPr="00E00B58" w:rsidRDefault="00A63B3B" w:rsidP="004739A7">
            <w:pPr>
              <w:spacing w:before="20" w:after="20"/>
            </w:pPr>
            <w:r w:rsidRPr="00E00B58">
              <w:t>Software Enabled Features</w:t>
            </w:r>
          </w:p>
        </w:tc>
      </w:tr>
      <w:tr w:rsidR="004739A7" w:rsidRPr="00E00B58" w14:paraId="4AC4D5FF"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2E572BF" w14:textId="77777777" w:rsidR="004739A7" w:rsidRPr="00E00B58" w:rsidRDefault="004739A7" w:rsidP="000677C4">
            <w:pPr>
              <w:jc w:val="center"/>
            </w:pPr>
            <w:r w:rsidRPr="00E00B58">
              <w:lastRenderedPageBreak/>
              <w:t>007B</w:t>
            </w:r>
          </w:p>
        </w:tc>
        <w:tc>
          <w:tcPr>
            <w:tcW w:w="1800" w:type="dxa"/>
            <w:tcBorders>
              <w:top w:val="single" w:sz="6" w:space="0" w:color="auto"/>
              <w:bottom w:val="single" w:sz="6" w:space="0" w:color="auto"/>
              <w:right w:val="single" w:sz="6" w:space="0" w:color="auto"/>
            </w:tcBorders>
          </w:tcPr>
          <w:p w14:paraId="276FD092" w14:textId="77777777" w:rsidR="004739A7" w:rsidRPr="00E00B58" w:rsidRDefault="004739A7" w:rsidP="004739A7">
            <w:r w:rsidRPr="00E00B58">
              <w:t>TIM read enable</w:t>
            </w:r>
          </w:p>
        </w:tc>
        <w:tc>
          <w:tcPr>
            <w:tcW w:w="836" w:type="dxa"/>
            <w:tcBorders>
              <w:top w:val="single" w:sz="6" w:space="0" w:color="auto"/>
              <w:left w:val="single" w:sz="6" w:space="0" w:color="auto"/>
              <w:bottom w:val="single" w:sz="6" w:space="0" w:color="auto"/>
              <w:right w:val="single" w:sz="6" w:space="0" w:color="auto"/>
            </w:tcBorders>
          </w:tcPr>
          <w:p w14:paraId="07A139F3" w14:textId="77777777" w:rsidR="004739A7" w:rsidRPr="00E00B58" w:rsidRDefault="008631D6" w:rsidP="000677C4">
            <w:pPr>
              <w:jc w:val="center"/>
            </w:pPr>
            <w:r w:rsidRPr="00E00B58">
              <w:t>R / W</w:t>
            </w:r>
          </w:p>
        </w:tc>
        <w:tc>
          <w:tcPr>
            <w:tcW w:w="1117" w:type="dxa"/>
            <w:tcBorders>
              <w:top w:val="single" w:sz="6" w:space="0" w:color="auto"/>
              <w:left w:val="single" w:sz="6" w:space="0" w:color="auto"/>
              <w:bottom w:val="single" w:sz="6" w:space="0" w:color="auto"/>
            </w:tcBorders>
          </w:tcPr>
          <w:p w14:paraId="4F38C8A3" w14:textId="77777777" w:rsidR="004739A7" w:rsidRPr="00E00B58" w:rsidRDefault="00830CB8" w:rsidP="004739A7">
            <w:pPr>
              <w:spacing w:before="20" w:after="20"/>
              <w:jc w:val="center"/>
            </w:pPr>
            <w:r w:rsidRPr="00E00B58">
              <w:t>0 - 1</w:t>
            </w:r>
          </w:p>
        </w:tc>
        <w:tc>
          <w:tcPr>
            <w:tcW w:w="1863" w:type="dxa"/>
            <w:tcBorders>
              <w:top w:val="single" w:sz="6" w:space="0" w:color="auto"/>
              <w:left w:val="single" w:sz="6" w:space="0" w:color="auto"/>
              <w:bottom w:val="single" w:sz="6" w:space="0" w:color="auto"/>
            </w:tcBorders>
          </w:tcPr>
          <w:p w14:paraId="5075F93E" w14:textId="77777777" w:rsidR="004739A7" w:rsidRPr="00E00B58" w:rsidRDefault="00304D95" w:rsidP="00321615">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58E7AC2B" w14:textId="3DC63ACA" w:rsidR="004739A7" w:rsidRPr="00E00B58" w:rsidRDefault="00A63B3B" w:rsidP="004739A7">
            <w:pPr>
              <w:spacing w:before="20" w:after="20"/>
            </w:pPr>
            <w:r w:rsidRPr="00E00B58">
              <w:t>When this register is set to 1 and the system has VIP disabled, the Intellitrol will allow any TIM serial number to be considered found in the list of valid serial numbers, although no serial numbers will need be stored in the controller VIP’s list.</w:t>
            </w:r>
          </w:p>
        </w:tc>
      </w:tr>
      <w:tr w:rsidR="00304D95" w:rsidRPr="00E00B58" w14:paraId="6BDB3CDC"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C527272" w14:textId="77777777" w:rsidR="00304D95" w:rsidRPr="00E00B58" w:rsidRDefault="00304D95" w:rsidP="00304D95">
            <w:pPr>
              <w:jc w:val="center"/>
            </w:pPr>
            <w:r w:rsidRPr="00E00B58">
              <w:t>007C</w:t>
            </w:r>
          </w:p>
        </w:tc>
        <w:tc>
          <w:tcPr>
            <w:tcW w:w="1800" w:type="dxa"/>
            <w:tcBorders>
              <w:top w:val="single" w:sz="6" w:space="0" w:color="auto"/>
              <w:bottom w:val="single" w:sz="6" w:space="0" w:color="auto"/>
              <w:right w:val="single" w:sz="6" w:space="0" w:color="auto"/>
            </w:tcBorders>
          </w:tcPr>
          <w:p w14:paraId="01FD8551" w14:textId="77777777" w:rsidR="00304D95" w:rsidRPr="00E00B58" w:rsidRDefault="00304D95" w:rsidP="00304D95">
            <w:r w:rsidRPr="00E00B58">
              <w:t>Resistive Ground reference value</w:t>
            </w:r>
          </w:p>
        </w:tc>
        <w:tc>
          <w:tcPr>
            <w:tcW w:w="836" w:type="dxa"/>
            <w:tcBorders>
              <w:top w:val="single" w:sz="6" w:space="0" w:color="auto"/>
              <w:left w:val="single" w:sz="6" w:space="0" w:color="auto"/>
              <w:bottom w:val="single" w:sz="6" w:space="0" w:color="auto"/>
              <w:right w:val="single" w:sz="6" w:space="0" w:color="auto"/>
            </w:tcBorders>
          </w:tcPr>
          <w:p w14:paraId="75F01850" w14:textId="77777777" w:rsidR="00304D95" w:rsidRPr="00E00B58" w:rsidRDefault="008631D6" w:rsidP="00304D95">
            <w:pPr>
              <w:jc w:val="center"/>
            </w:pPr>
            <w:r w:rsidRPr="00E00B58">
              <w:t>R / W</w:t>
            </w:r>
          </w:p>
        </w:tc>
        <w:tc>
          <w:tcPr>
            <w:tcW w:w="1117" w:type="dxa"/>
            <w:tcBorders>
              <w:top w:val="single" w:sz="6" w:space="0" w:color="auto"/>
              <w:left w:val="single" w:sz="6" w:space="0" w:color="auto"/>
              <w:bottom w:val="single" w:sz="6" w:space="0" w:color="auto"/>
            </w:tcBorders>
          </w:tcPr>
          <w:p w14:paraId="16E1B57F" w14:textId="77777777" w:rsidR="00304D95" w:rsidRPr="00E00B58" w:rsidRDefault="00830CB8" w:rsidP="00304D95">
            <w:pPr>
              <w:spacing w:before="20" w:after="20"/>
              <w:jc w:val="center"/>
            </w:pPr>
            <w:r w:rsidRPr="00E00B58">
              <w:t>0 - 3</w:t>
            </w:r>
          </w:p>
        </w:tc>
        <w:tc>
          <w:tcPr>
            <w:tcW w:w="1863" w:type="dxa"/>
            <w:tcBorders>
              <w:top w:val="single" w:sz="6" w:space="0" w:color="auto"/>
              <w:left w:val="single" w:sz="6" w:space="0" w:color="auto"/>
              <w:bottom w:val="single" w:sz="6" w:space="0" w:color="auto"/>
            </w:tcBorders>
          </w:tcPr>
          <w:p w14:paraId="6BFC7A10" w14:textId="77777777" w:rsidR="00304D95" w:rsidRPr="00E00B58" w:rsidRDefault="00304D95" w:rsidP="00304D95">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4FE3A91A" w14:textId="0699636F" w:rsidR="00304D95" w:rsidRPr="00E00B58" w:rsidRDefault="00DC2BE4" w:rsidP="00304D95">
            <w:pPr>
              <w:spacing w:before="20" w:after="20"/>
            </w:pPr>
            <w:r w:rsidRPr="00E00B58">
              <w:t>Allowed Threshold for ground resistance.</w:t>
            </w:r>
          </w:p>
        </w:tc>
      </w:tr>
      <w:tr w:rsidR="00304D95" w:rsidRPr="00E00B58" w14:paraId="657EC2FC"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4BAABC6" w14:textId="77777777" w:rsidR="00304D95" w:rsidRPr="00E00B58" w:rsidRDefault="00304D95" w:rsidP="00304D95">
            <w:pPr>
              <w:jc w:val="center"/>
            </w:pPr>
            <w:r w:rsidRPr="00E00B58">
              <w:t>007E</w:t>
            </w:r>
          </w:p>
        </w:tc>
        <w:tc>
          <w:tcPr>
            <w:tcW w:w="1800" w:type="dxa"/>
            <w:tcBorders>
              <w:top w:val="single" w:sz="6" w:space="0" w:color="auto"/>
              <w:bottom w:val="single" w:sz="6" w:space="0" w:color="auto"/>
              <w:right w:val="single" w:sz="6" w:space="0" w:color="auto"/>
            </w:tcBorders>
          </w:tcPr>
          <w:p w14:paraId="185C9B7B" w14:textId="77777777" w:rsidR="00304D95" w:rsidRPr="00E00B58" w:rsidRDefault="00304D95" w:rsidP="00304D95">
            <w:r w:rsidRPr="00E00B58">
              <w:t>Enable Ground Display</w:t>
            </w:r>
          </w:p>
        </w:tc>
        <w:tc>
          <w:tcPr>
            <w:tcW w:w="836" w:type="dxa"/>
            <w:tcBorders>
              <w:top w:val="single" w:sz="6" w:space="0" w:color="auto"/>
              <w:left w:val="single" w:sz="6" w:space="0" w:color="auto"/>
              <w:bottom w:val="single" w:sz="6" w:space="0" w:color="auto"/>
              <w:right w:val="single" w:sz="6" w:space="0" w:color="auto"/>
            </w:tcBorders>
          </w:tcPr>
          <w:p w14:paraId="33C57B47" w14:textId="77777777" w:rsidR="00304D95" w:rsidRPr="00E00B58" w:rsidRDefault="008631D6" w:rsidP="00304D95">
            <w:pPr>
              <w:jc w:val="center"/>
            </w:pPr>
            <w:r w:rsidRPr="00E00B58">
              <w:t>R / W</w:t>
            </w:r>
          </w:p>
        </w:tc>
        <w:tc>
          <w:tcPr>
            <w:tcW w:w="1117" w:type="dxa"/>
            <w:tcBorders>
              <w:top w:val="single" w:sz="6" w:space="0" w:color="auto"/>
              <w:left w:val="single" w:sz="6" w:space="0" w:color="auto"/>
              <w:bottom w:val="single" w:sz="6" w:space="0" w:color="auto"/>
            </w:tcBorders>
          </w:tcPr>
          <w:p w14:paraId="3A17121C" w14:textId="77777777" w:rsidR="00304D95" w:rsidRPr="00E00B58" w:rsidRDefault="00830CB8" w:rsidP="00304D95">
            <w:pPr>
              <w:spacing w:before="20" w:after="20"/>
              <w:jc w:val="center"/>
            </w:pPr>
            <w:r w:rsidRPr="00E00B58">
              <w:t>0 - 1</w:t>
            </w:r>
          </w:p>
        </w:tc>
        <w:tc>
          <w:tcPr>
            <w:tcW w:w="1863" w:type="dxa"/>
            <w:tcBorders>
              <w:top w:val="single" w:sz="6" w:space="0" w:color="auto"/>
              <w:left w:val="single" w:sz="6" w:space="0" w:color="auto"/>
              <w:bottom w:val="single" w:sz="6" w:space="0" w:color="auto"/>
            </w:tcBorders>
          </w:tcPr>
          <w:p w14:paraId="221E824F" w14:textId="77777777" w:rsidR="00304D95" w:rsidRPr="00E00B58" w:rsidRDefault="00304D95" w:rsidP="00304D95">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0779C4C7" w14:textId="4C27EC21" w:rsidR="00304D95" w:rsidRPr="00E00B58" w:rsidRDefault="00DC2BE4" w:rsidP="00304D95">
            <w:pPr>
              <w:spacing w:before="20" w:after="20"/>
            </w:pPr>
            <w:r w:rsidRPr="00E00B58">
              <w:t>When this register is set to 1 the Intellitrol will blink the green permissive LEDs during the probe identification loop and a good ground.</w:t>
            </w:r>
          </w:p>
        </w:tc>
      </w:tr>
      <w:tr w:rsidR="00304D95" w:rsidRPr="00E00B58" w14:paraId="48B14B1C"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4B0B1C55" w14:textId="77777777" w:rsidR="00304D95" w:rsidRPr="00E00B58" w:rsidRDefault="00304D95" w:rsidP="00304D95">
            <w:pPr>
              <w:jc w:val="center"/>
            </w:pPr>
            <w:r w:rsidRPr="00E00B58">
              <w:t>007F</w:t>
            </w:r>
          </w:p>
        </w:tc>
        <w:tc>
          <w:tcPr>
            <w:tcW w:w="1800" w:type="dxa"/>
            <w:tcBorders>
              <w:top w:val="single" w:sz="6" w:space="0" w:color="auto"/>
              <w:bottom w:val="single" w:sz="6" w:space="0" w:color="auto"/>
              <w:right w:val="single" w:sz="6" w:space="0" w:color="auto"/>
            </w:tcBorders>
          </w:tcPr>
          <w:p w14:paraId="044ABA1B" w14:textId="77777777" w:rsidR="00304D95" w:rsidRPr="00E00B58" w:rsidRDefault="00304D95" w:rsidP="00304D95">
            <w:r w:rsidRPr="00E00B58">
              <w:t>5-Wire Compartment Count Display Time</w:t>
            </w:r>
          </w:p>
        </w:tc>
        <w:tc>
          <w:tcPr>
            <w:tcW w:w="836" w:type="dxa"/>
            <w:tcBorders>
              <w:top w:val="single" w:sz="6" w:space="0" w:color="auto"/>
              <w:left w:val="single" w:sz="6" w:space="0" w:color="auto"/>
              <w:bottom w:val="single" w:sz="6" w:space="0" w:color="auto"/>
              <w:right w:val="single" w:sz="6" w:space="0" w:color="auto"/>
            </w:tcBorders>
          </w:tcPr>
          <w:p w14:paraId="41D24D63" w14:textId="77777777" w:rsidR="00304D95" w:rsidRPr="00E00B58" w:rsidRDefault="008631D6" w:rsidP="00304D95">
            <w:pPr>
              <w:jc w:val="center"/>
            </w:pPr>
            <w:r w:rsidRPr="00E00B58">
              <w:t>R / W</w:t>
            </w:r>
          </w:p>
        </w:tc>
        <w:tc>
          <w:tcPr>
            <w:tcW w:w="1117" w:type="dxa"/>
            <w:tcBorders>
              <w:top w:val="single" w:sz="6" w:space="0" w:color="auto"/>
              <w:left w:val="single" w:sz="6" w:space="0" w:color="auto"/>
              <w:bottom w:val="single" w:sz="6" w:space="0" w:color="auto"/>
            </w:tcBorders>
          </w:tcPr>
          <w:p w14:paraId="3BEFB5EB" w14:textId="77777777" w:rsidR="00304D95" w:rsidRPr="00E00B58" w:rsidRDefault="00830CB8" w:rsidP="00304D95">
            <w:pPr>
              <w:spacing w:before="20" w:after="20"/>
              <w:jc w:val="center"/>
            </w:pPr>
            <w:r w:rsidRPr="00E00B58">
              <w:t>0 - 255</w:t>
            </w:r>
          </w:p>
        </w:tc>
        <w:tc>
          <w:tcPr>
            <w:tcW w:w="1863" w:type="dxa"/>
            <w:tcBorders>
              <w:top w:val="single" w:sz="6" w:space="0" w:color="auto"/>
              <w:left w:val="single" w:sz="6" w:space="0" w:color="auto"/>
              <w:bottom w:val="single" w:sz="6" w:space="0" w:color="auto"/>
            </w:tcBorders>
          </w:tcPr>
          <w:p w14:paraId="7622C1DF" w14:textId="77777777" w:rsidR="00304D95" w:rsidRPr="00E00B58" w:rsidRDefault="00304D95" w:rsidP="00304D95">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2E748F7C" w14:textId="31F595D8" w:rsidR="00304D95" w:rsidRPr="00E00B58" w:rsidRDefault="001F5B62" w:rsidP="00304D95">
            <w:pPr>
              <w:spacing w:before="20" w:after="20"/>
            </w:pPr>
            <w:r w:rsidRPr="00E00B58">
              <w:t>Length of time to display compartment count when connecting to truck.</w:t>
            </w:r>
          </w:p>
        </w:tc>
      </w:tr>
      <w:tr w:rsidR="00304D95" w:rsidRPr="00E00B58" w14:paraId="379AA925"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49B3A73" w14:textId="77777777" w:rsidR="00304D95" w:rsidRPr="00E00B58" w:rsidRDefault="00304D95" w:rsidP="00304D95">
            <w:pPr>
              <w:jc w:val="center"/>
            </w:pPr>
            <w:r w:rsidRPr="00E00B58">
              <w:t>0080</w:t>
            </w:r>
          </w:p>
        </w:tc>
        <w:tc>
          <w:tcPr>
            <w:tcW w:w="1800" w:type="dxa"/>
            <w:tcBorders>
              <w:top w:val="single" w:sz="6" w:space="0" w:color="auto"/>
              <w:bottom w:val="single" w:sz="6" w:space="0" w:color="auto"/>
              <w:right w:val="single" w:sz="6" w:space="0" w:color="auto"/>
            </w:tcBorders>
          </w:tcPr>
          <w:p w14:paraId="621E4057" w14:textId="77777777" w:rsidR="00304D95" w:rsidRPr="00E00B58" w:rsidRDefault="00304D95" w:rsidP="00304D95">
            <w:r w:rsidRPr="00E00B58">
              <w:t>Active Deadman Enabled</w:t>
            </w:r>
          </w:p>
        </w:tc>
        <w:tc>
          <w:tcPr>
            <w:tcW w:w="836" w:type="dxa"/>
            <w:tcBorders>
              <w:top w:val="single" w:sz="6" w:space="0" w:color="auto"/>
              <w:left w:val="single" w:sz="6" w:space="0" w:color="auto"/>
              <w:bottom w:val="single" w:sz="6" w:space="0" w:color="auto"/>
              <w:right w:val="single" w:sz="6" w:space="0" w:color="auto"/>
            </w:tcBorders>
          </w:tcPr>
          <w:p w14:paraId="3D973F65" w14:textId="77777777" w:rsidR="00304D95" w:rsidRPr="00E00B58" w:rsidRDefault="008631D6" w:rsidP="00304D95">
            <w:pPr>
              <w:jc w:val="center"/>
            </w:pPr>
            <w:r w:rsidRPr="00E00B58">
              <w:t>R / W</w:t>
            </w:r>
          </w:p>
        </w:tc>
        <w:tc>
          <w:tcPr>
            <w:tcW w:w="1117" w:type="dxa"/>
            <w:tcBorders>
              <w:top w:val="single" w:sz="6" w:space="0" w:color="auto"/>
              <w:left w:val="single" w:sz="6" w:space="0" w:color="auto"/>
              <w:bottom w:val="single" w:sz="6" w:space="0" w:color="auto"/>
            </w:tcBorders>
          </w:tcPr>
          <w:p w14:paraId="6E67CDD8" w14:textId="77777777" w:rsidR="00304D95" w:rsidRPr="00E00B58" w:rsidRDefault="00830CB8" w:rsidP="00304D95">
            <w:pPr>
              <w:spacing w:before="20" w:after="20"/>
              <w:jc w:val="center"/>
            </w:pPr>
            <w:r w:rsidRPr="00E00B58">
              <w:t>0 - 255</w:t>
            </w:r>
          </w:p>
        </w:tc>
        <w:tc>
          <w:tcPr>
            <w:tcW w:w="1863" w:type="dxa"/>
            <w:tcBorders>
              <w:top w:val="single" w:sz="6" w:space="0" w:color="auto"/>
              <w:left w:val="single" w:sz="6" w:space="0" w:color="auto"/>
              <w:bottom w:val="single" w:sz="6" w:space="0" w:color="auto"/>
            </w:tcBorders>
          </w:tcPr>
          <w:p w14:paraId="1F50D49A" w14:textId="77777777" w:rsidR="00304D95" w:rsidRPr="00E00B58" w:rsidRDefault="00304D95" w:rsidP="00304D95">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7AF8D89B" w14:textId="6C758D82" w:rsidR="00304D95" w:rsidRPr="00E00B58" w:rsidRDefault="001F5B62" w:rsidP="00304D95">
            <w:pPr>
              <w:spacing w:before="20" w:after="20"/>
            </w:pPr>
            <w:r w:rsidRPr="00E00B58">
              <w:t>Enable Active Deadman</w:t>
            </w:r>
          </w:p>
        </w:tc>
      </w:tr>
      <w:tr w:rsidR="00304D95" w:rsidRPr="00E00B58" w14:paraId="32B9501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4357CD94" w14:textId="77777777" w:rsidR="00304D95" w:rsidRPr="00E00B58" w:rsidRDefault="00304D95" w:rsidP="00304D95">
            <w:pPr>
              <w:jc w:val="center"/>
            </w:pPr>
            <w:r w:rsidRPr="00E00B58">
              <w:t>0081</w:t>
            </w:r>
          </w:p>
        </w:tc>
        <w:tc>
          <w:tcPr>
            <w:tcW w:w="1800" w:type="dxa"/>
            <w:tcBorders>
              <w:top w:val="single" w:sz="6" w:space="0" w:color="auto"/>
              <w:bottom w:val="single" w:sz="6" w:space="0" w:color="auto"/>
              <w:right w:val="single" w:sz="6" w:space="0" w:color="auto"/>
            </w:tcBorders>
          </w:tcPr>
          <w:p w14:paraId="1A767824" w14:textId="77777777" w:rsidR="00304D95" w:rsidRPr="00E00B58" w:rsidRDefault="00304D95" w:rsidP="00304D95">
            <w:r w:rsidRPr="00E00B58">
              <w:t>Active Deadman Max open time</w:t>
            </w:r>
          </w:p>
        </w:tc>
        <w:tc>
          <w:tcPr>
            <w:tcW w:w="836" w:type="dxa"/>
            <w:tcBorders>
              <w:top w:val="single" w:sz="6" w:space="0" w:color="auto"/>
              <w:left w:val="single" w:sz="6" w:space="0" w:color="auto"/>
              <w:bottom w:val="single" w:sz="6" w:space="0" w:color="auto"/>
              <w:right w:val="single" w:sz="6" w:space="0" w:color="auto"/>
            </w:tcBorders>
          </w:tcPr>
          <w:p w14:paraId="4DEBBA98" w14:textId="77777777" w:rsidR="00304D95" w:rsidRPr="00E00B58" w:rsidRDefault="008631D6" w:rsidP="00304D95">
            <w:pPr>
              <w:jc w:val="center"/>
            </w:pPr>
            <w:r w:rsidRPr="00E00B58">
              <w:t>R / W</w:t>
            </w:r>
          </w:p>
        </w:tc>
        <w:tc>
          <w:tcPr>
            <w:tcW w:w="1117" w:type="dxa"/>
            <w:tcBorders>
              <w:top w:val="single" w:sz="6" w:space="0" w:color="auto"/>
              <w:left w:val="single" w:sz="6" w:space="0" w:color="auto"/>
              <w:bottom w:val="single" w:sz="6" w:space="0" w:color="auto"/>
            </w:tcBorders>
          </w:tcPr>
          <w:p w14:paraId="676237ED" w14:textId="77777777" w:rsidR="00304D95" w:rsidRPr="00E00B58" w:rsidRDefault="00F94713" w:rsidP="00304D95">
            <w:pPr>
              <w:spacing w:before="20" w:after="20"/>
              <w:jc w:val="center"/>
            </w:pPr>
            <w:r w:rsidRPr="00E00B58">
              <w:t>0 - 30</w:t>
            </w:r>
          </w:p>
        </w:tc>
        <w:tc>
          <w:tcPr>
            <w:tcW w:w="1863" w:type="dxa"/>
            <w:tcBorders>
              <w:top w:val="single" w:sz="6" w:space="0" w:color="auto"/>
              <w:left w:val="single" w:sz="6" w:space="0" w:color="auto"/>
              <w:bottom w:val="single" w:sz="6" w:space="0" w:color="auto"/>
            </w:tcBorders>
          </w:tcPr>
          <w:p w14:paraId="3E086FB7" w14:textId="77777777" w:rsidR="00304D95" w:rsidRPr="00E00B58" w:rsidRDefault="00304D95" w:rsidP="00304D95">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64B2998B" w14:textId="465C0895" w:rsidR="00304D95" w:rsidRPr="00E00B58" w:rsidRDefault="001F5B62" w:rsidP="00304D95">
            <w:pPr>
              <w:spacing w:before="20" w:after="20"/>
            </w:pPr>
            <w:r w:rsidRPr="00E00B58">
              <w:t>Deadman max open time</w:t>
            </w:r>
          </w:p>
        </w:tc>
      </w:tr>
      <w:tr w:rsidR="00304D95" w:rsidRPr="00E00B58" w14:paraId="7853126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A41B5EF" w14:textId="77777777" w:rsidR="00304D95" w:rsidRPr="00E00B58" w:rsidRDefault="00304D95" w:rsidP="00304D95">
            <w:pPr>
              <w:jc w:val="center"/>
            </w:pPr>
            <w:r w:rsidRPr="00E00B58">
              <w:t>0082</w:t>
            </w:r>
          </w:p>
        </w:tc>
        <w:tc>
          <w:tcPr>
            <w:tcW w:w="1800" w:type="dxa"/>
            <w:tcBorders>
              <w:top w:val="single" w:sz="6" w:space="0" w:color="auto"/>
              <w:bottom w:val="single" w:sz="6" w:space="0" w:color="auto"/>
              <w:right w:val="single" w:sz="6" w:space="0" w:color="auto"/>
            </w:tcBorders>
          </w:tcPr>
          <w:p w14:paraId="15ED3AD0" w14:textId="77777777" w:rsidR="00304D95" w:rsidRPr="00E00B58" w:rsidRDefault="00304D95" w:rsidP="00304D95">
            <w:r w:rsidRPr="00E00B58">
              <w:t>Active Deadman Max close time</w:t>
            </w:r>
          </w:p>
        </w:tc>
        <w:tc>
          <w:tcPr>
            <w:tcW w:w="836" w:type="dxa"/>
            <w:tcBorders>
              <w:top w:val="single" w:sz="6" w:space="0" w:color="auto"/>
              <w:left w:val="single" w:sz="6" w:space="0" w:color="auto"/>
              <w:bottom w:val="single" w:sz="6" w:space="0" w:color="auto"/>
              <w:right w:val="single" w:sz="6" w:space="0" w:color="auto"/>
            </w:tcBorders>
          </w:tcPr>
          <w:p w14:paraId="48F5FEC0" w14:textId="77777777" w:rsidR="00304D95" w:rsidRPr="00E00B58" w:rsidRDefault="008631D6" w:rsidP="00304D95">
            <w:pPr>
              <w:jc w:val="center"/>
            </w:pPr>
            <w:r w:rsidRPr="00E00B58">
              <w:t>R / W</w:t>
            </w:r>
          </w:p>
        </w:tc>
        <w:tc>
          <w:tcPr>
            <w:tcW w:w="1117" w:type="dxa"/>
            <w:tcBorders>
              <w:top w:val="single" w:sz="6" w:space="0" w:color="auto"/>
              <w:left w:val="single" w:sz="6" w:space="0" w:color="auto"/>
              <w:bottom w:val="single" w:sz="6" w:space="0" w:color="auto"/>
            </w:tcBorders>
          </w:tcPr>
          <w:p w14:paraId="203AE6A4" w14:textId="77777777" w:rsidR="00304D95" w:rsidRPr="00E00B58" w:rsidRDefault="00F94713" w:rsidP="00304D95">
            <w:pPr>
              <w:spacing w:before="20" w:after="20"/>
              <w:jc w:val="center"/>
            </w:pPr>
            <w:r w:rsidRPr="00E00B58">
              <w:t>0 - 600</w:t>
            </w:r>
          </w:p>
        </w:tc>
        <w:tc>
          <w:tcPr>
            <w:tcW w:w="1863" w:type="dxa"/>
            <w:tcBorders>
              <w:top w:val="single" w:sz="6" w:space="0" w:color="auto"/>
              <w:left w:val="single" w:sz="6" w:space="0" w:color="auto"/>
              <w:bottom w:val="single" w:sz="6" w:space="0" w:color="auto"/>
            </w:tcBorders>
          </w:tcPr>
          <w:p w14:paraId="0EAEE1B8" w14:textId="77777777" w:rsidR="00304D95" w:rsidRPr="00E00B58" w:rsidRDefault="00304D95" w:rsidP="00304D95">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661615E6" w14:textId="3A625207" w:rsidR="00304D95" w:rsidRPr="00E00B58" w:rsidRDefault="001F5B62" w:rsidP="00304D95">
            <w:pPr>
              <w:spacing w:before="20" w:after="20"/>
            </w:pPr>
            <w:r w:rsidRPr="00E00B58">
              <w:t>Deadman max close time</w:t>
            </w:r>
          </w:p>
        </w:tc>
      </w:tr>
      <w:tr w:rsidR="00304D95" w:rsidRPr="00E00B58" w14:paraId="3009641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5F54725" w14:textId="77777777" w:rsidR="00304D95" w:rsidRPr="00E00B58" w:rsidRDefault="00304D95" w:rsidP="00304D95">
            <w:pPr>
              <w:jc w:val="center"/>
            </w:pPr>
            <w:r w:rsidRPr="00E00B58">
              <w:t>0083</w:t>
            </w:r>
          </w:p>
        </w:tc>
        <w:tc>
          <w:tcPr>
            <w:tcW w:w="1800" w:type="dxa"/>
            <w:tcBorders>
              <w:top w:val="single" w:sz="6" w:space="0" w:color="auto"/>
              <w:bottom w:val="single" w:sz="6" w:space="0" w:color="auto"/>
              <w:right w:val="single" w:sz="6" w:space="0" w:color="auto"/>
            </w:tcBorders>
          </w:tcPr>
          <w:p w14:paraId="4DB70E90" w14:textId="77777777" w:rsidR="00304D95" w:rsidRPr="00E00B58" w:rsidRDefault="00304D95" w:rsidP="00304D95">
            <w:r w:rsidRPr="00E00B58">
              <w:t>Active Deadman Warning time</w:t>
            </w:r>
          </w:p>
        </w:tc>
        <w:tc>
          <w:tcPr>
            <w:tcW w:w="836" w:type="dxa"/>
            <w:tcBorders>
              <w:top w:val="single" w:sz="6" w:space="0" w:color="auto"/>
              <w:left w:val="single" w:sz="6" w:space="0" w:color="auto"/>
              <w:bottom w:val="single" w:sz="6" w:space="0" w:color="auto"/>
              <w:right w:val="single" w:sz="6" w:space="0" w:color="auto"/>
            </w:tcBorders>
          </w:tcPr>
          <w:p w14:paraId="02B68607" w14:textId="77777777" w:rsidR="00304D95" w:rsidRPr="00E00B58" w:rsidRDefault="008631D6" w:rsidP="00304D95">
            <w:pPr>
              <w:jc w:val="center"/>
            </w:pPr>
            <w:r w:rsidRPr="00E00B58">
              <w:t>R / W</w:t>
            </w:r>
          </w:p>
        </w:tc>
        <w:tc>
          <w:tcPr>
            <w:tcW w:w="1117" w:type="dxa"/>
            <w:tcBorders>
              <w:top w:val="single" w:sz="6" w:space="0" w:color="auto"/>
              <w:left w:val="single" w:sz="6" w:space="0" w:color="auto"/>
              <w:bottom w:val="single" w:sz="6" w:space="0" w:color="auto"/>
            </w:tcBorders>
          </w:tcPr>
          <w:p w14:paraId="2F407A9C" w14:textId="77777777" w:rsidR="00304D95" w:rsidRPr="00E00B58" w:rsidRDefault="00F94713" w:rsidP="00304D95">
            <w:pPr>
              <w:spacing w:before="20" w:after="20"/>
              <w:jc w:val="center"/>
            </w:pPr>
            <w:r w:rsidRPr="00E00B58">
              <w:t>0 - 60</w:t>
            </w:r>
          </w:p>
        </w:tc>
        <w:tc>
          <w:tcPr>
            <w:tcW w:w="1863" w:type="dxa"/>
            <w:tcBorders>
              <w:top w:val="single" w:sz="6" w:space="0" w:color="auto"/>
              <w:left w:val="single" w:sz="6" w:space="0" w:color="auto"/>
              <w:bottom w:val="single" w:sz="6" w:space="0" w:color="auto"/>
            </w:tcBorders>
          </w:tcPr>
          <w:p w14:paraId="57AC71C3" w14:textId="77777777" w:rsidR="00304D95" w:rsidRPr="00E00B58" w:rsidRDefault="00304D95" w:rsidP="00304D95">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0D953470" w14:textId="48856410" w:rsidR="00304D95" w:rsidRPr="00E00B58" w:rsidRDefault="001F5B62" w:rsidP="00304D95">
            <w:pPr>
              <w:spacing w:before="20" w:after="20"/>
            </w:pPr>
            <w:r w:rsidRPr="00E00B58">
              <w:t>Deadman warning time</w:t>
            </w:r>
          </w:p>
        </w:tc>
      </w:tr>
      <w:tr w:rsidR="004739A7" w:rsidRPr="00E00B58" w14:paraId="35C4C3C8"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3507634" w14:textId="77777777" w:rsidR="004739A7" w:rsidRPr="00E00B58" w:rsidRDefault="004739A7" w:rsidP="000677C4">
            <w:pPr>
              <w:jc w:val="center"/>
            </w:pPr>
            <w:r w:rsidRPr="00E00B58">
              <w:t>0084</w:t>
            </w:r>
          </w:p>
        </w:tc>
        <w:tc>
          <w:tcPr>
            <w:tcW w:w="1800" w:type="dxa"/>
            <w:tcBorders>
              <w:top w:val="single" w:sz="6" w:space="0" w:color="auto"/>
              <w:bottom w:val="single" w:sz="6" w:space="0" w:color="auto"/>
              <w:right w:val="single" w:sz="6" w:space="0" w:color="auto"/>
            </w:tcBorders>
          </w:tcPr>
          <w:p w14:paraId="70D3922A" w14:textId="77777777" w:rsidR="004739A7" w:rsidRPr="00E00B58" w:rsidRDefault="004739A7" w:rsidP="004739A7">
            <w:r w:rsidRPr="00E00B58">
              <w:t>Software Feature Enable Unload Terminal</w:t>
            </w:r>
          </w:p>
        </w:tc>
        <w:tc>
          <w:tcPr>
            <w:tcW w:w="836" w:type="dxa"/>
            <w:tcBorders>
              <w:top w:val="single" w:sz="6" w:space="0" w:color="auto"/>
              <w:left w:val="single" w:sz="6" w:space="0" w:color="auto"/>
              <w:bottom w:val="single" w:sz="6" w:space="0" w:color="auto"/>
              <w:right w:val="single" w:sz="6" w:space="0" w:color="auto"/>
            </w:tcBorders>
          </w:tcPr>
          <w:p w14:paraId="7F9B3709" w14:textId="77777777" w:rsidR="004739A7" w:rsidRPr="00E00B58" w:rsidRDefault="008631D6" w:rsidP="000677C4">
            <w:pPr>
              <w:jc w:val="center"/>
            </w:pPr>
            <w:r w:rsidRPr="00E00B58">
              <w:t>R / W</w:t>
            </w:r>
          </w:p>
        </w:tc>
        <w:tc>
          <w:tcPr>
            <w:tcW w:w="1117" w:type="dxa"/>
            <w:tcBorders>
              <w:top w:val="single" w:sz="6" w:space="0" w:color="auto"/>
              <w:left w:val="single" w:sz="6" w:space="0" w:color="auto"/>
              <w:bottom w:val="single" w:sz="6" w:space="0" w:color="auto"/>
            </w:tcBorders>
          </w:tcPr>
          <w:p w14:paraId="009B5620" w14:textId="77777777" w:rsidR="004739A7" w:rsidRPr="00E00B58" w:rsidRDefault="00F94713" w:rsidP="004739A7">
            <w:pPr>
              <w:spacing w:before="20" w:after="20"/>
              <w:jc w:val="center"/>
            </w:pPr>
            <w:r w:rsidRPr="00E00B58">
              <w:t>0 - 255</w:t>
            </w:r>
          </w:p>
        </w:tc>
        <w:tc>
          <w:tcPr>
            <w:tcW w:w="1863" w:type="dxa"/>
            <w:tcBorders>
              <w:top w:val="single" w:sz="6" w:space="0" w:color="auto"/>
              <w:left w:val="single" w:sz="6" w:space="0" w:color="auto"/>
              <w:bottom w:val="single" w:sz="6" w:space="0" w:color="auto"/>
            </w:tcBorders>
          </w:tcPr>
          <w:p w14:paraId="6243B4DB" w14:textId="77777777" w:rsidR="004739A7" w:rsidRPr="00E00B58" w:rsidRDefault="00321615" w:rsidP="00321615">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5A7E2E58" w14:textId="05FD36B4" w:rsidR="004739A7" w:rsidRPr="00E00B58" w:rsidRDefault="001F5B62" w:rsidP="004739A7">
            <w:pPr>
              <w:spacing w:before="20" w:after="20"/>
            </w:pPr>
            <w:r w:rsidRPr="00E00B58">
              <w:t>Enable unload terminal mode</w:t>
            </w:r>
          </w:p>
        </w:tc>
      </w:tr>
      <w:tr w:rsidR="004739A7" w:rsidRPr="00E00B58" w14:paraId="1303975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8979304" w14:textId="77777777" w:rsidR="004739A7" w:rsidRPr="00E00B58" w:rsidRDefault="004739A7" w:rsidP="000677C4">
            <w:pPr>
              <w:jc w:val="center"/>
            </w:pPr>
            <w:r w:rsidRPr="00E00B58">
              <w:t>0085</w:t>
            </w:r>
          </w:p>
        </w:tc>
        <w:tc>
          <w:tcPr>
            <w:tcW w:w="1800" w:type="dxa"/>
            <w:tcBorders>
              <w:top w:val="single" w:sz="6" w:space="0" w:color="auto"/>
              <w:bottom w:val="single" w:sz="6" w:space="0" w:color="auto"/>
              <w:right w:val="single" w:sz="6" w:space="0" w:color="auto"/>
            </w:tcBorders>
          </w:tcPr>
          <w:p w14:paraId="49EFE59B" w14:textId="77777777" w:rsidR="004739A7" w:rsidRPr="00E00B58" w:rsidRDefault="004739A7" w:rsidP="004739A7">
            <w:r w:rsidRPr="00E00B58">
              <w:t>Super</w:t>
            </w:r>
            <w:r w:rsidR="00F94713" w:rsidRPr="00E00B58">
              <w:t>T</w:t>
            </w:r>
            <w:r w:rsidRPr="00E00B58">
              <w:t>im max unload time</w:t>
            </w:r>
          </w:p>
        </w:tc>
        <w:tc>
          <w:tcPr>
            <w:tcW w:w="836" w:type="dxa"/>
            <w:tcBorders>
              <w:top w:val="single" w:sz="6" w:space="0" w:color="auto"/>
              <w:left w:val="single" w:sz="6" w:space="0" w:color="auto"/>
              <w:bottom w:val="single" w:sz="6" w:space="0" w:color="auto"/>
              <w:right w:val="single" w:sz="6" w:space="0" w:color="auto"/>
            </w:tcBorders>
          </w:tcPr>
          <w:p w14:paraId="13484D65" w14:textId="77777777" w:rsidR="004739A7" w:rsidRPr="00E00B58" w:rsidRDefault="008631D6" w:rsidP="000677C4">
            <w:pPr>
              <w:jc w:val="center"/>
            </w:pPr>
            <w:r w:rsidRPr="00E00B58">
              <w:t>R / W</w:t>
            </w:r>
          </w:p>
        </w:tc>
        <w:tc>
          <w:tcPr>
            <w:tcW w:w="1117" w:type="dxa"/>
            <w:tcBorders>
              <w:top w:val="single" w:sz="6" w:space="0" w:color="auto"/>
              <w:left w:val="single" w:sz="6" w:space="0" w:color="auto"/>
              <w:bottom w:val="single" w:sz="6" w:space="0" w:color="auto"/>
            </w:tcBorders>
          </w:tcPr>
          <w:p w14:paraId="57CDC640" w14:textId="77777777" w:rsidR="004739A7" w:rsidRPr="00E00B58" w:rsidRDefault="00F94713" w:rsidP="004739A7">
            <w:pPr>
              <w:spacing w:before="20" w:after="20"/>
              <w:jc w:val="center"/>
            </w:pPr>
            <w:r w:rsidRPr="00E00B58">
              <w:t>0 - 65535</w:t>
            </w:r>
          </w:p>
        </w:tc>
        <w:tc>
          <w:tcPr>
            <w:tcW w:w="1863" w:type="dxa"/>
            <w:tcBorders>
              <w:top w:val="single" w:sz="6" w:space="0" w:color="auto"/>
              <w:left w:val="single" w:sz="6" w:space="0" w:color="auto"/>
              <w:bottom w:val="single" w:sz="6" w:space="0" w:color="auto"/>
            </w:tcBorders>
          </w:tcPr>
          <w:p w14:paraId="0C3B65B0" w14:textId="77777777" w:rsidR="004739A7" w:rsidRPr="00E00B58" w:rsidRDefault="00304D95" w:rsidP="00321615">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5DB8BBA5" w14:textId="523A9899" w:rsidR="004739A7" w:rsidRPr="00E00B58" w:rsidRDefault="001F5B62" w:rsidP="004739A7">
            <w:pPr>
              <w:spacing w:before="20" w:after="20"/>
            </w:pPr>
            <w:r w:rsidRPr="00E00B58">
              <w:t>Max unload time</w:t>
            </w:r>
          </w:p>
        </w:tc>
      </w:tr>
      <w:tr w:rsidR="00304D95" w:rsidRPr="00E00B58" w14:paraId="415CB4BE"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BD0A0E5" w14:textId="77777777" w:rsidR="00304D95" w:rsidRPr="00E00B58" w:rsidRDefault="00304D95" w:rsidP="00304D95">
            <w:pPr>
              <w:jc w:val="center"/>
            </w:pPr>
            <w:r w:rsidRPr="00E00B58">
              <w:t>0086</w:t>
            </w:r>
          </w:p>
        </w:tc>
        <w:tc>
          <w:tcPr>
            <w:tcW w:w="1800" w:type="dxa"/>
            <w:tcBorders>
              <w:top w:val="single" w:sz="6" w:space="0" w:color="auto"/>
              <w:bottom w:val="single" w:sz="6" w:space="0" w:color="auto"/>
              <w:right w:val="single" w:sz="6" w:space="0" w:color="auto"/>
            </w:tcBorders>
          </w:tcPr>
          <w:p w14:paraId="5DB939F2" w14:textId="77777777" w:rsidR="00304D95" w:rsidRPr="00E00B58" w:rsidRDefault="00304D95" w:rsidP="00304D95">
            <w:r w:rsidRPr="00E00B58">
              <w:t>Super</w:t>
            </w:r>
            <w:r w:rsidR="00F94713" w:rsidRPr="00E00B58">
              <w:t>T</w:t>
            </w:r>
            <w:r w:rsidRPr="00E00B58">
              <w:t>im Certificate date enable mask</w:t>
            </w:r>
          </w:p>
        </w:tc>
        <w:tc>
          <w:tcPr>
            <w:tcW w:w="836" w:type="dxa"/>
            <w:tcBorders>
              <w:top w:val="single" w:sz="6" w:space="0" w:color="auto"/>
              <w:left w:val="single" w:sz="6" w:space="0" w:color="auto"/>
              <w:bottom w:val="single" w:sz="6" w:space="0" w:color="auto"/>
              <w:right w:val="single" w:sz="6" w:space="0" w:color="auto"/>
            </w:tcBorders>
          </w:tcPr>
          <w:p w14:paraId="25F0E111" w14:textId="77777777" w:rsidR="00304D95" w:rsidRPr="00E00B58" w:rsidRDefault="008631D6" w:rsidP="00304D95">
            <w:pPr>
              <w:jc w:val="center"/>
            </w:pPr>
            <w:r w:rsidRPr="00E00B58">
              <w:t>R / W</w:t>
            </w:r>
          </w:p>
        </w:tc>
        <w:tc>
          <w:tcPr>
            <w:tcW w:w="1117" w:type="dxa"/>
            <w:tcBorders>
              <w:top w:val="single" w:sz="6" w:space="0" w:color="auto"/>
              <w:left w:val="single" w:sz="6" w:space="0" w:color="auto"/>
              <w:bottom w:val="single" w:sz="6" w:space="0" w:color="auto"/>
            </w:tcBorders>
          </w:tcPr>
          <w:p w14:paraId="24F70F16" w14:textId="77777777" w:rsidR="00304D95" w:rsidRPr="00E00B58" w:rsidRDefault="00F94713" w:rsidP="00304D95">
            <w:pPr>
              <w:spacing w:before="20" w:after="20"/>
              <w:jc w:val="center"/>
            </w:pPr>
            <w:r w:rsidRPr="00E00B58">
              <w:t>0 - 31</w:t>
            </w:r>
          </w:p>
        </w:tc>
        <w:tc>
          <w:tcPr>
            <w:tcW w:w="1863" w:type="dxa"/>
            <w:tcBorders>
              <w:top w:val="single" w:sz="6" w:space="0" w:color="auto"/>
              <w:left w:val="single" w:sz="6" w:space="0" w:color="auto"/>
              <w:bottom w:val="single" w:sz="6" w:space="0" w:color="auto"/>
            </w:tcBorders>
          </w:tcPr>
          <w:p w14:paraId="350A8487" w14:textId="77777777" w:rsidR="00304D95" w:rsidRPr="00E00B58" w:rsidRDefault="00304D95" w:rsidP="00304D95">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6F8AF818" w14:textId="500CAF4A" w:rsidR="00304D95" w:rsidRPr="00E00B58" w:rsidRDefault="001F5B62" w:rsidP="00304D95">
            <w:pPr>
              <w:spacing w:before="20" w:after="20"/>
            </w:pPr>
            <w:r w:rsidRPr="00E00B58">
              <w:t>Select which certificates are used</w:t>
            </w:r>
          </w:p>
        </w:tc>
      </w:tr>
      <w:tr w:rsidR="00304D95" w:rsidRPr="00E00B58" w14:paraId="7D6C7826"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C8EB8F7" w14:textId="77777777" w:rsidR="00304D95" w:rsidRPr="00E00B58" w:rsidRDefault="00304D95" w:rsidP="00304D95">
            <w:pPr>
              <w:jc w:val="center"/>
            </w:pPr>
            <w:r w:rsidRPr="00E00B58">
              <w:t>0087</w:t>
            </w:r>
          </w:p>
        </w:tc>
        <w:tc>
          <w:tcPr>
            <w:tcW w:w="1800" w:type="dxa"/>
            <w:tcBorders>
              <w:top w:val="single" w:sz="6" w:space="0" w:color="auto"/>
              <w:bottom w:val="single" w:sz="6" w:space="0" w:color="auto"/>
              <w:right w:val="single" w:sz="6" w:space="0" w:color="auto"/>
            </w:tcBorders>
          </w:tcPr>
          <w:p w14:paraId="2A5A8A56" w14:textId="77777777" w:rsidR="00304D95" w:rsidRPr="00E00B58" w:rsidRDefault="00304D95" w:rsidP="00304D95">
            <w:r w:rsidRPr="00E00B58">
              <w:t>Software Feature Enable compartment count check</w:t>
            </w:r>
          </w:p>
        </w:tc>
        <w:tc>
          <w:tcPr>
            <w:tcW w:w="836" w:type="dxa"/>
            <w:tcBorders>
              <w:top w:val="single" w:sz="6" w:space="0" w:color="auto"/>
              <w:left w:val="single" w:sz="6" w:space="0" w:color="auto"/>
              <w:bottom w:val="single" w:sz="6" w:space="0" w:color="auto"/>
              <w:right w:val="single" w:sz="6" w:space="0" w:color="auto"/>
            </w:tcBorders>
          </w:tcPr>
          <w:p w14:paraId="6E79DE54" w14:textId="77777777" w:rsidR="00304D95" w:rsidRPr="00E00B58" w:rsidRDefault="008631D6" w:rsidP="00304D95">
            <w:pPr>
              <w:jc w:val="center"/>
            </w:pPr>
            <w:r w:rsidRPr="00E00B58">
              <w:t>R / W</w:t>
            </w:r>
          </w:p>
        </w:tc>
        <w:tc>
          <w:tcPr>
            <w:tcW w:w="1117" w:type="dxa"/>
            <w:tcBorders>
              <w:top w:val="single" w:sz="6" w:space="0" w:color="auto"/>
              <w:left w:val="single" w:sz="6" w:space="0" w:color="auto"/>
              <w:bottom w:val="single" w:sz="6" w:space="0" w:color="auto"/>
            </w:tcBorders>
          </w:tcPr>
          <w:p w14:paraId="54533B98" w14:textId="77777777" w:rsidR="00304D95" w:rsidRPr="00E00B58" w:rsidRDefault="00F94713" w:rsidP="00304D95">
            <w:pPr>
              <w:spacing w:before="20" w:after="20"/>
              <w:jc w:val="center"/>
            </w:pPr>
            <w:r w:rsidRPr="00E00B58">
              <w:t>0 - 255</w:t>
            </w:r>
          </w:p>
        </w:tc>
        <w:tc>
          <w:tcPr>
            <w:tcW w:w="1863" w:type="dxa"/>
            <w:tcBorders>
              <w:top w:val="single" w:sz="6" w:space="0" w:color="auto"/>
              <w:left w:val="single" w:sz="6" w:space="0" w:color="auto"/>
              <w:bottom w:val="single" w:sz="6" w:space="0" w:color="auto"/>
            </w:tcBorders>
          </w:tcPr>
          <w:p w14:paraId="18221275" w14:textId="77777777" w:rsidR="00304D95" w:rsidRPr="00E00B58" w:rsidRDefault="00304D95" w:rsidP="00304D95">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6E2ADCFB" w14:textId="5194184E" w:rsidR="00304D95" w:rsidRPr="00E00B58" w:rsidRDefault="001F5B62" w:rsidP="00304D95">
            <w:pPr>
              <w:spacing w:before="20" w:after="20"/>
            </w:pPr>
            <w:r w:rsidRPr="00E00B58">
              <w:t>Enable compartment count comparison between truck and TIM value</w:t>
            </w:r>
          </w:p>
        </w:tc>
      </w:tr>
      <w:tr w:rsidR="00304D95" w:rsidRPr="00E00B58" w14:paraId="70691029"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454A4A75" w14:textId="77777777" w:rsidR="00304D95" w:rsidRPr="00E00B58" w:rsidRDefault="00304D95" w:rsidP="00304D95">
            <w:pPr>
              <w:jc w:val="center"/>
            </w:pPr>
            <w:r w:rsidRPr="00E00B58">
              <w:t>0088</w:t>
            </w:r>
          </w:p>
        </w:tc>
        <w:tc>
          <w:tcPr>
            <w:tcW w:w="1800" w:type="dxa"/>
            <w:tcBorders>
              <w:top w:val="single" w:sz="6" w:space="0" w:color="auto"/>
              <w:bottom w:val="single" w:sz="6" w:space="0" w:color="auto"/>
              <w:right w:val="single" w:sz="6" w:space="0" w:color="auto"/>
            </w:tcBorders>
          </w:tcPr>
          <w:p w14:paraId="4E173FB2" w14:textId="77777777" w:rsidR="00304D95" w:rsidRPr="00E00B58" w:rsidRDefault="00304D95" w:rsidP="00304D95">
            <w:r w:rsidRPr="00E00B58">
              <w:t>Super</w:t>
            </w:r>
            <w:r w:rsidR="00F94713" w:rsidRPr="00E00B58">
              <w:t>T</w:t>
            </w:r>
            <w:r w:rsidRPr="00E00B58">
              <w:t>im fuel type check mask</w:t>
            </w:r>
          </w:p>
        </w:tc>
        <w:tc>
          <w:tcPr>
            <w:tcW w:w="836" w:type="dxa"/>
            <w:tcBorders>
              <w:top w:val="single" w:sz="6" w:space="0" w:color="auto"/>
              <w:left w:val="single" w:sz="6" w:space="0" w:color="auto"/>
              <w:bottom w:val="single" w:sz="6" w:space="0" w:color="auto"/>
              <w:right w:val="single" w:sz="6" w:space="0" w:color="auto"/>
            </w:tcBorders>
          </w:tcPr>
          <w:p w14:paraId="6CF37DA8" w14:textId="77777777" w:rsidR="00304D95" w:rsidRPr="00E00B58" w:rsidRDefault="008631D6" w:rsidP="00304D95">
            <w:pPr>
              <w:jc w:val="center"/>
            </w:pPr>
            <w:r w:rsidRPr="00E00B58">
              <w:t>R / W</w:t>
            </w:r>
          </w:p>
        </w:tc>
        <w:tc>
          <w:tcPr>
            <w:tcW w:w="1117" w:type="dxa"/>
            <w:tcBorders>
              <w:top w:val="single" w:sz="6" w:space="0" w:color="auto"/>
              <w:left w:val="single" w:sz="6" w:space="0" w:color="auto"/>
              <w:bottom w:val="single" w:sz="6" w:space="0" w:color="auto"/>
            </w:tcBorders>
          </w:tcPr>
          <w:p w14:paraId="542888BF" w14:textId="77777777" w:rsidR="00304D95" w:rsidRPr="00E00B58" w:rsidRDefault="006708AA" w:rsidP="00304D95">
            <w:pPr>
              <w:spacing w:before="20" w:after="20"/>
              <w:jc w:val="center"/>
            </w:pPr>
            <w:r w:rsidRPr="00E00B58">
              <w:t>0 - 255</w:t>
            </w:r>
          </w:p>
        </w:tc>
        <w:tc>
          <w:tcPr>
            <w:tcW w:w="1863" w:type="dxa"/>
            <w:tcBorders>
              <w:top w:val="single" w:sz="6" w:space="0" w:color="auto"/>
              <w:left w:val="single" w:sz="6" w:space="0" w:color="auto"/>
              <w:bottom w:val="single" w:sz="6" w:space="0" w:color="auto"/>
            </w:tcBorders>
          </w:tcPr>
          <w:p w14:paraId="3212E4D3" w14:textId="77777777" w:rsidR="00304D95" w:rsidRPr="00E00B58" w:rsidRDefault="00304D95" w:rsidP="00304D95">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19E1398A" w14:textId="5A44F19F" w:rsidR="00304D95" w:rsidRPr="00E00B58" w:rsidRDefault="001F5B62" w:rsidP="00304D95">
            <w:pPr>
              <w:spacing w:before="20" w:after="20"/>
            </w:pPr>
            <w:r w:rsidRPr="00E00B58">
              <w:t>Select which compartments to compare to TIM value</w:t>
            </w:r>
          </w:p>
        </w:tc>
      </w:tr>
      <w:tr w:rsidR="00304D95" w:rsidRPr="00E00B58" w14:paraId="018B7EB6"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99DFB78" w14:textId="77777777" w:rsidR="00304D95" w:rsidRPr="00E00B58" w:rsidRDefault="00304D95" w:rsidP="00304D95">
            <w:pPr>
              <w:jc w:val="center"/>
            </w:pPr>
            <w:r w:rsidRPr="00E00B58">
              <w:t>0089</w:t>
            </w:r>
          </w:p>
        </w:tc>
        <w:tc>
          <w:tcPr>
            <w:tcW w:w="1800" w:type="dxa"/>
            <w:tcBorders>
              <w:top w:val="single" w:sz="6" w:space="0" w:color="auto"/>
              <w:bottom w:val="single" w:sz="6" w:space="0" w:color="auto"/>
              <w:right w:val="single" w:sz="6" w:space="0" w:color="auto"/>
            </w:tcBorders>
          </w:tcPr>
          <w:p w14:paraId="0CC4E6C4" w14:textId="77777777" w:rsidR="00304D95" w:rsidRPr="00E00B58" w:rsidRDefault="00304D95" w:rsidP="00304D95">
            <w:r w:rsidRPr="00E00B58">
              <w:t>Software Feature Enable auto write fuel type flag</w:t>
            </w:r>
          </w:p>
        </w:tc>
        <w:tc>
          <w:tcPr>
            <w:tcW w:w="836" w:type="dxa"/>
            <w:tcBorders>
              <w:top w:val="single" w:sz="6" w:space="0" w:color="auto"/>
              <w:left w:val="single" w:sz="6" w:space="0" w:color="auto"/>
              <w:bottom w:val="single" w:sz="6" w:space="0" w:color="auto"/>
              <w:right w:val="single" w:sz="6" w:space="0" w:color="auto"/>
            </w:tcBorders>
          </w:tcPr>
          <w:p w14:paraId="78D59B35" w14:textId="77777777" w:rsidR="00304D95" w:rsidRPr="00E00B58" w:rsidRDefault="008631D6" w:rsidP="00304D95">
            <w:pPr>
              <w:jc w:val="center"/>
            </w:pPr>
            <w:r w:rsidRPr="00E00B58">
              <w:t>R / W</w:t>
            </w:r>
          </w:p>
        </w:tc>
        <w:tc>
          <w:tcPr>
            <w:tcW w:w="1117" w:type="dxa"/>
            <w:tcBorders>
              <w:top w:val="single" w:sz="6" w:space="0" w:color="auto"/>
              <w:left w:val="single" w:sz="6" w:space="0" w:color="auto"/>
              <w:bottom w:val="single" w:sz="6" w:space="0" w:color="auto"/>
            </w:tcBorders>
          </w:tcPr>
          <w:p w14:paraId="35B02E53" w14:textId="77777777" w:rsidR="00304D95" w:rsidRPr="00E00B58" w:rsidRDefault="006708AA" w:rsidP="00304D95">
            <w:pPr>
              <w:spacing w:before="20" w:after="20"/>
              <w:jc w:val="center"/>
            </w:pPr>
            <w:r w:rsidRPr="00E00B58">
              <w:t>0 - 255</w:t>
            </w:r>
          </w:p>
        </w:tc>
        <w:tc>
          <w:tcPr>
            <w:tcW w:w="1863" w:type="dxa"/>
            <w:tcBorders>
              <w:top w:val="single" w:sz="6" w:space="0" w:color="auto"/>
              <w:left w:val="single" w:sz="6" w:space="0" w:color="auto"/>
              <w:bottom w:val="single" w:sz="6" w:space="0" w:color="auto"/>
            </w:tcBorders>
          </w:tcPr>
          <w:p w14:paraId="42EDF98C" w14:textId="77777777" w:rsidR="00304D95" w:rsidRPr="00E00B58" w:rsidRDefault="00304D95" w:rsidP="00304D95">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3E8B5011" w14:textId="2BB93D71" w:rsidR="00304D95" w:rsidRPr="00E00B58" w:rsidRDefault="001F5B62" w:rsidP="00304D95">
            <w:pPr>
              <w:spacing w:before="20" w:after="20"/>
            </w:pPr>
            <w:r w:rsidRPr="00E00B58">
              <w:t>Enable writing fuel type to TIM on connect</w:t>
            </w:r>
          </w:p>
        </w:tc>
      </w:tr>
      <w:tr w:rsidR="00304D95" w:rsidRPr="00E00B58" w14:paraId="23072A46"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F88BA1F" w14:textId="77777777" w:rsidR="00304D95" w:rsidRPr="00E00B58" w:rsidRDefault="00304D95" w:rsidP="00304D95">
            <w:pPr>
              <w:jc w:val="center"/>
            </w:pPr>
            <w:r w:rsidRPr="00E00B58">
              <w:t>008A - 008B</w:t>
            </w:r>
          </w:p>
        </w:tc>
        <w:tc>
          <w:tcPr>
            <w:tcW w:w="1800" w:type="dxa"/>
            <w:tcBorders>
              <w:top w:val="single" w:sz="6" w:space="0" w:color="auto"/>
              <w:bottom w:val="single" w:sz="6" w:space="0" w:color="auto"/>
              <w:right w:val="single" w:sz="6" w:space="0" w:color="auto"/>
            </w:tcBorders>
          </w:tcPr>
          <w:p w14:paraId="1B592556" w14:textId="77777777" w:rsidR="00304D95" w:rsidRPr="00E00B58" w:rsidRDefault="00304D95" w:rsidP="00304D95">
            <w:r w:rsidRPr="00E00B58">
              <w:t>Super</w:t>
            </w:r>
            <w:r w:rsidR="00F94713" w:rsidRPr="00E00B58">
              <w:t>T</w:t>
            </w:r>
            <w:r w:rsidRPr="00E00B58">
              <w:t>im default fuel type</w:t>
            </w:r>
          </w:p>
        </w:tc>
        <w:tc>
          <w:tcPr>
            <w:tcW w:w="836" w:type="dxa"/>
            <w:tcBorders>
              <w:top w:val="single" w:sz="6" w:space="0" w:color="auto"/>
              <w:left w:val="single" w:sz="6" w:space="0" w:color="auto"/>
              <w:bottom w:val="single" w:sz="6" w:space="0" w:color="auto"/>
              <w:right w:val="single" w:sz="6" w:space="0" w:color="auto"/>
            </w:tcBorders>
          </w:tcPr>
          <w:p w14:paraId="45FA0CAA" w14:textId="77777777" w:rsidR="00304D95" w:rsidRPr="00E00B58" w:rsidRDefault="008631D6" w:rsidP="00304D95">
            <w:pPr>
              <w:jc w:val="center"/>
            </w:pPr>
            <w:r w:rsidRPr="00E00B58">
              <w:t>R / W</w:t>
            </w:r>
          </w:p>
        </w:tc>
        <w:tc>
          <w:tcPr>
            <w:tcW w:w="1117" w:type="dxa"/>
            <w:tcBorders>
              <w:top w:val="single" w:sz="6" w:space="0" w:color="auto"/>
              <w:left w:val="single" w:sz="6" w:space="0" w:color="auto"/>
              <w:bottom w:val="single" w:sz="6" w:space="0" w:color="auto"/>
            </w:tcBorders>
          </w:tcPr>
          <w:p w14:paraId="24C4A6FB" w14:textId="77777777" w:rsidR="00304D95" w:rsidRPr="00E00B58" w:rsidRDefault="006708AA" w:rsidP="00304D95">
            <w:pPr>
              <w:spacing w:before="20" w:after="20"/>
              <w:jc w:val="center"/>
            </w:pPr>
            <w:r w:rsidRPr="00E00B58">
              <w:t>0 - 65535</w:t>
            </w:r>
          </w:p>
        </w:tc>
        <w:tc>
          <w:tcPr>
            <w:tcW w:w="1863" w:type="dxa"/>
            <w:tcBorders>
              <w:top w:val="single" w:sz="6" w:space="0" w:color="auto"/>
              <w:left w:val="single" w:sz="6" w:space="0" w:color="auto"/>
              <w:bottom w:val="single" w:sz="6" w:space="0" w:color="auto"/>
            </w:tcBorders>
          </w:tcPr>
          <w:p w14:paraId="2746C121" w14:textId="77777777" w:rsidR="00304D95" w:rsidRPr="00E00B58" w:rsidRDefault="00304D95" w:rsidP="00304D95">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606BCF93" w14:textId="0AC169B0" w:rsidR="00304D95" w:rsidRPr="00E00B58" w:rsidRDefault="001F5B62" w:rsidP="00304D95">
            <w:pPr>
              <w:spacing w:before="20" w:after="20"/>
            </w:pPr>
            <w:r w:rsidRPr="00E00B58">
              <w:t>Default fuel type to write to TIM</w:t>
            </w:r>
          </w:p>
        </w:tc>
      </w:tr>
      <w:tr w:rsidR="00D41A2B" w:rsidRPr="00E00B58" w14:paraId="180AF9C7"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4ED7A2C" w14:textId="77777777" w:rsidR="00D41A2B" w:rsidRPr="00E00B58" w:rsidRDefault="00D41A2B" w:rsidP="00D41A2B">
            <w:pPr>
              <w:jc w:val="center"/>
            </w:pPr>
            <w:r w:rsidRPr="00E00B58">
              <w:t>00A0 - 00A1</w:t>
            </w:r>
          </w:p>
        </w:tc>
        <w:tc>
          <w:tcPr>
            <w:tcW w:w="1800" w:type="dxa"/>
            <w:tcBorders>
              <w:top w:val="single" w:sz="6" w:space="0" w:color="auto"/>
              <w:bottom w:val="single" w:sz="6" w:space="0" w:color="auto"/>
              <w:right w:val="single" w:sz="6" w:space="0" w:color="auto"/>
            </w:tcBorders>
          </w:tcPr>
          <w:p w14:paraId="0574D36A" w14:textId="77777777" w:rsidR="00D41A2B" w:rsidRPr="00E00B58" w:rsidRDefault="00D41A2B" w:rsidP="00D41A2B">
            <w:r w:rsidRPr="00E00B58">
              <w:t>EEPROM base address</w:t>
            </w:r>
          </w:p>
        </w:tc>
        <w:tc>
          <w:tcPr>
            <w:tcW w:w="836" w:type="dxa"/>
            <w:tcBorders>
              <w:top w:val="single" w:sz="6" w:space="0" w:color="auto"/>
              <w:left w:val="single" w:sz="6" w:space="0" w:color="auto"/>
              <w:bottom w:val="single" w:sz="6" w:space="0" w:color="auto"/>
              <w:right w:val="single" w:sz="6" w:space="0" w:color="auto"/>
            </w:tcBorders>
          </w:tcPr>
          <w:p w14:paraId="6DDF2C6C" w14:textId="77777777" w:rsidR="00D41A2B" w:rsidRPr="00E00B58" w:rsidRDefault="00D41A2B" w:rsidP="00D41A2B">
            <w:pPr>
              <w:jc w:val="center"/>
            </w:pPr>
            <w:r w:rsidRPr="00E00B58">
              <w:t>R</w:t>
            </w:r>
          </w:p>
        </w:tc>
        <w:tc>
          <w:tcPr>
            <w:tcW w:w="1117" w:type="dxa"/>
            <w:tcBorders>
              <w:top w:val="single" w:sz="6" w:space="0" w:color="auto"/>
              <w:left w:val="single" w:sz="6" w:space="0" w:color="auto"/>
              <w:bottom w:val="single" w:sz="6" w:space="0" w:color="auto"/>
            </w:tcBorders>
          </w:tcPr>
          <w:p w14:paraId="25B81DCD" w14:textId="77777777" w:rsidR="00D41A2B" w:rsidRPr="00E00B58" w:rsidRDefault="00D41A2B" w:rsidP="00D41A2B">
            <w:pPr>
              <w:jc w:val="center"/>
            </w:pPr>
            <w:r w:rsidRPr="00E00B58">
              <w:t>—</w:t>
            </w:r>
          </w:p>
        </w:tc>
        <w:tc>
          <w:tcPr>
            <w:tcW w:w="1863" w:type="dxa"/>
            <w:tcBorders>
              <w:top w:val="single" w:sz="6" w:space="0" w:color="auto"/>
              <w:left w:val="single" w:sz="6" w:space="0" w:color="auto"/>
              <w:bottom w:val="single" w:sz="6" w:space="0" w:color="auto"/>
            </w:tcBorders>
          </w:tcPr>
          <w:p w14:paraId="235C10F9" w14:textId="2200FE70" w:rsidR="00D41A2B" w:rsidRPr="00E00B58" w:rsidRDefault="00D41A2B" w:rsidP="00D41A2B">
            <w:pPr>
              <w:spacing w:before="20" w:after="20"/>
            </w:pPr>
            <w:r w:rsidRPr="00E00B58">
              <w:t>Hardware-Based</w:t>
            </w:r>
          </w:p>
        </w:tc>
        <w:tc>
          <w:tcPr>
            <w:tcW w:w="3193" w:type="dxa"/>
            <w:tcBorders>
              <w:top w:val="single" w:sz="6" w:space="0" w:color="auto"/>
              <w:left w:val="single" w:sz="6" w:space="0" w:color="auto"/>
              <w:bottom w:val="single" w:sz="6" w:space="0" w:color="auto"/>
              <w:right w:val="double" w:sz="6" w:space="0" w:color="auto"/>
            </w:tcBorders>
          </w:tcPr>
          <w:p w14:paraId="1E03EF95" w14:textId="7ED7064B" w:rsidR="00D41A2B" w:rsidRPr="00E00B58" w:rsidRDefault="00D41A2B" w:rsidP="00D41A2B">
            <w:pPr>
              <w:spacing w:before="20" w:after="20"/>
            </w:pPr>
            <w:r w:rsidRPr="00E00B58">
              <w:t>32-bit “physical address” of on-board EEPROM memory block</w:t>
            </w:r>
          </w:p>
        </w:tc>
      </w:tr>
      <w:tr w:rsidR="00D41A2B" w:rsidRPr="00E00B58" w14:paraId="4CE3C88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81D082E" w14:textId="77777777" w:rsidR="00D41A2B" w:rsidRPr="00E00B58" w:rsidRDefault="00D41A2B" w:rsidP="00D41A2B">
            <w:pPr>
              <w:jc w:val="center"/>
            </w:pPr>
            <w:r w:rsidRPr="00E00B58">
              <w:t>00A2</w:t>
            </w:r>
          </w:p>
        </w:tc>
        <w:tc>
          <w:tcPr>
            <w:tcW w:w="1800" w:type="dxa"/>
            <w:tcBorders>
              <w:top w:val="single" w:sz="6" w:space="0" w:color="auto"/>
              <w:bottom w:val="single" w:sz="6" w:space="0" w:color="auto"/>
              <w:right w:val="single" w:sz="6" w:space="0" w:color="auto"/>
            </w:tcBorders>
          </w:tcPr>
          <w:p w14:paraId="0CCFB218" w14:textId="77777777" w:rsidR="00D41A2B" w:rsidRPr="00E00B58" w:rsidRDefault="00D41A2B" w:rsidP="00D41A2B">
            <w:r w:rsidRPr="00E00B58">
              <w:t>Home block size</w:t>
            </w:r>
          </w:p>
        </w:tc>
        <w:tc>
          <w:tcPr>
            <w:tcW w:w="836" w:type="dxa"/>
            <w:tcBorders>
              <w:top w:val="single" w:sz="6" w:space="0" w:color="auto"/>
              <w:left w:val="single" w:sz="6" w:space="0" w:color="auto"/>
              <w:bottom w:val="single" w:sz="6" w:space="0" w:color="auto"/>
              <w:right w:val="single" w:sz="6" w:space="0" w:color="auto"/>
            </w:tcBorders>
          </w:tcPr>
          <w:p w14:paraId="16EFED0E" w14:textId="77777777" w:rsidR="00D41A2B" w:rsidRPr="00E00B58" w:rsidRDefault="00D41A2B" w:rsidP="00D41A2B">
            <w:pPr>
              <w:jc w:val="center"/>
            </w:pPr>
            <w:r w:rsidRPr="00E00B58">
              <w:t>R</w:t>
            </w:r>
          </w:p>
        </w:tc>
        <w:tc>
          <w:tcPr>
            <w:tcW w:w="1117" w:type="dxa"/>
            <w:tcBorders>
              <w:top w:val="single" w:sz="6" w:space="0" w:color="auto"/>
              <w:left w:val="single" w:sz="6" w:space="0" w:color="auto"/>
              <w:bottom w:val="single" w:sz="6" w:space="0" w:color="auto"/>
            </w:tcBorders>
          </w:tcPr>
          <w:p w14:paraId="0D65FD9E" w14:textId="77777777" w:rsidR="00D41A2B" w:rsidRPr="00E00B58" w:rsidRDefault="00D41A2B" w:rsidP="00D41A2B">
            <w:pPr>
              <w:jc w:val="center"/>
            </w:pPr>
            <w:r w:rsidRPr="00E00B58">
              <w:t>—</w:t>
            </w:r>
          </w:p>
        </w:tc>
        <w:tc>
          <w:tcPr>
            <w:tcW w:w="1863" w:type="dxa"/>
            <w:tcBorders>
              <w:top w:val="single" w:sz="6" w:space="0" w:color="auto"/>
              <w:left w:val="single" w:sz="6" w:space="0" w:color="auto"/>
              <w:bottom w:val="single" w:sz="6" w:space="0" w:color="auto"/>
            </w:tcBorders>
          </w:tcPr>
          <w:p w14:paraId="1CBF4D79" w14:textId="4AF7478E" w:rsidR="00D41A2B" w:rsidRPr="00E00B58" w:rsidRDefault="00D41A2B" w:rsidP="00D41A2B">
            <w:pPr>
              <w:spacing w:before="20" w:after="20"/>
            </w:pPr>
            <w:r w:rsidRPr="00E00B58">
              <w:t>Permanent</w:t>
            </w:r>
          </w:p>
        </w:tc>
        <w:tc>
          <w:tcPr>
            <w:tcW w:w="3193" w:type="dxa"/>
            <w:tcBorders>
              <w:top w:val="single" w:sz="6" w:space="0" w:color="auto"/>
              <w:left w:val="single" w:sz="6" w:space="0" w:color="auto"/>
              <w:bottom w:val="single" w:sz="6" w:space="0" w:color="auto"/>
              <w:right w:val="double" w:sz="6" w:space="0" w:color="auto"/>
            </w:tcBorders>
          </w:tcPr>
          <w:p w14:paraId="720BE1D6" w14:textId="0B80F3B2" w:rsidR="00D41A2B" w:rsidRPr="00E00B58" w:rsidRDefault="00D41A2B" w:rsidP="00D41A2B">
            <w:pPr>
              <w:spacing w:before="20" w:after="20"/>
            </w:pPr>
            <w:r w:rsidRPr="00E00B58">
              <w:t>Size of “Home” block (bytes)</w:t>
            </w:r>
          </w:p>
        </w:tc>
      </w:tr>
      <w:tr w:rsidR="00D41A2B" w:rsidRPr="00E00B58" w14:paraId="7799CE3A"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98FB6C8" w14:textId="77777777" w:rsidR="00D41A2B" w:rsidRPr="00E00B58" w:rsidRDefault="00D41A2B" w:rsidP="00D41A2B">
            <w:pPr>
              <w:jc w:val="center"/>
            </w:pPr>
            <w:r w:rsidRPr="00E00B58">
              <w:t>00A3</w:t>
            </w:r>
          </w:p>
        </w:tc>
        <w:tc>
          <w:tcPr>
            <w:tcW w:w="1800" w:type="dxa"/>
            <w:tcBorders>
              <w:top w:val="single" w:sz="6" w:space="0" w:color="auto"/>
              <w:bottom w:val="single" w:sz="6" w:space="0" w:color="auto"/>
              <w:right w:val="single" w:sz="6" w:space="0" w:color="auto"/>
            </w:tcBorders>
          </w:tcPr>
          <w:p w14:paraId="79640027" w14:textId="77777777" w:rsidR="00D41A2B" w:rsidRPr="00E00B58" w:rsidRDefault="00D41A2B" w:rsidP="00D41A2B">
            <w:r w:rsidRPr="00E00B58">
              <w:t>Home block offset</w:t>
            </w:r>
          </w:p>
        </w:tc>
        <w:tc>
          <w:tcPr>
            <w:tcW w:w="836" w:type="dxa"/>
            <w:tcBorders>
              <w:top w:val="single" w:sz="6" w:space="0" w:color="auto"/>
              <w:left w:val="single" w:sz="6" w:space="0" w:color="auto"/>
              <w:bottom w:val="single" w:sz="6" w:space="0" w:color="auto"/>
              <w:right w:val="single" w:sz="6" w:space="0" w:color="auto"/>
            </w:tcBorders>
          </w:tcPr>
          <w:p w14:paraId="0C66CEC8" w14:textId="77777777" w:rsidR="00D41A2B" w:rsidRPr="00E00B58" w:rsidRDefault="00D41A2B" w:rsidP="00D41A2B">
            <w:pPr>
              <w:jc w:val="center"/>
            </w:pPr>
            <w:r w:rsidRPr="00E00B58">
              <w:t>R</w:t>
            </w:r>
          </w:p>
        </w:tc>
        <w:tc>
          <w:tcPr>
            <w:tcW w:w="1117" w:type="dxa"/>
            <w:tcBorders>
              <w:top w:val="single" w:sz="6" w:space="0" w:color="auto"/>
              <w:left w:val="single" w:sz="6" w:space="0" w:color="auto"/>
              <w:bottom w:val="single" w:sz="6" w:space="0" w:color="auto"/>
            </w:tcBorders>
          </w:tcPr>
          <w:p w14:paraId="5F1796D0" w14:textId="77777777" w:rsidR="00D41A2B" w:rsidRPr="00E00B58" w:rsidRDefault="00D41A2B" w:rsidP="00D41A2B">
            <w:pPr>
              <w:jc w:val="center"/>
            </w:pPr>
            <w:r w:rsidRPr="00E00B58">
              <w:t>—</w:t>
            </w:r>
          </w:p>
        </w:tc>
        <w:tc>
          <w:tcPr>
            <w:tcW w:w="1863" w:type="dxa"/>
            <w:tcBorders>
              <w:top w:val="single" w:sz="6" w:space="0" w:color="auto"/>
              <w:left w:val="single" w:sz="6" w:space="0" w:color="auto"/>
              <w:bottom w:val="single" w:sz="6" w:space="0" w:color="auto"/>
            </w:tcBorders>
          </w:tcPr>
          <w:p w14:paraId="27018055" w14:textId="5B9BC6D9" w:rsidR="00D41A2B" w:rsidRPr="00E00B58" w:rsidRDefault="00D41A2B" w:rsidP="00D41A2B">
            <w:pPr>
              <w:spacing w:before="20" w:after="20"/>
            </w:pPr>
            <w:r w:rsidRPr="00E00B58">
              <w:t>Permanent</w:t>
            </w:r>
          </w:p>
        </w:tc>
        <w:tc>
          <w:tcPr>
            <w:tcW w:w="3193" w:type="dxa"/>
            <w:tcBorders>
              <w:top w:val="single" w:sz="6" w:space="0" w:color="auto"/>
              <w:left w:val="single" w:sz="6" w:space="0" w:color="auto"/>
              <w:bottom w:val="single" w:sz="6" w:space="0" w:color="auto"/>
              <w:right w:val="double" w:sz="6" w:space="0" w:color="auto"/>
            </w:tcBorders>
          </w:tcPr>
          <w:p w14:paraId="7FA4FD63" w14:textId="0228658D" w:rsidR="00D41A2B" w:rsidRPr="00E00B58" w:rsidRDefault="00D41A2B" w:rsidP="00D41A2B">
            <w:pPr>
              <w:spacing w:before="20" w:after="20"/>
            </w:pPr>
            <w:r w:rsidRPr="00E00B58">
              <w:t>Offset from start of EEPROM</w:t>
            </w:r>
          </w:p>
        </w:tc>
      </w:tr>
      <w:tr w:rsidR="00D41A2B" w:rsidRPr="00E00B58" w14:paraId="3A069346"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2896C4C" w14:textId="77777777" w:rsidR="00D41A2B" w:rsidRPr="00E00B58" w:rsidRDefault="00D41A2B" w:rsidP="00D41A2B">
            <w:pPr>
              <w:jc w:val="center"/>
            </w:pPr>
            <w:r w:rsidRPr="00E00B58">
              <w:lastRenderedPageBreak/>
              <w:t>00A4</w:t>
            </w:r>
          </w:p>
        </w:tc>
        <w:tc>
          <w:tcPr>
            <w:tcW w:w="1800" w:type="dxa"/>
            <w:tcBorders>
              <w:top w:val="single" w:sz="6" w:space="0" w:color="auto"/>
              <w:bottom w:val="single" w:sz="6" w:space="0" w:color="auto"/>
              <w:right w:val="single" w:sz="6" w:space="0" w:color="auto"/>
            </w:tcBorders>
          </w:tcPr>
          <w:p w14:paraId="4D0C88BC" w14:textId="77777777" w:rsidR="00D41A2B" w:rsidRPr="00E00B58" w:rsidRDefault="00D41A2B" w:rsidP="00D41A2B">
            <w:r w:rsidRPr="00E00B58">
              <w:t>Boot block size</w:t>
            </w:r>
          </w:p>
        </w:tc>
        <w:tc>
          <w:tcPr>
            <w:tcW w:w="836" w:type="dxa"/>
            <w:tcBorders>
              <w:top w:val="single" w:sz="6" w:space="0" w:color="auto"/>
              <w:left w:val="single" w:sz="6" w:space="0" w:color="auto"/>
              <w:bottom w:val="single" w:sz="6" w:space="0" w:color="auto"/>
              <w:right w:val="single" w:sz="6" w:space="0" w:color="auto"/>
            </w:tcBorders>
          </w:tcPr>
          <w:p w14:paraId="74E66810" w14:textId="77777777" w:rsidR="00D41A2B" w:rsidRPr="00E00B58" w:rsidRDefault="00D41A2B" w:rsidP="00D41A2B">
            <w:pPr>
              <w:jc w:val="center"/>
            </w:pPr>
            <w:r w:rsidRPr="00E00B58">
              <w:t>R</w:t>
            </w:r>
          </w:p>
        </w:tc>
        <w:tc>
          <w:tcPr>
            <w:tcW w:w="1117" w:type="dxa"/>
            <w:tcBorders>
              <w:top w:val="single" w:sz="6" w:space="0" w:color="auto"/>
              <w:left w:val="single" w:sz="6" w:space="0" w:color="auto"/>
              <w:bottom w:val="single" w:sz="6" w:space="0" w:color="auto"/>
            </w:tcBorders>
          </w:tcPr>
          <w:p w14:paraId="463330DD" w14:textId="77777777" w:rsidR="00D41A2B" w:rsidRPr="00E00B58" w:rsidRDefault="00D41A2B" w:rsidP="00D41A2B">
            <w:pPr>
              <w:jc w:val="center"/>
            </w:pPr>
            <w:r w:rsidRPr="00E00B58">
              <w:t>—</w:t>
            </w:r>
          </w:p>
        </w:tc>
        <w:tc>
          <w:tcPr>
            <w:tcW w:w="1863" w:type="dxa"/>
            <w:tcBorders>
              <w:top w:val="single" w:sz="6" w:space="0" w:color="auto"/>
              <w:left w:val="single" w:sz="6" w:space="0" w:color="auto"/>
              <w:bottom w:val="single" w:sz="6" w:space="0" w:color="auto"/>
            </w:tcBorders>
          </w:tcPr>
          <w:p w14:paraId="34E65C49" w14:textId="5BB90F9F" w:rsidR="00D41A2B" w:rsidRPr="00E00B58" w:rsidRDefault="00D41A2B" w:rsidP="00D41A2B">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046F39BC" w14:textId="65993547" w:rsidR="00D41A2B" w:rsidRPr="00E00B58" w:rsidRDefault="00D41A2B" w:rsidP="00D41A2B">
            <w:pPr>
              <w:spacing w:before="20" w:after="20"/>
            </w:pPr>
            <w:r w:rsidRPr="00E00B58">
              <w:t>Size of “Boot” block (bytes)</w:t>
            </w:r>
          </w:p>
        </w:tc>
      </w:tr>
      <w:tr w:rsidR="00D41A2B" w:rsidRPr="00E00B58" w14:paraId="483F4275"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94CC431" w14:textId="77777777" w:rsidR="00D41A2B" w:rsidRPr="00E00B58" w:rsidRDefault="00D41A2B" w:rsidP="00D41A2B">
            <w:pPr>
              <w:jc w:val="center"/>
            </w:pPr>
            <w:r w:rsidRPr="00E00B58">
              <w:t>00A5</w:t>
            </w:r>
          </w:p>
        </w:tc>
        <w:tc>
          <w:tcPr>
            <w:tcW w:w="1800" w:type="dxa"/>
            <w:tcBorders>
              <w:top w:val="single" w:sz="6" w:space="0" w:color="auto"/>
              <w:bottom w:val="single" w:sz="6" w:space="0" w:color="auto"/>
              <w:right w:val="single" w:sz="6" w:space="0" w:color="auto"/>
            </w:tcBorders>
          </w:tcPr>
          <w:p w14:paraId="010F4487" w14:textId="77777777" w:rsidR="00D41A2B" w:rsidRPr="00E00B58" w:rsidRDefault="00D41A2B" w:rsidP="00D41A2B">
            <w:r w:rsidRPr="00E00B58">
              <w:t>Boot block offset</w:t>
            </w:r>
          </w:p>
        </w:tc>
        <w:tc>
          <w:tcPr>
            <w:tcW w:w="836" w:type="dxa"/>
            <w:tcBorders>
              <w:top w:val="single" w:sz="6" w:space="0" w:color="auto"/>
              <w:left w:val="single" w:sz="6" w:space="0" w:color="auto"/>
              <w:bottom w:val="single" w:sz="6" w:space="0" w:color="auto"/>
              <w:right w:val="single" w:sz="6" w:space="0" w:color="auto"/>
            </w:tcBorders>
          </w:tcPr>
          <w:p w14:paraId="41C48F6A" w14:textId="77777777" w:rsidR="00D41A2B" w:rsidRPr="00E00B58" w:rsidRDefault="00D41A2B" w:rsidP="00D41A2B">
            <w:pPr>
              <w:jc w:val="center"/>
            </w:pPr>
            <w:r w:rsidRPr="00E00B58">
              <w:t>R</w:t>
            </w:r>
          </w:p>
        </w:tc>
        <w:tc>
          <w:tcPr>
            <w:tcW w:w="1117" w:type="dxa"/>
            <w:tcBorders>
              <w:top w:val="single" w:sz="6" w:space="0" w:color="auto"/>
              <w:left w:val="single" w:sz="6" w:space="0" w:color="auto"/>
              <w:bottom w:val="single" w:sz="6" w:space="0" w:color="auto"/>
            </w:tcBorders>
          </w:tcPr>
          <w:p w14:paraId="2CBE9AF8" w14:textId="77777777" w:rsidR="00D41A2B" w:rsidRPr="00E00B58" w:rsidRDefault="00D41A2B" w:rsidP="00D41A2B">
            <w:pPr>
              <w:jc w:val="center"/>
            </w:pPr>
            <w:r w:rsidRPr="00E00B58">
              <w:t>—</w:t>
            </w:r>
          </w:p>
        </w:tc>
        <w:tc>
          <w:tcPr>
            <w:tcW w:w="1863" w:type="dxa"/>
            <w:tcBorders>
              <w:top w:val="single" w:sz="6" w:space="0" w:color="auto"/>
              <w:left w:val="single" w:sz="6" w:space="0" w:color="auto"/>
              <w:bottom w:val="single" w:sz="6" w:space="0" w:color="auto"/>
            </w:tcBorders>
          </w:tcPr>
          <w:p w14:paraId="274BE9A5" w14:textId="60F1019C" w:rsidR="00D41A2B" w:rsidRPr="00E00B58" w:rsidRDefault="00D41A2B" w:rsidP="00D41A2B">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264F38B5" w14:textId="18D7A693" w:rsidR="00D41A2B" w:rsidRPr="00E00B58" w:rsidRDefault="00D41A2B" w:rsidP="00D41A2B">
            <w:pPr>
              <w:spacing w:before="20" w:after="20"/>
            </w:pPr>
            <w:r w:rsidRPr="00E00B58">
              <w:t>Offset from start of EEPROM</w:t>
            </w:r>
          </w:p>
        </w:tc>
      </w:tr>
      <w:tr w:rsidR="00D41A2B" w:rsidRPr="00E00B58" w14:paraId="2937BE4D"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DE56004" w14:textId="77777777" w:rsidR="00D41A2B" w:rsidRPr="00E00B58" w:rsidRDefault="00D41A2B" w:rsidP="00D41A2B">
            <w:pPr>
              <w:jc w:val="center"/>
            </w:pPr>
            <w:r w:rsidRPr="00E00B58">
              <w:t>00A6</w:t>
            </w:r>
          </w:p>
        </w:tc>
        <w:tc>
          <w:tcPr>
            <w:tcW w:w="1800" w:type="dxa"/>
            <w:tcBorders>
              <w:top w:val="single" w:sz="6" w:space="0" w:color="auto"/>
              <w:bottom w:val="single" w:sz="6" w:space="0" w:color="auto"/>
              <w:right w:val="single" w:sz="6" w:space="0" w:color="auto"/>
            </w:tcBorders>
          </w:tcPr>
          <w:p w14:paraId="23A1474E" w14:textId="77777777" w:rsidR="00D41A2B" w:rsidRPr="00E00B58" w:rsidRDefault="00D41A2B" w:rsidP="00D41A2B">
            <w:r w:rsidRPr="00E00B58">
              <w:t>Crash block size</w:t>
            </w:r>
          </w:p>
        </w:tc>
        <w:tc>
          <w:tcPr>
            <w:tcW w:w="836" w:type="dxa"/>
            <w:tcBorders>
              <w:top w:val="single" w:sz="6" w:space="0" w:color="auto"/>
              <w:left w:val="single" w:sz="6" w:space="0" w:color="auto"/>
              <w:bottom w:val="single" w:sz="6" w:space="0" w:color="auto"/>
              <w:right w:val="single" w:sz="6" w:space="0" w:color="auto"/>
            </w:tcBorders>
          </w:tcPr>
          <w:p w14:paraId="7D394A9B" w14:textId="77777777" w:rsidR="00D41A2B" w:rsidRPr="00E00B58" w:rsidRDefault="00D41A2B" w:rsidP="00D41A2B">
            <w:pPr>
              <w:jc w:val="center"/>
            </w:pPr>
            <w:r w:rsidRPr="00E00B58">
              <w:t>R</w:t>
            </w:r>
          </w:p>
        </w:tc>
        <w:tc>
          <w:tcPr>
            <w:tcW w:w="1117" w:type="dxa"/>
            <w:tcBorders>
              <w:top w:val="single" w:sz="6" w:space="0" w:color="auto"/>
              <w:left w:val="single" w:sz="6" w:space="0" w:color="auto"/>
              <w:bottom w:val="single" w:sz="6" w:space="0" w:color="auto"/>
            </w:tcBorders>
          </w:tcPr>
          <w:p w14:paraId="19F02342" w14:textId="77777777" w:rsidR="00D41A2B" w:rsidRPr="00E00B58" w:rsidRDefault="00D41A2B" w:rsidP="00D41A2B">
            <w:pPr>
              <w:jc w:val="center"/>
            </w:pPr>
            <w:r w:rsidRPr="00E00B58">
              <w:t>—</w:t>
            </w:r>
          </w:p>
        </w:tc>
        <w:tc>
          <w:tcPr>
            <w:tcW w:w="1863" w:type="dxa"/>
            <w:tcBorders>
              <w:top w:val="single" w:sz="6" w:space="0" w:color="auto"/>
              <w:left w:val="single" w:sz="6" w:space="0" w:color="auto"/>
              <w:bottom w:val="single" w:sz="6" w:space="0" w:color="auto"/>
            </w:tcBorders>
          </w:tcPr>
          <w:p w14:paraId="2C8553B3" w14:textId="30FC5DC1" w:rsidR="00D41A2B" w:rsidRPr="00E00B58" w:rsidRDefault="00D41A2B" w:rsidP="00D41A2B">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11E8C0C3" w14:textId="5CA581EA" w:rsidR="00D41A2B" w:rsidRPr="00E00B58" w:rsidRDefault="00D41A2B" w:rsidP="00D41A2B">
            <w:pPr>
              <w:spacing w:before="20" w:after="20"/>
            </w:pPr>
            <w:r w:rsidRPr="00E00B58">
              <w:t>Size of “Crash” block (bytes)</w:t>
            </w:r>
          </w:p>
        </w:tc>
      </w:tr>
      <w:tr w:rsidR="00D41A2B" w:rsidRPr="00E00B58" w14:paraId="69E06CAB"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A8C520F" w14:textId="77777777" w:rsidR="00D41A2B" w:rsidRPr="00E00B58" w:rsidRDefault="00D41A2B" w:rsidP="00D41A2B">
            <w:pPr>
              <w:jc w:val="center"/>
            </w:pPr>
            <w:r w:rsidRPr="00E00B58">
              <w:t>00A7</w:t>
            </w:r>
          </w:p>
        </w:tc>
        <w:tc>
          <w:tcPr>
            <w:tcW w:w="1800" w:type="dxa"/>
            <w:tcBorders>
              <w:top w:val="single" w:sz="6" w:space="0" w:color="auto"/>
              <w:bottom w:val="single" w:sz="6" w:space="0" w:color="auto"/>
              <w:right w:val="single" w:sz="6" w:space="0" w:color="auto"/>
            </w:tcBorders>
          </w:tcPr>
          <w:p w14:paraId="5434EB3B" w14:textId="77777777" w:rsidR="00D41A2B" w:rsidRPr="00E00B58" w:rsidRDefault="00D41A2B" w:rsidP="00D41A2B">
            <w:r w:rsidRPr="00E00B58">
              <w:t>Crash block offset</w:t>
            </w:r>
          </w:p>
        </w:tc>
        <w:tc>
          <w:tcPr>
            <w:tcW w:w="836" w:type="dxa"/>
            <w:tcBorders>
              <w:top w:val="single" w:sz="6" w:space="0" w:color="auto"/>
              <w:left w:val="single" w:sz="6" w:space="0" w:color="auto"/>
              <w:bottom w:val="single" w:sz="6" w:space="0" w:color="auto"/>
              <w:right w:val="single" w:sz="6" w:space="0" w:color="auto"/>
            </w:tcBorders>
          </w:tcPr>
          <w:p w14:paraId="0D3111D9" w14:textId="77777777" w:rsidR="00D41A2B" w:rsidRPr="00E00B58" w:rsidRDefault="00D41A2B" w:rsidP="00D41A2B">
            <w:pPr>
              <w:jc w:val="center"/>
            </w:pPr>
            <w:r w:rsidRPr="00E00B58">
              <w:t>R</w:t>
            </w:r>
          </w:p>
        </w:tc>
        <w:tc>
          <w:tcPr>
            <w:tcW w:w="1117" w:type="dxa"/>
            <w:tcBorders>
              <w:top w:val="single" w:sz="6" w:space="0" w:color="auto"/>
              <w:left w:val="single" w:sz="6" w:space="0" w:color="auto"/>
              <w:bottom w:val="single" w:sz="6" w:space="0" w:color="auto"/>
            </w:tcBorders>
          </w:tcPr>
          <w:p w14:paraId="2E867C63" w14:textId="77777777" w:rsidR="00D41A2B" w:rsidRPr="00E00B58" w:rsidRDefault="00D41A2B" w:rsidP="00D41A2B">
            <w:pPr>
              <w:jc w:val="center"/>
            </w:pPr>
            <w:r w:rsidRPr="00E00B58">
              <w:t>—</w:t>
            </w:r>
          </w:p>
        </w:tc>
        <w:tc>
          <w:tcPr>
            <w:tcW w:w="1863" w:type="dxa"/>
            <w:tcBorders>
              <w:top w:val="single" w:sz="6" w:space="0" w:color="auto"/>
              <w:left w:val="single" w:sz="6" w:space="0" w:color="auto"/>
              <w:bottom w:val="single" w:sz="6" w:space="0" w:color="auto"/>
            </w:tcBorders>
          </w:tcPr>
          <w:p w14:paraId="785EB189" w14:textId="468BF57A" w:rsidR="00D41A2B" w:rsidRPr="00E00B58" w:rsidRDefault="00D41A2B" w:rsidP="00D41A2B">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63CDD139" w14:textId="02552317" w:rsidR="00D41A2B" w:rsidRPr="00E00B58" w:rsidRDefault="00D41A2B" w:rsidP="00D41A2B">
            <w:pPr>
              <w:spacing w:before="20" w:after="20"/>
            </w:pPr>
            <w:r w:rsidRPr="00E00B58">
              <w:t>Offset from start of EEPROM</w:t>
            </w:r>
          </w:p>
        </w:tc>
      </w:tr>
      <w:tr w:rsidR="00D41A2B" w:rsidRPr="00E00B58" w14:paraId="18AB9822"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1B5CAB7" w14:textId="77777777" w:rsidR="00D41A2B" w:rsidRPr="00E00B58" w:rsidRDefault="00D41A2B" w:rsidP="00D41A2B">
            <w:pPr>
              <w:jc w:val="center"/>
            </w:pPr>
            <w:r w:rsidRPr="00E00B58">
              <w:t>00A8</w:t>
            </w:r>
          </w:p>
        </w:tc>
        <w:tc>
          <w:tcPr>
            <w:tcW w:w="1800" w:type="dxa"/>
            <w:tcBorders>
              <w:top w:val="single" w:sz="6" w:space="0" w:color="auto"/>
              <w:bottom w:val="single" w:sz="6" w:space="0" w:color="auto"/>
              <w:right w:val="single" w:sz="6" w:space="0" w:color="auto"/>
            </w:tcBorders>
          </w:tcPr>
          <w:p w14:paraId="162EAC38" w14:textId="77777777" w:rsidR="00D41A2B" w:rsidRPr="00E00B58" w:rsidRDefault="00D41A2B" w:rsidP="00D41A2B">
            <w:r w:rsidRPr="00E00B58">
              <w:t>System block size</w:t>
            </w:r>
          </w:p>
        </w:tc>
        <w:tc>
          <w:tcPr>
            <w:tcW w:w="836" w:type="dxa"/>
            <w:tcBorders>
              <w:top w:val="single" w:sz="6" w:space="0" w:color="auto"/>
              <w:left w:val="single" w:sz="6" w:space="0" w:color="auto"/>
              <w:bottom w:val="single" w:sz="6" w:space="0" w:color="auto"/>
              <w:right w:val="single" w:sz="6" w:space="0" w:color="auto"/>
            </w:tcBorders>
          </w:tcPr>
          <w:p w14:paraId="17919CBD" w14:textId="77777777" w:rsidR="00D41A2B" w:rsidRPr="00E00B58" w:rsidRDefault="00D41A2B" w:rsidP="00D41A2B">
            <w:pPr>
              <w:jc w:val="center"/>
            </w:pPr>
            <w:r w:rsidRPr="00E00B58">
              <w:t>R</w:t>
            </w:r>
          </w:p>
        </w:tc>
        <w:tc>
          <w:tcPr>
            <w:tcW w:w="1117" w:type="dxa"/>
            <w:tcBorders>
              <w:top w:val="single" w:sz="6" w:space="0" w:color="auto"/>
              <w:left w:val="single" w:sz="6" w:space="0" w:color="auto"/>
              <w:bottom w:val="single" w:sz="6" w:space="0" w:color="auto"/>
            </w:tcBorders>
          </w:tcPr>
          <w:p w14:paraId="4836C192" w14:textId="77777777" w:rsidR="00D41A2B" w:rsidRPr="00E00B58" w:rsidRDefault="00D41A2B" w:rsidP="00D41A2B">
            <w:pPr>
              <w:jc w:val="center"/>
            </w:pPr>
            <w:r w:rsidRPr="00E00B58">
              <w:t>—</w:t>
            </w:r>
          </w:p>
        </w:tc>
        <w:tc>
          <w:tcPr>
            <w:tcW w:w="1863" w:type="dxa"/>
            <w:tcBorders>
              <w:top w:val="single" w:sz="6" w:space="0" w:color="auto"/>
              <w:left w:val="single" w:sz="6" w:space="0" w:color="auto"/>
              <w:bottom w:val="single" w:sz="6" w:space="0" w:color="auto"/>
            </w:tcBorders>
          </w:tcPr>
          <w:p w14:paraId="77ACDFBE" w14:textId="1FF3032E" w:rsidR="00D41A2B" w:rsidRPr="00E00B58" w:rsidRDefault="00D41A2B" w:rsidP="00D41A2B">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3E1076D5" w14:textId="48CDBA33" w:rsidR="00D41A2B" w:rsidRPr="00E00B58" w:rsidRDefault="00D41A2B" w:rsidP="00D41A2B">
            <w:pPr>
              <w:spacing w:before="20" w:after="20"/>
            </w:pPr>
            <w:r w:rsidRPr="00E00B58">
              <w:t>Size of Non-Volatile System Info block (bytes)</w:t>
            </w:r>
          </w:p>
        </w:tc>
      </w:tr>
      <w:tr w:rsidR="00D41A2B" w:rsidRPr="00E00B58" w14:paraId="0652E062"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9F80029" w14:textId="77777777" w:rsidR="00D41A2B" w:rsidRPr="00E00B58" w:rsidRDefault="00D41A2B" w:rsidP="00D41A2B">
            <w:pPr>
              <w:jc w:val="center"/>
            </w:pPr>
            <w:r w:rsidRPr="00E00B58">
              <w:t>00A9</w:t>
            </w:r>
          </w:p>
        </w:tc>
        <w:tc>
          <w:tcPr>
            <w:tcW w:w="1800" w:type="dxa"/>
            <w:tcBorders>
              <w:top w:val="single" w:sz="6" w:space="0" w:color="auto"/>
              <w:bottom w:val="single" w:sz="6" w:space="0" w:color="auto"/>
              <w:right w:val="single" w:sz="6" w:space="0" w:color="auto"/>
            </w:tcBorders>
          </w:tcPr>
          <w:p w14:paraId="0A2AD407" w14:textId="77777777" w:rsidR="00D41A2B" w:rsidRPr="00E00B58" w:rsidRDefault="00D41A2B" w:rsidP="00D41A2B">
            <w:r w:rsidRPr="00E00B58">
              <w:t>System block offset</w:t>
            </w:r>
          </w:p>
        </w:tc>
        <w:tc>
          <w:tcPr>
            <w:tcW w:w="836" w:type="dxa"/>
            <w:tcBorders>
              <w:top w:val="single" w:sz="6" w:space="0" w:color="auto"/>
              <w:left w:val="single" w:sz="6" w:space="0" w:color="auto"/>
              <w:bottom w:val="single" w:sz="6" w:space="0" w:color="auto"/>
              <w:right w:val="single" w:sz="6" w:space="0" w:color="auto"/>
            </w:tcBorders>
          </w:tcPr>
          <w:p w14:paraId="2814CDB0" w14:textId="77777777" w:rsidR="00D41A2B" w:rsidRPr="00E00B58" w:rsidRDefault="00D41A2B" w:rsidP="00D41A2B">
            <w:pPr>
              <w:jc w:val="center"/>
            </w:pPr>
            <w:r w:rsidRPr="00E00B58">
              <w:t>R</w:t>
            </w:r>
          </w:p>
        </w:tc>
        <w:tc>
          <w:tcPr>
            <w:tcW w:w="1117" w:type="dxa"/>
            <w:tcBorders>
              <w:top w:val="single" w:sz="6" w:space="0" w:color="auto"/>
              <w:left w:val="single" w:sz="6" w:space="0" w:color="auto"/>
              <w:bottom w:val="single" w:sz="6" w:space="0" w:color="auto"/>
            </w:tcBorders>
          </w:tcPr>
          <w:p w14:paraId="412394CE" w14:textId="77777777" w:rsidR="00D41A2B" w:rsidRPr="00E00B58" w:rsidRDefault="00D41A2B" w:rsidP="00D41A2B">
            <w:pPr>
              <w:jc w:val="center"/>
            </w:pPr>
            <w:r w:rsidRPr="00E00B58">
              <w:t>—</w:t>
            </w:r>
          </w:p>
        </w:tc>
        <w:tc>
          <w:tcPr>
            <w:tcW w:w="1863" w:type="dxa"/>
            <w:tcBorders>
              <w:top w:val="single" w:sz="6" w:space="0" w:color="auto"/>
              <w:left w:val="single" w:sz="6" w:space="0" w:color="auto"/>
              <w:bottom w:val="single" w:sz="6" w:space="0" w:color="auto"/>
            </w:tcBorders>
          </w:tcPr>
          <w:p w14:paraId="0D1081B3" w14:textId="50E8577D" w:rsidR="00D41A2B" w:rsidRPr="00E00B58" w:rsidRDefault="00D41A2B" w:rsidP="00D41A2B">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4D4C61DB" w14:textId="7C713557" w:rsidR="00D41A2B" w:rsidRPr="00E00B58" w:rsidRDefault="00D41A2B" w:rsidP="00D41A2B">
            <w:pPr>
              <w:spacing w:before="20" w:after="20"/>
            </w:pPr>
            <w:r w:rsidRPr="00E00B58">
              <w:t>Offset from start of EEPROM</w:t>
            </w:r>
          </w:p>
        </w:tc>
      </w:tr>
      <w:tr w:rsidR="00D41A2B" w:rsidRPr="00E00B58" w14:paraId="1DE77101"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476D091" w14:textId="77777777" w:rsidR="00D41A2B" w:rsidRPr="00E00B58" w:rsidRDefault="00D41A2B" w:rsidP="00D41A2B">
            <w:pPr>
              <w:jc w:val="center"/>
            </w:pPr>
            <w:r w:rsidRPr="00E00B58">
              <w:t>00AA</w:t>
            </w:r>
          </w:p>
        </w:tc>
        <w:tc>
          <w:tcPr>
            <w:tcW w:w="1800" w:type="dxa"/>
            <w:tcBorders>
              <w:top w:val="single" w:sz="6" w:space="0" w:color="auto"/>
              <w:bottom w:val="single" w:sz="6" w:space="0" w:color="auto"/>
              <w:right w:val="single" w:sz="6" w:space="0" w:color="auto"/>
            </w:tcBorders>
          </w:tcPr>
          <w:p w14:paraId="4D2C10A9" w14:textId="77777777" w:rsidR="00D41A2B" w:rsidRPr="00E00B58" w:rsidRDefault="00D41A2B" w:rsidP="00D41A2B">
            <w:r w:rsidRPr="00E00B58">
              <w:t>Event log block size</w:t>
            </w:r>
          </w:p>
        </w:tc>
        <w:tc>
          <w:tcPr>
            <w:tcW w:w="836" w:type="dxa"/>
            <w:tcBorders>
              <w:top w:val="single" w:sz="6" w:space="0" w:color="auto"/>
              <w:left w:val="single" w:sz="6" w:space="0" w:color="auto"/>
              <w:bottom w:val="single" w:sz="6" w:space="0" w:color="auto"/>
              <w:right w:val="single" w:sz="6" w:space="0" w:color="auto"/>
            </w:tcBorders>
          </w:tcPr>
          <w:p w14:paraId="2E87EFE6" w14:textId="77777777" w:rsidR="00D41A2B" w:rsidRPr="00E00B58" w:rsidRDefault="00D41A2B" w:rsidP="00D41A2B">
            <w:pPr>
              <w:jc w:val="center"/>
            </w:pPr>
            <w:r w:rsidRPr="00E00B58">
              <w:t>R</w:t>
            </w:r>
          </w:p>
        </w:tc>
        <w:tc>
          <w:tcPr>
            <w:tcW w:w="1117" w:type="dxa"/>
            <w:tcBorders>
              <w:top w:val="single" w:sz="6" w:space="0" w:color="auto"/>
              <w:left w:val="single" w:sz="6" w:space="0" w:color="auto"/>
              <w:bottom w:val="single" w:sz="6" w:space="0" w:color="auto"/>
            </w:tcBorders>
          </w:tcPr>
          <w:p w14:paraId="300B0F7D" w14:textId="77777777" w:rsidR="00D41A2B" w:rsidRPr="00E00B58" w:rsidRDefault="00D41A2B" w:rsidP="00D41A2B">
            <w:pPr>
              <w:jc w:val="center"/>
            </w:pPr>
            <w:r w:rsidRPr="00E00B58">
              <w:t>—</w:t>
            </w:r>
          </w:p>
        </w:tc>
        <w:tc>
          <w:tcPr>
            <w:tcW w:w="1863" w:type="dxa"/>
            <w:tcBorders>
              <w:top w:val="single" w:sz="6" w:space="0" w:color="auto"/>
              <w:left w:val="single" w:sz="6" w:space="0" w:color="auto"/>
              <w:bottom w:val="single" w:sz="6" w:space="0" w:color="auto"/>
            </w:tcBorders>
          </w:tcPr>
          <w:p w14:paraId="335E0C72" w14:textId="25C6CFD7" w:rsidR="00D41A2B" w:rsidRPr="00E00B58" w:rsidRDefault="00D41A2B" w:rsidP="00D41A2B">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3A1049AE" w14:textId="0A6C7BD3" w:rsidR="00D41A2B" w:rsidRPr="00E00B58" w:rsidRDefault="00D41A2B" w:rsidP="00D41A2B">
            <w:pPr>
              <w:spacing w:before="20" w:after="20"/>
            </w:pPr>
            <w:r w:rsidRPr="00E00B58">
              <w:t>Size of “Event Log” (bytes)</w:t>
            </w:r>
          </w:p>
        </w:tc>
      </w:tr>
      <w:tr w:rsidR="00212591" w:rsidRPr="00E00B58" w14:paraId="59FA24D4"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2E6F034" w14:textId="77777777" w:rsidR="00212591" w:rsidRPr="00E00B58" w:rsidRDefault="00212591" w:rsidP="00212591">
            <w:pPr>
              <w:jc w:val="center"/>
            </w:pPr>
            <w:r w:rsidRPr="00E00B58">
              <w:t>00AB</w:t>
            </w:r>
          </w:p>
        </w:tc>
        <w:tc>
          <w:tcPr>
            <w:tcW w:w="1800" w:type="dxa"/>
            <w:tcBorders>
              <w:top w:val="single" w:sz="6" w:space="0" w:color="auto"/>
              <w:bottom w:val="single" w:sz="6" w:space="0" w:color="auto"/>
              <w:right w:val="single" w:sz="6" w:space="0" w:color="auto"/>
            </w:tcBorders>
          </w:tcPr>
          <w:p w14:paraId="0099E79E" w14:textId="77777777" w:rsidR="00212591" w:rsidRPr="00E00B58" w:rsidRDefault="00212591" w:rsidP="00212591">
            <w:r w:rsidRPr="00E00B58">
              <w:t>Event log block offset</w:t>
            </w:r>
          </w:p>
        </w:tc>
        <w:tc>
          <w:tcPr>
            <w:tcW w:w="836" w:type="dxa"/>
            <w:tcBorders>
              <w:top w:val="single" w:sz="6" w:space="0" w:color="auto"/>
              <w:left w:val="single" w:sz="6" w:space="0" w:color="auto"/>
              <w:bottom w:val="single" w:sz="6" w:space="0" w:color="auto"/>
              <w:right w:val="single" w:sz="6" w:space="0" w:color="auto"/>
            </w:tcBorders>
          </w:tcPr>
          <w:p w14:paraId="2B573B04" w14:textId="77777777" w:rsidR="00212591" w:rsidRPr="00E00B58" w:rsidRDefault="00212591" w:rsidP="00212591">
            <w:pPr>
              <w:jc w:val="center"/>
            </w:pPr>
            <w:r w:rsidRPr="00E00B58">
              <w:t>R</w:t>
            </w:r>
          </w:p>
        </w:tc>
        <w:tc>
          <w:tcPr>
            <w:tcW w:w="1117" w:type="dxa"/>
            <w:tcBorders>
              <w:top w:val="single" w:sz="6" w:space="0" w:color="auto"/>
              <w:left w:val="single" w:sz="6" w:space="0" w:color="auto"/>
              <w:bottom w:val="single" w:sz="6" w:space="0" w:color="auto"/>
            </w:tcBorders>
          </w:tcPr>
          <w:p w14:paraId="4C7FDF25" w14:textId="77777777" w:rsidR="00212591" w:rsidRPr="00E00B58" w:rsidRDefault="00212591" w:rsidP="00212591">
            <w:pPr>
              <w:jc w:val="center"/>
            </w:pPr>
            <w:r w:rsidRPr="00E00B58">
              <w:t>—</w:t>
            </w:r>
          </w:p>
        </w:tc>
        <w:tc>
          <w:tcPr>
            <w:tcW w:w="1863" w:type="dxa"/>
            <w:tcBorders>
              <w:top w:val="single" w:sz="6" w:space="0" w:color="auto"/>
              <w:left w:val="single" w:sz="6" w:space="0" w:color="auto"/>
              <w:bottom w:val="single" w:sz="6" w:space="0" w:color="auto"/>
            </w:tcBorders>
          </w:tcPr>
          <w:p w14:paraId="60A079D9" w14:textId="182C9791" w:rsidR="00212591" w:rsidRPr="00E00B58" w:rsidRDefault="00212591" w:rsidP="00212591">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076F7578" w14:textId="01BF4602" w:rsidR="00212591" w:rsidRPr="00E00B58" w:rsidRDefault="00212591" w:rsidP="00212591">
            <w:pPr>
              <w:spacing w:before="20" w:after="20"/>
            </w:pPr>
            <w:r w:rsidRPr="00E00B58">
              <w:t>Offset from start of EEPROM</w:t>
            </w:r>
          </w:p>
        </w:tc>
      </w:tr>
      <w:tr w:rsidR="00212591" w:rsidRPr="00E00B58" w14:paraId="66BD31C9"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C63C79B" w14:textId="77777777" w:rsidR="00212591" w:rsidRPr="00E00B58" w:rsidRDefault="00212591" w:rsidP="00212591">
            <w:pPr>
              <w:jc w:val="center"/>
            </w:pPr>
            <w:r w:rsidRPr="00E00B58">
              <w:t>00AC</w:t>
            </w:r>
          </w:p>
        </w:tc>
        <w:tc>
          <w:tcPr>
            <w:tcW w:w="1800" w:type="dxa"/>
            <w:tcBorders>
              <w:top w:val="single" w:sz="6" w:space="0" w:color="auto"/>
              <w:bottom w:val="single" w:sz="6" w:space="0" w:color="auto"/>
              <w:right w:val="single" w:sz="6" w:space="0" w:color="auto"/>
            </w:tcBorders>
          </w:tcPr>
          <w:p w14:paraId="4AED8968" w14:textId="77777777" w:rsidR="00212591" w:rsidRPr="00E00B58" w:rsidRDefault="00212591" w:rsidP="00212591">
            <w:r w:rsidRPr="00E00B58">
              <w:t>Bypass key block size</w:t>
            </w:r>
          </w:p>
        </w:tc>
        <w:tc>
          <w:tcPr>
            <w:tcW w:w="836" w:type="dxa"/>
            <w:tcBorders>
              <w:top w:val="single" w:sz="6" w:space="0" w:color="auto"/>
              <w:left w:val="single" w:sz="6" w:space="0" w:color="auto"/>
              <w:bottom w:val="single" w:sz="6" w:space="0" w:color="auto"/>
              <w:right w:val="single" w:sz="6" w:space="0" w:color="auto"/>
            </w:tcBorders>
          </w:tcPr>
          <w:p w14:paraId="15BD3D9D" w14:textId="77777777" w:rsidR="00212591" w:rsidRPr="00E00B58" w:rsidRDefault="00212591" w:rsidP="00212591">
            <w:pPr>
              <w:jc w:val="center"/>
            </w:pPr>
            <w:r w:rsidRPr="00E00B58">
              <w:t>R</w:t>
            </w:r>
          </w:p>
        </w:tc>
        <w:tc>
          <w:tcPr>
            <w:tcW w:w="1117" w:type="dxa"/>
            <w:tcBorders>
              <w:top w:val="single" w:sz="6" w:space="0" w:color="auto"/>
              <w:left w:val="single" w:sz="6" w:space="0" w:color="auto"/>
              <w:bottom w:val="single" w:sz="6" w:space="0" w:color="auto"/>
            </w:tcBorders>
          </w:tcPr>
          <w:p w14:paraId="17F179EB" w14:textId="77777777" w:rsidR="00212591" w:rsidRPr="00E00B58" w:rsidRDefault="00212591" w:rsidP="00212591">
            <w:pPr>
              <w:jc w:val="center"/>
            </w:pPr>
            <w:r w:rsidRPr="00E00B58">
              <w:t>—</w:t>
            </w:r>
          </w:p>
        </w:tc>
        <w:tc>
          <w:tcPr>
            <w:tcW w:w="1863" w:type="dxa"/>
            <w:tcBorders>
              <w:top w:val="single" w:sz="6" w:space="0" w:color="auto"/>
              <w:left w:val="single" w:sz="6" w:space="0" w:color="auto"/>
              <w:bottom w:val="single" w:sz="6" w:space="0" w:color="auto"/>
            </w:tcBorders>
          </w:tcPr>
          <w:p w14:paraId="25DEE398" w14:textId="2D926817" w:rsidR="00212591" w:rsidRPr="00E00B58" w:rsidRDefault="00212591" w:rsidP="00212591">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72CE1309" w14:textId="64B00FD9" w:rsidR="00212591" w:rsidRPr="00E00B58" w:rsidRDefault="00212591" w:rsidP="00212591">
            <w:pPr>
              <w:spacing w:before="20" w:after="20"/>
            </w:pPr>
            <w:r w:rsidRPr="00E00B58">
              <w:t>Size of Bypass Key list (bytes)</w:t>
            </w:r>
          </w:p>
        </w:tc>
      </w:tr>
      <w:tr w:rsidR="00212591" w:rsidRPr="00E00B58" w14:paraId="437457CF"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32BCD0E" w14:textId="77777777" w:rsidR="00212591" w:rsidRPr="00E00B58" w:rsidRDefault="00212591" w:rsidP="00212591">
            <w:pPr>
              <w:jc w:val="center"/>
            </w:pPr>
            <w:r w:rsidRPr="00E00B58">
              <w:t>00AD</w:t>
            </w:r>
          </w:p>
        </w:tc>
        <w:tc>
          <w:tcPr>
            <w:tcW w:w="1800" w:type="dxa"/>
            <w:tcBorders>
              <w:top w:val="single" w:sz="6" w:space="0" w:color="auto"/>
              <w:bottom w:val="single" w:sz="6" w:space="0" w:color="auto"/>
              <w:right w:val="single" w:sz="6" w:space="0" w:color="auto"/>
            </w:tcBorders>
          </w:tcPr>
          <w:p w14:paraId="42664E2E" w14:textId="77777777" w:rsidR="00212591" w:rsidRPr="00E00B58" w:rsidRDefault="00212591" w:rsidP="00212591">
            <w:r w:rsidRPr="00E00B58">
              <w:t>Bypass key block offset</w:t>
            </w:r>
          </w:p>
        </w:tc>
        <w:tc>
          <w:tcPr>
            <w:tcW w:w="836" w:type="dxa"/>
            <w:tcBorders>
              <w:top w:val="single" w:sz="6" w:space="0" w:color="auto"/>
              <w:left w:val="single" w:sz="6" w:space="0" w:color="auto"/>
              <w:bottom w:val="single" w:sz="6" w:space="0" w:color="auto"/>
              <w:right w:val="single" w:sz="6" w:space="0" w:color="auto"/>
            </w:tcBorders>
          </w:tcPr>
          <w:p w14:paraId="69D2081D" w14:textId="77777777" w:rsidR="00212591" w:rsidRPr="00E00B58" w:rsidRDefault="00212591" w:rsidP="00212591">
            <w:pPr>
              <w:jc w:val="center"/>
            </w:pPr>
            <w:r w:rsidRPr="00E00B58">
              <w:t>R</w:t>
            </w:r>
          </w:p>
        </w:tc>
        <w:tc>
          <w:tcPr>
            <w:tcW w:w="1117" w:type="dxa"/>
            <w:tcBorders>
              <w:top w:val="single" w:sz="6" w:space="0" w:color="auto"/>
              <w:left w:val="single" w:sz="6" w:space="0" w:color="auto"/>
              <w:bottom w:val="single" w:sz="6" w:space="0" w:color="auto"/>
            </w:tcBorders>
          </w:tcPr>
          <w:p w14:paraId="398E235E" w14:textId="77777777" w:rsidR="00212591" w:rsidRPr="00E00B58" w:rsidRDefault="00212591" w:rsidP="00212591">
            <w:pPr>
              <w:jc w:val="center"/>
            </w:pPr>
            <w:r w:rsidRPr="00E00B58">
              <w:t>—</w:t>
            </w:r>
          </w:p>
        </w:tc>
        <w:tc>
          <w:tcPr>
            <w:tcW w:w="1863" w:type="dxa"/>
            <w:tcBorders>
              <w:top w:val="single" w:sz="6" w:space="0" w:color="auto"/>
              <w:left w:val="single" w:sz="6" w:space="0" w:color="auto"/>
              <w:bottom w:val="single" w:sz="6" w:space="0" w:color="auto"/>
            </w:tcBorders>
          </w:tcPr>
          <w:p w14:paraId="1CEF9708" w14:textId="72575478" w:rsidR="00212591" w:rsidRPr="00E00B58" w:rsidRDefault="00212591" w:rsidP="00212591">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2E81C521" w14:textId="1B5084D2" w:rsidR="00212591" w:rsidRPr="00E00B58" w:rsidRDefault="00212591" w:rsidP="00212591">
            <w:pPr>
              <w:spacing w:before="20" w:after="20"/>
            </w:pPr>
            <w:r w:rsidRPr="00E00B58">
              <w:t>Offset from start of EEPROM</w:t>
            </w:r>
          </w:p>
        </w:tc>
      </w:tr>
      <w:tr w:rsidR="00212591" w:rsidRPr="00E00B58" w14:paraId="0406F4F4"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1596B5A" w14:textId="77777777" w:rsidR="00212591" w:rsidRPr="00E00B58" w:rsidRDefault="00212591" w:rsidP="00212591">
            <w:pPr>
              <w:jc w:val="center"/>
            </w:pPr>
            <w:r w:rsidRPr="00E00B58">
              <w:t>00AE</w:t>
            </w:r>
          </w:p>
        </w:tc>
        <w:tc>
          <w:tcPr>
            <w:tcW w:w="1800" w:type="dxa"/>
            <w:tcBorders>
              <w:top w:val="single" w:sz="6" w:space="0" w:color="auto"/>
              <w:bottom w:val="single" w:sz="6" w:space="0" w:color="auto"/>
              <w:right w:val="single" w:sz="6" w:space="0" w:color="auto"/>
            </w:tcBorders>
          </w:tcPr>
          <w:p w14:paraId="3E783CA7" w14:textId="77777777" w:rsidR="00212591" w:rsidRPr="00E00B58" w:rsidRDefault="00212591" w:rsidP="00212591">
            <w:r w:rsidRPr="00E00B58">
              <w:t>Truck ID block size</w:t>
            </w:r>
          </w:p>
        </w:tc>
        <w:tc>
          <w:tcPr>
            <w:tcW w:w="836" w:type="dxa"/>
            <w:tcBorders>
              <w:top w:val="single" w:sz="6" w:space="0" w:color="auto"/>
              <w:left w:val="single" w:sz="6" w:space="0" w:color="auto"/>
              <w:bottom w:val="single" w:sz="6" w:space="0" w:color="auto"/>
              <w:right w:val="single" w:sz="6" w:space="0" w:color="auto"/>
            </w:tcBorders>
          </w:tcPr>
          <w:p w14:paraId="25BBAE28" w14:textId="77777777" w:rsidR="00212591" w:rsidRPr="00E00B58" w:rsidRDefault="00212591" w:rsidP="00212591">
            <w:pPr>
              <w:jc w:val="center"/>
            </w:pPr>
            <w:r w:rsidRPr="00E00B58">
              <w:t>R</w:t>
            </w:r>
          </w:p>
        </w:tc>
        <w:tc>
          <w:tcPr>
            <w:tcW w:w="1117" w:type="dxa"/>
            <w:tcBorders>
              <w:top w:val="single" w:sz="6" w:space="0" w:color="auto"/>
              <w:left w:val="single" w:sz="6" w:space="0" w:color="auto"/>
              <w:bottom w:val="single" w:sz="6" w:space="0" w:color="auto"/>
            </w:tcBorders>
          </w:tcPr>
          <w:p w14:paraId="2C15060E" w14:textId="77777777" w:rsidR="00212591" w:rsidRPr="00E00B58" w:rsidRDefault="00212591" w:rsidP="00212591">
            <w:pPr>
              <w:jc w:val="center"/>
            </w:pPr>
            <w:r w:rsidRPr="00E00B58">
              <w:t>—</w:t>
            </w:r>
          </w:p>
        </w:tc>
        <w:tc>
          <w:tcPr>
            <w:tcW w:w="1863" w:type="dxa"/>
            <w:tcBorders>
              <w:top w:val="single" w:sz="6" w:space="0" w:color="auto"/>
              <w:left w:val="single" w:sz="6" w:space="0" w:color="auto"/>
              <w:bottom w:val="single" w:sz="6" w:space="0" w:color="auto"/>
            </w:tcBorders>
          </w:tcPr>
          <w:p w14:paraId="3D96128A" w14:textId="6809F676" w:rsidR="00212591" w:rsidRPr="00E00B58" w:rsidRDefault="00212591" w:rsidP="00212591">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41520E9A" w14:textId="6140EC19" w:rsidR="00212591" w:rsidRPr="00E00B58" w:rsidRDefault="00212591" w:rsidP="00212591">
            <w:pPr>
              <w:spacing w:before="20" w:after="20"/>
            </w:pPr>
            <w:r w:rsidRPr="00E00B58">
              <w:t>Size of Truck-ID (TIM) list (bytes)</w:t>
            </w:r>
          </w:p>
        </w:tc>
      </w:tr>
      <w:tr w:rsidR="00212591" w:rsidRPr="00E00B58" w14:paraId="600EC51E"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9EFE14D" w14:textId="77777777" w:rsidR="00212591" w:rsidRPr="00E00B58" w:rsidRDefault="00212591" w:rsidP="00212591">
            <w:pPr>
              <w:jc w:val="center"/>
            </w:pPr>
            <w:r w:rsidRPr="00E00B58">
              <w:t>00AF</w:t>
            </w:r>
          </w:p>
        </w:tc>
        <w:tc>
          <w:tcPr>
            <w:tcW w:w="1800" w:type="dxa"/>
            <w:tcBorders>
              <w:top w:val="single" w:sz="6" w:space="0" w:color="auto"/>
              <w:bottom w:val="single" w:sz="6" w:space="0" w:color="auto"/>
              <w:right w:val="single" w:sz="6" w:space="0" w:color="auto"/>
            </w:tcBorders>
          </w:tcPr>
          <w:p w14:paraId="22A30457" w14:textId="77777777" w:rsidR="00212591" w:rsidRPr="00E00B58" w:rsidRDefault="00212591" w:rsidP="00212591">
            <w:r w:rsidRPr="00E00B58">
              <w:t>Truck ID block offset</w:t>
            </w:r>
          </w:p>
        </w:tc>
        <w:tc>
          <w:tcPr>
            <w:tcW w:w="836" w:type="dxa"/>
            <w:tcBorders>
              <w:top w:val="single" w:sz="6" w:space="0" w:color="auto"/>
              <w:left w:val="single" w:sz="6" w:space="0" w:color="auto"/>
              <w:bottom w:val="single" w:sz="6" w:space="0" w:color="auto"/>
              <w:right w:val="single" w:sz="6" w:space="0" w:color="auto"/>
            </w:tcBorders>
          </w:tcPr>
          <w:p w14:paraId="62EA4E60" w14:textId="77777777" w:rsidR="00212591" w:rsidRPr="00E00B58" w:rsidRDefault="00212591" w:rsidP="00212591">
            <w:pPr>
              <w:jc w:val="center"/>
            </w:pPr>
            <w:r w:rsidRPr="00E00B58">
              <w:t>R</w:t>
            </w:r>
          </w:p>
        </w:tc>
        <w:tc>
          <w:tcPr>
            <w:tcW w:w="1117" w:type="dxa"/>
            <w:tcBorders>
              <w:top w:val="single" w:sz="6" w:space="0" w:color="auto"/>
              <w:left w:val="single" w:sz="6" w:space="0" w:color="auto"/>
              <w:bottom w:val="single" w:sz="6" w:space="0" w:color="auto"/>
            </w:tcBorders>
          </w:tcPr>
          <w:p w14:paraId="51CDB1BC" w14:textId="77777777" w:rsidR="00212591" w:rsidRPr="00E00B58" w:rsidRDefault="00212591" w:rsidP="00212591">
            <w:pPr>
              <w:jc w:val="center"/>
            </w:pPr>
            <w:r w:rsidRPr="00E00B58">
              <w:t>—</w:t>
            </w:r>
          </w:p>
        </w:tc>
        <w:tc>
          <w:tcPr>
            <w:tcW w:w="1863" w:type="dxa"/>
            <w:tcBorders>
              <w:top w:val="single" w:sz="6" w:space="0" w:color="auto"/>
              <w:left w:val="single" w:sz="6" w:space="0" w:color="auto"/>
              <w:bottom w:val="single" w:sz="6" w:space="0" w:color="auto"/>
            </w:tcBorders>
          </w:tcPr>
          <w:p w14:paraId="5B28529C" w14:textId="49F61A1D" w:rsidR="00212591" w:rsidRPr="00E00B58" w:rsidRDefault="00212591" w:rsidP="00212591">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34F6184B" w14:textId="0154B3BD" w:rsidR="00212591" w:rsidRPr="00E00B58" w:rsidRDefault="00212591" w:rsidP="00212591">
            <w:pPr>
              <w:spacing w:before="20" w:after="20"/>
            </w:pPr>
            <w:r w:rsidRPr="00E00B58">
              <w:t>Offset from start of EEPROM</w:t>
            </w:r>
          </w:p>
        </w:tc>
      </w:tr>
      <w:tr w:rsidR="00FC737B" w:rsidRPr="00E00B58" w14:paraId="5EEA1D7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1AD01DE" w14:textId="77777777" w:rsidR="00FC737B" w:rsidRPr="00E00B58" w:rsidRDefault="00FC737B" w:rsidP="00FC737B">
            <w:pPr>
              <w:jc w:val="center"/>
            </w:pPr>
            <w:r w:rsidRPr="00E00B58">
              <w:t>00E0</w:t>
            </w:r>
          </w:p>
        </w:tc>
        <w:tc>
          <w:tcPr>
            <w:tcW w:w="1800" w:type="dxa"/>
            <w:tcBorders>
              <w:top w:val="single" w:sz="6" w:space="0" w:color="auto"/>
              <w:bottom w:val="single" w:sz="6" w:space="0" w:color="auto"/>
              <w:right w:val="single" w:sz="6" w:space="0" w:color="auto"/>
            </w:tcBorders>
          </w:tcPr>
          <w:p w14:paraId="552D5FB0" w14:textId="77777777" w:rsidR="00FC737B" w:rsidRPr="00E00B58" w:rsidRDefault="00FC737B" w:rsidP="00FC737B">
            <w:r w:rsidRPr="00E00B58">
              <w:t>Soft COMM_ID ground errs</w:t>
            </w:r>
          </w:p>
        </w:tc>
        <w:tc>
          <w:tcPr>
            <w:tcW w:w="836" w:type="dxa"/>
            <w:tcBorders>
              <w:top w:val="single" w:sz="6" w:space="0" w:color="auto"/>
              <w:left w:val="single" w:sz="6" w:space="0" w:color="auto"/>
              <w:bottom w:val="single" w:sz="6" w:space="0" w:color="auto"/>
              <w:right w:val="single" w:sz="6" w:space="0" w:color="auto"/>
            </w:tcBorders>
          </w:tcPr>
          <w:p w14:paraId="48BCCC10" w14:textId="77777777" w:rsidR="00FC737B" w:rsidRPr="00E00B58" w:rsidRDefault="00FC737B" w:rsidP="00FC737B">
            <w:pPr>
              <w:jc w:val="center"/>
            </w:pPr>
            <w:r w:rsidRPr="00E00B58">
              <w:t>R</w:t>
            </w:r>
          </w:p>
        </w:tc>
        <w:tc>
          <w:tcPr>
            <w:tcW w:w="1117" w:type="dxa"/>
            <w:tcBorders>
              <w:top w:val="single" w:sz="6" w:space="0" w:color="auto"/>
              <w:left w:val="single" w:sz="6" w:space="0" w:color="auto"/>
              <w:bottom w:val="single" w:sz="6" w:space="0" w:color="auto"/>
            </w:tcBorders>
          </w:tcPr>
          <w:p w14:paraId="0DED5596" w14:textId="77777777" w:rsidR="00FC737B" w:rsidRPr="00E00B58" w:rsidRDefault="00FC737B" w:rsidP="00FC737B">
            <w:pPr>
              <w:jc w:val="center"/>
            </w:pPr>
            <w:r w:rsidRPr="00E00B58">
              <w:t>—</w:t>
            </w:r>
          </w:p>
        </w:tc>
        <w:tc>
          <w:tcPr>
            <w:tcW w:w="1863" w:type="dxa"/>
            <w:tcBorders>
              <w:top w:val="single" w:sz="6" w:space="0" w:color="auto"/>
              <w:left w:val="single" w:sz="6" w:space="0" w:color="auto"/>
              <w:bottom w:val="single" w:sz="6" w:space="0" w:color="auto"/>
            </w:tcBorders>
          </w:tcPr>
          <w:p w14:paraId="64F911D0" w14:textId="77777777" w:rsidR="00FC737B" w:rsidRPr="00E00B58" w:rsidRDefault="00FC737B" w:rsidP="00FC737B">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422D4CDA" w14:textId="3A0C329F" w:rsidR="00FC737B" w:rsidRPr="00E00B58" w:rsidRDefault="00FC737B" w:rsidP="00FC737B">
            <w:pPr>
              <w:spacing w:before="20" w:after="20"/>
            </w:pPr>
            <w:r w:rsidRPr="00E00B58">
              <w:t>Ground-Check “soft” COMM_ID errors</w:t>
            </w:r>
          </w:p>
        </w:tc>
      </w:tr>
      <w:tr w:rsidR="00FC737B" w:rsidRPr="00E00B58" w14:paraId="45E63DD6"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6782E26" w14:textId="77777777" w:rsidR="00FC737B" w:rsidRPr="00E00B58" w:rsidRDefault="00FC737B" w:rsidP="00FC737B">
            <w:pPr>
              <w:jc w:val="center"/>
            </w:pPr>
            <w:r w:rsidRPr="00E00B58">
              <w:t>00E1</w:t>
            </w:r>
          </w:p>
        </w:tc>
        <w:tc>
          <w:tcPr>
            <w:tcW w:w="1800" w:type="dxa"/>
            <w:tcBorders>
              <w:top w:val="single" w:sz="6" w:space="0" w:color="auto"/>
              <w:bottom w:val="single" w:sz="6" w:space="0" w:color="auto"/>
              <w:right w:val="single" w:sz="6" w:space="0" w:color="auto"/>
            </w:tcBorders>
          </w:tcPr>
          <w:p w14:paraId="5B8F4730" w14:textId="77777777" w:rsidR="00FC737B" w:rsidRPr="00E00B58" w:rsidRDefault="00FC737B" w:rsidP="00FC737B">
            <w:r w:rsidRPr="00E00B58">
              <w:t>Hard COMM_ID ground errs</w:t>
            </w:r>
          </w:p>
        </w:tc>
        <w:tc>
          <w:tcPr>
            <w:tcW w:w="836" w:type="dxa"/>
            <w:tcBorders>
              <w:top w:val="single" w:sz="6" w:space="0" w:color="auto"/>
              <w:left w:val="single" w:sz="6" w:space="0" w:color="auto"/>
              <w:bottom w:val="single" w:sz="6" w:space="0" w:color="auto"/>
              <w:right w:val="single" w:sz="6" w:space="0" w:color="auto"/>
            </w:tcBorders>
          </w:tcPr>
          <w:p w14:paraId="22AADF0C" w14:textId="77777777" w:rsidR="00FC737B" w:rsidRPr="00E00B58" w:rsidRDefault="00FC737B" w:rsidP="00FC737B">
            <w:pPr>
              <w:jc w:val="center"/>
            </w:pPr>
            <w:r w:rsidRPr="00E00B58">
              <w:t>R</w:t>
            </w:r>
          </w:p>
        </w:tc>
        <w:tc>
          <w:tcPr>
            <w:tcW w:w="1117" w:type="dxa"/>
            <w:tcBorders>
              <w:top w:val="single" w:sz="6" w:space="0" w:color="auto"/>
              <w:left w:val="single" w:sz="6" w:space="0" w:color="auto"/>
              <w:bottom w:val="single" w:sz="6" w:space="0" w:color="auto"/>
            </w:tcBorders>
          </w:tcPr>
          <w:p w14:paraId="103B8456" w14:textId="77777777" w:rsidR="00FC737B" w:rsidRPr="00E00B58" w:rsidRDefault="00FC737B" w:rsidP="00FC737B">
            <w:pPr>
              <w:jc w:val="center"/>
            </w:pPr>
            <w:r w:rsidRPr="00E00B58">
              <w:t>—</w:t>
            </w:r>
          </w:p>
        </w:tc>
        <w:tc>
          <w:tcPr>
            <w:tcW w:w="1863" w:type="dxa"/>
            <w:tcBorders>
              <w:top w:val="single" w:sz="6" w:space="0" w:color="auto"/>
              <w:left w:val="single" w:sz="6" w:space="0" w:color="auto"/>
              <w:bottom w:val="single" w:sz="6" w:space="0" w:color="auto"/>
            </w:tcBorders>
          </w:tcPr>
          <w:p w14:paraId="56509AD4" w14:textId="77777777" w:rsidR="00FC737B" w:rsidRPr="00E00B58" w:rsidRDefault="00FC737B" w:rsidP="00FC737B">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6D508AB5" w14:textId="4D3D0E20" w:rsidR="00FC737B" w:rsidRPr="00E00B58" w:rsidRDefault="00FC737B" w:rsidP="00FC737B">
            <w:pPr>
              <w:spacing w:before="20" w:after="20"/>
            </w:pPr>
            <w:r w:rsidRPr="00E00B58">
              <w:t>Ground-Check “hard” COMM-ID errors</w:t>
            </w:r>
          </w:p>
        </w:tc>
      </w:tr>
      <w:tr w:rsidR="00BF3CDB" w:rsidRPr="00E00B58" w14:paraId="3B500ABC"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CDF0CCA" w14:textId="77777777" w:rsidR="00BF3CDB" w:rsidRPr="00E00B58" w:rsidRDefault="000677C4" w:rsidP="00BF3CDB">
            <w:pPr>
              <w:spacing w:before="20" w:after="20"/>
              <w:jc w:val="center"/>
            </w:pPr>
            <w:r w:rsidRPr="00E00B58">
              <w:t>0</w:t>
            </w:r>
            <w:r w:rsidR="00BF3CDB" w:rsidRPr="00E00B58">
              <w:t>100</w:t>
            </w:r>
            <w:r w:rsidRPr="00E00B58">
              <w:t xml:space="preserve"> </w:t>
            </w:r>
            <w:r w:rsidR="00BF3CDB" w:rsidRPr="00E00B58">
              <w:t>-</w:t>
            </w:r>
            <w:r w:rsidRPr="00E00B58">
              <w:t xml:space="preserve"> 0</w:t>
            </w:r>
            <w:r w:rsidR="00BF3CDB" w:rsidRPr="00E00B58">
              <w:t>101</w:t>
            </w:r>
          </w:p>
        </w:tc>
        <w:tc>
          <w:tcPr>
            <w:tcW w:w="1800" w:type="dxa"/>
            <w:tcBorders>
              <w:top w:val="single" w:sz="6" w:space="0" w:color="auto"/>
              <w:bottom w:val="single" w:sz="6" w:space="0" w:color="auto"/>
              <w:right w:val="single" w:sz="6" w:space="0" w:color="auto"/>
            </w:tcBorders>
          </w:tcPr>
          <w:p w14:paraId="03FA7741" w14:textId="77777777" w:rsidR="00BF3CDB" w:rsidRPr="00E00B58" w:rsidRDefault="00BF3CDB" w:rsidP="00BF3CDB">
            <w:pPr>
              <w:spacing w:before="20" w:after="20"/>
            </w:pPr>
            <w:r w:rsidRPr="00E00B58">
              <w:t>Date &amp; Time</w:t>
            </w:r>
          </w:p>
        </w:tc>
        <w:tc>
          <w:tcPr>
            <w:tcW w:w="836" w:type="dxa"/>
            <w:tcBorders>
              <w:top w:val="single" w:sz="6" w:space="0" w:color="auto"/>
              <w:left w:val="single" w:sz="6" w:space="0" w:color="auto"/>
              <w:bottom w:val="single" w:sz="6" w:space="0" w:color="auto"/>
              <w:right w:val="single" w:sz="6" w:space="0" w:color="auto"/>
            </w:tcBorders>
          </w:tcPr>
          <w:p w14:paraId="3ABDB23C" w14:textId="77777777" w:rsidR="00BF3CDB" w:rsidRPr="00E00B58" w:rsidRDefault="008631D6" w:rsidP="00BF3CDB">
            <w:pPr>
              <w:spacing w:before="20" w:after="20"/>
              <w:jc w:val="center"/>
            </w:pPr>
            <w:r w:rsidRPr="00E00B58">
              <w:t>R / W</w:t>
            </w:r>
          </w:p>
        </w:tc>
        <w:tc>
          <w:tcPr>
            <w:tcW w:w="1117" w:type="dxa"/>
            <w:tcBorders>
              <w:top w:val="single" w:sz="6" w:space="0" w:color="auto"/>
              <w:left w:val="single" w:sz="6" w:space="0" w:color="auto"/>
              <w:bottom w:val="single" w:sz="6" w:space="0" w:color="auto"/>
            </w:tcBorders>
          </w:tcPr>
          <w:p w14:paraId="1A6B756D" w14:textId="77777777" w:rsidR="00BF3CDB" w:rsidRPr="00E00B58" w:rsidRDefault="00BF3CDB" w:rsidP="00BF3CDB">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278490F8" w14:textId="77777777" w:rsidR="00BF3CDB" w:rsidRPr="00E00B58" w:rsidRDefault="00BF3CDB" w:rsidP="00321615">
            <w:pPr>
              <w:spacing w:before="20" w:after="20"/>
            </w:pPr>
            <w:r w:rsidRPr="00E00B58">
              <w:t>On-board Dallas™ TOD clock</w:t>
            </w:r>
          </w:p>
        </w:tc>
        <w:tc>
          <w:tcPr>
            <w:tcW w:w="3193" w:type="dxa"/>
            <w:tcBorders>
              <w:top w:val="single" w:sz="6" w:space="0" w:color="auto"/>
              <w:left w:val="single" w:sz="6" w:space="0" w:color="auto"/>
              <w:bottom w:val="single" w:sz="6" w:space="0" w:color="auto"/>
              <w:right w:val="double" w:sz="6" w:space="0" w:color="auto"/>
            </w:tcBorders>
          </w:tcPr>
          <w:p w14:paraId="23BA40AE" w14:textId="77777777" w:rsidR="00BF3CDB" w:rsidRPr="00E00B58" w:rsidRDefault="00BF3CDB" w:rsidP="00BF3CDB">
            <w:pPr>
              <w:spacing w:before="20" w:after="20"/>
            </w:pPr>
            <w:r w:rsidRPr="00E00B58">
              <w:t>32-Bit current date &amp; time in UNIX format, reference epoch 1-Jan-1970.</w:t>
            </w:r>
          </w:p>
        </w:tc>
      </w:tr>
      <w:tr w:rsidR="00BF3CDB" w:rsidRPr="00E00B58" w14:paraId="3525ED95"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8B898A1" w14:textId="77777777" w:rsidR="00BF3CDB" w:rsidRPr="00E00B58" w:rsidRDefault="000677C4" w:rsidP="00BF3CDB">
            <w:pPr>
              <w:spacing w:before="20" w:after="20"/>
              <w:jc w:val="center"/>
            </w:pPr>
            <w:r w:rsidRPr="00E00B58">
              <w:t>0</w:t>
            </w:r>
            <w:r w:rsidR="00BF3CDB" w:rsidRPr="00E00B58">
              <w:t>102</w:t>
            </w:r>
            <w:r w:rsidRPr="00E00B58">
              <w:t xml:space="preserve"> </w:t>
            </w:r>
            <w:r w:rsidR="00BF3CDB" w:rsidRPr="00E00B58">
              <w:t>-</w:t>
            </w:r>
            <w:r w:rsidRPr="00E00B58">
              <w:t xml:space="preserve"> 0</w:t>
            </w:r>
            <w:r w:rsidR="00BF3CDB" w:rsidRPr="00E00B58">
              <w:t>103</w:t>
            </w:r>
          </w:p>
        </w:tc>
        <w:tc>
          <w:tcPr>
            <w:tcW w:w="1800" w:type="dxa"/>
            <w:tcBorders>
              <w:top w:val="single" w:sz="6" w:space="0" w:color="auto"/>
              <w:bottom w:val="single" w:sz="6" w:space="0" w:color="auto"/>
              <w:right w:val="single" w:sz="6" w:space="0" w:color="auto"/>
            </w:tcBorders>
          </w:tcPr>
          <w:p w14:paraId="2CC41329" w14:textId="77777777" w:rsidR="00BF3CDB" w:rsidRPr="00E00B58" w:rsidRDefault="00BF3CDB" w:rsidP="00BF3CDB">
            <w:pPr>
              <w:spacing w:before="20" w:after="20"/>
            </w:pPr>
            <w:r w:rsidRPr="00E00B58">
              <w:t>Event Elapsed Time</w:t>
            </w:r>
          </w:p>
        </w:tc>
        <w:tc>
          <w:tcPr>
            <w:tcW w:w="836" w:type="dxa"/>
            <w:tcBorders>
              <w:top w:val="single" w:sz="6" w:space="0" w:color="auto"/>
              <w:left w:val="single" w:sz="6" w:space="0" w:color="auto"/>
              <w:bottom w:val="single" w:sz="6" w:space="0" w:color="auto"/>
              <w:right w:val="single" w:sz="6" w:space="0" w:color="auto"/>
            </w:tcBorders>
          </w:tcPr>
          <w:p w14:paraId="791FC7FC" w14:textId="77777777" w:rsidR="00BF3CDB" w:rsidRPr="00E00B58" w:rsidRDefault="00BF3CDB" w:rsidP="00BF3CDB">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5348024F" w14:textId="77777777" w:rsidR="00BF3CDB" w:rsidRPr="00E00B58" w:rsidRDefault="00BF3CDB" w:rsidP="00BF3CDB">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0C8D82F8" w14:textId="77777777" w:rsidR="00BF3CDB" w:rsidRPr="00E00B58" w:rsidRDefault="00BF3CDB" w:rsidP="00321615">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2BE617A5" w14:textId="77777777" w:rsidR="00BF3CDB" w:rsidRPr="00E00B58" w:rsidRDefault="00BF3CDB" w:rsidP="00BF3CDB">
            <w:pPr>
              <w:spacing w:before="20" w:after="20"/>
            </w:pPr>
            <w:r w:rsidRPr="00E00B58">
              <w:t>32-Bit elapsed time (milliseconds)</w:t>
            </w:r>
          </w:p>
        </w:tc>
      </w:tr>
      <w:tr w:rsidR="00BF3CDB" w:rsidRPr="00E00B58" w14:paraId="14081716"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B184267" w14:textId="77777777" w:rsidR="00BF3CDB" w:rsidRPr="00E00B58" w:rsidRDefault="000677C4" w:rsidP="00BF3CDB">
            <w:pPr>
              <w:spacing w:before="20" w:after="20"/>
              <w:jc w:val="center"/>
            </w:pPr>
            <w:r w:rsidRPr="00E00B58">
              <w:t>0</w:t>
            </w:r>
            <w:r w:rsidR="00BF3CDB" w:rsidRPr="00E00B58">
              <w:t>104</w:t>
            </w:r>
          </w:p>
        </w:tc>
        <w:tc>
          <w:tcPr>
            <w:tcW w:w="1800" w:type="dxa"/>
            <w:tcBorders>
              <w:top w:val="single" w:sz="6" w:space="0" w:color="auto"/>
              <w:bottom w:val="single" w:sz="6" w:space="0" w:color="auto"/>
              <w:right w:val="single" w:sz="6" w:space="0" w:color="auto"/>
            </w:tcBorders>
          </w:tcPr>
          <w:p w14:paraId="3CB811A8" w14:textId="77777777" w:rsidR="00BF3CDB" w:rsidRPr="00E00B58" w:rsidRDefault="00BF3CDB" w:rsidP="00BF3CDB">
            <w:pPr>
              <w:spacing w:before="20" w:after="20"/>
            </w:pPr>
            <w:r w:rsidRPr="00E00B58">
              <w:t>Status-A</w:t>
            </w:r>
          </w:p>
        </w:tc>
        <w:tc>
          <w:tcPr>
            <w:tcW w:w="836" w:type="dxa"/>
            <w:tcBorders>
              <w:top w:val="single" w:sz="6" w:space="0" w:color="auto"/>
              <w:left w:val="single" w:sz="6" w:space="0" w:color="auto"/>
              <w:bottom w:val="single" w:sz="6" w:space="0" w:color="auto"/>
              <w:right w:val="single" w:sz="6" w:space="0" w:color="auto"/>
            </w:tcBorders>
          </w:tcPr>
          <w:p w14:paraId="7C8A2242" w14:textId="77777777" w:rsidR="00BF3CDB" w:rsidRPr="00E00B58" w:rsidRDefault="00BF3CDB" w:rsidP="00BF3CDB">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5A514213" w14:textId="77777777" w:rsidR="00BF3CDB" w:rsidRPr="00E00B58" w:rsidRDefault="00BF3CDB" w:rsidP="00BF3CDB">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7A60B5BB" w14:textId="77777777" w:rsidR="00BF3CDB" w:rsidRPr="00E00B58" w:rsidRDefault="00BF3CDB" w:rsidP="00321615">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6B28B72D" w14:textId="77777777" w:rsidR="00BF3CDB" w:rsidRPr="00E00B58" w:rsidRDefault="00BF3CDB" w:rsidP="00BF3CDB">
            <w:pPr>
              <w:spacing w:before="20" w:after="20"/>
            </w:pPr>
            <w:r w:rsidRPr="00E00B58">
              <w:t>Dynamic status bits 0 - 15 (same as “Input Status” bits)</w:t>
            </w:r>
          </w:p>
        </w:tc>
      </w:tr>
      <w:tr w:rsidR="00BF3CDB" w:rsidRPr="00E00B58" w14:paraId="7EC9707F"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56A6376" w14:textId="77777777" w:rsidR="00BF3CDB" w:rsidRPr="00E00B58" w:rsidRDefault="000677C4" w:rsidP="00BF3CDB">
            <w:pPr>
              <w:spacing w:before="20" w:after="20"/>
              <w:jc w:val="center"/>
            </w:pPr>
            <w:r w:rsidRPr="00E00B58">
              <w:t>0</w:t>
            </w:r>
            <w:r w:rsidR="00BF3CDB" w:rsidRPr="00E00B58">
              <w:t>105</w:t>
            </w:r>
          </w:p>
        </w:tc>
        <w:tc>
          <w:tcPr>
            <w:tcW w:w="1800" w:type="dxa"/>
            <w:tcBorders>
              <w:top w:val="single" w:sz="6" w:space="0" w:color="auto"/>
              <w:bottom w:val="single" w:sz="6" w:space="0" w:color="auto"/>
              <w:right w:val="single" w:sz="6" w:space="0" w:color="auto"/>
            </w:tcBorders>
          </w:tcPr>
          <w:p w14:paraId="2D766FBF" w14:textId="77777777" w:rsidR="00BF3CDB" w:rsidRPr="00E00B58" w:rsidRDefault="00BF3CDB" w:rsidP="00BF3CDB">
            <w:pPr>
              <w:spacing w:before="20" w:after="20"/>
            </w:pPr>
            <w:r w:rsidRPr="00E00B58">
              <w:t>Status-B</w:t>
            </w:r>
          </w:p>
        </w:tc>
        <w:tc>
          <w:tcPr>
            <w:tcW w:w="836" w:type="dxa"/>
            <w:tcBorders>
              <w:top w:val="single" w:sz="6" w:space="0" w:color="auto"/>
              <w:left w:val="single" w:sz="6" w:space="0" w:color="auto"/>
              <w:bottom w:val="single" w:sz="6" w:space="0" w:color="auto"/>
              <w:right w:val="single" w:sz="6" w:space="0" w:color="auto"/>
            </w:tcBorders>
          </w:tcPr>
          <w:p w14:paraId="33A9CFF9" w14:textId="77777777" w:rsidR="00BF3CDB" w:rsidRPr="00E00B58" w:rsidRDefault="00BF3CDB" w:rsidP="00BF3CDB">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149C5847" w14:textId="77777777" w:rsidR="00BF3CDB" w:rsidRPr="00E00B58" w:rsidRDefault="00BF3CDB" w:rsidP="00BF3CDB">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4CF366F2" w14:textId="77777777" w:rsidR="00BF3CDB" w:rsidRPr="00E00B58" w:rsidRDefault="00BF3CDB" w:rsidP="00321615">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30C132DF" w14:textId="77777777" w:rsidR="00BF3CDB" w:rsidRPr="00E00B58" w:rsidRDefault="00BF3CDB" w:rsidP="00BF3CDB">
            <w:pPr>
              <w:spacing w:before="20" w:after="20"/>
            </w:pPr>
            <w:r w:rsidRPr="00E00B58">
              <w:t>Dynamic status bits 16 - 31 (same as “Input Status” bits)</w:t>
            </w:r>
          </w:p>
        </w:tc>
      </w:tr>
      <w:tr w:rsidR="00BF3CDB" w:rsidRPr="00E00B58" w14:paraId="34046799"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0EDB006" w14:textId="77777777" w:rsidR="00BF3CDB" w:rsidRPr="00E00B58" w:rsidRDefault="000677C4" w:rsidP="00BF3CDB">
            <w:pPr>
              <w:spacing w:before="20" w:after="20"/>
              <w:jc w:val="center"/>
            </w:pPr>
            <w:r w:rsidRPr="00E00B58">
              <w:t>0</w:t>
            </w:r>
            <w:r w:rsidR="00BF3CDB" w:rsidRPr="00E00B58">
              <w:t>106</w:t>
            </w:r>
          </w:p>
        </w:tc>
        <w:tc>
          <w:tcPr>
            <w:tcW w:w="1800" w:type="dxa"/>
            <w:tcBorders>
              <w:top w:val="single" w:sz="6" w:space="0" w:color="auto"/>
              <w:bottom w:val="single" w:sz="6" w:space="0" w:color="auto"/>
              <w:right w:val="single" w:sz="6" w:space="0" w:color="auto"/>
            </w:tcBorders>
          </w:tcPr>
          <w:p w14:paraId="0986A1A3" w14:textId="77777777" w:rsidR="00BF3CDB" w:rsidRPr="00E00B58" w:rsidRDefault="00BF3CDB" w:rsidP="00BF3CDB">
            <w:pPr>
              <w:spacing w:before="20" w:after="20"/>
            </w:pPr>
            <w:r w:rsidRPr="00E00B58">
              <w:t>Status-O</w:t>
            </w:r>
          </w:p>
        </w:tc>
        <w:tc>
          <w:tcPr>
            <w:tcW w:w="836" w:type="dxa"/>
            <w:tcBorders>
              <w:top w:val="single" w:sz="6" w:space="0" w:color="auto"/>
              <w:left w:val="single" w:sz="6" w:space="0" w:color="auto"/>
              <w:bottom w:val="single" w:sz="6" w:space="0" w:color="auto"/>
              <w:right w:val="single" w:sz="6" w:space="0" w:color="auto"/>
            </w:tcBorders>
          </w:tcPr>
          <w:p w14:paraId="0CF39A52" w14:textId="77777777" w:rsidR="00BF3CDB" w:rsidRPr="00E00B58" w:rsidRDefault="00BF3CDB" w:rsidP="00BF3CDB">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787406CA" w14:textId="77777777" w:rsidR="00BF3CDB" w:rsidRPr="00E00B58" w:rsidRDefault="00BF3CDB" w:rsidP="00BF3CDB">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16356CC5" w14:textId="77777777" w:rsidR="00BF3CDB" w:rsidRPr="00E00B58" w:rsidRDefault="00BF3CDB" w:rsidP="00321615">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1A9A7EEF" w14:textId="77777777" w:rsidR="00BF3CDB" w:rsidRPr="00E00B58" w:rsidRDefault="00BF3CDB" w:rsidP="00BF3CDB">
            <w:pPr>
              <w:spacing w:before="20" w:after="20"/>
            </w:pPr>
            <w:r w:rsidRPr="00E00B58">
              <w:t>“Output Status” bits 0 - 15</w:t>
            </w:r>
          </w:p>
        </w:tc>
      </w:tr>
      <w:tr w:rsidR="00BF3CDB" w:rsidRPr="00E00B58" w14:paraId="11A925A9"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8072B14" w14:textId="77777777" w:rsidR="00BF3CDB" w:rsidRPr="00E00B58" w:rsidRDefault="000677C4" w:rsidP="00BF3CDB">
            <w:pPr>
              <w:spacing w:before="20" w:after="20"/>
              <w:jc w:val="center"/>
            </w:pPr>
            <w:r w:rsidRPr="00E00B58">
              <w:t>0</w:t>
            </w:r>
            <w:r w:rsidR="00BF3CDB" w:rsidRPr="00E00B58">
              <w:t>107</w:t>
            </w:r>
          </w:p>
        </w:tc>
        <w:tc>
          <w:tcPr>
            <w:tcW w:w="1800" w:type="dxa"/>
            <w:tcBorders>
              <w:top w:val="single" w:sz="6" w:space="0" w:color="auto"/>
              <w:bottom w:val="single" w:sz="6" w:space="0" w:color="auto"/>
              <w:right w:val="single" w:sz="6" w:space="0" w:color="auto"/>
            </w:tcBorders>
          </w:tcPr>
          <w:p w14:paraId="360C7795" w14:textId="77777777" w:rsidR="00BF3CDB" w:rsidRPr="00E00B58" w:rsidRDefault="00BF3CDB" w:rsidP="00BF3CDB">
            <w:pPr>
              <w:spacing w:before="20" w:after="20"/>
            </w:pPr>
            <w:r w:rsidRPr="00E00B58">
              <w:t>Status-P</w:t>
            </w:r>
          </w:p>
        </w:tc>
        <w:tc>
          <w:tcPr>
            <w:tcW w:w="836" w:type="dxa"/>
            <w:tcBorders>
              <w:top w:val="single" w:sz="6" w:space="0" w:color="auto"/>
              <w:left w:val="single" w:sz="6" w:space="0" w:color="auto"/>
              <w:bottom w:val="single" w:sz="6" w:space="0" w:color="auto"/>
              <w:right w:val="single" w:sz="6" w:space="0" w:color="auto"/>
            </w:tcBorders>
          </w:tcPr>
          <w:p w14:paraId="17545663" w14:textId="77777777" w:rsidR="00BF3CDB" w:rsidRPr="00E00B58" w:rsidRDefault="00BF3CDB" w:rsidP="00BF3CDB">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1982E3D7" w14:textId="77777777" w:rsidR="00BF3CDB" w:rsidRPr="00E00B58" w:rsidRDefault="00BF3CDB" w:rsidP="00BF3CDB">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4D6B7AB5" w14:textId="77777777" w:rsidR="00BF3CDB" w:rsidRPr="00E00B58" w:rsidRDefault="00BF3CDB" w:rsidP="00321615">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2F4F5629" w14:textId="77777777" w:rsidR="00BF3CDB" w:rsidRPr="00E00B58" w:rsidRDefault="00BF3CDB" w:rsidP="00BF3CDB">
            <w:pPr>
              <w:spacing w:before="20" w:after="20"/>
            </w:pPr>
            <w:r w:rsidRPr="00E00B58">
              <w:t>“Output Status” bits 16 - 31</w:t>
            </w:r>
          </w:p>
        </w:tc>
      </w:tr>
      <w:tr w:rsidR="00BF3CDB" w:rsidRPr="00E00B58" w14:paraId="31B4208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11671CE" w14:textId="77777777" w:rsidR="00BF3CDB" w:rsidRPr="00E00B58" w:rsidRDefault="000677C4" w:rsidP="00BF3CDB">
            <w:pPr>
              <w:spacing w:before="20" w:after="20"/>
              <w:jc w:val="center"/>
            </w:pPr>
            <w:r w:rsidRPr="00E00B58">
              <w:t>0</w:t>
            </w:r>
            <w:r w:rsidR="00BF3CDB" w:rsidRPr="00E00B58">
              <w:t>108</w:t>
            </w:r>
          </w:p>
        </w:tc>
        <w:tc>
          <w:tcPr>
            <w:tcW w:w="1800" w:type="dxa"/>
            <w:tcBorders>
              <w:top w:val="single" w:sz="6" w:space="0" w:color="auto"/>
              <w:bottom w:val="single" w:sz="6" w:space="0" w:color="auto"/>
              <w:right w:val="single" w:sz="6" w:space="0" w:color="auto"/>
            </w:tcBorders>
          </w:tcPr>
          <w:p w14:paraId="7518A228" w14:textId="77777777" w:rsidR="00BF3CDB" w:rsidRPr="00E00B58" w:rsidRDefault="00BF3CDB" w:rsidP="00BF3CDB">
            <w:pPr>
              <w:spacing w:before="20" w:after="20"/>
            </w:pPr>
            <w:r w:rsidRPr="00E00B58">
              <w:t>Main State</w:t>
            </w:r>
          </w:p>
        </w:tc>
        <w:tc>
          <w:tcPr>
            <w:tcW w:w="836" w:type="dxa"/>
            <w:tcBorders>
              <w:top w:val="single" w:sz="6" w:space="0" w:color="auto"/>
              <w:left w:val="single" w:sz="6" w:space="0" w:color="auto"/>
              <w:bottom w:val="single" w:sz="6" w:space="0" w:color="auto"/>
              <w:right w:val="single" w:sz="6" w:space="0" w:color="auto"/>
            </w:tcBorders>
          </w:tcPr>
          <w:p w14:paraId="4D11CCD2" w14:textId="77777777" w:rsidR="00BF3CDB" w:rsidRPr="00E00B58" w:rsidRDefault="00BF3CDB" w:rsidP="00BF3CDB">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3EEB6A88" w14:textId="77777777" w:rsidR="00BF3CDB" w:rsidRPr="00E00B58" w:rsidRDefault="00BF3CDB" w:rsidP="00BF3CDB">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6862BFDE" w14:textId="77777777" w:rsidR="00BF3CDB" w:rsidRPr="00E00B58" w:rsidRDefault="00BF3CDB" w:rsidP="00321615">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2F678709" w14:textId="77777777" w:rsidR="00BF3CDB" w:rsidRPr="00E00B58" w:rsidRDefault="00BF3CDB" w:rsidP="00BF3CDB">
            <w:pPr>
              <w:spacing w:before="20" w:after="20"/>
            </w:pPr>
            <w:r w:rsidRPr="00E00B58">
              <w:t>“Main” state engine</w:t>
            </w:r>
          </w:p>
        </w:tc>
      </w:tr>
      <w:tr w:rsidR="00BF3CDB" w:rsidRPr="00E00B58" w14:paraId="45B6F8F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6501CED" w14:textId="77777777" w:rsidR="00BF3CDB" w:rsidRPr="00E00B58" w:rsidRDefault="000677C4" w:rsidP="00BF3CDB">
            <w:pPr>
              <w:spacing w:before="20" w:after="20"/>
              <w:jc w:val="center"/>
            </w:pPr>
            <w:r w:rsidRPr="00E00B58">
              <w:t>0</w:t>
            </w:r>
            <w:r w:rsidR="00BF3CDB" w:rsidRPr="00E00B58">
              <w:t>109</w:t>
            </w:r>
          </w:p>
        </w:tc>
        <w:tc>
          <w:tcPr>
            <w:tcW w:w="1800" w:type="dxa"/>
            <w:tcBorders>
              <w:top w:val="single" w:sz="6" w:space="0" w:color="auto"/>
              <w:bottom w:val="single" w:sz="6" w:space="0" w:color="auto"/>
              <w:right w:val="single" w:sz="6" w:space="0" w:color="auto"/>
            </w:tcBorders>
          </w:tcPr>
          <w:p w14:paraId="2A729A0C" w14:textId="77777777" w:rsidR="00BF3CDB" w:rsidRPr="00E00B58" w:rsidRDefault="00BF3CDB" w:rsidP="00BF3CDB">
            <w:pPr>
              <w:spacing w:before="20" w:after="20"/>
            </w:pPr>
            <w:r w:rsidRPr="00E00B58">
              <w:t>Truck-Type State</w:t>
            </w:r>
          </w:p>
        </w:tc>
        <w:tc>
          <w:tcPr>
            <w:tcW w:w="836" w:type="dxa"/>
            <w:tcBorders>
              <w:top w:val="single" w:sz="6" w:space="0" w:color="auto"/>
              <w:left w:val="single" w:sz="6" w:space="0" w:color="auto"/>
              <w:bottom w:val="single" w:sz="6" w:space="0" w:color="auto"/>
              <w:right w:val="single" w:sz="6" w:space="0" w:color="auto"/>
            </w:tcBorders>
          </w:tcPr>
          <w:p w14:paraId="098C920F" w14:textId="77777777" w:rsidR="00BF3CDB" w:rsidRPr="00E00B58" w:rsidRDefault="00BF3CDB" w:rsidP="00BF3CDB">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70CBF8CD" w14:textId="77777777" w:rsidR="00BF3CDB" w:rsidRPr="00E00B58" w:rsidRDefault="00BF3CDB" w:rsidP="00BF3CDB">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5C14C8E2" w14:textId="77777777" w:rsidR="00BF3CDB" w:rsidRPr="00E00B58" w:rsidRDefault="00BF3CDB" w:rsidP="00321615">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246B5C0C" w14:textId="77777777" w:rsidR="00BF3CDB" w:rsidRPr="00E00B58" w:rsidRDefault="00BF3CDB" w:rsidP="00BF3CDB">
            <w:pPr>
              <w:spacing w:before="20" w:after="20"/>
            </w:pPr>
            <w:r w:rsidRPr="00E00B58">
              <w:t>Overall Truck/Tank/Probes state</w:t>
            </w:r>
          </w:p>
        </w:tc>
      </w:tr>
      <w:tr w:rsidR="00BF3CDB" w:rsidRPr="00E00B58" w14:paraId="056FC582"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7794BC9" w14:textId="77777777" w:rsidR="00BF3CDB" w:rsidRPr="00E00B58" w:rsidRDefault="000677C4" w:rsidP="00FA448A">
            <w:pPr>
              <w:spacing w:before="20" w:after="20"/>
              <w:jc w:val="center"/>
            </w:pPr>
            <w:r w:rsidRPr="00E00B58">
              <w:t>0</w:t>
            </w:r>
            <w:r w:rsidR="00BF3CDB" w:rsidRPr="00E00B58">
              <w:t>10A</w:t>
            </w:r>
            <w:r w:rsidRPr="00E00B58">
              <w:t xml:space="preserve"> </w:t>
            </w:r>
            <w:r w:rsidR="00BF3CDB" w:rsidRPr="00E00B58">
              <w:t>-</w:t>
            </w:r>
            <w:r w:rsidRPr="00E00B58">
              <w:t xml:space="preserve"> 0</w:t>
            </w:r>
            <w:r w:rsidR="00BF3CDB" w:rsidRPr="00E00B58">
              <w:t>10C</w:t>
            </w:r>
          </w:p>
        </w:tc>
        <w:tc>
          <w:tcPr>
            <w:tcW w:w="1800" w:type="dxa"/>
            <w:tcBorders>
              <w:top w:val="single" w:sz="6" w:space="0" w:color="auto"/>
              <w:bottom w:val="single" w:sz="6" w:space="0" w:color="auto"/>
              <w:right w:val="single" w:sz="6" w:space="0" w:color="auto"/>
            </w:tcBorders>
          </w:tcPr>
          <w:p w14:paraId="235D18C4" w14:textId="77777777" w:rsidR="00BF3CDB" w:rsidRPr="00E00B58" w:rsidRDefault="00BF3CDB" w:rsidP="00BF3CDB">
            <w:pPr>
              <w:spacing w:before="20" w:after="20"/>
            </w:pPr>
            <w:r w:rsidRPr="00E00B58">
              <w:t>Truck Serial Number</w:t>
            </w:r>
          </w:p>
        </w:tc>
        <w:tc>
          <w:tcPr>
            <w:tcW w:w="836" w:type="dxa"/>
            <w:tcBorders>
              <w:top w:val="single" w:sz="6" w:space="0" w:color="auto"/>
              <w:left w:val="single" w:sz="6" w:space="0" w:color="auto"/>
              <w:bottom w:val="single" w:sz="6" w:space="0" w:color="auto"/>
              <w:right w:val="single" w:sz="6" w:space="0" w:color="auto"/>
            </w:tcBorders>
          </w:tcPr>
          <w:p w14:paraId="458BDA44" w14:textId="77777777" w:rsidR="00BF3CDB" w:rsidRPr="00E00B58" w:rsidRDefault="00BF3CDB" w:rsidP="00BF3CDB">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21412BFC" w14:textId="77777777" w:rsidR="00BF3CDB" w:rsidRPr="00E00B58" w:rsidRDefault="00BF3CDB" w:rsidP="00BF3CDB">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5C412EBF" w14:textId="77777777" w:rsidR="00BF3CDB" w:rsidRPr="00E00B58" w:rsidRDefault="00BF3CDB" w:rsidP="00321615">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4BAB4B2C" w14:textId="77777777" w:rsidR="00BF3CDB" w:rsidRPr="00E00B58" w:rsidRDefault="00BF3CDB" w:rsidP="00BF3CDB">
            <w:pPr>
              <w:spacing w:before="20" w:after="20"/>
            </w:pPr>
            <w:r w:rsidRPr="00E00B58">
              <w:t>48-Bit Truck ID/serial number</w:t>
            </w:r>
          </w:p>
        </w:tc>
      </w:tr>
      <w:tr w:rsidR="00BF3CDB" w:rsidRPr="00E00B58" w14:paraId="19E6653E"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BF8BCA2" w14:textId="77777777" w:rsidR="00BF3CDB" w:rsidRPr="00E00B58" w:rsidRDefault="000677C4" w:rsidP="00BF3CDB">
            <w:pPr>
              <w:spacing w:before="20" w:after="20"/>
              <w:jc w:val="center"/>
            </w:pPr>
            <w:r w:rsidRPr="00E00B58">
              <w:t>0</w:t>
            </w:r>
            <w:r w:rsidR="00BF3CDB" w:rsidRPr="00E00B58">
              <w:t>10D</w:t>
            </w:r>
            <w:r w:rsidRPr="00E00B58">
              <w:t xml:space="preserve"> </w:t>
            </w:r>
            <w:r w:rsidR="00BF3CDB" w:rsidRPr="00E00B58">
              <w:t>-</w:t>
            </w:r>
            <w:r w:rsidRPr="00E00B58">
              <w:t xml:space="preserve"> 0</w:t>
            </w:r>
            <w:r w:rsidR="00BF3CDB" w:rsidRPr="00E00B58">
              <w:t>114</w:t>
            </w:r>
          </w:p>
        </w:tc>
        <w:tc>
          <w:tcPr>
            <w:tcW w:w="1800" w:type="dxa"/>
            <w:tcBorders>
              <w:top w:val="single" w:sz="6" w:space="0" w:color="auto"/>
              <w:bottom w:val="single" w:sz="6" w:space="0" w:color="auto"/>
              <w:right w:val="single" w:sz="6" w:space="0" w:color="auto"/>
            </w:tcBorders>
          </w:tcPr>
          <w:p w14:paraId="0069535E" w14:textId="77777777" w:rsidR="00BF3CDB" w:rsidRPr="00E00B58" w:rsidRDefault="00BF3CDB" w:rsidP="00BF3CDB">
            <w:pPr>
              <w:spacing w:before="20" w:after="20"/>
            </w:pPr>
            <w:r w:rsidRPr="00E00B58">
              <w:t>Probes State Bytes</w:t>
            </w:r>
          </w:p>
        </w:tc>
        <w:tc>
          <w:tcPr>
            <w:tcW w:w="836" w:type="dxa"/>
            <w:tcBorders>
              <w:top w:val="single" w:sz="6" w:space="0" w:color="auto"/>
              <w:left w:val="single" w:sz="6" w:space="0" w:color="auto"/>
              <w:bottom w:val="single" w:sz="6" w:space="0" w:color="auto"/>
              <w:right w:val="single" w:sz="6" w:space="0" w:color="auto"/>
            </w:tcBorders>
          </w:tcPr>
          <w:p w14:paraId="63AFFFAF" w14:textId="77777777" w:rsidR="00BF3CDB" w:rsidRPr="00E00B58" w:rsidRDefault="00BF3CDB" w:rsidP="00BF3CDB">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71F0C1CD" w14:textId="77777777" w:rsidR="00BF3CDB" w:rsidRPr="00E00B58" w:rsidRDefault="00BF3CDB" w:rsidP="00BF3CDB">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3C47CCE9" w14:textId="77777777" w:rsidR="00BF3CDB" w:rsidRPr="00E00B58" w:rsidRDefault="00BF3CDB" w:rsidP="00321615">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298CCECD" w14:textId="77777777" w:rsidR="00BF3CDB" w:rsidRPr="00E00B58" w:rsidRDefault="00BF3CDB" w:rsidP="00BF3CDB">
            <w:pPr>
              <w:spacing w:before="20" w:after="20"/>
            </w:pPr>
            <w:r w:rsidRPr="00E00B58">
              <w:t>Individual tank/probe state (one byte per probe/channel)</w:t>
            </w:r>
          </w:p>
        </w:tc>
      </w:tr>
      <w:tr w:rsidR="00BF3CDB" w:rsidRPr="00E00B58" w14:paraId="25BD3857"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6C6BC0A" w14:textId="77777777" w:rsidR="00BF3CDB" w:rsidRPr="00E00B58" w:rsidRDefault="00FA448A" w:rsidP="00BF3CDB">
            <w:pPr>
              <w:spacing w:before="20" w:after="20"/>
              <w:jc w:val="center"/>
            </w:pPr>
            <w:r w:rsidRPr="00E00B58">
              <w:t>0</w:t>
            </w:r>
            <w:r w:rsidR="00BF3CDB" w:rsidRPr="00E00B58">
              <w:t>115</w:t>
            </w:r>
          </w:p>
        </w:tc>
        <w:tc>
          <w:tcPr>
            <w:tcW w:w="1800" w:type="dxa"/>
            <w:tcBorders>
              <w:top w:val="single" w:sz="6" w:space="0" w:color="auto"/>
              <w:bottom w:val="single" w:sz="6" w:space="0" w:color="auto"/>
              <w:right w:val="single" w:sz="6" w:space="0" w:color="auto"/>
            </w:tcBorders>
          </w:tcPr>
          <w:p w14:paraId="01288E2C" w14:textId="77777777" w:rsidR="00BF3CDB" w:rsidRPr="00E00B58" w:rsidRDefault="00BF3CDB" w:rsidP="00BF3CDB">
            <w:pPr>
              <w:spacing w:before="20" w:after="20"/>
            </w:pPr>
            <w:r w:rsidRPr="00E00B58">
              <w:t>Bypass State</w:t>
            </w:r>
          </w:p>
        </w:tc>
        <w:tc>
          <w:tcPr>
            <w:tcW w:w="836" w:type="dxa"/>
            <w:tcBorders>
              <w:top w:val="single" w:sz="6" w:space="0" w:color="auto"/>
              <w:left w:val="single" w:sz="6" w:space="0" w:color="auto"/>
              <w:bottom w:val="single" w:sz="6" w:space="0" w:color="auto"/>
              <w:right w:val="single" w:sz="6" w:space="0" w:color="auto"/>
            </w:tcBorders>
          </w:tcPr>
          <w:p w14:paraId="0BE2ECDA" w14:textId="77777777" w:rsidR="00BF3CDB" w:rsidRPr="00E00B58" w:rsidRDefault="00BF3CDB" w:rsidP="00BF3CDB">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1BA529E3" w14:textId="77777777" w:rsidR="00BF3CDB" w:rsidRPr="00E00B58" w:rsidRDefault="00BF3CDB" w:rsidP="00BF3CDB">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2A449B68" w14:textId="77777777" w:rsidR="00BF3CDB" w:rsidRPr="00E00B58" w:rsidRDefault="00BF3CDB" w:rsidP="00321615">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250AADE0" w14:textId="77777777" w:rsidR="00BF3CDB" w:rsidRPr="00E00B58" w:rsidRDefault="00BF3CDB" w:rsidP="00BF3CDB">
            <w:pPr>
              <w:spacing w:before="20" w:after="20"/>
            </w:pPr>
            <w:r w:rsidRPr="00E00B58">
              <w:t>Bypass status flags</w:t>
            </w:r>
          </w:p>
        </w:tc>
      </w:tr>
      <w:tr w:rsidR="00BF3CDB" w:rsidRPr="00E00B58" w14:paraId="7D66042D"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7272826" w14:textId="77777777" w:rsidR="00BF3CDB" w:rsidRPr="00E00B58" w:rsidRDefault="00FA448A" w:rsidP="00BF3CDB">
            <w:pPr>
              <w:spacing w:before="20" w:after="20"/>
              <w:jc w:val="center"/>
            </w:pPr>
            <w:r w:rsidRPr="00E00B58">
              <w:t>0</w:t>
            </w:r>
            <w:r w:rsidR="00BF3CDB" w:rsidRPr="00E00B58">
              <w:t>116</w:t>
            </w:r>
            <w:r w:rsidRPr="00E00B58">
              <w:t xml:space="preserve"> </w:t>
            </w:r>
            <w:r w:rsidR="00BF3CDB" w:rsidRPr="00E00B58">
              <w:t>-</w:t>
            </w:r>
            <w:r w:rsidRPr="00E00B58">
              <w:t xml:space="preserve"> 0</w:t>
            </w:r>
            <w:r w:rsidR="00BF3CDB" w:rsidRPr="00E00B58">
              <w:t>118</w:t>
            </w:r>
          </w:p>
        </w:tc>
        <w:tc>
          <w:tcPr>
            <w:tcW w:w="1800" w:type="dxa"/>
            <w:tcBorders>
              <w:top w:val="single" w:sz="6" w:space="0" w:color="auto"/>
              <w:bottom w:val="single" w:sz="6" w:space="0" w:color="auto"/>
              <w:right w:val="single" w:sz="6" w:space="0" w:color="auto"/>
            </w:tcBorders>
          </w:tcPr>
          <w:p w14:paraId="643C2763" w14:textId="77777777" w:rsidR="00BF3CDB" w:rsidRPr="00E00B58" w:rsidRDefault="00BF3CDB" w:rsidP="00BF3CDB">
            <w:pPr>
              <w:spacing w:before="20" w:after="20"/>
            </w:pPr>
            <w:r w:rsidRPr="00E00B58">
              <w:t>Bypass Key Number</w:t>
            </w:r>
          </w:p>
        </w:tc>
        <w:tc>
          <w:tcPr>
            <w:tcW w:w="836" w:type="dxa"/>
            <w:tcBorders>
              <w:top w:val="single" w:sz="6" w:space="0" w:color="auto"/>
              <w:left w:val="single" w:sz="6" w:space="0" w:color="auto"/>
              <w:bottom w:val="single" w:sz="6" w:space="0" w:color="auto"/>
              <w:right w:val="single" w:sz="6" w:space="0" w:color="auto"/>
            </w:tcBorders>
          </w:tcPr>
          <w:p w14:paraId="72BFE092" w14:textId="77777777" w:rsidR="00BF3CDB" w:rsidRPr="00E00B58" w:rsidRDefault="00BF3CDB" w:rsidP="00BF3CDB">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4617388D" w14:textId="77777777" w:rsidR="00BF3CDB" w:rsidRPr="00E00B58" w:rsidRDefault="00BF3CDB" w:rsidP="00BF3CDB">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03E14847" w14:textId="77777777" w:rsidR="00BF3CDB" w:rsidRPr="00E00B58" w:rsidRDefault="00BF3CDB" w:rsidP="00321615">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749E711B" w14:textId="77777777" w:rsidR="00BF3CDB" w:rsidRPr="00E00B58" w:rsidRDefault="00BF3CDB" w:rsidP="00BF3CDB">
            <w:pPr>
              <w:spacing w:before="20" w:after="20"/>
            </w:pPr>
            <w:r w:rsidRPr="00E00B58">
              <w:t>48-Bit Bypass Key serial number</w:t>
            </w:r>
          </w:p>
        </w:tc>
      </w:tr>
      <w:tr w:rsidR="00BF3CDB" w:rsidRPr="00E00B58" w14:paraId="61FD6217" w14:textId="77777777" w:rsidTr="00651EA1">
        <w:trPr>
          <w:cantSplit/>
        </w:trPr>
        <w:tc>
          <w:tcPr>
            <w:tcW w:w="1253" w:type="dxa"/>
            <w:tcBorders>
              <w:top w:val="single" w:sz="6" w:space="0" w:color="auto"/>
              <w:left w:val="double" w:sz="6" w:space="0" w:color="auto"/>
              <w:right w:val="double" w:sz="6" w:space="0" w:color="auto"/>
            </w:tcBorders>
          </w:tcPr>
          <w:p w14:paraId="4DBB3DCA" w14:textId="77777777" w:rsidR="00BF3CDB" w:rsidRPr="00E00B58" w:rsidRDefault="00FA448A" w:rsidP="00BF3CDB">
            <w:pPr>
              <w:spacing w:before="20" w:after="20"/>
              <w:jc w:val="center"/>
            </w:pPr>
            <w:r w:rsidRPr="00E00B58">
              <w:t>0</w:t>
            </w:r>
            <w:r w:rsidR="00BF3CDB" w:rsidRPr="00E00B58">
              <w:t>119</w:t>
            </w:r>
          </w:p>
        </w:tc>
        <w:tc>
          <w:tcPr>
            <w:tcW w:w="1800" w:type="dxa"/>
            <w:tcBorders>
              <w:top w:val="single" w:sz="6" w:space="0" w:color="auto"/>
              <w:right w:val="single" w:sz="6" w:space="0" w:color="auto"/>
            </w:tcBorders>
          </w:tcPr>
          <w:p w14:paraId="233E4993" w14:textId="77777777" w:rsidR="00BF3CDB" w:rsidRPr="00E00B58" w:rsidRDefault="00BF3CDB" w:rsidP="00BF3CDB">
            <w:pPr>
              <w:spacing w:before="20" w:after="20"/>
            </w:pPr>
            <w:r w:rsidRPr="00E00B58">
              <w:t>Bypass Time</w:t>
            </w:r>
          </w:p>
        </w:tc>
        <w:tc>
          <w:tcPr>
            <w:tcW w:w="836" w:type="dxa"/>
            <w:tcBorders>
              <w:top w:val="single" w:sz="6" w:space="0" w:color="auto"/>
              <w:left w:val="single" w:sz="6" w:space="0" w:color="auto"/>
              <w:right w:val="single" w:sz="6" w:space="0" w:color="auto"/>
            </w:tcBorders>
          </w:tcPr>
          <w:p w14:paraId="2799420E" w14:textId="77777777" w:rsidR="00BF3CDB" w:rsidRPr="00E00B58" w:rsidRDefault="00BF3CDB" w:rsidP="00BF3CDB">
            <w:pPr>
              <w:spacing w:before="20" w:after="20"/>
              <w:jc w:val="center"/>
            </w:pPr>
            <w:r w:rsidRPr="00E00B58">
              <w:t>R</w:t>
            </w:r>
          </w:p>
        </w:tc>
        <w:tc>
          <w:tcPr>
            <w:tcW w:w="1117" w:type="dxa"/>
            <w:tcBorders>
              <w:top w:val="single" w:sz="6" w:space="0" w:color="auto"/>
              <w:left w:val="single" w:sz="6" w:space="0" w:color="auto"/>
            </w:tcBorders>
          </w:tcPr>
          <w:p w14:paraId="3D87C8A9" w14:textId="77777777" w:rsidR="00BF3CDB" w:rsidRPr="00E00B58" w:rsidRDefault="00BF3CDB" w:rsidP="00BF3CDB">
            <w:pPr>
              <w:spacing w:before="20" w:after="20"/>
              <w:jc w:val="center"/>
            </w:pPr>
            <w:r w:rsidRPr="00E00B58">
              <w:t>—</w:t>
            </w:r>
          </w:p>
        </w:tc>
        <w:tc>
          <w:tcPr>
            <w:tcW w:w="1863" w:type="dxa"/>
            <w:tcBorders>
              <w:top w:val="single" w:sz="6" w:space="0" w:color="auto"/>
              <w:left w:val="single" w:sz="6" w:space="0" w:color="auto"/>
            </w:tcBorders>
          </w:tcPr>
          <w:p w14:paraId="1D29D05E" w14:textId="77777777" w:rsidR="00BF3CDB" w:rsidRPr="00E00B58" w:rsidRDefault="00BF3CDB" w:rsidP="00321615">
            <w:pPr>
              <w:spacing w:before="20" w:after="20"/>
            </w:pPr>
            <w:r w:rsidRPr="00E00B58">
              <w:t>Dynamic</w:t>
            </w:r>
          </w:p>
        </w:tc>
        <w:tc>
          <w:tcPr>
            <w:tcW w:w="3193" w:type="dxa"/>
            <w:tcBorders>
              <w:top w:val="single" w:sz="6" w:space="0" w:color="auto"/>
              <w:left w:val="single" w:sz="6" w:space="0" w:color="auto"/>
              <w:right w:val="double" w:sz="6" w:space="0" w:color="auto"/>
            </w:tcBorders>
          </w:tcPr>
          <w:p w14:paraId="682B58DF" w14:textId="00831196" w:rsidR="00BF3CDB" w:rsidRPr="00E00B58" w:rsidRDefault="00BF3CDB" w:rsidP="00BF3CDB">
            <w:pPr>
              <w:spacing w:before="20" w:after="20"/>
            </w:pPr>
            <w:r w:rsidRPr="00E00B58">
              <w:t>Time unit has been in bypass mode</w:t>
            </w:r>
          </w:p>
        </w:tc>
      </w:tr>
      <w:tr w:rsidR="00BF3CDB" w:rsidRPr="00E00B58" w14:paraId="1D387847"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0A8E897" w14:textId="77777777" w:rsidR="00BF3CDB" w:rsidRPr="00E00B58" w:rsidRDefault="00FA448A" w:rsidP="00BF3CDB">
            <w:pPr>
              <w:spacing w:before="20" w:after="20"/>
              <w:jc w:val="center"/>
            </w:pPr>
            <w:r w:rsidRPr="00E00B58">
              <w:t>0</w:t>
            </w:r>
            <w:r w:rsidR="00BF3CDB" w:rsidRPr="00E00B58">
              <w:t>11A</w:t>
            </w:r>
          </w:p>
        </w:tc>
        <w:tc>
          <w:tcPr>
            <w:tcW w:w="1800" w:type="dxa"/>
            <w:tcBorders>
              <w:top w:val="single" w:sz="6" w:space="0" w:color="auto"/>
              <w:bottom w:val="single" w:sz="6" w:space="0" w:color="auto"/>
              <w:right w:val="single" w:sz="6" w:space="0" w:color="auto"/>
            </w:tcBorders>
          </w:tcPr>
          <w:p w14:paraId="7AEFD9B2" w14:textId="77777777" w:rsidR="00BF3CDB" w:rsidRPr="00E00B58" w:rsidRDefault="00BF3CDB" w:rsidP="00BF3CDB">
            <w:pPr>
              <w:spacing w:before="20" w:after="20"/>
            </w:pPr>
            <w:r w:rsidRPr="00E00B58">
              <w:t>Non-Permit Reasons</w:t>
            </w:r>
          </w:p>
        </w:tc>
        <w:tc>
          <w:tcPr>
            <w:tcW w:w="836" w:type="dxa"/>
            <w:tcBorders>
              <w:top w:val="single" w:sz="6" w:space="0" w:color="auto"/>
              <w:left w:val="single" w:sz="6" w:space="0" w:color="auto"/>
              <w:bottom w:val="single" w:sz="6" w:space="0" w:color="auto"/>
              <w:right w:val="single" w:sz="6" w:space="0" w:color="auto"/>
            </w:tcBorders>
          </w:tcPr>
          <w:p w14:paraId="5E7F70A2" w14:textId="77777777" w:rsidR="00BF3CDB" w:rsidRPr="00E00B58" w:rsidRDefault="00BF3CDB" w:rsidP="00BF3CDB">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5A10D124" w14:textId="77777777" w:rsidR="00BF3CDB" w:rsidRPr="00E00B58" w:rsidRDefault="00BF3CDB" w:rsidP="00BF3CDB">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52342732" w14:textId="77777777" w:rsidR="00BF3CDB" w:rsidRPr="00E00B58" w:rsidRDefault="00BF3CDB" w:rsidP="00321615">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35D09031" w14:textId="77777777" w:rsidR="00BF3CDB" w:rsidRPr="00E00B58" w:rsidRDefault="00BF3CDB" w:rsidP="00BF3CDB">
            <w:pPr>
              <w:spacing w:before="20" w:after="20"/>
            </w:pPr>
            <w:r w:rsidRPr="00E00B58">
              <w:t>Flags indicating why non-idle unit is non-permissive</w:t>
            </w:r>
          </w:p>
        </w:tc>
      </w:tr>
      <w:tr w:rsidR="00171211" w:rsidRPr="00E00B58" w14:paraId="7B79D04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A6AF26B" w14:textId="77777777" w:rsidR="00171211" w:rsidRPr="00E00B58" w:rsidRDefault="00171211" w:rsidP="00171211">
            <w:pPr>
              <w:spacing w:before="20" w:after="20"/>
              <w:jc w:val="center"/>
            </w:pPr>
            <w:r w:rsidRPr="00E00B58">
              <w:lastRenderedPageBreak/>
              <w:t>011B</w:t>
            </w:r>
          </w:p>
        </w:tc>
        <w:tc>
          <w:tcPr>
            <w:tcW w:w="1800" w:type="dxa"/>
            <w:tcBorders>
              <w:top w:val="single" w:sz="6" w:space="0" w:color="auto"/>
              <w:bottom w:val="single" w:sz="6" w:space="0" w:color="auto"/>
              <w:right w:val="single" w:sz="6" w:space="0" w:color="auto"/>
            </w:tcBorders>
          </w:tcPr>
          <w:p w14:paraId="13E2B64F" w14:textId="77777777" w:rsidR="00171211" w:rsidRPr="00E00B58" w:rsidRDefault="00171211" w:rsidP="00171211">
            <w:r w:rsidRPr="00E00B58">
              <w:t>Latest Log pointer</w:t>
            </w:r>
          </w:p>
        </w:tc>
        <w:tc>
          <w:tcPr>
            <w:tcW w:w="836" w:type="dxa"/>
            <w:tcBorders>
              <w:top w:val="single" w:sz="6" w:space="0" w:color="auto"/>
              <w:left w:val="single" w:sz="6" w:space="0" w:color="auto"/>
              <w:bottom w:val="single" w:sz="6" w:space="0" w:color="auto"/>
              <w:right w:val="single" w:sz="6" w:space="0" w:color="auto"/>
            </w:tcBorders>
          </w:tcPr>
          <w:p w14:paraId="7B78BA74" w14:textId="77777777" w:rsidR="00171211" w:rsidRPr="00E00B58" w:rsidRDefault="00171211" w:rsidP="00171211">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6195F876" w14:textId="77777777" w:rsidR="00171211" w:rsidRPr="00E00B58" w:rsidRDefault="00171211" w:rsidP="00171211">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5169BEAD" w14:textId="4D6D02C0" w:rsidR="00171211" w:rsidRPr="00E00B58" w:rsidRDefault="00171211" w:rsidP="00171211">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60C4DDB2" w14:textId="6A0F4D39" w:rsidR="00171211" w:rsidRPr="00E00B58" w:rsidRDefault="00171211" w:rsidP="00171211">
            <w:pPr>
              <w:spacing w:before="20" w:after="20"/>
            </w:pPr>
            <w:r w:rsidRPr="00E00B58">
              <w:t>Latest Event Log Pointer</w:t>
            </w:r>
          </w:p>
        </w:tc>
      </w:tr>
      <w:tr w:rsidR="00171211" w:rsidRPr="00E00B58" w14:paraId="6A13C337"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B37183F" w14:textId="77777777" w:rsidR="00171211" w:rsidRPr="00E00B58" w:rsidRDefault="00171211" w:rsidP="00171211">
            <w:pPr>
              <w:spacing w:before="20" w:after="20"/>
              <w:jc w:val="center"/>
            </w:pPr>
            <w:r w:rsidRPr="00E00B58">
              <w:t>011C</w:t>
            </w:r>
          </w:p>
        </w:tc>
        <w:tc>
          <w:tcPr>
            <w:tcW w:w="1800" w:type="dxa"/>
            <w:tcBorders>
              <w:top w:val="single" w:sz="6" w:space="0" w:color="auto"/>
              <w:bottom w:val="single" w:sz="6" w:space="0" w:color="auto"/>
              <w:right w:val="single" w:sz="6" w:space="0" w:color="auto"/>
            </w:tcBorders>
          </w:tcPr>
          <w:p w14:paraId="5BA9D910" w14:textId="77777777" w:rsidR="00171211" w:rsidRPr="00E00B58" w:rsidRDefault="00171211" w:rsidP="00171211">
            <w:r w:rsidRPr="00E00B58">
              <w:t>Optic 2 wire Threshold</w:t>
            </w:r>
          </w:p>
        </w:tc>
        <w:tc>
          <w:tcPr>
            <w:tcW w:w="836" w:type="dxa"/>
            <w:tcBorders>
              <w:top w:val="single" w:sz="6" w:space="0" w:color="auto"/>
              <w:left w:val="single" w:sz="6" w:space="0" w:color="auto"/>
              <w:bottom w:val="single" w:sz="6" w:space="0" w:color="auto"/>
              <w:right w:val="single" w:sz="6" w:space="0" w:color="auto"/>
            </w:tcBorders>
          </w:tcPr>
          <w:p w14:paraId="1DF93326" w14:textId="77777777" w:rsidR="00171211" w:rsidRPr="00E00B58" w:rsidRDefault="00171211" w:rsidP="00171211">
            <w:pPr>
              <w:spacing w:before="20" w:after="20"/>
              <w:jc w:val="center"/>
            </w:pPr>
            <w:r w:rsidRPr="00E00B58">
              <w:t>R / W</w:t>
            </w:r>
          </w:p>
        </w:tc>
        <w:tc>
          <w:tcPr>
            <w:tcW w:w="1117" w:type="dxa"/>
            <w:tcBorders>
              <w:top w:val="single" w:sz="6" w:space="0" w:color="auto"/>
              <w:left w:val="single" w:sz="6" w:space="0" w:color="auto"/>
              <w:bottom w:val="single" w:sz="6" w:space="0" w:color="auto"/>
            </w:tcBorders>
          </w:tcPr>
          <w:p w14:paraId="7C2C07B3" w14:textId="77777777" w:rsidR="00171211" w:rsidRPr="00E00B58" w:rsidRDefault="00171211" w:rsidP="00171211">
            <w:pPr>
              <w:spacing w:before="20" w:after="20"/>
              <w:jc w:val="center"/>
            </w:pPr>
            <w:r w:rsidRPr="00E00B58">
              <w:t>0 - 4375</w:t>
            </w:r>
          </w:p>
        </w:tc>
        <w:tc>
          <w:tcPr>
            <w:tcW w:w="1863" w:type="dxa"/>
            <w:tcBorders>
              <w:top w:val="single" w:sz="6" w:space="0" w:color="auto"/>
              <w:left w:val="single" w:sz="6" w:space="0" w:color="auto"/>
              <w:bottom w:val="single" w:sz="6" w:space="0" w:color="auto"/>
            </w:tcBorders>
          </w:tcPr>
          <w:p w14:paraId="4030687F" w14:textId="284D1F7A" w:rsidR="00171211" w:rsidRPr="00E00B58" w:rsidRDefault="00171211" w:rsidP="00171211">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1C259D64" w14:textId="31BD4218" w:rsidR="00171211" w:rsidRPr="00E00B58" w:rsidRDefault="00171211" w:rsidP="00171211">
            <w:pPr>
              <w:spacing w:before="20" w:after="20"/>
            </w:pPr>
            <w:r w:rsidRPr="00E00B58">
              <w:t>Optical Probe Upper Threshold</w:t>
            </w:r>
          </w:p>
        </w:tc>
      </w:tr>
      <w:tr w:rsidR="00171211" w:rsidRPr="00E00B58" w14:paraId="4D651CD1"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3351689" w14:textId="77777777" w:rsidR="00171211" w:rsidRPr="00E00B58" w:rsidRDefault="00171211" w:rsidP="00171211">
            <w:pPr>
              <w:spacing w:before="20" w:after="20"/>
              <w:jc w:val="center"/>
            </w:pPr>
            <w:r w:rsidRPr="00E00B58">
              <w:t>011D</w:t>
            </w:r>
          </w:p>
        </w:tc>
        <w:tc>
          <w:tcPr>
            <w:tcW w:w="1800" w:type="dxa"/>
            <w:tcBorders>
              <w:top w:val="single" w:sz="6" w:space="0" w:color="auto"/>
              <w:bottom w:val="single" w:sz="6" w:space="0" w:color="auto"/>
              <w:right w:val="single" w:sz="6" w:space="0" w:color="auto"/>
            </w:tcBorders>
          </w:tcPr>
          <w:p w14:paraId="76AE3B6A" w14:textId="77777777" w:rsidR="00171211" w:rsidRPr="00E00B58" w:rsidRDefault="00171211" w:rsidP="00171211">
            <w:r w:rsidRPr="00E00B58">
              <w:t>Hysteresis</w:t>
            </w:r>
          </w:p>
        </w:tc>
        <w:tc>
          <w:tcPr>
            <w:tcW w:w="836" w:type="dxa"/>
            <w:tcBorders>
              <w:top w:val="single" w:sz="6" w:space="0" w:color="auto"/>
              <w:left w:val="single" w:sz="6" w:space="0" w:color="auto"/>
              <w:bottom w:val="single" w:sz="6" w:space="0" w:color="auto"/>
              <w:right w:val="single" w:sz="6" w:space="0" w:color="auto"/>
            </w:tcBorders>
          </w:tcPr>
          <w:p w14:paraId="152A53D0" w14:textId="77777777" w:rsidR="00171211" w:rsidRPr="00E00B58" w:rsidRDefault="00171211" w:rsidP="00171211">
            <w:pPr>
              <w:spacing w:before="20" w:after="20"/>
              <w:jc w:val="center"/>
            </w:pPr>
            <w:r w:rsidRPr="00E00B58">
              <w:t>R / W</w:t>
            </w:r>
          </w:p>
        </w:tc>
        <w:tc>
          <w:tcPr>
            <w:tcW w:w="1117" w:type="dxa"/>
            <w:tcBorders>
              <w:top w:val="single" w:sz="6" w:space="0" w:color="auto"/>
              <w:left w:val="single" w:sz="6" w:space="0" w:color="auto"/>
              <w:bottom w:val="single" w:sz="6" w:space="0" w:color="auto"/>
            </w:tcBorders>
          </w:tcPr>
          <w:p w14:paraId="13DE013F" w14:textId="77777777" w:rsidR="00171211" w:rsidRPr="00E00B58" w:rsidRDefault="00171211" w:rsidP="00171211">
            <w:pPr>
              <w:spacing w:before="20" w:after="20"/>
              <w:jc w:val="center"/>
            </w:pPr>
            <w:r w:rsidRPr="00E00B58">
              <w:t>0 - 700</w:t>
            </w:r>
          </w:p>
        </w:tc>
        <w:tc>
          <w:tcPr>
            <w:tcW w:w="1863" w:type="dxa"/>
            <w:tcBorders>
              <w:top w:val="single" w:sz="6" w:space="0" w:color="auto"/>
              <w:left w:val="single" w:sz="6" w:space="0" w:color="auto"/>
              <w:bottom w:val="single" w:sz="6" w:space="0" w:color="auto"/>
            </w:tcBorders>
          </w:tcPr>
          <w:p w14:paraId="46E28795" w14:textId="6515AA3C" w:rsidR="00171211" w:rsidRPr="00E00B58" w:rsidRDefault="00171211" w:rsidP="00171211">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7B7833B8" w14:textId="0B309E83" w:rsidR="00171211" w:rsidRPr="00E00B58" w:rsidRDefault="00171211" w:rsidP="00171211">
            <w:pPr>
              <w:spacing w:before="20" w:after="20"/>
            </w:pPr>
            <w:r w:rsidRPr="00E00B58">
              <w:t>Hysteresis Value</w:t>
            </w:r>
          </w:p>
        </w:tc>
      </w:tr>
      <w:tr w:rsidR="00171211" w:rsidRPr="00E00B58" w14:paraId="318902B2"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B0F6B3F" w14:textId="77777777" w:rsidR="00171211" w:rsidRPr="00E00B58" w:rsidRDefault="00171211" w:rsidP="00171211">
            <w:pPr>
              <w:spacing w:before="20" w:after="20"/>
              <w:jc w:val="center"/>
            </w:pPr>
            <w:r w:rsidRPr="00E00B58">
              <w:t>011E</w:t>
            </w:r>
          </w:p>
        </w:tc>
        <w:tc>
          <w:tcPr>
            <w:tcW w:w="1800" w:type="dxa"/>
            <w:tcBorders>
              <w:top w:val="single" w:sz="6" w:space="0" w:color="auto"/>
              <w:bottom w:val="single" w:sz="6" w:space="0" w:color="auto"/>
              <w:right w:val="single" w:sz="6" w:space="0" w:color="auto"/>
            </w:tcBorders>
          </w:tcPr>
          <w:p w14:paraId="59922A40" w14:textId="77777777" w:rsidR="00171211" w:rsidRPr="00E00B58" w:rsidRDefault="00171211" w:rsidP="00171211">
            <w:r w:rsidRPr="00E00B58">
              <w:t>Thermistor Threshold</w:t>
            </w:r>
          </w:p>
        </w:tc>
        <w:tc>
          <w:tcPr>
            <w:tcW w:w="836" w:type="dxa"/>
            <w:tcBorders>
              <w:top w:val="single" w:sz="6" w:space="0" w:color="auto"/>
              <w:left w:val="single" w:sz="6" w:space="0" w:color="auto"/>
              <w:bottom w:val="single" w:sz="6" w:space="0" w:color="auto"/>
              <w:right w:val="single" w:sz="6" w:space="0" w:color="auto"/>
            </w:tcBorders>
          </w:tcPr>
          <w:p w14:paraId="576BB556" w14:textId="77777777" w:rsidR="00171211" w:rsidRPr="00E00B58" w:rsidRDefault="00171211" w:rsidP="00171211">
            <w:pPr>
              <w:spacing w:before="20" w:after="20"/>
              <w:jc w:val="center"/>
            </w:pPr>
            <w:r w:rsidRPr="00E00B58">
              <w:t>R / W</w:t>
            </w:r>
          </w:p>
        </w:tc>
        <w:tc>
          <w:tcPr>
            <w:tcW w:w="1117" w:type="dxa"/>
            <w:tcBorders>
              <w:top w:val="single" w:sz="6" w:space="0" w:color="auto"/>
              <w:left w:val="single" w:sz="6" w:space="0" w:color="auto"/>
              <w:bottom w:val="single" w:sz="6" w:space="0" w:color="auto"/>
            </w:tcBorders>
          </w:tcPr>
          <w:p w14:paraId="5A188725" w14:textId="77777777" w:rsidR="00171211" w:rsidRPr="00E00B58" w:rsidRDefault="00171211" w:rsidP="00171211">
            <w:pPr>
              <w:spacing w:before="20" w:after="20"/>
              <w:jc w:val="center"/>
            </w:pPr>
            <w:r w:rsidRPr="00E00B58">
              <w:t>0 - 3675</w:t>
            </w:r>
          </w:p>
        </w:tc>
        <w:tc>
          <w:tcPr>
            <w:tcW w:w="1863" w:type="dxa"/>
            <w:tcBorders>
              <w:top w:val="single" w:sz="6" w:space="0" w:color="auto"/>
              <w:left w:val="single" w:sz="6" w:space="0" w:color="auto"/>
              <w:bottom w:val="single" w:sz="6" w:space="0" w:color="auto"/>
            </w:tcBorders>
          </w:tcPr>
          <w:p w14:paraId="7A058DA6" w14:textId="4FE867BF" w:rsidR="00171211" w:rsidRPr="00E00B58" w:rsidRDefault="00171211" w:rsidP="00171211">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42181922" w14:textId="4EDB10EF" w:rsidR="00171211" w:rsidRPr="00E00B58" w:rsidRDefault="001F5772" w:rsidP="00171211">
            <w:pPr>
              <w:spacing w:before="20" w:after="20"/>
            </w:pPr>
            <w:r w:rsidRPr="00E00B58">
              <w:t>Thermistor Probe Upper Threshold</w:t>
            </w:r>
          </w:p>
        </w:tc>
      </w:tr>
      <w:tr w:rsidR="00FA448A" w:rsidRPr="00E00B58" w14:paraId="13DA3369"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0393C3B" w14:textId="77777777" w:rsidR="00FA448A" w:rsidRPr="00E00B58" w:rsidRDefault="00FA448A" w:rsidP="00FA448A">
            <w:pPr>
              <w:spacing w:before="20" w:after="20"/>
              <w:jc w:val="center"/>
            </w:pPr>
            <w:r w:rsidRPr="00E00B58">
              <w:t>0120</w:t>
            </w:r>
          </w:p>
        </w:tc>
        <w:tc>
          <w:tcPr>
            <w:tcW w:w="1800" w:type="dxa"/>
            <w:tcBorders>
              <w:top w:val="single" w:sz="6" w:space="0" w:color="auto"/>
              <w:bottom w:val="single" w:sz="6" w:space="0" w:color="auto"/>
              <w:right w:val="single" w:sz="6" w:space="0" w:color="auto"/>
            </w:tcBorders>
          </w:tcPr>
          <w:p w14:paraId="5EC88DE8" w14:textId="77777777" w:rsidR="00FA448A" w:rsidRPr="00E00B58" w:rsidRDefault="00FA448A" w:rsidP="00FA448A">
            <w:r w:rsidRPr="00E00B58">
              <w:t>Number of truck compartments</w:t>
            </w:r>
          </w:p>
        </w:tc>
        <w:tc>
          <w:tcPr>
            <w:tcW w:w="836" w:type="dxa"/>
            <w:tcBorders>
              <w:top w:val="single" w:sz="6" w:space="0" w:color="auto"/>
              <w:left w:val="single" w:sz="6" w:space="0" w:color="auto"/>
              <w:bottom w:val="single" w:sz="6" w:space="0" w:color="auto"/>
              <w:right w:val="single" w:sz="6" w:space="0" w:color="auto"/>
            </w:tcBorders>
          </w:tcPr>
          <w:p w14:paraId="4EF8DB77" w14:textId="77777777" w:rsidR="00FA448A" w:rsidRPr="00E00B58" w:rsidRDefault="00FA448A" w:rsidP="00FA448A">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3C084A6F" w14:textId="77777777" w:rsidR="00FA448A" w:rsidRPr="00E00B58" w:rsidRDefault="00121CD4" w:rsidP="00FA448A">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251C54E0" w14:textId="77777777" w:rsidR="00FA448A" w:rsidRPr="00E00B58" w:rsidRDefault="0055221A" w:rsidP="00321615">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4AF0D2F7" w14:textId="139AD297" w:rsidR="00FA448A" w:rsidRPr="00E00B58" w:rsidRDefault="001F5B62" w:rsidP="00FA448A">
            <w:pPr>
              <w:spacing w:before="20" w:after="20"/>
            </w:pPr>
            <w:r w:rsidRPr="00E00B58">
              <w:t>Number of compartments on truck</w:t>
            </w:r>
          </w:p>
        </w:tc>
      </w:tr>
      <w:tr w:rsidR="00304D95" w:rsidRPr="00E00B58" w14:paraId="4BB8343B"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4F30947" w14:textId="77777777" w:rsidR="00304D95" w:rsidRPr="00E00B58" w:rsidRDefault="00304D95" w:rsidP="00304D95">
            <w:pPr>
              <w:spacing w:before="20" w:after="20"/>
              <w:jc w:val="center"/>
            </w:pPr>
            <w:r w:rsidRPr="00E00B58">
              <w:t>0121</w:t>
            </w:r>
          </w:p>
        </w:tc>
        <w:tc>
          <w:tcPr>
            <w:tcW w:w="1800" w:type="dxa"/>
            <w:tcBorders>
              <w:top w:val="single" w:sz="6" w:space="0" w:color="auto"/>
              <w:bottom w:val="single" w:sz="6" w:space="0" w:color="auto"/>
              <w:right w:val="single" w:sz="6" w:space="0" w:color="auto"/>
            </w:tcBorders>
          </w:tcPr>
          <w:p w14:paraId="6AB7C33B" w14:textId="77777777" w:rsidR="00304D95" w:rsidRPr="00E00B58" w:rsidRDefault="00304D95" w:rsidP="00304D95">
            <w:r w:rsidRPr="00E00B58">
              <w:t>Stop logging dome out events</w:t>
            </w:r>
          </w:p>
        </w:tc>
        <w:tc>
          <w:tcPr>
            <w:tcW w:w="836" w:type="dxa"/>
            <w:tcBorders>
              <w:top w:val="single" w:sz="6" w:space="0" w:color="auto"/>
              <w:left w:val="single" w:sz="6" w:space="0" w:color="auto"/>
              <w:bottom w:val="single" w:sz="6" w:space="0" w:color="auto"/>
              <w:right w:val="single" w:sz="6" w:space="0" w:color="auto"/>
            </w:tcBorders>
          </w:tcPr>
          <w:p w14:paraId="26C9917E" w14:textId="77777777" w:rsidR="00304D95" w:rsidRPr="00E00B58" w:rsidRDefault="008631D6" w:rsidP="00304D95">
            <w:pPr>
              <w:spacing w:before="20" w:after="20"/>
              <w:jc w:val="center"/>
            </w:pPr>
            <w:r w:rsidRPr="00E00B58">
              <w:t>R / W</w:t>
            </w:r>
          </w:p>
        </w:tc>
        <w:tc>
          <w:tcPr>
            <w:tcW w:w="1117" w:type="dxa"/>
            <w:tcBorders>
              <w:top w:val="single" w:sz="6" w:space="0" w:color="auto"/>
              <w:left w:val="single" w:sz="6" w:space="0" w:color="auto"/>
              <w:bottom w:val="single" w:sz="6" w:space="0" w:color="auto"/>
            </w:tcBorders>
          </w:tcPr>
          <w:p w14:paraId="1DDF4732" w14:textId="77777777" w:rsidR="00304D95" w:rsidRPr="00E00B58" w:rsidRDefault="006708AA" w:rsidP="00304D95">
            <w:pPr>
              <w:spacing w:before="20" w:after="20"/>
              <w:jc w:val="center"/>
            </w:pPr>
            <w:r w:rsidRPr="00E00B58">
              <w:t>0 - 1</w:t>
            </w:r>
          </w:p>
        </w:tc>
        <w:tc>
          <w:tcPr>
            <w:tcW w:w="1863" w:type="dxa"/>
            <w:tcBorders>
              <w:top w:val="single" w:sz="6" w:space="0" w:color="auto"/>
              <w:left w:val="single" w:sz="6" w:space="0" w:color="auto"/>
              <w:bottom w:val="single" w:sz="6" w:space="0" w:color="auto"/>
            </w:tcBorders>
          </w:tcPr>
          <w:p w14:paraId="19BB1A64" w14:textId="77777777" w:rsidR="00304D95" w:rsidRPr="00E00B58" w:rsidRDefault="00304D95" w:rsidP="00304D95">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39F01DE9" w14:textId="637FF0B5" w:rsidR="00304D95" w:rsidRPr="00E00B58" w:rsidRDefault="001F5B62" w:rsidP="00304D95">
            <w:pPr>
              <w:spacing w:before="20" w:after="20"/>
            </w:pPr>
            <w:r w:rsidRPr="00E00B58">
              <w:t>Disable dome out event logging</w:t>
            </w:r>
          </w:p>
        </w:tc>
      </w:tr>
      <w:tr w:rsidR="00121CD4" w:rsidRPr="00E00B58" w14:paraId="3DA7397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4B8AB4C" w14:textId="77777777" w:rsidR="00121CD4" w:rsidRPr="00E00B58" w:rsidRDefault="00121CD4" w:rsidP="00121CD4">
            <w:pPr>
              <w:spacing w:before="20" w:after="20"/>
              <w:jc w:val="center"/>
            </w:pPr>
            <w:r w:rsidRPr="00E00B58">
              <w:t>0122</w:t>
            </w:r>
          </w:p>
        </w:tc>
        <w:tc>
          <w:tcPr>
            <w:tcW w:w="1800" w:type="dxa"/>
            <w:tcBorders>
              <w:top w:val="single" w:sz="6" w:space="0" w:color="auto"/>
              <w:bottom w:val="single" w:sz="6" w:space="0" w:color="auto"/>
              <w:right w:val="single" w:sz="6" w:space="0" w:color="auto"/>
            </w:tcBorders>
          </w:tcPr>
          <w:p w14:paraId="6B908A14" w14:textId="77777777" w:rsidR="00121CD4" w:rsidRPr="00E00B58" w:rsidRDefault="00121CD4" w:rsidP="00121CD4">
            <w:r w:rsidRPr="00E00B58">
              <w:t>TIM info logged</w:t>
            </w:r>
          </w:p>
        </w:tc>
        <w:tc>
          <w:tcPr>
            <w:tcW w:w="836" w:type="dxa"/>
            <w:tcBorders>
              <w:top w:val="single" w:sz="6" w:space="0" w:color="auto"/>
              <w:left w:val="single" w:sz="6" w:space="0" w:color="auto"/>
              <w:bottom w:val="single" w:sz="6" w:space="0" w:color="auto"/>
              <w:right w:val="single" w:sz="6" w:space="0" w:color="auto"/>
            </w:tcBorders>
          </w:tcPr>
          <w:p w14:paraId="230E0AB1" w14:textId="77777777" w:rsidR="00121CD4" w:rsidRPr="00E00B58" w:rsidRDefault="00121CD4" w:rsidP="00121CD4">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6CBCF1A7" w14:textId="77777777" w:rsidR="00121CD4" w:rsidRPr="00E00B58" w:rsidRDefault="00121CD4" w:rsidP="00121CD4">
            <w:pPr>
              <w:jc w:val="center"/>
            </w:pPr>
            <w:r w:rsidRPr="00E00B58">
              <w:t>—</w:t>
            </w:r>
          </w:p>
        </w:tc>
        <w:tc>
          <w:tcPr>
            <w:tcW w:w="1863" w:type="dxa"/>
            <w:tcBorders>
              <w:top w:val="single" w:sz="6" w:space="0" w:color="auto"/>
              <w:left w:val="single" w:sz="6" w:space="0" w:color="auto"/>
              <w:bottom w:val="single" w:sz="6" w:space="0" w:color="auto"/>
            </w:tcBorders>
          </w:tcPr>
          <w:p w14:paraId="278F8D34" w14:textId="77777777" w:rsidR="00121CD4" w:rsidRPr="00E00B58" w:rsidRDefault="00121CD4" w:rsidP="00121CD4">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4928CF58" w14:textId="6A4085DA" w:rsidR="00121CD4" w:rsidRPr="00E00B58" w:rsidRDefault="001F5B62" w:rsidP="00121CD4">
            <w:pPr>
              <w:spacing w:before="20" w:after="20"/>
            </w:pPr>
            <w:r w:rsidRPr="00E00B58">
              <w:t>Logged TIM info</w:t>
            </w:r>
          </w:p>
        </w:tc>
      </w:tr>
      <w:tr w:rsidR="00121CD4" w:rsidRPr="00E00B58" w14:paraId="3DBA599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35348B1" w14:textId="77777777" w:rsidR="00121CD4" w:rsidRPr="00E00B58" w:rsidRDefault="00121CD4" w:rsidP="00121CD4">
            <w:pPr>
              <w:spacing w:before="20" w:after="20"/>
              <w:jc w:val="center"/>
            </w:pPr>
            <w:r w:rsidRPr="00E00B58">
              <w:t>0123</w:t>
            </w:r>
          </w:p>
        </w:tc>
        <w:tc>
          <w:tcPr>
            <w:tcW w:w="1800" w:type="dxa"/>
            <w:tcBorders>
              <w:top w:val="single" w:sz="6" w:space="0" w:color="auto"/>
              <w:bottom w:val="single" w:sz="6" w:space="0" w:color="auto"/>
              <w:right w:val="single" w:sz="6" w:space="0" w:color="auto"/>
            </w:tcBorders>
          </w:tcPr>
          <w:p w14:paraId="3D188152" w14:textId="77777777" w:rsidR="00121CD4" w:rsidRPr="00E00B58" w:rsidRDefault="00121CD4" w:rsidP="00121CD4">
            <w:r w:rsidRPr="00E00B58">
              <w:t>TIM size</w:t>
            </w:r>
          </w:p>
        </w:tc>
        <w:tc>
          <w:tcPr>
            <w:tcW w:w="836" w:type="dxa"/>
            <w:tcBorders>
              <w:top w:val="single" w:sz="6" w:space="0" w:color="auto"/>
              <w:left w:val="single" w:sz="6" w:space="0" w:color="auto"/>
              <w:bottom w:val="single" w:sz="6" w:space="0" w:color="auto"/>
              <w:right w:val="single" w:sz="6" w:space="0" w:color="auto"/>
            </w:tcBorders>
          </w:tcPr>
          <w:p w14:paraId="70260A84" w14:textId="77777777" w:rsidR="00121CD4" w:rsidRPr="00E00B58" w:rsidRDefault="00121CD4" w:rsidP="00121CD4">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7E6E6116" w14:textId="77777777" w:rsidR="00121CD4" w:rsidRPr="00E00B58" w:rsidRDefault="00121CD4" w:rsidP="00121CD4">
            <w:pPr>
              <w:jc w:val="center"/>
            </w:pPr>
            <w:r w:rsidRPr="00E00B58">
              <w:t>—</w:t>
            </w:r>
          </w:p>
        </w:tc>
        <w:tc>
          <w:tcPr>
            <w:tcW w:w="1863" w:type="dxa"/>
            <w:tcBorders>
              <w:top w:val="single" w:sz="6" w:space="0" w:color="auto"/>
              <w:left w:val="single" w:sz="6" w:space="0" w:color="auto"/>
              <w:bottom w:val="single" w:sz="6" w:space="0" w:color="auto"/>
            </w:tcBorders>
          </w:tcPr>
          <w:p w14:paraId="6B8F8200" w14:textId="77777777" w:rsidR="00121CD4" w:rsidRPr="00E00B58" w:rsidRDefault="00121CD4" w:rsidP="00121CD4">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7B7B2153" w14:textId="040384C8" w:rsidR="00121CD4" w:rsidRPr="00E00B58" w:rsidRDefault="001F5B62" w:rsidP="00121CD4">
            <w:pPr>
              <w:spacing w:before="20" w:after="20"/>
            </w:pPr>
            <w:r w:rsidRPr="00E00B58">
              <w:t>Size of TIM</w:t>
            </w:r>
          </w:p>
        </w:tc>
      </w:tr>
      <w:tr w:rsidR="00121CD4" w:rsidRPr="00E00B58" w14:paraId="4564A75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10B2FF3" w14:textId="77777777" w:rsidR="00121CD4" w:rsidRPr="00E00B58" w:rsidRDefault="00121CD4" w:rsidP="00121CD4">
            <w:pPr>
              <w:spacing w:before="20" w:after="20"/>
              <w:jc w:val="center"/>
            </w:pPr>
            <w:r w:rsidRPr="00E00B58">
              <w:t>0124</w:t>
            </w:r>
          </w:p>
        </w:tc>
        <w:tc>
          <w:tcPr>
            <w:tcW w:w="1800" w:type="dxa"/>
            <w:tcBorders>
              <w:top w:val="single" w:sz="6" w:space="0" w:color="auto"/>
              <w:bottom w:val="single" w:sz="6" w:space="0" w:color="auto"/>
              <w:right w:val="single" w:sz="6" w:space="0" w:color="auto"/>
            </w:tcBorders>
          </w:tcPr>
          <w:p w14:paraId="153B4510" w14:textId="77777777" w:rsidR="00121CD4" w:rsidRPr="00E00B58" w:rsidRDefault="00121CD4" w:rsidP="00121CD4">
            <w:r w:rsidRPr="00E00B58">
              <w:t>Super TIM code</w:t>
            </w:r>
          </w:p>
        </w:tc>
        <w:tc>
          <w:tcPr>
            <w:tcW w:w="836" w:type="dxa"/>
            <w:tcBorders>
              <w:top w:val="single" w:sz="6" w:space="0" w:color="auto"/>
              <w:left w:val="single" w:sz="6" w:space="0" w:color="auto"/>
              <w:bottom w:val="single" w:sz="6" w:space="0" w:color="auto"/>
              <w:right w:val="single" w:sz="6" w:space="0" w:color="auto"/>
            </w:tcBorders>
          </w:tcPr>
          <w:p w14:paraId="1DD52ABD" w14:textId="77777777" w:rsidR="00121CD4" w:rsidRPr="00E00B58" w:rsidRDefault="00121CD4" w:rsidP="00121CD4">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15D569C8" w14:textId="77777777" w:rsidR="00121CD4" w:rsidRPr="00E00B58" w:rsidRDefault="00121CD4" w:rsidP="00121CD4">
            <w:pPr>
              <w:jc w:val="center"/>
            </w:pPr>
            <w:r w:rsidRPr="00E00B58">
              <w:t>—</w:t>
            </w:r>
          </w:p>
        </w:tc>
        <w:tc>
          <w:tcPr>
            <w:tcW w:w="1863" w:type="dxa"/>
            <w:tcBorders>
              <w:top w:val="single" w:sz="6" w:space="0" w:color="auto"/>
              <w:left w:val="single" w:sz="6" w:space="0" w:color="auto"/>
              <w:bottom w:val="single" w:sz="6" w:space="0" w:color="auto"/>
            </w:tcBorders>
          </w:tcPr>
          <w:p w14:paraId="3747DE52" w14:textId="77777777" w:rsidR="00121CD4" w:rsidRPr="00E00B58" w:rsidRDefault="00121CD4" w:rsidP="00121CD4">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5B28C043" w14:textId="60181E30" w:rsidR="00121CD4" w:rsidRPr="00E00B58" w:rsidRDefault="001F5B62" w:rsidP="00121CD4">
            <w:pPr>
              <w:spacing w:before="20" w:after="20"/>
            </w:pPr>
            <w:r w:rsidRPr="00E00B58">
              <w:t>Super TIM code</w:t>
            </w:r>
          </w:p>
        </w:tc>
      </w:tr>
      <w:tr w:rsidR="00121CD4" w:rsidRPr="00E00B58" w14:paraId="5F6E35F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417404F4" w14:textId="77777777" w:rsidR="00121CD4" w:rsidRPr="00E00B58" w:rsidRDefault="00121CD4" w:rsidP="00121CD4">
            <w:pPr>
              <w:spacing w:before="20" w:after="20"/>
              <w:jc w:val="center"/>
            </w:pPr>
            <w:r w:rsidRPr="00E00B58">
              <w:t>0125</w:t>
            </w:r>
          </w:p>
        </w:tc>
        <w:tc>
          <w:tcPr>
            <w:tcW w:w="1800" w:type="dxa"/>
            <w:tcBorders>
              <w:top w:val="single" w:sz="6" w:space="0" w:color="auto"/>
              <w:bottom w:val="single" w:sz="6" w:space="0" w:color="auto"/>
              <w:right w:val="single" w:sz="6" w:space="0" w:color="auto"/>
            </w:tcBorders>
          </w:tcPr>
          <w:p w14:paraId="1AEECA67" w14:textId="77777777" w:rsidR="00121CD4" w:rsidRPr="00E00B58" w:rsidRDefault="00121CD4" w:rsidP="00121CD4">
            <w:r w:rsidRPr="00E00B58">
              <w:t>log data state</w:t>
            </w:r>
          </w:p>
        </w:tc>
        <w:tc>
          <w:tcPr>
            <w:tcW w:w="836" w:type="dxa"/>
            <w:tcBorders>
              <w:top w:val="single" w:sz="6" w:space="0" w:color="auto"/>
              <w:left w:val="single" w:sz="6" w:space="0" w:color="auto"/>
              <w:bottom w:val="single" w:sz="6" w:space="0" w:color="auto"/>
              <w:right w:val="single" w:sz="6" w:space="0" w:color="auto"/>
            </w:tcBorders>
          </w:tcPr>
          <w:p w14:paraId="55D78904" w14:textId="77777777" w:rsidR="00121CD4" w:rsidRPr="00E00B58" w:rsidRDefault="00121CD4" w:rsidP="00121CD4">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48B02FC0" w14:textId="77777777" w:rsidR="00121CD4" w:rsidRPr="00E00B58" w:rsidRDefault="00121CD4" w:rsidP="00121CD4">
            <w:pPr>
              <w:jc w:val="center"/>
            </w:pPr>
            <w:r w:rsidRPr="00E00B58">
              <w:t>—</w:t>
            </w:r>
          </w:p>
        </w:tc>
        <w:tc>
          <w:tcPr>
            <w:tcW w:w="1863" w:type="dxa"/>
            <w:tcBorders>
              <w:top w:val="single" w:sz="6" w:space="0" w:color="auto"/>
              <w:left w:val="single" w:sz="6" w:space="0" w:color="auto"/>
              <w:bottom w:val="single" w:sz="6" w:space="0" w:color="auto"/>
            </w:tcBorders>
          </w:tcPr>
          <w:p w14:paraId="2A24B5AA" w14:textId="77777777" w:rsidR="00121CD4" w:rsidRPr="00E00B58" w:rsidRDefault="00121CD4" w:rsidP="00121CD4">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5D59F739" w14:textId="64D664EE" w:rsidR="00121CD4" w:rsidRPr="00E00B58" w:rsidRDefault="001F5B62" w:rsidP="00121CD4">
            <w:pPr>
              <w:spacing w:before="20" w:after="20"/>
            </w:pPr>
            <w:r w:rsidRPr="00E00B58">
              <w:t>State of data log</w:t>
            </w:r>
          </w:p>
        </w:tc>
      </w:tr>
      <w:tr w:rsidR="00121CD4" w:rsidRPr="00E00B58" w14:paraId="0706CFC6" w14:textId="77777777" w:rsidTr="00651EA1">
        <w:trPr>
          <w:cantSplit/>
        </w:trPr>
        <w:tc>
          <w:tcPr>
            <w:tcW w:w="1253" w:type="dxa"/>
            <w:tcBorders>
              <w:top w:val="single" w:sz="6" w:space="0" w:color="auto"/>
              <w:left w:val="double" w:sz="6" w:space="0" w:color="auto"/>
              <w:bottom w:val="double" w:sz="6" w:space="0" w:color="auto"/>
              <w:right w:val="double" w:sz="6" w:space="0" w:color="auto"/>
            </w:tcBorders>
          </w:tcPr>
          <w:p w14:paraId="221888DD" w14:textId="77777777" w:rsidR="00121CD4" w:rsidRPr="00E00B58" w:rsidRDefault="00121CD4" w:rsidP="00121CD4">
            <w:pPr>
              <w:spacing w:before="20" w:after="20"/>
              <w:jc w:val="center"/>
            </w:pPr>
            <w:r w:rsidRPr="00E00B58">
              <w:t>0126</w:t>
            </w:r>
          </w:p>
        </w:tc>
        <w:tc>
          <w:tcPr>
            <w:tcW w:w="1800" w:type="dxa"/>
            <w:tcBorders>
              <w:top w:val="single" w:sz="6" w:space="0" w:color="auto"/>
              <w:bottom w:val="double" w:sz="6" w:space="0" w:color="auto"/>
              <w:right w:val="single" w:sz="6" w:space="0" w:color="auto"/>
            </w:tcBorders>
          </w:tcPr>
          <w:p w14:paraId="22475B1B" w14:textId="77777777" w:rsidR="00121CD4" w:rsidRPr="00E00B58" w:rsidRDefault="00121CD4" w:rsidP="00121CD4">
            <w:r w:rsidRPr="00E00B58">
              <w:t>compare volts</w:t>
            </w:r>
          </w:p>
        </w:tc>
        <w:tc>
          <w:tcPr>
            <w:tcW w:w="836" w:type="dxa"/>
            <w:tcBorders>
              <w:top w:val="single" w:sz="6" w:space="0" w:color="auto"/>
              <w:left w:val="single" w:sz="6" w:space="0" w:color="auto"/>
              <w:bottom w:val="double" w:sz="6" w:space="0" w:color="auto"/>
              <w:right w:val="single" w:sz="6" w:space="0" w:color="auto"/>
            </w:tcBorders>
          </w:tcPr>
          <w:p w14:paraId="267EE5F7" w14:textId="77777777" w:rsidR="00121CD4" w:rsidRPr="00E00B58" w:rsidRDefault="00121CD4" w:rsidP="00121CD4">
            <w:pPr>
              <w:spacing w:before="20" w:after="20"/>
              <w:jc w:val="center"/>
            </w:pPr>
            <w:r w:rsidRPr="00E00B58">
              <w:t>R</w:t>
            </w:r>
          </w:p>
        </w:tc>
        <w:tc>
          <w:tcPr>
            <w:tcW w:w="1117" w:type="dxa"/>
            <w:tcBorders>
              <w:top w:val="single" w:sz="6" w:space="0" w:color="auto"/>
              <w:left w:val="single" w:sz="6" w:space="0" w:color="auto"/>
              <w:bottom w:val="double" w:sz="6" w:space="0" w:color="auto"/>
            </w:tcBorders>
          </w:tcPr>
          <w:p w14:paraId="6D48EF52" w14:textId="77777777" w:rsidR="00121CD4" w:rsidRPr="00E00B58" w:rsidRDefault="00121CD4" w:rsidP="00121CD4">
            <w:pPr>
              <w:jc w:val="center"/>
            </w:pPr>
            <w:r w:rsidRPr="00E00B58">
              <w:t>—</w:t>
            </w:r>
          </w:p>
        </w:tc>
        <w:tc>
          <w:tcPr>
            <w:tcW w:w="1863" w:type="dxa"/>
            <w:tcBorders>
              <w:top w:val="single" w:sz="6" w:space="0" w:color="auto"/>
              <w:left w:val="single" w:sz="6" w:space="0" w:color="auto"/>
              <w:bottom w:val="double" w:sz="6" w:space="0" w:color="auto"/>
            </w:tcBorders>
          </w:tcPr>
          <w:p w14:paraId="22121EA4" w14:textId="77777777" w:rsidR="00121CD4" w:rsidRPr="00E00B58" w:rsidRDefault="00121CD4" w:rsidP="00121CD4">
            <w:pPr>
              <w:spacing w:before="20" w:after="20"/>
            </w:pPr>
            <w:r w:rsidRPr="00E00B58">
              <w:t>Dynamic</w:t>
            </w:r>
          </w:p>
        </w:tc>
        <w:tc>
          <w:tcPr>
            <w:tcW w:w="3193" w:type="dxa"/>
            <w:tcBorders>
              <w:top w:val="single" w:sz="6" w:space="0" w:color="auto"/>
              <w:left w:val="single" w:sz="6" w:space="0" w:color="auto"/>
              <w:bottom w:val="double" w:sz="6" w:space="0" w:color="auto"/>
              <w:right w:val="double" w:sz="6" w:space="0" w:color="auto"/>
            </w:tcBorders>
          </w:tcPr>
          <w:p w14:paraId="2C2E4B2D" w14:textId="175B028F" w:rsidR="00121CD4" w:rsidRPr="00E00B58" w:rsidRDefault="00727BF5" w:rsidP="00121CD4">
            <w:pPr>
              <w:spacing w:before="20" w:after="20"/>
            </w:pPr>
            <w:r w:rsidRPr="00E00B58">
              <w:t>Socket pin</w:t>
            </w:r>
            <w:r w:rsidR="001677AA" w:rsidRPr="00E00B58">
              <w:t xml:space="preserve"> 5 voltage from truck connection</w:t>
            </w:r>
          </w:p>
        </w:tc>
      </w:tr>
    </w:tbl>
    <w:p w14:paraId="2B5D8AEA" w14:textId="77777777" w:rsidR="00A5626F" w:rsidRPr="00E00B58" w:rsidRDefault="00A5626F">
      <w:pPr>
        <w:pStyle w:val="NormalBlank"/>
      </w:pPr>
    </w:p>
    <w:bookmarkStart w:id="567" w:name="_Toc341427905"/>
    <w:bookmarkStart w:id="568" w:name="_Toc341432676"/>
    <w:bookmarkStart w:id="569" w:name="_Toc342038402"/>
    <w:bookmarkStart w:id="570" w:name="_Toc342568845"/>
    <w:bookmarkStart w:id="571" w:name="_Toc342640955"/>
    <w:bookmarkStart w:id="572" w:name="_Toc342642212"/>
    <w:bookmarkStart w:id="573" w:name="_Toc342737212"/>
    <w:bookmarkEnd w:id="565"/>
    <w:bookmarkEnd w:id="566"/>
    <w:p w14:paraId="753827D4" w14:textId="77777777" w:rsidR="00461201" w:rsidRPr="00E00B58" w:rsidRDefault="00461201" w:rsidP="00461201">
      <w:pPr>
        <w:pStyle w:val="Heading3"/>
      </w:pPr>
      <w:r w:rsidRPr="00E00B58">
        <w:fldChar w:fldCharType="begin"/>
      </w:r>
      <w:r w:rsidRPr="00E00B58">
        <w:instrText xml:space="preserve">autonumlgl </w:instrText>
      </w:r>
      <w:bookmarkStart w:id="574" w:name="_Toc25072458"/>
      <w:r w:rsidRPr="00E00B58">
        <w:fldChar w:fldCharType="end"/>
      </w:r>
      <w:bookmarkStart w:id="575" w:name="_Toc333224933"/>
      <w:r w:rsidRPr="00E00B58">
        <w:tab/>
        <w:t>Date and Time (VIP)</w:t>
      </w:r>
      <w:r w:rsidRPr="00E00B58">
        <w:tab/>
        <w:t>[Registers 000-004]</w:t>
      </w:r>
      <w:bookmarkEnd w:id="567"/>
      <w:bookmarkEnd w:id="568"/>
      <w:bookmarkEnd w:id="569"/>
      <w:bookmarkEnd w:id="570"/>
      <w:bookmarkEnd w:id="571"/>
      <w:bookmarkEnd w:id="572"/>
      <w:bookmarkEnd w:id="573"/>
      <w:bookmarkEnd w:id="574"/>
      <w:bookmarkEnd w:id="575"/>
    </w:p>
    <w:p w14:paraId="065CF4DE" w14:textId="77777777" w:rsidR="00461201" w:rsidRPr="00E00B58" w:rsidRDefault="00461201" w:rsidP="00461201">
      <w:pPr>
        <w:pStyle w:val="NormalText"/>
      </w:pPr>
      <w:r w:rsidRPr="00E00B58">
        <w:t>These Read/Write registers allow setting of local date and time, day light saving, and verification of the battery powered real time clock/calendar.  Setting the time and date starts the clock running.  All the time and date registers should be set at once with one command.  Unreasonable times and dates such as the 30</w:t>
      </w:r>
      <w:r w:rsidRPr="00E00B58">
        <w:rPr>
          <w:vertAlign w:val="superscript"/>
        </w:rPr>
        <w:t>th</w:t>
      </w:r>
      <w:r w:rsidRPr="00E00B58">
        <w:t xml:space="preserve"> of February may draw an exception response.   The registers are designated as follows:</w:t>
      </w:r>
    </w:p>
    <w:tbl>
      <w:tblPr>
        <w:tblW w:w="0" w:type="auto"/>
        <w:tblInd w:w="720" w:type="dxa"/>
        <w:tblLayout w:type="fixed"/>
        <w:tblLook w:val="0000" w:firstRow="0" w:lastRow="0" w:firstColumn="0" w:lastColumn="0" w:noHBand="0" w:noVBand="0"/>
      </w:tblPr>
      <w:tblGrid>
        <w:gridCol w:w="1548"/>
        <w:gridCol w:w="4320"/>
      </w:tblGrid>
      <w:tr w:rsidR="00461201" w:rsidRPr="00E00B58" w14:paraId="6A938327" w14:textId="77777777" w:rsidTr="00BB4274">
        <w:trPr>
          <w:cantSplit/>
          <w:trHeight w:val="480"/>
        </w:trPr>
        <w:tc>
          <w:tcPr>
            <w:tcW w:w="1548" w:type="dxa"/>
            <w:tcBorders>
              <w:top w:val="double" w:sz="6" w:space="0" w:color="auto"/>
              <w:left w:val="double" w:sz="6" w:space="0" w:color="auto"/>
              <w:bottom w:val="double" w:sz="6" w:space="0" w:color="auto"/>
              <w:right w:val="double" w:sz="6" w:space="0" w:color="auto"/>
            </w:tcBorders>
            <w:shd w:val="pct5" w:color="auto" w:fill="auto"/>
          </w:tcPr>
          <w:p w14:paraId="372A9E13" w14:textId="77777777" w:rsidR="00461201" w:rsidRPr="00E00B58" w:rsidRDefault="00461201" w:rsidP="00BB4274">
            <w:pPr>
              <w:spacing w:before="80"/>
              <w:jc w:val="center"/>
              <w:rPr>
                <w:b/>
              </w:rPr>
            </w:pPr>
            <w:r w:rsidRPr="00E00B58">
              <w:rPr>
                <w:b/>
              </w:rPr>
              <w:t>REGISTER</w:t>
            </w:r>
          </w:p>
        </w:tc>
        <w:tc>
          <w:tcPr>
            <w:tcW w:w="4320" w:type="dxa"/>
            <w:tcBorders>
              <w:top w:val="double" w:sz="6" w:space="0" w:color="auto"/>
              <w:bottom w:val="double" w:sz="6" w:space="0" w:color="auto"/>
              <w:right w:val="double" w:sz="6" w:space="0" w:color="auto"/>
            </w:tcBorders>
            <w:shd w:val="pct5" w:color="auto" w:fill="auto"/>
          </w:tcPr>
          <w:p w14:paraId="78FF05EE" w14:textId="77777777" w:rsidR="00461201" w:rsidRPr="00E00B58" w:rsidRDefault="00461201" w:rsidP="00BB4274">
            <w:pPr>
              <w:spacing w:before="80"/>
              <w:jc w:val="center"/>
              <w:rPr>
                <w:b/>
              </w:rPr>
            </w:pPr>
            <w:r w:rsidRPr="00E00B58">
              <w:rPr>
                <w:b/>
              </w:rPr>
              <w:t>DEFINITION</w:t>
            </w:r>
          </w:p>
        </w:tc>
      </w:tr>
      <w:tr w:rsidR="00461201" w:rsidRPr="00E00B58" w14:paraId="40DF3417" w14:textId="77777777" w:rsidTr="00BB4274">
        <w:trPr>
          <w:cantSplit/>
        </w:trPr>
        <w:tc>
          <w:tcPr>
            <w:tcW w:w="1548" w:type="dxa"/>
            <w:tcBorders>
              <w:left w:val="double" w:sz="6" w:space="0" w:color="auto"/>
              <w:bottom w:val="single" w:sz="6" w:space="0" w:color="auto"/>
              <w:right w:val="double" w:sz="6" w:space="0" w:color="auto"/>
            </w:tcBorders>
          </w:tcPr>
          <w:p w14:paraId="381B6D93" w14:textId="77777777" w:rsidR="00461201" w:rsidRPr="00E00B58" w:rsidRDefault="00461201" w:rsidP="00BB4274">
            <w:pPr>
              <w:spacing w:before="20" w:after="20"/>
              <w:jc w:val="center"/>
            </w:pPr>
            <w:r w:rsidRPr="00E00B58">
              <w:t>0</w:t>
            </w:r>
          </w:p>
        </w:tc>
        <w:tc>
          <w:tcPr>
            <w:tcW w:w="4320" w:type="dxa"/>
            <w:tcBorders>
              <w:bottom w:val="single" w:sz="6" w:space="0" w:color="auto"/>
              <w:right w:val="double" w:sz="6" w:space="0" w:color="auto"/>
            </w:tcBorders>
          </w:tcPr>
          <w:p w14:paraId="0F47644A" w14:textId="77777777" w:rsidR="00461201" w:rsidRPr="00E00B58" w:rsidRDefault="00461201" w:rsidP="00BB4274">
            <w:pPr>
              <w:spacing w:before="20" w:after="20"/>
              <w:jc w:val="center"/>
            </w:pPr>
            <w:r w:rsidRPr="00E00B58">
              <w:t>Year (1992 and after)</w:t>
            </w:r>
          </w:p>
        </w:tc>
      </w:tr>
      <w:tr w:rsidR="00461201" w:rsidRPr="00E00B58" w14:paraId="7C878E32" w14:textId="77777777" w:rsidTr="00BB4274">
        <w:trPr>
          <w:cantSplit/>
        </w:trPr>
        <w:tc>
          <w:tcPr>
            <w:tcW w:w="1548" w:type="dxa"/>
            <w:tcBorders>
              <w:top w:val="single" w:sz="6" w:space="0" w:color="auto"/>
              <w:left w:val="double" w:sz="6" w:space="0" w:color="auto"/>
              <w:bottom w:val="single" w:sz="6" w:space="0" w:color="auto"/>
              <w:right w:val="double" w:sz="6" w:space="0" w:color="auto"/>
            </w:tcBorders>
          </w:tcPr>
          <w:p w14:paraId="4DDE1B97" w14:textId="77777777" w:rsidR="00461201" w:rsidRPr="00E00B58" w:rsidRDefault="00461201" w:rsidP="00BB4274">
            <w:pPr>
              <w:spacing w:before="20" w:after="20"/>
              <w:jc w:val="center"/>
            </w:pPr>
            <w:r w:rsidRPr="00E00B58">
              <w:t>1</w:t>
            </w:r>
          </w:p>
        </w:tc>
        <w:tc>
          <w:tcPr>
            <w:tcW w:w="4320" w:type="dxa"/>
            <w:tcBorders>
              <w:top w:val="single" w:sz="6" w:space="0" w:color="auto"/>
              <w:bottom w:val="single" w:sz="6" w:space="0" w:color="auto"/>
              <w:right w:val="double" w:sz="6" w:space="0" w:color="auto"/>
            </w:tcBorders>
          </w:tcPr>
          <w:p w14:paraId="5CD54366" w14:textId="77777777" w:rsidR="00461201" w:rsidRPr="00E00B58" w:rsidRDefault="00461201" w:rsidP="00BB4274">
            <w:pPr>
              <w:spacing w:before="20" w:after="20"/>
              <w:jc w:val="center"/>
            </w:pPr>
            <w:r w:rsidRPr="00E00B58">
              <w:t>Month (1-12)</w:t>
            </w:r>
          </w:p>
        </w:tc>
      </w:tr>
      <w:tr w:rsidR="00461201" w:rsidRPr="00E00B58" w14:paraId="4D984BF8" w14:textId="77777777" w:rsidTr="00BB4274">
        <w:trPr>
          <w:cantSplit/>
        </w:trPr>
        <w:tc>
          <w:tcPr>
            <w:tcW w:w="1548" w:type="dxa"/>
            <w:tcBorders>
              <w:top w:val="single" w:sz="6" w:space="0" w:color="auto"/>
              <w:left w:val="double" w:sz="6" w:space="0" w:color="auto"/>
              <w:bottom w:val="single" w:sz="6" w:space="0" w:color="auto"/>
              <w:right w:val="double" w:sz="6" w:space="0" w:color="auto"/>
            </w:tcBorders>
          </w:tcPr>
          <w:p w14:paraId="776714D0" w14:textId="77777777" w:rsidR="00461201" w:rsidRPr="00E00B58" w:rsidRDefault="00461201" w:rsidP="00BB4274">
            <w:pPr>
              <w:spacing w:before="20" w:after="20"/>
              <w:jc w:val="center"/>
            </w:pPr>
            <w:r w:rsidRPr="00E00B58">
              <w:t>2</w:t>
            </w:r>
          </w:p>
        </w:tc>
        <w:tc>
          <w:tcPr>
            <w:tcW w:w="4320" w:type="dxa"/>
            <w:tcBorders>
              <w:top w:val="single" w:sz="6" w:space="0" w:color="auto"/>
              <w:bottom w:val="single" w:sz="6" w:space="0" w:color="auto"/>
              <w:right w:val="double" w:sz="6" w:space="0" w:color="auto"/>
            </w:tcBorders>
          </w:tcPr>
          <w:p w14:paraId="48966B1E" w14:textId="77777777" w:rsidR="00461201" w:rsidRPr="00E00B58" w:rsidRDefault="00461201" w:rsidP="00BB4274">
            <w:pPr>
              <w:spacing w:before="20" w:after="20"/>
              <w:jc w:val="center"/>
            </w:pPr>
            <w:r w:rsidRPr="00E00B58">
              <w:t>Day (1-31)</w:t>
            </w:r>
          </w:p>
        </w:tc>
      </w:tr>
      <w:tr w:rsidR="00461201" w:rsidRPr="00E00B58" w14:paraId="0CF5910B" w14:textId="77777777" w:rsidTr="00BB4274">
        <w:trPr>
          <w:cantSplit/>
        </w:trPr>
        <w:tc>
          <w:tcPr>
            <w:tcW w:w="1548" w:type="dxa"/>
            <w:tcBorders>
              <w:top w:val="single" w:sz="6" w:space="0" w:color="auto"/>
              <w:left w:val="double" w:sz="6" w:space="0" w:color="auto"/>
              <w:bottom w:val="single" w:sz="6" w:space="0" w:color="auto"/>
              <w:right w:val="double" w:sz="6" w:space="0" w:color="auto"/>
            </w:tcBorders>
          </w:tcPr>
          <w:p w14:paraId="66A73C69" w14:textId="77777777" w:rsidR="00461201" w:rsidRPr="00E00B58" w:rsidRDefault="00461201" w:rsidP="00BB4274">
            <w:pPr>
              <w:spacing w:before="20" w:after="20"/>
              <w:jc w:val="center"/>
            </w:pPr>
            <w:r w:rsidRPr="00E00B58">
              <w:t>3</w:t>
            </w:r>
          </w:p>
        </w:tc>
        <w:tc>
          <w:tcPr>
            <w:tcW w:w="4320" w:type="dxa"/>
            <w:tcBorders>
              <w:top w:val="single" w:sz="6" w:space="0" w:color="auto"/>
              <w:bottom w:val="single" w:sz="6" w:space="0" w:color="auto"/>
              <w:right w:val="double" w:sz="6" w:space="0" w:color="auto"/>
            </w:tcBorders>
          </w:tcPr>
          <w:p w14:paraId="38C587C0" w14:textId="77777777" w:rsidR="00461201" w:rsidRPr="00E00B58" w:rsidRDefault="00461201" w:rsidP="00BB4274">
            <w:pPr>
              <w:spacing w:before="20" w:after="20"/>
              <w:jc w:val="center"/>
            </w:pPr>
            <w:r w:rsidRPr="00E00B58">
              <w:t>Hour (0-24)</w:t>
            </w:r>
          </w:p>
        </w:tc>
      </w:tr>
      <w:tr w:rsidR="00461201" w:rsidRPr="00E00B58" w14:paraId="4E0DB368" w14:textId="77777777" w:rsidTr="00BB4274">
        <w:trPr>
          <w:cantSplit/>
        </w:trPr>
        <w:tc>
          <w:tcPr>
            <w:tcW w:w="1548" w:type="dxa"/>
            <w:tcBorders>
              <w:top w:val="single" w:sz="6" w:space="0" w:color="auto"/>
              <w:left w:val="double" w:sz="6" w:space="0" w:color="auto"/>
              <w:bottom w:val="double" w:sz="6" w:space="0" w:color="auto"/>
              <w:right w:val="double" w:sz="6" w:space="0" w:color="auto"/>
            </w:tcBorders>
          </w:tcPr>
          <w:p w14:paraId="43CA00A1" w14:textId="77777777" w:rsidR="00461201" w:rsidRPr="00E00B58" w:rsidRDefault="00461201" w:rsidP="00BB4274">
            <w:pPr>
              <w:spacing w:before="20" w:after="20"/>
              <w:jc w:val="center"/>
            </w:pPr>
            <w:r w:rsidRPr="00E00B58">
              <w:t>4</w:t>
            </w:r>
          </w:p>
        </w:tc>
        <w:tc>
          <w:tcPr>
            <w:tcW w:w="4320" w:type="dxa"/>
            <w:tcBorders>
              <w:top w:val="single" w:sz="6" w:space="0" w:color="auto"/>
              <w:bottom w:val="double" w:sz="6" w:space="0" w:color="auto"/>
              <w:right w:val="double" w:sz="6" w:space="0" w:color="auto"/>
            </w:tcBorders>
          </w:tcPr>
          <w:p w14:paraId="3786EBB8" w14:textId="77777777" w:rsidR="00461201" w:rsidRPr="00E00B58" w:rsidRDefault="00461201" w:rsidP="00BB4274">
            <w:pPr>
              <w:spacing w:before="20" w:after="20"/>
              <w:jc w:val="center"/>
            </w:pPr>
            <w:r w:rsidRPr="00E00B58">
              <w:t>Minute (0-59)</w:t>
            </w:r>
          </w:p>
        </w:tc>
      </w:tr>
    </w:tbl>
    <w:p w14:paraId="7EA87425" w14:textId="77777777" w:rsidR="00461201" w:rsidRPr="00E00B58" w:rsidRDefault="00461201" w:rsidP="00461201">
      <w:pPr>
        <w:pStyle w:val="NormalBlank"/>
      </w:pPr>
    </w:p>
    <w:p w14:paraId="1F7CA7B4" w14:textId="77777777" w:rsidR="00461201" w:rsidRPr="00E00B58" w:rsidRDefault="00461201" w:rsidP="00461201">
      <w:pPr>
        <w:pStyle w:val="NormalNote"/>
      </w:pPr>
      <w:r w:rsidRPr="00E00B58">
        <w:rPr>
          <w:b/>
        </w:rPr>
        <w:t>NOTE:</w:t>
      </w:r>
      <w:r w:rsidRPr="00E00B58">
        <w:tab/>
        <w:t>Always verify time and date after any change.</w:t>
      </w:r>
    </w:p>
    <w:p w14:paraId="0C3A6C66" w14:textId="77777777" w:rsidR="00461201" w:rsidRPr="00E00B58" w:rsidRDefault="00461201" w:rsidP="00461201">
      <w:pPr>
        <w:pStyle w:val="NormalNote"/>
      </w:pPr>
      <w:r w:rsidRPr="00E00B58">
        <w:rPr>
          <w:b/>
        </w:rPr>
        <w:t>NOTE:</w:t>
      </w:r>
      <w:r w:rsidRPr="00E00B58">
        <w:rPr>
          <w:b/>
        </w:rPr>
        <w:tab/>
      </w:r>
      <w:r w:rsidRPr="00E00B58">
        <w:t>The Intellitrol only supports the VIP Date/Time registers as read-only; use the UNIX Date/Time registers to set the Intellitrol date and time.</w:t>
      </w:r>
    </w:p>
    <w:bookmarkStart w:id="576" w:name="_Toc341186249"/>
    <w:bookmarkStart w:id="577" w:name="_Toc341413630"/>
    <w:bookmarkStart w:id="578" w:name="_Toc341427906"/>
    <w:bookmarkStart w:id="579" w:name="_Toc341432677"/>
    <w:bookmarkStart w:id="580" w:name="_Toc342038403"/>
    <w:bookmarkStart w:id="581" w:name="_Toc342568846"/>
    <w:bookmarkStart w:id="582" w:name="_Toc342640956"/>
    <w:bookmarkStart w:id="583" w:name="_Toc342642213"/>
    <w:bookmarkStart w:id="584" w:name="_Toc342737213"/>
    <w:p w14:paraId="385D4DE3" w14:textId="77777777" w:rsidR="00461201" w:rsidRPr="00E00B58" w:rsidRDefault="00461201" w:rsidP="00461201">
      <w:pPr>
        <w:pStyle w:val="Heading3"/>
      </w:pPr>
      <w:r w:rsidRPr="00E00B58">
        <w:fldChar w:fldCharType="begin"/>
      </w:r>
      <w:r w:rsidRPr="00E00B58">
        <w:instrText xml:space="preserve">autonumlgl </w:instrText>
      </w:r>
      <w:bookmarkStart w:id="585" w:name="_Toc25072459"/>
      <w:r w:rsidRPr="00E00B58">
        <w:fldChar w:fldCharType="end"/>
      </w:r>
      <w:bookmarkStart w:id="586" w:name="_Toc333224934"/>
      <w:r w:rsidRPr="00E00B58">
        <w:tab/>
        <w:t>Shell Version</w:t>
      </w:r>
      <w:r w:rsidRPr="00E00B58">
        <w:tab/>
        <w:t>[Register 005]</w:t>
      </w:r>
      <w:bookmarkEnd w:id="576"/>
      <w:bookmarkEnd w:id="577"/>
      <w:bookmarkEnd w:id="578"/>
      <w:bookmarkEnd w:id="579"/>
      <w:bookmarkEnd w:id="580"/>
      <w:bookmarkEnd w:id="581"/>
      <w:bookmarkEnd w:id="582"/>
      <w:bookmarkEnd w:id="583"/>
      <w:bookmarkEnd w:id="584"/>
      <w:bookmarkEnd w:id="585"/>
      <w:bookmarkEnd w:id="586"/>
    </w:p>
    <w:p w14:paraId="6E81C638" w14:textId="77777777" w:rsidR="00461201" w:rsidRPr="00E00B58" w:rsidRDefault="00461201" w:rsidP="00461201">
      <w:pPr>
        <w:pStyle w:val="NormalText"/>
      </w:pPr>
      <w:r w:rsidRPr="00E00B58">
        <w:t>Reading the Shell Version register returns the version number of the running “Shell” program.  The “Shell” program (or firmware) is the main control program of the rack controller.</w:t>
      </w:r>
    </w:p>
    <w:p w14:paraId="039E3A80" w14:textId="77777777" w:rsidR="00461201" w:rsidRPr="00E00B58" w:rsidRDefault="00461201" w:rsidP="00461201">
      <w:pPr>
        <w:pStyle w:val="NormalText"/>
      </w:pPr>
      <w:r w:rsidRPr="00E00B58">
        <w:t>For the VIP, the version number is in the format MajorVersion * 100 (decimal) plus MinorVersion.  For example, version 12.34 would be stored as 4d2 hex (1234 decimal) and version 1.2 as 78 hex (120 decimal).</w:t>
      </w:r>
    </w:p>
    <w:p w14:paraId="6836E031" w14:textId="77777777" w:rsidR="00461201" w:rsidRPr="00E00B58" w:rsidRDefault="00461201" w:rsidP="00461201">
      <w:pPr>
        <w:pStyle w:val="NormalText"/>
      </w:pPr>
      <w:r w:rsidRPr="00E00B58">
        <w:lastRenderedPageBreak/>
        <w:t>For the Intellitrol, the version number is a three-part number in the format MajorVersion in top 4 bits + MinorVersion in next four bits + EditVersion in low 8 bits. For example, version 1.3.17 would be 1317 hex.</w:t>
      </w:r>
    </w:p>
    <w:p w14:paraId="1C43B1A3" w14:textId="77777777" w:rsidR="00461201" w:rsidRPr="00E00B58" w:rsidRDefault="00461201" w:rsidP="00461201">
      <w:pPr>
        <w:pStyle w:val="NormalText"/>
      </w:pPr>
      <w:r w:rsidRPr="00E00B58">
        <w:t>The “MajorVersion” number indicates the primary release or feature set. The “MinorVersion” indicates the maintenance (or bug fix) level of release within the MajorVersion release, and resets with each major release.      The “EditVersion” resets with each major release (increase in the “MajorVersion” number).</w:t>
      </w:r>
    </w:p>
    <w:bookmarkStart w:id="587" w:name="_Toc341186250"/>
    <w:bookmarkStart w:id="588" w:name="_Toc341413631"/>
    <w:bookmarkStart w:id="589" w:name="_Toc341427907"/>
    <w:bookmarkStart w:id="590" w:name="_Toc341432678"/>
    <w:bookmarkStart w:id="591" w:name="_Toc342038404"/>
    <w:bookmarkStart w:id="592" w:name="_Toc342568847"/>
    <w:bookmarkStart w:id="593" w:name="_Toc342640957"/>
    <w:bookmarkStart w:id="594" w:name="_Toc342642214"/>
    <w:bookmarkStart w:id="595" w:name="_Toc342737214"/>
    <w:p w14:paraId="6C027B07" w14:textId="77777777" w:rsidR="00461201" w:rsidRPr="00E00B58" w:rsidRDefault="00461201" w:rsidP="00461201">
      <w:pPr>
        <w:pStyle w:val="Heading3"/>
      </w:pPr>
      <w:r w:rsidRPr="00E00B58">
        <w:fldChar w:fldCharType="begin"/>
      </w:r>
      <w:r w:rsidRPr="00E00B58">
        <w:instrText xml:space="preserve">autonumlgl </w:instrText>
      </w:r>
      <w:bookmarkStart w:id="596" w:name="_Toc25072460"/>
      <w:r w:rsidRPr="00E00B58">
        <w:fldChar w:fldCharType="end"/>
      </w:r>
      <w:bookmarkStart w:id="597" w:name="_Toc333224935"/>
      <w:r w:rsidRPr="00E00B58">
        <w:tab/>
        <w:t>Scully Unit Serial Number</w:t>
      </w:r>
      <w:r w:rsidRPr="00E00B58">
        <w:tab/>
        <w:t>[Register 006</w:t>
      </w:r>
      <w:bookmarkEnd w:id="587"/>
      <w:bookmarkEnd w:id="588"/>
      <w:r w:rsidRPr="00E00B58">
        <w:t>]</w:t>
      </w:r>
      <w:bookmarkEnd w:id="589"/>
      <w:bookmarkEnd w:id="590"/>
      <w:bookmarkEnd w:id="591"/>
      <w:bookmarkEnd w:id="592"/>
      <w:bookmarkEnd w:id="593"/>
      <w:bookmarkEnd w:id="594"/>
      <w:bookmarkEnd w:id="595"/>
      <w:bookmarkEnd w:id="596"/>
      <w:bookmarkEnd w:id="597"/>
    </w:p>
    <w:p w14:paraId="363699F4" w14:textId="77777777" w:rsidR="00461201" w:rsidRPr="00E00B58" w:rsidRDefault="00461201" w:rsidP="00461201">
      <w:pPr>
        <w:pStyle w:val="NormalText"/>
      </w:pPr>
      <w:r w:rsidRPr="00E00B58">
        <w:t>This register returns a unique 16-bit identification number programmed at the factory.  Installing the debug jumper allows a write to this register to change the VIP’s serial number.  If the debug jumper is not installed, writes to this register will return the illegal data address exception message. This register always reads back as zero for the Intellitrol.</w:t>
      </w:r>
    </w:p>
    <w:bookmarkStart w:id="598" w:name="_Toc341186251"/>
    <w:bookmarkStart w:id="599" w:name="_Toc341413632"/>
    <w:bookmarkStart w:id="600" w:name="_Toc341427908"/>
    <w:bookmarkStart w:id="601" w:name="_Toc341432679"/>
    <w:bookmarkStart w:id="602" w:name="_Toc342038405"/>
    <w:bookmarkStart w:id="603" w:name="_Toc342568848"/>
    <w:bookmarkStart w:id="604" w:name="_Toc342640958"/>
    <w:bookmarkStart w:id="605" w:name="_Toc342642215"/>
    <w:bookmarkStart w:id="606" w:name="_Toc342737215"/>
    <w:p w14:paraId="67BCFA62" w14:textId="77777777" w:rsidR="00461201" w:rsidRPr="00E00B58" w:rsidRDefault="00461201" w:rsidP="00461201">
      <w:pPr>
        <w:pStyle w:val="Heading3"/>
      </w:pPr>
      <w:r w:rsidRPr="00E00B58">
        <w:fldChar w:fldCharType="begin"/>
      </w:r>
      <w:r w:rsidRPr="00E00B58">
        <w:instrText xml:space="preserve">autonumlgl </w:instrText>
      </w:r>
      <w:bookmarkStart w:id="607" w:name="_Toc25072461"/>
      <w:r w:rsidRPr="00E00B58">
        <w:fldChar w:fldCharType="end"/>
      </w:r>
      <w:bookmarkStart w:id="608" w:name="_Toc333224936"/>
      <w:r w:rsidRPr="00E00B58">
        <w:tab/>
        <w:t>Latest Log Pointer</w:t>
      </w:r>
      <w:r w:rsidRPr="00E00B58">
        <w:tab/>
        <w:t>[Register 007</w:t>
      </w:r>
      <w:bookmarkEnd w:id="598"/>
      <w:bookmarkEnd w:id="599"/>
      <w:r w:rsidRPr="00E00B58">
        <w:t>]</w:t>
      </w:r>
      <w:bookmarkEnd w:id="600"/>
      <w:bookmarkEnd w:id="601"/>
      <w:bookmarkEnd w:id="602"/>
      <w:bookmarkEnd w:id="603"/>
      <w:bookmarkEnd w:id="604"/>
      <w:bookmarkEnd w:id="605"/>
      <w:bookmarkEnd w:id="606"/>
      <w:bookmarkEnd w:id="607"/>
      <w:bookmarkEnd w:id="608"/>
    </w:p>
    <w:p w14:paraId="57DE6C26" w14:textId="77777777" w:rsidR="00461201" w:rsidRPr="00E00B58" w:rsidRDefault="00461201" w:rsidP="00461201">
      <w:pPr>
        <w:pStyle w:val="NormalText"/>
      </w:pPr>
      <w:r w:rsidRPr="00E00B58">
        <w:t>Reading the Latest Log Pointer register returns the index of the most current VIP bypass log entry.  A program could also determine the latest log entry by reading all the entries and comparing their date stamps. This register always reads back as zero for the Intellitrol.</w:t>
      </w:r>
    </w:p>
    <w:bookmarkStart w:id="609" w:name="_Toc341186252"/>
    <w:bookmarkStart w:id="610" w:name="_Toc341413633"/>
    <w:bookmarkStart w:id="611" w:name="_Toc341427909"/>
    <w:bookmarkStart w:id="612" w:name="_Toc341432680"/>
    <w:bookmarkStart w:id="613" w:name="_Toc342038406"/>
    <w:bookmarkStart w:id="614" w:name="_Toc342568849"/>
    <w:bookmarkStart w:id="615" w:name="_Toc342640959"/>
    <w:bookmarkStart w:id="616" w:name="_Toc342642216"/>
    <w:bookmarkStart w:id="617" w:name="_Toc342737216"/>
    <w:p w14:paraId="0AE7D2E3" w14:textId="77777777" w:rsidR="00461201" w:rsidRPr="00E00B58" w:rsidRDefault="00461201" w:rsidP="00461201">
      <w:pPr>
        <w:pStyle w:val="Heading3"/>
      </w:pPr>
      <w:r w:rsidRPr="00E00B58">
        <w:fldChar w:fldCharType="begin"/>
      </w:r>
      <w:r w:rsidRPr="00E00B58">
        <w:instrText xml:space="preserve">autonumlgl </w:instrText>
      </w:r>
      <w:bookmarkStart w:id="618" w:name="_Toc25072462"/>
      <w:r w:rsidRPr="00E00B58">
        <w:fldChar w:fldCharType="end"/>
      </w:r>
      <w:bookmarkStart w:id="619" w:name="_Toc333224937"/>
      <w:r w:rsidRPr="00E00B58">
        <w:tab/>
        <w:t>Wait for TAS Delay</w:t>
      </w:r>
      <w:r w:rsidRPr="00E00B58">
        <w:tab/>
        <w:t>[Register 008</w:t>
      </w:r>
      <w:bookmarkEnd w:id="609"/>
      <w:bookmarkEnd w:id="610"/>
      <w:r w:rsidRPr="00E00B58">
        <w:t>]</w:t>
      </w:r>
      <w:bookmarkEnd w:id="611"/>
      <w:bookmarkEnd w:id="612"/>
      <w:bookmarkEnd w:id="613"/>
      <w:bookmarkEnd w:id="614"/>
      <w:bookmarkEnd w:id="615"/>
      <w:bookmarkEnd w:id="616"/>
      <w:bookmarkEnd w:id="617"/>
      <w:bookmarkEnd w:id="618"/>
      <w:bookmarkEnd w:id="619"/>
    </w:p>
    <w:p w14:paraId="7A920336" w14:textId="77777777" w:rsidR="00461201" w:rsidRPr="00E00B58" w:rsidRDefault="00461201" w:rsidP="00461201">
      <w:pPr>
        <w:pStyle w:val="NormalText"/>
      </w:pPr>
      <w:r w:rsidRPr="00E00B58">
        <w:t>This Read/Write register causes the rack controller to wait a specified time (0 to 60 seconds) before attempting to authorize a truck. This delay gives the TAS time to read the truck register, do a lookup on a truck number, and decide to explicitly authorize or unauthorize the truck (see the VIP Mode Register).  If the TAS should go down or otherwise not exert explicit “VIP Mode” control, the rack controller will take over and consult the onboard vehicle list after the wait for TAS time has expired.  A wait time of zero disables this feature. While in TAS Delay, the VIP “Standby” LED will flash.</w:t>
      </w:r>
    </w:p>
    <w:p w14:paraId="4E922A06" w14:textId="77777777" w:rsidR="00461201" w:rsidRPr="00E00B58" w:rsidRDefault="00461201" w:rsidP="00461201">
      <w:pPr>
        <w:pStyle w:val="NormalText"/>
      </w:pPr>
      <w:r w:rsidRPr="00E00B58">
        <w:t>Newly manufactured VIPs and Intellitrols will be shipped with the wait for TAS delay set to zero seconds.</w:t>
      </w:r>
    </w:p>
    <w:bookmarkStart w:id="620" w:name="_Toc341186253"/>
    <w:bookmarkStart w:id="621" w:name="_Toc341413634"/>
    <w:bookmarkStart w:id="622" w:name="_Toc341427910"/>
    <w:bookmarkStart w:id="623" w:name="_Toc341432681"/>
    <w:bookmarkStart w:id="624" w:name="_Toc342038407"/>
    <w:bookmarkStart w:id="625" w:name="_Toc342568850"/>
    <w:bookmarkStart w:id="626" w:name="_Toc342640960"/>
    <w:bookmarkStart w:id="627" w:name="_Toc342642217"/>
    <w:bookmarkStart w:id="628" w:name="_Toc342737217"/>
    <w:p w14:paraId="58630850" w14:textId="77777777" w:rsidR="00461201" w:rsidRPr="00E00B58" w:rsidRDefault="00461201" w:rsidP="00461201">
      <w:pPr>
        <w:pStyle w:val="Heading3"/>
      </w:pPr>
      <w:r w:rsidRPr="00E00B58">
        <w:fldChar w:fldCharType="begin"/>
      </w:r>
      <w:r w:rsidRPr="00E00B58">
        <w:instrText xml:space="preserve">autonumlgl </w:instrText>
      </w:r>
      <w:bookmarkStart w:id="629" w:name="_Toc25072463"/>
      <w:r w:rsidRPr="00E00B58">
        <w:fldChar w:fldCharType="end"/>
      </w:r>
      <w:bookmarkStart w:id="630" w:name="_Toc333224938"/>
      <w:r w:rsidRPr="00E00B58">
        <w:tab/>
        <w:t>Bypass Active Time</w:t>
      </w:r>
      <w:r w:rsidRPr="00E00B58">
        <w:tab/>
        <w:t>[Register 009</w:t>
      </w:r>
      <w:bookmarkEnd w:id="620"/>
      <w:bookmarkEnd w:id="621"/>
      <w:r w:rsidRPr="00E00B58">
        <w:t>]</w:t>
      </w:r>
      <w:bookmarkEnd w:id="622"/>
      <w:bookmarkEnd w:id="623"/>
      <w:bookmarkEnd w:id="624"/>
      <w:bookmarkEnd w:id="625"/>
      <w:bookmarkEnd w:id="626"/>
      <w:bookmarkEnd w:id="627"/>
      <w:bookmarkEnd w:id="628"/>
      <w:bookmarkEnd w:id="629"/>
      <w:bookmarkEnd w:id="630"/>
    </w:p>
    <w:p w14:paraId="6A42C09F" w14:textId="77777777" w:rsidR="00461201" w:rsidRPr="00E00B58" w:rsidRDefault="00461201" w:rsidP="00461201">
      <w:pPr>
        <w:pStyle w:val="NormalText"/>
      </w:pPr>
      <w:r w:rsidRPr="00E00B58">
        <w:t>This Read/Write register sets the desired bypass active time-out.</w:t>
      </w:r>
    </w:p>
    <w:p w14:paraId="1DE4929E" w14:textId="0EB5702D" w:rsidR="00461201" w:rsidRPr="00E00B58" w:rsidRDefault="00461201" w:rsidP="00461201">
      <w:pPr>
        <w:pStyle w:val="NormalText"/>
      </w:pPr>
      <w:r w:rsidRPr="00E00B58">
        <w:t xml:space="preserve">For VIP units, bypassing will stay active for at least the specified time (120 to 3600 seconds).  If a truck is detected, the VIP unit will stay in bypass until the truck departs.  If the truck is undetectable, this timer will end bypass when the timer expires.  The bypass active minimum time is two minutes to allow ample time for thermal overfill probes to warm up and oscillate in extremely cold weather.  The VIP unit looks for a dry probe signal as a truck present indication, and the </w:t>
      </w:r>
      <w:r w:rsidR="004316C4" w:rsidRPr="00E00B58">
        <w:t>two-minute</w:t>
      </w:r>
      <w:r w:rsidRPr="00E00B58">
        <w:t xml:space="preserve"> warm-up guarantees operation in cold weather.  It may be necessary to set the active time longer for trucks lacking overfill probes.  Newly manufactured VIP’s will be shipped with Bypass Active Time set to 120 seconds.</w:t>
      </w:r>
    </w:p>
    <w:p w14:paraId="64D97EBA" w14:textId="77777777" w:rsidR="00461201" w:rsidRPr="00E00B58" w:rsidRDefault="00461201" w:rsidP="00461201">
      <w:pPr>
        <w:pStyle w:val="NormalText"/>
      </w:pPr>
      <w:r w:rsidRPr="00E00B58">
        <w:t>For Intellitrol units, this register determines the maximum amount of time the unit can remain bypassed from the presentation of a bypass key or from a TAS issued bypass command.  Bypass ends when the truck departs. The Intellitrol will allow the full 16-bits’ worth of timer value (FFFF hex), or about 18 hours as the maximum bypass active time.</w:t>
      </w:r>
    </w:p>
    <w:p w14:paraId="06DFA2C8" w14:textId="77777777" w:rsidR="00461201" w:rsidRPr="00E00B58" w:rsidRDefault="00461201" w:rsidP="00461201">
      <w:pPr>
        <w:pStyle w:val="NormalText"/>
      </w:pPr>
      <w:r w:rsidRPr="00E00B58">
        <w:t>Newly manufactured Intellitrols will be shipped with Bypass Active Time set to 3600 seconds (1 hour).</w:t>
      </w:r>
    </w:p>
    <w:bookmarkStart w:id="631" w:name="_Toc341186254"/>
    <w:bookmarkStart w:id="632" w:name="_Toc341413635"/>
    <w:bookmarkStart w:id="633" w:name="_Toc341427911"/>
    <w:bookmarkStart w:id="634" w:name="_Toc341432682"/>
    <w:bookmarkStart w:id="635" w:name="_Toc342038408"/>
    <w:bookmarkStart w:id="636" w:name="_Toc342568851"/>
    <w:bookmarkStart w:id="637" w:name="_Toc342640961"/>
    <w:bookmarkStart w:id="638" w:name="_Toc342642218"/>
    <w:bookmarkStart w:id="639" w:name="_Toc342737218"/>
    <w:p w14:paraId="4C7473C6" w14:textId="77777777" w:rsidR="00461201" w:rsidRPr="00E00B58" w:rsidRDefault="00461201" w:rsidP="00461201">
      <w:pPr>
        <w:pStyle w:val="Heading3"/>
      </w:pPr>
      <w:r w:rsidRPr="00E00B58">
        <w:lastRenderedPageBreak/>
        <w:fldChar w:fldCharType="begin"/>
      </w:r>
      <w:r w:rsidRPr="00E00B58">
        <w:instrText xml:space="preserve">autonumlgl </w:instrText>
      </w:r>
      <w:bookmarkStart w:id="640" w:name="_Toc25072464"/>
      <w:r w:rsidRPr="00E00B58">
        <w:fldChar w:fldCharType="end"/>
      </w:r>
      <w:bookmarkStart w:id="641" w:name="_Toc333224939"/>
      <w:r w:rsidRPr="00E00B58">
        <w:tab/>
        <w:t>Terminal Number</w:t>
      </w:r>
      <w:r w:rsidRPr="00E00B58">
        <w:tab/>
        <w:t>[Register 00A</w:t>
      </w:r>
      <w:bookmarkEnd w:id="631"/>
      <w:bookmarkEnd w:id="632"/>
      <w:r w:rsidRPr="00E00B58">
        <w:t>]</w:t>
      </w:r>
      <w:bookmarkEnd w:id="633"/>
      <w:bookmarkEnd w:id="634"/>
      <w:bookmarkEnd w:id="635"/>
      <w:bookmarkEnd w:id="636"/>
      <w:bookmarkEnd w:id="637"/>
      <w:bookmarkEnd w:id="638"/>
      <w:bookmarkEnd w:id="639"/>
      <w:bookmarkEnd w:id="640"/>
      <w:bookmarkEnd w:id="641"/>
    </w:p>
    <w:p w14:paraId="2A8A57B6" w14:textId="2B38C132" w:rsidR="00461201" w:rsidRPr="00E00B58" w:rsidRDefault="00461201" w:rsidP="00461201">
      <w:pPr>
        <w:pStyle w:val="NormalText"/>
      </w:pPr>
      <w:r w:rsidRPr="00E00B58">
        <w:t>This Read/Write register is the desired terminal identification number (0-9999).  This register is only required for DateStamp systems (See Modbus functions Write Company ID Name and Write Password) but is allowed anytime.</w:t>
      </w:r>
    </w:p>
    <w:p w14:paraId="1853A05C" w14:textId="77777777" w:rsidR="00461201" w:rsidRPr="00E00B58" w:rsidRDefault="00461201" w:rsidP="00461201">
      <w:pPr>
        <w:pStyle w:val="NormalText"/>
      </w:pPr>
      <w:r w:rsidRPr="00E00B58">
        <w:t>Newly manufactured VIP’s and Intellitrols will be shipped with the terminal number set to 0.</w:t>
      </w:r>
    </w:p>
    <w:bookmarkStart w:id="642" w:name="_Toc341186255"/>
    <w:bookmarkStart w:id="643" w:name="_Toc341413636"/>
    <w:bookmarkStart w:id="644" w:name="_Toc341427912"/>
    <w:bookmarkStart w:id="645" w:name="_Toc341432683"/>
    <w:bookmarkStart w:id="646" w:name="_Toc342038409"/>
    <w:bookmarkStart w:id="647" w:name="_Toc342568852"/>
    <w:bookmarkStart w:id="648" w:name="_Toc342640962"/>
    <w:bookmarkStart w:id="649" w:name="_Toc342642219"/>
    <w:bookmarkStart w:id="650" w:name="_Toc342737219"/>
    <w:p w14:paraId="5B3BA896" w14:textId="77777777" w:rsidR="00461201" w:rsidRPr="00E00B58" w:rsidRDefault="00461201" w:rsidP="00461201">
      <w:pPr>
        <w:pStyle w:val="Heading3"/>
      </w:pPr>
      <w:r w:rsidRPr="00E00B58">
        <w:fldChar w:fldCharType="begin"/>
      </w:r>
      <w:r w:rsidRPr="00E00B58">
        <w:instrText xml:space="preserve">autonumlgl </w:instrText>
      </w:r>
      <w:bookmarkStart w:id="651" w:name="_Toc25072465"/>
      <w:r w:rsidRPr="00E00B58">
        <w:fldChar w:fldCharType="end"/>
      </w:r>
      <w:bookmarkStart w:id="652" w:name="_Toc333224940"/>
      <w:r w:rsidRPr="00E00B58">
        <w:tab/>
        <w:t>Modbus Minimum Response Delay</w:t>
      </w:r>
      <w:r w:rsidRPr="00E00B58">
        <w:tab/>
        <w:t>[Register 00B</w:t>
      </w:r>
      <w:bookmarkEnd w:id="642"/>
      <w:bookmarkEnd w:id="643"/>
      <w:r w:rsidRPr="00E00B58">
        <w:t>]</w:t>
      </w:r>
      <w:bookmarkEnd w:id="644"/>
      <w:bookmarkEnd w:id="645"/>
      <w:bookmarkEnd w:id="646"/>
      <w:bookmarkEnd w:id="647"/>
      <w:bookmarkEnd w:id="648"/>
      <w:bookmarkEnd w:id="649"/>
      <w:bookmarkEnd w:id="650"/>
      <w:bookmarkEnd w:id="651"/>
      <w:bookmarkEnd w:id="652"/>
    </w:p>
    <w:p w14:paraId="1ABF610E" w14:textId="77777777" w:rsidR="00461201" w:rsidRPr="00E00B58" w:rsidRDefault="00461201" w:rsidP="00461201">
      <w:pPr>
        <w:pStyle w:val="NormalText"/>
      </w:pPr>
      <w:r w:rsidRPr="00E00B58">
        <w:t>This Read/Write register is the desired Modbus minimum response delay time (milliseconds 0 to 1024).  This minimum response time is the time that the unit will be guaranteed to delay before initiating transmission of any Modbus Response message. A response time of 100 will force the rack controller to wait at least 100 milliseconds before transmitting the response to any Modbus query message.  A response time of 0 allows the rack controller to respond as soon as it can (currently, typically 30 milliseconds and always within a second for the VIP).   In some cases (especially some older RS-485/RS-232 converters), the rack controller may reply before the bus master can turn the half duplex line around, causing the bus master to miss the rack controller response.  In this case, increase the response time.  The smallest delay time commensurate with reliable communications should be used (and it may take a lot of field experimentation to determine this delay value) in order to maximize Modbus communications throughput.</w:t>
      </w:r>
    </w:p>
    <w:p w14:paraId="3AFB1267" w14:textId="3AE89339" w:rsidR="00461201" w:rsidRPr="00E00B58" w:rsidRDefault="00461201" w:rsidP="00461201">
      <w:pPr>
        <w:pStyle w:val="NormalText"/>
      </w:pPr>
      <w:r w:rsidRPr="00E00B58">
        <w:t>Newly manufactured Intellitrol rack controllers will be shipped with the minimum response time set to 100 milliseconds.</w:t>
      </w:r>
    </w:p>
    <w:bookmarkStart w:id="653" w:name="_Toc341186256"/>
    <w:bookmarkStart w:id="654" w:name="_Toc341413637"/>
    <w:bookmarkStart w:id="655" w:name="_Toc341427913"/>
    <w:bookmarkStart w:id="656" w:name="_Toc341432684"/>
    <w:bookmarkStart w:id="657" w:name="_Toc342038410"/>
    <w:bookmarkStart w:id="658" w:name="_Toc342568853"/>
    <w:bookmarkStart w:id="659" w:name="_Toc342640963"/>
    <w:bookmarkStart w:id="660" w:name="_Toc342642220"/>
    <w:bookmarkStart w:id="661" w:name="_Toc342737220"/>
    <w:p w14:paraId="4CFDDBB9" w14:textId="77777777" w:rsidR="00461201" w:rsidRPr="00E00B58" w:rsidRDefault="00461201" w:rsidP="00461201">
      <w:pPr>
        <w:pStyle w:val="Heading3"/>
      </w:pPr>
      <w:r w:rsidRPr="00E00B58">
        <w:fldChar w:fldCharType="begin"/>
      </w:r>
      <w:r w:rsidRPr="00E00B58">
        <w:instrText xml:space="preserve">autonumlgl </w:instrText>
      </w:r>
      <w:bookmarkStart w:id="662" w:name="_Toc25072466"/>
      <w:r w:rsidRPr="00E00B58">
        <w:fldChar w:fldCharType="end"/>
      </w:r>
      <w:bookmarkStart w:id="663" w:name="_Toc333224941"/>
      <w:r w:rsidRPr="00E00B58">
        <w:tab/>
        <w:t>Shell Checksum</w:t>
      </w:r>
      <w:r w:rsidRPr="00E00B58">
        <w:tab/>
        <w:t>[Register 00C</w:t>
      </w:r>
      <w:bookmarkEnd w:id="653"/>
      <w:bookmarkEnd w:id="654"/>
      <w:r w:rsidRPr="00E00B58">
        <w:t>]</w:t>
      </w:r>
      <w:bookmarkEnd w:id="655"/>
      <w:bookmarkEnd w:id="656"/>
      <w:bookmarkEnd w:id="657"/>
      <w:bookmarkEnd w:id="658"/>
      <w:bookmarkEnd w:id="659"/>
      <w:bookmarkEnd w:id="660"/>
      <w:bookmarkEnd w:id="661"/>
      <w:bookmarkEnd w:id="662"/>
      <w:bookmarkEnd w:id="663"/>
    </w:p>
    <w:p w14:paraId="41E32E09" w14:textId="77777777" w:rsidR="00461201" w:rsidRPr="00E00B58" w:rsidRDefault="00461201" w:rsidP="00461201">
      <w:pPr>
        <w:pStyle w:val="NormalText"/>
      </w:pPr>
      <w:r w:rsidRPr="00E00B58">
        <w:t xml:space="preserve">Computed checksum of the shell program. </w:t>
      </w:r>
    </w:p>
    <w:bookmarkStart w:id="664" w:name="_Toc341186257"/>
    <w:bookmarkStart w:id="665" w:name="_Toc341413638"/>
    <w:bookmarkStart w:id="666" w:name="_Toc341427914"/>
    <w:bookmarkStart w:id="667" w:name="_Toc341432685"/>
    <w:bookmarkStart w:id="668" w:name="_Toc342038411"/>
    <w:bookmarkStart w:id="669" w:name="_Toc342568854"/>
    <w:bookmarkStart w:id="670" w:name="_Toc342640964"/>
    <w:bookmarkStart w:id="671" w:name="_Toc342642221"/>
    <w:bookmarkStart w:id="672" w:name="_Toc342737221"/>
    <w:p w14:paraId="4369E357" w14:textId="77777777" w:rsidR="00461201" w:rsidRPr="00E00B58" w:rsidRDefault="00461201" w:rsidP="00461201">
      <w:pPr>
        <w:pStyle w:val="Heading3"/>
      </w:pPr>
      <w:r w:rsidRPr="00E00B58">
        <w:fldChar w:fldCharType="begin"/>
      </w:r>
      <w:r w:rsidRPr="00E00B58">
        <w:instrText xml:space="preserve">autonumlgl </w:instrText>
      </w:r>
      <w:bookmarkStart w:id="673" w:name="_Toc25072467"/>
      <w:r w:rsidRPr="00E00B58">
        <w:fldChar w:fldCharType="end"/>
      </w:r>
      <w:bookmarkStart w:id="674" w:name="_Toc333224942"/>
      <w:r w:rsidRPr="00E00B58">
        <w:tab/>
        <w:t>Vehicle List Size</w:t>
      </w:r>
      <w:r w:rsidRPr="00E00B58">
        <w:tab/>
        <w:t>[Register 00D]</w:t>
      </w:r>
      <w:bookmarkEnd w:id="664"/>
      <w:bookmarkEnd w:id="665"/>
      <w:bookmarkEnd w:id="666"/>
      <w:bookmarkEnd w:id="667"/>
      <w:bookmarkEnd w:id="668"/>
      <w:bookmarkEnd w:id="669"/>
      <w:bookmarkEnd w:id="670"/>
      <w:bookmarkEnd w:id="671"/>
      <w:bookmarkEnd w:id="672"/>
      <w:bookmarkEnd w:id="673"/>
      <w:bookmarkEnd w:id="674"/>
    </w:p>
    <w:p w14:paraId="504352CD" w14:textId="46B970A5" w:rsidR="00461201" w:rsidRPr="00E00B58" w:rsidRDefault="00461201" w:rsidP="00461201">
      <w:pPr>
        <w:pStyle w:val="NormalText"/>
      </w:pPr>
      <w:r w:rsidRPr="00E00B58">
        <w:t>Total number of active vehicles in the vehicle list.  If the count matches the number of vehicles written, the new vehicle list is assumed to have loaded error free.  Count mismatch will occur if communications errors caused rejection of one or more vehicles.  When the rack controller unit calculates the vehicle list size, it will return a count of 0 to indicate the vehicle list size is invalid.  The count should become valid (non-zero) within 4 seconds after the truck departs, the unit has completed calculation of the vehicle list size, and the unit has completed performing its periodic diagnostics.  If the vehicle list was broadcast to all rack controller units on the Modbus using address 128 (hex), the master should check the vehicle list size on each unit.  Each rack controller unit checks its vehicle list from time to time.  Stuck bits or other errors in EEPROM may cause the unit to remove one or more vehicles at that time.  These errors can be detected by checking the vehicle list size register periodically.</w:t>
      </w:r>
    </w:p>
    <w:p w14:paraId="41CC6647" w14:textId="77777777" w:rsidR="00461201" w:rsidRPr="00E00B58" w:rsidRDefault="00461201" w:rsidP="00461201">
      <w:pPr>
        <w:pStyle w:val="NormalText"/>
      </w:pPr>
      <w:r w:rsidRPr="00E00B58">
        <w:t>The Intellitrol does not support the Vehicle List Size register (reads will return 0 always); use the vehicle list CRC facility instead to validate the onboard vehicle list.</w:t>
      </w:r>
    </w:p>
    <w:bookmarkStart w:id="675" w:name="_Toc341186258"/>
    <w:bookmarkStart w:id="676" w:name="_Toc341413639"/>
    <w:bookmarkStart w:id="677" w:name="_Toc341427915"/>
    <w:bookmarkStart w:id="678" w:name="_Toc341432686"/>
    <w:bookmarkStart w:id="679" w:name="_Toc342038412"/>
    <w:bookmarkStart w:id="680" w:name="_Toc342568855"/>
    <w:bookmarkStart w:id="681" w:name="_Toc342640965"/>
    <w:bookmarkStart w:id="682" w:name="_Toc342642222"/>
    <w:bookmarkStart w:id="683" w:name="_Toc342737222"/>
    <w:p w14:paraId="597C8988" w14:textId="77777777" w:rsidR="00461201" w:rsidRPr="00E00B58" w:rsidRDefault="00461201" w:rsidP="00461201">
      <w:pPr>
        <w:pStyle w:val="Heading3"/>
      </w:pPr>
      <w:r w:rsidRPr="00E00B58">
        <w:fldChar w:fldCharType="begin"/>
      </w:r>
      <w:r w:rsidRPr="00E00B58">
        <w:instrText xml:space="preserve">autonumlgl </w:instrText>
      </w:r>
      <w:bookmarkStart w:id="684" w:name="_Toc25072468"/>
      <w:r w:rsidRPr="00E00B58">
        <w:fldChar w:fldCharType="end"/>
      </w:r>
      <w:bookmarkStart w:id="685" w:name="_Toc333224943"/>
      <w:r w:rsidRPr="00E00B58">
        <w:tab/>
        <w:t>VIP Mode Control</w:t>
      </w:r>
      <w:r w:rsidRPr="00E00B58">
        <w:tab/>
        <w:t>[Register 00E</w:t>
      </w:r>
      <w:bookmarkEnd w:id="675"/>
      <w:bookmarkEnd w:id="676"/>
      <w:r w:rsidRPr="00E00B58">
        <w:t>]</w:t>
      </w:r>
      <w:bookmarkEnd w:id="677"/>
      <w:bookmarkEnd w:id="678"/>
      <w:bookmarkEnd w:id="679"/>
      <w:bookmarkEnd w:id="680"/>
      <w:bookmarkEnd w:id="681"/>
      <w:bookmarkEnd w:id="682"/>
      <w:bookmarkEnd w:id="683"/>
      <w:bookmarkEnd w:id="684"/>
      <w:bookmarkEnd w:id="685"/>
    </w:p>
    <w:p w14:paraId="19B51B26" w14:textId="77777777" w:rsidR="00461201" w:rsidRPr="00E00B58" w:rsidRDefault="00461201" w:rsidP="00461201">
      <w:pPr>
        <w:pStyle w:val="NormalText"/>
      </w:pPr>
      <w:r w:rsidRPr="00E00B58">
        <w:t xml:space="preserve">The Read/Write VIP Mode Control register allows the TAS to exert explicit control over VIP operation.  The VIP subsystem can only be in one of the modes below.  Changing the mode cancels the previous mode.  On </w:t>
      </w:r>
      <w:r w:rsidRPr="00E00B58">
        <w:lastRenderedPageBreak/>
        <w:t>Intellitrol units, this register only affects VIP operation (e.g. setting this register will not cause the Intellitrol to permit if a wet truck is attached).</w:t>
      </w:r>
    </w:p>
    <w:p w14:paraId="53DF3421" w14:textId="77777777" w:rsidR="00461201" w:rsidRPr="00E00B58" w:rsidRDefault="00461201" w:rsidP="00461201">
      <w:pPr>
        <w:pStyle w:val="NormalText"/>
      </w:pPr>
      <w:r w:rsidRPr="00E00B58">
        <w:t>This register is normally used when the TAS validates a vehicle with its database.  During the time the unit is in TAS Delay, the VIP “Standby” LED will flash.  When the TAS writes to the VIP Mode Control register, the Standby LED will stop flashing and the VIP subsystem will respond to which mode was selected.  If the wait for TAS timer times out before the TAS sets the mode register, the VIP subsystem will determine truck authorization from its onboard vehicle list (or DateStamp control, if enabled), until the TAS does finally changes the mode.</w:t>
      </w:r>
    </w:p>
    <w:p w14:paraId="34DFC016" w14:textId="77777777" w:rsidR="00461201" w:rsidRPr="00E00B58" w:rsidRDefault="00461201" w:rsidP="00461201">
      <w:pPr>
        <w:pStyle w:val="NormalText"/>
      </w:pPr>
      <w:r w:rsidRPr="00E00B58">
        <w:t>When the TAS is not involved in the validation process, but only for vehicle list maintenance, the Local Operation Mode is selected.  This mode is the power up and reset default mode.</w:t>
      </w:r>
    </w:p>
    <w:p w14:paraId="06D8EDA1" w14:textId="34D080BB" w:rsidR="00461201" w:rsidRPr="00E00B58" w:rsidRDefault="00461201" w:rsidP="00461201">
      <w:pPr>
        <w:pStyle w:val="NormalText"/>
      </w:pPr>
      <w:r w:rsidRPr="00E00B58">
        <w:t xml:space="preserve">The current mode is indicated when the register is read.  As an example, setting the mode to </w:t>
      </w:r>
      <w:r w:rsidR="005017D0" w:rsidRPr="00E00B58">
        <w:t>unauthorization</w:t>
      </w:r>
      <w:r w:rsidRPr="00E00B58">
        <w:t xml:space="preserve"> when a vehicle is not at the rack, will cause a read back indicating local operation, because a remote unauthorization ceases when the truck departs.</w:t>
      </w:r>
    </w:p>
    <w:bookmarkStart w:id="686" w:name="_Toc341186259"/>
    <w:bookmarkStart w:id="687" w:name="_Toc341413640"/>
    <w:bookmarkStart w:id="688" w:name="_Toc341427916"/>
    <w:bookmarkStart w:id="689" w:name="_Toc341432687"/>
    <w:bookmarkStart w:id="690" w:name="_Toc342038413"/>
    <w:bookmarkStart w:id="691" w:name="_Toc342568856"/>
    <w:bookmarkStart w:id="692" w:name="_Toc342640966"/>
    <w:bookmarkStart w:id="693" w:name="_Toc342642223"/>
    <w:bookmarkStart w:id="694" w:name="_Toc342737223"/>
    <w:p w14:paraId="4B20E09A" w14:textId="77777777" w:rsidR="00461201" w:rsidRPr="00E00B58" w:rsidRDefault="00461201" w:rsidP="00461201">
      <w:pPr>
        <w:pStyle w:val="Heading4"/>
      </w:pPr>
      <w:r w:rsidRPr="00E00B58">
        <w:fldChar w:fldCharType="begin"/>
      </w:r>
      <w:r w:rsidRPr="00E00B58">
        <w:instrText xml:space="preserve">autonumlgl </w:instrText>
      </w:r>
      <w:bookmarkStart w:id="695" w:name="_Toc25072469"/>
      <w:r w:rsidRPr="00E00B58">
        <w:fldChar w:fldCharType="end"/>
      </w:r>
      <w:bookmarkStart w:id="696" w:name="_Toc333224944"/>
      <w:r w:rsidRPr="00E00B58">
        <w:tab/>
        <w:t>VIP Mode Control Bit Assignments</w:t>
      </w:r>
      <w:bookmarkEnd w:id="686"/>
      <w:bookmarkEnd w:id="687"/>
      <w:bookmarkEnd w:id="688"/>
      <w:bookmarkEnd w:id="689"/>
      <w:bookmarkEnd w:id="690"/>
      <w:bookmarkEnd w:id="691"/>
      <w:bookmarkEnd w:id="692"/>
      <w:bookmarkEnd w:id="693"/>
      <w:bookmarkEnd w:id="694"/>
      <w:bookmarkEnd w:id="695"/>
      <w:bookmarkEnd w:id="696"/>
    </w:p>
    <w:tbl>
      <w:tblPr>
        <w:tblW w:w="0" w:type="auto"/>
        <w:tblInd w:w="720" w:type="dxa"/>
        <w:tblLayout w:type="fixed"/>
        <w:tblLook w:val="0000" w:firstRow="0" w:lastRow="0" w:firstColumn="0" w:lastColumn="0" w:noHBand="0" w:noVBand="0"/>
      </w:tblPr>
      <w:tblGrid>
        <w:gridCol w:w="1239"/>
        <w:gridCol w:w="2520"/>
        <w:gridCol w:w="4989"/>
      </w:tblGrid>
      <w:tr w:rsidR="00461201" w:rsidRPr="00E00B58" w14:paraId="32425578" w14:textId="77777777" w:rsidTr="00BB4274">
        <w:trPr>
          <w:cantSplit/>
          <w:trHeight w:val="480"/>
          <w:tblHeader/>
        </w:trPr>
        <w:tc>
          <w:tcPr>
            <w:tcW w:w="1239" w:type="dxa"/>
            <w:tcBorders>
              <w:top w:val="double" w:sz="6" w:space="0" w:color="auto"/>
              <w:left w:val="double" w:sz="6" w:space="0" w:color="auto"/>
              <w:bottom w:val="double" w:sz="6" w:space="0" w:color="auto"/>
              <w:right w:val="double" w:sz="6" w:space="0" w:color="auto"/>
            </w:tcBorders>
            <w:shd w:val="pct5" w:color="auto" w:fill="auto"/>
          </w:tcPr>
          <w:p w14:paraId="475546BE" w14:textId="77777777" w:rsidR="00461201" w:rsidRPr="00E00B58" w:rsidRDefault="00461201" w:rsidP="00BB4274">
            <w:pPr>
              <w:spacing w:before="80"/>
              <w:jc w:val="center"/>
              <w:rPr>
                <w:b/>
              </w:rPr>
            </w:pPr>
            <w:r w:rsidRPr="00E00B58">
              <w:rPr>
                <w:b/>
              </w:rPr>
              <w:t>MODE</w:t>
            </w:r>
          </w:p>
        </w:tc>
        <w:tc>
          <w:tcPr>
            <w:tcW w:w="2520" w:type="dxa"/>
            <w:tcBorders>
              <w:top w:val="double" w:sz="6" w:space="0" w:color="auto"/>
              <w:bottom w:val="double" w:sz="6" w:space="0" w:color="auto"/>
              <w:right w:val="single" w:sz="6" w:space="0" w:color="auto"/>
            </w:tcBorders>
            <w:shd w:val="pct5" w:color="auto" w:fill="auto"/>
          </w:tcPr>
          <w:p w14:paraId="2D87B5D9" w14:textId="77777777" w:rsidR="00461201" w:rsidRPr="00E00B58" w:rsidRDefault="00461201" w:rsidP="00BB4274">
            <w:pPr>
              <w:spacing w:before="80"/>
              <w:jc w:val="center"/>
              <w:rPr>
                <w:b/>
              </w:rPr>
            </w:pPr>
            <w:r w:rsidRPr="00E00B58">
              <w:rPr>
                <w:b/>
              </w:rPr>
              <w:t>OPERATION</w:t>
            </w:r>
          </w:p>
        </w:tc>
        <w:tc>
          <w:tcPr>
            <w:tcW w:w="4989" w:type="dxa"/>
            <w:tcBorders>
              <w:top w:val="double" w:sz="6" w:space="0" w:color="auto"/>
              <w:left w:val="single" w:sz="6" w:space="0" w:color="auto"/>
              <w:bottom w:val="double" w:sz="6" w:space="0" w:color="auto"/>
              <w:right w:val="double" w:sz="6" w:space="0" w:color="auto"/>
            </w:tcBorders>
            <w:shd w:val="pct5" w:color="auto" w:fill="auto"/>
          </w:tcPr>
          <w:p w14:paraId="4A5822F8" w14:textId="77777777" w:rsidR="00461201" w:rsidRPr="00E00B58" w:rsidRDefault="00461201" w:rsidP="00BB4274">
            <w:pPr>
              <w:spacing w:before="80"/>
              <w:jc w:val="center"/>
              <w:rPr>
                <w:b/>
              </w:rPr>
            </w:pPr>
            <w:r w:rsidRPr="00E00B58">
              <w:rPr>
                <w:b/>
              </w:rPr>
              <w:t>MEANING</w:t>
            </w:r>
          </w:p>
        </w:tc>
      </w:tr>
      <w:tr w:rsidR="00461201" w:rsidRPr="00E00B58" w14:paraId="0CAF1720" w14:textId="77777777" w:rsidTr="00BB4274">
        <w:trPr>
          <w:cantSplit/>
        </w:trPr>
        <w:tc>
          <w:tcPr>
            <w:tcW w:w="1239" w:type="dxa"/>
            <w:tcBorders>
              <w:left w:val="double" w:sz="6" w:space="0" w:color="auto"/>
              <w:bottom w:val="single" w:sz="6" w:space="0" w:color="auto"/>
              <w:right w:val="double" w:sz="6" w:space="0" w:color="auto"/>
            </w:tcBorders>
          </w:tcPr>
          <w:p w14:paraId="35D59A1C" w14:textId="77777777" w:rsidR="00461201" w:rsidRPr="00E00B58" w:rsidRDefault="00461201" w:rsidP="00BB4274">
            <w:pPr>
              <w:spacing w:before="20" w:after="20"/>
              <w:jc w:val="center"/>
            </w:pPr>
            <w:r w:rsidRPr="00E00B58">
              <w:t>0</w:t>
            </w:r>
          </w:p>
        </w:tc>
        <w:tc>
          <w:tcPr>
            <w:tcW w:w="2520" w:type="dxa"/>
            <w:tcBorders>
              <w:bottom w:val="single" w:sz="6" w:space="0" w:color="auto"/>
              <w:right w:val="single" w:sz="6" w:space="0" w:color="auto"/>
            </w:tcBorders>
          </w:tcPr>
          <w:p w14:paraId="5E8602E1" w14:textId="77777777" w:rsidR="00461201" w:rsidRPr="00E00B58" w:rsidRDefault="00461201" w:rsidP="00BB4274">
            <w:pPr>
              <w:spacing w:before="20" w:after="20"/>
            </w:pPr>
            <w:r w:rsidRPr="00E00B58">
              <w:t>LOCAL OPERATION</w:t>
            </w:r>
          </w:p>
        </w:tc>
        <w:tc>
          <w:tcPr>
            <w:tcW w:w="4989" w:type="dxa"/>
            <w:tcBorders>
              <w:left w:val="single" w:sz="6" w:space="0" w:color="auto"/>
              <w:bottom w:val="single" w:sz="6" w:space="0" w:color="auto"/>
              <w:right w:val="double" w:sz="6" w:space="0" w:color="auto"/>
            </w:tcBorders>
          </w:tcPr>
          <w:p w14:paraId="5629625B" w14:textId="77777777" w:rsidR="00461201" w:rsidRPr="00E00B58" w:rsidRDefault="00461201" w:rsidP="00BB4274">
            <w:pPr>
              <w:spacing w:before="20" w:after="20"/>
              <w:jc w:val="both"/>
            </w:pPr>
            <w:r w:rsidRPr="00E00B58">
              <w:t>Normal operation without any Modbus override. Permits trucks from the vehicle list or date from TIMs or Bypass keys.</w:t>
            </w:r>
          </w:p>
        </w:tc>
      </w:tr>
      <w:tr w:rsidR="00461201" w:rsidRPr="00E00B58" w14:paraId="611F10A7"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3416E6D7" w14:textId="77777777" w:rsidR="00461201" w:rsidRPr="00E00B58" w:rsidRDefault="00461201" w:rsidP="00BB4274">
            <w:pPr>
              <w:spacing w:before="20" w:after="20"/>
              <w:jc w:val="center"/>
            </w:pPr>
            <w:r w:rsidRPr="00E00B58">
              <w:t>1</w:t>
            </w:r>
          </w:p>
        </w:tc>
        <w:tc>
          <w:tcPr>
            <w:tcW w:w="2520" w:type="dxa"/>
            <w:tcBorders>
              <w:top w:val="single" w:sz="6" w:space="0" w:color="auto"/>
              <w:bottom w:val="single" w:sz="6" w:space="0" w:color="auto"/>
              <w:right w:val="single" w:sz="6" w:space="0" w:color="auto"/>
            </w:tcBorders>
          </w:tcPr>
          <w:p w14:paraId="6DA29321" w14:textId="77777777" w:rsidR="00461201" w:rsidRPr="00E00B58" w:rsidRDefault="00461201" w:rsidP="00BB4274">
            <w:pPr>
              <w:spacing w:before="20" w:after="20"/>
            </w:pPr>
            <w:r w:rsidRPr="00E00B58">
              <w:t>REMOTE BYPASS</w:t>
            </w:r>
          </w:p>
        </w:tc>
        <w:tc>
          <w:tcPr>
            <w:tcW w:w="4989" w:type="dxa"/>
            <w:tcBorders>
              <w:top w:val="single" w:sz="6" w:space="0" w:color="auto"/>
              <w:left w:val="single" w:sz="6" w:space="0" w:color="auto"/>
              <w:bottom w:val="single" w:sz="6" w:space="0" w:color="auto"/>
              <w:right w:val="double" w:sz="6" w:space="0" w:color="auto"/>
            </w:tcBorders>
          </w:tcPr>
          <w:p w14:paraId="10F34EB4" w14:textId="77777777" w:rsidR="00461201" w:rsidRPr="00E00B58" w:rsidRDefault="00461201" w:rsidP="00BB4274">
            <w:pPr>
              <w:spacing w:before="20" w:after="20"/>
              <w:jc w:val="both"/>
            </w:pPr>
            <w:r w:rsidRPr="00E00B58">
              <w:t>Will cause the unit to bypass the VIP function and act as if a bypass key had just been touched to the bypass port on the unit.  When the truck departs or timer expires, the unit resumes local operation mode.  The bypass will be logged.</w:t>
            </w:r>
          </w:p>
        </w:tc>
      </w:tr>
      <w:tr w:rsidR="00461201" w:rsidRPr="00E00B58" w14:paraId="55D72534"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7FCEB885" w14:textId="77777777" w:rsidR="00461201" w:rsidRPr="00E00B58" w:rsidRDefault="00461201" w:rsidP="00BB4274">
            <w:pPr>
              <w:spacing w:before="20" w:after="20"/>
              <w:jc w:val="center"/>
            </w:pPr>
            <w:r w:rsidRPr="00E00B58">
              <w:t>2</w:t>
            </w:r>
          </w:p>
        </w:tc>
        <w:tc>
          <w:tcPr>
            <w:tcW w:w="2520" w:type="dxa"/>
            <w:tcBorders>
              <w:top w:val="single" w:sz="6" w:space="0" w:color="auto"/>
              <w:bottom w:val="single" w:sz="6" w:space="0" w:color="auto"/>
              <w:right w:val="single" w:sz="6" w:space="0" w:color="auto"/>
            </w:tcBorders>
          </w:tcPr>
          <w:p w14:paraId="3889CF10" w14:textId="77777777" w:rsidR="00461201" w:rsidRPr="00E00B58" w:rsidRDefault="00461201" w:rsidP="00BB4274">
            <w:pPr>
              <w:spacing w:before="20" w:after="20"/>
            </w:pPr>
            <w:r w:rsidRPr="00E00B58">
              <w:t>REMOTE UNAUTHORIZATION</w:t>
            </w:r>
          </w:p>
          <w:p w14:paraId="19D95F53" w14:textId="77777777" w:rsidR="00461201" w:rsidRPr="00E00B58" w:rsidRDefault="00461201" w:rsidP="00BB4274">
            <w:pPr>
              <w:spacing w:before="20" w:after="20"/>
            </w:pPr>
          </w:p>
        </w:tc>
        <w:tc>
          <w:tcPr>
            <w:tcW w:w="4989" w:type="dxa"/>
            <w:tcBorders>
              <w:top w:val="single" w:sz="6" w:space="0" w:color="auto"/>
              <w:left w:val="single" w:sz="6" w:space="0" w:color="auto"/>
              <w:bottom w:val="single" w:sz="6" w:space="0" w:color="auto"/>
              <w:right w:val="double" w:sz="6" w:space="0" w:color="auto"/>
            </w:tcBorders>
          </w:tcPr>
          <w:p w14:paraId="432AA3B5" w14:textId="77777777" w:rsidR="00461201" w:rsidRPr="00E00B58" w:rsidRDefault="00461201" w:rsidP="00BB4274">
            <w:pPr>
              <w:spacing w:before="20" w:after="20"/>
            </w:pPr>
            <w:r w:rsidRPr="00E00B58">
              <w:t xml:space="preserve">Will cause the unit to unauthorize the present vehicle (VIP unbypass).  When the truck departs, the unit resumes local operation mode. </w:t>
            </w:r>
          </w:p>
        </w:tc>
      </w:tr>
      <w:tr w:rsidR="00461201" w:rsidRPr="00E00B58" w14:paraId="7FDBD7F1"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39BB1C8D" w14:textId="77777777" w:rsidR="00461201" w:rsidRPr="00E00B58" w:rsidRDefault="00461201" w:rsidP="00BB4274">
            <w:pPr>
              <w:spacing w:before="20" w:after="20"/>
              <w:jc w:val="center"/>
            </w:pPr>
            <w:r w:rsidRPr="00E00B58">
              <w:t>3</w:t>
            </w:r>
          </w:p>
        </w:tc>
        <w:tc>
          <w:tcPr>
            <w:tcW w:w="2520" w:type="dxa"/>
            <w:tcBorders>
              <w:top w:val="single" w:sz="6" w:space="0" w:color="auto"/>
              <w:bottom w:val="single" w:sz="6" w:space="0" w:color="auto"/>
              <w:right w:val="single" w:sz="6" w:space="0" w:color="auto"/>
            </w:tcBorders>
          </w:tcPr>
          <w:p w14:paraId="5A430CD6" w14:textId="77777777" w:rsidR="00461201" w:rsidRPr="00E00B58" w:rsidRDefault="00461201" w:rsidP="00BB4274">
            <w:pPr>
              <w:spacing w:before="20" w:after="20"/>
            </w:pPr>
            <w:r w:rsidRPr="00E00B58">
              <w:t>REMOTE AUTHORIZATION</w:t>
            </w:r>
          </w:p>
          <w:p w14:paraId="59504FBF" w14:textId="77777777" w:rsidR="00461201" w:rsidRPr="00E00B58" w:rsidRDefault="00461201" w:rsidP="00BB4274">
            <w:pPr>
              <w:spacing w:before="20" w:after="20"/>
            </w:pPr>
          </w:p>
        </w:tc>
        <w:tc>
          <w:tcPr>
            <w:tcW w:w="4989" w:type="dxa"/>
            <w:tcBorders>
              <w:top w:val="single" w:sz="6" w:space="0" w:color="auto"/>
              <w:left w:val="single" w:sz="6" w:space="0" w:color="auto"/>
              <w:bottom w:val="single" w:sz="6" w:space="0" w:color="auto"/>
              <w:right w:val="double" w:sz="6" w:space="0" w:color="auto"/>
            </w:tcBorders>
          </w:tcPr>
          <w:p w14:paraId="791042B3" w14:textId="77777777" w:rsidR="00461201" w:rsidRPr="00E00B58" w:rsidRDefault="00461201" w:rsidP="00BB4274">
            <w:pPr>
              <w:spacing w:before="20" w:after="20"/>
              <w:jc w:val="both"/>
            </w:pPr>
            <w:r w:rsidRPr="00E00B58">
              <w:t>This is equivalent to setting the remote bypass mode for the VIP function, with the exception that no entry of the bypass will be made in the log. When truck departs, the unit resumes local operation mode.</w:t>
            </w:r>
          </w:p>
        </w:tc>
      </w:tr>
      <w:tr w:rsidR="00461201" w:rsidRPr="00E00B58" w14:paraId="67F0F0ED"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2FF82FC3" w14:textId="77777777" w:rsidR="00461201" w:rsidRPr="00E00B58" w:rsidRDefault="00461201" w:rsidP="00BB4274">
            <w:pPr>
              <w:spacing w:before="20" w:after="20"/>
              <w:jc w:val="center"/>
            </w:pPr>
            <w:r w:rsidRPr="00E00B58">
              <w:t>4</w:t>
            </w:r>
          </w:p>
        </w:tc>
        <w:tc>
          <w:tcPr>
            <w:tcW w:w="2520" w:type="dxa"/>
            <w:tcBorders>
              <w:top w:val="single" w:sz="6" w:space="0" w:color="auto"/>
              <w:bottom w:val="single" w:sz="6" w:space="0" w:color="auto"/>
              <w:right w:val="single" w:sz="6" w:space="0" w:color="auto"/>
            </w:tcBorders>
          </w:tcPr>
          <w:p w14:paraId="5F4D2561" w14:textId="77777777" w:rsidR="00461201" w:rsidRPr="00E00B58" w:rsidRDefault="00461201" w:rsidP="00BB4274">
            <w:pPr>
              <w:spacing w:before="20" w:after="20"/>
            </w:pPr>
            <w:r w:rsidRPr="00E00B58">
              <w:t>PERM. AUTHORIZATION</w:t>
            </w:r>
          </w:p>
        </w:tc>
        <w:tc>
          <w:tcPr>
            <w:tcW w:w="4989" w:type="dxa"/>
            <w:tcBorders>
              <w:top w:val="single" w:sz="6" w:space="0" w:color="auto"/>
              <w:left w:val="single" w:sz="6" w:space="0" w:color="auto"/>
              <w:bottom w:val="single" w:sz="6" w:space="0" w:color="auto"/>
              <w:right w:val="double" w:sz="6" w:space="0" w:color="auto"/>
            </w:tcBorders>
          </w:tcPr>
          <w:p w14:paraId="2D9FD667" w14:textId="77777777" w:rsidR="00461201" w:rsidRPr="00E00B58" w:rsidRDefault="00461201" w:rsidP="00BB4274">
            <w:pPr>
              <w:spacing w:before="20" w:after="20"/>
              <w:jc w:val="both"/>
            </w:pPr>
            <w:r w:rsidRPr="00E00B58">
              <w:t>Will cause the unit to authorize (VIP override) until the mode is changed via Modbus or reset.</w:t>
            </w:r>
          </w:p>
        </w:tc>
      </w:tr>
      <w:tr w:rsidR="00461201" w:rsidRPr="00E00B58" w14:paraId="780C159E"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2157A731" w14:textId="77777777" w:rsidR="00461201" w:rsidRPr="00E00B58" w:rsidRDefault="00461201" w:rsidP="00BB4274">
            <w:pPr>
              <w:spacing w:before="20" w:after="20"/>
              <w:jc w:val="center"/>
            </w:pPr>
            <w:r w:rsidRPr="00E00B58">
              <w:t>5</w:t>
            </w:r>
          </w:p>
        </w:tc>
        <w:tc>
          <w:tcPr>
            <w:tcW w:w="2520" w:type="dxa"/>
            <w:tcBorders>
              <w:top w:val="single" w:sz="6" w:space="0" w:color="auto"/>
              <w:bottom w:val="single" w:sz="6" w:space="0" w:color="auto"/>
              <w:right w:val="single" w:sz="6" w:space="0" w:color="auto"/>
            </w:tcBorders>
          </w:tcPr>
          <w:p w14:paraId="3AB5B647" w14:textId="77777777" w:rsidR="00461201" w:rsidRPr="00E00B58" w:rsidRDefault="00461201" w:rsidP="00BB4274">
            <w:pPr>
              <w:spacing w:before="20" w:after="20"/>
            </w:pPr>
            <w:r w:rsidRPr="00E00B58">
              <w:t>Passive ID Mode</w:t>
            </w:r>
          </w:p>
        </w:tc>
        <w:tc>
          <w:tcPr>
            <w:tcW w:w="4989" w:type="dxa"/>
            <w:tcBorders>
              <w:top w:val="single" w:sz="6" w:space="0" w:color="auto"/>
              <w:left w:val="single" w:sz="6" w:space="0" w:color="auto"/>
              <w:bottom w:val="single" w:sz="6" w:space="0" w:color="auto"/>
              <w:right w:val="double" w:sz="6" w:space="0" w:color="auto"/>
            </w:tcBorders>
          </w:tcPr>
          <w:p w14:paraId="681E9376" w14:textId="3A3FAE08" w:rsidR="00461201" w:rsidRPr="00E00B58" w:rsidRDefault="00461201" w:rsidP="00BB4274">
            <w:pPr>
              <w:spacing w:before="20" w:after="20"/>
              <w:jc w:val="both"/>
            </w:pPr>
            <w:r w:rsidRPr="00E00B58">
              <w:t xml:space="preserve">Disabling the </w:t>
            </w:r>
            <w:r w:rsidR="004A3836" w:rsidRPr="00E00B58">
              <w:t>VIP authorization</w:t>
            </w:r>
            <w:r w:rsidRPr="00E00B58">
              <w:t xml:space="preserve"> function</w:t>
            </w:r>
            <w:r w:rsidR="004A3836" w:rsidRPr="00E00B58">
              <w:t>ality</w:t>
            </w:r>
            <w:r w:rsidRPr="00E00B58">
              <w:t xml:space="preserve">, and enabling Passive ID Mode, the terminal can now read all </w:t>
            </w:r>
            <w:r w:rsidR="005F190A" w:rsidRPr="00E00B58">
              <w:t>Super</w:t>
            </w:r>
            <w:r w:rsidRPr="00E00B58">
              <w:t>TIM</w:t>
            </w:r>
            <w:r w:rsidR="005F190A" w:rsidRPr="00E00B58">
              <w:t xml:space="preserve"> vehicle ID’s</w:t>
            </w:r>
            <w:r w:rsidRPr="00E00B58">
              <w:t xml:space="preserve"> without interference from the Intellitrol.</w:t>
            </w:r>
          </w:p>
        </w:tc>
      </w:tr>
      <w:tr w:rsidR="00461201" w:rsidRPr="00E00B58" w14:paraId="528E9C2E" w14:textId="77777777" w:rsidTr="00BB4274">
        <w:trPr>
          <w:cantSplit/>
        </w:trPr>
        <w:tc>
          <w:tcPr>
            <w:tcW w:w="1239" w:type="dxa"/>
            <w:tcBorders>
              <w:top w:val="single" w:sz="6" w:space="0" w:color="auto"/>
              <w:left w:val="double" w:sz="6" w:space="0" w:color="auto"/>
              <w:bottom w:val="double" w:sz="6" w:space="0" w:color="auto"/>
              <w:right w:val="double" w:sz="6" w:space="0" w:color="auto"/>
            </w:tcBorders>
          </w:tcPr>
          <w:p w14:paraId="02A642FE" w14:textId="77777777" w:rsidR="00461201" w:rsidRPr="00E00B58" w:rsidRDefault="00461201" w:rsidP="00BB4274">
            <w:pPr>
              <w:spacing w:before="20" w:after="20"/>
              <w:jc w:val="center"/>
            </w:pPr>
            <w:r w:rsidRPr="00E00B58">
              <w:t>6 - 65535</w:t>
            </w:r>
          </w:p>
        </w:tc>
        <w:tc>
          <w:tcPr>
            <w:tcW w:w="2520" w:type="dxa"/>
            <w:tcBorders>
              <w:top w:val="single" w:sz="6" w:space="0" w:color="auto"/>
              <w:bottom w:val="double" w:sz="6" w:space="0" w:color="auto"/>
              <w:right w:val="single" w:sz="6" w:space="0" w:color="auto"/>
            </w:tcBorders>
          </w:tcPr>
          <w:p w14:paraId="3F64AFAA" w14:textId="77777777" w:rsidR="00461201" w:rsidRPr="00E00B58" w:rsidRDefault="00461201" w:rsidP="00BB4274">
            <w:pPr>
              <w:spacing w:before="20" w:after="20"/>
            </w:pPr>
            <w:r w:rsidRPr="00E00B58">
              <w:t xml:space="preserve"> </w:t>
            </w:r>
          </w:p>
        </w:tc>
        <w:tc>
          <w:tcPr>
            <w:tcW w:w="4989" w:type="dxa"/>
            <w:tcBorders>
              <w:top w:val="single" w:sz="6" w:space="0" w:color="auto"/>
              <w:left w:val="single" w:sz="6" w:space="0" w:color="auto"/>
              <w:bottom w:val="double" w:sz="6" w:space="0" w:color="auto"/>
              <w:right w:val="double" w:sz="6" w:space="0" w:color="auto"/>
            </w:tcBorders>
          </w:tcPr>
          <w:p w14:paraId="14B3D8BE" w14:textId="77777777" w:rsidR="00461201" w:rsidRPr="00E00B58" w:rsidRDefault="00461201" w:rsidP="00BB4274">
            <w:pPr>
              <w:spacing w:before="20" w:after="20"/>
              <w:jc w:val="both"/>
            </w:pPr>
            <w:r w:rsidRPr="00E00B58">
              <w:t>Reserved, return exception response message.</w:t>
            </w:r>
          </w:p>
        </w:tc>
      </w:tr>
    </w:tbl>
    <w:bookmarkStart w:id="697" w:name="_Toc341186260"/>
    <w:bookmarkStart w:id="698" w:name="_Toc341413641"/>
    <w:bookmarkStart w:id="699" w:name="_Toc341427917"/>
    <w:bookmarkStart w:id="700" w:name="_Toc341432688"/>
    <w:bookmarkStart w:id="701" w:name="_Toc342038414"/>
    <w:bookmarkStart w:id="702" w:name="_Toc342568857"/>
    <w:bookmarkStart w:id="703" w:name="_Toc342640967"/>
    <w:bookmarkStart w:id="704" w:name="_Toc342642224"/>
    <w:bookmarkStart w:id="705" w:name="_Toc342737224"/>
    <w:p w14:paraId="440A8287" w14:textId="77777777" w:rsidR="00461201" w:rsidRPr="00E00B58" w:rsidRDefault="00461201" w:rsidP="00461201">
      <w:pPr>
        <w:pStyle w:val="Heading3"/>
      </w:pPr>
      <w:r w:rsidRPr="00E00B58">
        <w:fldChar w:fldCharType="begin"/>
      </w:r>
      <w:r w:rsidRPr="00E00B58">
        <w:instrText xml:space="preserve">autonumlgl </w:instrText>
      </w:r>
      <w:bookmarkStart w:id="706" w:name="_Toc25072470"/>
      <w:r w:rsidRPr="00E00B58">
        <w:fldChar w:fldCharType="end"/>
      </w:r>
      <w:bookmarkStart w:id="707" w:name="_Toc333224945"/>
      <w:r w:rsidRPr="00E00B58">
        <w:tab/>
        <w:t>Kernel Version</w:t>
      </w:r>
      <w:r w:rsidRPr="00E00B58">
        <w:tab/>
        <w:t>[Register 00F]</w:t>
      </w:r>
      <w:bookmarkEnd w:id="697"/>
      <w:bookmarkEnd w:id="698"/>
      <w:bookmarkEnd w:id="699"/>
      <w:bookmarkEnd w:id="700"/>
      <w:bookmarkEnd w:id="701"/>
      <w:bookmarkEnd w:id="702"/>
      <w:bookmarkEnd w:id="703"/>
      <w:bookmarkEnd w:id="704"/>
      <w:bookmarkEnd w:id="705"/>
      <w:bookmarkEnd w:id="706"/>
      <w:bookmarkEnd w:id="707"/>
    </w:p>
    <w:p w14:paraId="623E4B82" w14:textId="77777777" w:rsidR="00461201" w:rsidRPr="00E00B58" w:rsidRDefault="00461201" w:rsidP="00461201">
      <w:pPr>
        <w:pStyle w:val="NormalText"/>
      </w:pPr>
      <w:r w:rsidRPr="00E00B58">
        <w:t>Reading the Kernel Version register returns the version number of the running firmware kernel. The format of the kernel version is the same as for the shell.</w:t>
      </w:r>
    </w:p>
    <w:p w14:paraId="0AE3AB99" w14:textId="77777777" w:rsidR="00461201" w:rsidRPr="00E00B58" w:rsidRDefault="00461201" w:rsidP="00461201">
      <w:pPr>
        <w:pStyle w:val="NormalText"/>
      </w:pPr>
      <w:r w:rsidRPr="00E00B58">
        <w:t>The Intellitrol does not currently support a separate kernel.</w:t>
      </w:r>
    </w:p>
    <w:bookmarkStart w:id="708" w:name="_Toc341186263"/>
    <w:bookmarkStart w:id="709" w:name="_Toc341413644"/>
    <w:bookmarkStart w:id="710" w:name="_Toc341427920"/>
    <w:bookmarkStart w:id="711" w:name="_Toc341432691"/>
    <w:bookmarkStart w:id="712" w:name="_Toc342038417"/>
    <w:bookmarkStart w:id="713" w:name="_Toc342568860"/>
    <w:bookmarkStart w:id="714" w:name="_Toc342640970"/>
    <w:bookmarkStart w:id="715" w:name="_Toc342642227"/>
    <w:bookmarkStart w:id="716" w:name="_Toc342737227"/>
    <w:p w14:paraId="529F4C0F" w14:textId="77777777" w:rsidR="00461201" w:rsidRPr="00E00B58" w:rsidRDefault="00461201" w:rsidP="00461201">
      <w:pPr>
        <w:pStyle w:val="Heading3"/>
      </w:pPr>
      <w:r w:rsidRPr="00E00B58">
        <w:lastRenderedPageBreak/>
        <w:fldChar w:fldCharType="begin"/>
      </w:r>
      <w:r w:rsidRPr="00E00B58">
        <w:instrText xml:space="preserve">autonumlgl </w:instrText>
      </w:r>
      <w:bookmarkStart w:id="717" w:name="_Toc25072471"/>
      <w:r w:rsidRPr="00E00B58">
        <w:fldChar w:fldCharType="end"/>
      </w:r>
      <w:bookmarkStart w:id="718" w:name="_Toc333224948"/>
      <w:r w:rsidRPr="00E00B58">
        <w:tab/>
        <w:t>Model Number</w:t>
      </w:r>
      <w:r w:rsidRPr="00E00B58">
        <w:tab/>
        <w:t>[Register 012</w:t>
      </w:r>
      <w:bookmarkEnd w:id="708"/>
      <w:bookmarkEnd w:id="709"/>
      <w:r w:rsidRPr="00E00B58">
        <w:t>]</w:t>
      </w:r>
      <w:bookmarkEnd w:id="710"/>
      <w:bookmarkEnd w:id="711"/>
      <w:bookmarkEnd w:id="712"/>
      <w:bookmarkEnd w:id="713"/>
      <w:bookmarkEnd w:id="714"/>
      <w:bookmarkEnd w:id="715"/>
      <w:bookmarkEnd w:id="716"/>
      <w:bookmarkEnd w:id="717"/>
      <w:bookmarkEnd w:id="718"/>
    </w:p>
    <w:p w14:paraId="4435C65F" w14:textId="77777777" w:rsidR="00461201" w:rsidRPr="00E00B58" w:rsidRDefault="00461201" w:rsidP="00461201">
      <w:pPr>
        <w:pStyle w:val="NormalText"/>
      </w:pPr>
      <w:r w:rsidRPr="00E00B58">
        <w:t>This register contains the model number of the rack controller unit.  Earlier VIP firmware revisions will generate an error response message (because this register is undefined), indicating a VIP (or some other unknown type) unit is attached at the Modbus address requested.  The following table lists the model numbers:</w:t>
      </w:r>
    </w:p>
    <w:tbl>
      <w:tblPr>
        <w:tblW w:w="0" w:type="auto"/>
        <w:tblInd w:w="720" w:type="dxa"/>
        <w:tblLayout w:type="fixed"/>
        <w:tblLook w:val="0000" w:firstRow="0" w:lastRow="0" w:firstColumn="0" w:lastColumn="0" w:noHBand="0" w:noVBand="0"/>
      </w:tblPr>
      <w:tblGrid>
        <w:gridCol w:w="1548"/>
        <w:gridCol w:w="4320"/>
      </w:tblGrid>
      <w:tr w:rsidR="00461201" w:rsidRPr="00E00B58" w14:paraId="74D10446" w14:textId="77777777" w:rsidTr="00BB4274">
        <w:trPr>
          <w:cantSplit/>
          <w:trHeight w:val="480"/>
        </w:trPr>
        <w:tc>
          <w:tcPr>
            <w:tcW w:w="1548" w:type="dxa"/>
            <w:tcBorders>
              <w:top w:val="double" w:sz="6" w:space="0" w:color="auto"/>
              <w:left w:val="double" w:sz="6" w:space="0" w:color="auto"/>
              <w:bottom w:val="double" w:sz="6" w:space="0" w:color="auto"/>
              <w:right w:val="double" w:sz="6" w:space="0" w:color="auto"/>
            </w:tcBorders>
            <w:shd w:val="pct5" w:color="auto" w:fill="auto"/>
          </w:tcPr>
          <w:p w14:paraId="5E080C11" w14:textId="77777777" w:rsidR="00461201" w:rsidRPr="00E00B58" w:rsidRDefault="00461201" w:rsidP="00BB4274">
            <w:pPr>
              <w:spacing w:before="80"/>
              <w:jc w:val="center"/>
              <w:rPr>
                <w:b/>
              </w:rPr>
            </w:pPr>
            <w:r w:rsidRPr="00E00B58">
              <w:rPr>
                <w:b/>
              </w:rPr>
              <w:t>MODEL #</w:t>
            </w:r>
          </w:p>
        </w:tc>
        <w:tc>
          <w:tcPr>
            <w:tcW w:w="4320" w:type="dxa"/>
            <w:tcBorders>
              <w:top w:val="double" w:sz="6" w:space="0" w:color="auto"/>
              <w:bottom w:val="double" w:sz="6" w:space="0" w:color="auto"/>
              <w:right w:val="double" w:sz="6" w:space="0" w:color="auto"/>
            </w:tcBorders>
            <w:shd w:val="pct5" w:color="auto" w:fill="auto"/>
          </w:tcPr>
          <w:p w14:paraId="75C3D50B" w14:textId="77777777" w:rsidR="00461201" w:rsidRPr="00E00B58" w:rsidRDefault="00461201" w:rsidP="00BB4274">
            <w:pPr>
              <w:spacing w:before="80"/>
              <w:jc w:val="center"/>
              <w:rPr>
                <w:b/>
              </w:rPr>
            </w:pPr>
            <w:r w:rsidRPr="00E00B58">
              <w:rPr>
                <w:b/>
              </w:rPr>
              <w:t>MODEL NAME</w:t>
            </w:r>
          </w:p>
        </w:tc>
      </w:tr>
      <w:tr w:rsidR="00461201" w:rsidRPr="00E00B58" w14:paraId="3E4DDF8F" w14:textId="77777777" w:rsidTr="00BB4274">
        <w:trPr>
          <w:cantSplit/>
        </w:trPr>
        <w:tc>
          <w:tcPr>
            <w:tcW w:w="1548" w:type="dxa"/>
            <w:tcBorders>
              <w:left w:val="double" w:sz="6" w:space="0" w:color="auto"/>
              <w:right w:val="double" w:sz="6" w:space="0" w:color="auto"/>
            </w:tcBorders>
          </w:tcPr>
          <w:p w14:paraId="119DE63F" w14:textId="77777777" w:rsidR="00461201" w:rsidRPr="00E00B58" w:rsidRDefault="00461201" w:rsidP="00BB4274">
            <w:pPr>
              <w:spacing w:before="20" w:after="20"/>
              <w:jc w:val="center"/>
            </w:pPr>
            <w:r w:rsidRPr="00E00B58">
              <w:t>0</w:t>
            </w:r>
          </w:p>
        </w:tc>
        <w:tc>
          <w:tcPr>
            <w:tcW w:w="4320" w:type="dxa"/>
            <w:tcBorders>
              <w:right w:val="double" w:sz="6" w:space="0" w:color="auto"/>
            </w:tcBorders>
          </w:tcPr>
          <w:p w14:paraId="7196B941" w14:textId="77777777" w:rsidR="00461201" w:rsidRPr="00E00B58" w:rsidRDefault="00461201" w:rsidP="00BB4274">
            <w:pPr>
              <w:spacing w:before="20" w:after="20"/>
              <w:jc w:val="center"/>
            </w:pPr>
            <w:r w:rsidRPr="00E00B58">
              <w:t>Undefined (error)</w:t>
            </w:r>
          </w:p>
        </w:tc>
      </w:tr>
      <w:tr w:rsidR="00461201" w:rsidRPr="00E00B58" w14:paraId="6E99915A" w14:textId="77777777" w:rsidTr="00BB4274">
        <w:trPr>
          <w:cantSplit/>
        </w:trPr>
        <w:tc>
          <w:tcPr>
            <w:tcW w:w="1548" w:type="dxa"/>
            <w:tcBorders>
              <w:top w:val="single" w:sz="6" w:space="0" w:color="auto"/>
              <w:left w:val="double" w:sz="6" w:space="0" w:color="auto"/>
              <w:bottom w:val="single" w:sz="6" w:space="0" w:color="auto"/>
              <w:right w:val="double" w:sz="6" w:space="0" w:color="auto"/>
            </w:tcBorders>
          </w:tcPr>
          <w:p w14:paraId="4C864EFC" w14:textId="77777777" w:rsidR="00461201" w:rsidRPr="00E00B58" w:rsidRDefault="00461201" w:rsidP="00BB4274">
            <w:pPr>
              <w:spacing w:before="20" w:after="20"/>
              <w:jc w:val="center"/>
            </w:pPr>
            <w:r w:rsidRPr="00E00B58">
              <w:t>1</w:t>
            </w:r>
          </w:p>
        </w:tc>
        <w:tc>
          <w:tcPr>
            <w:tcW w:w="4320" w:type="dxa"/>
            <w:tcBorders>
              <w:top w:val="single" w:sz="6" w:space="0" w:color="auto"/>
              <w:bottom w:val="single" w:sz="6" w:space="0" w:color="auto"/>
              <w:right w:val="double" w:sz="6" w:space="0" w:color="auto"/>
            </w:tcBorders>
          </w:tcPr>
          <w:p w14:paraId="5790F1D0" w14:textId="77777777" w:rsidR="00461201" w:rsidRPr="00E00B58" w:rsidRDefault="00461201" w:rsidP="00BB4274">
            <w:pPr>
              <w:spacing w:before="20" w:after="20"/>
              <w:jc w:val="center"/>
            </w:pPr>
            <w:r w:rsidRPr="00E00B58">
              <w:t>VIP</w:t>
            </w:r>
          </w:p>
        </w:tc>
      </w:tr>
      <w:tr w:rsidR="00461201" w:rsidRPr="00E00B58" w14:paraId="4A462CC6" w14:textId="77777777" w:rsidTr="00BB4274">
        <w:trPr>
          <w:cantSplit/>
        </w:trPr>
        <w:tc>
          <w:tcPr>
            <w:tcW w:w="1548" w:type="dxa"/>
            <w:tcBorders>
              <w:top w:val="single" w:sz="6" w:space="0" w:color="auto"/>
              <w:left w:val="double" w:sz="6" w:space="0" w:color="auto"/>
              <w:bottom w:val="single" w:sz="6" w:space="0" w:color="auto"/>
              <w:right w:val="double" w:sz="6" w:space="0" w:color="auto"/>
            </w:tcBorders>
          </w:tcPr>
          <w:p w14:paraId="146A0CE7" w14:textId="77777777" w:rsidR="00461201" w:rsidRPr="00E00B58" w:rsidRDefault="00461201" w:rsidP="00BB4274">
            <w:pPr>
              <w:spacing w:before="20" w:after="20"/>
              <w:jc w:val="center"/>
            </w:pPr>
            <w:r w:rsidRPr="00E00B58">
              <w:t>2</w:t>
            </w:r>
          </w:p>
        </w:tc>
        <w:tc>
          <w:tcPr>
            <w:tcW w:w="4320" w:type="dxa"/>
            <w:tcBorders>
              <w:top w:val="single" w:sz="6" w:space="0" w:color="auto"/>
              <w:bottom w:val="single" w:sz="6" w:space="0" w:color="auto"/>
              <w:right w:val="double" w:sz="6" w:space="0" w:color="auto"/>
            </w:tcBorders>
          </w:tcPr>
          <w:p w14:paraId="437DC047" w14:textId="77777777" w:rsidR="00461201" w:rsidRPr="00E00B58" w:rsidRDefault="00461201" w:rsidP="00BB4274">
            <w:pPr>
              <w:spacing w:before="20" w:after="20"/>
              <w:jc w:val="center"/>
            </w:pPr>
            <w:r w:rsidRPr="00E00B58">
              <w:t>Intellitrol</w:t>
            </w:r>
          </w:p>
        </w:tc>
      </w:tr>
      <w:tr w:rsidR="00461201" w:rsidRPr="00E00B58" w14:paraId="28268225" w14:textId="77777777" w:rsidTr="00BB4274">
        <w:trPr>
          <w:cantSplit/>
        </w:trPr>
        <w:tc>
          <w:tcPr>
            <w:tcW w:w="1548" w:type="dxa"/>
            <w:tcBorders>
              <w:left w:val="double" w:sz="6" w:space="0" w:color="auto"/>
              <w:right w:val="double" w:sz="6" w:space="0" w:color="auto"/>
            </w:tcBorders>
          </w:tcPr>
          <w:p w14:paraId="01307EA0" w14:textId="77777777" w:rsidR="00461201" w:rsidRPr="00E00B58" w:rsidRDefault="00461201" w:rsidP="00BB4274">
            <w:pPr>
              <w:spacing w:before="20" w:after="20"/>
              <w:jc w:val="center"/>
            </w:pPr>
            <w:r w:rsidRPr="00E00B58">
              <w:t>3</w:t>
            </w:r>
          </w:p>
        </w:tc>
        <w:tc>
          <w:tcPr>
            <w:tcW w:w="4320" w:type="dxa"/>
            <w:tcBorders>
              <w:right w:val="double" w:sz="6" w:space="0" w:color="auto"/>
            </w:tcBorders>
          </w:tcPr>
          <w:p w14:paraId="3C7679AC" w14:textId="77777777" w:rsidR="00461201" w:rsidRPr="00E00B58" w:rsidRDefault="00461201" w:rsidP="00BB4274">
            <w:pPr>
              <w:spacing w:before="20" w:after="20"/>
              <w:jc w:val="center"/>
            </w:pPr>
            <w:r w:rsidRPr="00E00B58">
              <w:t>Intellitrol SIL</w:t>
            </w:r>
          </w:p>
        </w:tc>
      </w:tr>
      <w:tr w:rsidR="00461201" w:rsidRPr="00E00B58" w14:paraId="56C51395" w14:textId="77777777" w:rsidTr="00BB4274">
        <w:trPr>
          <w:cantSplit/>
        </w:trPr>
        <w:tc>
          <w:tcPr>
            <w:tcW w:w="1548" w:type="dxa"/>
            <w:tcBorders>
              <w:top w:val="single" w:sz="6" w:space="0" w:color="auto"/>
              <w:left w:val="double" w:sz="6" w:space="0" w:color="auto"/>
              <w:bottom w:val="double" w:sz="6" w:space="0" w:color="auto"/>
              <w:right w:val="double" w:sz="6" w:space="0" w:color="auto"/>
            </w:tcBorders>
          </w:tcPr>
          <w:p w14:paraId="685B8F65" w14:textId="0452FDD1" w:rsidR="00461201" w:rsidRPr="00E00B58" w:rsidRDefault="00461201" w:rsidP="00BB4274">
            <w:pPr>
              <w:spacing w:before="20" w:after="20"/>
              <w:jc w:val="center"/>
            </w:pPr>
            <w:r w:rsidRPr="00E00B58">
              <w:t>4</w:t>
            </w:r>
          </w:p>
        </w:tc>
        <w:tc>
          <w:tcPr>
            <w:tcW w:w="4320" w:type="dxa"/>
            <w:tcBorders>
              <w:top w:val="single" w:sz="6" w:space="0" w:color="auto"/>
              <w:bottom w:val="double" w:sz="6" w:space="0" w:color="auto"/>
              <w:right w:val="double" w:sz="6" w:space="0" w:color="auto"/>
            </w:tcBorders>
          </w:tcPr>
          <w:p w14:paraId="1B98FA3F" w14:textId="7D3B1572" w:rsidR="00461201" w:rsidRPr="00E00B58" w:rsidRDefault="00F17F2B" w:rsidP="00BB4274">
            <w:pPr>
              <w:spacing w:before="20" w:after="20"/>
              <w:jc w:val="center"/>
            </w:pPr>
            <w:r>
              <w:t>Intellitrol 2</w:t>
            </w:r>
          </w:p>
        </w:tc>
      </w:tr>
    </w:tbl>
    <w:bookmarkStart w:id="719" w:name="_Toc341186265"/>
    <w:bookmarkStart w:id="720" w:name="_Toc341413645"/>
    <w:bookmarkStart w:id="721" w:name="_Toc341427921"/>
    <w:bookmarkStart w:id="722" w:name="_Toc341432692"/>
    <w:bookmarkStart w:id="723" w:name="_Toc342038418"/>
    <w:bookmarkStart w:id="724" w:name="_Toc342568861"/>
    <w:bookmarkStart w:id="725" w:name="_Toc342640971"/>
    <w:bookmarkStart w:id="726" w:name="_Toc342642228"/>
    <w:bookmarkStart w:id="727" w:name="_Toc342737228"/>
    <w:p w14:paraId="618D2D05" w14:textId="6D92FC52" w:rsidR="00461201" w:rsidRPr="00E00B58" w:rsidRDefault="00461201" w:rsidP="00461201">
      <w:pPr>
        <w:pStyle w:val="Heading3"/>
      </w:pPr>
      <w:r w:rsidRPr="00E00B58">
        <w:fldChar w:fldCharType="begin"/>
      </w:r>
      <w:r w:rsidRPr="00E00B58">
        <w:instrText xml:space="preserve">autonumlgl </w:instrText>
      </w:r>
      <w:bookmarkStart w:id="728" w:name="_Toc25072472"/>
      <w:r w:rsidRPr="00E00B58">
        <w:fldChar w:fldCharType="end"/>
      </w:r>
      <w:bookmarkStart w:id="729" w:name="_Toc333224949"/>
      <w:r w:rsidRPr="00E00B58">
        <w:tab/>
        <w:t>Unit Serial Number</w:t>
      </w:r>
      <w:r w:rsidRPr="00E00B58">
        <w:tab/>
        <w:t>[Registers 020</w:t>
      </w:r>
      <w:r w:rsidR="00625235" w:rsidRPr="00E00B58">
        <w:t xml:space="preserve"> </w:t>
      </w:r>
      <w:r w:rsidRPr="00E00B58">
        <w:t>-</w:t>
      </w:r>
      <w:r w:rsidR="00625235" w:rsidRPr="00E00B58">
        <w:t xml:space="preserve"> </w:t>
      </w:r>
      <w:r w:rsidRPr="00E00B58">
        <w:t>023]</w:t>
      </w:r>
      <w:bookmarkEnd w:id="719"/>
      <w:bookmarkEnd w:id="720"/>
      <w:bookmarkEnd w:id="721"/>
      <w:bookmarkEnd w:id="722"/>
      <w:bookmarkEnd w:id="723"/>
      <w:bookmarkEnd w:id="724"/>
      <w:bookmarkEnd w:id="725"/>
      <w:bookmarkEnd w:id="726"/>
      <w:bookmarkEnd w:id="727"/>
      <w:bookmarkEnd w:id="728"/>
      <w:bookmarkEnd w:id="729"/>
    </w:p>
    <w:p w14:paraId="0004F642" w14:textId="77777777" w:rsidR="00461201" w:rsidRPr="00E00B58" w:rsidRDefault="00461201" w:rsidP="00461201">
      <w:pPr>
        <w:pStyle w:val="NormalText"/>
      </w:pPr>
      <w:r w:rsidRPr="00E00B58">
        <w:t>The Unit Serial Number register(s) contain the rack controller unit’s 64-bit serial number. The Intellitrol uses the onboard Dallas</w:t>
      </w:r>
      <w:r w:rsidRPr="00E00B58">
        <w:sym w:font="Symbol" w:char="F0E4"/>
      </w:r>
      <w:r w:rsidRPr="00E00B58">
        <w:t xml:space="preserve"> clock’s 48-bit serial number as the Unit Serial Number (register 20 will always read back 0)</w:t>
      </w:r>
    </w:p>
    <w:bookmarkStart w:id="730" w:name="_Toc341432693"/>
    <w:bookmarkStart w:id="731" w:name="_Toc342038419"/>
    <w:bookmarkStart w:id="732" w:name="_Toc342568862"/>
    <w:bookmarkStart w:id="733" w:name="_Toc342640972"/>
    <w:bookmarkStart w:id="734" w:name="_Toc342642229"/>
    <w:bookmarkStart w:id="735" w:name="_Toc342737229"/>
    <w:p w14:paraId="5967E27F" w14:textId="77777777" w:rsidR="00461201" w:rsidRPr="00E00B58" w:rsidRDefault="00461201" w:rsidP="00461201">
      <w:pPr>
        <w:pStyle w:val="Heading3"/>
      </w:pPr>
      <w:r w:rsidRPr="00E00B58">
        <w:fldChar w:fldCharType="begin"/>
      </w:r>
      <w:r w:rsidRPr="00E00B58">
        <w:instrText xml:space="preserve">autonumlgl </w:instrText>
      </w:r>
      <w:bookmarkStart w:id="736" w:name="_Toc25072473"/>
      <w:r w:rsidRPr="00E00B58">
        <w:fldChar w:fldCharType="end"/>
      </w:r>
      <w:bookmarkStart w:id="737" w:name="_Toc333224950"/>
      <w:r w:rsidRPr="00E00B58">
        <w:tab/>
        <w:t>Hardware Revision Level</w:t>
      </w:r>
      <w:r w:rsidRPr="00E00B58">
        <w:tab/>
        <w:t>[Register 024]</w:t>
      </w:r>
      <w:bookmarkEnd w:id="730"/>
      <w:bookmarkEnd w:id="731"/>
      <w:bookmarkEnd w:id="732"/>
      <w:bookmarkEnd w:id="733"/>
      <w:bookmarkEnd w:id="734"/>
      <w:bookmarkEnd w:id="735"/>
      <w:bookmarkEnd w:id="736"/>
      <w:bookmarkEnd w:id="737"/>
    </w:p>
    <w:p w14:paraId="0168F58A" w14:textId="77777777" w:rsidR="00461201" w:rsidRPr="00E00B58" w:rsidRDefault="00461201" w:rsidP="00461201">
      <w:pPr>
        <w:pStyle w:val="NormalText"/>
      </w:pPr>
      <w:r w:rsidRPr="00E00B58">
        <w:t>The Hardware Revision Level reflects the “Rev Level” of the hardware of the rack controller unit. The hardware revision level is in the same format as the shell version.</w:t>
      </w:r>
    </w:p>
    <w:bookmarkStart w:id="738" w:name="_Toc341432694"/>
    <w:bookmarkStart w:id="739" w:name="_Toc342038420"/>
    <w:bookmarkStart w:id="740" w:name="_Toc342568863"/>
    <w:bookmarkStart w:id="741" w:name="_Toc342640973"/>
    <w:bookmarkStart w:id="742" w:name="_Toc342642230"/>
    <w:bookmarkStart w:id="743" w:name="_Toc342737230"/>
    <w:bookmarkStart w:id="744" w:name="_Toc341186266"/>
    <w:bookmarkStart w:id="745" w:name="_Toc341413646"/>
    <w:bookmarkStart w:id="746" w:name="_Toc341427923"/>
    <w:p w14:paraId="32A0507A" w14:textId="77777777" w:rsidR="00461201" w:rsidRPr="00E00B58" w:rsidRDefault="00461201" w:rsidP="00461201">
      <w:pPr>
        <w:pStyle w:val="Heading3"/>
      </w:pPr>
      <w:r w:rsidRPr="00E00B58">
        <w:fldChar w:fldCharType="begin"/>
      </w:r>
      <w:r w:rsidRPr="00E00B58">
        <w:instrText xml:space="preserve">autonumlgl </w:instrText>
      </w:r>
      <w:bookmarkStart w:id="747" w:name="_Toc25072474"/>
      <w:r w:rsidRPr="00E00B58">
        <w:fldChar w:fldCharType="end"/>
      </w:r>
      <w:bookmarkStart w:id="748" w:name="_Toc333224951"/>
      <w:r w:rsidRPr="00E00B58">
        <w:tab/>
        <w:t>Config-A</w:t>
      </w:r>
      <w:r w:rsidRPr="00E00B58">
        <w:tab/>
        <w:t>[Register 025]</w:t>
      </w:r>
      <w:bookmarkEnd w:id="738"/>
      <w:bookmarkEnd w:id="739"/>
      <w:bookmarkEnd w:id="740"/>
      <w:bookmarkEnd w:id="741"/>
      <w:bookmarkEnd w:id="742"/>
      <w:bookmarkEnd w:id="743"/>
      <w:bookmarkEnd w:id="747"/>
      <w:bookmarkEnd w:id="748"/>
    </w:p>
    <w:p w14:paraId="4B3C2BA4" w14:textId="77777777" w:rsidR="00461201" w:rsidRPr="00E00B58" w:rsidRDefault="00461201" w:rsidP="00461201">
      <w:pPr>
        <w:pStyle w:val="NormalText"/>
      </w:pPr>
      <w:r w:rsidRPr="00E00B58">
        <w:t>The Config-A register is used to read the setting of the “features” hardware jumpers. Generally, changing any of these jumpers will set the unit into a “fault” condition until the unit is reset (which is to say that generally the unit must be reset before the change-in-jumpers will take affect).</w:t>
      </w:r>
    </w:p>
    <w:p w14:paraId="5E631751" w14:textId="77777777" w:rsidR="00461201" w:rsidRPr="00E00B58" w:rsidRDefault="00461201" w:rsidP="00461201">
      <w:pPr>
        <w:pStyle w:val="NormalText"/>
      </w:pPr>
      <w:r w:rsidRPr="00E00B58">
        <w:t xml:space="preserve">Some of the hardware jumpers are further “jumpered” by software control. This means that the Intellitrol firmware may selectively disable the hardware jumper function. Further, some of these software-controllable features are master-controlled by a “Features Enable Password”. The “VIP”, “Ground Fault Detection”, “Vapor Flow”, and “Deadman Switch” operations (or “subsystems”) are in this group. For one of these features to be enabled, </w:t>
      </w:r>
      <w:r w:rsidRPr="00E00B58">
        <w:rPr>
          <w:i/>
        </w:rPr>
        <w:t>all three</w:t>
      </w:r>
      <w:r w:rsidRPr="00E00B58">
        <w:t xml:space="preserve"> controls must be active -- the hardware jumper must be in place, the software enable must be on, and the unit’s Features Password must authorize the feature.</w:t>
      </w:r>
    </w:p>
    <w:tbl>
      <w:tblPr>
        <w:tblW w:w="0" w:type="auto"/>
        <w:tblInd w:w="720" w:type="dxa"/>
        <w:tblLayout w:type="fixed"/>
        <w:tblLook w:val="0000" w:firstRow="0" w:lastRow="0" w:firstColumn="0" w:lastColumn="0" w:noHBand="0" w:noVBand="0"/>
      </w:tblPr>
      <w:tblGrid>
        <w:gridCol w:w="1239"/>
        <w:gridCol w:w="2520"/>
        <w:gridCol w:w="4989"/>
      </w:tblGrid>
      <w:tr w:rsidR="00461201" w:rsidRPr="00E00B58" w14:paraId="41567AA3" w14:textId="77777777" w:rsidTr="00BB4274">
        <w:trPr>
          <w:cantSplit/>
          <w:trHeight w:val="480"/>
          <w:tblHeader/>
        </w:trPr>
        <w:tc>
          <w:tcPr>
            <w:tcW w:w="1239" w:type="dxa"/>
            <w:tcBorders>
              <w:top w:val="double" w:sz="6" w:space="0" w:color="auto"/>
              <w:left w:val="double" w:sz="6" w:space="0" w:color="auto"/>
              <w:right w:val="double" w:sz="6" w:space="0" w:color="auto"/>
            </w:tcBorders>
            <w:shd w:val="pct5" w:color="auto" w:fill="auto"/>
          </w:tcPr>
          <w:p w14:paraId="1A8273C4" w14:textId="77777777" w:rsidR="00461201" w:rsidRPr="00E00B58" w:rsidRDefault="00461201" w:rsidP="00BB4274">
            <w:pPr>
              <w:keepNext/>
              <w:spacing w:before="80"/>
              <w:jc w:val="center"/>
              <w:rPr>
                <w:b/>
              </w:rPr>
            </w:pPr>
            <w:r w:rsidRPr="00E00B58">
              <w:rPr>
                <w:b/>
              </w:rPr>
              <w:t>MASK</w:t>
            </w:r>
          </w:p>
          <w:p w14:paraId="199FEAEA" w14:textId="77777777" w:rsidR="00461201" w:rsidRPr="00E00B58" w:rsidRDefault="00461201" w:rsidP="00BB4274">
            <w:pPr>
              <w:keepNext/>
              <w:spacing w:before="80"/>
              <w:jc w:val="center"/>
              <w:rPr>
                <w:b/>
              </w:rPr>
            </w:pPr>
            <w:r w:rsidRPr="00E00B58">
              <w:rPr>
                <w:b/>
              </w:rPr>
              <w:t>(hex)</w:t>
            </w:r>
          </w:p>
        </w:tc>
        <w:tc>
          <w:tcPr>
            <w:tcW w:w="2520" w:type="dxa"/>
            <w:tcBorders>
              <w:top w:val="double" w:sz="6" w:space="0" w:color="auto"/>
              <w:right w:val="single" w:sz="6" w:space="0" w:color="auto"/>
            </w:tcBorders>
            <w:shd w:val="pct5" w:color="auto" w:fill="auto"/>
          </w:tcPr>
          <w:p w14:paraId="2703DC24" w14:textId="77777777" w:rsidR="00461201" w:rsidRPr="00E00B58" w:rsidRDefault="00461201" w:rsidP="00BB4274">
            <w:pPr>
              <w:keepNext/>
              <w:spacing w:before="80"/>
              <w:jc w:val="center"/>
              <w:rPr>
                <w:b/>
              </w:rPr>
            </w:pPr>
            <w:r w:rsidRPr="00E00B58">
              <w:rPr>
                <w:b/>
              </w:rPr>
              <w:t>NAME</w:t>
            </w:r>
          </w:p>
        </w:tc>
        <w:tc>
          <w:tcPr>
            <w:tcW w:w="4989" w:type="dxa"/>
            <w:tcBorders>
              <w:top w:val="double" w:sz="6" w:space="0" w:color="auto"/>
              <w:left w:val="single" w:sz="6" w:space="0" w:color="auto"/>
              <w:right w:val="double" w:sz="6" w:space="0" w:color="auto"/>
            </w:tcBorders>
            <w:shd w:val="pct5" w:color="auto" w:fill="auto"/>
          </w:tcPr>
          <w:p w14:paraId="5A210F58" w14:textId="77777777" w:rsidR="00461201" w:rsidRPr="00E00B58" w:rsidRDefault="00461201" w:rsidP="00BB4274">
            <w:pPr>
              <w:keepNext/>
              <w:spacing w:before="80"/>
              <w:jc w:val="center"/>
              <w:rPr>
                <w:b/>
              </w:rPr>
            </w:pPr>
            <w:r w:rsidRPr="00E00B58">
              <w:rPr>
                <w:b/>
              </w:rPr>
              <w:t>MEANING</w:t>
            </w:r>
          </w:p>
        </w:tc>
      </w:tr>
      <w:tr w:rsidR="00461201" w:rsidRPr="00E00B58" w14:paraId="6D4F16FE" w14:textId="77777777" w:rsidTr="00BB4274">
        <w:trPr>
          <w:cantSplit/>
        </w:trPr>
        <w:tc>
          <w:tcPr>
            <w:tcW w:w="1239" w:type="dxa"/>
            <w:tcBorders>
              <w:top w:val="double" w:sz="6" w:space="0" w:color="auto"/>
              <w:left w:val="double" w:sz="6" w:space="0" w:color="auto"/>
              <w:bottom w:val="single" w:sz="6" w:space="0" w:color="auto"/>
              <w:right w:val="double" w:sz="6" w:space="0" w:color="auto"/>
            </w:tcBorders>
          </w:tcPr>
          <w:p w14:paraId="2DAB869F" w14:textId="77777777" w:rsidR="00461201" w:rsidRPr="00E00B58" w:rsidRDefault="00461201" w:rsidP="00BB4274">
            <w:pPr>
              <w:spacing w:before="20" w:after="20"/>
              <w:jc w:val="center"/>
            </w:pPr>
            <w:r w:rsidRPr="00E00B58">
              <w:t>0001</w:t>
            </w:r>
          </w:p>
        </w:tc>
        <w:tc>
          <w:tcPr>
            <w:tcW w:w="2520" w:type="dxa"/>
            <w:tcBorders>
              <w:top w:val="double" w:sz="6" w:space="0" w:color="auto"/>
              <w:bottom w:val="single" w:sz="6" w:space="0" w:color="auto"/>
              <w:right w:val="single" w:sz="6" w:space="0" w:color="auto"/>
            </w:tcBorders>
          </w:tcPr>
          <w:p w14:paraId="28585F93" w14:textId="77777777" w:rsidR="00461201" w:rsidRPr="00E00B58" w:rsidRDefault="00461201" w:rsidP="00BB4274">
            <w:pPr>
              <w:spacing w:before="20" w:after="20"/>
            </w:pPr>
          </w:p>
        </w:tc>
        <w:tc>
          <w:tcPr>
            <w:tcW w:w="4989" w:type="dxa"/>
            <w:tcBorders>
              <w:top w:val="double" w:sz="6" w:space="0" w:color="auto"/>
              <w:left w:val="single" w:sz="6" w:space="0" w:color="auto"/>
              <w:bottom w:val="single" w:sz="6" w:space="0" w:color="auto"/>
              <w:right w:val="double" w:sz="6" w:space="0" w:color="auto"/>
            </w:tcBorders>
          </w:tcPr>
          <w:p w14:paraId="61574DC3" w14:textId="77777777" w:rsidR="00461201" w:rsidRPr="00E00B58" w:rsidRDefault="00461201" w:rsidP="00BB4274">
            <w:pPr>
              <w:spacing w:before="20" w:after="20"/>
            </w:pPr>
            <w:r w:rsidRPr="00E00B58">
              <w:t>Reserved.</w:t>
            </w:r>
          </w:p>
        </w:tc>
      </w:tr>
      <w:tr w:rsidR="00461201" w:rsidRPr="00E00B58" w14:paraId="1F754C5D" w14:textId="77777777" w:rsidTr="00BB4274">
        <w:trPr>
          <w:cantSplit/>
        </w:trPr>
        <w:tc>
          <w:tcPr>
            <w:tcW w:w="1239" w:type="dxa"/>
            <w:tcBorders>
              <w:left w:val="double" w:sz="6" w:space="0" w:color="auto"/>
              <w:right w:val="double" w:sz="6" w:space="0" w:color="auto"/>
            </w:tcBorders>
          </w:tcPr>
          <w:p w14:paraId="0E31F05C" w14:textId="77777777" w:rsidR="00461201" w:rsidRPr="00E00B58" w:rsidRDefault="00461201" w:rsidP="00BB4274">
            <w:pPr>
              <w:spacing w:before="20" w:after="20"/>
              <w:jc w:val="center"/>
            </w:pPr>
            <w:r w:rsidRPr="00E00B58">
              <w:t>0002</w:t>
            </w:r>
          </w:p>
        </w:tc>
        <w:tc>
          <w:tcPr>
            <w:tcW w:w="2520" w:type="dxa"/>
            <w:tcBorders>
              <w:right w:val="single" w:sz="6" w:space="0" w:color="auto"/>
            </w:tcBorders>
          </w:tcPr>
          <w:p w14:paraId="2CDEA40F" w14:textId="77777777" w:rsidR="00461201" w:rsidRPr="00E00B58" w:rsidRDefault="00461201" w:rsidP="00BB4274">
            <w:pPr>
              <w:spacing w:before="20" w:after="20"/>
            </w:pPr>
            <w:r w:rsidRPr="00E00B58">
              <w:t>ENA_TRUCK_HERE</w:t>
            </w:r>
          </w:p>
        </w:tc>
        <w:tc>
          <w:tcPr>
            <w:tcW w:w="4989" w:type="dxa"/>
            <w:tcBorders>
              <w:left w:val="single" w:sz="6" w:space="0" w:color="auto"/>
              <w:right w:val="double" w:sz="6" w:space="0" w:color="auto"/>
            </w:tcBorders>
          </w:tcPr>
          <w:p w14:paraId="7448947C" w14:textId="77777777" w:rsidR="00461201" w:rsidRPr="00E00B58" w:rsidRDefault="00461201" w:rsidP="00BB4274">
            <w:pPr>
              <w:spacing w:before="20" w:after="20"/>
            </w:pPr>
            <w:r w:rsidRPr="00E00B58">
              <w:t>Enable the “Truck Here” logic.</w:t>
            </w:r>
          </w:p>
        </w:tc>
      </w:tr>
      <w:tr w:rsidR="00461201" w:rsidRPr="00E00B58" w14:paraId="5D4C4880"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71FF543D" w14:textId="77777777" w:rsidR="00461201" w:rsidRPr="00E00B58" w:rsidRDefault="00461201" w:rsidP="00BB4274">
            <w:pPr>
              <w:spacing w:before="20" w:after="20"/>
              <w:jc w:val="center"/>
            </w:pPr>
            <w:r w:rsidRPr="00E00B58">
              <w:t>0004</w:t>
            </w:r>
          </w:p>
        </w:tc>
        <w:tc>
          <w:tcPr>
            <w:tcW w:w="2520" w:type="dxa"/>
            <w:tcBorders>
              <w:top w:val="single" w:sz="6" w:space="0" w:color="auto"/>
              <w:bottom w:val="single" w:sz="6" w:space="0" w:color="auto"/>
              <w:right w:val="single" w:sz="6" w:space="0" w:color="auto"/>
            </w:tcBorders>
          </w:tcPr>
          <w:p w14:paraId="6B4F9ACC" w14:textId="77777777" w:rsidR="00461201" w:rsidRPr="00E00B58" w:rsidRDefault="00461201" w:rsidP="00BB4274">
            <w:pPr>
              <w:spacing w:before="20" w:after="20"/>
            </w:pPr>
            <w:r w:rsidRPr="00E00B58">
              <w:t>ENA_VIP</w:t>
            </w:r>
          </w:p>
        </w:tc>
        <w:tc>
          <w:tcPr>
            <w:tcW w:w="4989" w:type="dxa"/>
            <w:tcBorders>
              <w:top w:val="single" w:sz="6" w:space="0" w:color="auto"/>
              <w:left w:val="single" w:sz="6" w:space="0" w:color="auto"/>
              <w:bottom w:val="single" w:sz="6" w:space="0" w:color="auto"/>
              <w:right w:val="double" w:sz="6" w:space="0" w:color="auto"/>
            </w:tcBorders>
          </w:tcPr>
          <w:p w14:paraId="67F28103" w14:textId="77777777" w:rsidR="00461201" w:rsidRPr="00E00B58" w:rsidRDefault="00461201" w:rsidP="00BB4274">
            <w:pPr>
              <w:spacing w:before="20" w:after="20"/>
            </w:pPr>
            <w:r w:rsidRPr="00E00B58">
              <w:t>Enable the VIP subsystem code.</w:t>
            </w:r>
          </w:p>
        </w:tc>
      </w:tr>
      <w:tr w:rsidR="00461201" w:rsidRPr="00E00B58" w14:paraId="05788A8F" w14:textId="77777777" w:rsidTr="00BB4274">
        <w:trPr>
          <w:cantSplit/>
        </w:trPr>
        <w:tc>
          <w:tcPr>
            <w:tcW w:w="1239" w:type="dxa"/>
            <w:tcBorders>
              <w:left w:val="double" w:sz="6" w:space="0" w:color="auto"/>
              <w:right w:val="double" w:sz="6" w:space="0" w:color="auto"/>
            </w:tcBorders>
          </w:tcPr>
          <w:p w14:paraId="52862C5E" w14:textId="77777777" w:rsidR="00461201" w:rsidRPr="00E00B58" w:rsidRDefault="00461201" w:rsidP="00BB4274">
            <w:pPr>
              <w:spacing w:before="20" w:after="20"/>
              <w:jc w:val="center"/>
            </w:pPr>
            <w:r w:rsidRPr="00E00B58">
              <w:t>0008</w:t>
            </w:r>
          </w:p>
        </w:tc>
        <w:tc>
          <w:tcPr>
            <w:tcW w:w="2520" w:type="dxa"/>
            <w:tcBorders>
              <w:right w:val="single" w:sz="6" w:space="0" w:color="auto"/>
            </w:tcBorders>
          </w:tcPr>
          <w:p w14:paraId="0060F223" w14:textId="77777777" w:rsidR="00461201" w:rsidRPr="00E00B58" w:rsidRDefault="00461201" w:rsidP="00BB4274">
            <w:pPr>
              <w:spacing w:before="20" w:after="20"/>
            </w:pPr>
            <w:r w:rsidRPr="00E00B58">
              <w:t>ENA_GROUND</w:t>
            </w:r>
          </w:p>
        </w:tc>
        <w:tc>
          <w:tcPr>
            <w:tcW w:w="4989" w:type="dxa"/>
            <w:tcBorders>
              <w:left w:val="single" w:sz="6" w:space="0" w:color="auto"/>
              <w:right w:val="double" w:sz="6" w:space="0" w:color="auto"/>
            </w:tcBorders>
          </w:tcPr>
          <w:p w14:paraId="2235CFFB" w14:textId="77777777" w:rsidR="00461201" w:rsidRPr="00E00B58" w:rsidRDefault="00461201" w:rsidP="00BB4274">
            <w:pPr>
              <w:spacing w:before="20" w:after="20"/>
            </w:pPr>
            <w:r w:rsidRPr="00E00B58">
              <w:t>Enable the Ground-Fault-Detection subsystem code.</w:t>
            </w:r>
          </w:p>
        </w:tc>
      </w:tr>
      <w:tr w:rsidR="00461201" w:rsidRPr="00E00B58" w14:paraId="115D376C"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7C683E8D" w14:textId="77777777" w:rsidR="00461201" w:rsidRPr="00E00B58" w:rsidRDefault="00461201" w:rsidP="00BB4274">
            <w:pPr>
              <w:spacing w:before="20" w:after="20"/>
              <w:jc w:val="center"/>
            </w:pPr>
            <w:r w:rsidRPr="00E00B58">
              <w:t>0010</w:t>
            </w:r>
          </w:p>
        </w:tc>
        <w:tc>
          <w:tcPr>
            <w:tcW w:w="2520" w:type="dxa"/>
            <w:tcBorders>
              <w:top w:val="single" w:sz="6" w:space="0" w:color="auto"/>
              <w:bottom w:val="single" w:sz="6" w:space="0" w:color="auto"/>
              <w:right w:val="single" w:sz="6" w:space="0" w:color="auto"/>
            </w:tcBorders>
          </w:tcPr>
          <w:p w14:paraId="4634A6AD" w14:textId="77777777" w:rsidR="00461201" w:rsidRPr="00E00B58" w:rsidRDefault="00461201" w:rsidP="00BB4274">
            <w:pPr>
              <w:spacing w:before="20" w:after="20"/>
            </w:pPr>
            <w:r w:rsidRPr="00E00B58">
              <w:t>ENA_ADD_1_KEY</w:t>
            </w:r>
          </w:p>
        </w:tc>
        <w:tc>
          <w:tcPr>
            <w:tcW w:w="4989" w:type="dxa"/>
            <w:tcBorders>
              <w:top w:val="single" w:sz="6" w:space="0" w:color="auto"/>
              <w:left w:val="single" w:sz="6" w:space="0" w:color="auto"/>
              <w:bottom w:val="single" w:sz="6" w:space="0" w:color="auto"/>
              <w:right w:val="double" w:sz="6" w:space="0" w:color="auto"/>
            </w:tcBorders>
          </w:tcPr>
          <w:p w14:paraId="6CEB13A3" w14:textId="77777777" w:rsidR="00461201" w:rsidRPr="00E00B58" w:rsidRDefault="00461201" w:rsidP="00BB4274">
            <w:pPr>
              <w:spacing w:before="20" w:after="20"/>
            </w:pPr>
            <w:r w:rsidRPr="00E00B58">
              <w:t>Boot up in “Special Operations” mode for manually adding bypass keys to the internal Bypass Key List stored in EEPROM.</w:t>
            </w:r>
          </w:p>
        </w:tc>
      </w:tr>
      <w:tr w:rsidR="00461201" w:rsidRPr="00E00B58" w14:paraId="2037B341"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4023F098" w14:textId="77777777" w:rsidR="00461201" w:rsidRPr="00E00B58" w:rsidRDefault="00461201" w:rsidP="00BB4274">
            <w:pPr>
              <w:spacing w:before="20" w:after="20"/>
              <w:jc w:val="center"/>
            </w:pPr>
            <w:r w:rsidRPr="00E00B58">
              <w:lastRenderedPageBreak/>
              <w:t>0020</w:t>
            </w:r>
          </w:p>
        </w:tc>
        <w:tc>
          <w:tcPr>
            <w:tcW w:w="2520" w:type="dxa"/>
            <w:tcBorders>
              <w:top w:val="single" w:sz="6" w:space="0" w:color="auto"/>
              <w:bottom w:val="single" w:sz="6" w:space="0" w:color="auto"/>
              <w:right w:val="single" w:sz="6" w:space="0" w:color="auto"/>
            </w:tcBorders>
          </w:tcPr>
          <w:p w14:paraId="3DD1C033" w14:textId="77777777" w:rsidR="00461201" w:rsidRPr="00E00B58" w:rsidRDefault="00461201" w:rsidP="00BB4274">
            <w:pPr>
              <w:spacing w:before="20" w:after="20"/>
            </w:pPr>
            <w:r w:rsidRPr="00E00B58">
              <w:t>ENA_ERASE_KEYS</w:t>
            </w:r>
          </w:p>
        </w:tc>
        <w:tc>
          <w:tcPr>
            <w:tcW w:w="4989" w:type="dxa"/>
            <w:tcBorders>
              <w:top w:val="single" w:sz="6" w:space="0" w:color="auto"/>
              <w:left w:val="single" w:sz="6" w:space="0" w:color="auto"/>
              <w:bottom w:val="single" w:sz="6" w:space="0" w:color="auto"/>
              <w:right w:val="double" w:sz="6" w:space="0" w:color="auto"/>
            </w:tcBorders>
          </w:tcPr>
          <w:p w14:paraId="32C73B38" w14:textId="77777777" w:rsidR="00461201" w:rsidRPr="00E00B58" w:rsidRDefault="00461201" w:rsidP="00BB4274">
            <w:pPr>
              <w:spacing w:before="20" w:after="20"/>
            </w:pPr>
            <w:r w:rsidRPr="00E00B58">
              <w:t>Boot up in “Special Operations” mode and erase the internal EEPROM Bypass Key List.</w:t>
            </w:r>
          </w:p>
        </w:tc>
      </w:tr>
      <w:tr w:rsidR="00461201" w:rsidRPr="00E00B58" w14:paraId="12BABFF6"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13E48B46" w14:textId="77777777" w:rsidR="00461201" w:rsidRPr="00E00B58" w:rsidRDefault="00461201" w:rsidP="00BB4274">
            <w:pPr>
              <w:spacing w:before="20" w:after="20"/>
              <w:jc w:val="center"/>
            </w:pPr>
            <w:r w:rsidRPr="00E00B58">
              <w:t>0040</w:t>
            </w:r>
          </w:p>
        </w:tc>
        <w:tc>
          <w:tcPr>
            <w:tcW w:w="2520" w:type="dxa"/>
            <w:tcBorders>
              <w:top w:val="single" w:sz="6" w:space="0" w:color="auto"/>
              <w:bottom w:val="single" w:sz="6" w:space="0" w:color="auto"/>
              <w:right w:val="single" w:sz="6" w:space="0" w:color="auto"/>
            </w:tcBorders>
          </w:tcPr>
          <w:p w14:paraId="41BFBAEC" w14:textId="77777777" w:rsidR="00461201" w:rsidRPr="00E00B58" w:rsidRDefault="00461201" w:rsidP="00BB4274">
            <w:pPr>
              <w:spacing w:before="20" w:after="20"/>
            </w:pPr>
            <w:r w:rsidRPr="00E00B58">
              <w:t>ENA_DEADMAN</w:t>
            </w:r>
          </w:p>
        </w:tc>
        <w:tc>
          <w:tcPr>
            <w:tcW w:w="4989" w:type="dxa"/>
            <w:tcBorders>
              <w:top w:val="single" w:sz="6" w:space="0" w:color="auto"/>
              <w:left w:val="single" w:sz="6" w:space="0" w:color="auto"/>
              <w:bottom w:val="single" w:sz="6" w:space="0" w:color="auto"/>
              <w:right w:val="double" w:sz="6" w:space="0" w:color="auto"/>
            </w:tcBorders>
          </w:tcPr>
          <w:p w14:paraId="7372B5F0" w14:textId="77777777" w:rsidR="00461201" w:rsidRPr="00E00B58" w:rsidRDefault="00461201" w:rsidP="00BB4274">
            <w:pPr>
              <w:spacing w:before="20" w:after="20"/>
            </w:pPr>
            <w:r w:rsidRPr="00E00B58">
              <w:t>Enable the Deadman Switch subsystem code.</w:t>
            </w:r>
          </w:p>
        </w:tc>
      </w:tr>
      <w:tr w:rsidR="00461201" w:rsidRPr="00E00B58" w14:paraId="46EA0CAF"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2162F8F1" w14:textId="77777777" w:rsidR="00461201" w:rsidRPr="00E00B58" w:rsidRDefault="00461201" w:rsidP="00BB4274">
            <w:pPr>
              <w:spacing w:before="20" w:after="20"/>
              <w:jc w:val="center"/>
            </w:pPr>
            <w:r w:rsidRPr="00E00B58">
              <w:t>0080</w:t>
            </w:r>
          </w:p>
        </w:tc>
        <w:tc>
          <w:tcPr>
            <w:tcW w:w="2520" w:type="dxa"/>
            <w:tcBorders>
              <w:top w:val="single" w:sz="6" w:space="0" w:color="auto"/>
              <w:bottom w:val="single" w:sz="6" w:space="0" w:color="auto"/>
              <w:right w:val="single" w:sz="6" w:space="0" w:color="auto"/>
            </w:tcBorders>
          </w:tcPr>
          <w:p w14:paraId="6CF4EE58" w14:textId="77777777" w:rsidR="00461201" w:rsidRPr="00E00B58" w:rsidRDefault="00461201" w:rsidP="00BB4274">
            <w:pPr>
              <w:spacing w:before="20" w:after="20"/>
            </w:pPr>
            <w:r w:rsidRPr="00E00B58">
              <w:t>ENA_VAPOR_FLOW</w:t>
            </w:r>
          </w:p>
        </w:tc>
        <w:tc>
          <w:tcPr>
            <w:tcW w:w="4989" w:type="dxa"/>
            <w:tcBorders>
              <w:top w:val="single" w:sz="6" w:space="0" w:color="auto"/>
              <w:left w:val="single" w:sz="6" w:space="0" w:color="auto"/>
              <w:bottom w:val="single" w:sz="6" w:space="0" w:color="auto"/>
              <w:right w:val="double" w:sz="6" w:space="0" w:color="auto"/>
            </w:tcBorders>
          </w:tcPr>
          <w:p w14:paraId="0B689A09" w14:textId="77777777" w:rsidR="00461201" w:rsidRPr="00E00B58" w:rsidRDefault="00461201" w:rsidP="00BB4274">
            <w:pPr>
              <w:spacing w:before="20" w:after="20"/>
            </w:pPr>
            <w:r w:rsidRPr="00E00B58">
              <w:t>Enable the Vapor Flow sensing subsystem.</w:t>
            </w:r>
          </w:p>
        </w:tc>
      </w:tr>
      <w:tr w:rsidR="00461201" w:rsidRPr="00E00B58" w14:paraId="1B189C44"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1BF55F02" w14:textId="77777777" w:rsidR="00461201" w:rsidRPr="00E00B58" w:rsidRDefault="00461201" w:rsidP="00BB4274">
            <w:pPr>
              <w:spacing w:before="20" w:after="20"/>
              <w:jc w:val="center"/>
            </w:pPr>
            <w:r w:rsidRPr="00E00B58">
              <w:t>0100</w:t>
            </w:r>
          </w:p>
        </w:tc>
        <w:tc>
          <w:tcPr>
            <w:tcW w:w="2520" w:type="dxa"/>
            <w:tcBorders>
              <w:top w:val="single" w:sz="6" w:space="0" w:color="auto"/>
              <w:bottom w:val="single" w:sz="6" w:space="0" w:color="auto"/>
              <w:right w:val="single" w:sz="6" w:space="0" w:color="auto"/>
            </w:tcBorders>
          </w:tcPr>
          <w:p w14:paraId="2F4A8381" w14:textId="77777777" w:rsidR="00461201" w:rsidRPr="00E00B58" w:rsidRDefault="00461201" w:rsidP="00BB4274">
            <w:pPr>
              <w:spacing w:before="20" w:after="20"/>
            </w:pPr>
            <w:r w:rsidRPr="00E00B58">
              <w:t>CFGA_8COMPARTMENT</w:t>
            </w:r>
          </w:p>
        </w:tc>
        <w:tc>
          <w:tcPr>
            <w:tcW w:w="4989" w:type="dxa"/>
            <w:tcBorders>
              <w:top w:val="single" w:sz="6" w:space="0" w:color="auto"/>
              <w:left w:val="single" w:sz="6" w:space="0" w:color="auto"/>
              <w:bottom w:val="single" w:sz="6" w:space="0" w:color="auto"/>
              <w:right w:val="double" w:sz="6" w:space="0" w:color="auto"/>
            </w:tcBorders>
          </w:tcPr>
          <w:p w14:paraId="58A3B30B" w14:textId="77777777" w:rsidR="00461201" w:rsidRPr="00E00B58" w:rsidRDefault="00461201" w:rsidP="00BB4274">
            <w:pPr>
              <w:spacing w:before="20" w:after="20"/>
            </w:pPr>
            <w:r w:rsidRPr="00E00B58">
              <w:t>The “8-compartment” jumper is installed; the Intellitrol will utilize all 8 channels.</w:t>
            </w:r>
          </w:p>
        </w:tc>
      </w:tr>
      <w:tr w:rsidR="00461201" w:rsidRPr="00E00B58" w14:paraId="5B0B18F1"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1A2FAC6E" w14:textId="77777777" w:rsidR="00461201" w:rsidRPr="00E00B58" w:rsidRDefault="00461201" w:rsidP="00BB4274">
            <w:pPr>
              <w:spacing w:before="20" w:after="20"/>
              <w:jc w:val="center"/>
            </w:pPr>
            <w:r w:rsidRPr="00E00B58">
              <w:t>0200</w:t>
            </w:r>
          </w:p>
        </w:tc>
        <w:tc>
          <w:tcPr>
            <w:tcW w:w="2520" w:type="dxa"/>
            <w:tcBorders>
              <w:top w:val="single" w:sz="6" w:space="0" w:color="auto"/>
              <w:bottom w:val="single" w:sz="6" w:space="0" w:color="auto"/>
              <w:right w:val="single" w:sz="6" w:space="0" w:color="auto"/>
            </w:tcBorders>
          </w:tcPr>
          <w:p w14:paraId="31F6B5A1" w14:textId="77777777" w:rsidR="00461201" w:rsidRPr="00E00B58" w:rsidRDefault="00461201" w:rsidP="00BB4274">
            <w:pPr>
              <w:spacing w:before="20" w:after="20"/>
            </w:pPr>
            <w:r w:rsidRPr="00E00B58">
              <w:t>CFGA_EURO8VOLT</w:t>
            </w:r>
          </w:p>
        </w:tc>
        <w:tc>
          <w:tcPr>
            <w:tcW w:w="4989" w:type="dxa"/>
            <w:tcBorders>
              <w:top w:val="single" w:sz="6" w:space="0" w:color="auto"/>
              <w:left w:val="single" w:sz="6" w:space="0" w:color="auto"/>
              <w:bottom w:val="single" w:sz="6" w:space="0" w:color="auto"/>
              <w:right w:val="double" w:sz="6" w:space="0" w:color="auto"/>
            </w:tcBorders>
          </w:tcPr>
          <w:p w14:paraId="60A2A7C5" w14:textId="77777777" w:rsidR="00461201" w:rsidRPr="00E00B58" w:rsidRDefault="00461201" w:rsidP="00BB4274">
            <w:pPr>
              <w:spacing w:before="20" w:after="20"/>
            </w:pPr>
            <w:r w:rsidRPr="00E00B58">
              <w:t>The “European” voltage-limiting jumper is installed (in particular, JumpStart is essentially defeated).</w:t>
            </w:r>
          </w:p>
        </w:tc>
      </w:tr>
      <w:tr w:rsidR="00461201" w:rsidRPr="00E00B58" w14:paraId="2C6ADB31"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53C8B05D" w14:textId="77777777" w:rsidR="00461201" w:rsidRPr="00E00B58" w:rsidRDefault="00461201" w:rsidP="00BB4274">
            <w:pPr>
              <w:spacing w:before="20" w:after="20"/>
              <w:jc w:val="center"/>
            </w:pPr>
            <w:r w:rsidRPr="00E00B58">
              <w:t>0400</w:t>
            </w:r>
          </w:p>
        </w:tc>
        <w:tc>
          <w:tcPr>
            <w:tcW w:w="2520" w:type="dxa"/>
            <w:tcBorders>
              <w:top w:val="single" w:sz="6" w:space="0" w:color="auto"/>
              <w:bottom w:val="single" w:sz="6" w:space="0" w:color="auto"/>
              <w:right w:val="single" w:sz="6" w:space="0" w:color="auto"/>
            </w:tcBorders>
          </w:tcPr>
          <w:p w14:paraId="5522BF51" w14:textId="77777777" w:rsidR="00461201" w:rsidRPr="00E00B58" w:rsidRDefault="00461201" w:rsidP="00BB4274">
            <w:pPr>
              <w:spacing w:before="20" w:after="20"/>
            </w:pPr>
            <w:r w:rsidRPr="00E00B58">
              <w:t>CFGA_100OHMGND</w:t>
            </w:r>
          </w:p>
        </w:tc>
        <w:tc>
          <w:tcPr>
            <w:tcW w:w="4989" w:type="dxa"/>
            <w:tcBorders>
              <w:top w:val="single" w:sz="6" w:space="0" w:color="auto"/>
              <w:left w:val="single" w:sz="6" w:space="0" w:color="auto"/>
              <w:bottom w:val="single" w:sz="6" w:space="0" w:color="auto"/>
              <w:right w:val="double" w:sz="6" w:space="0" w:color="auto"/>
            </w:tcBorders>
          </w:tcPr>
          <w:p w14:paraId="311276F8" w14:textId="77777777" w:rsidR="00461201" w:rsidRPr="00E00B58" w:rsidRDefault="00461201" w:rsidP="00BB4274">
            <w:pPr>
              <w:spacing w:before="20" w:after="20"/>
            </w:pPr>
            <w:r w:rsidRPr="00E00B58">
              <w:t>The “European” Pin-9-as-ground jumper is installed. VIP functionality is implicitly disabled.</w:t>
            </w:r>
          </w:p>
        </w:tc>
      </w:tr>
      <w:tr w:rsidR="00461201" w:rsidRPr="00E00B58" w14:paraId="2D52349C"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1A67AB23" w14:textId="77777777" w:rsidR="00461201" w:rsidRPr="00E00B58" w:rsidRDefault="00461201" w:rsidP="00BB4274">
            <w:pPr>
              <w:spacing w:before="20" w:after="20"/>
              <w:jc w:val="center"/>
            </w:pPr>
            <w:r w:rsidRPr="00E00B58">
              <w:t>7800</w:t>
            </w:r>
          </w:p>
        </w:tc>
        <w:tc>
          <w:tcPr>
            <w:tcW w:w="2520" w:type="dxa"/>
            <w:tcBorders>
              <w:top w:val="single" w:sz="6" w:space="0" w:color="auto"/>
              <w:bottom w:val="single" w:sz="6" w:space="0" w:color="auto"/>
              <w:right w:val="single" w:sz="6" w:space="0" w:color="auto"/>
            </w:tcBorders>
          </w:tcPr>
          <w:p w14:paraId="161D2A5F" w14:textId="77777777" w:rsidR="00461201" w:rsidRPr="00E00B58" w:rsidRDefault="00461201" w:rsidP="00BB4274">
            <w:pPr>
              <w:spacing w:before="20" w:after="20"/>
            </w:pPr>
          </w:p>
        </w:tc>
        <w:tc>
          <w:tcPr>
            <w:tcW w:w="4989" w:type="dxa"/>
            <w:tcBorders>
              <w:top w:val="single" w:sz="6" w:space="0" w:color="auto"/>
              <w:left w:val="single" w:sz="6" w:space="0" w:color="auto"/>
              <w:bottom w:val="single" w:sz="6" w:space="0" w:color="auto"/>
              <w:right w:val="double" w:sz="6" w:space="0" w:color="auto"/>
            </w:tcBorders>
          </w:tcPr>
          <w:p w14:paraId="77EF2B04" w14:textId="77777777" w:rsidR="00461201" w:rsidRPr="00E00B58" w:rsidRDefault="00461201" w:rsidP="00BB4274">
            <w:pPr>
              <w:spacing w:before="20" w:after="20"/>
            </w:pPr>
            <w:r w:rsidRPr="00E00B58">
              <w:t>Reserved.</w:t>
            </w:r>
          </w:p>
        </w:tc>
      </w:tr>
      <w:tr w:rsidR="00461201" w:rsidRPr="00E00B58" w14:paraId="7B9F0A21" w14:textId="77777777" w:rsidTr="00BB4274">
        <w:trPr>
          <w:cantSplit/>
        </w:trPr>
        <w:tc>
          <w:tcPr>
            <w:tcW w:w="1239" w:type="dxa"/>
            <w:tcBorders>
              <w:top w:val="single" w:sz="6" w:space="0" w:color="auto"/>
              <w:left w:val="double" w:sz="6" w:space="0" w:color="auto"/>
              <w:bottom w:val="double" w:sz="6" w:space="0" w:color="auto"/>
              <w:right w:val="double" w:sz="6" w:space="0" w:color="auto"/>
            </w:tcBorders>
          </w:tcPr>
          <w:p w14:paraId="45B91DC3" w14:textId="77777777" w:rsidR="00461201" w:rsidRPr="00E00B58" w:rsidRDefault="00461201" w:rsidP="00BB4274">
            <w:pPr>
              <w:spacing w:before="20" w:after="20"/>
              <w:jc w:val="center"/>
            </w:pPr>
            <w:r w:rsidRPr="00E00B58">
              <w:t>8000</w:t>
            </w:r>
          </w:p>
        </w:tc>
        <w:tc>
          <w:tcPr>
            <w:tcW w:w="2520" w:type="dxa"/>
            <w:tcBorders>
              <w:top w:val="single" w:sz="6" w:space="0" w:color="auto"/>
              <w:bottom w:val="double" w:sz="6" w:space="0" w:color="auto"/>
              <w:right w:val="single" w:sz="6" w:space="0" w:color="auto"/>
            </w:tcBorders>
          </w:tcPr>
          <w:p w14:paraId="69B79A8D" w14:textId="77777777" w:rsidR="00461201" w:rsidRPr="00E00B58" w:rsidRDefault="00461201" w:rsidP="00BB4274">
            <w:pPr>
              <w:spacing w:before="20" w:after="20"/>
            </w:pPr>
            <w:r w:rsidRPr="00E00B58">
              <w:t>CFGA_DEBUG</w:t>
            </w:r>
          </w:p>
        </w:tc>
        <w:tc>
          <w:tcPr>
            <w:tcW w:w="4989" w:type="dxa"/>
            <w:tcBorders>
              <w:top w:val="single" w:sz="6" w:space="0" w:color="auto"/>
              <w:left w:val="single" w:sz="6" w:space="0" w:color="auto"/>
              <w:bottom w:val="double" w:sz="6" w:space="0" w:color="auto"/>
              <w:right w:val="double" w:sz="6" w:space="0" w:color="auto"/>
            </w:tcBorders>
          </w:tcPr>
          <w:p w14:paraId="43B115D3" w14:textId="0598E415" w:rsidR="00461201" w:rsidRPr="00E00B58" w:rsidRDefault="00461201" w:rsidP="00BB4274">
            <w:pPr>
              <w:spacing w:before="20" w:after="20"/>
            </w:pPr>
            <w:r w:rsidRPr="00E00B58">
              <w:t xml:space="preserve">The “DEBUG” jumper is (or was) in place — This is an UNSAFE </w:t>
            </w:r>
            <w:r w:rsidR="00BE7605" w:rsidRPr="00E00B58">
              <w:t>CONDITION;</w:t>
            </w:r>
            <w:r w:rsidRPr="00E00B58">
              <w:t xml:space="preserve"> many safety checks are defeated.</w:t>
            </w:r>
          </w:p>
        </w:tc>
      </w:tr>
    </w:tbl>
    <w:bookmarkStart w:id="749" w:name="_Toc341432695"/>
    <w:bookmarkStart w:id="750" w:name="_Toc342038421"/>
    <w:bookmarkStart w:id="751" w:name="_Toc342568864"/>
    <w:bookmarkStart w:id="752" w:name="_Toc342640974"/>
    <w:bookmarkStart w:id="753" w:name="_Toc342642231"/>
    <w:bookmarkStart w:id="754" w:name="_Toc342737231"/>
    <w:p w14:paraId="0830CB4C" w14:textId="77777777" w:rsidR="00461201" w:rsidRPr="00E00B58" w:rsidRDefault="00461201" w:rsidP="00461201">
      <w:pPr>
        <w:pStyle w:val="Heading3"/>
      </w:pPr>
      <w:r w:rsidRPr="00E00B58">
        <w:fldChar w:fldCharType="begin"/>
      </w:r>
      <w:r w:rsidRPr="00E00B58">
        <w:instrText xml:space="preserve">autonumlgl </w:instrText>
      </w:r>
      <w:bookmarkStart w:id="755" w:name="_Toc25072475"/>
      <w:r w:rsidRPr="00E00B58">
        <w:fldChar w:fldCharType="end"/>
      </w:r>
      <w:bookmarkStart w:id="756" w:name="_Toc333224952"/>
      <w:r w:rsidRPr="00E00B58">
        <w:tab/>
        <w:t>Config-B</w:t>
      </w:r>
      <w:r w:rsidRPr="00E00B58">
        <w:tab/>
        <w:t>[Register 026]</w:t>
      </w:r>
      <w:bookmarkEnd w:id="749"/>
      <w:bookmarkEnd w:id="750"/>
      <w:bookmarkEnd w:id="751"/>
      <w:bookmarkEnd w:id="752"/>
      <w:bookmarkEnd w:id="753"/>
      <w:bookmarkEnd w:id="754"/>
      <w:bookmarkEnd w:id="755"/>
      <w:bookmarkEnd w:id="756"/>
    </w:p>
    <w:p w14:paraId="52F3D15D" w14:textId="77777777" w:rsidR="00461201" w:rsidRPr="00E00B58" w:rsidRDefault="00461201" w:rsidP="00461201">
      <w:pPr>
        <w:pStyle w:val="NormalText"/>
      </w:pPr>
      <w:r w:rsidRPr="00E00B58">
        <w:t>The Config-B register is the “software” analog of the hardware jumpers register. This register allows the TAS system to inquire of the unit what software features are enabled. Each bit in the Config-B register parallels the corresponding bit in the Config-A hardware-jumpers register.</w:t>
      </w:r>
    </w:p>
    <w:p w14:paraId="6EB3C3CF" w14:textId="77777777" w:rsidR="00461201" w:rsidRPr="00E00B58" w:rsidRDefault="00461201" w:rsidP="00461201">
      <w:pPr>
        <w:pStyle w:val="NormalText"/>
      </w:pPr>
      <w:r w:rsidRPr="00E00B58">
        <w:t xml:space="preserve">Some of these software-controllable features are further controlled by a “Features Enable Password”. VIP, Ground, Vapor Flow, and Deadman Switch operation are in this group. For one of these “features” to be enabled, </w:t>
      </w:r>
      <w:r w:rsidRPr="00E00B58">
        <w:rPr>
          <w:i/>
        </w:rPr>
        <w:t>all three</w:t>
      </w:r>
      <w:r w:rsidRPr="00E00B58">
        <w:t xml:space="preserve"> controls must be active -- the hardware jumper must be in place, the software enable must be on, and the unit’s Features Password must authorize the feature.</w:t>
      </w:r>
    </w:p>
    <w:tbl>
      <w:tblPr>
        <w:tblW w:w="0" w:type="auto"/>
        <w:tblInd w:w="720" w:type="dxa"/>
        <w:tblLayout w:type="fixed"/>
        <w:tblLook w:val="0000" w:firstRow="0" w:lastRow="0" w:firstColumn="0" w:lastColumn="0" w:noHBand="0" w:noVBand="0"/>
      </w:tblPr>
      <w:tblGrid>
        <w:gridCol w:w="1239"/>
        <w:gridCol w:w="2520"/>
        <w:gridCol w:w="4989"/>
      </w:tblGrid>
      <w:tr w:rsidR="00461201" w:rsidRPr="00E00B58" w14:paraId="63396337" w14:textId="77777777" w:rsidTr="00BB4274">
        <w:trPr>
          <w:cantSplit/>
          <w:trHeight w:val="480"/>
          <w:tblHeader/>
        </w:trPr>
        <w:tc>
          <w:tcPr>
            <w:tcW w:w="1239" w:type="dxa"/>
            <w:tcBorders>
              <w:top w:val="double" w:sz="6" w:space="0" w:color="auto"/>
              <w:left w:val="double" w:sz="6" w:space="0" w:color="auto"/>
              <w:right w:val="double" w:sz="6" w:space="0" w:color="auto"/>
            </w:tcBorders>
            <w:shd w:val="pct5" w:color="auto" w:fill="auto"/>
          </w:tcPr>
          <w:p w14:paraId="016BD30A" w14:textId="77777777" w:rsidR="00461201" w:rsidRPr="00E00B58" w:rsidRDefault="00461201" w:rsidP="00BB4274">
            <w:pPr>
              <w:spacing w:before="80"/>
              <w:jc w:val="center"/>
              <w:rPr>
                <w:b/>
              </w:rPr>
            </w:pPr>
            <w:r w:rsidRPr="00E00B58">
              <w:rPr>
                <w:b/>
              </w:rPr>
              <w:t>MASK</w:t>
            </w:r>
          </w:p>
          <w:p w14:paraId="208BDD68" w14:textId="77777777" w:rsidR="00461201" w:rsidRPr="00E00B58" w:rsidRDefault="00461201" w:rsidP="00BB4274">
            <w:pPr>
              <w:spacing w:before="80"/>
              <w:jc w:val="center"/>
              <w:rPr>
                <w:b/>
              </w:rPr>
            </w:pPr>
            <w:r w:rsidRPr="00E00B58">
              <w:rPr>
                <w:b/>
              </w:rPr>
              <w:t>(hex)</w:t>
            </w:r>
          </w:p>
        </w:tc>
        <w:tc>
          <w:tcPr>
            <w:tcW w:w="2520" w:type="dxa"/>
            <w:tcBorders>
              <w:top w:val="double" w:sz="6" w:space="0" w:color="auto"/>
              <w:right w:val="single" w:sz="6" w:space="0" w:color="auto"/>
            </w:tcBorders>
            <w:shd w:val="pct5" w:color="auto" w:fill="auto"/>
          </w:tcPr>
          <w:p w14:paraId="30B9B028" w14:textId="77777777" w:rsidR="00461201" w:rsidRPr="00E00B58" w:rsidRDefault="00461201" w:rsidP="00BB4274">
            <w:pPr>
              <w:spacing w:before="80"/>
              <w:jc w:val="center"/>
              <w:rPr>
                <w:b/>
              </w:rPr>
            </w:pPr>
            <w:r w:rsidRPr="00E00B58">
              <w:rPr>
                <w:b/>
              </w:rPr>
              <w:t>NAME</w:t>
            </w:r>
          </w:p>
        </w:tc>
        <w:tc>
          <w:tcPr>
            <w:tcW w:w="4989" w:type="dxa"/>
            <w:tcBorders>
              <w:top w:val="double" w:sz="6" w:space="0" w:color="auto"/>
              <w:left w:val="single" w:sz="6" w:space="0" w:color="auto"/>
              <w:right w:val="double" w:sz="6" w:space="0" w:color="auto"/>
            </w:tcBorders>
            <w:shd w:val="pct5" w:color="auto" w:fill="auto"/>
          </w:tcPr>
          <w:p w14:paraId="5EA7B78C" w14:textId="77777777" w:rsidR="00461201" w:rsidRPr="00E00B58" w:rsidRDefault="00461201" w:rsidP="00BB4274">
            <w:pPr>
              <w:spacing w:before="80"/>
              <w:jc w:val="center"/>
              <w:rPr>
                <w:b/>
              </w:rPr>
            </w:pPr>
            <w:r w:rsidRPr="00E00B58">
              <w:rPr>
                <w:b/>
              </w:rPr>
              <w:t>MEANING</w:t>
            </w:r>
          </w:p>
        </w:tc>
      </w:tr>
      <w:tr w:rsidR="00461201" w:rsidRPr="00E00B58" w14:paraId="4614645B" w14:textId="77777777" w:rsidTr="00BB4274">
        <w:trPr>
          <w:cantSplit/>
        </w:trPr>
        <w:tc>
          <w:tcPr>
            <w:tcW w:w="1239" w:type="dxa"/>
            <w:tcBorders>
              <w:top w:val="double" w:sz="6" w:space="0" w:color="auto"/>
              <w:left w:val="double" w:sz="6" w:space="0" w:color="auto"/>
              <w:bottom w:val="single" w:sz="6" w:space="0" w:color="auto"/>
              <w:right w:val="double" w:sz="6" w:space="0" w:color="auto"/>
            </w:tcBorders>
          </w:tcPr>
          <w:p w14:paraId="2BA025F9" w14:textId="77777777" w:rsidR="00461201" w:rsidRPr="00E00B58" w:rsidRDefault="00461201" w:rsidP="00BB4274">
            <w:pPr>
              <w:spacing w:before="20" w:after="20"/>
              <w:jc w:val="center"/>
            </w:pPr>
            <w:r w:rsidRPr="00E00B58">
              <w:t>0001</w:t>
            </w:r>
          </w:p>
        </w:tc>
        <w:tc>
          <w:tcPr>
            <w:tcW w:w="2520" w:type="dxa"/>
            <w:tcBorders>
              <w:top w:val="double" w:sz="6" w:space="0" w:color="auto"/>
              <w:bottom w:val="single" w:sz="6" w:space="0" w:color="auto"/>
              <w:right w:val="single" w:sz="6" w:space="0" w:color="auto"/>
            </w:tcBorders>
          </w:tcPr>
          <w:p w14:paraId="39DD9800" w14:textId="77777777" w:rsidR="00461201" w:rsidRPr="00E00B58" w:rsidRDefault="00461201" w:rsidP="00BB4274">
            <w:pPr>
              <w:spacing w:before="20" w:after="20"/>
            </w:pPr>
          </w:p>
        </w:tc>
        <w:tc>
          <w:tcPr>
            <w:tcW w:w="4989" w:type="dxa"/>
            <w:tcBorders>
              <w:top w:val="double" w:sz="6" w:space="0" w:color="auto"/>
              <w:left w:val="single" w:sz="6" w:space="0" w:color="auto"/>
              <w:bottom w:val="single" w:sz="6" w:space="0" w:color="auto"/>
              <w:right w:val="double" w:sz="6" w:space="0" w:color="auto"/>
            </w:tcBorders>
          </w:tcPr>
          <w:p w14:paraId="051D09FA" w14:textId="77777777" w:rsidR="00461201" w:rsidRPr="00E00B58" w:rsidRDefault="00461201" w:rsidP="00BB4274">
            <w:pPr>
              <w:spacing w:before="20" w:after="20"/>
            </w:pPr>
            <w:r w:rsidRPr="00E00B58">
              <w:t>Reserved</w:t>
            </w:r>
          </w:p>
        </w:tc>
      </w:tr>
      <w:tr w:rsidR="00461201" w:rsidRPr="00E00B58" w14:paraId="778FEBDE" w14:textId="77777777" w:rsidTr="00BB4274">
        <w:trPr>
          <w:cantSplit/>
        </w:trPr>
        <w:tc>
          <w:tcPr>
            <w:tcW w:w="1239" w:type="dxa"/>
            <w:tcBorders>
              <w:left w:val="double" w:sz="6" w:space="0" w:color="auto"/>
              <w:right w:val="double" w:sz="6" w:space="0" w:color="auto"/>
            </w:tcBorders>
          </w:tcPr>
          <w:p w14:paraId="175ADB2A" w14:textId="77777777" w:rsidR="00461201" w:rsidRPr="00E00B58" w:rsidRDefault="00461201" w:rsidP="00BB4274">
            <w:pPr>
              <w:spacing w:before="20" w:after="20"/>
              <w:jc w:val="center"/>
            </w:pPr>
            <w:r w:rsidRPr="00E00B58">
              <w:t>0002</w:t>
            </w:r>
          </w:p>
        </w:tc>
        <w:tc>
          <w:tcPr>
            <w:tcW w:w="2520" w:type="dxa"/>
            <w:tcBorders>
              <w:right w:val="single" w:sz="6" w:space="0" w:color="auto"/>
            </w:tcBorders>
          </w:tcPr>
          <w:p w14:paraId="1396A783" w14:textId="77777777" w:rsidR="00461201" w:rsidRPr="00E00B58" w:rsidRDefault="00461201" w:rsidP="00BB4274">
            <w:pPr>
              <w:spacing w:before="20" w:after="20"/>
            </w:pPr>
            <w:r w:rsidRPr="00E00B58">
              <w:t>ENA_TRUCK_HERE</w:t>
            </w:r>
          </w:p>
        </w:tc>
        <w:tc>
          <w:tcPr>
            <w:tcW w:w="4989" w:type="dxa"/>
            <w:tcBorders>
              <w:left w:val="single" w:sz="6" w:space="0" w:color="auto"/>
              <w:right w:val="double" w:sz="6" w:space="0" w:color="auto"/>
            </w:tcBorders>
          </w:tcPr>
          <w:p w14:paraId="15A50A7C" w14:textId="77777777" w:rsidR="00461201" w:rsidRPr="00E00B58" w:rsidRDefault="00461201" w:rsidP="00BB4274">
            <w:pPr>
              <w:spacing w:before="20" w:after="20"/>
            </w:pPr>
            <w:r w:rsidRPr="00E00B58">
              <w:t>Enable the “Truck Here” logic.</w:t>
            </w:r>
          </w:p>
        </w:tc>
      </w:tr>
      <w:tr w:rsidR="00461201" w:rsidRPr="00E00B58" w14:paraId="3F3DD4BD"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6758A606" w14:textId="77777777" w:rsidR="00461201" w:rsidRPr="00E00B58" w:rsidRDefault="00461201" w:rsidP="00BB4274">
            <w:pPr>
              <w:spacing w:before="20" w:after="20"/>
              <w:jc w:val="center"/>
            </w:pPr>
            <w:r w:rsidRPr="00E00B58">
              <w:t>0004</w:t>
            </w:r>
          </w:p>
        </w:tc>
        <w:tc>
          <w:tcPr>
            <w:tcW w:w="2520" w:type="dxa"/>
            <w:tcBorders>
              <w:top w:val="single" w:sz="6" w:space="0" w:color="auto"/>
              <w:bottom w:val="single" w:sz="6" w:space="0" w:color="auto"/>
              <w:right w:val="single" w:sz="6" w:space="0" w:color="auto"/>
            </w:tcBorders>
          </w:tcPr>
          <w:p w14:paraId="4EE6101E" w14:textId="77777777" w:rsidR="00461201" w:rsidRPr="00E00B58" w:rsidRDefault="00461201" w:rsidP="00BB4274">
            <w:pPr>
              <w:spacing w:before="20" w:after="20"/>
            </w:pPr>
            <w:r w:rsidRPr="00E00B58">
              <w:t>ENA_VIP</w:t>
            </w:r>
          </w:p>
        </w:tc>
        <w:tc>
          <w:tcPr>
            <w:tcW w:w="4989" w:type="dxa"/>
            <w:tcBorders>
              <w:top w:val="single" w:sz="6" w:space="0" w:color="auto"/>
              <w:left w:val="single" w:sz="6" w:space="0" w:color="auto"/>
              <w:bottom w:val="single" w:sz="6" w:space="0" w:color="auto"/>
              <w:right w:val="double" w:sz="6" w:space="0" w:color="auto"/>
            </w:tcBorders>
          </w:tcPr>
          <w:p w14:paraId="6B0523DD" w14:textId="77777777" w:rsidR="00461201" w:rsidRPr="00E00B58" w:rsidRDefault="00461201" w:rsidP="00BB4274">
            <w:pPr>
              <w:spacing w:before="20" w:after="20"/>
            </w:pPr>
            <w:r w:rsidRPr="00E00B58">
              <w:t>Enable the VIP subsystem code.</w:t>
            </w:r>
          </w:p>
        </w:tc>
      </w:tr>
      <w:tr w:rsidR="00461201" w:rsidRPr="00E00B58" w14:paraId="09D8CB44" w14:textId="77777777" w:rsidTr="00BB4274">
        <w:trPr>
          <w:cantSplit/>
        </w:trPr>
        <w:tc>
          <w:tcPr>
            <w:tcW w:w="1239" w:type="dxa"/>
            <w:tcBorders>
              <w:left w:val="double" w:sz="6" w:space="0" w:color="auto"/>
              <w:right w:val="double" w:sz="6" w:space="0" w:color="auto"/>
            </w:tcBorders>
          </w:tcPr>
          <w:p w14:paraId="42172F73" w14:textId="77777777" w:rsidR="00461201" w:rsidRPr="00E00B58" w:rsidRDefault="00461201" w:rsidP="00BB4274">
            <w:pPr>
              <w:spacing w:before="20" w:after="20"/>
              <w:jc w:val="center"/>
            </w:pPr>
            <w:r w:rsidRPr="00E00B58">
              <w:t>0008</w:t>
            </w:r>
          </w:p>
        </w:tc>
        <w:tc>
          <w:tcPr>
            <w:tcW w:w="2520" w:type="dxa"/>
            <w:tcBorders>
              <w:right w:val="single" w:sz="6" w:space="0" w:color="auto"/>
            </w:tcBorders>
          </w:tcPr>
          <w:p w14:paraId="0E8431FC" w14:textId="77777777" w:rsidR="00461201" w:rsidRPr="00E00B58" w:rsidRDefault="00461201" w:rsidP="00BB4274">
            <w:pPr>
              <w:spacing w:before="20" w:after="20"/>
            </w:pPr>
            <w:r w:rsidRPr="00E00B58">
              <w:t>ENA_GROUND</w:t>
            </w:r>
          </w:p>
        </w:tc>
        <w:tc>
          <w:tcPr>
            <w:tcW w:w="4989" w:type="dxa"/>
            <w:tcBorders>
              <w:left w:val="single" w:sz="6" w:space="0" w:color="auto"/>
              <w:right w:val="double" w:sz="6" w:space="0" w:color="auto"/>
            </w:tcBorders>
          </w:tcPr>
          <w:p w14:paraId="007E56E9" w14:textId="77777777" w:rsidR="00461201" w:rsidRPr="00E00B58" w:rsidRDefault="00461201" w:rsidP="00BB4274">
            <w:pPr>
              <w:spacing w:before="20" w:after="20"/>
            </w:pPr>
            <w:r w:rsidRPr="00E00B58">
              <w:t>Enable the Ground-Check subsystem code.</w:t>
            </w:r>
          </w:p>
        </w:tc>
      </w:tr>
      <w:tr w:rsidR="00461201" w:rsidRPr="00E00B58" w14:paraId="322A4144"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5CFAA008" w14:textId="77777777" w:rsidR="00461201" w:rsidRPr="00E00B58" w:rsidRDefault="00461201" w:rsidP="00BB4274">
            <w:pPr>
              <w:spacing w:before="20" w:after="20"/>
              <w:jc w:val="center"/>
            </w:pPr>
            <w:r w:rsidRPr="00E00B58">
              <w:t>0010</w:t>
            </w:r>
          </w:p>
        </w:tc>
        <w:tc>
          <w:tcPr>
            <w:tcW w:w="2520" w:type="dxa"/>
            <w:tcBorders>
              <w:top w:val="single" w:sz="6" w:space="0" w:color="auto"/>
              <w:bottom w:val="single" w:sz="6" w:space="0" w:color="auto"/>
              <w:right w:val="single" w:sz="6" w:space="0" w:color="auto"/>
            </w:tcBorders>
          </w:tcPr>
          <w:p w14:paraId="15DA3E52" w14:textId="77777777" w:rsidR="00461201" w:rsidRPr="00E00B58" w:rsidRDefault="00461201" w:rsidP="00BB4274">
            <w:pPr>
              <w:spacing w:before="20" w:after="20"/>
            </w:pPr>
            <w:r w:rsidRPr="00E00B58">
              <w:t>ENA_ADD_1_KEY</w:t>
            </w:r>
          </w:p>
        </w:tc>
        <w:tc>
          <w:tcPr>
            <w:tcW w:w="4989" w:type="dxa"/>
            <w:tcBorders>
              <w:top w:val="single" w:sz="6" w:space="0" w:color="auto"/>
              <w:left w:val="single" w:sz="6" w:space="0" w:color="auto"/>
              <w:bottom w:val="single" w:sz="6" w:space="0" w:color="auto"/>
              <w:right w:val="double" w:sz="6" w:space="0" w:color="auto"/>
            </w:tcBorders>
          </w:tcPr>
          <w:p w14:paraId="70957EB1" w14:textId="77777777" w:rsidR="00461201" w:rsidRPr="00E00B58" w:rsidRDefault="00461201" w:rsidP="00BB4274">
            <w:pPr>
              <w:spacing w:before="20" w:after="20"/>
            </w:pPr>
            <w:r w:rsidRPr="00E00B58">
              <w:t>Boot up in “Special Operations” mode for manually adding bypass keys to the internal Bypass Key List stored in EEPROM.</w:t>
            </w:r>
          </w:p>
        </w:tc>
      </w:tr>
      <w:tr w:rsidR="00461201" w:rsidRPr="00E00B58" w14:paraId="2352C9F2"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1A169603" w14:textId="77777777" w:rsidR="00461201" w:rsidRPr="00E00B58" w:rsidRDefault="00461201" w:rsidP="00BB4274">
            <w:pPr>
              <w:spacing w:before="20" w:after="20"/>
              <w:jc w:val="center"/>
            </w:pPr>
            <w:r w:rsidRPr="00E00B58">
              <w:t>0020</w:t>
            </w:r>
          </w:p>
        </w:tc>
        <w:tc>
          <w:tcPr>
            <w:tcW w:w="2520" w:type="dxa"/>
            <w:tcBorders>
              <w:top w:val="single" w:sz="6" w:space="0" w:color="auto"/>
              <w:bottom w:val="single" w:sz="6" w:space="0" w:color="auto"/>
              <w:right w:val="single" w:sz="6" w:space="0" w:color="auto"/>
            </w:tcBorders>
          </w:tcPr>
          <w:p w14:paraId="6F85AF6D" w14:textId="77777777" w:rsidR="00461201" w:rsidRPr="00E00B58" w:rsidRDefault="00461201" w:rsidP="00BB4274">
            <w:pPr>
              <w:spacing w:before="20" w:after="20"/>
            </w:pPr>
            <w:r w:rsidRPr="00E00B58">
              <w:t>ENA_ERASE_KEYS</w:t>
            </w:r>
          </w:p>
        </w:tc>
        <w:tc>
          <w:tcPr>
            <w:tcW w:w="4989" w:type="dxa"/>
            <w:tcBorders>
              <w:top w:val="single" w:sz="6" w:space="0" w:color="auto"/>
              <w:left w:val="single" w:sz="6" w:space="0" w:color="auto"/>
              <w:bottom w:val="single" w:sz="6" w:space="0" w:color="auto"/>
              <w:right w:val="double" w:sz="6" w:space="0" w:color="auto"/>
            </w:tcBorders>
          </w:tcPr>
          <w:p w14:paraId="76A7ED98" w14:textId="77777777" w:rsidR="00461201" w:rsidRPr="00E00B58" w:rsidRDefault="00461201" w:rsidP="00BB4274">
            <w:pPr>
              <w:spacing w:before="20" w:after="20"/>
            </w:pPr>
            <w:r w:rsidRPr="00E00B58">
              <w:t>Boot up in “Special Operations” mode and erase the internal EEPROM Bypass Key List.</w:t>
            </w:r>
          </w:p>
        </w:tc>
      </w:tr>
      <w:tr w:rsidR="00461201" w:rsidRPr="00E00B58" w14:paraId="7198E85F"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3A1A07C8" w14:textId="77777777" w:rsidR="00461201" w:rsidRPr="00E00B58" w:rsidRDefault="00461201" w:rsidP="00BB4274">
            <w:pPr>
              <w:spacing w:before="20" w:after="20"/>
              <w:jc w:val="center"/>
            </w:pPr>
            <w:r w:rsidRPr="00E00B58">
              <w:t>0040</w:t>
            </w:r>
          </w:p>
        </w:tc>
        <w:tc>
          <w:tcPr>
            <w:tcW w:w="2520" w:type="dxa"/>
            <w:tcBorders>
              <w:top w:val="single" w:sz="6" w:space="0" w:color="auto"/>
              <w:bottom w:val="single" w:sz="6" w:space="0" w:color="auto"/>
              <w:right w:val="single" w:sz="6" w:space="0" w:color="auto"/>
            </w:tcBorders>
          </w:tcPr>
          <w:p w14:paraId="13A94658" w14:textId="77777777" w:rsidR="00461201" w:rsidRPr="00E00B58" w:rsidRDefault="00461201" w:rsidP="00BB4274">
            <w:pPr>
              <w:spacing w:before="20" w:after="20"/>
            </w:pPr>
            <w:r w:rsidRPr="00E00B58">
              <w:t>ENA_DEADMAN</w:t>
            </w:r>
          </w:p>
        </w:tc>
        <w:tc>
          <w:tcPr>
            <w:tcW w:w="4989" w:type="dxa"/>
            <w:tcBorders>
              <w:top w:val="single" w:sz="6" w:space="0" w:color="auto"/>
              <w:left w:val="single" w:sz="6" w:space="0" w:color="auto"/>
              <w:bottom w:val="single" w:sz="6" w:space="0" w:color="auto"/>
              <w:right w:val="double" w:sz="6" w:space="0" w:color="auto"/>
            </w:tcBorders>
          </w:tcPr>
          <w:p w14:paraId="5FFC6AC5" w14:textId="77777777" w:rsidR="00461201" w:rsidRPr="00E00B58" w:rsidRDefault="00461201" w:rsidP="00BB4274">
            <w:pPr>
              <w:spacing w:before="20" w:after="20"/>
            </w:pPr>
            <w:r w:rsidRPr="00E00B58">
              <w:t>Enable the Deadman Switch subsystem code.</w:t>
            </w:r>
          </w:p>
        </w:tc>
      </w:tr>
      <w:tr w:rsidR="00461201" w:rsidRPr="00E00B58" w14:paraId="5889D3CF"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1217786E" w14:textId="77777777" w:rsidR="00461201" w:rsidRPr="00E00B58" w:rsidRDefault="00461201" w:rsidP="00BB4274">
            <w:pPr>
              <w:spacing w:before="20" w:after="20"/>
              <w:jc w:val="center"/>
            </w:pPr>
            <w:r w:rsidRPr="00E00B58">
              <w:t>0080</w:t>
            </w:r>
          </w:p>
        </w:tc>
        <w:tc>
          <w:tcPr>
            <w:tcW w:w="2520" w:type="dxa"/>
            <w:tcBorders>
              <w:top w:val="single" w:sz="6" w:space="0" w:color="auto"/>
              <w:bottom w:val="single" w:sz="6" w:space="0" w:color="auto"/>
              <w:right w:val="single" w:sz="6" w:space="0" w:color="auto"/>
            </w:tcBorders>
          </w:tcPr>
          <w:p w14:paraId="2973C770" w14:textId="77777777" w:rsidR="00461201" w:rsidRPr="00E00B58" w:rsidRDefault="00461201" w:rsidP="00BB4274">
            <w:pPr>
              <w:spacing w:before="20" w:after="20"/>
            </w:pPr>
            <w:r w:rsidRPr="00E00B58">
              <w:t>ENA_VAPOR_FLOW</w:t>
            </w:r>
          </w:p>
        </w:tc>
        <w:tc>
          <w:tcPr>
            <w:tcW w:w="4989" w:type="dxa"/>
            <w:tcBorders>
              <w:top w:val="single" w:sz="6" w:space="0" w:color="auto"/>
              <w:left w:val="single" w:sz="6" w:space="0" w:color="auto"/>
              <w:bottom w:val="single" w:sz="6" w:space="0" w:color="auto"/>
              <w:right w:val="double" w:sz="6" w:space="0" w:color="auto"/>
            </w:tcBorders>
          </w:tcPr>
          <w:p w14:paraId="59B6E55C" w14:textId="77777777" w:rsidR="00461201" w:rsidRPr="00E00B58" w:rsidRDefault="00461201" w:rsidP="00BB4274">
            <w:pPr>
              <w:spacing w:before="20" w:after="20"/>
            </w:pPr>
            <w:r w:rsidRPr="00E00B58">
              <w:t>Enable the Vapor Flow sensing subsystem.</w:t>
            </w:r>
          </w:p>
        </w:tc>
      </w:tr>
      <w:tr w:rsidR="00461201" w:rsidRPr="00E00B58" w14:paraId="275C822F"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3A8FA0CA" w14:textId="77777777" w:rsidR="00461201" w:rsidRPr="00E00B58" w:rsidRDefault="00461201" w:rsidP="00BB4274">
            <w:pPr>
              <w:spacing w:before="20" w:after="20"/>
              <w:jc w:val="center"/>
            </w:pPr>
            <w:r w:rsidRPr="00E00B58">
              <w:t>0100</w:t>
            </w:r>
          </w:p>
        </w:tc>
        <w:tc>
          <w:tcPr>
            <w:tcW w:w="2520" w:type="dxa"/>
            <w:tcBorders>
              <w:top w:val="single" w:sz="6" w:space="0" w:color="auto"/>
              <w:bottom w:val="single" w:sz="6" w:space="0" w:color="auto"/>
              <w:right w:val="single" w:sz="6" w:space="0" w:color="auto"/>
            </w:tcBorders>
          </w:tcPr>
          <w:p w14:paraId="33183123" w14:textId="77777777" w:rsidR="00461201" w:rsidRPr="00E00B58" w:rsidRDefault="00461201" w:rsidP="00BB4274">
            <w:pPr>
              <w:spacing w:before="20" w:after="20"/>
            </w:pPr>
          </w:p>
        </w:tc>
        <w:tc>
          <w:tcPr>
            <w:tcW w:w="4989" w:type="dxa"/>
            <w:tcBorders>
              <w:top w:val="single" w:sz="6" w:space="0" w:color="auto"/>
              <w:left w:val="single" w:sz="6" w:space="0" w:color="auto"/>
              <w:bottom w:val="single" w:sz="6" w:space="0" w:color="auto"/>
              <w:right w:val="double" w:sz="6" w:space="0" w:color="auto"/>
            </w:tcBorders>
          </w:tcPr>
          <w:p w14:paraId="4221D7B1" w14:textId="77777777" w:rsidR="00461201" w:rsidRPr="00E00B58" w:rsidRDefault="00461201" w:rsidP="00BB4274">
            <w:pPr>
              <w:spacing w:before="20" w:after="20"/>
            </w:pPr>
            <w:r w:rsidRPr="00E00B58">
              <w:t>Reserved</w:t>
            </w:r>
          </w:p>
        </w:tc>
      </w:tr>
      <w:tr w:rsidR="00461201" w:rsidRPr="00E00B58" w14:paraId="3DEF67C6"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22FB1998" w14:textId="77777777" w:rsidR="00461201" w:rsidRPr="00E00B58" w:rsidRDefault="00461201" w:rsidP="00BB4274">
            <w:pPr>
              <w:spacing w:before="20" w:after="20"/>
              <w:jc w:val="center"/>
            </w:pPr>
            <w:r w:rsidRPr="00E00B58">
              <w:t>0200</w:t>
            </w:r>
          </w:p>
        </w:tc>
        <w:tc>
          <w:tcPr>
            <w:tcW w:w="2520" w:type="dxa"/>
            <w:tcBorders>
              <w:top w:val="single" w:sz="6" w:space="0" w:color="auto"/>
              <w:bottom w:val="single" w:sz="6" w:space="0" w:color="auto"/>
              <w:right w:val="single" w:sz="6" w:space="0" w:color="auto"/>
            </w:tcBorders>
          </w:tcPr>
          <w:p w14:paraId="1611B1DD" w14:textId="77777777" w:rsidR="00461201" w:rsidRPr="00E00B58" w:rsidRDefault="00461201" w:rsidP="00BB4274">
            <w:pPr>
              <w:spacing w:before="20" w:after="20"/>
            </w:pPr>
            <w:r w:rsidRPr="00E00B58">
              <w:t>STSB_ERR_EEPROM</w:t>
            </w:r>
          </w:p>
        </w:tc>
        <w:tc>
          <w:tcPr>
            <w:tcW w:w="4989" w:type="dxa"/>
            <w:tcBorders>
              <w:top w:val="single" w:sz="6" w:space="0" w:color="auto"/>
              <w:left w:val="single" w:sz="6" w:space="0" w:color="auto"/>
              <w:bottom w:val="single" w:sz="6" w:space="0" w:color="auto"/>
              <w:right w:val="double" w:sz="6" w:space="0" w:color="auto"/>
            </w:tcBorders>
          </w:tcPr>
          <w:p w14:paraId="3FE1365D" w14:textId="0FA153DD" w:rsidR="00461201" w:rsidRPr="00E00B58" w:rsidRDefault="00546C69" w:rsidP="00BB4274">
            <w:pPr>
              <w:spacing w:before="20" w:after="20"/>
            </w:pPr>
            <w:r w:rsidRPr="00E00B58">
              <w:t>EEPROM error</w:t>
            </w:r>
          </w:p>
        </w:tc>
      </w:tr>
      <w:tr w:rsidR="00461201" w:rsidRPr="00E00B58" w14:paraId="54BAF710"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246CF68A" w14:textId="77777777" w:rsidR="00461201" w:rsidRPr="00E00B58" w:rsidRDefault="00461201" w:rsidP="00BB4274">
            <w:pPr>
              <w:spacing w:before="20" w:after="20"/>
              <w:jc w:val="center"/>
            </w:pPr>
            <w:r w:rsidRPr="00E00B58">
              <w:t>0400</w:t>
            </w:r>
          </w:p>
        </w:tc>
        <w:tc>
          <w:tcPr>
            <w:tcW w:w="2520" w:type="dxa"/>
            <w:tcBorders>
              <w:top w:val="single" w:sz="6" w:space="0" w:color="auto"/>
              <w:bottom w:val="single" w:sz="6" w:space="0" w:color="auto"/>
              <w:right w:val="single" w:sz="6" w:space="0" w:color="auto"/>
            </w:tcBorders>
          </w:tcPr>
          <w:p w14:paraId="033ADD49" w14:textId="77777777" w:rsidR="00461201" w:rsidRPr="00E00B58" w:rsidRDefault="00461201" w:rsidP="00BB4274">
            <w:pPr>
              <w:spacing w:before="20" w:after="20"/>
            </w:pPr>
            <w:r w:rsidRPr="00E00B58">
              <w:t>STSB_ADC_TIMEOUT</w:t>
            </w:r>
          </w:p>
        </w:tc>
        <w:tc>
          <w:tcPr>
            <w:tcW w:w="4989" w:type="dxa"/>
            <w:tcBorders>
              <w:top w:val="single" w:sz="6" w:space="0" w:color="auto"/>
              <w:left w:val="single" w:sz="6" w:space="0" w:color="auto"/>
              <w:bottom w:val="single" w:sz="6" w:space="0" w:color="auto"/>
              <w:right w:val="double" w:sz="6" w:space="0" w:color="auto"/>
            </w:tcBorders>
          </w:tcPr>
          <w:p w14:paraId="0447E222" w14:textId="468B75AA" w:rsidR="00461201" w:rsidRPr="00E00B58" w:rsidRDefault="00546C69" w:rsidP="00BB4274">
            <w:pPr>
              <w:spacing w:before="20" w:after="20"/>
            </w:pPr>
            <w:r w:rsidRPr="00E00B58">
              <w:t>ADC has timed-out</w:t>
            </w:r>
          </w:p>
        </w:tc>
      </w:tr>
      <w:tr w:rsidR="00461201" w:rsidRPr="00E00B58" w14:paraId="7323F828"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23A500F0" w14:textId="77777777" w:rsidR="00461201" w:rsidRPr="00E00B58" w:rsidRDefault="00461201" w:rsidP="00BB4274">
            <w:pPr>
              <w:spacing w:before="20" w:after="20"/>
              <w:jc w:val="center"/>
            </w:pPr>
            <w:r w:rsidRPr="00E00B58">
              <w:t>0800</w:t>
            </w:r>
          </w:p>
        </w:tc>
        <w:tc>
          <w:tcPr>
            <w:tcW w:w="2520" w:type="dxa"/>
            <w:tcBorders>
              <w:top w:val="single" w:sz="6" w:space="0" w:color="auto"/>
              <w:bottom w:val="single" w:sz="6" w:space="0" w:color="auto"/>
              <w:right w:val="single" w:sz="6" w:space="0" w:color="auto"/>
            </w:tcBorders>
          </w:tcPr>
          <w:p w14:paraId="0C21C378" w14:textId="77777777" w:rsidR="00461201" w:rsidRPr="00E00B58" w:rsidRDefault="00461201" w:rsidP="00BB4274">
            <w:pPr>
              <w:spacing w:before="20" w:after="20"/>
            </w:pPr>
            <w:r w:rsidRPr="00E00B58">
              <w:t>STSB_CRC_SHELL</w:t>
            </w:r>
          </w:p>
        </w:tc>
        <w:tc>
          <w:tcPr>
            <w:tcW w:w="4989" w:type="dxa"/>
            <w:tcBorders>
              <w:top w:val="single" w:sz="6" w:space="0" w:color="auto"/>
              <w:left w:val="single" w:sz="6" w:space="0" w:color="auto"/>
              <w:bottom w:val="single" w:sz="6" w:space="0" w:color="auto"/>
              <w:right w:val="double" w:sz="6" w:space="0" w:color="auto"/>
            </w:tcBorders>
          </w:tcPr>
          <w:p w14:paraId="065482A0" w14:textId="7035A885" w:rsidR="00461201" w:rsidRPr="00E00B58" w:rsidRDefault="00546C69" w:rsidP="00BB4274">
            <w:pPr>
              <w:spacing w:before="20" w:after="20"/>
            </w:pPr>
            <w:r w:rsidRPr="00E00B58">
              <w:t>Shell CRC error</w:t>
            </w:r>
          </w:p>
        </w:tc>
      </w:tr>
      <w:tr w:rsidR="00461201" w:rsidRPr="00E00B58" w14:paraId="6A33AFDC"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45F41409" w14:textId="77777777" w:rsidR="00461201" w:rsidRPr="00E00B58" w:rsidRDefault="00461201" w:rsidP="00BB4274">
            <w:pPr>
              <w:spacing w:before="20" w:after="20"/>
              <w:jc w:val="center"/>
            </w:pPr>
            <w:r w:rsidRPr="00E00B58">
              <w:t>1000</w:t>
            </w:r>
          </w:p>
        </w:tc>
        <w:tc>
          <w:tcPr>
            <w:tcW w:w="2520" w:type="dxa"/>
            <w:tcBorders>
              <w:top w:val="single" w:sz="6" w:space="0" w:color="auto"/>
              <w:bottom w:val="single" w:sz="6" w:space="0" w:color="auto"/>
              <w:right w:val="single" w:sz="6" w:space="0" w:color="auto"/>
            </w:tcBorders>
          </w:tcPr>
          <w:p w14:paraId="3FB180B3" w14:textId="77777777" w:rsidR="00461201" w:rsidRPr="00E00B58" w:rsidRDefault="00461201" w:rsidP="00BB4274">
            <w:pPr>
              <w:spacing w:before="20" w:after="20"/>
            </w:pPr>
            <w:r w:rsidRPr="00E00B58">
              <w:t>STSB_BAD_CLOCK</w:t>
            </w:r>
          </w:p>
        </w:tc>
        <w:tc>
          <w:tcPr>
            <w:tcW w:w="4989" w:type="dxa"/>
            <w:tcBorders>
              <w:top w:val="single" w:sz="6" w:space="0" w:color="auto"/>
              <w:left w:val="single" w:sz="6" w:space="0" w:color="auto"/>
              <w:bottom w:val="single" w:sz="6" w:space="0" w:color="auto"/>
              <w:right w:val="double" w:sz="6" w:space="0" w:color="auto"/>
            </w:tcBorders>
          </w:tcPr>
          <w:p w14:paraId="17A32E4B" w14:textId="46870854" w:rsidR="00461201" w:rsidRPr="00E00B58" w:rsidRDefault="00546C69" w:rsidP="00BB4274">
            <w:pPr>
              <w:spacing w:before="20" w:after="20"/>
            </w:pPr>
            <w:r w:rsidRPr="00E00B58">
              <w:t>Clock error</w:t>
            </w:r>
          </w:p>
        </w:tc>
      </w:tr>
      <w:tr w:rsidR="00461201" w:rsidRPr="00E00B58" w14:paraId="50DA7DC0"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5BEE891A" w14:textId="77777777" w:rsidR="00461201" w:rsidRPr="00E00B58" w:rsidRDefault="00461201" w:rsidP="00BB4274">
            <w:pPr>
              <w:spacing w:before="20" w:after="20"/>
              <w:jc w:val="center"/>
            </w:pPr>
            <w:r w:rsidRPr="00E00B58">
              <w:t>2000</w:t>
            </w:r>
          </w:p>
        </w:tc>
        <w:tc>
          <w:tcPr>
            <w:tcW w:w="2520" w:type="dxa"/>
            <w:tcBorders>
              <w:top w:val="single" w:sz="6" w:space="0" w:color="auto"/>
              <w:bottom w:val="single" w:sz="6" w:space="0" w:color="auto"/>
              <w:right w:val="single" w:sz="6" w:space="0" w:color="auto"/>
            </w:tcBorders>
          </w:tcPr>
          <w:p w14:paraId="690E7FC9" w14:textId="77777777" w:rsidR="00461201" w:rsidRPr="00E00B58" w:rsidRDefault="00461201" w:rsidP="00BB4274">
            <w:pPr>
              <w:spacing w:before="20" w:after="20"/>
            </w:pPr>
            <w:r w:rsidRPr="00E00B58">
              <w:t>STSB_BAD_CPU</w:t>
            </w:r>
          </w:p>
        </w:tc>
        <w:tc>
          <w:tcPr>
            <w:tcW w:w="4989" w:type="dxa"/>
            <w:tcBorders>
              <w:top w:val="single" w:sz="6" w:space="0" w:color="auto"/>
              <w:left w:val="single" w:sz="6" w:space="0" w:color="auto"/>
              <w:bottom w:val="single" w:sz="6" w:space="0" w:color="auto"/>
              <w:right w:val="double" w:sz="6" w:space="0" w:color="auto"/>
            </w:tcBorders>
          </w:tcPr>
          <w:p w14:paraId="6C493DF3" w14:textId="11E729B4" w:rsidR="00461201" w:rsidRPr="00E00B58" w:rsidRDefault="00546C69" w:rsidP="00BB4274">
            <w:pPr>
              <w:spacing w:before="20" w:after="20"/>
            </w:pPr>
            <w:r w:rsidRPr="00E00B58">
              <w:t>CPU error</w:t>
            </w:r>
          </w:p>
        </w:tc>
      </w:tr>
      <w:tr w:rsidR="00461201" w:rsidRPr="00E00B58" w14:paraId="4A158A4F"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69170CEF" w14:textId="77777777" w:rsidR="00461201" w:rsidRPr="00E00B58" w:rsidRDefault="00461201" w:rsidP="00BB4274">
            <w:pPr>
              <w:spacing w:before="20" w:after="20"/>
              <w:jc w:val="center"/>
            </w:pPr>
            <w:r w:rsidRPr="00E00B58">
              <w:t>4000</w:t>
            </w:r>
          </w:p>
        </w:tc>
        <w:tc>
          <w:tcPr>
            <w:tcW w:w="2520" w:type="dxa"/>
            <w:tcBorders>
              <w:top w:val="single" w:sz="6" w:space="0" w:color="auto"/>
              <w:bottom w:val="single" w:sz="6" w:space="0" w:color="auto"/>
              <w:right w:val="single" w:sz="6" w:space="0" w:color="auto"/>
            </w:tcBorders>
          </w:tcPr>
          <w:p w14:paraId="34581307" w14:textId="77777777" w:rsidR="00461201" w:rsidRPr="00E00B58" w:rsidRDefault="00461201" w:rsidP="00BB4274">
            <w:pPr>
              <w:spacing w:before="20" w:after="20"/>
            </w:pPr>
          </w:p>
        </w:tc>
        <w:tc>
          <w:tcPr>
            <w:tcW w:w="4989" w:type="dxa"/>
            <w:tcBorders>
              <w:top w:val="single" w:sz="6" w:space="0" w:color="auto"/>
              <w:left w:val="single" w:sz="6" w:space="0" w:color="auto"/>
              <w:bottom w:val="single" w:sz="6" w:space="0" w:color="auto"/>
              <w:right w:val="double" w:sz="6" w:space="0" w:color="auto"/>
            </w:tcBorders>
          </w:tcPr>
          <w:p w14:paraId="31DEC418" w14:textId="77777777" w:rsidR="00461201" w:rsidRPr="00E00B58" w:rsidRDefault="00461201" w:rsidP="00BB4274">
            <w:pPr>
              <w:spacing w:before="20" w:after="20"/>
            </w:pPr>
            <w:r w:rsidRPr="00E00B58">
              <w:t>Reserved</w:t>
            </w:r>
          </w:p>
        </w:tc>
      </w:tr>
      <w:tr w:rsidR="00461201" w:rsidRPr="00E00B58" w14:paraId="1087A856" w14:textId="77777777" w:rsidTr="00BB4274">
        <w:trPr>
          <w:cantSplit/>
        </w:trPr>
        <w:tc>
          <w:tcPr>
            <w:tcW w:w="1239" w:type="dxa"/>
            <w:tcBorders>
              <w:top w:val="single" w:sz="6" w:space="0" w:color="auto"/>
              <w:left w:val="double" w:sz="6" w:space="0" w:color="auto"/>
              <w:bottom w:val="double" w:sz="6" w:space="0" w:color="auto"/>
              <w:right w:val="double" w:sz="6" w:space="0" w:color="auto"/>
            </w:tcBorders>
          </w:tcPr>
          <w:p w14:paraId="3767DE61" w14:textId="77777777" w:rsidR="00461201" w:rsidRPr="00E00B58" w:rsidRDefault="00461201" w:rsidP="00BB4274">
            <w:pPr>
              <w:spacing w:before="20" w:after="20"/>
              <w:jc w:val="center"/>
            </w:pPr>
            <w:r w:rsidRPr="00E00B58">
              <w:lastRenderedPageBreak/>
              <w:t>8000</w:t>
            </w:r>
          </w:p>
        </w:tc>
        <w:tc>
          <w:tcPr>
            <w:tcW w:w="2520" w:type="dxa"/>
            <w:tcBorders>
              <w:top w:val="single" w:sz="6" w:space="0" w:color="auto"/>
              <w:bottom w:val="double" w:sz="6" w:space="0" w:color="auto"/>
              <w:right w:val="single" w:sz="6" w:space="0" w:color="auto"/>
            </w:tcBorders>
          </w:tcPr>
          <w:p w14:paraId="26CAF55F" w14:textId="77777777" w:rsidR="00461201" w:rsidRPr="00E00B58" w:rsidRDefault="00461201" w:rsidP="00BB4274">
            <w:pPr>
              <w:spacing w:before="20" w:after="20"/>
            </w:pPr>
            <w:r w:rsidRPr="00E00B58">
              <w:t>STSB_CRC_KERNEL</w:t>
            </w:r>
          </w:p>
        </w:tc>
        <w:tc>
          <w:tcPr>
            <w:tcW w:w="4989" w:type="dxa"/>
            <w:tcBorders>
              <w:top w:val="single" w:sz="6" w:space="0" w:color="auto"/>
              <w:left w:val="single" w:sz="6" w:space="0" w:color="auto"/>
              <w:bottom w:val="double" w:sz="6" w:space="0" w:color="auto"/>
              <w:right w:val="double" w:sz="6" w:space="0" w:color="auto"/>
            </w:tcBorders>
          </w:tcPr>
          <w:p w14:paraId="533417F3" w14:textId="40D446B1" w:rsidR="00461201" w:rsidRPr="00E00B58" w:rsidRDefault="0048101C" w:rsidP="00BB4274">
            <w:pPr>
              <w:spacing w:before="20" w:after="20"/>
            </w:pPr>
            <w:r w:rsidRPr="00E00B58">
              <w:t>Kernel CRC error</w:t>
            </w:r>
          </w:p>
        </w:tc>
      </w:tr>
    </w:tbl>
    <w:bookmarkStart w:id="757" w:name="_Toc341432696"/>
    <w:bookmarkStart w:id="758" w:name="_Toc342038422"/>
    <w:bookmarkStart w:id="759" w:name="_Toc342568865"/>
    <w:bookmarkStart w:id="760" w:name="_Toc342640975"/>
    <w:bookmarkStart w:id="761" w:name="_Toc342642232"/>
    <w:bookmarkStart w:id="762" w:name="_Toc342737232"/>
    <w:p w14:paraId="3A0081FB" w14:textId="77777777" w:rsidR="00461201" w:rsidRPr="00E00B58" w:rsidRDefault="00461201" w:rsidP="00461201">
      <w:pPr>
        <w:pStyle w:val="Heading3"/>
      </w:pPr>
      <w:r w:rsidRPr="00E00B58">
        <w:fldChar w:fldCharType="begin"/>
      </w:r>
      <w:r w:rsidRPr="00E00B58">
        <w:instrText xml:space="preserve">autonumlgl </w:instrText>
      </w:r>
      <w:bookmarkStart w:id="763" w:name="_Toc25072476"/>
      <w:r w:rsidRPr="00E00B58">
        <w:fldChar w:fldCharType="end"/>
      </w:r>
      <w:bookmarkStart w:id="764" w:name="_Toc333224953"/>
      <w:r w:rsidRPr="00E00B58">
        <w:tab/>
        <w:t>Config-C</w:t>
      </w:r>
      <w:r w:rsidRPr="00E00B58">
        <w:tab/>
        <w:t>[Register 027]</w:t>
      </w:r>
      <w:bookmarkEnd w:id="757"/>
      <w:bookmarkEnd w:id="758"/>
      <w:bookmarkEnd w:id="759"/>
      <w:bookmarkEnd w:id="760"/>
      <w:bookmarkEnd w:id="761"/>
      <w:bookmarkEnd w:id="762"/>
      <w:bookmarkEnd w:id="763"/>
      <w:bookmarkEnd w:id="764"/>
    </w:p>
    <w:p w14:paraId="40875020" w14:textId="77777777" w:rsidR="00461201" w:rsidRPr="00E00B58" w:rsidRDefault="00461201" w:rsidP="00461201">
      <w:pPr>
        <w:pStyle w:val="NormalText"/>
      </w:pPr>
      <w:r w:rsidRPr="00E00B58">
        <w:t>The Config-C more “Software System Configuration” flags.</w:t>
      </w:r>
      <w:bookmarkStart w:id="765" w:name="_Toc341432697"/>
      <w:bookmarkStart w:id="766" w:name="_Toc342038423"/>
      <w:bookmarkStart w:id="767" w:name="_Toc342568866"/>
      <w:bookmarkStart w:id="768" w:name="_Toc342640976"/>
      <w:bookmarkStart w:id="769" w:name="_Toc342642233"/>
      <w:bookmarkStart w:id="770" w:name="_Toc342737233"/>
    </w:p>
    <w:tbl>
      <w:tblPr>
        <w:tblW w:w="0" w:type="auto"/>
        <w:tblInd w:w="720" w:type="dxa"/>
        <w:tblLayout w:type="fixed"/>
        <w:tblLook w:val="0000" w:firstRow="0" w:lastRow="0" w:firstColumn="0" w:lastColumn="0" w:noHBand="0" w:noVBand="0"/>
      </w:tblPr>
      <w:tblGrid>
        <w:gridCol w:w="1239"/>
        <w:gridCol w:w="2520"/>
        <w:gridCol w:w="4989"/>
      </w:tblGrid>
      <w:tr w:rsidR="00461201" w:rsidRPr="00E00B58" w14:paraId="69A78F6C" w14:textId="77777777" w:rsidTr="00BB4274">
        <w:trPr>
          <w:cantSplit/>
          <w:trHeight w:val="480"/>
          <w:tblHeader/>
        </w:trPr>
        <w:tc>
          <w:tcPr>
            <w:tcW w:w="1239" w:type="dxa"/>
            <w:tcBorders>
              <w:top w:val="double" w:sz="6" w:space="0" w:color="auto"/>
              <w:left w:val="double" w:sz="6" w:space="0" w:color="auto"/>
              <w:right w:val="double" w:sz="6" w:space="0" w:color="auto"/>
            </w:tcBorders>
            <w:shd w:val="pct5" w:color="auto" w:fill="auto"/>
          </w:tcPr>
          <w:p w14:paraId="2219C294" w14:textId="77777777" w:rsidR="00461201" w:rsidRPr="00E00B58" w:rsidRDefault="00461201" w:rsidP="00BB4274">
            <w:pPr>
              <w:spacing w:before="80"/>
              <w:jc w:val="center"/>
              <w:rPr>
                <w:b/>
              </w:rPr>
            </w:pPr>
            <w:r w:rsidRPr="00E00B58">
              <w:rPr>
                <w:b/>
              </w:rPr>
              <w:t>MASK</w:t>
            </w:r>
          </w:p>
          <w:p w14:paraId="514A7145" w14:textId="77777777" w:rsidR="00461201" w:rsidRPr="00E00B58" w:rsidRDefault="00461201" w:rsidP="00BB4274">
            <w:pPr>
              <w:spacing w:before="80"/>
              <w:jc w:val="center"/>
              <w:rPr>
                <w:b/>
              </w:rPr>
            </w:pPr>
            <w:r w:rsidRPr="00E00B58">
              <w:rPr>
                <w:b/>
              </w:rPr>
              <w:t>(hex)</w:t>
            </w:r>
          </w:p>
        </w:tc>
        <w:tc>
          <w:tcPr>
            <w:tcW w:w="2520" w:type="dxa"/>
            <w:tcBorders>
              <w:top w:val="double" w:sz="6" w:space="0" w:color="auto"/>
              <w:right w:val="single" w:sz="6" w:space="0" w:color="auto"/>
            </w:tcBorders>
            <w:shd w:val="pct5" w:color="auto" w:fill="auto"/>
          </w:tcPr>
          <w:p w14:paraId="2FE8452D" w14:textId="77777777" w:rsidR="00461201" w:rsidRPr="00E00B58" w:rsidRDefault="00461201" w:rsidP="00BB4274">
            <w:pPr>
              <w:spacing w:before="80"/>
              <w:jc w:val="center"/>
              <w:rPr>
                <w:b/>
              </w:rPr>
            </w:pPr>
            <w:r w:rsidRPr="00E00B58">
              <w:rPr>
                <w:b/>
              </w:rPr>
              <w:t>NAME</w:t>
            </w:r>
          </w:p>
        </w:tc>
        <w:tc>
          <w:tcPr>
            <w:tcW w:w="4989" w:type="dxa"/>
            <w:tcBorders>
              <w:top w:val="double" w:sz="6" w:space="0" w:color="auto"/>
              <w:left w:val="single" w:sz="6" w:space="0" w:color="auto"/>
              <w:right w:val="double" w:sz="6" w:space="0" w:color="auto"/>
            </w:tcBorders>
            <w:shd w:val="pct5" w:color="auto" w:fill="auto"/>
          </w:tcPr>
          <w:p w14:paraId="7CB29268" w14:textId="77777777" w:rsidR="00461201" w:rsidRPr="00E00B58" w:rsidRDefault="00461201" w:rsidP="00BB4274">
            <w:pPr>
              <w:spacing w:before="80"/>
              <w:jc w:val="center"/>
              <w:rPr>
                <w:b/>
              </w:rPr>
            </w:pPr>
            <w:r w:rsidRPr="00E00B58">
              <w:rPr>
                <w:b/>
              </w:rPr>
              <w:t>MEANING</w:t>
            </w:r>
          </w:p>
        </w:tc>
      </w:tr>
      <w:tr w:rsidR="00461201" w:rsidRPr="00E00B58" w14:paraId="3ECB034A" w14:textId="77777777" w:rsidTr="00BB4274">
        <w:trPr>
          <w:cantSplit/>
        </w:trPr>
        <w:tc>
          <w:tcPr>
            <w:tcW w:w="1239" w:type="dxa"/>
            <w:tcBorders>
              <w:top w:val="double" w:sz="6" w:space="0" w:color="auto"/>
              <w:left w:val="double" w:sz="6" w:space="0" w:color="auto"/>
              <w:bottom w:val="single" w:sz="6" w:space="0" w:color="auto"/>
              <w:right w:val="double" w:sz="6" w:space="0" w:color="auto"/>
            </w:tcBorders>
          </w:tcPr>
          <w:p w14:paraId="5C3614F3" w14:textId="77777777" w:rsidR="00461201" w:rsidRPr="00E00B58" w:rsidRDefault="00461201" w:rsidP="00BB4274">
            <w:pPr>
              <w:spacing w:before="20" w:after="20"/>
              <w:jc w:val="center"/>
            </w:pPr>
            <w:r w:rsidRPr="00E00B58">
              <w:t>0001</w:t>
            </w:r>
          </w:p>
        </w:tc>
        <w:tc>
          <w:tcPr>
            <w:tcW w:w="2520" w:type="dxa"/>
            <w:tcBorders>
              <w:top w:val="double" w:sz="6" w:space="0" w:color="auto"/>
              <w:bottom w:val="single" w:sz="6" w:space="0" w:color="auto"/>
              <w:right w:val="single" w:sz="6" w:space="0" w:color="auto"/>
            </w:tcBorders>
          </w:tcPr>
          <w:p w14:paraId="21CE8BA4" w14:textId="77777777" w:rsidR="00461201" w:rsidRPr="00E00B58" w:rsidRDefault="00461201" w:rsidP="00BB4274">
            <w:pPr>
              <w:spacing w:before="20" w:after="20"/>
            </w:pPr>
          </w:p>
        </w:tc>
        <w:tc>
          <w:tcPr>
            <w:tcW w:w="4989" w:type="dxa"/>
            <w:tcBorders>
              <w:top w:val="double" w:sz="6" w:space="0" w:color="auto"/>
              <w:left w:val="single" w:sz="6" w:space="0" w:color="auto"/>
              <w:bottom w:val="single" w:sz="6" w:space="0" w:color="auto"/>
              <w:right w:val="double" w:sz="6" w:space="0" w:color="auto"/>
            </w:tcBorders>
          </w:tcPr>
          <w:p w14:paraId="0BCFD27F" w14:textId="77777777" w:rsidR="00461201" w:rsidRPr="00E00B58" w:rsidRDefault="00461201" w:rsidP="00BB4274">
            <w:pPr>
              <w:spacing w:before="20" w:after="20"/>
            </w:pPr>
            <w:r w:rsidRPr="00E00B58">
              <w:t>Reserved</w:t>
            </w:r>
          </w:p>
        </w:tc>
      </w:tr>
      <w:tr w:rsidR="00461201" w:rsidRPr="00E00B58" w14:paraId="7FFBFA82" w14:textId="77777777" w:rsidTr="00BB4274">
        <w:trPr>
          <w:cantSplit/>
        </w:trPr>
        <w:tc>
          <w:tcPr>
            <w:tcW w:w="1239" w:type="dxa"/>
            <w:tcBorders>
              <w:left w:val="double" w:sz="6" w:space="0" w:color="auto"/>
              <w:right w:val="double" w:sz="6" w:space="0" w:color="auto"/>
            </w:tcBorders>
          </w:tcPr>
          <w:p w14:paraId="0D4A0DB8" w14:textId="77777777" w:rsidR="00461201" w:rsidRPr="00E00B58" w:rsidRDefault="00461201" w:rsidP="00BB4274">
            <w:pPr>
              <w:spacing w:before="20" w:after="20"/>
              <w:jc w:val="center"/>
            </w:pPr>
            <w:r w:rsidRPr="00E00B58">
              <w:t>0002</w:t>
            </w:r>
          </w:p>
        </w:tc>
        <w:tc>
          <w:tcPr>
            <w:tcW w:w="2520" w:type="dxa"/>
            <w:tcBorders>
              <w:right w:val="single" w:sz="6" w:space="0" w:color="auto"/>
            </w:tcBorders>
          </w:tcPr>
          <w:p w14:paraId="6CFD0B88" w14:textId="77777777" w:rsidR="00461201" w:rsidRPr="00E00B58" w:rsidRDefault="00461201" w:rsidP="00BB4274">
            <w:pPr>
              <w:spacing w:before="20" w:after="20"/>
            </w:pPr>
            <w:r w:rsidRPr="00E00B58">
              <w:t>ENA_INTL_SHORT</w:t>
            </w:r>
          </w:p>
        </w:tc>
        <w:tc>
          <w:tcPr>
            <w:tcW w:w="4989" w:type="dxa"/>
            <w:tcBorders>
              <w:left w:val="single" w:sz="6" w:space="0" w:color="auto"/>
              <w:right w:val="double" w:sz="6" w:space="0" w:color="auto"/>
            </w:tcBorders>
          </w:tcPr>
          <w:p w14:paraId="42B04962" w14:textId="77777777" w:rsidR="00461201" w:rsidRPr="00E00B58" w:rsidRDefault="00461201" w:rsidP="00BB4274">
            <w:pPr>
              <w:spacing w:before="20" w:after="20"/>
            </w:pPr>
            <w:r w:rsidRPr="00E00B58">
              <w:t>Enable the “Shorts” tests.</w:t>
            </w:r>
          </w:p>
        </w:tc>
      </w:tr>
      <w:tr w:rsidR="00461201" w:rsidRPr="00E00B58" w14:paraId="426BD343" w14:textId="77777777" w:rsidTr="00BB4274">
        <w:trPr>
          <w:cantSplit/>
        </w:trPr>
        <w:tc>
          <w:tcPr>
            <w:tcW w:w="1239" w:type="dxa"/>
            <w:tcBorders>
              <w:top w:val="single" w:sz="6" w:space="0" w:color="auto"/>
              <w:left w:val="double" w:sz="6" w:space="0" w:color="auto"/>
              <w:bottom w:val="double" w:sz="6" w:space="0" w:color="auto"/>
              <w:right w:val="double" w:sz="6" w:space="0" w:color="auto"/>
            </w:tcBorders>
          </w:tcPr>
          <w:p w14:paraId="00C63921" w14:textId="77777777" w:rsidR="00461201" w:rsidRPr="00E00B58" w:rsidRDefault="00461201" w:rsidP="00BB4274">
            <w:pPr>
              <w:spacing w:before="20" w:after="20"/>
              <w:jc w:val="center"/>
            </w:pPr>
            <w:r w:rsidRPr="00E00B58">
              <w:t>F800</w:t>
            </w:r>
          </w:p>
        </w:tc>
        <w:tc>
          <w:tcPr>
            <w:tcW w:w="2520" w:type="dxa"/>
            <w:tcBorders>
              <w:top w:val="single" w:sz="6" w:space="0" w:color="auto"/>
              <w:bottom w:val="double" w:sz="6" w:space="0" w:color="auto"/>
              <w:right w:val="single" w:sz="6" w:space="0" w:color="auto"/>
            </w:tcBorders>
          </w:tcPr>
          <w:p w14:paraId="4F8A49AE" w14:textId="77777777" w:rsidR="00461201" w:rsidRPr="00E00B58" w:rsidRDefault="00461201" w:rsidP="00BB4274">
            <w:pPr>
              <w:spacing w:before="20" w:after="20"/>
            </w:pPr>
          </w:p>
        </w:tc>
        <w:tc>
          <w:tcPr>
            <w:tcW w:w="4989" w:type="dxa"/>
            <w:tcBorders>
              <w:top w:val="single" w:sz="6" w:space="0" w:color="auto"/>
              <w:left w:val="single" w:sz="6" w:space="0" w:color="auto"/>
              <w:bottom w:val="double" w:sz="6" w:space="0" w:color="auto"/>
              <w:right w:val="double" w:sz="6" w:space="0" w:color="auto"/>
            </w:tcBorders>
          </w:tcPr>
          <w:p w14:paraId="073975E0" w14:textId="77777777" w:rsidR="00461201" w:rsidRPr="00E00B58" w:rsidRDefault="00461201" w:rsidP="00BB4274">
            <w:pPr>
              <w:spacing w:before="20" w:after="20"/>
            </w:pPr>
            <w:r w:rsidRPr="00E00B58">
              <w:t>Reserved.</w:t>
            </w:r>
          </w:p>
        </w:tc>
      </w:tr>
    </w:tbl>
    <w:p w14:paraId="0866E178" w14:textId="77777777" w:rsidR="00461201" w:rsidRPr="00E00B58" w:rsidRDefault="00461201" w:rsidP="00461201">
      <w:pPr>
        <w:pStyle w:val="Heading3"/>
      </w:pPr>
      <w:r w:rsidRPr="00E00B58">
        <w:fldChar w:fldCharType="begin"/>
      </w:r>
      <w:r w:rsidRPr="00E00B58">
        <w:instrText xml:space="preserve">autonumlgl </w:instrText>
      </w:r>
      <w:bookmarkStart w:id="771" w:name="_Toc25072477"/>
      <w:r w:rsidRPr="00E00B58">
        <w:fldChar w:fldCharType="end"/>
      </w:r>
      <w:bookmarkStart w:id="772" w:name="_Toc333224954"/>
      <w:r w:rsidRPr="00E00B58">
        <w:tab/>
        <w:t>Config-D</w:t>
      </w:r>
      <w:r w:rsidRPr="00E00B58">
        <w:tab/>
        <w:t>[Register 028]</w:t>
      </w:r>
      <w:bookmarkEnd w:id="765"/>
      <w:bookmarkEnd w:id="766"/>
      <w:bookmarkEnd w:id="767"/>
      <w:bookmarkEnd w:id="768"/>
      <w:bookmarkEnd w:id="769"/>
      <w:bookmarkEnd w:id="770"/>
      <w:bookmarkEnd w:id="771"/>
      <w:bookmarkEnd w:id="772"/>
    </w:p>
    <w:p w14:paraId="6DE47D27" w14:textId="77777777" w:rsidR="00461201" w:rsidRPr="00E00B58" w:rsidRDefault="00461201" w:rsidP="00461201">
      <w:pPr>
        <w:pStyle w:val="NormalText"/>
      </w:pPr>
      <w:r w:rsidRPr="00E00B58">
        <w:t>The Config-D register is reserved for even more future “Configuration” flags; all reads will return 0.</w:t>
      </w:r>
    </w:p>
    <w:bookmarkStart w:id="773" w:name="_Toc341432698"/>
    <w:bookmarkStart w:id="774" w:name="_Toc342038424"/>
    <w:bookmarkStart w:id="775" w:name="_Toc342568867"/>
    <w:bookmarkStart w:id="776" w:name="_Toc342640977"/>
    <w:bookmarkStart w:id="777" w:name="_Toc342642234"/>
    <w:bookmarkStart w:id="778" w:name="_Toc342737234"/>
    <w:p w14:paraId="71A222B9" w14:textId="77777777" w:rsidR="00461201" w:rsidRPr="00E00B58" w:rsidRDefault="00461201" w:rsidP="00461201">
      <w:pPr>
        <w:pStyle w:val="Heading3"/>
      </w:pPr>
      <w:r w:rsidRPr="00E00B58">
        <w:fldChar w:fldCharType="begin"/>
      </w:r>
      <w:r w:rsidRPr="00E00B58">
        <w:instrText xml:space="preserve">autonumlgl </w:instrText>
      </w:r>
      <w:bookmarkStart w:id="779" w:name="_Toc25072478"/>
      <w:r w:rsidRPr="00E00B58">
        <w:fldChar w:fldCharType="end"/>
      </w:r>
      <w:bookmarkStart w:id="780" w:name="_Toc333224955"/>
      <w:r w:rsidRPr="00E00B58">
        <w:tab/>
        <w:t>RAM Size</w:t>
      </w:r>
      <w:r w:rsidRPr="00E00B58">
        <w:tab/>
        <w:t>[Register 029]</w:t>
      </w:r>
      <w:bookmarkEnd w:id="773"/>
      <w:bookmarkEnd w:id="774"/>
      <w:bookmarkEnd w:id="775"/>
      <w:bookmarkEnd w:id="776"/>
      <w:bookmarkEnd w:id="777"/>
      <w:bookmarkEnd w:id="778"/>
      <w:bookmarkEnd w:id="779"/>
      <w:bookmarkEnd w:id="780"/>
    </w:p>
    <w:p w14:paraId="741B003A" w14:textId="77777777" w:rsidR="00461201" w:rsidRPr="00E00B58" w:rsidRDefault="00461201" w:rsidP="00461201">
      <w:pPr>
        <w:pStyle w:val="NormalText"/>
      </w:pPr>
      <w:r w:rsidRPr="00E00B58">
        <w:t>The RAM Size register returns the size (in “KB”) of the unit’s onboard RAM space.</w:t>
      </w:r>
    </w:p>
    <w:bookmarkStart w:id="781" w:name="_Toc341432699"/>
    <w:bookmarkStart w:id="782" w:name="_Toc342038425"/>
    <w:bookmarkStart w:id="783" w:name="_Toc342568868"/>
    <w:bookmarkStart w:id="784" w:name="_Toc342640978"/>
    <w:bookmarkStart w:id="785" w:name="_Toc342642235"/>
    <w:bookmarkStart w:id="786" w:name="_Toc342737235"/>
    <w:p w14:paraId="4AE49600" w14:textId="77777777" w:rsidR="00461201" w:rsidRPr="00E00B58" w:rsidRDefault="00461201" w:rsidP="00461201">
      <w:pPr>
        <w:pStyle w:val="Heading3"/>
      </w:pPr>
      <w:r w:rsidRPr="00E00B58">
        <w:fldChar w:fldCharType="begin"/>
      </w:r>
      <w:r w:rsidRPr="00E00B58">
        <w:instrText xml:space="preserve">autonumlgl </w:instrText>
      </w:r>
      <w:bookmarkStart w:id="787" w:name="_Toc25072479"/>
      <w:r w:rsidRPr="00E00B58">
        <w:fldChar w:fldCharType="end"/>
      </w:r>
      <w:bookmarkStart w:id="788" w:name="_Toc333224956"/>
      <w:r w:rsidRPr="00E00B58">
        <w:tab/>
        <w:t>FLASHRAM Size</w:t>
      </w:r>
      <w:r w:rsidRPr="00E00B58">
        <w:tab/>
        <w:t>[Register 02A]</w:t>
      </w:r>
      <w:bookmarkEnd w:id="781"/>
      <w:bookmarkEnd w:id="782"/>
      <w:bookmarkEnd w:id="783"/>
      <w:bookmarkEnd w:id="784"/>
      <w:bookmarkEnd w:id="785"/>
      <w:bookmarkEnd w:id="786"/>
      <w:bookmarkEnd w:id="787"/>
      <w:bookmarkEnd w:id="788"/>
    </w:p>
    <w:p w14:paraId="3E5B4B40" w14:textId="77777777" w:rsidR="00461201" w:rsidRPr="00E00B58" w:rsidRDefault="00461201" w:rsidP="00461201">
      <w:pPr>
        <w:pStyle w:val="NormalText"/>
      </w:pPr>
      <w:r w:rsidRPr="00E00B58">
        <w:t xml:space="preserve">The FLASHRAM Size register returns the size (in “KB”) of the unit’s onboard FLASHRAM. The FLASHRAM holds the unit’s firmware (“Kernel” and “Shell” executable code). </w:t>
      </w:r>
    </w:p>
    <w:bookmarkStart w:id="789" w:name="_Toc341432700"/>
    <w:bookmarkStart w:id="790" w:name="_Toc342038426"/>
    <w:bookmarkStart w:id="791" w:name="_Toc342568869"/>
    <w:bookmarkStart w:id="792" w:name="_Toc342640979"/>
    <w:bookmarkStart w:id="793" w:name="_Toc342642236"/>
    <w:bookmarkStart w:id="794" w:name="_Toc342737236"/>
    <w:p w14:paraId="4F62BA81" w14:textId="77777777" w:rsidR="00461201" w:rsidRPr="00E00B58" w:rsidRDefault="00461201" w:rsidP="00461201">
      <w:pPr>
        <w:pStyle w:val="Heading3"/>
      </w:pPr>
      <w:r w:rsidRPr="00E00B58">
        <w:fldChar w:fldCharType="begin"/>
      </w:r>
      <w:r w:rsidRPr="00E00B58">
        <w:instrText xml:space="preserve">autonumlgl </w:instrText>
      </w:r>
      <w:bookmarkStart w:id="795" w:name="_Toc25072480"/>
      <w:r w:rsidRPr="00E00B58">
        <w:fldChar w:fldCharType="end"/>
      </w:r>
      <w:bookmarkStart w:id="796" w:name="_Toc333224957"/>
      <w:r w:rsidRPr="00E00B58">
        <w:tab/>
        <w:t>EEPROM Size</w:t>
      </w:r>
      <w:r w:rsidRPr="00E00B58">
        <w:tab/>
        <w:t>[Register 02B]</w:t>
      </w:r>
      <w:bookmarkEnd w:id="789"/>
      <w:bookmarkEnd w:id="790"/>
      <w:bookmarkEnd w:id="791"/>
      <w:bookmarkEnd w:id="792"/>
      <w:bookmarkEnd w:id="793"/>
      <w:bookmarkEnd w:id="794"/>
      <w:bookmarkEnd w:id="795"/>
      <w:bookmarkEnd w:id="796"/>
    </w:p>
    <w:p w14:paraId="1999C20E" w14:textId="77777777" w:rsidR="00461201" w:rsidRPr="00E00B58" w:rsidRDefault="00461201" w:rsidP="00C12D2C">
      <w:pPr>
        <w:pStyle w:val="NormalText"/>
        <w:spacing w:line="276" w:lineRule="auto"/>
      </w:pPr>
      <w:r w:rsidRPr="00E00B58">
        <w:t>The EEPROM Size register returns the size (in “KB”) of the unit’s onboard EEPROM non-volatile memory storage. The EEPROM is divided up into multiple “partitions”, and used to store assorted semi-permanent information, such as the Modbus Minimum Delay size (see register 00B above), the unit’s DateStamp code (“name” and “password”), the Vehicle List, and so on. The EEPROM partition information (sizes) can be obtained via the EEPROM Information block of registers (see registers 0A0-0BF below).</w:t>
      </w:r>
    </w:p>
    <w:bookmarkStart w:id="797" w:name="_Toc341432701"/>
    <w:bookmarkStart w:id="798" w:name="_Toc342038427"/>
    <w:bookmarkStart w:id="799" w:name="_Toc342568870"/>
    <w:bookmarkStart w:id="800" w:name="_Toc342640980"/>
    <w:bookmarkStart w:id="801" w:name="_Toc342642237"/>
    <w:bookmarkStart w:id="802" w:name="_Toc342737237"/>
    <w:p w14:paraId="3AB648BC" w14:textId="77777777" w:rsidR="00461201" w:rsidRPr="00E00B58" w:rsidRDefault="00461201" w:rsidP="00461201">
      <w:pPr>
        <w:pStyle w:val="Heading3"/>
      </w:pPr>
      <w:r w:rsidRPr="00E00B58">
        <w:fldChar w:fldCharType="begin"/>
      </w:r>
      <w:r w:rsidRPr="00E00B58">
        <w:instrText xml:space="preserve">autonumlgl </w:instrText>
      </w:r>
      <w:bookmarkStart w:id="803" w:name="_Toc25072481"/>
      <w:r w:rsidRPr="00E00B58">
        <w:fldChar w:fldCharType="end"/>
      </w:r>
      <w:bookmarkStart w:id="804" w:name="_Toc333224958"/>
      <w:r w:rsidRPr="00E00B58">
        <w:tab/>
        <w:t>Modbus Message Size</w:t>
      </w:r>
      <w:r w:rsidRPr="00E00B58">
        <w:tab/>
        <w:t>[Register 02C]</w:t>
      </w:r>
      <w:bookmarkEnd w:id="797"/>
      <w:bookmarkEnd w:id="798"/>
      <w:bookmarkEnd w:id="799"/>
      <w:bookmarkEnd w:id="800"/>
      <w:bookmarkEnd w:id="801"/>
      <w:bookmarkEnd w:id="802"/>
      <w:bookmarkEnd w:id="803"/>
      <w:bookmarkEnd w:id="804"/>
    </w:p>
    <w:p w14:paraId="7E11303B" w14:textId="0BF4956F" w:rsidR="00461201" w:rsidRPr="00E00B58" w:rsidRDefault="00461201" w:rsidP="00461201">
      <w:pPr>
        <w:pStyle w:val="NormalText"/>
      </w:pPr>
      <w:r w:rsidRPr="00E00B58">
        <w:t>The Modbus Message Size register contains the unit’s maximum supported Modbus Protocol Message size (in bytes). The unit will always support at least 64-byte messages. (This value can only be changed by rebuilding the unit’s firmware and has an implicit maximum supportable size of 255 bytes.)</w:t>
      </w:r>
    </w:p>
    <w:p w14:paraId="747442C3" w14:textId="77777777" w:rsidR="00461201" w:rsidRPr="00E00B58" w:rsidRDefault="00461201" w:rsidP="00461201">
      <w:pPr>
        <w:pStyle w:val="Heading3"/>
      </w:pPr>
      <w:r w:rsidRPr="00E00B58">
        <w:fldChar w:fldCharType="begin"/>
      </w:r>
      <w:r w:rsidRPr="00E00B58">
        <w:instrText xml:space="preserve">autonumlgl </w:instrText>
      </w:r>
      <w:bookmarkStart w:id="805" w:name="_Toc25072482"/>
      <w:r w:rsidRPr="00E00B58">
        <w:fldChar w:fldCharType="end"/>
      </w:r>
      <w:bookmarkStart w:id="806" w:name="_Toc333224959"/>
      <w:r w:rsidRPr="00E00B58">
        <w:tab/>
        <w:t>Number of probes</w:t>
      </w:r>
      <w:r w:rsidRPr="00E00B58">
        <w:tab/>
        <w:t>[Register 02D]</w:t>
      </w:r>
      <w:bookmarkEnd w:id="805"/>
      <w:bookmarkEnd w:id="806"/>
    </w:p>
    <w:p w14:paraId="2B323272" w14:textId="77777777" w:rsidR="00461201" w:rsidRPr="00E00B58" w:rsidRDefault="00461201" w:rsidP="00461201">
      <w:r w:rsidRPr="00E00B58">
        <w:t>This register is valid only on the SIL Intellitrol</w:t>
      </w:r>
    </w:p>
    <w:p w14:paraId="3FC5FFC7" w14:textId="77777777" w:rsidR="00461201" w:rsidRPr="00E00B58" w:rsidRDefault="00461201" w:rsidP="00461201">
      <w:r w:rsidRPr="00E00B58">
        <w:lastRenderedPageBreak/>
        <w:t>This register contains the number of compartments in the current truck. If the truck uses two wire probes this register will report the number of compartments based on the condition of jumper J3 in the Intellitrol.</w:t>
      </w:r>
    </w:p>
    <w:p w14:paraId="29F25042" w14:textId="32A8C752" w:rsidR="00461201" w:rsidRPr="00E00B58" w:rsidRDefault="00461201" w:rsidP="00461201">
      <w:r w:rsidRPr="00E00B58">
        <w:t xml:space="preserve">For 5 wire the Intellitrol will attempt to calculate the number of compartments by send a pulse and waiting for it to return. After it returns the diagnostic line is read. This should indicate the last probe +1 has a failure.  So, the number of the compartments is the number of probes - 1. If the pulse does not return it assumes that truck is wet and this register reports 0x55. </w:t>
      </w:r>
    </w:p>
    <w:p w14:paraId="4FFDBB15" w14:textId="67CB8070" w:rsidR="00461201" w:rsidRPr="00E00B58" w:rsidRDefault="00461201" w:rsidP="00461201">
      <w:r w:rsidRPr="00E00B58">
        <w:t xml:space="preserve">IntelliCheck setup as a 5-wire optical does not have a diagnostic line so it also may report back as a 0x55. However, if the Super T.I.M. was setup by the truck builder as having an IntelliCheck this register will contain 0xAA. </w:t>
      </w:r>
    </w:p>
    <w:p w14:paraId="53FEFCEE" w14:textId="77777777" w:rsidR="00461201" w:rsidRPr="00E00B58" w:rsidRDefault="00461201" w:rsidP="00461201">
      <w:pPr>
        <w:pStyle w:val="Heading3"/>
      </w:pPr>
      <w:r w:rsidRPr="00E00B58">
        <w:fldChar w:fldCharType="begin"/>
      </w:r>
      <w:r w:rsidRPr="00E00B58">
        <w:instrText xml:space="preserve">autonumlgl </w:instrText>
      </w:r>
      <w:bookmarkStart w:id="807" w:name="_Toc25072483"/>
      <w:r w:rsidRPr="00E00B58">
        <w:fldChar w:fldCharType="end"/>
      </w:r>
      <w:bookmarkStart w:id="808" w:name="_Toc333224960"/>
      <w:r w:rsidRPr="00E00B58">
        <w:tab/>
        <w:t>Factory Enable Features</w:t>
      </w:r>
      <w:r w:rsidRPr="00E00B58">
        <w:tab/>
        <w:t>[Register 02E]</w:t>
      </w:r>
      <w:bookmarkEnd w:id="807"/>
      <w:bookmarkEnd w:id="808"/>
    </w:p>
    <w:p w14:paraId="783A0A4D" w14:textId="77777777" w:rsidR="00461201" w:rsidRPr="00E00B58" w:rsidRDefault="00461201" w:rsidP="00461201">
      <w:pPr>
        <w:pStyle w:val="NormalText"/>
      </w:pPr>
      <w:r w:rsidRPr="00E00B58">
        <w:t>This refers to the 026 register. That register displays the features that are currently enabled. To be enabled they must first be enabled at the factory. Then with them being enable and the jumpers in the enable position register 26 will indicate which features are in use. This register displays the features that are enabled at the factory.</w:t>
      </w:r>
    </w:p>
    <w:tbl>
      <w:tblPr>
        <w:tblW w:w="0" w:type="auto"/>
        <w:tblInd w:w="720" w:type="dxa"/>
        <w:tblLayout w:type="fixed"/>
        <w:tblLook w:val="0000" w:firstRow="0" w:lastRow="0" w:firstColumn="0" w:lastColumn="0" w:noHBand="0" w:noVBand="0"/>
      </w:tblPr>
      <w:tblGrid>
        <w:gridCol w:w="1239"/>
        <w:gridCol w:w="2520"/>
        <w:gridCol w:w="4989"/>
      </w:tblGrid>
      <w:tr w:rsidR="00461201" w:rsidRPr="00E00B58" w14:paraId="570F502E" w14:textId="77777777" w:rsidTr="00BB4274">
        <w:trPr>
          <w:cantSplit/>
          <w:trHeight w:val="480"/>
          <w:tblHeader/>
        </w:trPr>
        <w:tc>
          <w:tcPr>
            <w:tcW w:w="1239" w:type="dxa"/>
            <w:tcBorders>
              <w:top w:val="double" w:sz="6" w:space="0" w:color="auto"/>
              <w:left w:val="double" w:sz="6" w:space="0" w:color="auto"/>
              <w:right w:val="double" w:sz="6" w:space="0" w:color="auto"/>
            </w:tcBorders>
            <w:shd w:val="pct5" w:color="auto" w:fill="auto"/>
          </w:tcPr>
          <w:p w14:paraId="65AA35FD" w14:textId="77777777" w:rsidR="00461201" w:rsidRPr="00E00B58" w:rsidRDefault="00461201" w:rsidP="00BB4274">
            <w:pPr>
              <w:spacing w:before="80"/>
              <w:jc w:val="center"/>
              <w:rPr>
                <w:b/>
              </w:rPr>
            </w:pPr>
            <w:r w:rsidRPr="00E00B58">
              <w:rPr>
                <w:b/>
              </w:rPr>
              <w:t>MASK</w:t>
            </w:r>
          </w:p>
          <w:p w14:paraId="4DE61B3A" w14:textId="77777777" w:rsidR="00461201" w:rsidRPr="00E00B58" w:rsidRDefault="00461201" w:rsidP="00BB4274">
            <w:pPr>
              <w:spacing w:before="80"/>
              <w:jc w:val="center"/>
              <w:rPr>
                <w:b/>
              </w:rPr>
            </w:pPr>
            <w:r w:rsidRPr="00E00B58">
              <w:rPr>
                <w:b/>
              </w:rPr>
              <w:t>(hex)</w:t>
            </w:r>
          </w:p>
        </w:tc>
        <w:tc>
          <w:tcPr>
            <w:tcW w:w="2520" w:type="dxa"/>
            <w:tcBorders>
              <w:top w:val="double" w:sz="6" w:space="0" w:color="auto"/>
              <w:right w:val="single" w:sz="6" w:space="0" w:color="auto"/>
            </w:tcBorders>
            <w:shd w:val="pct5" w:color="auto" w:fill="auto"/>
          </w:tcPr>
          <w:p w14:paraId="0FAF64A1" w14:textId="77777777" w:rsidR="00461201" w:rsidRPr="00E00B58" w:rsidRDefault="00461201" w:rsidP="00BB4274">
            <w:pPr>
              <w:spacing w:before="80"/>
              <w:jc w:val="center"/>
              <w:rPr>
                <w:b/>
              </w:rPr>
            </w:pPr>
            <w:r w:rsidRPr="00E00B58">
              <w:rPr>
                <w:b/>
              </w:rPr>
              <w:t>NAME</w:t>
            </w:r>
          </w:p>
        </w:tc>
        <w:tc>
          <w:tcPr>
            <w:tcW w:w="4989" w:type="dxa"/>
            <w:tcBorders>
              <w:top w:val="double" w:sz="6" w:space="0" w:color="auto"/>
              <w:left w:val="single" w:sz="6" w:space="0" w:color="auto"/>
              <w:right w:val="double" w:sz="6" w:space="0" w:color="auto"/>
            </w:tcBorders>
            <w:shd w:val="pct5" w:color="auto" w:fill="auto"/>
          </w:tcPr>
          <w:p w14:paraId="56B41ED2" w14:textId="77777777" w:rsidR="00461201" w:rsidRPr="00E00B58" w:rsidRDefault="00461201" w:rsidP="00BB4274">
            <w:pPr>
              <w:spacing w:before="80"/>
              <w:jc w:val="center"/>
              <w:rPr>
                <w:b/>
              </w:rPr>
            </w:pPr>
            <w:r w:rsidRPr="00E00B58">
              <w:rPr>
                <w:b/>
              </w:rPr>
              <w:t>MEANING</w:t>
            </w:r>
          </w:p>
        </w:tc>
      </w:tr>
      <w:tr w:rsidR="00461201" w:rsidRPr="00E00B58" w14:paraId="4FA4818D" w14:textId="77777777" w:rsidTr="00BB4274">
        <w:trPr>
          <w:cantSplit/>
        </w:trPr>
        <w:tc>
          <w:tcPr>
            <w:tcW w:w="1239" w:type="dxa"/>
            <w:tcBorders>
              <w:top w:val="double" w:sz="6" w:space="0" w:color="auto"/>
              <w:left w:val="double" w:sz="6" w:space="0" w:color="auto"/>
              <w:bottom w:val="single" w:sz="6" w:space="0" w:color="auto"/>
              <w:right w:val="double" w:sz="6" w:space="0" w:color="auto"/>
            </w:tcBorders>
          </w:tcPr>
          <w:p w14:paraId="0183D227" w14:textId="77777777" w:rsidR="00461201" w:rsidRPr="00E00B58" w:rsidRDefault="00461201" w:rsidP="00BB4274">
            <w:pPr>
              <w:spacing w:before="20" w:after="20"/>
              <w:jc w:val="center"/>
            </w:pPr>
            <w:r w:rsidRPr="00E00B58">
              <w:t>0001</w:t>
            </w:r>
          </w:p>
        </w:tc>
        <w:tc>
          <w:tcPr>
            <w:tcW w:w="2520" w:type="dxa"/>
            <w:tcBorders>
              <w:top w:val="double" w:sz="6" w:space="0" w:color="auto"/>
              <w:bottom w:val="single" w:sz="6" w:space="0" w:color="auto"/>
              <w:right w:val="single" w:sz="6" w:space="0" w:color="auto"/>
            </w:tcBorders>
          </w:tcPr>
          <w:p w14:paraId="3921C2B0" w14:textId="77777777" w:rsidR="00461201" w:rsidRPr="00E00B58" w:rsidRDefault="00461201" w:rsidP="00BB4274">
            <w:pPr>
              <w:spacing w:before="20" w:after="20"/>
            </w:pPr>
          </w:p>
        </w:tc>
        <w:tc>
          <w:tcPr>
            <w:tcW w:w="4989" w:type="dxa"/>
            <w:tcBorders>
              <w:top w:val="double" w:sz="6" w:space="0" w:color="auto"/>
              <w:left w:val="single" w:sz="6" w:space="0" w:color="auto"/>
              <w:bottom w:val="single" w:sz="6" w:space="0" w:color="auto"/>
              <w:right w:val="double" w:sz="6" w:space="0" w:color="auto"/>
            </w:tcBorders>
          </w:tcPr>
          <w:p w14:paraId="5F36AD55" w14:textId="77777777" w:rsidR="00461201" w:rsidRPr="00E00B58" w:rsidRDefault="00461201" w:rsidP="00BB4274">
            <w:pPr>
              <w:spacing w:before="20" w:after="20"/>
            </w:pPr>
            <w:r w:rsidRPr="00E00B58">
              <w:t>Reserved</w:t>
            </w:r>
          </w:p>
        </w:tc>
      </w:tr>
      <w:tr w:rsidR="00461201" w:rsidRPr="00E00B58" w14:paraId="0B11A59D" w14:textId="77777777" w:rsidTr="00BB4274">
        <w:trPr>
          <w:cantSplit/>
        </w:trPr>
        <w:tc>
          <w:tcPr>
            <w:tcW w:w="1239" w:type="dxa"/>
            <w:tcBorders>
              <w:left w:val="double" w:sz="6" w:space="0" w:color="auto"/>
              <w:right w:val="double" w:sz="6" w:space="0" w:color="auto"/>
            </w:tcBorders>
          </w:tcPr>
          <w:p w14:paraId="750AD8BC" w14:textId="77777777" w:rsidR="00461201" w:rsidRPr="00E00B58" w:rsidRDefault="00461201" w:rsidP="00BB4274">
            <w:pPr>
              <w:spacing w:before="20" w:after="20"/>
              <w:jc w:val="center"/>
            </w:pPr>
            <w:r w:rsidRPr="00E00B58">
              <w:t>0002</w:t>
            </w:r>
          </w:p>
        </w:tc>
        <w:tc>
          <w:tcPr>
            <w:tcW w:w="2520" w:type="dxa"/>
            <w:tcBorders>
              <w:right w:val="single" w:sz="6" w:space="0" w:color="auto"/>
            </w:tcBorders>
          </w:tcPr>
          <w:p w14:paraId="3C298E52" w14:textId="77777777" w:rsidR="00461201" w:rsidRPr="00E00B58" w:rsidRDefault="00461201" w:rsidP="00BB4274">
            <w:pPr>
              <w:spacing w:before="20" w:after="20"/>
            </w:pPr>
            <w:r w:rsidRPr="00E00B58">
              <w:t>ENA_TRUCK_HERE</w:t>
            </w:r>
          </w:p>
        </w:tc>
        <w:tc>
          <w:tcPr>
            <w:tcW w:w="4989" w:type="dxa"/>
            <w:tcBorders>
              <w:left w:val="single" w:sz="6" w:space="0" w:color="auto"/>
              <w:right w:val="double" w:sz="6" w:space="0" w:color="auto"/>
            </w:tcBorders>
          </w:tcPr>
          <w:p w14:paraId="2145BA88" w14:textId="77777777" w:rsidR="00461201" w:rsidRPr="00E00B58" w:rsidRDefault="00461201" w:rsidP="00BB4274">
            <w:pPr>
              <w:spacing w:before="20" w:after="20"/>
            </w:pPr>
            <w:r w:rsidRPr="00E00B58">
              <w:t>Enable the “Truck Here” logic.</w:t>
            </w:r>
          </w:p>
        </w:tc>
      </w:tr>
      <w:tr w:rsidR="00461201" w:rsidRPr="00E00B58" w14:paraId="50742DEF"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3F0B1FF9" w14:textId="77777777" w:rsidR="00461201" w:rsidRPr="00E00B58" w:rsidRDefault="00461201" w:rsidP="00BB4274">
            <w:pPr>
              <w:spacing w:before="20" w:after="20"/>
              <w:jc w:val="center"/>
            </w:pPr>
            <w:r w:rsidRPr="00E00B58">
              <w:t>0004</w:t>
            </w:r>
          </w:p>
        </w:tc>
        <w:tc>
          <w:tcPr>
            <w:tcW w:w="2520" w:type="dxa"/>
            <w:tcBorders>
              <w:top w:val="single" w:sz="6" w:space="0" w:color="auto"/>
              <w:bottom w:val="single" w:sz="6" w:space="0" w:color="auto"/>
              <w:right w:val="single" w:sz="6" w:space="0" w:color="auto"/>
            </w:tcBorders>
          </w:tcPr>
          <w:p w14:paraId="28D6662E" w14:textId="77777777" w:rsidR="00461201" w:rsidRPr="00E00B58" w:rsidRDefault="00461201" w:rsidP="00BB4274">
            <w:pPr>
              <w:spacing w:before="20" w:after="20"/>
            </w:pPr>
            <w:r w:rsidRPr="00E00B58">
              <w:t>ENA_VIP</w:t>
            </w:r>
          </w:p>
        </w:tc>
        <w:tc>
          <w:tcPr>
            <w:tcW w:w="4989" w:type="dxa"/>
            <w:tcBorders>
              <w:top w:val="single" w:sz="6" w:space="0" w:color="auto"/>
              <w:left w:val="single" w:sz="6" w:space="0" w:color="auto"/>
              <w:bottom w:val="single" w:sz="6" w:space="0" w:color="auto"/>
              <w:right w:val="double" w:sz="6" w:space="0" w:color="auto"/>
            </w:tcBorders>
          </w:tcPr>
          <w:p w14:paraId="441ABA91" w14:textId="77777777" w:rsidR="00461201" w:rsidRPr="00E00B58" w:rsidRDefault="00461201" w:rsidP="00BB4274">
            <w:pPr>
              <w:spacing w:before="20" w:after="20"/>
            </w:pPr>
            <w:r w:rsidRPr="00E00B58">
              <w:t>Enable the VIP subsystem code.</w:t>
            </w:r>
          </w:p>
        </w:tc>
      </w:tr>
      <w:tr w:rsidR="00461201" w:rsidRPr="00E00B58" w14:paraId="0D5A25FF" w14:textId="77777777" w:rsidTr="00BB4274">
        <w:trPr>
          <w:cantSplit/>
        </w:trPr>
        <w:tc>
          <w:tcPr>
            <w:tcW w:w="1239" w:type="dxa"/>
            <w:tcBorders>
              <w:left w:val="double" w:sz="6" w:space="0" w:color="auto"/>
              <w:right w:val="double" w:sz="6" w:space="0" w:color="auto"/>
            </w:tcBorders>
          </w:tcPr>
          <w:p w14:paraId="1412FAD3" w14:textId="77777777" w:rsidR="00461201" w:rsidRPr="00E00B58" w:rsidRDefault="00461201" w:rsidP="00BB4274">
            <w:pPr>
              <w:spacing w:before="20" w:after="20"/>
              <w:jc w:val="center"/>
            </w:pPr>
            <w:r w:rsidRPr="00E00B58">
              <w:t>0008</w:t>
            </w:r>
          </w:p>
        </w:tc>
        <w:tc>
          <w:tcPr>
            <w:tcW w:w="2520" w:type="dxa"/>
            <w:tcBorders>
              <w:right w:val="single" w:sz="6" w:space="0" w:color="auto"/>
            </w:tcBorders>
          </w:tcPr>
          <w:p w14:paraId="372D31B1" w14:textId="77777777" w:rsidR="00461201" w:rsidRPr="00E00B58" w:rsidRDefault="00461201" w:rsidP="00BB4274">
            <w:pPr>
              <w:spacing w:before="20" w:after="20"/>
            </w:pPr>
            <w:r w:rsidRPr="00E00B58">
              <w:t>ENA_GROUND</w:t>
            </w:r>
          </w:p>
        </w:tc>
        <w:tc>
          <w:tcPr>
            <w:tcW w:w="4989" w:type="dxa"/>
            <w:tcBorders>
              <w:left w:val="single" w:sz="6" w:space="0" w:color="auto"/>
              <w:right w:val="double" w:sz="6" w:space="0" w:color="auto"/>
            </w:tcBorders>
          </w:tcPr>
          <w:p w14:paraId="5BD82040" w14:textId="77777777" w:rsidR="00461201" w:rsidRPr="00E00B58" w:rsidRDefault="00461201" w:rsidP="00BB4274">
            <w:pPr>
              <w:spacing w:before="20" w:after="20"/>
            </w:pPr>
            <w:r w:rsidRPr="00E00B58">
              <w:t>Enable the Ground-Check subsystem code.</w:t>
            </w:r>
          </w:p>
        </w:tc>
      </w:tr>
      <w:tr w:rsidR="00461201" w:rsidRPr="00E00B58" w14:paraId="53673B6D"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56706CF2" w14:textId="77777777" w:rsidR="00461201" w:rsidRPr="00E00B58" w:rsidRDefault="00461201" w:rsidP="00BB4274">
            <w:pPr>
              <w:spacing w:before="20" w:after="20"/>
              <w:jc w:val="center"/>
            </w:pPr>
            <w:r w:rsidRPr="00E00B58">
              <w:t>0010</w:t>
            </w:r>
          </w:p>
        </w:tc>
        <w:tc>
          <w:tcPr>
            <w:tcW w:w="2520" w:type="dxa"/>
            <w:tcBorders>
              <w:top w:val="single" w:sz="6" w:space="0" w:color="auto"/>
              <w:bottom w:val="single" w:sz="6" w:space="0" w:color="auto"/>
              <w:right w:val="single" w:sz="6" w:space="0" w:color="auto"/>
            </w:tcBorders>
          </w:tcPr>
          <w:p w14:paraId="32105A6E" w14:textId="77777777" w:rsidR="00461201" w:rsidRPr="00E00B58" w:rsidRDefault="00461201" w:rsidP="00BB4274">
            <w:pPr>
              <w:spacing w:before="20" w:after="20"/>
            </w:pPr>
            <w:r w:rsidRPr="00E00B58">
              <w:t>ENA_ADD_1_KEY</w:t>
            </w:r>
          </w:p>
        </w:tc>
        <w:tc>
          <w:tcPr>
            <w:tcW w:w="4989" w:type="dxa"/>
            <w:tcBorders>
              <w:top w:val="single" w:sz="6" w:space="0" w:color="auto"/>
              <w:left w:val="single" w:sz="6" w:space="0" w:color="auto"/>
              <w:bottom w:val="single" w:sz="6" w:space="0" w:color="auto"/>
              <w:right w:val="double" w:sz="6" w:space="0" w:color="auto"/>
            </w:tcBorders>
          </w:tcPr>
          <w:p w14:paraId="3869F19F" w14:textId="77777777" w:rsidR="00461201" w:rsidRPr="00E00B58" w:rsidRDefault="00461201" w:rsidP="00BB4274">
            <w:pPr>
              <w:spacing w:before="20" w:after="20"/>
            </w:pPr>
            <w:r w:rsidRPr="00E00B58">
              <w:t>Boot up in “Special Operations” mode for manually adding bypass keys to the internal Bypass Key List stored in EEPROM.</w:t>
            </w:r>
          </w:p>
        </w:tc>
      </w:tr>
      <w:tr w:rsidR="00461201" w:rsidRPr="00E00B58" w14:paraId="19585D7D"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3A5F9632" w14:textId="77777777" w:rsidR="00461201" w:rsidRPr="00E00B58" w:rsidRDefault="00461201" w:rsidP="00BB4274">
            <w:pPr>
              <w:spacing w:before="20" w:after="20"/>
              <w:jc w:val="center"/>
            </w:pPr>
            <w:r w:rsidRPr="00E00B58">
              <w:t>0020</w:t>
            </w:r>
          </w:p>
        </w:tc>
        <w:tc>
          <w:tcPr>
            <w:tcW w:w="2520" w:type="dxa"/>
            <w:tcBorders>
              <w:top w:val="single" w:sz="6" w:space="0" w:color="auto"/>
              <w:bottom w:val="single" w:sz="6" w:space="0" w:color="auto"/>
              <w:right w:val="single" w:sz="6" w:space="0" w:color="auto"/>
            </w:tcBorders>
          </w:tcPr>
          <w:p w14:paraId="0011CE97" w14:textId="77777777" w:rsidR="00461201" w:rsidRPr="00E00B58" w:rsidRDefault="00461201" w:rsidP="00BB4274">
            <w:pPr>
              <w:spacing w:before="20" w:after="20"/>
            </w:pPr>
            <w:r w:rsidRPr="00E00B58">
              <w:t>ENA_ERASE_KEYS</w:t>
            </w:r>
          </w:p>
        </w:tc>
        <w:tc>
          <w:tcPr>
            <w:tcW w:w="4989" w:type="dxa"/>
            <w:tcBorders>
              <w:top w:val="single" w:sz="6" w:space="0" w:color="auto"/>
              <w:left w:val="single" w:sz="6" w:space="0" w:color="auto"/>
              <w:bottom w:val="single" w:sz="6" w:space="0" w:color="auto"/>
              <w:right w:val="double" w:sz="6" w:space="0" w:color="auto"/>
            </w:tcBorders>
          </w:tcPr>
          <w:p w14:paraId="462F22D7" w14:textId="77777777" w:rsidR="00461201" w:rsidRPr="00E00B58" w:rsidRDefault="00461201" w:rsidP="00BB4274">
            <w:pPr>
              <w:spacing w:before="20" w:after="20"/>
            </w:pPr>
            <w:r w:rsidRPr="00E00B58">
              <w:t>Boot up in “Special Operations” mode and erase the internal EEPROM Bypass Key List.</w:t>
            </w:r>
          </w:p>
        </w:tc>
      </w:tr>
      <w:tr w:rsidR="00461201" w:rsidRPr="00E00B58" w14:paraId="653733B2"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6E073B2E" w14:textId="77777777" w:rsidR="00461201" w:rsidRPr="00E00B58" w:rsidRDefault="00461201" w:rsidP="00BB4274">
            <w:pPr>
              <w:spacing w:before="20" w:after="20"/>
              <w:jc w:val="center"/>
            </w:pPr>
            <w:r w:rsidRPr="00E00B58">
              <w:t>0040</w:t>
            </w:r>
          </w:p>
        </w:tc>
        <w:tc>
          <w:tcPr>
            <w:tcW w:w="2520" w:type="dxa"/>
            <w:tcBorders>
              <w:top w:val="single" w:sz="6" w:space="0" w:color="auto"/>
              <w:bottom w:val="single" w:sz="6" w:space="0" w:color="auto"/>
              <w:right w:val="single" w:sz="6" w:space="0" w:color="auto"/>
            </w:tcBorders>
          </w:tcPr>
          <w:p w14:paraId="26764B73" w14:textId="77777777" w:rsidR="00461201" w:rsidRPr="00E00B58" w:rsidRDefault="00461201" w:rsidP="00BB4274">
            <w:pPr>
              <w:spacing w:before="20" w:after="20"/>
            </w:pPr>
            <w:r w:rsidRPr="00E00B58">
              <w:t>ENA_DEADMAN</w:t>
            </w:r>
          </w:p>
        </w:tc>
        <w:tc>
          <w:tcPr>
            <w:tcW w:w="4989" w:type="dxa"/>
            <w:tcBorders>
              <w:top w:val="single" w:sz="6" w:space="0" w:color="auto"/>
              <w:left w:val="single" w:sz="6" w:space="0" w:color="auto"/>
              <w:bottom w:val="single" w:sz="6" w:space="0" w:color="auto"/>
              <w:right w:val="double" w:sz="6" w:space="0" w:color="auto"/>
            </w:tcBorders>
          </w:tcPr>
          <w:p w14:paraId="23393872" w14:textId="77777777" w:rsidR="00461201" w:rsidRPr="00E00B58" w:rsidRDefault="00461201" w:rsidP="00BB4274">
            <w:pPr>
              <w:spacing w:before="20" w:after="20"/>
            </w:pPr>
            <w:r w:rsidRPr="00E00B58">
              <w:t>Enable the Deadman Switch subsystem code.</w:t>
            </w:r>
          </w:p>
        </w:tc>
      </w:tr>
      <w:tr w:rsidR="00461201" w:rsidRPr="00E00B58" w14:paraId="5EC50E74"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11C71C0B" w14:textId="77777777" w:rsidR="00461201" w:rsidRPr="00E00B58" w:rsidRDefault="00461201" w:rsidP="00BB4274">
            <w:pPr>
              <w:spacing w:before="20" w:after="20"/>
              <w:jc w:val="center"/>
            </w:pPr>
            <w:r w:rsidRPr="00E00B58">
              <w:t>0080</w:t>
            </w:r>
          </w:p>
        </w:tc>
        <w:tc>
          <w:tcPr>
            <w:tcW w:w="2520" w:type="dxa"/>
            <w:tcBorders>
              <w:top w:val="single" w:sz="6" w:space="0" w:color="auto"/>
              <w:bottom w:val="single" w:sz="6" w:space="0" w:color="auto"/>
              <w:right w:val="single" w:sz="6" w:space="0" w:color="auto"/>
            </w:tcBorders>
          </w:tcPr>
          <w:p w14:paraId="1E8B8673" w14:textId="77777777" w:rsidR="00461201" w:rsidRPr="00E00B58" w:rsidRDefault="00461201" w:rsidP="00BB4274">
            <w:pPr>
              <w:spacing w:before="20" w:after="20"/>
            </w:pPr>
            <w:r w:rsidRPr="00E00B58">
              <w:t>ENA_VAPOR_FLOW</w:t>
            </w:r>
          </w:p>
        </w:tc>
        <w:tc>
          <w:tcPr>
            <w:tcW w:w="4989" w:type="dxa"/>
            <w:tcBorders>
              <w:top w:val="single" w:sz="6" w:space="0" w:color="auto"/>
              <w:left w:val="single" w:sz="6" w:space="0" w:color="auto"/>
              <w:bottom w:val="single" w:sz="6" w:space="0" w:color="auto"/>
              <w:right w:val="double" w:sz="6" w:space="0" w:color="auto"/>
            </w:tcBorders>
          </w:tcPr>
          <w:p w14:paraId="69B1A2F2" w14:textId="77777777" w:rsidR="00461201" w:rsidRPr="00E00B58" w:rsidRDefault="00461201" w:rsidP="00BB4274">
            <w:pPr>
              <w:spacing w:before="20" w:after="20"/>
            </w:pPr>
            <w:r w:rsidRPr="00E00B58">
              <w:t>Enable the Vapor Flow sensing subsystem.</w:t>
            </w:r>
          </w:p>
        </w:tc>
      </w:tr>
    </w:tbl>
    <w:p w14:paraId="48C87199" w14:textId="77777777" w:rsidR="00461201" w:rsidRPr="00E00B58" w:rsidRDefault="00461201" w:rsidP="00461201">
      <w:r w:rsidRPr="00E00B58">
        <w:t xml:space="preserve"> </w:t>
      </w:r>
    </w:p>
    <w:bookmarkStart w:id="809" w:name="_Toc341432702"/>
    <w:bookmarkStart w:id="810" w:name="_Toc342038428"/>
    <w:bookmarkStart w:id="811" w:name="_Toc342568871"/>
    <w:bookmarkStart w:id="812" w:name="_Toc342640981"/>
    <w:bookmarkStart w:id="813" w:name="_Toc342642238"/>
    <w:bookmarkStart w:id="814" w:name="_Toc342737238"/>
    <w:bookmarkStart w:id="815" w:name="_Toc341186281"/>
    <w:bookmarkStart w:id="816" w:name="_Toc341413661"/>
    <w:bookmarkStart w:id="817" w:name="_Toc341427938"/>
    <w:p w14:paraId="4CBAE548" w14:textId="77777777" w:rsidR="00461201" w:rsidRPr="00E00B58" w:rsidRDefault="00461201" w:rsidP="00461201">
      <w:pPr>
        <w:pStyle w:val="Heading3"/>
      </w:pPr>
      <w:r w:rsidRPr="00E00B58">
        <w:fldChar w:fldCharType="begin"/>
      </w:r>
      <w:r w:rsidRPr="00E00B58">
        <w:instrText xml:space="preserve">autonumlgl </w:instrText>
      </w:r>
      <w:bookmarkStart w:id="818" w:name="_Toc25072484"/>
      <w:r w:rsidRPr="00E00B58">
        <w:fldChar w:fldCharType="end"/>
      </w:r>
      <w:bookmarkStart w:id="819" w:name="_Toc333224961"/>
      <w:r w:rsidRPr="00E00B58">
        <w:tab/>
        <w:t>Reference Volt</w:t>
      </w:r>
      <w:r w:rsidRPr="00E00B58">
        <w:tab/>
        <w:t>[Register 030]</w:t>
      </w:r>
      <w:bookmarkEnd w:id="809"/>
      <w:bookmarkEnd w:id="810"/>
      <w:bookmarkEnd w:id="811"/>
      <w:bookmarkEnd w:id="812"/>
      <w:bookmarkEnd w:id="813"/>
      <w:bookmarkEnd w:id="814"/>
      <w:bookmarkEnd w:id="818"/>
      <w:bookmarkEnd w:id="819"/>
    </w:p>
    <w:p w14:paraId="38FAC7CF" w14:textId="77777777" w:rsidR="00461201" w:rsidRPr="00E00B58" w:rsidRDefault="00461201" w:rsidP="00461201">
      <w:pPr>
        <w:pStyle w:val="NormalText"/>
      </w:pPr>
      <w:r w:rsidRPr="00E00B58">
        <w:t>The Reference Volt register contains the last selftest value of the unit’s internal reference voltage (in millivolts). Ideally, this value should be 1000 (1.000 volts); the actual value read is the unit’s internal A/D converter calibration, used to self-calibrate the unit, especially for Five Wire Optic diagnostic readings (i.e., using the “diag” wire to determine the “wet” tank by measuring the voltage drop due to paralleled dropping resisters on the “probe bus”).</w:t>
      </w:r>
    </w:p>
    <w:p w14:paraId="07D02313" w14:textId="6C4708B4" w:rsidR="00461201" w:rsidRPr="00E00B58" w:rsidRDefault="00461201" w:rsidP="00461201">
      <w:pPr>
        <w:pStyle w:val="NormalText"/>
      </w:pPr>
      <w:r w:rsidRPr="00E00B58">
        <w:t>The Reference Volt register is one of the “Diagnostic Voltage Registers</w:t>
      </w:r>
      <w:r w:rsidR="001E6958" w:rsidRPr="00E00B58">
        <w:t>” and</w:t>
      </w:r>
      <w:r w:rsidRPr="00E00B58">
        <w:t xml:space="preserve"> is not intended for production TAS usage. The returned value is a semi-static one reflecting the last time the internal selftest diagnostics executed.</w:t>
      </w:r>
    </w:p>
    <w:bookmarkStart w:id="820" w:name="_Toc341432703"/>
    <w:bookmarkStart w:id="821" w:name="_Toc342038429"/>
    <w:bookmarkStart w:id="822" w:name="_Toc342568872"/>
    <w:bookmarkStart w:id="823" w:name="_Toc342640982"/>
    <w:bookmarkStart w:id="824" w:name="_Toc342642239"/>
    <w:bookmarkStart w:id="825" w:name="_Toc342737239"/>
    <w:p w14:paraId="56DE3F55" w14:textId="77777777" w:rsidR="00461201" w:rsidRPr="00E00B58" w:rsidRDefault="00461201" w:rsidP="00461201">
      <w:pPr>
        <w:pStyle w:val="Heading3"/>
      </w:pPr>
      <w:r w:rsidRPr="00E00B58">
        <w:fldChar w:fldCharType="begin"/>
      </w:r>
      <w:r w:rsidRPr="00E00B58">
        <w:instrText xml:space="preserve">autonumlgl </w:instrText>
      </w:r>
      <w:bookmarkStart w:id="826" w:name="_Toc25072485"/>
      <w:r w:rsidRPr="00E00B58">
        <w:fldChar w:fldCharType="end"/>
      </w:r>
      <w:bookmarkStart w:id="827" w:name="_Toc333224962"/>
      <w:r w:rsidRPr="00E00B58">
        <w:tab/>
        <w:t>Raw 13V Supply Voltage</w:t>
      </w:r>
      <w:r w:rsidRPr="00E00B58">
        <w:tab/>
        <w:t>[Register 031</w:t>
      </w:r>
      <w:bookmarkEnd w:id="815"/>
      <w:bookmarkEnd w:id="816"/>
      <w:r w:rsidRPr="00E00B58">
        <w:t>]</w:t>
      </w:r>
      <w:bookmarkEnd w:id="817"/>
      <w:bookmarkEnd w:id="820"/>
      <w:bookmarkEnd w:id="821"/>
      <w:bookmarkEnd w:id="822"/>
      <w:bookmarkEnd w:id="823"/>
      <w:bookmarkEnd w:id="824"/>
      <w:bookmarkEnd w:id="825"/>
      <w:bookmarkEnd w:id="826"/>
      <w:bookmarkEnd w:id="827"/>
    </w:p>
    <w:p w14:paraId="273078E5" w14:textId="77777777" w:rsidR="00461201" w:rsidRPr="00E00B58" w:rsidRDefault="00461201" w:rsidP="00461201">
      <w:pPr>
        <w:pStyle w:val="NormalText"/>
      </w:pPr>
      <w:r w:rsidRPr="00E00B58">
        <w:t>This register contains the A/D measured voltage of the raw 13 Volt supply (in millivolts).</w:t>
      </w:r>
    </w:p>
    <w:p w14:paraId="099ABAF1" w14:textId="4FAEEB0B" w:rsidR="00461201" w:rsidRPr="00E00B58" w:rsidRDefault="00461201" w:rsidP="00461201">
      <w:pPr>
        <w:pStyle w:val="NormalText"/>
      </w:pPr>
      <w:bookmarkStart w:id="828" w:name="_Toc341432704"/>
      <w:bookmarkStart w:id="829" w:name="_Toc341186284"/>
      <w:bookmarkStart w:id="830" w:name="_Toc341413664"/>
      <w:bookmarkStart w:id="831" w:name="_Toc341427941"/>
      <w:r w:rsidRPr="00E00B58">
        <w:t>The Raw 13V Supply Voltage register is one of the “Diagnostic Voltage Registers</w:t>
      </w:r>
      <w:r w:rsidR="001E6958" w:rsidRPr="00E00B58">
        <w:t>” and</w:t>
      </w:r>
      <w:r w:rsidRPr="00E00B58">
        <w:t xml:space="preserve"> is not intended for production TAS usage. The returned value is a semi-static one reflecting the last time the internal selftest diagnostics executed.</w:t>
      </w:r>
    </w:p>
    <w:bookmarkStart w:id="832" w:name="_Toc342038430"/>
    <w:bookmarkStart w:id="833" w:name="_Toc342568873"/>
    <w:bookmarkStart w:id="834" w:name="_Toc342640983"/>
    <w:bookmarkStart w:id="835" w:name="_Toc342642240"/>
    <w:bookmarkStart w:id="836" w:name="_Toc342737240"/>
    <w:p w14:paraId="1002698C" w14:textId="77777777" w:rsidR="00461201" w:rsidRPr="00E00B58" w:rsidRDefault="00461201" w:rsidP="00461201">
      <w:pPr>
        <w:pStyle w:val="Heading3"/>
      </w:pPr>
      <w:r w:rsidRPr="00E00B58">
        <w:lastRenderedPageBreak/>
        <w:fldChar w:fldCharType="begin"/>
      </w:r>
      <w:r w:rsidRPr="00E00B58">
        <w:instrText xml:space="preserve">autonumlgl </w:instrText>
      </w:r>
      <w:bookmarkStart w:id="837" w:name="_Toc25072486"/>
      <w:r w:rsidRPr="00E00B58">
        <w:fldChar w:fldCharType="end"/>
      </w:r>
      <w:bookmarkStart w:id="838" w:name="_Toc333224963"/>
      <w:r w:rsidRPr="00E00B58">
        <w:tab/>
        <w:t>Probe Bias</w:t>
      </w:r>
      <w:r w:rsidRPr="00E00B58">
        <w:tab/>
        <w:t>[Register 032]</w:t>
      </w:r>
      <w:bookmarkEnd w:id="828"/>
      <w:bookmarkEnd w:id="832"/>
      <w:bookmarkEnd w:id="833"/>
      <w:bookmarkEnd w:id="834"/>
      <w:bookmarkEnd w:id="835"/>
      <w:bookmarkEnd w:id="836"/>
      <w:bookmarkEnd w:id="837"/>
      <w:bookmarkEnd w:id="838"/>
    </w:p>
    <w:p w14:paraId="4797E9F7" w14:textId="1FEF801B" w:rsidR="00461201" w:rsidRPr="00E00B58" w:rsidRDefault="00461201" w:rsidP="00461201">
      <w:pPr>
        <w:pStyle w:val="NormalText"/>
      </w:pPr>
      <w:r w:rsidRPr="00E00B58">
        <w:t xml:space="preserve">The Probe Bias register contains the internal “probe bias” switching voltage used by the comparators when driving Two-Wire Thermistor probes (in millivolts). This internal operating voltage switch point is determined by the bias </w:t>
      </w:r>
      <w:r w:rsidR="001E6958" w:rsidRPr="00E00B58">
        <w:t>jumper and</w:t>
      </w:r>
      <w:r w:rsidRPr="00E00B58">
        <w:t xml:space="preserve"> is nominally 3.5 volts (register value 3500) or 3.8 volts (register value 3800) depending on the jumper position.</w:t>
      </w:r>
    </w:p>
    <w:p w14:paraId="29F774DC" w14:textId="52885461" w:rsidR="00461201" w:rsidRPr="00E00B58" w:rsidRDefault="00461201" w:rsidP="00461201">
      <w:pPr>
        <w:pStyle w:val="NormalText"/>
      </w:pPr>
      <w:bookmarkStart w:id="839" w:name="_Toc341432705"/>
      <w:r w:rsidRPr="00E00B58">
        <w:t>The Probe Bias register is one of the “Diagnostic Voltage Registers</w:t>
      </w:r>
      <w:r w:rsidR="001E6958" w:rsidRPr="00E00B58">
        <w:t>” and</w:t>
      </w:r>
      <w:r w:rsidRPr="00E00B58">
        <w:t xml:space="preserve"> is not intended for production TAS usage. The returned value is a semi-static one reflecting the last time the internal selftest diagnostics executed.</w:t>
      </w:r>
    </w:p>
    <w:bookmarkStart w:id="840" w:name="_Toc342038431"/>
    <w:bookmarkStart w:id="841" w:name="_Toc342568874"/>
    <w:bookmarkStart w:id="842" w:name="_Toc342640984"/>
    <w:bookmarkStart w:id="843" w:name="_Toc342642241"/>
    <w:bookmarkStart w:id="844" w:name="_Toc342737241"/>
    <w:p w14:paraId="154AE461" w14:textId="77777777" w:rsidR="00461201" w:rsidRPr="00E00B58" w:rsidRDefault="00461201" w:rsidP="00461201">
      <w:pPr>
        <w:pStyle w:val="Heading3"/>
      </w:pPr>
      <w:r w:rsidRPr="00E00B58">
        <w:fldChar w:fldCharType="begin"/>
      </w:r>
      <w:r w:rsidRPr="00E00B58">
        <w:instrText xml:space="preserve">autonumlgl </w:instrText>
      </w:r>
      <w:bookmarkStart w:id="845" w:name="_Toc25072487"/>
      <w:r w:rsidRPr="00E00B58">
        <w:fldChar w:fldCharType="end"/>
      </w:r>
      <w:bookmarkStart w:id="846" w:name="_Toc333224964"/>
      <w:r w:rsidRPr="00E00B58">
        <w:tab/>
        <w:t>Optic-Output Pulse</w:t>
      </w:r>
      <w:r w:rsidRPr="00E00B58">
        <w:tab/>
        <w:t>[Register 033]</w:t>
      </w:r>
      <w:bookmarkEnd w:id="839"/>
      <w:bookmarkEnd w:id="840"/>
      <w:bookmarkEnd w:id="841"/>
      <w:bookmarkEnd w:id="842"/>
      <w:bookmarkEnd w:id="843"/>
      <w:bookmarkEnd w:id="844"/>
      <w:bookmarkEnd w:id="845"/>
      <w:bookmarkEnd w:id="846"/>
    </w:p>
    <w:p w14:paraId="75282983" w14:textId="77777777" w:rsidR="00461201" w:rsidRPr="00E00B58" w:rsidRDefault="00461201" w:rsidP="00461201">
      <w:pPr>
        <w:pStyle w:val="NormalText"/>
      </w:pPr>
      <w:r w:rsidRPr="00E00B58">
        <w:t>The Optic-Output Pulse register contains the measured voltage level (in millivolts) presented as the “optic output” pulse for Five-Wire Optic probe sets.</w:t>
      </w:r>
    </w:p>
    <w:p w14:paraId="20CD8359" w14:textId="23E53A63" w:rsidR="00461201" w:rsidRPr="00E00B58" w:rsidRDefault="00461201" w:rsidP="00461201">
      <w:pPr>
        <w:pStyle w:val="NormalText"/>
      </w:pPr>
      <w:bookmarkStart w:id="847" w:name="_Toc341432706"/>
      <w:r w:rsidRPr="00E00B58">
        <w:t>The Optic-Output Pulse register is one of the “Diagnostic Voltage Registers</w:t>
      </w:r>
      <w:r w:rsidR="001E6958" w:rsidRPr="00E00B58">
        <w:t>” and</w:t>
      </w:r>
      <w:r w:rsidRPr="00E00B58">
        <w:t xml:space="preserve"> is not intended for production TAS usage. The returned value is a semi-static one reflecting the last time the internal selftest diagnostics executed.</w:t>
      </w:r>
    </w:p>
    <w:bookmarkStart w:id="848" w:name="_Toc341432708"/>
    <w:bookmarkStart w:id="849" w:name="_Toc342038434"/>
    <w:bookmarkStart w:id="850" w:name="_Toc342568877"/>
    <w:bookmarkStart w:id="851" w:name="_Toc342640987"/>
    <w:bookmarkStart w:id="852" w:name="_Toc342642244"/>
    <w:bookmarkStart w:id="853" w:name="_Toc342737244"/>
    <w:bookmarkStart w:id="854" w:name="_Toc341186283"/>
    <w:bookmarkStart w:id="855" w:name="_Toc341413663"/>
    <w:bookmarkStart w:id="856" w:name="_Toc341427940"/>
    <w:bookmarkEnd w:id="829"/>
    <w:bookmarkEnd w:id="830"/>
    <w:bookmarkEnd w:id="831"/>
    <w:bookmarkEnd w:id="847"/>
    <w:p w14:paraId="049A8478" w14:textId="77777777" w:rsidR="00461201" w:rsidRPr="00E00B58" w:rsidRDefault="00461201" w:rsidP="00461201">
      <w:pPr>
        <w:pStyle w:val="Heading3"/>
      </w:pPr>
      <w:r w:rsidRPr="00E00B58">
        <w:fldChar w:fldCharType="begin"/>
      </w:r>
      <w:r w:rsidRPr="00E00B58">
        <w:instrText xml:space="preserve">autonumlgl </w:instrText>
      </w:r>
      <w:bookmarkStart w:id="857" w:name="_Toc25072488"/>
      <w:r w:rsidRPr="00E00B58">
        <w:fldChar w:fldCharType="end"/>
      </w:r>
      <w:bookmarkStart w:id="858" w:name="_Toc333224967"/>
      <w:r w:rsidRPr="00E00B58">
        <w:tab/>
        <w:t>Channel Noise</w:t>
      </w:r>
      <w:r w:rsidRPr="00E00B58">
        <w:tab/>
        <w:t>[Register 038-03F]</w:t>
      </w:r>
      <w:bookmarkEnd w:id="848"/>
      <w:bookmarkEnd w:id="849"/>
      <w:bookmarkEnd w:id="850"/>
      <w:bookmarkEnd w:id="851"/>
      <w:bookmarkEnd w:id="852"/>
      <w:bookmarkEnd w:id="853"/>
      <w:bookmarkEnd w:id="857"/>
      <w:bookmarkEnd w:id="858"/>
    </w:p>
    <w:p w14:paraId="36D8991B" w14:textId="77777777" w:rsidR="00461201" w:rsidRPr="00E00B58" w:rsidRDefault="00461201" w:rsidP="00461201">
      <w:pPr>
        <w:pStyle w:val="NormalText"/>
      </w:pPr>
      <w:r w:rsidRPr="00E00B58">
        <w:t>The Channel Noise registers contain the measured open-circuit (no probes connected) channel noise levels (in millivolts) relative to the channel’s 10-Volt Rail voltage. The Intellitrol measures both noise levels above and below the nominal channel rail voltages. The Channel Noise register returns the larger of the two noise magnitudes -- a positive value is a noise level above the rail, while a negative (treating the register value as a signed 16-bit integer) value indicates a noise level below nominal rail voltage.</w:t>
      </w:r>
    </w:p>
    <w:p w14:paraId="2E766C6A" w14:textId="77777777" w:rsidR="00461201" w:rsidRPr="00E00B58" w:rsidRDefault="00461201" w:rsidP="00461201">
      <w:pPr>
        <w:pStyle w:val="NormalText"/>
      </w:pPr>
      <w:r w:rsidRPr="00E00B58">
        <w:t>There is one Channel Noise register for each of the Intellitrol’s eight probe channels, register 038 is for Channel 1, ..., register 03F is for Channel 8. The value of the first two Channel registers is undefined if the unit is configured for “USA Trucks” 6-compartment operation.</w:t>
      </w:r>
    </w:p>
    <w:p w14:paraId="1029DC8D" w14:textId="6C1B7496" w:rsidR="00461201" w:rsidRPr="00E00B58" w:rsidRDefault="00461201" w:rsidP="00461201">
      <w:pPr>
        <w:pStyle w:val="NormalText"/>
      </w:pPr>
      <w:bookmarkStart w:id="859" w:name="_Toc341432709"/>
      <w:r w:rsidRPr="00E00B58">
        <w:t>The Channel Noise registers are part of the “Diagnostic Voltage Registers</w:t>
      </w:r>
      <w:r w:rsidR="001E6958" w:rsidRPr="00E00B58">
        <w:t>” and</w:t>
      </w:r>
      <w:r w:rsidRPr="00E00B58">
        <w:t xml:space="preserve"> are not intended for production TAS usage. The returned values are semi-static ones reflecting the last time the internal selftest diagnostics executed.</w:t>
      </w:r>
    </w:p>
    <w:bookmarkStart w:id="860" w:name="_Toc342038435"/>
    <w:bookmarkStart w:id="861" w:name="_Toc342568878"/>
    <w:bookmarkStart w:id="862" w:name="_Toc342640988"/>
    <w:bookmarkStart w:id="863" w:name="_Toc342642245"/>
    <w:bookmarkStart w:id="864" w:name="_Toc342737245"/>
    <w:p w14:paraId="30FECFFC" w14:textId="40BB5057" w:rsidR="00461201" w:rsidRPr="00E00B58" w:rsidRDefault="00461201" w:rsidP="00461201">
      <w:pPr>
        <w:pStyle w:val="Heading3"/>
      </w:pPr>
      <w:r w:rsidRPr="00E00B58">
        <w:fldChar w:fldCharType="begin"/>
      </w:r>
      <w:r w:rsidRPr="00E00B58">
        <w:instrText xml:space="preserve">autonumlgl </w:instrText>
      </w:r>
      <w:bookmarkStart w:id="865" w:name="_Toc25072489"/>
      <w:r w:rsidRPr="00E00B58">
        <w:fldChar w:fldCharType="end"/>
      </w:r>
      <w:bookmarkStart w:id="866" w:name="_Toc333224968"/>
      <w:r w:rsidRPr="00E00B58">
        <w:tab/>
        <w:t>Channel 10-Volt Rail</w:t>
      </w:r>
      <w:r w:rsidRPr="00E00B58">
        <w:tab/>
        <w:t xml:space="preserve">[Register </w:t>
      </w:r>
      <w:bookmarkEnd w:id="854"/>
      <w:bookmarkEnd w:id="855"/>
      <w:r w:rsidRPr="00E00B58">
        <w:t>040</w:t>
      </w:r>
      <w:r w:rsidR="00625235" w:rsidRPr="00E00B58">
        <w:t xml:space="preserve"> </w:t>
      </w:r>
      <w:r w:rsidRPr="00E00B58">
        <w:t>-</w:t>
      </w:r>
      <w:r w:rsidR="00625235" w:rsidRPr="00E00B58">
        <w:t xml:space="preserve"> </w:t>
      </w:r>
      <w:r w:rsidRPr="00E00B58">
        <w:t>047]</w:t>
      </w:r>
      <w:bookmarkEnd w:id="856"/>
      <w:bookmarkEnd w:id="859"/>
      <w:bookmarkEnd w:id="860"/>
      <w:bookmarkEnd w:id="861"/>
      <w:bookmarkEnd w:id="862"/>
      <w:bookmarkEnd w:id="863"/>
      <w:bookmarkEnd w:id="864"/>
      <w:bookmarkEnd w:id="865"/>
      <w:bookmarkEnd w:id="866"/>
    </w:p>
    <w:p w14:paraId="3A7DCA51" w14:textId="77777777" w:rsidR="00461201" w:rsidRPr="00E00B58" w:rsidRDefault="00461201" w:rsidP="00461201">
      <w:pPr>
        <w:pStyle w:val="NormalText"/>
      </w:pPr>
      <w:r w:rsidRPr="00E00B58">
        <w:t>The Channel 10-Volt Rail registers contain the measured open-circuit (no probes connected) 10-volt channel voltages (in millivolts) with the “JumpStart” 20-volt power disabled. The “10-volt” power supply is the normal operational power supplied to a connected probe.</w:t>
      </w:r>
    </w:p>
    <w:p w14:paraId="06C7621E" w14:textId="77777777" w:rsidR="00461201" w:rsidRPr="00E00B58" w:rsidRDefault="00461201" w:rsidP="00461201">
      <w:pPr>
        <w:pStyle w:val="NormalText"/>
      </w:pPr>
      <w:bookmarkStart w:id="867" w:name="_Toc341186282"/>
      <w:bookmarkStart w:id="868" w:name="_Toc341413662"/>
      <w:bookmarkStart w:id="869" w:name="_Toc341427939"/>
      <w:bookmarkStart w:id="870" w:name="_Toc341432710"/>
      <w:r w:rsidRPr="00E00B58">
        <w:t>There is one Channel 10-Volt Rail register for each of the Intellitrol’s eight probe channels, register 040 is for Channel 1, ..., register 047 is for Channel 8. The value of the first two Channel registers is undefined if the unit is configured for “USA Trucks” 6-compartment operation.</w:t>
      </w:r>
    </w:p>
    <w:p w14:paraId="2A0BC076" w14:textId="6A36E86A" w:rsidR="00461201" w:rsidRPr="00E00B58" w:rsidRDefault="00461201" w:rsidP="00461201">
      <w:pPr>
        <w:pStyle w:val="NormalText"/>
      </w:pPr>
      <w:r w:rsidRPr="00E00B58">
        <w:t>The Channel 10-Volt Rail registers are part of the “Diagnostic Voltage Registers</w:t>
      </w:r>
      <w:r w:rsidR="001E6958" w:rsidRPr="00E00B58">
        <w:t>” and</w:t>
      </w:r>
      <w:r w:rsidRPr="00E00B58">
        <w:t xml:space="preserve"> are not intended for production TAS usage. The returned values are semi-static ones reflecting the last time the internal selftest diagnostics executed.</w:t>
      </w:r>
    </w:p>
    <w:bookmarkStart w:id="871" w:name="_Toc342038436"/>
    <w:bookmarkStart w:id="872" w:name="_Toc342568879"/>
    <w:bookmarkStart w:id="873" w:name="_Toc342640989"/>
    <w:bookmarkStart w:id="874" w:name="_Toc342642246"/>
    <w:bookmarkStart w:id="875" w:name="_Toc342737246"/>
    <w:p w14:paraId="1FE3451D" w14:textId="1695E265" w:rsidR="00461201" w:rsidRPr="00E00B58" w:rsidRDefault="00461201" w:rsidP="00461201">
      <w:pPr>
        <w:pStyle w:val="Heading3"/>
      </w:pPr>
      <w:r w:rsidRPr="00E00B58">
        <w:lastRenderedPageBreak/>
        <w:fldChar w:fldCharType="begin"/>
      </w:r>
      <w:r w:rsidRPr="00E00B58">
        <w:instrText xml:space="preserve">autonumlgl </w:instrText>
      </w:r>
      <w:bookmarkStart w:id="876" w:name="_Toc25072490"/>
      <w:r w:rsidRPr="00E00B58">
        <w:fldChar w:fldCharType="end"/>
      </w:r>
      <w:bookmarkStart w:id="877" w:name="_Toc333224969"/>
      <w:r w:rsidRPr="00E00B58">
        <w:tab/>
        <w:t>Channel 20-Volt Rail</w:t>
      </w:r>
      <w:r w:rsidRPr="00E00B58">
        <w:tab/>
        <w:t xml:space="preserve">[Register </w:t>
      </w:r>
      <w:bookmarkEnd w:id="867"/>
      <w:bookmarkEnd w:id="868"/>
      <w:r w:rsidRPr="00E00B58">
        <w:t>048</w:t>
      </w:r>
      <w:r w:rsidR="00625235" w:rsidRPr="00E00B58">
        <w:t xml:space="preserve"> </w:t>
      </w:r>
      <w:r w:rsidRPr="00E00B58">
        <w:t>-</w:t>
      </w:r>
      <w:r w:rsidR="00625235" w:rsidRPr="00E00B58">
        <w:t xml:space="preserve"> </w:t>
      </w:r>
      <w:r w:rsidRPr="00E00B58">
        <w:t>04F]</w:t>
      </w:r>
      <w:bookmarkEnd w:id="869"/>
      <w:bookmarkEnd w:id="870"/>
      <w:bookmarkEnd w:id="871"/>
      <w:bookmarkEnd w:id="872"/>
      <w:bookmarkEnd w:id="873"/>
      <w:bookmarkEnd w:id="874"/>
      <w:bookmarkEnd w:id="875"/>
      <w:bookmarkEnd w:id="876"/>
      <w:bookmarkEnd w:id="877"/>
    </w:p>
    <w:p w14:paraId="6CDF1FA2" w14:textId="77777777" w:rsidR="00461201" w:rsidRPr="00E00B58" w:rsidRDefault="00461201" w:rsidP="00461201">
      <w:pPr>
        <w:pStyle w:val="NormalText"/>
      </w:pPr>
      <w:r w:rsidRPr="00E00B58">
        <w:t>The Channel 20-Volt Rail registers contain the measured open-circuit (no probes connected) 20-volt channel voltages (in millivolts) with the “JumpStart” 20-volt power enabled. The “20-volt” power supply is the “JumpStart” power provided as the initial cold-thermistor fast-warm-up power provided to a connected probe for the first 20 seconds or so of probe activity. The JumpStart power is automatically turned off as soon as the probes start oscillating, the probes are identified as either 2-wire or 5-wire optic probes, or 20 seconds have elapsed since the probes were first connected.</w:t>
      </w:r>
    </w:p>
    <w:p w14:paraId="46CD693C" w14:textId="77777777" w:rsidR="00461201" w:rsidRPr="00E00B58" w:rsidRDefault="00461201" w:rsidP="00461201">
      <w:pPr>
        <w:pStyle w:val="NormalText"/>
      </w:pPr>
      <w:bookmarkStart w:id="878" w:name="_Toc341432711"/>
      <w:r w:rsidRPr="00E00B58">
        <w:t>There is one Channel 20-Volt Rail register for each of the Intellitrol’s eight probe channels, register 048 is for Channel 1, ..., register 04F is for Channel 8. The value of the first two Channel 20-Volt Rail registers is undefined if the unit is configured for “USA Trucks” 6-compartment operation.</w:t>
      </w:r>
    </w:p>
    <w:p w14:paraId="514B057A" w14:textId="445CDC60" w:rsidR="00461201" w:rsidRPr="00E00B58" w:rsidRDefault="00461201" w:rsidP="00461201">
      <w:pPr>
        <w:pStyle w:val="NormalText"/>
      </w:pPr>
      <w:r w:rsidRPr="00E00B58">
        <w:t>The Channel 20-Volt Rail registers are part of the “Diagnostic Voltage Registers</w:t>
      </w:r>
      <w:r w:rsidR="001E6958" w:rsidRPr="00E00B58">
        <w:t>” and</w:t>
      </w:r>
      <w:r w:rsidRPr="00E00B58">
        <w:t xml:space="preserve"> are not intended for production TAS usage. The returned values are semi-static ones reflecting the last time the internal selftest diagnostics executed.</w:t>
      </w:r>
    </w:p>
    <w:bookmarkStart w:id="879" w:name="_Toc342038437"/>
    <w:bookmarkStart w:id="880" w:name="_Toc342568880"/>
    <w:bookmarkStart w:id="881" w:name="_Toc342640990"/>
    <w:bookmarkStart w:id="882" w:name="_Toc342642247"/>
    <w:bookmarkStart w:id="883" w:name="_Toc342737247"/>
    <w:p w14:paraId="461DFBA0" w14:textId="16A7BCDE" w:rsidR="00461201" w:rsidRPr="00E00B58" w:rsidRDefault="00461201" w:rsidP="00461201">
      <w:pPr>
        <w:pStyle w:val="Heading3"/>
      </w:pPr>
      <w:r w:rsidRPr="00E00B58">
        <w:fldChar w:fldCharType="begin"/>
      </w:r>
      <w:r w:rsidRPr="00E00B58">
        <w:instrText xml:space="preserve">autonumlgl </w:instrText>
      </w:r>
      <w:bookmarkStart w:id="884" w:name="_Toc25072491"/>
      <w:r w:rsidRPr="00E00B58">
        <w:fldChar w:fldCharType="end"/>
      </w:r>
      <w:bookmarkStart w:id="885" w:name="_Toc333224970"/>
      <w:r w:rsidRPr="00E00B58">
        <w:tab/>
        <w:t>Channel Last Voltage</w:t>
      </w:r>
      <w:r w:rsidRPr="00E00B58">
        <w:tab/>
        <w:t>[Register 050</w:t>
      </w:r>
      <w:r w:rsidR="00625235" w:rsidRPr="00E00B58">
        <w:t xml:space="preserve"> </w:t>
      </w:r>
      <w:r w:rsidRPr="00E00B58">
        <w:t>-</w:t>
      </w:r>
      <w:r w:rsidR="00625235" w:rsidRPr="00E00B58">
        <w:t xml:space="preserve"> </w:t>
      </w:r>
      <w:r w:rsidRPr="00E00B58">
        <w:t>057]</w:t>
      </w:r>
      <w:bookmarkEnd w:id="878"/>
      <w:bookmarkEnd w:id="879"/>
      <w:bookmarkEnd w:id="880"/>
      <w:bookmarkEnd w:id="881"/>
      <w:bookmarkEnd w:id="882"/>
      <w:bookmarkEnd w:id="883"/>
      <w:bookmarkEnd w:id="884"/>
      <w:bookmarkEnd w:id="885"/>
    </w:p>
    <w:p w14:paraId="074B0EF5" w14:textId="77777777" w:rsidR="00461201" w:rsidRPr="00E00B58" w:rsidRDefault="00461201" w:rsidP="00461201">
      <w:pPr>
        <w:pStyle w:val="NormalText"/>
      </w:pPr>
      <w:bookmarkStart w:id="886" w:name="_Toc341186270"/>
      <w:bookmarkStart w:id="887" w:name="_Toc341413650"/>
      <w:bookmarkStart w:id="888" w:name="_Toc341427927"/>
      <w:bookmarkStart w:id="889" w:name="_Toc341432712"/>
      <w:r w:rsidRPr="00E00B58">
        <w:t xml:space="preserve">The Channel Last Voltage registers contain the last measured channel voltage levels (in millivolts) for each of the 8 probe channels. </w:t>
      </w:r>
    </w:p>
    <w:p w14:paraId="65897AB5" w14:textId="77777777" w:rsidR="00461201" w:rsidRPr="00E00B58" w:rsidRDefault="00461201" w:rsidP="00461201">
      <w:pPr>
        <w:pStyle w:val="NormalText"/>
      </w:pPr>
      <w:r w:rsidRPr="00E00B58">
        <w:t>There is one Channel Last Voltage register for each of the Intellitrol’s eight probe channels, register 050 is for Channel 1, ..., register 057 is for Channel 8. The value of the first two Channel Last Voltage registers is undefined if the unit is configured for “USA Trucks” 6-compartment operation.</w:t>
      </w:r>
    </w:p>
    <w:p w14:paraId="66356A50" w14:textId="572AED5E" w:rsidR="00461201" w:rsidRPr="00E00B58" w:rsidRDefault="00461201" w:rsidP="00461201">
      <w:pPr>
        <w:pStyle w:val="NormalText"/>
      </w:pPr>
      <w:r w:rsidRPr="00E00B58">
        <w:t>The Channel Last Voltage registers are part of the “Diagnostic Voltage Registers</w:t>
      </w:r>
      <w:r w:rsidR="001E6958" w:rsidRPr="00E00B58">
        <w:t>” and</w:t>
      </w:r>
      <w:r w:rsidRPr="00E00B58">
        <w:t xml:space="preserve"> are not intended for production TAS usage. The returned values are dynamic ones reflecting the last time the rack controller read the Analog-to-Digital converted voltages of the eight channels. In general, these values depend on the exact state of the rack controller, what type of probes are connected, various active and passive </w:t>
      </w:r>
      <w:r w:rsidR="001E6958" w:rsidRPr="00E00B58">
        <w:t>self-tests</w:t>
      </w:r>
      <w:r w:rsidRPr="00E00B58">
        <w:t>, and a host of other factors.</w:t>
      </w:r>
    </w:p>
    <w:bookmarkStart w:id="890" w:name="_Toc342038438"/>
    <w:bookmarkStart w:id="891" w:name="_Toc342568881"/>
    <w:bookmarkStart w:id="892" w:name="_Toc342640991"/>
    <w:bookmarkStart w:id="893" w:name="_Toc342642248"/>
    <w:bookmarkStart w:id="894" w:name="_Toc342737248"/>
    <w:p w14:paraId="2A3C62DE" w14:textId="77777777" w:rsidR="00461201" w:rsidRPr="00E00B58" w:rsidRDefault="00461201" w:rsidP="00461201">
      <w:pPr>
        <w:pStyle w:val="Heading3"/>
      </w:pPr>
      <w:r w:rsidRPr="00E00B58">
        <w:fldChar w:fldCharType="begin"/>
      </w:r>
      <w:r w:rsidRPr="00E00B58">
        <w:instrText xml:space="preserve">autonumlgl </w:instrText>
      </w:r>
      <w:bookmarkStart w:id="895" w:name="_Toc25072492"/>
      <w:r w:rsidRPr="00E00B58">
        <w:fldChar w:fldCharType="end"/>
      </w:r>
      <w:bookmarkStart w:id="896" w:name="_Toc333224971"/>
      <w:r w:rsidRPr="00E00B58">
        <w:tab/>
        <w:t>Clock Status</w:t>
      </w:r>
      <w:r w:rsidRPr="00E00B58">
        <w:tab/>
        <w:t>[Register 0</w:t>
      </w:r>
      <w:bookmarkEnd w:id="886"/>
      <w:bookmarkEnd w:id="887"/>
      <w:r w:rsidRPr="00E00B58">
        <w:t>60]</w:t>
      </w:r>
      <w:bookmarkEnd w:id="888"/>
      <w:bookmarkEnd w:id="889"/>
      <w:bookmarkEnd w:id="890"/>
      <w:bookmarkEnd w:id="891"/>
      <w:bookmarkEnd w:id="892"/>
      <w:bookmarkEnd w:id="893"/>
      <w:bookmarkEnd w:id="894"/>
      <w:bookmarkEnd w:id="895"/>
      <w:bookmarkEnd w:id="896"/>
    </w:p>
    <w:p w14:paraId="69A9B663" w14:textId="77777777" w:rsidR="00461201" w:rsidRPr="00E00B58" w:rsidRDefault="00461201" w:rsidP="00461201">
      <w:pPr>
        <w:pStyle w:val="NormalText"/>
        <w:spacing w:after="140"/>
      </w:pPr>
      <w:r w:rsidRPr="00E00B58">
        <w:t>This register contains the current state of attempts or a successful reading of the on-board Dallas clock (updated at power on and truck departure).  This register can be one of the following:</w:t>
      </w:r>
    </w:p>
    <w:tbl>
      <w:tblPr>
        <w:tblW w:w="0" w:type="auto"/>
        <w:tblInd w:w="720" w:type="dxa"/>
        <w:tblLayout w:type="fixed"/>
        <w:tblLook w:val="0000" w:firstRow="0" w:lastRow="0" w:firstColumn="0" w:lastColumn="0" w:noHBand="0" w:noVBand="0"/>
      </w:tblPr>
      <w:tblGrid>
        <w:gridCol w:w="1188"/>
        <w:gridCol w:w="2520"/>
        <w:gridCol w:w="5040"/>
      </w:tblGrid>
      <w:tr w:rsidR="00461201" w:rsidRPr="00E00B58" w14:paraId="79A6A96A"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2EC6E8B4" w14:textId="77777777" w:rsidR="00461201" w:rsidRPr="00E00B58" w:rsidRDefault="00461201" w:rsidP="00BB4274">
            <w:pPr>
              <w:spacing w:before="80"/>
              <w:jc w:val="center"/>
              <w:rPr>
                <w:b/>
              </w:rPr>
            </w:pPr>
            <w:r w:rsidRPr="00E00B58">
              <w:rPr>
                <w:b/>
              </w:rPr>
              <w:t>VALUE</w:t>
            </w:r>
          </w:p>
        </w:tc>
        <w:tc>
          <w:tcPr>
            <w:tcW w:w="2520" w:type="dxa"/>
            <w:tcBorders>
              <w:top w:val="double" w:sz="6" w:space="0" w:color="auto"/>
              <w:bottom w:val="double" w:sz="6" w:space="0" w:color="auto"/>
              <w:right w:val="single" w:sz="6" w:space="0" w:color="auto"/>
            </w:tcBorders>
            <w:shd w:val="pct5" w:color="auto" w:fill="auto"/>
          </w:tcPr>
          <w:p w14:paraId="1FDA1B15"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0D4DB85E" w14:textId="77777777" w:rsidR="00461201" w:rsidRPr="00E00B58" w:rsidRDefault="00461201" w:rsidP="00BB4274">
            <w:pPr>
              <w:spacing w:before="80"/>
              <w:jc w:val="center"/>
              <w:rPr>
                <w:b/>
              </w:rPr>
            </w:pPr>
            <w:r w:rsidRPr="00E00B58">
              <w:rPr>
                <w:b/>
              </w:rPr>
              <w:t>DEFINITION</w:t>
            </w:r>
          </w:p>
        </w:tc>
      </w:tr>
      <w:tr w:rsidR="00461201" w:rsidRPr="00E00B58" w14:paraId="0E49F47C" w14:textId="77777777" w:rsidTr="00BB4274">
        <w:trPr>
          <w:cantSplit/>
        </w:trPr>
        <w:tc>
          <w:tcPr>
            <w:tcW w:w="1188" w:type="dxa"/>
            <w:tcBorders>
              <w:left w:val="double" w:sz="6" w:space="0" w:color="auto"/>
              <w:bottom w:val="single" w:sz="6" w:space="0" w:color="auto"/>
              <w:right w:val="double" w:sz="6" w:space="0" w:color="auto"/>
            </w:tcBorders>
          </w:tcPr>
          <w:p w14:paraId="09BE3B5A" w14:textId="77777777" w:rsidR="00461201" w:rsidRPr="00E00B58" w:rsidRDefault="00461201" w:rsidP="00BB4274">
            <w:pPr>
              <w:spacing w:before="20" w:after="20"/>
              <w:jc w:val="center"/>
            </w:pPr>
            <w:r w:rsidRPr="00E00B58">
              <w:t>0</w:t>
            </w:r>
          </w:p>
        </w:tc>
        <w:tc>
          <w:tcPr>
            <w:tcW w:w="2520" w:type="dxa"/>
            <w:tcBorders>
              <w:bottom w:val="single" w:sz="6" w:space="0" w:color="auto"/>
              <w:right w:val="single" w:sz="6" w:space="0" w:color="auto"/>
            </w:tcBorders>
          </w:tcPr>
          <w:p w14:paraId="61F79847" w14:textId="77777777" w:rsidR="00461201" w:rsidRPr="00E00B58" w:rsidRDefault="00461201" w:rsidP="00BB4274">
            <w:pPr>
              <w:spacing w:before="20" w:after="20"/>
            </w:pPr>
            <w:r w:rsidRPr="00E00B58">
              <w:t>CLOCK OK</w:t>
            </w:r>
          </w:p>
        </w:tc>
        <w:tc>
          <w:tcPr>
            <w:tcW w:w="5040" w:type="dxa"/>
            <w:tcBorders>
              <w:bottom w:val="single" w:sz="6" w:space="0" w:color="auto"/>
              <w:right w:val="double" w:sz="6" w:space="0" w:color="auto"/>
            </w:tcBorders>
          </w:tcPr>
          <w:p w14:paraId="7299B88D" w14:textId="77777777" w:rsidR="00461201" w:rsidRPr="00E00B58" w:rsidRDefault="00461201" w:rsidP="00BB4274">
            <w:pPr>
              <w:spacing w:before="20" w:after="20"/>
            </w:pPr>
            <w:r w:rsidRPr="00E00B58">
              <w:t>Clock read OK</w:t>
            </w:r>
          </w:p>
        </w:tc>
      </w:tr>
      <w:tr w:rsidR="00461201" w:rsidRPr="00E00B58" w14:paraId="7808959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634E4E1" w14:textId="77777777" w:rsidR="00461201" w:rsidRPr="00E00B58" w:rsidRDefault="00461201" w:rsidP="00BB4274">
            <w:pPr>
              <w:spacing w:before="20" w:after="20"/>
              <w:jc w:val="center"/>
            </w:pPr>
            <w:r w:rsidRPr="00E00B58">
              <w:t>1</w:t>
            </w:r>
          </w:p>
        </w:tc>
        <w:tc>
          <w:tcPr>
            <w:tcW w:w="2520" w:type="dxa"/>
            <w:tcBorders>
              <w:top w:val="single" w:sz="6" w:space="0" w:color="auto"/>
              <w:bottom w:val="single" w:sz="6" w:space="0" w:color="auto"/>
              <w:right w:val="single" w:sz="6" w:space="0" w:color="auto"/>
            </w:tcBorders>
          </w:tcPr>
          <w:p w14:paraId="763D6F8A" w14:textId="77777777" w:rsidR="00461201" w:rsidRPr="00E00B58" w:rsidRDefault="00461201" w:rsidP="00BB4274">
            <w:pPr>
              <w:spacing w:before="20" w:after="20"/>
            </w:pPr>
            <w:r w:rsidRPr="00E00B58">
              <w:t>CLOCK ABSENT</w:t>
            </w:r>
          </w:p>
        </w:tc>
        <w:tc>
          <w:tcPr>
            <w:tcW w:w="5040" w:type="dxa"/>
            <w:tcBorders>
              <w:top w:val="single" w:sz="6" w:space="0" w:color="auto"/>
              <w:bottom w:val="single" w:sz="6" w:space="0" w:color="auto"/>
              <w:right w:val="double" w:sz="6" w:space="0" w:color="auto"/>
            </w:tcBorders>
          </w:tcPr>
          <w:p w14:paraId="2DECFF3D" w14:textId="77777777" w:rsidR="00461201" w:rsidRPr="00E00B58" w:rsidRDefault="00461201" w:rsidP="00BB4274">
            <w:pPr>
              <w:spacing w:before="20" w:after="20"/>
            </w:pPr>
            <w:r w:rsidRPr="00E00B58">
              <w:t>Chip not present</w:t>
            </w:r>
          </w:p>
        </w:tc>
      </w:tr>
      <w:tr w:rsidR="00461201" w:rsidRPr="00E00B58" w14:paraId="2536934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C606253" w14:textId="77777777" w:rsidR="00461201" w:rsidRPr="00E00B58" w:rsidRDefault="00461201" w:rsidP="00BB4274">
            <w:pPr>
              <w:spacing w:before="20" w:after="20"/>
              <w:jc w:val="center"/>
            </w:pPr>
            <w:r w:rsidRPr="00E00B58">
              <w:t>2</w:t>
            </w:r>
          </w:p>
        </w:tc>
        <w:tc>
          <w:tcPr>
            <w:tcW w:w="2520" w:type="dxa"/>
            <w:tcBorders>
              <w:top w:val="single" w:sz="6" w:space="0" w:color="auto"/>
              <w:bottom w:val="single" w:sz="6" w:space="0" w:color="auto"/>
              <w:right w:val="single" w:sz="6" w:space="0" w:color="auto"/>
            </w:tcBorders>
          </w:tcPr>
          <w:p w14:paraId="18A916A5" w14:textId="77777777" w:rsidR="00461201" w:rsidRPr="00E00B58" w:rsidRDefault="00461201" w:rsidP="00BB4274">
            <w:pPr>
              <w:spacing w:before="20" w:after="20"/>
            </w:pPr>
            <w:r w:rsidRPr="00E00B58">
              <w:t>CLOCK CRC</w:t>
            </w:r>
          </w:p>
        </w:tc>
        <w:tc>
          <w:tcPr>
            <w:tcW w:w="5040" w:type="dxa"/>
            <w:tcBorders>
              <w:top w:val="single" w:sz="6" w:space="0" w:color="auto"/>
              <w:bottom w:val="single" w:sz="6" w:space="0" w:color="auto"/>
              <w:right w:val="double" w:sz="6" w:space="0" w:color="auto"/>
            </w:tcBorders>
          </w:tcPr>
          <w:p w14:paraId="29D68199" w14:textId="77777777" w:rsidR="00461201" w:rsidRPr="00E00B58" w:rsidRDefault="00461201" w:rsidP="00BB4274">
            <w:pPr>
              <w:spacing w:before="20" w:after="20"/>
            </w:pPr>
            <w:r w:rsidRPr="00E00B58">
              <w:t>CRC-8 read error</w:t>
            </w:r>
          </w:p>
        </w:tc>
      </w:tr>
      <w:tr w:rsidR="00461201" w:rsidRPr="00E00B58" w14:paraId="73B7575E"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9BC5286" w14:textId="77777777" w:rsidR="00461201" w:rsidRPr="00E00B58" w:rsidRDefault="00461201" w:rsidP="00BB4274">
            <w:pPr>
              <w:spacing w:before="20" w:after="20"/>
              <w:jc w:val="center"/>
            </w:pPr>
            <w:r w:rsidRPr="00E00B58">
              <w:t>3</w:t>
            </w:r>
          </w:p>
        </w:tc>
        <w:tc>
          <w:tcPr>
            <w:tcW w:w="2520" w:type="dxa"/>
            <w:tcBorders>
              <w:top w:val="single" w:sz="6" w:space="0" w:color="auto"/>
              <w:bottom w:val="single" w:sz="6" w:space="0" w:color="auto"/>
              <w:right w:val="single" w:sz="6" w:space="0" w:color="auto"/>
            </w:tcBorders>
          </w:tcPr>
          <w:p w14:paraId="08B6A8B6" w14:textId="77777777" w:rsidR="00461201" w:rsidRPr="00E00B58" w:rsidRDefault="00461201" w:rsidP="00BB4274">
            <w:pPr>
              <w:spacing w:before="20" w:after="20"/>
            </w:pPr>
            <w:r w:rsidRPr="00E00B58">
              <w:t>CLOCK FAMILY</w:t>
            </w:r>
          </w:p>
        </w:tc>
        <w:tc>
          <w:tcPr>
            <w:tcW w:w="5040" w:type="dxa"/>
            <w:tcBorders>
              <w:top w:val="single" w:sz="6" w:space="0" w:color="auto"/>
              <w:bottom w:val="single" w:sz="6" w:space="0" w:color="auto"/>
              <w:right w:val="double" w:sz="6" w:space="0" w:color="auto"/>
            </w:tcBorders>
          </w:tcPr>
          <w:p w14:paraId="62731346" w14:textId="77777777" w:rsidR="00461201" w:rsidRPr="00E00B58" w:rsidRDefault="00461201" w:rsidP="00BB4274">
            <w:pPr>
              <w:spacing w:before="20" w:after="20"/>
            </w:pPr>
            <w:r w:rsidRPr="00E00B58">
              <w:t>Not a clock chip</w:t>
            </w:r>
          </w:p>
        </w:tc>
      </w:tr>
      <w:tr w:rsidR="00461201" w:rsidRPr="00E00B58" w14:paraId="50DC2689"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B9FA36A" w14:textId="77777777" w:rsidR="00461201" w:rsidRPr="00E00B58" w:rsidRDefault="00461201" w:rsidP="00BB4274">
            <w:pPr>
              <w:spacing w:before="20" w:after="20"/>
              <w:jc w:val="center"/>
            </w:pPr>
            <w:r w:rsidRPr="00E00B58">
              <w:t>4</w:t>
            </w:r>
          </w:p>
        </w:tc>
        <w:tc>
          <w:tcPr>
            <w:tcW w:w="2520" w:type="dxa"/>
            <w:tcBorders>
              <w:top w:val="single" w:sz="6" w:space="0" w:color="auto"/>
              <w:bottom w:val="single" w:sz="6" w:space="0" w:color="auto"/>
              <w:right w:val="single" w:sz="6" w:space="0" w:color="auto"/>
            </w:tcBorders>
          </w:tcPr>
          <w:p w14:paraId="164CF380" w14:textId="77777777" w:rsidR="00461201" w:rsidRPr="00E00B58" w:rsidRDefault="00461201" w:rsidP="00BB4274">
            <w:pPr>
              <w:spacing w:before="20" w:after="20"/>
            </w:pPr>
            <w:r w:rsidRPr="00E00B58">
              <w:t>CLOCK RANGE</w:t>
            </w:r>
          </w:p>
        </w:tc>
        <w:tc>
          <w:tcPr>
            <w:tcW w:w="5040" w:type="dxa"/>
            <w:tcBorders>
              <w:top w:val="single" w:sz="6" w:space="0" w:color="auto"/>
              <w:bottom w:val="single" w:sz="6" w:space="0" w:color="auto"/>
              <w:right w:val="double" w:sz="6" w:space="0" w:color="auto"/>
            </w:tcBorders>
          </w:tcPr>
          <w:p w14:paraId="21262EBF" w14:textId="77777777" w:rsidR="00461201" w:rsidRPr="00E00B58" w:rsidRDefault="00461201" w:rsidP="00BB4274">
            <w:pPr>
              <w:spacing w:before="20" w:after="20"/>
            </w:pPr>
            <w:r w:rsidRPr="00E00B58">
              <w:t>Time out of range</w:t>
            </w:r>
          </w:p>
        </w:tc>
      </w:tr>
      <w:tr w:rsidR="00461201" w:rsidRPr="00E00B58" w14:paraId="2E759C3F" w14:textId="77777777" w:rsidTr="00BB4274">
        <w:trPr>
          <w:cantSplit/>
        </w:trPr>
        <w:tc>
          <w:tcPr>
            <w:tcW w:w="1188" w:type="dxa"/>
            <w:tcBorders>
              <w:top w:val="single" w:sz="6" w:space="0" w:color="auto"/>
              <w:left w:val="double" w:sz="6" w:space="0" w:color="auto"/>
              <w:right w:val="double" w:sz="6" w:space="0" w:color="auto"/>
            </w:tcBorders>
          </w:tcPr>
          <w:p w14:paraId="28BF24BF" w14:textId="77777777" w:rsidR="00461201" w:rsidRPr="00E00B58" w:rsidRDefault="00461201" w:rsidP="00BB4274">
            <w:pPr>
              <w:spacing w:before="20" w:after="20"/>
              <w:jc w:val="center"/>
            </w:pPr>
            <w:r w:rsidRPr="00E00B58">
              <w:t>5</w:t>
            </w:r>
          </w:p>
        </w:tc>
        <w:tc>
          <w:tcPr>
            <w:tcW w:w="2520" w:type="dxa"/>
            <w:tcBorders>
              <w:top w:val="single" w:sz="6" w:space="0" w:color="auto"/>
              <w:right w:val="single" w:sz="6" w:space="0" w:color="auto"/>
            </w:tcBorders>
          </w:tcPr>
          <w:p w14:paraId="47F17819" w14:textId="77777777" w:rsidR="00461201" w:rsidRPr="00E00B58" w:rsidRDefault="00461201" w:rsidP="00BB4274">
            <w:pPr>
              <w:spacing w:before="20" w:after="20"/>
            </w:pPr>
            <w:r w:rsidRPr="00E00B58">
              <w:t>CLOCK NOT RUNNING</w:t>
            </w:r>
          </w:p>
        </w:tc>
        <w:tc>
          <w:tcPr>
            <w:tcW w:w="5040" w:type="dxa"/>
            <w:tcBorders>
              <w:top w:val="single" w:sz="6" w:space="0" w:color="auto"/>
              <w:right w:val="double" w:sz="6" w:space="0" w:color="auto"/>
            </w:tcBorders>
          </w:tcPr>
          <w:p w14:paraId="4FE44F8F" w14:textId="77777777" w:rsidR="00461201" w:rsidRPr="00E00B58" w:rsidRDefault="00461201" w:rsidP="00BB4274">
            <w:pPr>
              <w:spacing w:before="20" w:after="20"/>
            </w:pPr>
            <w:r w:rsidRPr="00E00B58">
              <w:t>Clock not running</w:t>
            </w:r>
          </w:p>
          <w:p w14:paraId="15992037" w14:textId="2E60BAA0" w:rsidR="00DA1BFC" w:rsidRPr="00E00B58" w:rsidRDefault="00DA1BFC" w:rsidP="00BB4274">
            <w:pPr>
              <w:spacing w:before="20" w:after="20"/>
            </w:pPr>
          </w:p>
        </w:tc>
      </w:tr>
      <w:tr w:rsidR="00461201" w:rsidRPr="00E00B58" w14:paraId="7772274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0F7F48D" w14:textId="77777777" w:rsidR="00461201" w:rsidRPr="00E00B58" w:rsidRDefault="00461201" w:rsidP="00BB4274">
            <w:pPr>
              <w:spacing w:before="20" w:after="20"/>
              <w:jc w:val="center"/>
            </w:pPr>
            <w:r w:rsidRPr="00E00B58">
              <w:t>6</w:t>
            </w:r>
          </w:p>
        </w:tc>
        <w:tc>
          <w:tcPr>
            <w:tcW w:w="2520" w:type="dxa"/>
            <w:tcBorders>
              <w:top w:val="single" w:sz="6" w:space="0" w:color="auto"/>
              <w:bottom w:val="single" w:sz="6" w:space="0" w:color="auto"/>
              <w:right w:val="single" w:sz="6" w:space="0" w:color="auto"/>
            </w:tcBorders>
          </w:tcPr>
          <w:p w14:paraId="736DB2FD" w14:textId="77777777" w:rsidR="00461201" w:rsidRPr="00E00B58" w:rsidRDefault="00461201" w:rsidP="00BB4274">
            <w:pPr>
              <w:spacing w:before="20" w:after="20"/>
            </w:pPr>
            <w:r w:rsidRPr="00E00B58">
              <w:t>CLOCK NOISY</w:t>
            </w:r>
          </w:p>
        </w:tc>
        <w:tc>
          <w:tcPr>
            <w:tcW w:w="5040" w:type="dxa"/>
            <w:tcBorders>
              <w:top w:val="single" w:sz="6" w:space="0" w:color="auto"/>
              <w:bottom w:val="single" w:sz="6" w:space="0" w:color="auto"/>
              <w:right w:val="double" w:sz="6" w:space="0" w:color="auto"/>
            </w:tcBorders>
          </w:tcPr>
          <w:p w14:paraId="52789828" w14:textId="77777777" w:rsidR="00461201" w:rsidRPr="00E00B58" w:rsidRDefault="00461201" w:rsidP="00BB4274">
            <w:pPr>
              <w:spacing w:before="20" w:after="20"/>
            </w:pPr>
            <w:r w:rsidRPr="00E00B58">
              <w:t>Clock unreadable</w:t>
            </w:r>
          </w:p>
        </w:tc>
      </w:tr>
      <w:tr w:rsidR="00461201" w:rsidRPr="00E00B58" w14:paraId="18AE340B" w14:textId="77777777" w:rsidTr="00BB4274">
        <w:trPr>
          <w:cantSplit/>
        </w:trPr>
        <w:tc>
          <w:tcPr>
            <w:tcW w:w="1188" w:type="dxa"/>
            <w:tcBorders>
              <w:left w:val="double" w:sz="6" w:space="0" w:color="auto"/>
              <w:bottom w:val="single" w:sz="6" w:space="0" w:color="auto"/>
              <w:right w:val="double" w:sz="6" w:space="0" w:color="auto"/>
            </w:tcBorders>
          </w:tcPr>
          <w:p w14:paraId="715A769B" w14:textId="77777777" w:rsidR="00461201" w:rsidRPr="00E00B58" w:rsidRDefault="00461201" w:rsidP="00BB4274">
            <w:pPr>
              <w:spacing w:before="20" w:after="20"/>
              <w:jc w:val="center"/>
            </w:pPr>
            <w:r w:rsidRPr="00E00B58">
              <w:t>7</w:t>
            </w:r>
          </w:p>
        </w:tc>
        <w:tc>
          <w:tcPr>
            <w:tcW w:w="2520" w:type="dxa"/>
            <w:tcBorders>
              <w:bottom w:val="single" w:sz="6" w:space="0" w:color="auto"/>
              <w:right w:val="single" w:sz="6" w:space="0" w:color="auto"/>
            </w:tcBorders>
          </w:tcPr>
          <w:p w14:paraId="36851D02" w14:textId="77777777" w:rsidR="00461201" w:rsidRPr="00E00B58" w:rsidRDefault="00461201" w:rsidP="00BB4274">
            <w:pPr>
              <w:spacing w:before="20" w:after="20"/>
            </w:pPr>
            <w:r w:rsidRPr="00E00B58">
              <w:t>CLOCK DEFAULT</w:t>
            </w:r>
          </w:p>
        </w:tc>
        <w:tc>
          <w:tcPr>
            <w:tcW w:w="5040" w:type="dxa"/>
            <w:tcBorders>
              <w:bottom w:val="single" w:sz="6" w:space="0" w:color="auto"/>
              <w:right w:val="double" w:sz="6" w:space="0" w:color="auto"/>
            </w:tcBorders>
          </w:tcPr>
          <w:p w14:paraId="2BB6A394" w14:textId="77777777" w:rsidR="00461201" w:rsidRPr="00E00B58" w:rsidRDefault="00461201" w:rsidP="00BB4274">
            <w:pPr>
              <w:spacing w:before="20" w:after="20"/>
            </w:pPr>
            <w:r w:rsidRPr="00E00B58">
              <w:t>Clock Default 1970</w:t>
            </w:r>
          </w:p>
        </w:tc>
      </w:tr>
      <w:tr w:rsidR="00461201" w:rsidRPr="00E00B58" w14:paraId="640F2936" w14:textId="77777777" w:rsidTr="00BB4274">
        <w:trPr>
          <w:cantSplit/>
        </w:trPr>
        <w:tc>
          <w:tcPr>
            <w:tcW w:w="1188" w:type="dxa"/>
            <w:tcBorders>
              <w:left w:val="double" w:sz="6" w:space="0" w:color="auto"/>
              <w:bottom w:val="double" w:sz="6" w:space="0" w:color="auto"/>
              <w:right w:val="double" w:sz="6" w:space="0" w:color="auto"/>
            </w:tcBorders>
          </w:tcPr>
          <w:p w14:paraId="6E0F4437" w14:textId="77777777" w:rsidR="00461201" w:rsidRPr="00E00B58" w:rsidRDefault="00461201" w:rsidP="00BB4274">
            <w:pPr>
              <w:spacing w:before="20" w:after="20"/>
              <w:jc w:val="center"/>
            </w:pPr>
            <w:r w:rsidRPr="00E00B58">
              <w:t>8 - 65535</w:t>
            </w:r>
          </w:p>
        </w:tc>
        <w:tc>
          <w:tcPr>
            <w:tcW w:w="2520" w:type="dxa"/>
            <w:tcBorders>
              <w:bottom w:val="double" w:sz="6" w:space="0" w:color="auto"/>
              <w:right w:val="single" w:sz="6" w:space="0" w:color="auto"/>
            </w:tcBorders>
          </w:tcPr>
          <w:p w14:paraId="5AB8D0FD" w14:textId="77777777" w:rsidR="00461201" w:rsidRPr="00E00B58" w:rsidRDefault="00461201" w:rsidP="00BB4274">
            <w:pPr>
              <w:spacing w:before="20" w:after="20"/>
            </w:pPr>
          </w:p>
        </w:tc>
        <w:tc>
          <w:tcPr>
            <w:tcW w:w="5040" w:type="dxa"/>
            <w:tcBorders>
              <w:bottom w:val="double" w:sz="6" w:space="0" w:color="auto"/>
              <w:right w:val="double" w:sz="6" w:space="0" w:color="auto"/>
            </w:tcBorders>
          </w:tcPr>
          <w:p w14:paraId="7F366009" w14:textId="77777777" w:rsidR="00461201" w:rsidRPr="00E00B58" w:rsidRDefault="00461201" w:rsidP="00BB4274">
            <w:pPr>
              <w:spacing w:before="20" w:after="20"/>
            </w:pPr>
            <w:r w:rsidRPr="00E00B58">
              <w:t>Reserved</w:t>
            </w:r>
          </w:p>
        </w:tc>
      </w:tr>
    </w:tbl>
    <w:bookmarkStart w:id="897" w:name="_Toc341432713"/>
    <w:bookmarkStart w:id="898" w:name="_Toc342038439"/>
    <w:bookmarkStart w:id="899" w:name="_Toc342568882"/>
    <w:bookmarkStart w:id="900" w:name="_Toc342640992"/>
    <w:bookmarkStart w:id="901" w:name="_Toc342642249"/>
    <w:bookmarkStart w:id="902" w:name="_Toc342737249"/>
    <w:p w14:paraId="34ACE4D8" w14:textId="77777777" w:rsidR="00461201" w:rsidRPr="00E00B58" w:rsidRDefault="00461201" w:rsidP="00461201">
      <w:pPr>
        <w:pStyle w:val="Heading3"/>
      </w:pPr>
      <w:r w:rsidRPr="00E00B58">
        <w:lastRenderedPageBreak/>
        <w:fldChar w:fldCharType="begin"/>
      </w:r>
      <w:r w:rsidRPr="00E00B58">
        <w:instrText xml:space="preserve">autonumlgl </w:instrText>
      </w:r>
      <w:bookmarkStart w:id="903" w:name="_Toc25072493"/>
      <w:r w:rsidRPr="00E00B58">
        <w:fldChar w:fldCharType="end"/>
      </w:r>
      <w:bookmarkStart w:id="904" w:name="_Toc333224972"/>
      <w:r w:rsidRPr="00E00B58">
        <w:tab/>
        <w:t>Relay State</w:t>
      </w:r>
      <w:r w:rsidRPr="00E00B58">
        <w:tab/>
        <w:t xml:space="preserve">[Register </w:t>
      </w:r>
      <w:bookmarkEnd w:id="744"/>
      <w:bookmarkEnd w:id="745"/>
      <w:r w:rsidRPr="00E00B58">
        <w:t>061]</w:t>
      </w:r>
      <w:bookmarkEnd w:id="746"/>
      <w:bookmarkEnd w:id="897"/>
      <w:bookmarkEnd w:id="898"/>
      <w:bookmarkEnd w:id="899"/>
      <w:bookmarkEnd w:id="900"/>
      <w:bookmarkEnd w:id="901"/>
      <w:bookmarkEnd w:id="902"/>
      <w:bookmarkEnd w:id="903"/>
      <w:bookmarkEnd w:id="904"/>
    </w:p>
    <w:p w14:paraId="67D3FF58" w14:textId="77777777" w:rsidR="00461201" w:rsidRPr="00E00B58" w:rsidRDefault="00461201" w:rsidP="00461201">
      <w:pPr>
        <w:pStyle w:val="NormalText"/>
      </w:pPr>
      <w:r w:rsidRPr="00E00B58">
        <w:t>The Relay State register contains the rack controller’s relay state byte(s).</w:t>
      </w:r>
    </w:p>
    <w:p w14:paraId="4AF7BABE" w14:textId="77777777" w:rsidR="00461201" w:rsidRPr="00E00B58" w:rsidRDefault="00461201" w:rsidP="00461201">
      <w:pPr>
        <w:pStyle w:val="NormalText"/>
      </w:pPr>
      <w:r w:rsidRPr="00E00B58">
        <w:t>For the Intellitrol, the Main processor’s relay state is in the low-order byte of the register, and the Backup processor’s relay state (as interpreted by the Main processor) is in the high-order byte of the register. The Intellitrol relay state bytes are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E00B58" w14:paraId="458D913D"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1CC3FAD2" w14:textId="77777777" w:rsidR="00461201" w:rsidRPr="00E00B58" w:rsidRDefault="00461201" w:rsidP="00BB4274">
            <w:pPr>
              <w:spacing w:before="80"/>
              <w:jc w:val="center"/>
              <w:rPr>
                <w:b/>
              </w:rPr>
            </w:pPr>
            <w:bookmarkStart w:id="905" w:name="_Toc341432714"/>
            <w:bookmarkStart w:id="906" w:name="_Toc341186268"/>
            <w:bookmarkStart w:id="907" w:name="_Toc341413648"/>
            <w:bookmarkStart w:id="908" w:name="_Toc341427925"/>
            <w:r w:rsidRPr="00E00B58">
              <w:rPr>
                <w:b/>
              </w:rPr>
              <w:t>MASK</w:t>
            </w:r>
          </w:p>
          <w:p w14:paraId="2579FE11" w14:textId="77777777" w:rsidR="00461201" w:rsidRPr="00E00B58" w:rsidRDefault="00461201" w:rsidP="00BB4274">
            <w:pPr>
              <w:spacing w:before="80"/>
              <w:jc w:val="center"/>
              <w:rPr>
                <w:b/>
              </w:rPr>
            </w:pPr>
            <w:r w:rsidRPr="00E00B58">
              <w:t>(hex)</w:t>
            </w:r>
          </w:p>
        </w:tc>
        <w:tc>
          <w:tcPr>
            <w:tcW w:w="2520" w:type="dxa"/>
            <w:tcBorders>
              <w:top w:val="double" w:sz="6" w:space="0" w:color="auto"/>
              <w:bottom w:val="double" w:sz="6" w:space="0" w:color="auto"/>
              <w:right w:val="single" w:sz="6" w:space="0" w:color="auto"/>
            </w:tcBorders>
            <w:shd w:val="pct5" w:color="auto" w:fill="auto"/>
          </w:tcPr>
          <w:p w14:paraId="5414995B"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354C2754" w14:textId="77777777" w:rsidR="00461201" w:rsidRPr="00E00B58" w:rsidRDefault="00461201" w:rsidP="00BB4274">
            <w:pPr>
              <w:spacing w:before="80"/>
              <w:jc w:val="center"/>
              <w:rPr>
                <w:b/>
              </w:rPr>
            </w:pPr>
            <w:r w:rsidRPr="00E00B58">
              <w:rPr>
                <w:b/>
              </w:rPr>
              <w:t>DEFINITION</w:t>
            </w:r>
          </w:p>
        </w:tc>
      </w:tr>
      <w:tr w:rsidR="00461201" w:rsidRPr="00E00B58" w14:paraId="04802E2E" w14:textId="77777777" w:rsidTr="00BB4274">
        <w:trPr>
          <w:cantSplit/>
        </w:trPr>
        <w:tc>
          <w:tcPr>
            <w:tcW w:w="1188" w:type="dxa"/>
            <w:tcBorders>
              <w:left w:val="double" w:sz="6" w:space="0" w:color="auto"/>
              <w:bottom w:val="single" w:sz="6" w:space="0" w:color="auto"/>
              <w:right w:val="double" w:sz="6" w:space="0" w:color="auto"/>
            </w:tcBorders>
          </w:tcPr>
          <w:p w14:paraId="6309B530" w14:textId="77777777" w:rsidR="00461201" w:rsidRPr="00E00B58" w:rsidRDefault="00461201" w:rsidP="00BB4274">
            <w:pPr>
              <w:spacing w:before="20" w:after="20"/>
              <w:jc w:val="center"/>
            </w:pPr>
            <w:r w:rsidRPr="00E00B58">
              <w:t>01</w:t>
            </w:r>
          </w:p>
        </w:tc>
        <w:tc>
          <w:tcPr>
            <w:tcW w:w="2520" w:type="dxa"/>
            <w:tcBorders>
              <w:bottom w:val="single" w:sz="6" w:space="0" w:color="auto"/>
              <w:right w:val="single" w:sz="6" w:space="0" w:color="auto"/>
            </w:tcBorders>
          </w:tcPr>
          <w:p w14:paraId="0678DF16" w14:textId="77777777" w:rsidR="00461201" w:rsidRPr="00E00B58" w:rsidRDefault="00461201" w:rsidP="00BB4274">
            <w:pPr>
              <w:spacing w:before="20" w:after="20"/>
            </w:pPr>
            <w:r w:rsidRPr="00E00B58">
              <w:t>RELAY_CLOSED</w:t>
            </w:r>
          </w:p>
        </w:tc>
        <w:tc>
          <w:tcPr>
            <w:tcW w:w="5040" w:type="dxa"/>
            <w:tcBorders>
              <w:bottom w:val="single" w:sz="6" w:space="0" w:color="auto"/>
              <w:right w:val="double" w:sz="6" w:space="0" w:color="auto"/>
            </w:tcBorders>
          </w:tcPr>
          <w:p w14:paraId="66131101" w14:textId="77777777" w:rsidR="00461201" w:rsidRPr="00E00B58" w:rsidRDefault="00461201" w:rsidP="00BB4274">
            <w:pPr>
              <w:spacing w:before="20" w:after="20"/>
            </w:pPr>
            <w:r w:rsidRPr="00E00B58">
              <w:t>The relay contacts are closed.</w:t>
            </w:r>
          </w:p>
        </w:tc>
      </w:tr>
      <w:tr w:rsidR="00461201" w:rsidRPr="00E00B58" w14:paraId="55D411F2"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47853E2" w14:textId="77777777" w:rsidR="00461201" w:rsidRPr="00E00B58" w:rsidRDefault="00461201" w:rsidP="00BB4274">
            <w:pPr>
              <w:spacing w:before="20" w:after="20"/>
              <w:jc w:val="center"/>
            </w:pPr>
            <w:r w:rsidRPr="00E00B58">
              <w:t>02</w:t>
            </w:r>
          </w:p>
        </w:tc>
        <w:tc>
          <w:tcPr>
            <w:tcW w:w="2520" w:type="dxa"/>
            <w:tcBorders>
              <w:top w:val="single" w:sz="6" w:space="0" w:color="auto"/>
              <w:bottom w:val="single" w:sz="6" w:space="0" w:color="auto"/>
              <w:right w:val="single" w:sz="6" w:space="0" w:color="auto"/>
            </w:tcBorders>
          </w:tcPr>
          <w:p w14:paraId="5736CF48" w14:textId="77777777" w:rsidR="00461201" w:rsidRPr="00E00B58" w:rsidRDefault="00461201" w:rsidP="00BB4274">
            <w:pPr>
              <w:spacing w:before="20" w:after="20"/>
            </w:pPr>
            <w:r w:rsidRPr="00E00B58">
              <w:t>RELAY_WANTED</w:t>
            </w:r>
          </w:p>
        </w:tc>
        <w:tc>
          <w:tcPr>
            <w:tcW w:w="5040" w:type="dxa"/>
            <w:tcBorders>
              <w:top w:val="single" w:sz="6" w:space="0" w:color="auto"/>
              <w:bottom w:val="single" w:sz="6" w:space="0" w:color="auto"/>
              <w:right w:val="double" w:sz="6" w:space="0" w:color="auto"/>
            </w:tcBorders>
          </w:tcPr>
          <w:p w14:paraId="6CBAD040" w14:textId="77777777" w:rsidR="00461201" w:rsidRPr="00E00B58" w:rsidRDefault="00461201" w:rsidP="00BB4274">
            <w:pPr>
              <w:spacing w:before="20" w:after="20"/>
            </w:pPr>
            <w:r w:rsidRPr="00E00B58">
              <w:t xml:space="preserve">The relay contacts </w:t>
            </w:r>
            <w:r w:rsidRPr="00E00B58">
              <w:rPr>
                <w:i/>
              </w:rPr>
              <w:t>should be</w:t>
            </w:r>
            <w:r w:rsidRPr="00E00B58">
              <w:t xml:space="preserve"> closed.</w:t>
            </w:r>
          </w:p>
        </w:tc>
      </w:tr>
      <w:tr w:rsidR="00461201" w:rsidRPr="00E00B58" w14:paraId="2896BD9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3C163EE" w14:textId="77777777" w:rsidR="00461201" w:rsidRPr="00E00B58" w:rsidRDefault="00461201" w:rsidP="00BB4274">
            <w:pPr>
              <w:spacing w:before="20" w:after="20"/>
              <w:jc w:val="center"/>
            </w:pPr>
            <w:r w:rsidRPr="00E00B58">
              <w:t>10</w:t>
            </w:r>
          </w:p>
        </w:tc>
        <w:tc>
          <w:tcPr>
            <w:tcW w:w="2520" w:type="dxa"/>
            <w:tcBorders>
              <w:top w:val="single" w:sz="6" w:space="0" w:color="auto"/>
              <w:bottom w:val="single" w:sz="6" w:space="0" w:color="auto"/>
              <w:right w:val="single" w:sz="6" w:space="0" w:color="auto"/>
            </w:tcBorders>
          </w:tcPr>
          <w:p w14:paraId="6D237454" w14:textId="77777777" w:rsidR="00461201" w:rsidRPr="00E00B58" w:rsidRDefault="00461201" w:rsidP="00BB4274">
            <w:pPr>
              <w:spacing w:before="20" w:after="20"/>
            </w:pPr>
            <w:r w:rsidRPr="00E00B58">
              <w:t>RELAY_NOTSURE</w:t>
            </w:r>
          </w:p>
        </w:tc>
        <w:tc>
          <w:tcPr>
            <w:tcW w:w="5040" w:type="dxa"/>
            <w:tcBorders>
              <w:top w:val="single" w:sz="6" w:space="0" w:color="auto"/>
              <w:bottom w:val="single" w:sz="6" w:space="0" w:color="auto"/>
              <w:right w:val="double" w:sz="6" w:space="0" w:color="auto"/>
            </w:tcBorders>
          </w:tcPr>
          <w:p w14:paraId="0432B6AD" w14:textId="77777777" w:rsidR="00461201" w:rsidRPr="00E00B58" w:rsidRDefault="00461201" w:rsidP="00BB4274">
            <w:pPr>
              <w:spacing w:before="20" w:after="20"/>
            </w:pPr>
            <w:r w:rsidRPr="00E00B58">
              <w:t>The relay contacts are probably in a transition between the closed and open states. Alternatively, the contact sensor circuitry is broken.</w:t>
            </w:r>
          </w:p>
        </w:tc>
      </w:tr>
      <w:tr w:rsidR="00461201" w:rsidRPr="00E00B58" w14:paraId="6390ABC5"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9F3891E" w14:textId="77777777" w:rsidR="00461201" w:rsidRPr="00E00B58" w:rsidRDefault="00461201" w:rsidP="00BB4274">
            <w:pPr>
              <w:spacing w:before="20" w:after="20"/>
              <w:jc w:val="center"/>
            </w:pPr>
            <w:r w:rsidRPr="00E00B58">
              <w:t>20</w:t>
            </w:r>
          </w:p>
        </w:tc>
        <w:tc>
          <w:tcPr>
            <w:tcW w:w="2520" w:type="dxa"/>
            <w:tcBorders>
              <w:top w:val="single" w:sz="6" w:space="0" w:color="auto"/>
              <w:bottom w:val="single" w:sz="6" w:space="0" w:color="auto"/>
              <w:right w:val="single" w:sz="6" w:space="0" w:color="auto"/>
            </w:tcBorders>
          </w:tcPr>
          <w:p w14:paraId="4EE02022" w14:textId="77777777" w:rsidR="00461201" w:rsidRPr="00E00B58" w:rsidRDefault="00461201" w:rsidP="00BB4274">
            <w:pPr>
              <w:spacing w:before="20" w:after="20"/>
            </w:pPr>
            <w:r w:rsidRPr="00E00B58">
              <w:t>RELAY_BROKEN</w:t>
            </w:r>
          </w:p>
        </w:tc>
        <w:tc>
          <w:tcPr>
            <w:tcW w:w="5040" w:type="dxa"/>
            <w:tcBorders>
              <w:top w:val="single" w:sz="6" w:space="0" w:color="auto"/>
              <w:bottom w:val="single" w:sz="6" w:space="0" w:color="auto"/>
              <w:right w:val="double" w:sz="6" w:space="0" w:color="auto"/>
            </w:tcBorders>
          </w:tcPr>
          <w:p w14:paraId="073DA933" w14:textId="28654D20" w:rsidR="00461201" w:rsidRPr="00E00B58" w:rsidRDefault="00461201" w:rsidP="00BB4274">
            <w:pPr>
              <w:spacing w:before="20" w:after="20"/>
            </w:pPr>
            <w:r w:rsidRPr="00E00B58">
              <w:t xml:space="preserve">The relay is broken — the relay contacts are not </w:t>
            </w:r>
            <w:r w:rsidR="001E6958" w:rsidRPr="00E00B58">
              <w:t>closed,</w:t>
            </w:r>
            <w:r w:rsidRPr="00E00B58">
              <w:t xml:space="preserve"> and they should be.</w:t>
            </w:r>
          </w:p>
        </w:tc>
      </w:tr>
      <w:tr w:rsidR="00461201" w:rsidRPr="00E00B58" w14:paraId="69A884A5"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01A7EC8" w14:textId="77777777" w:rsidR="00461201" w:rsidRPr="00E00B58" w:rsidRDefault="00461201" w:rsidP="00BB4274">
            <w:pPr>
              <w:spacing w:before="20" w:after="20"/>
              <w:jc w:val="center"/>
            </w:pPr>
            <w:r w:rsidRPr="00E00B58">
              <w:t>40</w:t>
            </w:r>
          </w:p>
        </w:tc>
        <w:tc>
          <w:tcPr>
            <w:tcW w:w="2520" w:type="dxa"/>
            <w:tcBorders>
              <w:top w:val="single" w:sz="6" w:space="0" w:color="auto"/>
              <w:bottom w:val="single" w:sz="6" w:space="0" w:color="auto"/>
              <w:right w:val="single" w:sz="6" w:space="0" w:color="auto"/>
            </w:tcBorders>
          </w:tcPr>
          <w:p w14:paraId="537E8CCE" w14:textId="77777777" w:rsidR="00461201" w:rsidRPr="00E00B58" w:rsidRDefault="00461201" w:rsidP="00BB4274">
            <w:pPr>
              <w:spacing w:before="20" w:after="20"/>
            </w:pPr>
            <w:r w:rsidRPr="00E00B58">
              <w:t>RELAY_SHORTED</w:t>
            </w:r>
          </w:p>
        </w:tc>
        <w:tc>
          <w:tcPr>
            <w:tcW w:w="5040" w:type="dxa"/>
            <w:tcBorders>
              <w:top w:val="single" w:sz="6" w:space="0" w:color="auto"/>
              <w:bottom w:val="single" w:sz="6" w:space="0" w:color="auto"/>
              <w:right w:val="double" w:sz="6" w:space="0" w:color="auto"/>
            </w:tcBorders>
          </w:tcPr>
          <w:p w14:paraId="38ECA5FC" w14:textId="199F10B6" w:rsidR="00461201" w:rsidRPr="00E00B58" w:rsidRDefault="00461201" w:rsidP="00BB4274">
            <w:pPr>
              <w:spacing w:before="20" w:after="20"/>
            </w:pPr>
            <w:r w:rsidRPr="00E00B58">
              <w:t xml:space="preserve">The relay is shorted — the relay contacts are </w:t>
            </w:r>
            <w:r w:rsidR="001E6958" w:rsidRPr="00E00B58">
              <w:t>closed,</w:t>
            </w:r>
            <w:r w:rsidRPr="00E00B58">
              <w:t xml:space="preserve"> and they should be open.</w:t>
            </w:r>
          </w:p>
        </w:tc>
      </w:tr>
      <w:tr w:rsidR="00461201" w:rsidRPr="00E00B58" w14:paraId="1C6D1005"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00F58E74" w14:textId="77777777" w:rsidR="00461201" w:rsidRPr="00E00B58" w:rsidRDefault="00461201" w:rsidP="00BB4274">
            <w:pPr>
              <w:spacing w:before="20" w:after="20"/>
              <w:jc w:val="center"/>
            </w:pPr>
            <w:r w:rsidRPr="00E00B58">
              <w:t>8C</w:t>
            </w:r>
          </w:p>
        </w:tc>
        <w:tc>
          <w:tcPr>
            <w:tcW w:w="2520" w:type="dxa"/>
            <w:tcBorders>
              <w:top w:val="single" w:sz="6" w:space="0" w:color="auto"/>
              <w:bottom w:val="double" w:sz="6" w:space="0" w:color="auto"/>
              <w:right w:val="single" w:sz="6" w:space="0" w:color="auto"/>
            </w:tcBorders>
          </w:tcPr>
          <w:p w14:paraId="6766A9D1" w14:textId="77777777" w:rsidR="00461201" w:rsidRPr="00E00B58" w:rsidRDefault="00461201" w:rsidP="00BB4274">
            <w:pPr>
              <w:spacing w:before="20" w:after="20"/>
            </w:pPr>
          </w:p>
        </w:tc>
        <w:tc>
          <w:tcPr>
            <w:tcW w:w="5040" w:type="dxa"/>
            <w:tcBorders>
              <w:top w:val="single" w:sz="6" w:space="0" w:color="auto"/>
              <w:bottom w:val="double" w:sz="6" w:space="0" w:color="auto"/>
              <w:right w:val="double" w:sz="6" w:space="0" w:color="auto"/>
            </w:tcBorders>
          </w:tcPr>
          <w:p w14:paraId="688DA12C" w14:textId="77777777" w:rsidR="00461201" w:rsidRPr="00E00B58" w:rsidRDefault="00461201" w:rsidP="00BB4274">
            <w:pPr>
              <w:spacing w:before="20" w:after="20"/>
            </w:pPr>
            <w:r w:rsidRPr="00E00B58">
              <w:t>Reserved</w:t>
            </w:r>
          </w:p>
        </w:tc>
      </w:tr>
    </w:tbl>
    <w:bookmarkStart w:id="909" w:name="_Toc342038440"/>
    <w:bookmarkStart w:id="910" w:name="_Toc342568883"/>
    <w:bookmarkStart w:id="911" w:name="_Toc342640993"/>
    <w:bookmarkStart w:id="912" w:name="_Toc342642250"/>
    <w:bookmarkStart w:id="913" w:name="_Toc342737250"/>
    <w:p w14:paraId="1F0C4D09" w14:textId="77777777" w:rsidR="00461201" w:rsidRPr="00E00B58" w:rsidRDefault="00461201" w:rsidP="00461201">
      <w:pPr>
        <w:pStyle w:val="Heading3"/>
      </w:pPr>
      <w:r w:rsidRPr="00E00B58">
        <w:fldChar w:fldCharType="begin"/>
      </w:r>
      <w:r w:rsidRPr="00E00B58">
        <w:instrText xml:space="preserve">autonumlgl </w:instrText>
      </w:r>
      <w:bookmarkStart w:id="914" w:name="_Toc25072494"/>
      <w:r w:rsidRPr="00E00B58">
        <w:fldChar w:fldCharType="end"/>
      </w:r>
      <w:bookmarkStart w:id="915" w:name="_Toc333224973"/>
      <w:r w:rsidRPr="00E00B58">
        <w:tab/>
        <w:t>EEPROM State</w:t>
      </w:r>
      <w:r w:rsidRPr="00E00B58">
        <w:tab/>
        <w:t>[Register 062]</w:t>
      </w:r>
      <w:bookmarkEnd w:id="905"/>
      <w:bookmarkEnd w:id="909"/>
      <w:bookmarkEnd w:id="910"/>
      <w:bookmarkEnd w:id="911"/>
      <w:bookmarkEnd w:id="912"/>
      <w:bookmarkEnd w:id="913"/>
      <w:bookmarkEnd w:id="914"/>
      <w:bookmarkEnd w:id="915"/>
    </w:p>
    <w:p w14:paraId="35F4151B" w14:textId="77777777" w:rsidR="00461201" w:rsidRPr="00E00B58" w:rsidRDefault="00461201" w:rsidP="00461201">
      <w:pPr>
        <w:pStyle w:val="NormalText"/>
      </w:pPr>
      <w:r w:rsidRPr="00E00B58">
        <w:t>The EEPROM State register returns the rack controller’s current EEPROM (non-volatile store) unit status.</w:t>
      </w:r>
    </w:p>
    <w:p w14:paraId="6FDA878B" w14:textId="77777777" w:rsidR="00461201" w:rsidRPr="00E00B58" w:rsidRDefault="00461201" w:rsidP="00461201">
      <w:pPr>
        <w:pStyle w:val="NormalText"/>
      </w:pPr>
      <w:r w:rsidRPr="00E00B58">
        <w:t>The Intellitrol’s EEPROM status register is split into two bytes. The low-order byte is the active EEPROM status, and the high-order byte is the valid-partition flags byte. The EEPROM status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E00B58" w14:paraId="7BC447F7"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2D8EDE6D" w14:textId="77777777" w:rsidR="00461201" w:rsidRPr="00E00B58" w:rsidRDefault="00461201" w:rsidP="00BB4274">
            <w:pPr>
              <w:spacing w:before="80"/>
              <w:jc w:val="center"/>
              <w:rPr>
                <w:b/>
              </w:rPr>
            </w:pPr>
            <w:bookmarkStart w:id="916" w:name="_Toc341186272"/>
            <w:bookmarkStart w:id="917" w:name="_Toc341413652"/>
            <w:bookmarkStart w:id="918" w:name="_Toc341427929"/>
            <w:bookmarkStart w:id="919" w:name="_Toc341432715"/>
            <w:r w:rsidRPr="00E00B58">
              <w:rPr>
                <w:b/>
              </w:rPr>
              <w:t>MASK</w:t>
            </w:r>
          </w:p>
          <w:p w14:paraId="5CF7CA0C" w14:textId="77777777" w:rsidR="00461201" w:rsidRPr="00E00B58" w:rsidRDefault="00461201" w:rsidP="00BB4274">
            <w:pPr>
              <w:spacing w:before="80"/>
              <w:jc w:val="center"/>
              <w:rPr>
                <w:b/>
              </w:rPr>
            </w:pPr>
            <w:r w:rsidRPr="00E00B58">
              <w:t>(hex)</w:t>
            </w:r>
          </w:p>
        </w:tc>
        <w:tc>
          <w:tcPr>
            <w:tcW w:w="2520" w:type="dxa"/>
            <w:tcBorders>
              <w:top w:val="double" w:sz="6" w:space="0" w:color="auto"/>
              <w:bottom w:val="double" w:sz="6" w:space="0" w:color="auto"/>
              <w:right w:val="single" w:sz="6" w:space="0" w:color="auto"/>
            </w:tcBorders>
            <w:shd w:val="pct5" w:color="auto" w:fill="auto"/>
          </w:tcPr>
          <w:p w14:paraId="290F0F05"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41BFF26E" w14:textId="77777777" w:rsidR="00461201" w:rsidRPr="00E00B58" w:rsidRDefault="00461201" w:rsidP="00BB4274">
            <w:pPr>
              <w:spacing w:before="80"/>
              <w:jc w:val="center"/>
              <w:rPr>
                <w:b/>
              </w:rPr>
            </w:pPr>
            <w:r w:rsidRPr="00E00B58">
              <w:rPr>
                <w:b/>
              </w:rPr>
              <w:t>DEFINITION</w:t>
            </w:r>
          </w:p>
        </w:tc>
      </w:tr>
      <w:tr w:rsidR="00461201" w:rsidRPr="00E00B58" w14:paraId="7A19FD52" w14:textId="77777777" w:rsidTr="00BB4274">
        <w:trPr>
          <w:cantSplit/>
        </w:trPr>
        <w:tc>
          <w:tcPr>
            <w:tcW w:w="1188" w:type="dxa"/>
            <w:tcBorders>
              <w:left w:val="double" w:sz="6" w:space="0" w:color="auto"/>
              <w:bottom w:val="single" w:sz="6" w:space="0" w:color="auto"/>
              <w:right w:val="double" w:sz="6" w:space="0" w:color="auto"/>
            </w:tcBorders>
          </w:tcPr>
          <w:p w14:paraId="3409BF0D" w14:textId="77777777" w:rsidR="00461201" w:rsidRPr="00E00B58" w:rsidRDefault="00461201" w:rsidP="00BB4274">
            <w:pPr>
              <w:spacing w:before="20" w:after="20"/>
              <w:jc w:val="center"/>
            </w:pPr>
            <w:r w:rsidRPr="00E00B58">
              <w:t>01</w:t>
            </w:r>
          </w:p>
        </w:tc>
        <w:tc>
          <w:tcPr>
            <w:tcW w:w="2520" w:type="dxa"/>
            <w:tcBorders>
              <w:bottom w:val="single" w:sz="6" w:space="0" w:color="auto"/>
              <w:right w:val="single" w:sz="6" w:space="0" w:color="auto"/>
            </w:tcBorders>
          </w:tcPr>
          <w:p w14:paraId="74F313FC" w14:textId="77777777" w:rsidR="00461201" w:rsidRPr="00E00B58" w:rsidRDefault="00461201" w:rsidP="00BB4274">
            <w:pPr>
              <w:spacing w:before="20" w:after="20"/>
            </w:pPr>
            <w:r w:rsidRPr="00E00B58">
              <w:t>EE_DATAERROR</w:t>
            </w:r>
          </w:p>
        </w:tc>
        <w:tc>
          <w:tcPr>
            <w:tcW w:w="5040" w:type="dxa"/>
            <w:tcBorders>
              <w:bottom w:val="single" w:sz="6" w:space="0" w:color="auto"/>
              <w:right w:val="double" w:sz="6" w:space="0" w:color="auto"/>
            </w:tcBorders>
          </w:tcPr>
          <w:p w14:paraId="2C52A894" w14:textId="77777777" w:rsidR="00461201" w:rsidRPr="00E00B58" w:rsidRDefault="00461201" w:rsidP="00BB4274">
            <w:pPr>
              <w:spacing w:before="20" w:after="20"/>
            </w:pPr>
            <w:r w:rsidRPr="00E00B58">
              <w:t>The EEPROM has suffered one or more read or write byte data errors.</w:t>
            </w:r>
          </w:p>
        </w:tc>
      </w:tr>
      <w:tr w:rsidR="00461201" w:rsidRPr="00E00B58" w14:paraId="2001F6FE"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2181E89" w14:textId="77777777" w:rsidR="00461201" w:rsidRPr="00E00B58" w:rsidRDefault="00461201" w:rsidP="00BB4274">
            <w:pPr>
              <w:spacing w:before="20" w:after="20"/>
              <w:jc w:val="center"/>
            </w:pPr>
            <w:r w:rsidRPr="00E00B58">
              <w:t>02</w:t>
            </w:r>
          </w:p>
        </w:tc>
        <w:tc>
          <w:tcPr>
            <w:tcW w:w="2520" w:type="dxa"/>
            <w:tcBorders>
              <w:top w:val="single" w:sz="6" w:space="0" w:color="auto"/>
              <w:bottom w:val="single" w:sz="6" w:space="0" w:color="auto"/>
              <w:right w:val="single" w:sz="6" w:space="0" w:color="auto"/>
            </w:tcBorders>
          </w:tcPr>
          <w:p w14:paraId="02584F68" w14:textId="77777777" w:rsidR="00461201" w:rsidRPr="00E00B58" w:rsidRDefault="00461201" w:rsidP="00BB4274">
            <w:pPr>
              <w:spacing w:before="20" w:after="20"/>
            </w:pPr>
            <w:r w:rsidRPr="00E00B58">
              <w:t>EE_WRITETIMEOUT</w:t>
            </w:r>
          </w:p>
        </w:tc>
        <w:tc>
          <w:tcPr>
            <w:tcW w:w="5040" w:type="dxa"/>
            <w:tcBorders>
              <w:top w:val="single" w:sz="6" w:space="0" w:color="auto"/>
              <w:bottom w:val="single" w:sz="6" w:space="0" w:color="auto"/>
              <w:right w:val="double" w:sz="6" w:space="0" w:color="auto"/>
            </w:tcBorders>
          </w:tcPr>
          <w:p w14:paraId="10EAEFE6" w14:textId="77777777" w:rsidR="00461201" w:rsidRPr="00E00B58" w:rsidRDefault="00461201" w:rsidP="00BB4274">
            <w:pPr>
              <w:spacing w:before="20" w:after="20"/>
            </w:pPr>
            <w:r w:rsidRPr="00E00B58">
              <w:t>The EEPROM has suffered one or more time-out errors writing a data byte.</w:t>
            </w:r>
          </w:p>
        </w:tc>
      </w:tr>
      <w:tr w:rsidR="00461201" w:rsidRPr="00E00B58" w14:paraId="199F04C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66D2DBE" w14:textId="77777777" w:rsidR="00461201" w:rsidRPr="00E00B58" w:rsidRDefault="00461201" w:rsidP="00BB4274">
            <w:pPr>
              <w:spacing w:before="20" w:after="20"/>
              <w:jc w:val="center"/>
            </w:pPr>
            <w:r w:rsidRPr="00E00B58">
              <w:t>04</w:t>
            </w:r>
          </w:p>
        </w:tc>
        <w:tc>
          <w:tcPr>
            <w:tcW w:w="2520" w:type="dxa"/>
            <w:tcBorders>
              <w:top w:val="single" w:sz="6" w:space="0" w:color="auto"/>
              <w:bottom w:val="single" w:sz="6" w:space="0" w:color="auto"/>
              <w:right w:val="single" w:sz="6" w:space="0" w:color="auto"/>
            </w:tcBorders>
          </w:tcPr>
          <w:p w14:paraId="25807FBB" w14:textId="77777777" w:rsidR="00461201" w:rsidRPr="00E00B58" w:rsidRDefault="00461201" w:rsidP="00BB4274">
            <w:pPr>
              <w:spacing w:before="20" w:after="20"/>
            </w:pPr>
            <w:r w:rsidRPr="00E00B58">
              <w:t>EE_FORMAT</w:t>
            </w:r>
          </w:p>
        </w:tc>
        <w:tc>
          <w:tcPr>
            <w:tcW w:w="5040" w:type="dxa"/>
            <w:tcBorders>
              <w:top w:val="single" w:sz="6" w:space="0" w:color="auto"/>
              <w:bottom w:val="single" w:sz="6" w:space="0" w:color="auto"/>
              <w:right w:val="double" w:sz="6" w:space="0" w:color="auto"/>
            </w:tcBorders>
          </w:tcPr>
          <w:p w14:paraId="4DB0FB21" w14:textId="77777777" w:rsidR="00461201" w:rsidRPr="00E00B58" w:rsidRDefault="00461201" w:rsidP="00BB4274">
            <w:pPr>
              <w:spacing w:before="20" w:after="20"/>
            </w:pPr>
            <w:r w:rsidRPr="00E00B58">
              <w:t>The EEPROM needs “formatting” (the “Home” block is invalid).</w:t>
            </w:r>
          </w:p>
        </w:tc>
      </w:tr>
      <w:tr w:rsidR="00461201" w:rsidRPr="00E00B58" w14:paraId="181A45D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487B77E" w14:textId="77777777" w:rsidR="00461201" w:rsidRPr="00E00B58" w:rsidRDefault="00461201" w:rsidP="00BB4274">
            <w:pPr>
              <w:spacing w:before="20" w:after="20"/>
              <w:jc w:val="center"/>
            </w:pPr>
            <w:r w:rsidRPr="00E00B58">
              <w:t>08</w:t>
            </w:r>
          </w:p>
        </w:tc>
        <w:tc>
          <w:tcPr>
            <w:tcW w:w="2520" w:type="dxa"/>
            <w:tcBorders>
              <w:top w:val="single" w:sz="6" w:space="0" w:color="auto"/>
              <w:bottom w:val="single" w:sz="6" w:space="0" w:color="auto"/>
              <w:right w:val="single" w:sz="6" w:space="0" w:color="auto"/>
            </w:tcBorders>
          </w:tcPr>
          <w:p w14:paraId="659704C8" w14:textId="77777777" w:rsidR="00461201" w:rsidRPr="00E00B58" w:rsidRDefault="00461201" w:rsidP="00BB4274">
            <w:pPr>
              <w:spacing w:before="20" w:after="20"/>
            </w:pPr>
            <w:r w:rsidRPr="00E00B58">
              <w:t>EE_BADHOME</w:t>
            </w:r>
          </w:p>
        </w:tc>
        <w:tc>
          <w:tcPr>
            <w:tcW w:w="5040" w:type="dxa"/>
            <w:tcBorders>
              <w:top w:val="single" w:sz="6" w:space="0" w:color="auto"/>
              <w:bottom w:val="single" w:sz="6" w:space="0" w:color="auto"/>
              <w:right w:val="double" w:sz="6" w:space="0" w:color="auto"/>
            </w:tcBorders>
          </w:tcPr>
          <w:p w14:paraId="6D9F6CB5" w14:textId="77777777" w:rsidR="00461201" w:rsidRPr="00E00B58" w:rsidRDefault="00461201" w:rsidP="00BB4274">
            <w:pPr>
              <w:spacing w:before="20" w:after="20"/>
            </w:pPr>
            <w:r w:rsidRPr="00E00B58">
              <w:t>The EEPROM “Home” block is invalid (the pattern bytes appear correct, but the Home Block CRC-16 is invalid).</w:t>
            </w:r>
          </w:p>
        </w:tc>
      </w:tr>
      <w:tr w:rsidR="00461201" w:rsidRPr="00E00B58" w14:paraId="36A0C6DD"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2F69DD4" w14:textId="77777777" w:rsidR="00461201" w:rsidRPr="00E00B58" w:rsidRDefault="00461201" w:rsidP="00BB4274">
            <w:pPr>
              <w:spacing w:before="20" w:after="20"/>
              <w:jc w:val="center"/>
            </w:pPr>
            <w:r w:rsidRPr="00E00B58">
              <w:t>40</w:t>
            </w:r>
          </w:p>
        </w:tc>
        <w:tc>
          <w:tcPr>
            <w:tcW w:w="2520" w:type="dxa"/>
            <w:tcBorders>
              <w:top w:val="single" w:sz="6" w:space="0" w:color="auto"/>
              <w:bottom w:val="single" w:sz="6" w:space="0" w:color="auto"/>
              <w:right w:val="single" w:sz="6" w:space="0" w:color="auto"/>
            </w:tcBorders>
          </w:tcPr>
          <w:p w14:paraId="0A119B7F" w14:textId="77777777" w:rsidR="00461201" w:rsidRPr="00E00B58" w:rsidRDefault="00461201" w:rsidP="00BB4274">
            <w:pPr>
              <w:spacing w:before="20" w:after="20"/>
            </w:pPr>
            <w:r w:rsidRPr="00E00B58">
              <w:t>EE_ACTIVE</w:t>
            </w:r>
          </w:p>
        </w:tc>
        <w:tc>
          <w:tcPr>
            <w:tcW w:w="5040" w:type="dxa"/>
            <w:tcBorders>
              <w:top w:val="single" w:sz="6" w:space="0" w:color="auto"/>
              <w:bottom w:val="single" w:sz="6" w:space="0" w:color="auto"/>
              <w:right w:val="double" w:sz="6" w:space="0" w:color="auto"/>
            </w:tcBorders>
          </w:tcPr>
          <w:p w14:paraId="60870391" w14:textId="77777777" w:rsidR="00461201" w:rsidRPr="00E00B58" w:rsidRDefault="00461201" w:rsidP="00BB4274">
            <w:pPr>
              <w:spacing w:before="20" w:after="20"/>
            </w:pPr>
            <w:r w:rsidRPr="00E00B58">
              <w:t>Reserved.</w:t>
            </w:r>
          </w:p>
        </w:tc>
      </w:tr>
      <w:tr w:rsidR="00461201" w:rsidRPr="00E00B58" w14:paraId="64558325" w14:textId="77777777" w:rsidTr="00BB4274">
        <w:trPr>
          <w:cantSplit/>
        </w:trPr>
        <w:tc>
          <w:tcPr>
            <w:tcW w:w="1188" w:type="dxa"/>
            <w:tcBorders>
              <w:top w:val="single" w:sz="6" w:space="0" w:color="auto"/>
              <w:left w:val="double" w:sz="6" w:space="0" w:color="auto"/>
              <w:right w:val="double" w:sz="6" w:space="0" w:color="auto"/>
            </w:tcBorders>
          </w:tcPr>
          <w:p w14:paraId="50F9E96C" w14:textId="77777777" w:rsidR="00461201" w:rsidRPr="00E00B58" w:rsidRDefault="00461201" w:rsidP="00BB4274">
            <w:pPr>
              <w:spacing w:before="20" w:after="20"/>
              <w:jc w:val="center"/>
            </w:pPr>
            <w:r w:rsidRPr="00E00B58">
              <w:t>80</w:t>
            </w:r>
          </w:p>
        </w:tc>
        <w:tc>
          <w:tcPr>
            <w:tcW w:w="2520" w:type="dxa"/>
            <w:tcBorders>
              <w:top w:val="single" w:sz="6" w:space="0" w:color="auto"/>
              <w:right w:val="single" w:sz="6" w:space="0" w:color="auto"/>
            </w:tcBorders>
          </w:tcPr>
          <w:p w14:paraId="1E7CA59C" w14:textId="77777777" w:rsidR="00461201" w:rsidRPr="00E00B58" w:rsidRDefault="00461201" w:rsidP="00BB4274">
            <w:pPr>
              <w:spacing w:before="20" w:after="20"/>
            </w:pPr>
            <w:r w:rsidRPr="00E00B58">
              <w:t>EE_BUSY</w:t>
            </w:r>
          </w:p>
        </w:tc>
        <w:tc>
          <w:tcPr>
            <w:tcW w:w="5040" w:type="dxa"/>
            <w:tcBorders>
              <w:top w:val="single" w:sz="6" w:space="0" w:color="auto"/>
              <w:right w:val="double" w:sz="6" w:space="0" w:color="auto"/>
            </w:tcBorders>
          </w:tcPr>
          <w:p w14:paraId="6C1F6F98" w14:textId="77777777" w:rsidR="00F82F6F" w:rsidRPr="00E00B58" w:rsidRDefault="00461201" w:rsidP="00BB4274">
            <w:pPr>
              <w:spacing w:before="20" w:after="20"/>
            </w:pPr>
            <w:r w:rsidRPr="00E00B58">
              <w:t>Reserved.</w:t>
            </w:r>
          </w:p>
          <w:p w14:paraId="2EEA0F30" w14:textId="183609B7" w:rsidR="00EC1264" w:rsidRPr="00E00B58" w:rsidRDefault="00EC1264" w:rsidP="00BB4274">
            <w:pPr>
              <w:spacing w:before="20" w:after="20"/>
            </w:pPr>
          </w:p>
        </w:tc>
      </w:tr>
      <w:tr w:rsidR="00461201" w:rsidRPr="00E00B58" w14:paraId="3325A6A6"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3F95130F" w14:textId="77777777" w:rsidR="00461201" w:rsidRPr="00E00B58" w:rsidRDefault="00461201" w:rsidP="00BB4274">
            <w:pPr>
              <w:spacing w:before="20" w:after="20"/>
              <w:jc w:val="center"/>
            </w:pPr>
            <w:r w:rsidRPr="00E00B58">
              <w:t>30</w:t>
            </w:r>
          </w:p>
        </w:tc>
        <w:tc>
          <w:tcPr>
            <w:tcW w:w="2520" w:type="dxa"/>
            <w:tcBorders>
              <w:top w:val="single" w:sz="6" w:space="0" w:color="auto"/>
              <w:bottom w:val="double" w:sz="6" w:space="0" w:color="auto"/>
              <w:right w:val="single" w:sz="6" w:space="0" w:color="auto"/>
            </w:tcBorders>
          </w:tcPr>
          <w:p w14:paraId="55090083" w14:textId="77777777" w:rsidR="00461201" w:rsidRPr="00E00B58" w:rsidRDefault="00461201" w:rsidP="00BB4274">
            <w:pPr>
              <w:spacing w:before="20" w:after="20"/>
            </w:pPr>
          </w:p>
        </w:tc>
        <w:tc>
          <w:tcPr>
            <w:tcW w:w="5040" w:type="dxa"/>
            <w:tcBorders>
              <w:top w:val="single" w:sz="6" w:space="0" w:color="auto"/>
              <w:bottom w:val="double" w:sz="6" w:space="0" w:color="auto"/>
              <w:right w:val="double" w:sz="6" w:space="0" w:color="auto"/>
            </w:tcBorders>
          </w:tcPr>
          <w:p w14:paraId="5565882A" w14:textId="77777777" w:rsidR="00461201" w:rsidRPr="00E00B58" w:rsidRDefault="00461201" w:rsidP="00BB4274">
            <w:pPr>
              <w:spacing w:before="20" w:after="20"/>
            </w:pPr>
            <w:r w:rsidRPr="00E00B58">
              <w:t>Reserved</w:t>
            </w:r>
          </w:p>
        </w:tc>
      </w:tr>
    </w:tbl>
    <w:p w14:paraId="4676FDA7" w14:textId="21432F7F" w:rsidR="00461201" w:rsidRPr="00E00B58" w:rsidRDefault="00461201" w:rsidP="00461201">
      <w:pPr>
        <w:pStyle w:val="NormalText"/>
      </w:pPr>
    </w:p>
    <w:p w14:paraId="2981EC83" w14:textId="5A78ED92" w:rsidR="00E00B58" w:rsidRPr="00E00B58" w:rsidRDefault="00E00B58" w:rsidP="00461201">
      <w:pPr>
        <w:pStyle w:val="NormalText"/>
      </w:pPr>
    </w:p>
    <w:p w14:paraId="6C3ED41A" w14:textId="415BD006" w:rsidR="00E00B58" w:rsidRPr="00E00B58" w:rsidRDefault="00E00B58" w:rsidP="00461201">
      <w:pPr>
        <w:pStyle w:val="NormalText"/>
      </w:pPr>
    </w:p>
    <w:p w14:paraId="7A484347" w14:textId="77777777" w:rsidR="00E00B58" w:rsidRPr="00E00B58" w:rsidRDefault="00E00B58" w:rsidP="00461201">
      <w:pPr>
        <w:pStyle w:val="NormalText"/>
      </w:pPr>
    </w:p>
    <w:p w14:paraId="5DEDD738" w14:textId="28FCE094" w:rsidR="00461201" w:rsidRPr="00E00B58" w:rsidRDefault="00461201" w:rsidP="00461201">
      <w:pPr>
        <w:pStyle w:val="NormalText"/>
      </w:pPr>
      <w:r w:rsidRPr="00E00B58">
        <w:lastRenderedPageBreak/>
        <w:t xml:space="preserve">The Intellitrol’s </w:t>
      </w:r>
      <w:r w:rsidR="00665EF3" w:rsidRPr="00E00B58">
        <w:t>EEPROM valid</w:t>
      </w:r>
      <w:r w:rsidRPr="00E00B58">
        <w:t>-partition flags byte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E00B58" w14:paraId="2BF0CE63"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08665A3C" w14:textId="77777777" w:rsidR="00461201" w:rsidRPr="00E00B58" w:rsidRDefault="00461201" w:rsidP="00BB4274">
            <w:pPr>
              <w:spacing w:before="80"/>
              <w:jc w:val="center"/>
              <w:rPr>
                <w:b/>
              </w:rPr>
            </w:pPr>
            <w:r w:rsidRPr="00E00B58">
              <w:rPr>
                <w:b/>
              </w:rPr>
              <w:t>MASK</w:t>
            </w:r>
          </w:p>
          <w:p w14:paraId="59A06FEF" w14:textId="77777777" w:rsidR="00461201" w:rsidRPr="00E00B58" w:rsidRDefault="00461201" w:rsidP="00BB4274">
            <w:pPr>
              <w:spacing w:before="80"/>
              <w:jc w:val="center"/>
              <w:rPr>
                <w:b/>
              </w:rPr>
            </w:pPr>
            <w:r w:rsidRPr="00E00B58">
              <w:t>(hex)</w:t>
            </w:r>
          </w:p>
        </w:tc>
        <w:tc>
          <w:tcPr>
            <w:tcW w:w="2520" w:type="dxa"/>
            <w:tcBorders>
              <w:top w:val="double" w:sz="6" w:space="0" w:color="auto"/>
              <w:bottom w:val="double" w:sz="6" w:space="0" w:color="auto"/>
              <w:right w:val="single" w:sz="6" w:space="0" w:color="auto"/>
            </w:tcBorders>
            <w:shd w:val="pct5" w:color="auto" w:fill="auto"/>
          </w:tcPr>
          <w:p w14:paraId="7AF3103E"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59C3145B" w14:textId="77777777" w:rsidR="00461201" w:rsidRPr="00E00B58" w:rsidRDefault="00461201" w:rsidP="00BB4274">
            <w:pPr>
              <w:spacing w:before="80"/>
              <w:jc w:val="center"/>
              <w:rPr>
                <w:b/>
              </w:rPr>
            </w:pPr>
            <w:r w:rsidRPr="00E00B58">
              <w:rPr>
                <w:b/>
              </w:rPr>
              <w:t>DEFINITION</w:t>
            </w:r>
          </w:p>
        </w:tc>
      </w:tr>
      <w:tr w:rsidR="00461201" w:rsidRPr="00E00B58" w14:paraId="2655C2E4" w14:textId="77777777" w:rsidTr="00BB4274">
        <w:trPr>
          <w:cantSplit/>
        </w:trPr>
        <w:tc>
          <w:tcPr>
            <w:tcW w:w="1188" w:type="dxa"/>
            <w:tcBorders>
              <w:left w:val="double" w:sz="6" w:space="0" w:color="auto"/>
              <w:bottom w:val="single" w:sz="6" w:space="0" w:color="auto"/>
              <w:right w:val="double" w:sz="6" w:space="0" w:color="auto"/>
            </w:tcBorders>
          </w:tcPr>
          <w:p w14:paraId="502A71F2" w14:textId="77777777" w:rsidR="00461201" w:rsidRPr="00E00B58" w:rsidRDefault="00461201" w:rsidP="00BB4274">
            <w:pPr>
              <w:spacing w:before="20" w:after="20"/>
              <w:jc w:val="center"/>
            </w:pPr>
            <w:r w:rsidRPr="00E00B58">
              <w:t>01</w:t>
            </w:r>
          </w:p>
        </w:tc>
        <w:tc>
          <w:tcPr>
            <w:tcW w:w="2520" w:type="dxa"/>
            <w:tcBorders>
              <w:bottom w:val="single" w:sz="6" w:space="0" w:color="auto"/>
              <w:right w:val="single" w:sz="6" w:space="0" w:color="auto"/>
            </w:tcBorders>
          </w:tcPr>
          <w:p w14:paraId="076243C8" w14:textId="77777777" w:rsidR="00461201" w:rsidRPr="00E00B58" w:rsidRDefault="00461201" w:rsidP="00BB4274">
            <w:pPr>
              <w:spacing w:before="20" w:after="20"/>
            </w:pPr>
            <w:r w:rsidRPr="00E00B58">
              <w:t>EEV_HOMEBLK</w:t>
            </w:r>
          </w:p>
        </w:tc>
        <w:tc>
          <w:tcPr>
            <w:tcW w:w="5040" w:type="dxa"/>
            <w:tcBorders>
              <w:bottom w:val="single" w:sz="6" w:space="0" w:color="auto"/>
              <w:right w:val="double" w:sz="6" w:space="0" w:color="auto"/>
            </w:tcBorders>
          </w:tcPr>
          <w:p w14:paraId="5FCF1497" w14:textId="77777777" w:rsidR="00461201" w:rsidRPr="00E00B58" w:rsidRDefault="00461201" w:rsidP="00BB4274">
            <w:pPr>
              <w:spacing w:before="20" w:after="20"/>
            </w:pPr>
            <w:r w:rsidRPr="00E00B58">
              <w:t>Home block/partition is valid/accessible.</w:t>
            </w:r>
          </w:p>
        </w:tc>
      </w:tr>
      <w:tr w:rsidR="00461201" w:rsidRPr="00E00B58" w14:paraId="3E7DB8A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3227D18" w14:textId="77777777" w:rsidR="00461201" w:rsidRPr="00E00B58" w:rsidRDefault="00461201" w:rsidP="00BB4274">
            <w:pPr>
              <w:spacing w:before="20" w:after="20"/>
              <w:jc w:val="center"/>
            </w:pPr>
            <w:r w:rsidRPr="00E00B58">
              <w:t>02</w:t>
            </w:r>
          </w:p>
        </w:tc>
        <w:tc>
          <w:tcPr>
            <w:tcW w:w="2520" w:type="dxa"/>
            <w:tcBorders>
              <w:top w:val="single" w:sz="6" w:space="0" w:color="auto"/>
              <w:bottom w:val="single" w:sz="6" w:space="0" w:color="auto"/>
              <w:right w:val="single" w:sz="6" w:space="0" w:color="auto"/>
            </w:tcBorders>
          </w:tcPr>
          <w:p w14:paraId="1D25DA83" w14:textId="77777777" w:rsidR="00461201" w:rsidRPr="00E00B58" w:rsidRDefault="00461201" w:rsidP="00BB4274">
            <w:pPr>
              <w:spacing w:before="20" w:after="20"/>
            </w:pPr>
            <w:r w:rsidRPr="00E00B58">
              <w:t>EEV_BOOTBLK</w:t>
            </w:r>
          </w:p>
        </w:tc>
        <w:tc>
          <w:tcPr>
            <w:tcW w:w="5040" w:type="dxa"/>
            <w:tcBorders>
              <w:top w:val="single" w:sz="6" w:space="0" w:color="auto"/>
              <w:bottom w:val="single" w:sz="6" w:space="0" w:color="auto"/>
              <w:right w:val="double" w:sz="6" w:space="0" w:color="auto"/>
            </w:tcBorders>
          </w:tcPr>
          <w:p w14:paraId="503C906E" w14:textId="77777777" w:rsidR="00461201" w:rsidRPr="00E00B58" w:rsidRDefault="00461201" w:rsidP="00BB4274">
            <w:pPr>
              <w:spacing w:before="20" w:after="20"/>
            </w:pPr>
            <w:r w:rsidRPr="00E00B58">
              <w:t>Boot block/partition is valid/accessible.</w:t>
            </w:r>
          </w:p>
        </w:tc>
      </w:tr>
      <w:tr w:rsidR="00461201" w:rsidRPr="00E00B58" w14:paraId="111506F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822DA8D" w14:textId="77777777" w:rsidR="00461201" w:rsidRPr="00E00B58" w:rsidRDefault="00461201" w:rsidP="00BB4274">
            <w:pPr>
              <w:spacing w:before="20" w:after="20"/>
              <w:jc w:val="center"/>
            </w:pPr>
            <w:r w:rsidRPr="00E00B58">
              <w:t>04</w:t>
            </w:r>
          </w:p>
        </w:tc>
        <w:tc>
          <w:tcPr>
            <w:tcW w:w="2520" w:type="dxa"/>
            <w:tcBorders>
              <w:top w:val="single" w:sz="6" w:space="0" w:color="auto"/>
              <w:bottom w:val="single" w:sz="6" w:space="0" w:color="auto"/>
              <w:right w:val="single" w:sz="6" w:space="0" w:color="auto"/>
            </w:tcBorders>
          </w:tcPr>
          <w:p w14:paraId="6C275047" w14:textId="77777777" w:rsidR="00461201" w:rsidRPr="00E00B58" w:rsidRDefault="00461201" w:rsidP="00BB4274">
            <w:pPr>
              <w:spacing w:before="20" w:after="20"/>
            </w:pPr>
            <w:r w:rsidRPr="00E00B58">
              <w:t>EEV_CRASHBLK</w:t>
            </w:r>
          </w:p>
        </w:tc>
        <w:tc>
          <w:tcPr>
            <w:tcW w:w="5040" w:type="dxa"/>
            <w:tcBorders>
              <w:top w:val="single" w:sz="6" w:space="0" w:color="auto"/>
              <w:bottom w:val="single" w:sz="6" w:space="0" w:color="auto"/>
              <w:right w:val="double" w:sz="6" w:space="0" w:color="auto"/>
            </w:tcBorders>
          </w:tcPr>
          <w:p w14:paraId="3B3F93C7" w14:textId="77777777" w:rsidR="00461201" w:rsidRPr="00E00B58" w:rsidRDefault="00461201" w:rsidP="00BB4274">
            <w:pPr>
              <w:spacing w:before="20" w:after="20"/>
            </w:pPr>
            <w:r w:rsidRPr="00E00B58">
              <w:t>Crash block/partition is valid/accessible.</w:t>
            </w:r>
          </w:p>
        </w:tc>
      </w:tr>
      <w:tr w:rsidR="00461201" w:rsidRPr="00E00B58" w14:paraId="00B631A1"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EBA25F9" w14:textId="77777777" w:rsidR="00461201" w:rsidRPr="00E00B58" w:rsidRDefault="00461201" w:rsidP="00BB4274">
            <w:pPr>
              <w:spacing w:before="20" w:after="20"/>
              <w:jc w:val="center"/>
            </w:pPr>
            <w:r w:rsidRPr="00E00B58">
              <w:t>08</w:t>
            </w:r>
          </w:p>
        </w:tc>
        <w:tc>
          <w:tcPr>
            <w:tcW w:w="2520" w:type="dxa"/>
            <w:tcBorders>
              <w:top w:val="single" w:sz="6" w:space="0" w:color="auto"/>
              <w:bottom w:val="single" w:sz="6" w:space="0" w:color="auto"/>
              <w:right w:val="single" w:sz="6" w:space="0" w:color="auto"/>
            </w:tcBorders>
          </w:tcPr>
          <w:p w14:paraId="764FAA47" w14:textId="77777777" w:rsidR="00461201" w:rsidRPr="00E00B58" w:rsidRDefault="00461201" w:rsidP="00BB4274">
            <w:pPr>
              <w:spacing w:before="20" w:after="20"/>
            </w:pPr>
            <w:r w:rsidRPr="00E00B58">
              <w:t>EEV_SYSBLK</w:t>
            </w:r>
          </w:p>
        </w:tc>
        <w:tc>
          <w:tcPr>
            <w:tcW w:w="5040" w:type="dxa"/>
            <w:tcBorders>
              <w:top w:val="single" w:sz="6" w:space="0" w:color="auto"/>
              <w:bottom w:val="single" w:sz="6" w:space="0" w:color="auto"/>
              <w:right w:val="double" w:sz="6" w:space="0" w:color="auto"/>
            </w:tcBorders>
          </w:tcPr>
          <w:p w14:paraId="69446A7D" w14:textId="77777777" w:rsidR="00461201" w:rsidRPr="00E00B58" w:rsidRDefault="00461201" w:rsidP="00BB4274">
            <w:pPr>
              <w:spacing w:before="20" w:after="20"/>
            </w:pPr>
            <w:r w:rsidRPr="00E00B58">
              <w:t>System Info partition is valid/accessible</w:t>
            </w:r>
          </w:p>
        </w:tc>
      </w:tr>
      <w:tr w:rsidR="00461201" w:rsidRPr="00E00B58" w14:paraId="1F37F80D"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89A9666" w14:textId="77777777" w:rsidR="00461201" w:rsidRPr="00E00B58" w:rsidRDefault="00461201" w:rsidP="00BB4274">
            <w:pPr>
              <w:spacing w:before="20" w:after="20"/>
              <w:jc w:val="center"/>
            </w:pPr>
            <w:r w:rsidRPr="00E00B58">
              <w:t>10</w:t>
            </w:r>
          </w:p>
        </w:tc>
        <w:tc>
          <w:tcPr>
            <w:tcW w:w="2520" w:type="dxa"/>
            <w:tcBorders>
              <w:top w:val="single" w:sz="6" w:space="0" w:color="auto"/>
              <w:bottom w:val="single" w:sz="6" w:space="0" w:color="auto"/>
              <w:right w:val="single" w:sz="6" w:space="0" w:color="auto"/>
            </w:tcBorders>
          </w:tcPr>
          <w:p w14:paraId="0D88A7A4" w14:textId="77777777" w:rsidR="00461201" w:rsidRPr="00E00B58" w:rsidRDefault="00461201" w:rsidP="00BB4274">
            <w:pPr>
              <w:spacing w:before="20" w:after="20"/>
            </w:pPr>
            <w:r w:rsidRPr="00E00B58">
              <w:t>EEV_LOGBLK</w:t>
            </w:r>
          </w:p>
        </w:tc>
        <w:tc>
          <w:tcPr>
            <w:tcW w:w="5040" w:type="dxa"/>
            <w:tcBorders>
              <w:top w:val="single" w:sz="6" w:space="0" w:color="auto"/>
              <w:bottom w:val="single" w:sz="6" w:space="0" w:color="auto"/>
              <w:right w:val="double" w:sz="6" w:space="0" w:color="auto"/>
            </w:tcBorders>
          </w:tcPr>
          <w:p w14:paraId="4E9402B0" w14:textId="77777777" w:rsidR="00461201" w:rsidRPr="00E00B58" w:rsidRDefault="00461201" w:rsidP="00BB4274">
            <w:pPr>
              <w:spacing w:before="20" w:after="20"/>
            </w:pPr>
            <w:r w:rsidRPr="00E00B58">
              <w:t>Event Log partition is valid/accessible.</w:t>
            </w:r>
          </w:p>
        </w:tc>
      </w:tr>
      <w:tr w:rsidR="00461201" w:rsidRPr="00E00B58" w14:paraId="1E475946"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133C398" w14:textId="77777777" w:rsidR="00461201" w:rsidRPr="00E00B58" w:rsidRDefault="00461201" w:rsidP="00BB4274">
            <w:pPr>
              <w:spacing w:before="20" w:after="20"/>
              <w:jc w:val="center"/>
            </w:pPr>
            <w:r w:rsidRPr="00E00B58">
              <w:t>20</w:t>
            </w:r>
          </w:p>
        </w:tc>
        <w:tc>
          <w:tcPr>
            <w:tcW w:w="2520" w:type="dxa"/>
            <w:tcBorders>
              <w:top w:val="single" w:sz="6" w:space="0" w:color="auto"/>
              <w:bottom w:val="single" w:sz="6" w:space="0" w:color="auto"/>
              <w:right w:val="single" w:sz="6" w:space="0" w:color="auto"/>
            </w:tcBorders>
          </w:tcPr>
          <w:p w14:paraId="79E372E2" w14:textId="77777777" w:rsidR="00461201" w:rsidRPr="00E00B58" w:rsidRDefault="00461201" w:rsidP="00BB4274">
            <w:pPr>
              <w:spacing w:before="20" w:after="20"/>
            </w:pPr>
            <w:r w:rsidRPr="00E00B58">
              <w:t>EEV_KEYBLK</w:t>
            </w:r>
          </w:p>
        </w:tc>
        <w:tc>
          <w:tcPr>
            <w:tcW w:w="5040" w:type="dxa"/>
            <w:tcBorders>
              <w:top w:val="single" w:sz="6" w:space="0" w:color="auto"/>
              <w:bottom w:val="single" w:sz="6" w:space="0" w:color="auto"/>
              <w:right w:val="double" w:sz="6" w:space="0" w:color="auto"/>
            </w:tcBorders>
          </w:tcPr>
          <w:p w14:paraId="25BB520C" w14:textId="77777777" w:rsidR="00461201" w:rsidRPr="00E00B58" w:rsidRDefault="00461201" w:rsidP="00BB4274">
            <w:pPr>
              <w:spacing w:before="20" w:after="20"/>
            </w:pPr>
            <w:r w:rsidRPr="00E00B58">
              <w:t>Bypass Key list partition is valid/accessible.</w:t>
            </w:r>
          </w:p>
        </w:tc>
      </w:tr>
      <w:tr w:rsidR="00461201" w:rsidRPr="00E00B58" w14:paraId="1269FE6D" w14:textId="77777777" w:rsidTr="00BB4274">
        <w:trPr>
          <w:cantSplit/>
        </w:trPr>
        <w:tc>
          <w:tcPr>
            <w:tcW w:w="1188" w:type="dxa"/>
            <w:tcBorders>
              <w:top w:val="single" w:sz="6" w:space="0" w:color="auto"/>
              <w:left w:val="double" w:sz="6" w:space="0" w:color="auto"/>
              <w:right w:val="double" w:sz="6" w:space="0" w:color="auto"/>
            </w:tcBorders>
          </w:tcPr>
          <w:p w14:paraId="32388DC6" w14:textId="77777777" w:rsidR="00461201" w:rsidRPr="00E00B58" w:rsidRDefault="00461201" w:rsidP="00BB4274">
            <w:pPr>
              <w:spacing w:before="20" w:after="20"/>
              <w:jc w:val="center"/>
            </w:pPr>
            <w:r w:rsidRPr="00E00B58">
              <w:t>40</w:t>
            </w:r>
          </w:p>
        </w:tc>
        <w:tc>
          <w:tcPr>
            <w:tcW w:w="2520" w:type="dxa"/>
            <w:tcBorders>
              <w:top w:val="single" w:sz="6" w:space="0" w:color="auto"/>
              <w:right w:val="single" w:sz="6" w:space="0" w:color="auto"/>
            </w:tcBorders>
          </w:tcPr>
          <w:p w14:paraId="3EA3B960" w14:textId="77777777" w:rsidR="00461201" w:rsidRPr="00E00B58" w:rsidRDefault="00461201" w:rsidP="00BB4274">
            <w:pPr>
              <w:spacing w:before="20" w:after="20"/>
            </w:pPr>
            <w:r w:rsidRPr="00E00B58">
              <w:t>EEV_TIMBLK</w:t>
            </w:r>
          </w:p>
        </w:tc>
        <w:tc>
          <w:tcPr>
            <w:tcW w:w="5040" w:type="dxa"/>
            <w:tcBorders>
              <w:top w:val="single" w:sz="6" w:space="0" w:color="auto"/>
              <w:right w:val="double" w:sz="6" w:space="0" w:color="auto"/>
            </w:tcBorders>
          </w:tcPr>
          <w:p w14:paraId="2A0B668D" w14:textId="041D2FD3" w:rsidR="001E6958" w:rsidRPr="00E00B58" w:rsidRDefault="00461201" w:rsidP="00BB4274">
            <w:pPr>
              <w:spacing w:before="20" w:after="20"/>
            </w:pPr>
            <w:r w:rsidRPr="00E00B58">
              <w:t>Truck Id Module List partition is valid/accessible.</w:t>
            </w:r>
          </w:p>
        </w:tc>
      </w:tr>
      <w:tr w:rsidR="00461201" w:rsidRPr="00E00B58" w14:paraId="4F53AE83"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07524EDA" w14:textId="77777777" w:rsidR="00461201" w:rsidRPr="00E00B58" w:rsidRDefault="00461201" w:rsidP="00BB4274">
            <w:pPr>
              <w:spacing w:before="20" w:after="20"/>
              <w:jc w:val="center"/>
            </w:pPr>
            <w:r w:rsidRPr="00E00B58">
              <w:t>80</w:t>
            </w:r>
          </w:p>
        </w:tc>
        <w:tc>
          <w:tcPr>
            <w:tcW w:w="2520" w:type="dxa"/>
            <w:tcBorders>
              <w:top w:val="single" w:sz="6" w:space="0" w:color="auto"/>
              <w:bottom w:val="double" w:sz="6" w:space="0" w:color="auto"/>
              <w:right w:val="single" w:sz="6" w:space="0" w:color="auto"/>
            </w:tcBorders>
          </w:tcPr>
          <w:p w14:paraId="7BA7BDF5" w14:textId="77777777" w:rsidR="00461201" w:rsidRPr="00E00B58" w:rsidRDefault="00461201" w:rsidP="00BB4274">
            <w:pPr>
              <w:spacing w:before="20" w:after="20"/>
            </w:pPr>
          </w:p>
        </w:tc>
        <w:tc>
          <w:tcPr>
            <w:tcW w:w="5040" w:type="dxa"/>
            <w:tcBorders>
              <w:top w:val="single" w:sz="6" w:space="0" w:color="auto"/>
              <w:bottom w:val="double" w:sz="6" w:space="0" w:color="auto"/>
              <w:right w:val="double" w:sz="6" w:space="0" w:color="auto"/>
            </w:tcBorders>
          </w:tcPr>
          <w:p w14:paraId="6D2F6C1E" w14:textId="77777777" w:rsidR="00461201" w:rsidRPr="00E00B58" w:rsidRDefault="00461201" w:rsidP="00BB4274">
            <w:pPr>
              <w:spacing w:before="20" w:after="20"/>
            </w:pPr>
            <w:r w:rsidRPr="00E00B58">
              <w:t>Reserved.</w:t>
            </w:r>
          </w:p>
        </w:tc>
      </w:tr>
    </w:tbl>
    <w:bookmarkStart w:id="920" w:name="_Toc342038441"/>
    <w:bookmarkStart w:id="921" w:name="_Toc342568884"/>
    <w:bookmarkStart w:id="922" w:name="_Toc342640994"/>
    <w:bookmarkStart w:id="923" w:name="_Toc342642251"/>
    <w:bookmarkStart w:id="924" w:name="_Toc342737251"/>
    <w:p w14:paraId="585ABBEB" w14:textId="77777777" w:rsidR="00461201" w:rsidRPr="00E00B58" w:rsidRDefault="00461201" w:rsidP="00461201">
      <w:pPr>
        <w:pStyle w:val="Heading3"/>
      </w:pPr>
      <w:r w:rsidRPr="00E00B58">
        <w:fldChar w:fldCharType="begin"/>
      </w:r>
      <w:r w:rsidRPr="00E00B58">
        <w:instrText xml:space="preserve">autonumlgl </w:instrText>
      </w:r>
      <w:bookmarkStart w:id="925" w:name="_Toc25072495"/>
      <w:r w:rsidRPr="00E00B58">
        <w:fldChar w:fldCharType="end"/>
      </w:r>
      <w:bookmarkStart w:id="926" w:name="_Toc333224974"/>
      <w:r w:rsidRPr="00E00B58">
        <w:tab/>
        <w:t>Acquire State</w:t>
      </w:r>
      <w:r w:rsidRPr="00E00B58">
        <w:tab/>
        <w:t>[Register 0</w:t>
      </w:r>
      <w:bookmarkEnd w:id="916"/>
      <w:bookmarkEnd w:id="917"/>
      <w:r w:rsidRPr="00E00B58">
        <w:t>64]</w:t>
      </w:r>
      <w:bookmarkEnd w:id="918"/>
      <w:bookmarkEnd w:id="919"/>
      <w:bookmarkEnd w:id="920"/>
      <w:bookmarkEnd w:id="921"/>
      <w:bookmarkEnd w:id="922"/>
      <w:bookmarkEnd w:id="923"/>
      <w:bookmarkEnd w:id="924"/>
      <w:bookmarkEnd w:id="925"/>
      <w:bookmarkEnd w:id="926"/>
    </w:p>
    <w:p w14:paraId="2BE80887" w14:textId="77777777" w:rsidR="00461201" w:rsidRPr="00E00B58" w:rsidRDefault="00461201" w:rsidP="00461201">
      <w:pPr>
        <w:pStyle w:val="NormalText"/>
        <w:spacing w:after="140"/>
      </w:pPr>
      <w:r w:rsidRPr="00E00B58">
        <w:t>The Acquire State real-time register contains the current state of the finite state machine used to determine which type of probe is present.  This register is only valid when the Main State is in the Acquire State.  This register is for Scully use only, and can be one of the following:</w:t>
      </w:r>
    </w:p>
    <w:tbl>
      <w:tblPr>
        <w:tblW w:w="0" w:type="auto"/>
        <w:tblInd w:w="720" w:type="dxa"/>
        <w:tblLayout w:type="fixed"/>
        <w:tblLook w:val="0000" w:firstRow="0" w:lastRow="0" w:firstColumn="0" w:lastColumn="0" w:noHBand="0" w:noVBand="0"/>
      </w:tblPr>
      <w:tblGrid>
        <w:gridCol w:w="1188"/>
        <w:gridCol w:w="2520"/>
        <w:gridCol w:w="5040"/>
      </w:tblGrid>
      <w:tr w:rsidR="00461201" w:rsidRPr="00E00B58" w14:paraId="624F96BE"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7F9BFAEE" w14:textId="77777777" w:rsidR="00461201" w:rsidRPr="00E00B58" w:rsidRDefault="00461201" w:rsidP="00BB4274">
            <w:pPr>
              <w:spacing w:before="80"/>
              <w:jc w:val="center"/>
              <w:rPr>
                <w:b/>
              </w:rPr>
            </w:pPr>
            <w:r w:rsidRPr="00E00B58">
              <w:rPr>
                <w:b/>
              </w:rPr>
              <w:t>VALUE</w:t>
            </w:r>
          </w:p>
        </w:tc>
        <w:tc>
          <w:tcPr>
            <w:tcW w:w="2520" w:type="dxa"/>
            <w:tcBorders>
              <w:top w:val="double" w:sz="6" w:space="0" w:color="auto"/>
              <w:bottom w:val="double" w:sz="6" w:space="0" w:color="auto"/>
              <w:right w:val="single" w:sz="6" w:space="0" w:color="auto"/>
            </w:tcBorders>
            <w:shd w:val="pct5" w:color="auto" w:fill="auto"/>
          </w:tcPr>
          <w:p w14:paraId="1DF67F23"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1478332A" w14:textId="77777777" w:rsidR="00461201" w:rsidRPr="00E00B58" w:rsidRDefault="00461201" w:rsidP="00BB4274">
            <w:pPr>
              <w:spacing w:before="80"/>
              <w:jc w:val="center"/>
              <w:rPr>
                <w:b/>
              </w:rPr>
            </w:pPr>
            <w:r w:rsidRPr="00E00B58">
              <w:rPr>
                <w:b/>
              </w:rPr>
              <w:t>DEFINITION</w:t>
            </w:r>
          </w:p>
        </w:tc>
      </w:tr>
      <w:tr w:rsidR="00461201" w:rsidRPr="00E00B58" w14:paraId="782E1A04" w14:textId="77777777" w:rsidTr="00BB4274">
        <w:trPr>
          <w:cantSplit/>
        </w:trPr>
        <w:tc>
          <w:tcPr>
            <w:tcW w:w="1188" w:type="dxa"/>
            <w:tcBorders>
              <w:left w:val="double" w:sz="6" w:space="0" w:color="auto"/>
              <w:bottom w:val="single" w:sz="6" w:space="0" w:color="auto"/>
              <w:right w:val="double" w:sz="6" w:space="0" w:color="auto"/>
            </w:tcBorders>
          </w:tcPr>
          <w:p w14:paraId="2256D19D" w14:textId="77777777" w:rsidR="00461201" w:rsidRPr="00E00B58" w:rsidRDefault="00461201" w:rsidP="00BB4274">
            <w:pPr>
              <w:spacing w:before="20" w:after="20"/>
              <w:jc w:val="center"/>
            </w:pPr>
            <w:r w:rsidRPr="00E00B58">
              <w:t>0</w:t>
            </w:r>
          </w:p>
        </w:tc>
        <w:tc>
          <w:tcPr>
            <w:tcW w:w="2520" w:type="dxa"/>
            <w:tcBorders>
              <w:bottom w:val="single" w:sz="6" w:space="0" w:color="auto"/>
              <w:right w:val="single" w:sz="6" w:space="0" w:color="auto"/>
            </w:tcBorders>
          </w:tcPr>
          <w:p w14:paraId="77B43EA9" w14:textId="77777777" w:rsidR="00461201" w:rsidRPr="00E00B58" w:rsidRDefault="00461201" w:rsidP="00BB4274">
            <w:pPr>
              <w:spacing w:before="20" w:after="20"/>
            </w:pPr>
            <w:r w:rsidRPr="00E00B58">
              <w:t>Idle</w:t>
            </w:r>
          </w:p>
        </w:tc>
        <w:tc>
          <w:tcPr>
            <w:tcW w:w="5040" w:type="dxa"/>
            <w:tcBorders>
              <w:bottom w:val="single" w:sz="6" w:space="0" w:color="auto"/>
              <w:right w:val="double" w:sz="6" w:space="0" w:color="auto"/>
            </w:tcBorders>
          </w:tcPr>
          <w:p w14:paraId="58D4D64C" w14:textId="77777777" w:rsidR="00461201" w:rsidRPr="00E00B58" w:rsidRDefault="00461201" w:rsidP="00BB4274">
            <w:pPr>
              <w:spacing w:before="20" w:after="20"/>
            </w:pPr>
            <w:r w:rsidRPr="00E00B58">
              <w:t>Waiting for something to happen</w:t>
            </w:r>
          </w:p>
        </w:tc>
      </w:tr>
      <w:tr w:rsidR="00461201" w:rsidRPr="00E00B58" w14:paraId="1ACDEEE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1BA907B0" w14:textId="77777777" w:rsidR="00461201" w:rsidRPr="00E00B58" w:rsidRDefault="00461201" w:rsidP="00BB4274">
            <w:pPr>
              <w:spacing w:before="20" w:after="20"/>
              <w:jc w:val="center"/>
            </w:pPr>
            <w:r w:rsidRPr="00E00B58">
              <w:t>1</w:t>
            </w:r>
          </w:p>
        </w:tc>
        <w:tc>
          <w:tcPr>
            <w:tcW w:w="2520" w:type="dxa"/>
            <w:tcBorders>
              <w:top w:val="single" w:sz="6" w:space="0" w:color="auto"/>
              <w:bottom w:val="single" w:sz="6" w:space="0" w:color="auto"/>
              <w:right w:val="single" w:sz="6" w:space="0" w:color="auto"/>
            </w:tcBorders>
          </w:tcPr>
          <w:p w14:paraId="3E98A4B5" w14:textId="77777777" w:rsidR="00461201" w:rsidRPr="00E00B58" w:rsidRDefault="00461201" w:rsidP="00BB4274">
            <w:pPr>
              <w:spacing w:before="20" w:after="20"/>
            </w:pPr>
            <w:r w:rsidRPr="00E00B58">
              <w:t>Optic 5-Wire</w:t>
            </w:r>
          </w:p>
        </w:tc>
        <w:tc>
          <w:tcPr>
            <w:tcW w:w="5040" w:type="dxa"/>
            <w:tcBorders>
              <w:top w:val="single" w:sz="6" w:space="0" w:color="auto"/>
              <w:bottom w:val="single" w:sz="6" w:space="0" w:color="auto"/>
              <w:right w:val="double" w:sz="6" w:space="0" w:color="auto"/>
            </w:tcBorders>
          </w:tcPr>
          <w:p w14:paraId="00F38F52" w14:textId="77777777" w:rsidR="00461201" w:rsidRPr="00E00B58" w:rsidRDefault="00461201" w:rsidP="00BB4274">
            <w:pPr>
              <w:spacing w:before="20" w:after="20"/>
            </w:pPr>
            <w:r w:rsidRPr="00E00B58">
              <w:t>Detecting truck with 5-wire optic probes</w:t>
            </w:r>
          </w:p>
        </w:tc>
      </w:tr>
      <w:tr w:rsidR="00461201" w:rsidRPr="00E00B58" w14:paraId="108B9BB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95374B4" w14:textId="77777777" w:rsidR="00461201" w:rsidRPr="00E00B58" w:rsidRDefault="00461201" w:rsidP="00BB4274">
            <w:pPr>
              <w:spacing w:before="20" w:after="20"/>
              <w:jc w:val="center"/>
            </w:pPr>
            <w:r w:rsidRPr="00E00B58">
              <w:t>2</w:t>
            </w:r>
          </w:p>
        </w:tc>
        <w:tc>
          <w:tcPr>
            <w:tcW w:w="2520" w:type="dxa"/>
            <w:tcBorders>
              <w:top w:val="single" w:sz="6" w:space="0" w:color="auto"/>
              <w:bottom w:val="single" w:sz="6" w:space="0" w:color="auto"/>
              <w:right w:val="single" w:sz="6" w:space="0" w:color="auto"/>
            </w:tcBorders>
          </w:tcPr>
          <w:p w14:paraId="41B0FFBC" w14:textId="77777777" w:rsidR="00461201" w:rsidRPr="00E00B58" w:rsidRDefault="00461201" w:rsidP="00BB4274">
            <w:pPr>
              <w:spacing w:before="20" w:after="20"/>
            </w:pPr>
            <w:r w:rsidRPr="00E00B58">
              <w:t>Optic 2-Wire</w:t>
            </w:r>
          </w:p>
        </w:tc>
        <w:tc>
          <w:tcPr>
            <w:tcW w:w="5040" w:type="dxa"/>
            <w:tcBorders>
              <w:top w:val="single" w:sz="6" w:space="0" w:color="auto"/>
              <w:bottom w:val="single" w:sz="6" w:space="0" w:color="auto"/>
              <w:right w:val="double" w:sz="6" w:space="0" w:color="auto"/>
            </w:tcBorders>
          </w:tcPr>
          <w:p w14:paraId="3E4FA577" w14:textId="77777777" w:rsidR="00461201" w:rsidRPr="00E00B58" w:rsidRDefault="00461201" w:rsidP="00BB4274">
            <w:pPr>
              <w:spacing w:before="20" w:after="20"/>
            </w:pPr>
            <w:r w:rsidRPr="00E00B58">
              <w:t>Detecting truck with 2-wire optic probes</w:t>
            </w:r>
          </w:p>
        </w:tc>
      </w:tr>
      <w:tr w:rsidR="00461201" w:rsidRPr="00E00B58" w14:paraId="0A886FF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6E1EBB6" w14:textId="77777777" w:rsidR="00461201" w:rsidRPr="00E00B58" w:rsidRDefault="00461201" w:rsidP="00BB4274">
            <w:pPr>
              <w:spacing w:before="20" w:after="20"/>
              <w:jc w:val="center"/>
            </w:pPr>
            <w:r w:rsidRPr="00E00B58">
              <w:t>3</w:t>
            </w:r>
          </w:p>
        </w:tc>
        <w:tc>
          <w:tcPr>
            <w:tcW w:w="2520" w:type="dxa"/>
            <w:tcBorders>
              <w:top w:val="single" w:sz="6" w:space="0" w:color="auto"/>
              <w:bottom w:val="single" w:sz="6" w:space="0" w:color="auto"/>
              <w:right w:val="single" w:sz="6" w:space="0" w:color="auto"/>
            </w:tcBorders>
          </w:tcPr>
          <w:p w14:paraId="341C8759" w14:textId="77777777" w:rsidR="00461201" w:rsidRPr="00E00B58" w:rsidRDefault="00461201" w:rsidP="00BB4274">
            <w:pPr>
              <w:spacing w:before="20" w:after="20"/>
            </w:pPr>
            <w:r w:rsidRPr="00E00B58">
              <w:t>Thermistor</w:t>
            </w:r>
          </w:p>
        </w:tc>
        <w:tc>
          <w:tcPr>
            <w:tcW w:w="5040" w:type="dxa"/>
            <w:tcBorders>
              <w:top w:val="single" w:sz="6" w:space="0" w:color="auto"/>
              <w:bottom w:val="single" w:sz="6" w:space="0" w:color="auto"/>
              <w:right w:val="double" w:sz="6" w:space="0" w:color="auto"/>
            </w:tcBorders>
          </w:tcPr>
          <w:p w14:paraId="45814031" w14:textId="77777777" w:rsidR="00461201" w:rsidRPr="00E00B58" w:rsidRDefault="00461201" w:rsidP="00BB4274">
            <w:pPr>
              <w:spacing w:before="20" w:after="20"/>
            </w:pPr>
            <w:r w:rsidRPr="00E00B58">
              <w:t>Detecting truck with Thermistor probes</w:t>
            </w:r>
          </w:p>
        </w:tc>
      </w:tr>
      <w:tr w:rsidR="00461201" w:rsidRPr="00E00B58" w14:paraId="741F8F78" w14:textId="77777777" w:rsidTr="00BB4274">
        <w:trPr>
          <w:cantSplit/>
        </w:trPr>
        <w:tc>
          <w:tcPr>
            <w:tcW w:w="1188" w:type="dxa"/>
            <w:tcBorders>
              <w:top w:val="single" w:sz="6" w:space="0" w:color="auto"/>
              <w:left w:val="double" w:sz="6" w:space="0" w:color="auto"/>
              <w:right w:val="double" w:sz="6" w:space="0" w:color="auto"/>
            </w:tcBorders>
          </w:tcPr>
          <w:p w14:paraId="2F3D3519" w14:textId="77777777" w:rsidR="00461201" w:rsidRPr="00E00B58" w:rsidRDefault="00461201" w:rsidP="00BB4274">
            <w:pPr>
              <w:spacing w:before="20" w:after="20"/>
              <w:jc w:val="center"/>
            </w:pPr>
            <w:r w:rsidRPr="00E00B58">
              <w:t>4</w:t>
            </w:r>
          </w:p>
        </w:tc>
        <w:tc>
          <w:tcPr>
            <w:tcW w:w="2520" w:type="dxa"/>
            <w:tcBorders>
              <w:top w:val="single" w:sz="6" w:space="0" w:color="auto"/>
              <w:right w:val="single" w:sz="6" w:space="0" w:color="auto"/>
            </w:tcBorders>
          </w:tcPr>
          <w:p w14:paraId="5A2AC10B" w14:textId="77777777" w:rsidR="00461201" w:rsidRPr="00E00B58" w:rsidRDefault="00461201" w:rsidP="00BB4274">
            <w:pPr>
              <w:spacing w:before="20" w:after="20"/>
            </w:pPr>
            <w:r w:rsidRPr="00E00B58">
              <w:t>Gone</w:t>
            </w:r>
          </w:p>
        </w:tc>
        <w:tc>
          <w:tcPr>
            <w:tcW w:w="5040" w:type="dxa"/>
            <w:tcBorders>
              <w:top w:val="single" w:sz="6" w:space="0" w:color="auto"/>
              <w:right w:val="double" w:sz="6" w:space="0" w:color="auto"/>
            </w:tcBorders>
          </w:tcPr>
          <w:p w14:paraId="353CAF58" w14:textId="77777777" w:rsidR="00461201" w:rsidRPr="00E00B58" w:rsidRDefault="00461201" w:rsidP="00BB4274">
            <w:pPr>
              <w:spacing w:before="20" w:after="20"/>
            </w:pPr>
            <w:r w:rsidRPr="00E00B58">
              <w:t>Truck gone, perform periodic diagnostics</w:t>
            </w:r>
          </w:p>
        </w:tc>
      </w:tr>
      <w:tr w:rsidR="00461201" w:rsidRPr="00E00B58" w14:paraId="73C7BCE1"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79CFD9E3" w14:textId="77777777" w:rsidR="00461201" w:rsidRPr="00E00B58" w:rsidRDefault="00461201" w:rsidP="00BB4274">
            <w:pPr>
              <w:spacing w:before="20" w:after="20"/>
              <w:jc w:val="center"/>
            </w:pPr>
            <w:r w:rsidRPr="00E00B58">
              <w:t>5 - 65535</w:t>
            </w:r>
          </w:p>
        </w:tc>
        <w:tc>
          <w:tcPr>
            <w:tcW w:w="2520" w:type="dxa"/>
            <w:tcBorders>
              <w:top w:val="single" w:sz="6" w:space="0" w:color="auto"/>
              <w:bottom w:val="double" w:sz="6" w:space="0" w:color="auto"/>
              <w:right w:val="single" w:sz="6" w:space="0" w:color="auto"/>
            </w:tcBorders>
          </w:tcPr>
          <w:p w14:paraId="35E6DDDD" w14:textId="77777777" w:rsidR="00461201" w:rsidRPr="00E00B58" w:rsidRDefault="00461201" w:rsidP="00BB4274">
            <w:pPr>
              <w:spacing w:before="20" w:after="20"/>
            </w:pPr>
          </w:p>
        </w:tc>
        <w:tc>
          <w:tcPr>
            <w:tcW w:w="5040" w:type="dxa"/>
            <w:tcBorders>
              <w:top w:val="single" w:sz="6" w:space="0" w:color="auto"/>
              <w:bottom w:val="double" w:sz="6" w:space="0" w:color="auto"/>
              <w:right w:val="double" w:sz="6" w:space="0" w:color="auto"/>
            </w:tcBorders>
          </w:tcPr>
          <w:p w14:paraId="74DA3F9F" w14:textId="77777777" w:rsidR="00461201" w:rsidRPr="00E00B58" w:rsidRDefault="00461201" w:rsidP="00BB4274">
            <w:pPr>
              <w:spacing w:before="20" w:after="20"/>
            </w:pPr>
            <w:r w:rsidRPr="00E00B58">
              <w:t>Reserved</w:t>
            </w:r>
          </w:p>
        </w:tc>
      </w:tr>
    </w:tbl>
    <w:bookmarkStart w:id="927" w:name="_Toc341186273"/>
    <w:bookmarkStart w:id="928" w:name="_Toc341413653"/>
    <w:bookmarkStart w:id="929" w:name="_Toc341427930"/>
    <w:bookmarkStart w:id="930" w:name="_Toc341432716"/>
    <w:bookmarkStart w:id="931" w:name="_Toc342038442"/>
    <w:bookmarkStart w:id="932" w:name="_Toc342568885"/>
    <w:bookmarkStart w:id="933" w:name="_Toc342640995"/>
    <w:bookmarkStart w:id="934" w:name="_Toc342642252"/>
    <w:bookmarkStart w:id="935" w:name="_Toc342737252"/>
    <w:p w14:paraId="50A60956" w14:textId="77777777" w:rsidR="00461201" w:rsidRPr="00E00B58" w:rsidRDefault="00461201" w:rsidP="00461201">
      <w:pPr>
        <w:pStyle w:val="Heading3"/>
      </w:pPr>
      <w:r w:rsidRPr="00E00B58">
        <w:fldChar w:fldCharType="begin"/>
      </w:r>
      <w:r w:rsidRPr="00E00B58">
        <w:instrText xml:space="preserve">autonumlgl </w:instrText>
      </w:r>
      <w:bookmarkStart w:id="936" w:name="_Toc25072496"/>
      <w:r w:rsidRPr="00E00B58">
        <w:fldChar w:fldCharType="end"/>
      </w:r>
      <w:bookmarkStart w:id="937" w:name="_Toc333224975"/>
      <w:r w:rsidRPr="00E00B58">
        <w:tab/>
        <w:t>Probe Try State</w:t>
      </w:r>
      <w:r w:rsidRPr="00E00B58">
        <w:tab/>
        <w:t>[Register 0</w:t>
      </w:r>
      <w:bookmarkEnd w:id="927"/>
      <w:bookmarkEnd w:id="928"/>
      <w:r w:rsidRPr="00E00B58">
        <w:t>65]</w:t>
      </w:r>
      <w:bookmarkEnd w:id="929"/>
      <w:bookmarkEnd w:id="930"/>
      <w:bookmarkEnd w:id="931"/>
      <w:bookmarkEnd w:id="932"/>
      <w:bookmarkEnd w:id="933"/>
      <w:bookmarkEnd w:id="934"/>
      <w:bookmarkEnd w:id="935"/>
      <w:bookmarkEnd w:id="936"/>
      <w:bookmarkEnd w:id="937"/>
    </w:p>
    <w:p w14:paraId="0CC0FCFD" w14:textId="77777777" w:rsidR="00461201" w:rsidRPr="00E00B58" w:rsidRDefault="00461201" w:rsidP="00461201">
      <w:pPr>
        <w:pStyle w:val="NormalText"/>
      </w:pPr>
      <w:r w:rsidRPr="00E00B58">
        <w:t>The Probe Try State real-time register contains the current state of the finite state machine used to determine which type of probe is present.  This register is for Scully use only, and can be one of the following:</w:t>
      </w:r>
    </w:p>
    <w:tbl>
      <w:tblPr>
        <w:tblW w:w="0" w:type="auto"/>
        <w:tblInd w:w="720" w:type="dxa"/>
        <w:tblLayout w:type="fixed"/>
        <w:tblLook w:val="0000" w:firstRow="0" w:lastRow="0" w:firstColumn="0" w:lastColumn="0" w:noHBand="0" w:noVBand="0"/>
      </w:tblPr>
      <w:tblGrid>
        <w:gridCol w:w="1188"/>
        <w:gridCol w:w="2520"/>
        <w:gridCol w:w="5040"/>
      </w:tblGrid>
      <w:tr w:rsidR="00461201" w:rsidRPr="00E00B58" w14:paraId="34243FC0"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62B63A18" w14:textId="77777777" w:rsidR="00461201" w:rsidRPr="00E00B58" w:rsidRDefault="00461201" w:rsidP="00BB4274">
            <w:pPr>
              <w:spacing w:before="80"/>
              <w:jc w:val="center"/>
              <w:rPr>
                <w:b/>
              </w:rPr>
            </w:pPr>
            <w:r w:rsidRPr="00E00B58">
              <w:rPr>
                <w:b/>
              </w:rPr>
              <w:t>VALUE</w:t>
            </w:r>
          </w:p>
        </w:tc>
        <w:tc>
          <w:tcPr>
            <w:tcW w:w="2520" w:type="dxa"/>
            <w:tcBorders>
              <w:top w:val="double" w:sz="6" w:space="0" w:color="auto"/>
              <w:bottom w:val="double" w:sz="6" w:space="0" w:color="auto"/>
              <w:right w:val="single" w:sz="6" w:space="0" w:color="auto"/>
            </w:tcBorders>
            <w:shd w:val="pct5" w:color="auto" w:fill="auto"/>
          </w:tcPr>
          <w:p w14:paraId="03DF8FCD"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329C6039" w14:textId="77777777" w:rsidR="00461201" w:rsidRPr="00E00B58" w:rsidRDefault="00461201" w:rsidP="00BB4274">
            <w:pPr>
              <w:spacing w:before="80"/>
              <w:jc w:val="center"/>
              <w:rPr>
                <w:b/>
              </w:rPr>
            </w:pPr>
            <w:r w:rsidRPr="00E00B58">
              <w:rPr>
                <w:b/>
              </w:rPr>
              <w:t>DEFINITION</w:t>
            </w:r>
          </w:p>
        </w:tc>
      </w:tr>
      <w:tr w:rsidR="00461201" w:rsidRPr="00E00B58" w14:paraId="18D1A141" w14:textId="77777777" w:rsidTr="00BB4274">
        <w:trPr>
          <w:cantSplit/>
        </w:trPr>
        <w:tc>
          <w:tcPr>
            <w:tcW w:w="1188" w:type="dxa"/>
            <w:tcBorders>
              <w:left w:val="double" w:sz="6" w:space="0" w:color="auto"/>
              <w:bottom w:val="single" w:sz="6" w:space="0" w:color="auto"/>
              <w:right w:val="double" w:sz="6" w:space="0" w:color="auto"/>
            </w:tcBorders>
          </w:tcPr>
          <w:p w14:paraId="6DAE88CE" w14:textId="77777777" w:rsidR="00461201" w:rsidRPr="00E00B58" w:rsidRDefault="00461201" w:rsidP="00BB4274">
            <w:pPr>
              <w:spacing w:before="20" w:after="20"/>
              <w:jc w:val="center"/>
            </w:pPr>
            <w:r w:rsidRPr="00E00B58">
              <w:t>0</w:t>
            </w:r>
          </w:p>
        </w:tc>
        <w:tc>
          <w:tcPr>
            <w:tcW w:w="2520" w:type="dxa"/>
            <w:tcBorders>
              <w:bottom w:val="single" w:sz="6" w:space="0" w:color="auto"/>
              <w:right w:val="single" w:sz="6" w:space="0" w:color="auto"/>
            </w:tcBorders>
          </w:tcPr>
          <w:p w14:paraId="5BC341CB" w14:textId="77777777" w:rsidR="00461201" w:rsidRPr="00E00B58" w:rsidRDefault="00461201" w:rsidP="00BB4274">
            <w:pPr>
              <w:spacing w:before="20" w:after="20"/>
            </w:pPr>
            <w:r w:rsidRPr="00E00B58">
              <w:t>No Type</w:t>
            </w:r>
          </w:p>
        </w:tc>
        <w:tc>
          <w:tcPr>
            <w:tcW w:w="5040" w:type="dxa"/>
            <w:tcBorders>
              <w:bottom w:val="single" w:sz="6" w:space="0" w:color="auto"/>
              <w:right w:val="double" w:sz="6" w:space="0" w:color="auto"/>
            </w:tcBorders>
          </w:tcPr>
          <w:p w14:paraId="6CBFE56E" w14:textId="77777777" w:rsidR="00461201" w:rsidRPr="00E00B58" w:rsidRDefault="00461201" w:rsidP="00BB4274">
            <w:pPr>
              <w:spacing w:before="20" w:after="20"/>
            </w:pPr>
            <w:r w:rsidRPr="00E00B58">
              <w:t>No probe test currently in progress</w:t>
            </w:r>
          </w:p>
        </w:tc>
      </w:tr>
      <w:tr w:rsidR="00461201" w:rsidRPr="00E00B58" w14:paraId="4C88D051"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D23EA7E" w14:textId="77777777" w:rsidR="00461201" w:rsidRPr="00E00B58" w:rsidRDefault="00461201" w:rsidP="00BB4274">
            <w:pPr>
              <w:spacing w:before="20" w:after="20"/>
              <w:jc w:val="center"/>
            </w:pPr>
            <w:r w:rsidRPr="00E00B58">
              <w:t>1</w:t>
            </w:r>
          </w:p>
        </w:tc>
        <w:tc>
          <w:tcPr>
            <w:tcW w:w="2520" w:type="dxa"/>
            <w:tcBorders>
              <w:top w:val="single" w:sz="6" w:space="0" w:color="auto"/>
              <w:bottom w:val="single" w:sz="6" w:space="0" w:color="auto"/>
              <w:right w:val="single" w:sz="6" w:space="0" w:color="auto"/>
            </w:tcBorders>
          </w:tcPr>
          <w:p w14:paraId="25E7C03D" w14:textId="77777777" w:rsidR="00461201" w:rsidRPr="00E00B58" w:rsidRDefault="00461201" w:rsidP="00BB4274">
            <w:pPr>
              <w:spacing w:before="20" w:after="20"/>
            </w:pPr>
            <w:r w:rsidRPr="00E00B58">
              <w:t>Optic 5-Wire</w:t>
            </w:r>
          </w:p>
        </w:tc>
        <w:tc>
          <w:tcPr>
            <w:tcW w:w="5040" w:type="dxa"/>
            <w:tcBorders>
              <w:top w:val="single" w:sz="6" w:space="0" w:color="auto"/>
              <w:bottom w:val="single" w:sz="6" w:space="0" w:color="auto"/>
              <w:right w:val="double" w:sz="6" w:space="0" w:color="auto"/>
            </w:tcBorders>
          </w:tcPr>
          <w:p w14:paraId="46C69D2E" w14:textId="77777777" w:rsidR="00461201" w:rsidRPr="00E00B58" w:rsidRDefault="00461201" w:rsidP="00BB4274">
            <w:pPr>
              <w:spacing w:before="20" w:after="20"/>
            </w:pPr>
            <w:r w:rsidRPr="00E00B58">
              <w:t>Currently testing for optic 5-wire probes</w:t>
            </w:r>
          </w:p>
        </w:tc>
      </w:tr>
      <w:tr w:rsidR="00461201" w:rsidRPr="00E00B58" w14:paraId="1BEB6210"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7AC8EC4" w14:textId="77777777" w:rsidR="00461201" w:rsidRPr="00E00B58" w:rsidRDefault="00461201" w:rsidP="00BB4274">
            <w:pPr>
              <w:spacing w:before="20" w:after="20"/>
              <w:jc w:val="center"/>
            </w:pPr>
            <w:r w:rsidRPr="00E00B58">
              <w:t>2</w:t>
            </w:r>
          </w:p>
        </w:tc>
        <w:tc>
          <w:tcPr>
            <w:tcW w:w="2520" w:type="dxa"/>
            <w:tcBorders>
              <w:top w:val="single" w:sz="6" w:space="0" w:color="auto"/>
              <w:bottom w:val="single" w:sz="6" w:space="0" w:color="auto"/>
              <w:right w:val="single" w:sz="6" w:space="0" w:color="auto"/>
            </w:tcBorders>
          </w:tcPr>
          <w:p w14:paraId="71EDB8C9" w14:textId="77777777" w:rsidR="00461201" w:rsidRPr="00E00B58" w:rsidRDefault="00461201" w:rsidP="00BB4274">
            <w:pPr>
              <w:spacing w:before="20" w:after="20"/>
            </w:pPr>
            <w:r w:rsidRPr="00E00B58">
              <w:t>Optic 2-Wire</w:t>
            </w:r>
          </w:p>
        </w:tc>
        <w:tc>
          <w:tcPr>
            <w:tcW w:w="5040" w:type="dxa"/>
            <w:tcBorders>
              <w:top w:val="single" w:sz="6" w:space="0" w:color="auto"/>
              <w:bottom w:val="single" w:sz="6" w:space="0" w:color="auto"/>
              <w:right w:val="double" w:sz="6" w:space="0" w:color="auto"/>
            </w:tcBorders>
          </w:tcPr>
          <w:p w14:paraId="47D6F114" w14:textId="77777777" w:rsidR="00461201" w:rsidRPr="00E00B58" w:rsidRDefault="00461201" w:rsidP="00BB4274">
            <w:pPr>
              <w:spacing w:before="20" w:after="20"/>
            </w:pPr>
            <w:r w:rsidRPr="00E00B58">
              <w:t>Currently testing for optic 2-wire probes</w:t>
            </w:r>
          </w:p>
        </w:tc>
      </w:tr>
      <w:tr w:rsidR="00461201" w:rsidRPr="00E00B58" w14:paraId="148A19F8" w14:textId="77777777" w:rsidTr="00BB4274">
        <w:trPr>
          <w:cantSplit/>
        </w:trPr>
        <w:tc>
          <w:tcPr>
            <w:tcW w:w="1188" w:type="dxa"/>
            <w:tcBorders>
              <w:top w:val="single" w:sz="6" w:space="0" w:color="auto"/>
              <w:left w:val="double" w:sz="6" w:space="0" w:color="auto"/>
              <w:right w:val="double" w:sz="6" w:space="0" w:color="auto"/>
            </w:tcBorders>
          </w:tcPr>
          <w:p w14:paraId="301DB277" w14:textId="77777777" w:rsidR="00461201" w:rsidRPr="00E00B58" w:rsidRDefault="00461201" w:rsidP="00BB4274">
            <w:pPr>
              <w:spacing w:before="20" w:after="20"/>
              <w:jc w:val="center"/>
            </w:pPr>
            <w:r w:rsidRPr="00E00B58">
              <w:t>3</w:t>
            </w:r>
          </w:p>
        </w:tc>
        <w:tc>
          <w:tcPr>
            <w:tcW w:w="2520" w:type="dxa"/>
            <w:tcBorders>
              <w:top w:val="single" w:sz="6" w:space="0" w:color="auto"/>
              <w:right w:val="single" w:sz="6" w:space="0" w:color="auto"/>
            </w:tcBorders>
          </w:tcPr>
          <w:p w14:paraId="7E5450F9" w14:textId="77777777" w:rsidR="00461201" w:rsidRPr="00E00B58" w:rsidRDefault="00461201" w:rsidP="00BB4274">
            <w:pPr>
              <w:spacing w:before="20" w:after="20"/>
            </w:pPr>
            <w:r w:rsidRPr="00E00B58">
              <w:t>Thermistor</w:t>
            </w:r>
          </w:p>
        </w:tc>
        <w:tc>
          <w:tcPr>
            <w:tcW w:w="5040" w:type="dxa"/>
            <w:tcBorders>
              <w:top w:val="single" w:sz="6" w:space="0" w:color="auto"/>
              <w:right w:val="double" w:sz="6" w:space="0" w:color="auto"/>
            </w:tcBorders>
          </w:tcPr>
          <w:p w14:paraId="685E78DA" w14:textId="77777777" w:rsidR="00461201" w:rsidRPr="00E00B58" w:rsidRDefault="00461201" w:rsidP="00BB4274">
            <w:pPr>
              <w:spacing w:before="20" w:after="20"/>
            </w:pPr>
            <w:r w:rsidRPr="00E00B58">
              <w:t>Currently testing for thermistor probes</w:t>
            </w:r>
          </w:p>
          <w:p w14:paraId="03B3672F" w14:textId="6EC0753C" w:rsidR="00F82F6F" w:rsidRPr="00E00B58" w:rsidRDefault="00F82F6F" w:rsidP="00BB4274">
            <w:pPr>
              <w:spacing w:before="20" w:after="20"/>
            </w:pPr>
          </w:p>
        </w:tc>
      </w:tr>
      <w:tr w:rsidR="00461201" w:rsidRPr="00E00B58" w14:paraId="4948F90F"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1112F2CC" w14:textId="77777777" w:rsidR="00461201" w:rsidRPr="00E00B58" w:rsidRDefault="00461201" w:rsidP="00BB4274">
            <w:pPr>
              <w:spacing w:before="20" w:after="20"/>
              <w:jc w:val="center"/>
            </w:pPr>
            <w:r w:rsidRPr="00E00B58">
              <w:t>4 - 65535</w:t>
            </w:r>
          </w:p>
        </w:tc>
        <w:tc>
          <w:tcPr>
            <w:tcW w:w="2520" w:type="dxa"/>
            <w:tcBorders>
              <w:top w:val="single" w:sz="6" w:space="0" w:color="auto"/>
              <w:bottom w:val="double" w:sz="6" w:space="0" w:color="auto"/>
              <w:right w:val="single" w:sz="6" w:space="0" w:color="auto"/>
            </w:tcBorders>
          </w:tcPr>
          <w:p w14:paraId="1EF93C53" w14:textId="77777777" w:rsidR="00461201" w:rsidRPr="00E00B58" w:rsidRDefault="00461201" w:rsidP="00BB4274">
            <w:pPr>
              <w:spacing w:before="20" w:after="20"/>
            </w:pPr>
          </w:p>
        </w:tc>
        <w:tc>
          <w:tcPr>
            <w:tcW w:w="5040" w:type="dxa"/>
            <w:tcBorders>
              <w:top w:val="single" w:sz="6" w:space="0" w:color="auto"/>
              <w:bottom w:val="double" w:sz="6" w:space="0" w:color="auto"/>
              <w:right w:val="double" w:sz="6" w:space="0" w:color="auto"/>
            </w:tcBorders>
          </w:tcPr>
          <w:p w14:paraId="5A8C092D" w14:textId="77777777" w:rsidR="00461201" w:rsidRPr="00E00B58" w:rsidRDefault="00461201" w:rsidP="00BB4274">
            <w:pPr>
              <w:spacing w:before="20" w:after="20"/>
            </w:pPr>
            <w:r w:rsidRPr="00E00B58">
              <w:t>Reserved</w:t>
            </w:r>
          </w:p>
        </w:tc>
      </w:tr>
    </w:tbl>
    <w:p w14:paraId="0F879C01" w14:textId="77777777" w:rsidR="00461201" w:rsidRPr="00E00B58" w:rsidRDefault="00461201" w:rsidP="00461201">
      <w:pPr>
        <w:pStyle w:val="NormalBlank"/>
      </w:pPr>
    </w:p>
    <w:bookmarkStart w:id="938" w:name="_Toc341186274"/>
    <w:bookmarkStart w:id="939" w:name="_Toc341413654"/>
    <w:bookmarkStart w:id="940" w:name="_Toc341427931"/>
    <w:bookmarkStart w:id="941" w:name="_Toc341432717"/>
    <w:bookmarkStart w:id="942" w:name="_Toc342038443"/>
    <w:bookmarkStart w:id="943" w:name="_Toc342568886"/>
    <w:bookmarkStart w:id="944" w:name="_Toc342640996"/>
    <w:bookmarkStart w:id="945" w:name="_Toc342642253"/>
    <w:bookmarkStart w:id="946" w:name="_Toc342737253"/>
    <w:p w14:paraId="607886E3" w14:textId="77777777" w:rsidR="00461201" w:rsidRPr="00E00B58" w:rsidRDefault="00461201" w:rsidP="00461201">
      <w:pPr>
        <w:pStyle w:val="Heading3"/>
      </w:pPr>
      <w:r w:rsidRPr="00E00B58">
        <w:lastRenderedPageBreak/>
        <w:fldChar w:fldCharType="begin"/>
      </w:r>
      <w:r w:rsidRPr="00E00B58">
        <w:instrText xml:space="preserve">autonumlgl </w:instrText>
      </w:r>
      <w:bookmarkStart w:id="947" w:name="_Toc25072497"/>
      <w:r w:rsidRPr="00E00B58">
        <w:fldChar w:fldCharType="end"/>
      </w:r>
      <w:bookmarkStart w:id="948" w:name="_Toc333224976"/>
      <w:r w:rsidRPr="00E00B58">
        <w:tab/>
        <w:t>Optic 5-Wire State</w:t>
      </w:r>
      <w:r w:rsidRPr="00E00B58">
        <w:tab/>
        <w:t>[Register 0</w:t>
      </w:r>
      <w:bookmarkEnd w:id="938"/>
      <w:bookmarkEnd w:id="939"/>
      <w:r w:rsidRPr="00E00B58">
        <w:t>66]</w:t>
      </w:r>
      <w:bookmarkEnd w:id="940"/>
      <w:bookmarkEnd w:id="941"/>
      <w:bookmarkEnd w:id="942"/>
      <w:bookmarkEnd w:id="943"/>
      <w:bookmarkEnd w:id="944"/>
      <w:bookmarkEnd w:id="945"/>
      <w:bookmarkEnd w:id="946"/>
      <w:bookmarkEnd w:id="947"/>
      <w:bookmarkEnd w:id="948"/>
    </w:p>
    <w:p w14:paraId="0ADB98F8" w14:textId="77777777" w:rsidR="00461201" w:rsidRPr="00E00B58" w:rsidRDefault="00461201" w:rsidP="00461201">
      <w:pPr>
        <w:pStyle w:val="NormalText"/>
      </w:pPr>
      <w:r w:rsidRPr="00E00B58">
        <w:t>The Optic 5-Wire State real-time register contains the current state of the finite state machine used to keep track of the progress of pulsing 5-wire optic probes.  This register is for Scully use only, and can be one of the following:</w:t>
      </w:r>
    </w:p>
    <w:tbl>
      <w:tblPr>
        <w:tblW w:w="0" w:type="auto"/>
        <w:tblInd w:w="720" w:type="dxa"/>
        <w:tblLayout w:type="fixed"/>
        <w:tblLook w:val="0000" w:firstRow="0" w:lastRow="0" w:firstColumn="0" w:lastColumn="0" w:noHBand="0" w:noVBand="0"/>
      </w:tblPr>
      <w:tblGrid>
        <w:gridCol w:w="1188"/>
        <w:gridCol w:w="2520"/>
        <w:gridCol w:w="5040"/>
      </w:tblGrid>
      <w:tr w:rsidR="00461201" w:rsidRPr="00E00B58" w14:paraId="33F369D0"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25882827" w14:textId="77777777" w:rsidR="00461201" w:rsidRPr="00E00B58" w:rsidRDefault="00461201" w:rsidP="00BB4274">
            <w:pPr>
              <w:spacing w:before="80"/>
              <w:jc w:val="center"/>
              <w:rPr>
                <w:b/>
              </w:rPr>
            </w:pPr>
            <w:r w:rsidRPr="00E00B58">
              <w:rPr>
                <w:b/>
              </w:rPr>
              <w:t>VALUE</w:t>
            </w:r>
          </w:p>
        </w:tc>
        <w:tc>
          <w:tcPr>
            <w:tcW w:w="2520" w:type="dxa"/>
            <w:tcBorders>
              <w:top w:val="double" w:sz="6" w:space="0" w:color="auto"/>
              <w:bottom w:val="double" w:sz="6" w:space="0" w:color="auto"/>
              <w:right w:val="single" w:sz="6" w:space="0" w:color="auto"/>
            </w:tcBorders>
            <w:shd w:val="pct5" w:color="auto" w:fill="auto"/>
          </w:tcPr>
          <w:p w14:paraId="737933A3"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0BBEDB65" w14:textId="77777777" w:rsidR="00461201" w:rsidRPr="00E00B58" w:rsidRDefault="00461201" w:rsidP="00BB4274">
            <w:pPr>
              <w:spacing w:before="80"/>
              <w:jc w:val="center"/>
              <w:rPr>
                <w:b/>
              </w:rPr>
            </w:pPr>
            <w:r w:rsidRPr="00E00B58">
              <w:rPr>
                <w:b/>
              </w:rPr>
              <w:t>DEFINITION</w:t>
            </w:r>
          </w:p>
        </w:tc>
      </w:tr>
      <w:tr w:rsidR="00461201" w:rsidRPr="00E00B58" w14:paraId="55925CAE" w14:textId="77777777" w:rsidTr="00BB4274">
        <w:trPr>
          <w:cantSplit/>
        </w:trPr>
        <w:tc>
          <w:tcPr>
            <w:tcW w:w="1188" w:type="dxa"/>
            <w:tcBorders>
              <w:left w:val="double" w:sz="6" w:space="0" w:color="auto"/>
              <w:bottom w:val="single" w:sz="6" w:space="0" w:color="auto"/>
              <w:right w:val="double" w:sz="6" w:space="0" w:color="auto"/>
            </w:tcBorders>
          </w:tcPr>
          <w:p w14:paraId="1C2F2C47" w14:textId="77777777" w:rsidR="00461201" w:rsidRPr="00E00B58" w:rsidRDefault="00461201" w:rsidP="00BB4274">
            <w:pPr>
              <w:spacing w:before="20" w:after="20"/>
              <w:jc w:val="center"/>
            </w:pPr>
            <w:r w:rsidRPr="00E00B58">
              <w:t>0</w:t>
            </w:r>
          </w:p>
        </w:tc>
        <w:tc>
          <w:tcPr>
            <w:tcW w:w="2520" w:type="dxa"/>
            <w:tcBorders>
              <w:bottom w:val="single" w:sz="6" w:space="0" w:color="auto"/>
              <w:right w:val="single" w:sz="6" w:space="0" w:color="auto"/>
            </w:tcBorders>
          </w:tcPr>
          <w:p w14:paraId="58C25FDB" w14:textId="77777777" w:rsidR="00461201" w:rsidRPr="00E00B58" w:rsidRDefault="00461201" w:rsidP="00BB4274">
            <w:pPr>
              <w:spacing w:before="20" w:after="20"/>
            </w:pPr>
            <w:r w:rsidRPr="00E00B58">
              <w:t>No5 Test</w:t>
            </w:r>
          </w:p>
        </w:tc>
        <w:tc>
          <w:tcPr>
            <w:tcW w:w="5040" w:type="dxa"/>
            <w:tcBorders>
              <w:bottom w:val="single" w:sz="6" w:space="0" w:color="auto"/>
              <w:right w:val="double" w:sz="6" w:space="0" w:color="auto"/>
            </w:tcBorders>
          </w:tcPr>
          <w:p w14:paraId="33E43A03" w14:textId="77777777" w:rsidR="00461201" w:rsidRPr="00E00B58" w:rsidRDefault="00461201" w:rsidP="00BB4274">
            <w:pPr>
              <w:spacing w:before="20" w:after="20"/>
            </w:pPr>
            <w:r w:rsidRPr="00E00B58">
              <w:t>No test in progress</w:t>
            </w:r>
          </w:p>
        </w:tc>
      </w:tr>
      <w:tr w:rsidR="00461201" w:rsidRPr="00E00B58" w14:paraId="3EEF33CE"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AFA6603" w14:textId="77777777" w:rsidR="00461201" w:rsidRPr="00E00B58" w:rsidRDefault="00461201" w:rsidP="00BB4274">
            <w:pPr>
              <w:spacing w:before="20" w:after="20"/>
              <w:jc w:val="center"/>
            </w:pPr>
            <w:r w:rsidRPr="00E00B58">
              <w:t>1</w:t>
            </w:r>
          </w:p>
        </w:tc>
        <w:tc>
          <w:tcPr>
            <w:tcW w:w="2520" w:type="dxa"/>
            <w:tcBorders>
              <w:top w:val="single" w:sz="6" w:space="0" w:color="auto"/>
              <w:bottom w:val="single" w:sz="6" w:space="0" w:color="auto"/>
              <w:right w:val="single" w:sz="6" w:space="0" w:color="auto"/>
            </w:tcBorders>
          </w:tcPr>
          <w:p w14:paraId="23286306" w14:textId="77777777" w:rsidR="00461201" w:rsidRPr="00E00B58" w:rsidRDefault="00461201" w:rsidP="00BB4274">
            <w:pPr>
              <w:spacing w:before="20" w:after="20"/>
            </w:pPr>
            <w:r w:rsidRPr="00E00B58">
              <w:t>Pulsed</w:t>
            </w:r>
          </w:p>
        </w:tc>
        <w:tc>
          <w:tcPr>
            <w:tcW w:w="5040" w:type="dxa"/>
            <w:tcBorders>
              <w:top w:val="single" w:sz="6" w:space="0" w:color="auto"/>
              <w:bottom w:val="single" w:sz="6" w:space="0" w:color="auto"/>
              <w:right w:val="double" w:sz="6" w:space="0" w:color="auto"/>
            </w:tcBorders>
          </w:tcPr>
          <w:p w14:paraId="5F6BA03D" w14:textId="77777777" w:rsidR="00461201" w:rsidRPr="00E00B58" w:rsidRDefault="00461201" w:rsidP="00BB4274">
            <w:pPr>
              <w:spacing w:before="20" w:after="20"/>
            </w:pPr>
            <w:r w:rsidRPr="00E00B58">
              <w:t>Pulse emitted, awaiting return pulse</w:t>
            </w:r>
          </w:p>
        </w:tc>
      </w:tr>
      <w:tr w:rsidR="00461201" w:rsidRPr="00E00B58" w14:paraId="7F729D12"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9A33209" w14:textId="77777777" w:rsidR="00461201" w:rsidRPr="00E00B58" w:rsidRDefault="00461201" w:rsidP="00BB4274">
            <w:pPr>
              <w:spacing w:before="20" w:after="20"/>
              <w:jc w:val="center"/>
            </w:pPr>
            <w:r w:rsidRPr="00E00B58">
              <w:t>2</w:t>
            </w:r>
          </w:p>
        </w:tc>
        <w:tc>
          <w:tcPr>
            <w:tcW w:w="2520" w:type="dxa"/>
            <w:tcBorders>
              <w:top w:val="single" w:sz="6" w:space="0" w:color="auto"/>
              <w:bottom w:val="single" w:sz="6" w:space="0" w:color="auto"/>
              <w:right w:val="single" w:sz="6" w:space="0" w:color="auto"/>
            </w:tcBorders>
          </w:tcPr>
          <w:p w14:paraId="04C37910" w14:textId="77777777" w:rsidR="00461201" w:rsidRPr="00E00B58" w:rsidRDefault="00461201" w:rsidP="00BB4274">
            <w:pPr>
              <w:spacing w:before="20" w:after="20"/>
            </w:pPr>
            <w:r w:rsidRPr="00E00B58">
              <w:t>Echoed</w:t>
            </w:r>
          </w:p>
        </w:tc>
        <w:tc>
          <w:tcPr>
            <w:tcW w:w="5040" w:type="dxa"/>
            <w:tcBorders>
              <w:top w:val="single" w:sz="6" w:space="0" w:color="auto"/>
              <w:bottom w:val="single" w:sz="6" w:space="0" w:color="auto"/>
              <w:right w:val="double" w:sz="6" w:space="0" w:color="auto"/>
            </w:tcBorders>
          </w:tcPr>
          <w:p w14:paraId="5A07FC9B" w14:textId="77777777" w:rsidR="00461201" w:rsidRPr="00E00B58" w:rsidRDefault="00461201" w:rsidP="00BB4274">
            <w:pPr>
              <w:spacing w:before="20" w:after="20"/>
            </w:pPr>
            <w:r w:rsidRPr="00E00B58">
              <w:t>Echo received</w:t>
            </w:r>
          </w:p>
        </w:tc>
      </w:tr>
      <w:tr w:rsidR="00461201" w:rsidRPr="00E00B58" w14:paraId="519F235A" w14:textId="77777777" w:rsidTr="00BB4274">
        <w:trPr>
          <w:cantSplit/>
        </w:trPr>
        <w:tc>
          <w:tcPr>
            <w:tcW w:w="1188" w:type="dxa"/>
            <w:tcBorders>
              <w:top w:val="single" w:sz="6" w:space="0" w:color="auto"/>
              <w:left w:val="double" w:sz="6" w:space="0" w:color="auto"/>
              <w:right w:val="double" w:sz="6" w:space="0" w:color="auto"/>
            </w:tcBorders>
          </w:tcPr>
          <w:p w14:paraId="6B00C8C7" w14:textId="77777777" w:rsidR="00461201" w:rsidRPr="00E00B58" w:rsidRDefault="00461201" w:rsidP="00BB4274">
            <w:pPr>
              <w:spacing w:before="20" w:after="20"/>
              <w:jc w:val="center"/>
            </w:pPr>
            <w:r w:rsidRPr="00E00B58">
              <w:t>3</w:t>
            </w:r>
          </w:p>
        </w:tc>
        <w:tc>
          <w:tcPr>
            <w:tcW w:w="2520" w:type="dxa"/>
            <w:tcBorders>
              <w:top w:val="single" w:sz="6" w:space="0" w:color="auto"/>
              <w:right w:val="single" w:sz="6" w:space="0" w:color="auto"/>
            </w:tcBorders>
          </w:tcPr>
          <w:p w14:paraId="18236345" w14:textId="77777777" w:rsidR="00461201" w:rsidRPr="00E00B58" w:rsidRDefault="00461201" w:rsidP="00BB4274">
            <w:pPr>
              <w:spacing w:before="20" w:after="20"/>
            </w:pPr>
            <w:r w:rsidRPr="00E00B58">
              <w:t>Diag</w:t>
            </w:r>
          </w:p>
        </w:tc>
        <w:tc>
          <w:tcPr>
            <w:tcW w:w="5040" w:type="dxa"/>
            <w:tcBorders>
              <w:top w:val="single" w:sz="6" w:space="0" w:color="auto"/>
              <w:right w:val="double" w:sz="6" w:space="0" w:color="auto"/>
            </w:tcBorders>
          </w:tcPr>
          <w:p w14:paraId="249AD31E" w14:textId="77777777" w:rsidR="00461201" w:rsidRPr="00E00B58" w:rsidRDefault="00461201" w:rsidP="00BB4274">
            <w:pPr>
              <w:spacing w:before="20" w:after="20"/>
            </w:pPr>
            <w:r w:rsidRPr="00E00B58">
              <w:t>Performing diagnostic, green wire present</w:t>
            </w:r>
          </w:p>
          <w:p w14:paraId="20A413FA" w14:textId="084044C4" w:rsidR="00665EF3" w:rsidRPr="00E00B58" w:rsidRDefault="00665EF3" w:rsidP="00BB4274">
            <w:pPr>
              <w:spacing w:before="20" w:after="20"/>
            </w:pPr>
          </w:p>
        </w:tc>
      </w:tr>
      <w:tr w:rsidR="00461201" w:rsidRPr="00E00B58" w14:paraId="7011C1AC"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611C231D" w14:textId="77777777" w:rsidR="00461201" w:rsidRPr="00E00B58" w:rsidRDefault="00461201" w:rsidP="00BB4274">
            <w:pPr>
              <w:spacing w:before="20" w:after="20"/>
              <w:jc w:val="center"/>
            </w:pPr>
            <w:r w:rsidRPr="00E00B58">
              <w:t>4 - 65535</w:t>
            </w:r>
          </w:p>
        </w:tc>
        <w:tc>
          <w:tcPr>
            <w:tcW w:w="2520" w:type="dxa"/>
            <w:tcBorders>
              <w:top w:val="single" w:sz="6" w:space="0" w:color="auto"/>
              <w:bottom w:val="double" w:sz="6" w:space="0" w:color="auto"/>
              <w:right w:val="single" w:sz="6" w:space="0" w:color="auto"/>
            </w:tcBorders>
          </w:tcPr>
          <w:p w14:paraId="0F7BED33" w14:textId="77777777" w:rsidR="00461201" w:rsidRPr="00E00B58" w:rsidRDefault="00461201" w:rsidP="00BB4274">
            <w:pPr>
              <w:spacing w:before="20" w:after="20"/>
            </w:pPr>
          </w:p>
        </w:tc>
        <w:tc>
          <w:tcPr>
            <w:tcW w:w="5040" w:type="dxa"/>
            <w:tcBorders>
              <w:top w:val="single" w:sz="6" w:space="0" w:color="auto"/>
              <w:bottom w:val="double" w:sz="6" w:space="0" w:color="auto"/>
              <w:right w:val="double" w:sz="6" w:space="0" w:color="auto"/>
            </w:tcBorders>
          </w:tcPr>
          <w:p w14:paraId="204772F4" w14:textId="77777777" w:rsidR="00461201" w:rsidRPr="00E00B58" w:rsidRDefault="00461201" w:rsidP="00BB4274">
            <w:pPr>
              <w:spacing w:before="20" w:after="20"/>
            </w:pPr>
            <w:r w:rsidRPr="00E00B58">
              <w:t>Reserved</w:t>
            </w:r>
          </w:p>
        </w:tc>
      </w:tr>
    </w:tbl>
    <w:bookmarkStart w:id="949" w:name="_Toc341186275"/>
    <w:bookmarkStart w:id="950" w:name="_Toc341413655"/>
    <w:bookmarkStart w:id="951" w:name="_Toc341427932"/>
    <w:bookmarkStart w:id="952" w:name="_Toc341432718"/>
    <w:bookmarkStart w:id="953" w:name="_Toc342038444"/>
    <w:bookmarkStart w:id="954" w:name="_Toc342568887"/>
    <w:bookmarkStart w:id="955" w:name="_Toc342640997"/>
    <w:bookmarkStart w:id="956" w:name="_Toc342642254"/>
    <w:bookmarkStart w:id="957" w:name="_Toc342737254"/>
    <w:p w14:paraId="4D6E5DF7" w14:textId="77777777" w:rsidR="00461201" w:rsidRPr="00E00B58" w:rsidRDefault="00461201" w:rsidP="00461201">
      <w:pPr>
        <w:pStyle w:val="Heading3"/>
      </w:pPr>
      <w:r w:rsidRPr="00E00B58">
        <w:fldChar w:fldCharType="begin"/>
      </w:r>
      <w:r w:rsidRPr="00E00B58">
        <w:instrText xml:space="preserve">autonumlgl </w:instrText>
      </w:r>
      <w:bookmarkStart w:id="958" w:name="_Toc25072498"/>
      <w:r w:rsidRPr="00E00B58">
        <w:fldChar w:fldCharType="end"/>
      </w:r>
      <w:bookmarkStart w:id="959" w:name="_Toc333224977"/>
      <w:r w:rsidRPr="00E00B58">
        <w:tab/>
        <w:t>Two Wire State</w:t>
      </w:r>
      <w:r w:rsidRPr="00E00B58">
        <w:tab/>
        <w:t>[Register 0</w:t>
      </w:r>
      <w:bookmarkEnd w:id="949"/>
      <w:bookmarkEnd w:id="950"/>
      <w:r w:rsidRPr="00E00B58">
        <w:t>67]</w:t>
      </w:r>
      <w:bookmarkEnd w:id="951"/>
      <w:bookmarkEnd w:id="952"/>
      <w:bookmarkEnd w:id="953"/>
      <w:bookmarkEnd w:id="954"/>
      <w:bookmarkEnd w:id="955"/>
      <w:bookmarkEnd w:id="956"/>
      <w:bookmarkEnd w:id="957"/>
      <w:bookmarkEnd w:id="958"/>
      <w:bookmarkEnd w:id="959"/>
    </w:p>
    <w:p w14:paraId="1E17B70E" w14:textId="77777777" w:rsidR="00461201" w:rsidRPr="00E00B58" w:rsidRDefault="00461201" w:rsidP="00461201">
      <w:pPr>
        <w:pStyle w:val="NormalText"/>
      </w:pPr>
      <w:r w:rsidRPr="00E00B58">
        <w:t>The Two Wire State real-time register contains the current state of the finite state machine used to keep track of the progress of 2-wire probes.  This register is for Scully use only, and can be one of the following:</w:t>
      </w:r>
    </w:p>
    <w:tbl>
      <w:tblPr>
        <w:tblW w:w="0" w:type="auto"/>
        <w:tblInd w:w="720" w:type="dxa"/>
        <w:tblLayout w:type="fixed"/>
        <w:tblLook w:val="0000" w:firstRow="0" w:lastRow="0" w:firstColumn="0" w:lastColumn="0" w:noHBand="0" w:noVBand="0"/>
      </w:tblPr>
      <w:tblGrid>
        <w:gridCol w:w="1080"/>
        <w:gridCol w:w="2628"/>
        <w:gridCol w:w="5040"/>
      </w:tblGrid>
      <w:tr w:rsidR="00461201" w:rsidRPr="00E00B58" w14:paraId="33211F13" w14:textId="77777777" w:rsidTr="00BB4274">
        <w:trPr>
          <w:cantSplit/>
          <w:trHeight w:val="480"/>
          <w:tblHeader/>
        </w:trPr>
        <w:tc>
          <w:tcPr>
            <w:tcW w:w="1080" w:type="dxa"/>
            <w:tcBorders>
              <w:top w:val="double" w:sz="6" w:space="0" w:color="auto"/>
              <w:left w:val="double" w:sz="6" w:space="0" w:color="auto"/>
              <w:bottom w:val="double" w:sz="6" w:space="0" w:color="auto"/>
              <w:right w:val="double" w:sz="6" w:space="0" w:color="auto"/>
            </w:tcBorders>
            <w:shd w:val="pct5" w:color="auto" w:fill="auto"/>
          </w:tcPr>
          <w:p w14:paraId="0ED66443" w14:textId="77777777" w:rsidR="00461201" w:rsidRPr="00E00B58" w:rsidRDefault="00461201" w:rsidP="00BB4274">
            <w:pPr>
              <w:spacing w:before="80"/>
              <w:jc w:val="center"/>
              <w:rPr>
                <w:b/>
              </w:rPr>
            </w:pPr>
            <w:r w:rsidRPr="00E00B58">
              <w:rPr>
                <w:b/>
              </w:rPr>
              <w:t>VALUE</w:t>
            </w:r>
          </w:p>
        </w:tc>
        <w:tc>
          <w:tcPr>
            <w:tcW w:w="2628" w:type="dxa"/>
            <w:tcBorders>
              <w:top w:val="double" w:sz="6" w:space="0" w:color="auto"/>
              <w:bottom w:val="double" w:sz="6" w:space="0" w:color="auto"/>
              <w:right w:val="single" w:sz="6" w:space="0" w:color="auto"/>
            </w:tcBorders>
            <w:shd w:val="pct5" w:color="auto" w:fill="auto"/>
          </w:tcPr>
          <w:p w14:paraId="51D11F74"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5EB0790F" w14:textId="77777777" w:rsidR="00461201" w:rsidRPr="00E00B58" w:rsidRDefault="00461201" w:rsidP="00BB4274">
            <w:pPr>
              <w:spacing w:before="80"/>
              <w:jc w:val="center"/>
              <w:rPr>
                <w:b/>
              </w:rPr>
            </w:pPr>
            <w:r w:rsidRPr="00E00B58">
              <w:rPr>
                <w:b/>
              </w:rPr>
              <w:t>DEFINITION</w:t>
            </w:r>
          </w:p>
        </w:tc>
      </w:tr>
      <w:tr w:rsidR="00461201" w:rsidRPr="00E00B58" w14:paraId="560D31C4" w14:textId="77777777" w:rsidTr="00BB4274">
        <w:trPr>
          <w:cantSplit/>
        </w:trPr>
        <w:tc>
          <w:tcPr>
            <w:tcW w:w="1080" w:type="dxa"/>
            <w:tcBorders>
              <w:left w:val="double" w:sz="6" w:space="0" w:color="auto"/>
              <w:right w:val="double" w:sz="6" w:space="0" w:color="auto"/>
            </w:tcBorders>
          </w:tcPr>
          <w:p w14:paraId="18B1E197" w14:textId="77777777" w:rsidR="00461201" w:rsidRPr="00E00B58" w:rsidRDefault="00461201" w:rsidP="00BB4274">
            <w:pPr>
              <w:spacing w:before="20" w:after="20"/>
              <w:jc w:val="center"/>
            </w:pPr>
            <w:r w:rsidRPr="00E00B58">
              <w:t>0</w:t>
            </w:r>
          </w:p>
        </w:tc>
        <w:tc>
          <w:tcPr>
            <w:tcW w:w="2628" w:type="dxa"/>
            <w:tcBorders>
              <w:right w:val="single" w:sz="6" w:space="0" w:color="auto"/>
            </w:tcBorders>
          </w:tcPr>
          <w:p w14:paraId="7B280E7B" w14:textId="77777777" w:rsidR="00461201" w:rsidRPr="00E00B58" w:rsidRDefault="00461201" w:rsidP="00BB4274">
            <w:pPr>
              <w:spacing w:before="20" w:after="20"/>
            </w:pPr>
            <w:r w:rsidRPr="00E00B58">
              <w:t>No Test 2W</w:t>
            </w:r>
          </w:p>
        </w:tc>
        <w:tc>
          <w:tcPr>
            <w:tcW w:w="5040" w:type="dxa"/>
            <w:tcBorders>
              <w:right w:val="double" w:sz="6" w:space="0" w:color="auto"/>
            </w:tcBorders>
          </w:tcPr>
          <w:p w14:paraId="4AC08077" w14:textId="77777777" w:rsidR="00461201" w:rsidRPr="00E00B58" w:rsidRDefault="00461201" w:rsidP="00BB4274">
            <w:pPr>
              <w:spacing w:before="20" w:after="20"/>
            </w:pPr>
            <w:r w:rsidRPr="00E00B58">
              <w:t>No test in progress</w:t>
            </w:r>
          </w:p>
        </w:tc>
      </w:tr>
      <w:tr w:rsidR="00461201" w:rsidRPr="00E00B58" w14:paraId="38E643AE" w14:textId="77777777" w:rsidTr="00BB4274">
        <w:trPr>
          <w:cantSplit/>
        </w:trPr>
        <w:tc>
          <w:tcPr>
            <w:tcW w:w="1080" w:type="dxa"/>
            <w:tcBorders>
              <w:top w:val="single" w:sz="6" w:space="0" w:color="auto"/>
              <w:left w:val="double" w:sz="6" w:space="0" w:color="auto"/>
              <w:right w:val="double" w:sz="6" w:space="0" w:color="auto"/>
            </w:tcBorders>
          </w:tcPr>
          <w:p w14:paraId="533B128E" w14:textId="77777777" w:rsidR="00461201" w:rsidRPr="00E00B58" w:rsidRDefault="00461201" w:rsidP="00BB4274">
            <w:pPr>
              <w:spacing w:before="20" w:after="20"/>
              <w:jc w:val="center"/>
            </w:pPr>
            <w:r w:rsidRPr="00E00B58">
              <w:t>1</w:t>
            </w:r>
          </w:p>
        </w:tc>
        <w:tc>
          <w:tcPr>
            <w:tcW w:w="2628" w:type="dxa"/>
            <w:tcBorders>
              <w:top w:val="single" w:sz="6" w:space="0" w:color="auto"/>
              <w:right w:val="single" w:sz="6" w:space="0" w:color="auto"/>
            </w:tcBorders>
          </w:tcPr>
          <w:p w14:paraId="1C43B013" w14:textId="77777777" w:rsidR="00461201" w:rsidRPr="00E00B58" w:rsidRDefault="00461201" w:rsidP="00BB4274">
            <w:pPr>
              <w:spacing w:before="20" w:after="20"/>
            </w:pPr>
            <w:r w:rsidRPr="00E00B58">
              <w:t>ShortChk 2W</w:t>
            </w:r>
          </w:p>
        </w:tc>
        <w:tc>
          <w:tcPr>
            <w:tcW w:w="5040" w:type="dxa"/>
            <w:tcBorders>
              <w:top w:val="single" w:sz="6" w:space="0" w:color="auto"/>
              <w:right w:val="double" w:sz="6" w:space="0" w:color="auto"/>
            </w:tcBorders>
          </w:tcPr>
          <w:p w14:paraId="6BC67E40" w14:textId="77777777" w:rsidR="00461201" w:rsidRPr="00E00B58" w:rsidRDefault="00461201" w:rsidP="00BB4274">
            <w:pPr>
              <w:spacing w:before="20" w:after="20"/>
            </w:pPr>
            <w:r w:rsidRPr="00E00B58">
              <w:t>Checking probes for shorts, opens, etc.</w:t>
            </w:r>
          </w:p>
        </w:tc>
      </w:tr>
      <w:tr w:rsidR="00461201" w:rsidRPr="00E00B58" w14:paraId="27B0EF6A" w14:textId="77777777" w:rsidTr="00BB4274">
        <w:trPr>
          <w:cantSplit/>
        </w:trPr>
        <w:tc>
          <w:tcPr>
            <w:tcW w:w="1080" w:type="dxa"/>
            <w:tcBorders>
              <w:top w:val="single" w:sz="6" w:space="0" w:color="auto"/>
              <w:left w:val="double" w:sz="6" w:space="0" w:color="auto"/>
              <w:right w:val="double" w:sz="6" w:space="0" w:color="auto"/>
            </w:tcBorders>
          </w:tcPr>
          <w:p w14:paraId="74BF295F" w14:textId="77777777" w:rsidR="00461201" w:rsidRPr="00E00B58" w:rsidRDefault="00461201" w:rsidP="00BB4274">
            <w:pPr>
              <w:spacing w:before="20" w:after="20"/>
              <w:jc w:val="center"/>
            </w:pPr>
            <w:r w:rsidRPr="00E00B58">
              <w:t>2</w:t>
            </w:r>
          </w:p>
        </w:tc>
        <w:tc>
          <w:tcPr>
            <w:tcW w:w="2628" w:type="dxa"/>
            <w:tcBorders>
              <w:top w:val="single" w:sz="6" w:space="0" w:color="auto"/>
              <w:right w:val="single" w:sz="6" w:space="0" w:color="auto"/>
            </w:tcBorders>
          </w:tcPr>
          <w:p w14:paraId="64A3266F" w14:textId="77777777" w:rsidR="00461201" w:rsidRPr="00E00B58" w:rsidRDefault="00461201" w:rsidP="00BB4274">
            <w:pPr>
              <w:spacing w:before="20" w:after="20"/>
            </w:pPr>
            <w:r w:rsidRPr="00E00B58">
              <w:t>ShortFail 2W</w:t>
            </w:r>
          </w:p>
        </w:tc>
        <w:tc>
          <w:tcPr>
            <w:tcW w:w="5040" w:type="dxa"/>
            <w:tcBorders>
              <w:top w:val="single" w:sz="6" w:space="0" w:color="auto"/>
              <w:right w:val="double" w:sz="6" w:space="0" w:color="auto"/>
            </w:tcBorders>
          </w:tcPr>
          <w:p w14:paraId="62065327" w14:textId="77777777" w:rsidR="00461201" w:rsidRPr="00E00B58" w:rsidRDefault="00461201" w:rsidP="00BB4274">
            <w:pPr>
              <w:spacing w:before="20" w:after="20"/>
            </w:pPr>
            <w:r w:rsidRPr="00E00B58">
              <w:t>Probes failed test, waiting for truck disconnect</w:t>
            </w:r>
          </w:p>
        </w:tc>
      </w:tr>
      <w:tr w:rsidR="00461201" w:rsidRPr="00E00B58" w14:paraId="3E20D2A9" w14:textId="77777777" w:rsidTr="00BB4274">
        <w:trPr>
          <w:cantSplit/>
        </w:trPr>
        <w:tc>
          <w:tcPr>
            <w:tcW w:w="1080" w:type="dxa"/>
            <w:tcBorders>
              <w:top w:val="single" w:sz="6" w:space="0" w:color="auto"/>
              <w:left w:val="double" w:sz="6" w:space="0" w:color="auto"/>
              <w:bottom w:val="single" w:sz="6" w:space="0" w:color="auto"/>
              <w:right w:val="double" w:sz="6" w:space="0" w:color="auto"/>
            </w:tcBorders>
          </w:tcPr>
          <w:p w14:paraId="49DD6CBB" w14:textId="77777777" w:rsidR="00461201" w:rsidRPr="00E00B58" w:rsidRDefault="00461201" w:rsidP="00BB4274">
            <w:pPr>
              <w:spacing w:before="20" w:after="20"/>
              <w:jc w:val="center"/>
            </w:pPr>
            <w:r w:rsidRPr="00E00B58">
              <w:t>3</w:t>
            </w:r>
          </w:p>
        </w:tc>
        <w:tc>
          <w:tcPr>
            <w:tcW w:w="2628" w:type="dxa"/>
            <w:tcBorders>
              <w:top w:val="single" w:sz="6" w:space="0" w:color="auto"/>
              <w:bottom w:val="single" w:sz="6" w:space="0" w:color="auto"/>
              <w:right w:val="single" w:sz="6" w:space="0" w:color="auto"/>
            </w:tcBorders>
          </w:tcPr>
          <w:p w14:paraId="4EA116C0" w14:textId="77777777" w:rsidR="00461201" w:rsidRPr="00E00B58" w:rsidRDefault="00461201" w:rsidP="00BB4274">
            <w:pPr>
              <w:spacing w:before="20" w:after="20"/>
            </w:pPr>
            <w:r w:rsidRPr="00E00B58">
              <w:t>Pulsing 2W</w:t>
            </w:r>
          </w:p>
        </w:tc>
        <w:tc>
          <w:tcPr>
            <w:tcW w:w="5040" w:type="dxa"/>
            <w:tcBorders>
              <w:top w:val="single" w:sz="6" w:space="0" w:color="auto"/>
              <w:bottom w:val="single" w:sz="6" w:space="0" w:color="auto"/>
              <w:right w:val="double" w:sz="6" w:space="0" w:color="auto"/>
            </w:tcBorders>
          </w:tcPr>
          <w:p w14:paraId="14F2B545" w14:textId="77777777" w:rsidR="00461201" w:rsidRPr="00E00B58" w:rsidRDefault="00461201" w:rsidP="00BB4274">
            <w:pPr>
              <w:spacing w:before="20" w:after="20"/>
            </w:pPr>
            <w:r w:rsidRPr="00E00B58">
              <w:t>Pulses detected, determining how many</w:t>
            </w:r>
          </w:p>
        </w:tc>
      </w:tr>
      <w:tr w:rsidR="00461201" w:rsidRPr="00E00B58" w14:paraId="3F8F543C" w14:textId="77777777" w:rsidTr="00BB4274">
        <w:trPr>
          <w:cantSplit/>
        </w:trPr>
        <w:tc>
          <w:tcPr>
            <w:tcW w:w="1080" w:type="dxa"/>
            <w:tcBorders>
              <w:left w:val="double" w:sz="6" w:space="0" w:color="auto"/>
              <w:bottom w:val="double" w:sz="6" w:space="0" w:color="auto"/>
              <w:right w:val="double" w:sz="6" w:space="0" w:color="auto"/>
            </w:tcBorders>
          </w:tcPr>
          <w:p w14:paraId="0C3E78E3" w14:textId="77777777" w:rsidR="00461201" w:rsidRPr="00E00B58" w:rsidRDefault="00461201" w:rsidP="00BB4274">
            <w:pPr>
              <w:spacing w:before="20" w:after="20"/>
              <w:jc w:val="center"/>
            </w:pPr>
            <w:r w:rsidRPr="00E00B58">
              <w:t>2 - 65535</w:t>
            </w:r>
          </w:p>
        </w:tc>
        <w:tc>
          <w:tcPr>
            <w:tcW w:w="2628" w:type="dxa"/>
            <w:tcBorders>
              <w:bottom w:val="double" w:sz="6" w:space="0" w:color="auto"/>
              <w:right w:val="single" w:sz="6" w:space="0" w:color="auto"/>
            </w:tcBorders>
          </w:tcPr>
          <w:p w14:paraId="53B0479F" w14:textId="77777777" w:rsidR="00461201" w:rsidRPr="00E00B58" w:rsidRDefault="00461201" w:rsidP="00BB4274">
            <w:pPr>
              <w:spacing w:before="20" w:after="20"/>
            </w:pPr>
            <w:r w:rsidRPr="00E00B58">
              <w:t>Reserved</w:t>
            </w:r>
          </w:p>
        </w:tc>
        <w:tc>
          <w:tcPr>
            <w:tcW w:w="5040" w:type="dxa"/>
            <w:tcBorders>
              <w:bottom w:val="double" w:sz="6" w:space="0" w:color="auto"/>
              <w:right w:val="double" w:sz="6" w:space="0" w:color="auto"/>
            </w:tcBorders>
          </w:tcPr>
          <w:p w14:paraId="2CB89094" w14:textId="77777777" w:rsidR="00461201" w:rsidRPr="00E00B58" w:rsidRDefault="00461201" w:rsidP="00BB4274">
            <w:pPr>
              <w:spacing w:before="20" w:after="20"/>
            </w:pPr>
          </w:p>
        </w:tc>
      </w:tr>
    </w:tbl>
    <w:bookmarkStart w:id="960" w:name="_Toc341432719"/>
    <w:bookmarkStart w:id="961" w:name="_Toc342038445"/>
    <w:bookmarkStart w:id="962" w:name="_Toc342568888"/>
    <w:bookmarkStart w:id="963" w:name="_Toc342640998"/>
    <w:bookmarkStart w:id="964" w:name="_Toc342642255"/>
    <w:bookmarkStart w:id="965" w:name="_Toc342737255"/>
    <w:p w14:paraId="74C1F080" w14:textId="77777777" w:rsidR="00461201" w:rsidRPr="00E00B58" w:rsidRDefault="00461201" w:rsidP="00461201">
      <w:pPr>
        <w:pStyle w:val="Heading3"/>
      </w:pPr>
      <w:r w:rsidRPr="00E00B58">
        <w:fldChar w:fldCharType="begin"/>
      </w:r>
      <w:r w:rsidRPr="00E00B58">
        <w:instrText xml:space="preserve">autonumlgl </w:instrText>
      </w:r>
      <w:bookmarkStart w:id="966" w:name="_Toc25072499"/>
      <w:r w:rsidRPr="00E00B58">
        <w:fldChar w:fldCharType="end"/>
      </w:r>
      <w:bookmarkStart w:id="967" w:name="_Toc333224978"/>
      <w:r w:rsidRPr="00E00B58">
        <w:tab/>
        <w:t>Service-A</w:t>
      </w:r>
      <w:r w:rsidRPr="00E00B58">
        <w:tab/>
        <w:t>[Register 069]</w:t>
      </w:r>
      <w:bookmarkEnd w:id="960"/>
      <w:bookmarkEnd w:id="961"/>
      <w:bookmarkEnd w:id="962"/>
      <w:bookmarkEnd w:id="963"/>
      <w:bookmarkEnd w:id="964"/>
      <w:bookmarkEnd w:id="965"/>
      <w:bookmarkEnd w:id="966"/>
      <w:bookmarkEnd w:id="967"/>
    </w:p>
    <w:p w14:paraId="4F3455A3" w14:textId="77777777" w:rsidR="00461201" w:rsidRPr="00E00B58" w:rsidRDefault="00461201" w:rsidP="00461201">
      <w:pPr>
        <w:pStyle w:val="NormalText"/>
      </w:pPr>
      <w:r w:rsidRPr="00E00B58">
        <w:t>The Service-A register (also known as the “iambroke” flags) contains additional error/status flags. Any Service-A flag bit set results in the rack controller entering a “Fault” state. The Service-A register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E00B58" w14:paraId="0DA7E0B5"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25C620DD" w14:textId="77777777" w:rsidR="00461201" w:rsidRPr="00E00B58" w:rsidRDefault="00461201" w:rsidP="00BB4274">
            <w:pPr>
              <w:spacing w:before="80"/>
              <w:jc w:val="center"/>
              <w:rPr>
                <w:b/>
              </w:rPr>
            </w:pPr>
            <w:r w:rsidRPr="00E00B58">
              <w:rPr>
                <w:b/>
              </w:rPr>
              <w:t>MASK</w:t>
            </w:r>
          </w:p>
          <w:p w14:paraId="3CE77F2C" w14:textId="77777777" w:rsidR="00461201" w:rsidRPr="00E00B58" w:rsidRDefault="00461201" w:rsidP="00BB4274">
            <w:pPr>
              <w:spacing w:before="80"/>
              <w:jc w:val="center"/>
              <w:rPr>
                <w:b/>
              </w:rPr>
            </w:pPr>
            <w:r w:rsidRPr="00E00B58">
              <w:t>(hex)</w:t>
            </w:r>
          </w:p>
        </w:tc>
        <w:tc>
          <w:tcPr>
            <w:tcW w:w="2520" w:type="dxa"/>
            <w:tcBorders>
              <w:top w:val="double" w:sz="6" w:space="0" w:color="auto"/>
              <w:bottom w:val="double" w:sz="6" w:space="0" w:color="auto"/>
              <w:right w:val="single" w:sz="6" w:space="0" w:color="auto"/>
            </w:tcBorders>
            <w:shd w:val="pct5" w:color="auto" w:fill="auto"/>
          </w:tcPr>
          <w:p w14:paraId="1806A05D"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5142E068" w14:textId="77777777" w:rsidR="00461201" w:rsidRPr="00E00B58" w:rsidRDefault="00461201" w:rsidP="00BB4274">
            <w:pPr>
              <w:spacing w:before="80"/>
              <w:jc w:val="center"/>
              <w:rPr>
                <w:b/>
              </w:rPr>
            </w:pPr>
            <w:r w:rsidRPr="00E00B58">
              <w:rPr>
                <w:b/>
              </w:rPr>
              <w:t>DEFINITION</w:t>
            </w:r>
          </w:p>
        </w:tc>
      </w:tr>
      <w:tr w:rsidR="00461201" w:rsidRPr="00E00B58" w14:paraId="5D807882" w14:textId="77777777" w:rsidTr="00BB4274">
        <w:trPr>
          <w:cantSplit/>
        </w:trPr>
        <w:tc>
          <w:tcPr>
            <w:tcW w:w="1188" w:type="dxa"/>
            <w:tcBorders>
              <w:left w:val="double" w:sz="6" w:space="0" w:color="auto"/>
              <w:bottom w:val="single" w:sz="6" w:space="0" w:color="auto"/>
              <w:right w:val="double" w:sz="6" w:space="0" w:color="auto"/>
            </w:tcBorders>
          </w:tcPr>
          <w:p w14:paraId="7C643AF2" w14:textId="77777777" w:rsidR="00461201" w:rsidRPr="00E00B58" w:rsidRDefault="00461201" w:rsidP="00BB4274">
            <w:pPr>
              <w:spacing w:before="20" w:after="20"/>
              <w:jc w:val="center"/>
            </w:pPr>
            <w:r w:rsidRPr="00E00B58">
              <w:t>0001</w:t>
            </w:r>
          </w:p>
        </w:tc>
        <w:tc>
          <w:tcPr>
            <w:tcW w:w="2520" w:type="dxa"/>
            <w:tcBorders>
              <w:bottom w:val="single" w:sz="6" w:space="0" w:color="auto"/>
              <w:right w:val="single" w:sz="6" w:space="0" w:color="auto"/>
            </w:tcBorders>
          </w:tcPr>
          <w:p w14:paraId="2C3642C9" w14:textId="77777777" w:rsidR="00461201" w:rsidRPr="00E00B58" w:rsidRDefault="00461201" w:rsidP="00BB4274">
            <w:pPr>
              <w:spacing w:before="20" w:after="20"/>
            </w:pPr>
            <w:r w:rsidRPr="00E00B58">
              <w:t>RAW_FAULT</w:t>
            </w:r>
          </w:p>
        </w:tc>
        <w:tc>
          <w:tcPr>
            <w:tcW w:w="5040" w:type="dxa"/>
            <w:tcBorders>
              <w:bottom w:val="single" w:sz="6" w:space="0" w:color="auto"/>
              <w:right w:val="double" w:sz="6" w:space="0" w:color="auto"/>
            </w:tcBorders>
          </w:tcPr>
          <w:p w14:paraId="38ACF003" w14:textId="77777777" w:rsidR="00461201" w:rsidRPr="00E00B58" w:rsidRDefault="00461201" w:rsidP="00BB4274">
            <w:pPr>
              <w:spacing w:before="20" w:after="20"/>
            </w:pPr>
            <w:r w:rsidRPr="00E00B58">
              <w:t>The power-supply “Raw 13 volts” is out of spec.</w:t>
            </w:r>
          </w:p>
        </w:tc>
      </w:tr>
      <w:tr w:rsidR="00461201" w:rsidRPr="00E00B58" w14:paraId="062C6C3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49BEFC4" w14:textId="77777777" w:rsidR="00461201" w:rsidRPr="00E00B58" w:rsidRDefault="00461201" w:rsidP="00BB4274">
            <w:pPr>
              <w:spacing w:before="20" w:after="20"/>
              <w:jc w:val="center"/>
            </w:pPr>
            <w:r w:rsidRPr="00E00B58">
              <w:t>0002</w:t>
            </w:r>
          </w:p>
        </w:tc>
        <w:tc>
          <w:tcPr>
            <w:tcW w:w="2520" w:type="dxa"/>
            <w:tcBorders>
              <w:top w:val="single" w:sz="6" w:space="0" w:color="auto"/>
              <w:bottom w:val="single" w:sz="6" w:space="0" w:color="auto"/>
              <w:right w:val="single" w:sz="6" w:space="0" w:color="auto"/>
            </w:tcBorders>
          </w:tcPr>
          <w:p w14:paraId="0D49F232" w14:textId="77777777" w:rsidR="00461201" w:rsidRPr="00E00B58" w:rsidRDefault="00461201" w:rsidP="00BB4274">
            <w:pPr>
              <w:spacing w:before="20" w:after="20"/>
            </w:pPr>
            <w:r w:rsidRPr="00E00B58">
              <w:t>REF_VOLT_FAULT</w:t>
            </w:r>
          </w:p>
        </w:tc>
        <w:tc>
          <w:tcPr>
            <w:tcW w:w="5040" w:type="dxa"/>
            <w:tcBorders>
              <w:top w:val="single" w:sz="6" w:space="0" w:color="auto"/>
              <w:bottom w:val="single" w:sz="6" w:space="0" w:color="auto"/>
              <w:right w:val="double" w:sz="6" w:space="0" w:color="auto"/>
            </w:tcBorders>
          </w:tcPr>
          <w:p w14:paraId="68DD2048" w14:textId="77777777" w:rsidR="00461201" w:rsidRPr="00E00B58" w:rsidRDefault="00461201" w:rsidP="00BB4274">
            <w:pPr>
              <w:spacing w:before="20" w:after="20"/>
            </w:pPr>
            <w:r w:rsidRPr="00E00B58">
              <w:t>The “Reference” volt is out of spec.</w:t>
            </w:r>
          </w:p>
        </w:tc>
      </w:tr>
      <w:tr w:rsidR="00461201" w:rsidRPr="00E00B58" w14:paraId="489CEFC6"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140F9DC" w14:textId="77777777" w:rsidR="00461201" w:rsidRPr="00E00B58" w:rsidRDefault="00461201" w:rsidP="00BB4274">
            <w:pPr>
              <w:spacing w:before="20" w:after="20"/>
              <w:jc w:val="center"/>
            </w:pPr>
            <w:r w:rsidRPr="00E00B58">
              <w:t>0004</w:t>
            </w:r>
          </w:p>
        </w:tc>
        <w:tc>
          <w:tcPr>
            <w:tcW w:w="2520" w:type="dxa"/>
            <w:tcBorders>
              <w:top w:val="single" w:sz="6" w:space="0" w:color="auto"/>
              <w:bottom w:val="single" w:sz="6" w:space="0" w:color="auto"/>
              <w:right w:val="single" w:sz="6" w:space="0" w:color="auto"/>
            </w:tcBorders>
          </w:tcPr>
          <w:p w14:paraId="64BE525F" w14:textId="77777777" w:rsidR="00461201" w:rsidRPr="00E00B58" w:rsidRDefault="00461201" w:rsidP="00BB4274">
            <w:pPr>
              <w:spacing w:before="20" w:after="20"/>
            </w:pPr>
            <w:r w:rsidRPr="00E00B58">
              <w:t>PROBE_BIAS_ERROR</w:t>
            </w:r>
          </w:p>
        </w:tc>
        <w:tc>
          <w:tcPr>
            <w:tcW w:w="5040" w:type="dxa"/>
            <w:tcBorders>
              <w:top w:val="single" w:sz="6" w:space="0" w:color="auto"/>
              <w:bottom w:val="single" w:sz="6" w:space="0" w:color="auto"/>
              <w:right w:val="double" w:sz="6" w:space="0" w:color="auto"/>
            </w:tcBorders>
          </w:tcPr>
          <w:p w14:paraId="746B049D" w14:textId="77777777" w:rsidR="00461201" w:rsidRPr="00E00B58" w:rsidRDefault="00461201" w:rsidP="00BB4274">
            <w:pPr>
              <w:spacing w:before="20" w:after="20"/>
            </w:pPr>
            <w:r w:rsidRPr="00E00B58">
              <w:t>The “Probe Bias” voltage is out of spec.</w:t>
            </w:r>
          </w:p>
        </w:tc>
      </w:tr>
      <w:tr w:rsidR="00461201" w:rsidRPr="00E00B58" w14:paraId="602ADF85"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7A758C5" w14:textId="77777777" w:rsidR="00461201" w:rsidRPr="00E00B58" w:rsidRDefault="00461201" w:rsidP="00BB4274">
            <w:pPr>
              <w:spacing w:before="20" w:after="20"/>
              <w:jc w:val="center"/>
            </w:pPr>
            <w:r w:rsidRPr="00E00B58">
              <w:t>0008</w:t>
            </w:r>
          </w:p>
        </w:tc>
        <w:tc>
          <w:tcPr>
            <w:tcW w:w="2520" w:type="dxa"/>
            <w:tcBorders>
              <w:top w:val="single" w:sz="6" w:space="0" w:color="auto"/>
              <w:bottom w:val="single" w:sz="6" w:space="0" w:color="auto"/>
              <w:right w:val="single" w:sz="6" w:space="0" w:color="auto"/>
            </w:tcBorders>
          </w:tcPr>
          <w:p w14:paraId="7A054F3C" w14:textId="77777777" w:rsidR="00461201" w:rsidRPr="00E00B58" w:rsidRDefault="00461201" w:rsidP="00BB4274">
            <w:pPr>
              <w:spacing w:before="20" w:after="20"/>
            </w:pPr>
            <w:r w:rsidRPr="00E00B58">
              <w:t>NOISE_FAULT</w:t>
            </w:r>
          </w:p>
        </w:tc>
        <w:tc>
          <w:tcPr>
            <w:tcW w:w="5040" w:type="dxa"/>
            <w:tcBorders>
              <w:top w:val="single" w:sz="6" w:space="0" w:color="auto"/>
              <w:bottom w:val="single" w:sz="6" w:space="0" w:color="auto"/>
              <w:right w:val="double" w:sz="6" w:space="0" w:color="auto"/>
            </w:tcBorders>
          </w:tcPr>
          <w:p w14:paraId="38BDB08D" w14:textId="77777777" w:rsidR="00461201" w:rsidRPr="00E00B58" w:rsidRDefault="00461201" w:rsidP="00BB4274">
            <w:pPr>
              <w:spacing w:before="20" w:after="20"/>
            </w:pPr>
            <w:r w:rsidRPr="00E00B58">
              <w:t>One or more probe channel’s noise is out of spec.</w:t>
            </w:r>
          </w:p>
        </w:tc>
      </w:tr>
      <w:tr w:rsidR="00461201" w:rsidRPr="00E00B58" w14:paraId="553017E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7CDEA66" w14:textId="77777777" w:rsidR="00461201" w:rsidRPr="00E00B58" w:rsidRDefault="00461201" w:rsidP="00BB4274">
            <w:pPr>
              <w:spacing w:before="20" w:after="20"/>
              <w:jc w:val="center"/>
            </w:pPr>
            <w:r w:rsidRPr="00E00B58">
              <w:t>0010</w:t>
            </w:r>
          </w:p>
        </w:tc>
        <w:tc>
          <w:tcPr>
            <w:tcW w:w="2520" w:type="dxa"/>
            <w:tcBorders>
              <w:top w:val="single" w:sz="6" w:space="0" w:color="auto"/>
              <w:bottom w:val="single" w:sz="6" w:space="0" w:color="auto"/>
              <w:right w:val="single" w:sz="6" w:space="0" w:color="auto"/>
            </w:tcBorders>
          </w:tcPr>
          <w:p w14:paraId="61A63946" w14:textId="77777777" w:rsidR="00461201" w:rsidRPr="00E00B58" w:rsidRDefault="00461201" w:rsidP="00BB4274">
            <w:pPr>
              <w:spacing w:before="20" w:after="20"/>
            </w:pPr>
            <w:r w:rsidRPr="00E00B58">
              <w:t>TOL10V_FAULT</w:t>
            </w:r>
          </w:p>
        </w:tc>
        <w:tc>
          <w:tcPr>
            <w:tcW w:w="5040" w:type="dxa"/>
            <w:tcBorders>
              <w:top w:val="single" w:sz="6" w:space="0" w:color="auto"/>
              <w:bottom w:val="single" w:sz="6" w:space="0" w:color="auto"/>
              <w:right w:val="double" w:sz="6" w:space="0" w:color="auto"/>
            </w:tcBorders>
          </w:tcPr>
          <w:p w14:paraId="40F013B0" w14:textId="77777777" w:rsidR="00461201" w:rsidRPr="00E00B58" w:rsidRDefault="00461201" w:rsidP="00BB4274">
            <w:pPr>
              <w:spacing w:before="20" w:after="20"/>
            </w:pPr>
            <w:r w:rsidRPr="00E00B58">
              <w:t>One or more probe channel’s 10-volt Rail levels is out of spec.</w:t>
            </w:r>
          </w:p>
        </w:tc>
      </w:tr>
      <w:tr w:rsidR="00461201" w:rsidRPr="00E00B58" w14:paraId="200BDCA0"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113133A" w14:textId="77777777" w:rsidR="00461201" w:rsidRPr="00E00B58" w:rsidRDefault="00461201" w:rsidP="00BB4274">
            <w:pPr>
              <w:spacing w:before="20" w:after="20"/>
              <w:jc w:val="center"/>
            </w:pPr>
            <w:r w:rsidRPr="00E00B58">
              <w:t>0020</w:t>
            </w:r>
          </w:p>
        </w:tc>
        <w:tc>
          <w:tcPr>
            <w:tcW w:w="2520" w:type="dxa"/>
            <w:tcBorders>
              <w:top w:val="single" w:sz="6" w:space="0" w:color="auto"/>
              <w:bottom w:val="single" w:sz="6" w:space="0" w:color="auto"/>
              <w:right w:val="single" w:sz="6" w:space="0" w:color="auto"/>
            </w:tcBorders>
          </w:tcPr>
          <w:p w14:paraId="43D56506" w14:textId="77777777" w:rsidR="00461201" w:rsidRPr="00E00B58" w:rsidRDefault="00461201" w:rsidP="00BB4274">
            <w:pPr>
              <w:spacing w:before="20" w:after="20"/>
            </w:pPr>
            <w:r w:rsidRPr="00E00B58">
              <w:t>TOL20V_FAULT</w:t>
            </w:r>
          </w:p>
        </w:tc>
        <w:tc>
          <w:tcPr>
            <w:tcW w:w="5040" w:type="dxa"/>
            <w:tcBorders>
              <w:top w:val="single" w:sz="6" w:space="0" w:color="auto"/>
              <w:bottom w:val="single" w:sz="6" w:space="0" w:color="auto"/>
              <w:right w:val="double" w:sz="6" w:space="0" w:color="auto"/>
            </w:tcBorders>
          </w:tcPr>
          <w:p w14:paraId="6C915F8F" w14:textId="77777777" w:rsidR="00461201" w:rsidRPr="00E00B58" w:rsidRDefault="00461201" w:rsidP="00BB4274">
            <w:pPr>
              <w:spacing w:before="20" w:after="20"/>
            </w:pPr>
            <w:r w:rsidRPr="00E00B58">
              <w:t>One or more probe channel’s 20-volt Rail levels is out of spec.</w:t>
            </w:r>
          </w:p>
        </w:tc>
      </w:tr>
      <w:tr w:rsidR="00461201" w:rsidRPr="00E00B58" w14:paraId="63A0C4A3" w14:textId="77777777" w:rsidTr="00BB4274">
        <w:trPr>
          <w:cantSplit/>
        </w:trPr>
        <w:tc>
          <w:tcPr>
            <w:tcW w:w="1188" w:type="dxa"/>
            <w:tcBorders>
              <w:top w:val="single" w:sz="6" w:space="0" w:color="auto"/>
              <w:left w:val="double" w:sz="6" w:space="0" w:color="auto"/>
              <w:right w:val="double" w:sz="6" w:space="0" w:color="auto"/>
            </w:tcBorders>
          </w:tcPr>
          <w:p w14:paraId="021B9A5B" w14:textId="77777777" w:rsidR="00461201" w:rsidRPr="00E00B58" w:rsidRDefault="00461201" w:rsidP="00BB4274">
            <w:pPr>
              <w:spacing w:before="20" w:after="20"/>
              <w:jc w:val="center"/>
            </w:pPr>
            <w:r w:rsidRPr="00E00B58">
              <w:t>0040</w:t>
            </w:r>
          </w:p>
        </w:tc>
        <w:tc>
          <w:tcPr>
            <w:tcW w:w="2520" w:type="dxa"/>
            <w:tcBorders>
              <w:top w:val="single" w:sz="6" w:space="0" w:color="auto"/>
              <w:right w:val="single" w:sz="6" w:space="0" w:color="auto"/>
            </w:tcBorders>
          </w:tcPr>
          <w:p w14:paraId="77FD3952" w14:textId="77777777" w:rsidR="00461201" w:rsidRPr="00E00B58" w:rsidRDefault="00461201" w:rsidP="00BB4274">
            <w:pPr>
              <w:spacing w:before="20" w:after="20"/>
            </w:pPr>
            <w:r w:rsidRPr="00E00B58">
              <w:t>TOL5WO_FAULT</w:t>
            </w:r>
          </w:p>
        </w:tc>
        <w:tc>
          <w:tcPr>
            <w:tcW w:w="5040" w:type="dxa"/>
            <w:tcBorders>
              <w:top w:val="single" w:sz="6" w:space="0" w:color="auto"/>
              <w:right w:val="double" w:sz="6" w:space="0" w:color="auto"/>
            </w:tcBorders>
          </w:tcPr>
          <w:p w14:paraId="488CFBB2" w14:textId="77777777" w:rsidR="00461201" w:rsidRPr="00E00B58" w:rsidRDefault="00461201" w:rsidP="00BB4274">
            <w:pPr>
              <w:spacing w:before="20" w:after="20"/>
            </w:pPr>
            <w:r w:rsidRPr="00E00B58">
              <w:t>Five-wire-optic pulse voltage is out of spec.</w:t>
            </w:r>
          </w:p>
        </w:tc>
      </w:tr>
      <w:tr w:rsidR="00461201" w:rsidRPr="00E00B58" w14:paraId="6319548D"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9A48D6A" w14:textId="77777777" w:rsidR="00461201" w:rsidRPr="00E00B58" w:rsidRDefault="00461201" w:rsidP="00BB4274">
            <w:pPr>
              <w:spacing w:before="20" w:after="20"/>
              <w:jc w:val="center"/>
            </w:pPr>
            <w:r w:rsidRPr="00E00B58">
              <w:t>0080</w:t>
            </w:r>
          </w:p>
        </w:tc>
        <w:tc>
          <w:tcPr>
            <w:tcW w:w="2520" w:type="dxa"/>
            <w:tcBorders>
              <w:top w:val="single" w:sz="6" w:space="0" w:color="auto"/>
              <w:bottom w:val="single" w:sz="6" w:space="0" w:color="auto"/>
              <w:right w:val="single" w:sz="6" w:space="0" w:color="auto"/>
            </w:tcBorders>
          </w:tcPr>
          <w:p w14:paraId="28D1DA13" w14:textId="77777777" w:rsidR="00461201" w:rsidRPr="00E00B58" w:rsidRDefault="00461201" w:rsidP="00BB4274">
            <w:pPr>
              <w:spacing w:before="20" w:after="20"/>
            </w:pPr>
          </w:p>
        </w:tc>
        <w:tc>
          <w:tcPr>
            <w:tcW w:w="5040" w:type="dxa"/>
            <w:tcBorders>
              <w:top w:val="single" w:sz="6" w:space="0" w:color="auto"/>
              <w:bottom w:val="single" w:sz="6" w:space="0" w:color="auto"/>
              <w:right w:val="double" w:sz="6" w:space="0" w:color="auto"/>
            </w:tcBorders>
          </w:tcPr>
          <w:p w14:paraId="15A7D815" w14:textId="77777777" w:rsidR="00461201" w:rsidRPr="00E00B58" w:rsidRDefault="00461201" w:rsidP="00BB4274">
            <w:pPr>
              <w:spacing w:before="20" w:after="20"/>
            </w:pPr>
            <w:r w:rsidRPr="00E00B58">
              <w:t>Reserved.</w:t>
            </w:r>
          </w:p>
        </w:tc>
      </w:tr>
      <w:tr w:rsidR="00461201" w:rsidRPr="00E00B58" w14:paraId="216815B7"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DCD8488" w14:textId="77777777" w:rsidR="00461201" w:rsidRPr="00E00B58" w:rsidRDefault="00461201" w:rsidP="00BB4274">
            <w:pPr>
              <w:spacing w:before="20" w:after="20"/>
              <w:jc w:val="center"/>
            </w:pPr>
            <w:r w:rsidRPr="00E00B58">
              <w:t>0100</w:t>
            </w:r>
          </w:p>
        </w:tc>
        <w:tc>
          <w:tcPr>
            <w:tcW w:w="2520" w:type="dxa"/>
            <w:tcBorders>
              <w:top w:val="single" w:sz="6" w:space="0" w:color="auto"/>
              <w:bottom w:val="single" w:sz="6" w:space="0" w:color="auto"/>
              <w:right w:val="single" w:sz="6" w:space="0" w:color="auto"/>
            </w:tcBorders>
          </w:tcPr>
          <w:p w14:paraId="3062310B" w14:textId="77777777" w:rsidR="00461201" w:rsidRPr="00E00B58" w:rsidRDefault="00461201" w:rsidP="00BB4274">
            <w:pPr>
              <w:spacing w:before="20" w:after="20"/>
            </w:pPr>
          </w:p>
        </w:tc>
        <w:tc>
          <w:tcPr>
            <w:tcW w:w="5040" w:type="dxa"/>
            <w:tcBorders>
              <w:top w:val="single" w:sz="6" w:space="0" w:color="auto"/>
              <w:bottom w:val="single" w:sz="6" w:space="0" w:color="auto"/>
              <w:right w:val="double" w:sz="6" w:space="0" w:color="auto"/>
            </w:tcBorders>
          </w:tcPr>
          <w:p w14:paraId="42005274" w14:textId="77777777" w:rsidR="00461201" w:rsidRPr="00E00B58" w:rsidRDefault="00461201" w:rsidP="00BB4274">
            <w:pPr>
              <w:spacing w:before="20" w:after="20"/>
            </w:pPr>
            <w:r w:rsidRPr="00E00B58">
              <w:t>Reserved.</w:t>
            </w:r>
          </w:p>
        </w:tc>
      </w:tr>
      <w:tr w:rsidR="00461201" w:rsidRPr="00E00B58" w14:paraId="7579D91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115E4B3" w14:textId="77777777" w:rsidR="00461201" w:rsidRPr="00E00B58" w:rsidRDefault="00461201" w:rsidP="00BB4274">
            <w:pPr>
              <w:spacing w:before="20" w:after="20"/>
              <w:jc w:val="center"/>
            </w:pPr>
            <w:r w:rsidRPr="00E00B58">
              <w:lastRenderedPageBreak/>
              <w:t>0200</w:t>
            </w:r>
          </w:p>
        </w:tc>
        <w:tc>
          <w:tcPr>
            <w:tcW w:w="2520" w:type="dxa"/>
            <w:tcBorders>
              <w:top w:val="single" w:sz="6" w:space="0" w:color="auto"/>
              <w:bottom w:val="single" w:sz="6" w:space="0" w:color="auto"/>
              <w:right w:val="single" w:sz="6" w:space="0" w:color="auto"/>
            </w:tcBorders>
          </w:tcPr>
          <w:p w14:paraId="2FF36AFD" w14:textId="77777777" w:rsidR="00461201" w:rsidRPr="00E00B58" w:rsidRDefault="00461201" w:rsidP="00BB4274">
            <w:pPr>
              <w:spacing w:before="20" w:after="20"/>
            </w:pPr>
          </w:p>
        </w:tc>
        <w:tc>
          <w:tcPr>
            <w:tcW w:w="5040" w:type="dxa"/>
            <w:tcBorders>
              <w:top w:val="single" w:sz="6" w:space="0" w:color="auto"/>
              <w:bottom w:val="single" w:sz="6" w:space="0" w:color="auto"/>
              <w:right w:val="double" w:sz="6" w:space="0" w:color="auto"/>
            </w:tcBorders>
          </w:tcPr>
          <w:p w14:paraId="285C3C16" w14:textId="77777777" w:rsidR="00461201" w:rsidRPr="00E00B58" w:rsidRDefault="00461201" w:rsidP="00BB4274">
            <w:pPr>
              <w:spacing w:before="20" w:after="20"/>
            </w:pPr>
            <w:r w:rsidRPr="00E00B58">
              <w:t>Reserved.</w:t>
            </w:r>
          </w:p>
        </w:tc>
      </w:tr>
      <w:tr w:rsidR="00461201" w:rsidRPr="00E00B58" w14:paraId="2AF9D0D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E8AB4BA" w14:textId="77777777" w:rsidR="00461201" w:rsidRPr="00E00B58" w:rsidRDefault="00461201" w:rsidP="00BB4274">
            <w:pPr>
              <w:spacing w:before="20" w:after="20"/>
              <w:jc w:val="center"/>
            </w:pPr>
            <w:r w:rsidRPr="00E00B58">
              <w:t>0400</w:t>
            </w:r>
          </w:p>
        </w:tc>
        <w:tc>
          <w:tcPr>
            <w:tcW w:w="2520" w:type="dxa"/>
            <w:tcBorders>
              <w:top w:val="single" w:sz="6" w:space="0" w:color="auto"/>
              <w:bottom w:val="single" w:sz="6" w:space="0" w:color="auto"/>
              <w:right w:val="single" w:sz="6" w:space="0" w:color="auto"/>
            </w:tcBorders>
          </w:tcPr>
          <w:p w14:paraId="0A442E32" w14:textId="77777777" w:rsidR="00461201" w:rsidRPr="00E00B58" w:rsidRDefault="00461201" w:rsidP="00BB4274">
            <w:pPr>
              <w:spacing w:before="20" w:after="20"/>
            </w:pPr>
          </w:p>
        </w:tc>
        <w:tc>
          <w:tcPr>
            <w:tcW w:w="5040" w:type="dxa"/>
            <w:tcBorders>
              <w:top w:val="single" w:sz="6" w:space="0" w:color="auto"/>
              <w:bottom w:val="single" w:sz="6" w:space="0" w:color="auto"/>
              <w:right w:val="double" w:sz="6" w:space="0" w:color="auto"/>
            </w:tcBorders>
          </w:tcPr>
          <w:p w14:paraId="74ACF9D8" w14:textId="77777777" w:rsidR="00461201" w:rsidRPr="00E00B58" w:rsidRDefault="00461201" w:rsidP="00BB4274">
            <w:pPr>
              <w:spacing w:before="20" w:after="20"/>
            </w:pPr>
            <w:r w:rsidRPr="00E00B58">
              <w:t>Reserved.</w:t>
            </w:r>
          </w:p>
        </w:tc>
      </w:tr>
      <w:tr w:rsidR="00461201" w:rsidRPr="00E00B58" w14:paraId="2D60AA61"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CCD0425" w14:textId="77777777" w:rsidR="00461201" w:rsidRPr="00E00B58" w:rsidRDefault="00461201" w:rsidP="00BB4274">
            <w:pPr>
              <w:spacing w:before="20" w:after="20"/>
              <w:jc w:val="center"/>
            </w:pPr>
            <w:r w:rsidRPr="00E00B58">
              <w:t>0800</w:t>
            </w:r>
          </w:p>
        </w:tc>
        <w:tc>
          <w:tcPr>
            <w:tcW w:w="2520" w:type="dxa"/>
            <w:tcBorders>
              <w:top w:val="single" w:sz="6" w:space="0" w:color="auto"/>
              <w:bottom w:val="single" w:sz="6" w:space="0" w:color="auto"/>
              <w:right w:val="single" w:sz="6" w:space="0" w:color="auto"/>
            </w:tcBorders>
          </w:tcPr>
          <w:p w14:paraId="7024E2F2" w14:textId="77777777" w:rsidR="00461201" w:rsidRPr="00E00B58" w:rsidRDefault="00461201" w:rsidP="00BB4274">
            <w:pPr>
              <w:spacing w:before="20" w:after="20"/>
            </w:pPr>
          </w:p>
        </w:tc>
        <w:tc>
          <w:tcPr>
            <w:tcW w:w="5040" w:type="dxa"/>
            <w:tcBorders>
              <w:top w:val="single" w:sz="6" w:space="0" w:color="auto"/>
              <w:bottom w:val="single" w:sz="6" w:space="0" w:color="auto"/>
              <w:right w:val="double" w:sz="6" w:space="0" w:color="auto"/>
            </w:tcBorders>
          </w:tcPr>
          <w:p w14:paraId="52234025" w14:textId="77777777" w:rsidR="00461201" w:rsidRPr="00E00B58" w:rsidRDefault="00461201" w:rsidP="00BB4274">
            <w:pPr>
              <w:spacing w:before="20" w:after="20"/>
            </w:pPr>
            <w:r w:rsidRPr="00E00B58">
              <w:t>Reserved.</w:t>
            </w:r>
          </w:p>
        </w:tc>
      </w:tr>
      <w:tr w:rsidR="00461201" w:rsidRPr="00E00B58" w14:paraId="5E774B71"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0750408" w14:textId="77777777" w:rsidR="00461201" w:rsidRPr="00E00B58" w:rsidRDefault="00461201" w:rsidP="00BB4274">
            <w:pPr>
              <w:spacing w:before="20" w:after="20"/>
              <w:jc w:val="center"/>
            </w:pPr>
            <w:r w:rsidRPr="00E00B58">
              <w:t>1000</w:t>
            </w:r>
          </w:p>
        </w:tc>
        <w:tc>
          <w:tcPr>
            <w:tcW w:w="2520" w:type="dxa"/>
            <w:tcBorders>
              <w:top w:val="single" w:sz="6" w:space="0" w:color="auto"/>
              <w:bottom w:val="single" w:sz="6" w:space="0" w:color="auto"/>
              <w:right w:val="single" w:sz="6" w:space="0" w:color="auto"/>
            </w:tcBorders>
          </w:tcPr>
          <w:p w14:paraId="54289AF8" w14:textId="77777777" w:rsidR="00461201" w:rsidRPr="00E00B58" w:rsidRDefault="00461201" w:rsidP="00BB4274">
            <w:pPr>
              <w:spacing w:before="20" w:after="20"/>
            </w:pPr>
            <w:r w:rsidRPr="00E00B58">
              <w:t>JUMPER_CHANGE</w:t>
            </w:r>
          </w:p>
        </w:tc>
        <w:tc>
          <w:tcPr>
            <w:tcW w:w="5040" w:type="dxa"/>
            <w:tcBorders>
              <w:top w:val="single" w:sz="6" w:space="0" w:color="auto"/>
              <w:bottom w:val="single" w:sz="6" w:space="0" w:color="auto"/>
              <w:right w:val="double" w:sz="6" w:space="0" w:color="auto"/>
            </w:tcBorders>
          </w:tcPr>
          <w:p w14:paraId="34CE03DF" w14:textId="77777777" w:rsidR="00461201" w:rsidRPr="00E00B58" w:rsidRDefault="00461201" w:rsidP="00BB4274">
            <w:pPr>
              <w:spacing w:before="20" w:after="20"/>
            </w:pPr>
            <w:r w:rsidRPr="00E00B58">
              <w:t>One or more hardware jumpers have changed.</w:t>
            </w:r>
          </w:p>
        </w:tc>
      </w:tr>
      <w:tr w:rsidR="00461201" w:rsidRPr="00E00B58" w14:paraId="7262C3DD"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1960831" w14:textId="77777777" w:rsidR="00461201" w:rsidRPr="00E00B58" w:rsidRDefault="00461201" w:rsidP="00BB4274">
            <w:pPr>
              <w:spacing w:before="20" w:after="20"/>
              <w:jc w:val="center"/>
            </w:pPr>
            <w:r w:rsidRPr="00E00B58">
              <w:t>2000</w:t>
            </w:r>
          </w:p>
        </w:tc>
        <w:tc>
          <w:tcPr>
            <w:tcW w:w="2520" w:type="dxa"/>
            <w:tcBorders>
              <w:top w:val="single" w:sz="6" w:space="0" w:color="auto"/>
              <w:bottom w:val="single" w:sz="6" w:space="0" w:color="auto"/>
              <w:right w:val="single" w:sz="6" w:space="0" w:color="auto"/>
            </w:tcBorders>
          </w:tcPr>
          <w:p w14:paraId="13C506FC" w14:textId="77777777" w:rsidR="00461201" w:rsidRPr="00E00B58" w:rsidRDefault="00461201" w:rsidP="00BB4274">
            <w:pPr>
              <w:spacing w:before="20" w:after="20"/>
            </w:pPr>
            <w:r w:rsidRPr="00E00B58">
              <w:t>CABLE_SHORT</w:t>
            </w:r>
          </w:p>
        </w:tc>
        <w:tc>
          <w:tcPr>
            <w:tcW w:w="5040" w:type="dxa"/>
            <w:tcBorders>
              <w:top w:val="single" w:sz="6" w:space="0" w:color="auto"/>
              <w:bottom w:val="single" w:sz="6" w:space="0" w:color="auto"/>
              <w:right w:val="double" w:sz="6" w:space="0" w:color="auto"/>
            </w:tcBorders>
          </w:tcPr>
          <w:p w14:paraId="08A9BA75" w14:textId="77777777" w:rsidR="00461201" w:rsidRPr="00E00B58" w:rsidRDefault="00461201" w:rsidP="00BB4274">
            <w:pPr>
              <w:spacing w:before="20" w:after="20"/>
            </w:pPr>
            <w:r w:rsidRPr="00E00B58">
              <w:t>Channel-to-channel short in cable.</w:t>
            </w:r>
          </w:p>
        </w:tc>
      </w:tr>
      <w:tr w:rsidR="00461201" w:rsidRPr="00E00B58" w14:paraId="78334CB0"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200D950" w14:textId="77777777" w:rsidR="00461201" w:rsidRPr="00E00B58" w:rsidRDefault="00461201" w:rsidP="00BB4274">
            <w:pPr>
              <w:spacing w:before="20" w:after="20"/>
              <w:jc w:val="center"/>
            </w:pPr>
            <w:r w:rsidRPr="00E00B58">
              <w:t>4000</w:t>
            </w:r>
          </w:p>
        </w:tc>
        <w:tc>
          <w:tcPr>
            <w:tcW w:w="2520" w:type="dxa"/>
            <w:tcBorders>
              <w:top w:val="single" w:sz="6" w:space="0" w:color="auto"/>
              <w:bottom w:val="single" w:sz="6" w:space="0" w:color="auto"/>
              <w:right w:val="single" w:sz="6" w:space="0" w:color="auto"/>
            </w:tcBorders>
          </w:tcPr>
          <w:p w14:paraId="059DBECA" w14:textId="77777777" w:rsidR="00461201" w:rsidRPr="00E00B58" w:rsidRDefault="00461201" w:rsidP="00BB4274">
            <w:pPr>
              <w:spacing w:before="20" w:after="20"/>
            </w:pPr>
            <w:r w:rsidRPr="00E00B58">
              <w:t>ADC_FAULT</w:t>
            </w:r>
          </w:p>
        </w:tc>
        <w:tc>
          <w:tcPr>
            <w:tcW w:w="5040" w:type="dxa"/>
            <w:tcBorders>
              <w:top w:val="single" w:sz="6" w:space="0" w:color="auto"/>
              <w:bottom w:val="single" w:sz="6" w:space="0" w:color="auto"/>
              <w:right w:val="double" w:sz="6" w:space="0" w:color="auto"/>
            </w:tcBorders>
          </w:tcPr>
          <w:p w14:paraId="0FACEE01" w14:textId="77777777" w:rsidR="00461201" w:rsidRPr="00E00B58" w:rsidRDefault="00461201" w:rsidP="00BB4274">
            <w:pPr>
              <w:spacing w:before="20" w:after="20"/>
            </w:pPr>
            <w:r w:rsidRPr="00E00B58">
              <w:t>Can’t init the 68HC16’s A/D converters.</w:t>
            </w:r>
          </w:p>
        </w:tc>
      </w:tr>
      <w:tr w:rsidR="00461201" w:rsidRPr="00E00B58" w14:paraId="5F54A8BA"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63120235" w14:textId="77777777" w:rsidR="00461201" w:rsidRPr="00E00B58" w:rsidRDefault="00461201" w:rsidP="00BB4274">
            <w:pPr>
              <w:spacing w:before="20" w:after="20"/>
              <w:jc w:val="center"/>
            </w:pPr>
            <w:r w:rsidRPr="00E00B58">
              <w:t>8000</w:t>
            </w:r>
          </w:p>
        </w:tc>
        <w:tc>
          <w:tcPr>
            <w:tcW w:w="2520" w:type="dxa"/>
            <w:tcBorders>
              <w:top w:val="single" w:sz="6" w:space="0" w:color="auto"/>
              <w:bottom w:val="double" w:sz="6" w:space="0" w:color="auto"/>
              <w:right w:val="single" w:sz="6" w:space="0" w:color="auto"/>
            </w:tcBorders>
          </w:tcPr>
          <w:p w14:paraId="44EB9846" w14:textId="77777777" w:rsidR="00461201" w:rsidRPr="00E00B58" w:rsidRDefault="00461201" w:rsidP="00BB4274">
            <w:pPr>
              <w:spacing w:before="20" w:after="20"/>
            </w:pPr>
            <w:r w:rsidRPr="00E00B58">
              <w:t>BAD_TPUvsADC</w:t>
            </w:r>
          </w:p>
        </w:tc>
        <w:tc>
          <w:tcPr>
            <w:tcW w:w="5040" w:type="dxa"/>
            <w:tcBorders>
              <w:top w:val="single" w:sz="6" w:space="0" w:color="auto"/>
              <w:bottom w:val="double" w:sz="6" w:space="0" w:color="auto"/>
              <w:right w:val="double" w:sz="6" w:space="0" w:color="auto"/>
            </w:tcBorders>
          </w:tcPr>
          <w:p w14:paraId="1D3D9A49" w14:textId="77777777" w:rsidR="00461201" w:rsidRPr="00E00B58" w:rsidRDefault="00461201" w:rsidP="00BB4274">
            <w:pPr>
              <w:spacing w:before="20" w:after="20"/>
            </w:pPr>
            <w:r w:rsidRPr="00E00B58">
              <w:t>Reserved.</w:t>
            </w:r>
          </w:p>
        </w:tc>
      </w:tr>
    </w:tbl>
    <w:p w14:paraId="36FFFDC1" w14:textId="057B2989" w:rsidR="00461201" w:rsidRPr="00E00B58" w:rsidRDefault="00461201" w:rsidP="00461201"/>
    <w:p w14:paraId="15B6B446" w14:textId="77777777" w:rsidR="00461201" w:rsidRPr="00E00B58" w:rsidRDefault="00461201" w:rsidP="00461201">
      <w:pPr>
        <w:pStyle w:val="Heading3"/>
      </w:pPr>
      <w:r w:rsidRPr="00E00B58">
        <w:fldChar w:fldCharType="begin"/>
      </w:r>
      <w:r w:rsidRPr="00E00B58">
        <w:instrText xml:space="preserve">autonumlgl </w:instrText>
      </w:r>
      <w:bookmarkStart w:id="968" w:name="_Toc25072500"/>
      <w:r w:rsidRPr="00E00B58">
        <w:fldChar w:fldCharType="end"/>
      </w:r>
      <w:bookmarkStart w:id="969" w:name="_Toc333224979"/>
      <w:r w:rsidRPr="00E00B58">
        <w:tab/>
        <w:t>Service-B</w:t>
      </w:r>
      <w:r w:rsidRPr="00E00B58">
        <w:tab/>
        <w:t>[Register 06A]</w:t>
      </w:r>
      <w:bookmarkEnd w:id="968"/>
      <w:bookmarkEnd w:id="969"/>
    </w:p>
    <w:p w14:paraId="1D2EAF22" w14:textId="77777777" w:rsidR="00461201" w:rsidRPr="00E00B58" w:rsidRDefault="00461201" w:rsidP="00461201">
      <w:pPr>
        <w:pStyle w:val="NormalText"/>
      </w:pPr>
      <w:r w:rsidRPr="00E00B58">
        <w:t>The Service-B register (also known as the “iamsuffering” flags) contain further error/status flags. Any Service-B flag bit set results in the rack controller entering a “Fault” state. The Service-B register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E00B58" w14:paraId="3055A90B"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23016CB1" w14:textId="77777777" w:rsidR="00461201" w:rsidRPr="00E00B58" w:rsidRDefault="00461201" w:rsidP="00BB4274">
            <w:pPr>
              <w:spacing w:before="80"/>
              <w:jc w:val="center"/>
              <w:rPr>
                <w:b/>
              </w:rPr>
            </w:pPr>
            <w:r w:rsidRPr="00E00B58">
              <w:rPr>
                <w:b/>
              </w:rPr>
              <w:t>MASK</w:t>
            </w:r>
          </w:p>
          <w:p w14:paraId="08B384C4" w14:textId="77777777" w:rsidR="00461201" w:rsidRPr="00E00B58" w:rsidRDefault="00461201" w:rsidP="00BB4274">
            <w:pPr>
              <w:spacing w:before="80"/>
              <w:jc w:val="center"/>
              <w:rPr>
                <w:b/>
              </w:rPr>
            </w:pPr>
            <w:r w:rsidRPr="00E00B58">
              <w:t>(hex)</w:t>
            </w:r>
          </w:p>
        </w:tc>
        <w:tc>
          <w:tcPr>
            <w:tcW w:w="2520" w:type="dxa"/>
            <w:tcBorders>
              <w:top w:val="double" w:sz="6" w:space="0" w:color="auto"/>
              <w:bottom w:val="double" w:sz="6" w:space="0" w:color="auto"/>
              <w:right w:val="single" w:sz="6" w:space="0" w:color="auto"/>
            </w:tcBorders>
            <w:shd w:val="pct5" w:color="auto" w:fill="auto"/>
          </w:tcPr>
          <w:p w14:paraId="69F90B19"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122BAB41" w14:textId="77777777" w:rsidR="00461201" w:rsidRPr="00E00B58" w:rsidRDefault="00461201" w:rsidP="00BB4274">
            <w:pPr>
              <w:spacing w:before="80"/>
              <w:jc w:val="center"/>
              <w:rPr>
                <w:b/>
              </w:rPr>
            </w:pPr>
            <w:r w:rsidRPr="00E00B58">
              <w:rPr>
                <w:b/>
              </w:rPr>
              <w:t>DEFINITION</w:t>
            </w:r>
          </w:p>
        </w:tc>
      </w:tr>
      <w:tr w:rsidR="00461201" w:rsidRPr="00E00B58" w14:paraId="58C05859" w14:textId="77777777" w:rsidTr="00BB4274">
        <w:trPr>
          <w:cantSplit/>
        </w:trPr>
        <w:tc>
          <w:tcPr>
            <w:tcW w:w="1188" w:type="dxa"/>
            <w:tcBorders>
              <w:left w:val="double" w:sz="6" w:space="0" w:color="auto"/>
              <w:bottom w:val="single" w:sz="6" w:space="0" w:color="auto"/>
              <w:right w:val="double" w:sz="6" w:space="0" w:color="auto"/>
            </w:tcBorders>
          </w:tcPr>
          <w:p w14:paraId="6142C8F6" w14:textId="77777777" w:rsidR="00461201" w:rsidRPr="00E00B58" w:rsidRDefault="00461201" w:rsidP="00BB4274">
            <w:pPr>
              <w:spacing w:before="20" w:after="20"/>
              <w:jc w:val="center"/>
            </w:pPr>
            <w:r w:rsidRPr="00E00B58">
              <w:t>0001</w:t>
            </w:r>
          </w:p>
        </w:tc>
        <w:tc>
          <w:tcPr>
            <w:tcW w:w="2520" w:type="dxa"/>
            <w:tcBorders>
              <w:bottom w:val="single" w:sz="6" w:space="0" w:color="auto"/>
              <w:right w:val="single" w:sz="6" w:space="0" w:color="auto"/>
            </w:tcBorders>
          </w:tcPr>
          <w:p w14:paraId="5A246786" w14:textId="77777777" w:rsidR="00461201" w:rsidRPr="00E00B58" w:rsidRDefault="00461201" w:rsidP="00BB4274">
            <w:pPr>
              <w:spacing w:before="20" w:after="20"/>
            </w:pPr>
            <w:r w:rsidRPr="00E00B58">
              <w:t xml:space="preserve"> </w:t>
            </w:r>
          </w:p>
        </w:tc>
        <w:tc>
          <w:tcPr>
            <w:tcW w:w="5040" w:type="dxa"/>
            <w:tcBorders>
              <w:bottom w:val="single" w:sz="6" w:space="0" w:color="auto"/>
              <w:right w:val="double" w:sz="6" w:space="0" w:color="auto"/>
            </w:tcBorders>
          </w:tcPr>
          <w:p w14:paraId="41A45792" w14:textId="77777777" w:rsidR="00461201" w:rsidRPr="00E00B58" w:rsidRDefault="00461201" w:rsidP="00BB4274">
            <w:pPr>
              <w:spacing w:before="20" w:after="20"/>
            </w:pPr>
            <w:r w:rsidRPr="00E00B58">
              <w:t>Reserved.</w:t>
            </w:r>
          </w:p>
        </w:tc>
      </w:tr>
      <w:tr w:rsidR="00461201" w:rsidRPr="00E00B58" w14:paraId="1743B592"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60A4624" w14:textId="77777777" w:rsidR="00461201" w:rsidRPr="00E00B58" w:rsidRDefault="00461201" w:rsidP="00BB4274">
            <w:pPr>
              <w:spacing w:before="20" w:after="20"/>
              <w:jc w:val="center"/>
            </w:pPr>
            <w:r w:rsidRPr="00E00B58">
              <w:t>0002</w:t>
            </w:r>
          </w:p>
        </w:tc>
        <w:tc>
          <w:tcPr>
            <w:tcW w:w="2520" w:type="dxa"/>
            <w:tcBorders>
              <w:top w:val="single" w:sz="6" w:space="0" w:color="auto"/>
              <w:bottom w:val="single" w:sz="6" w:space="0" w:color="auto"/>
              <w:right w:val="single" w:sz="6" w:space="0" w:color="auto"/>
            </w:tcBorders>
          </w:tcPr>
          <w:p w14:paraId="3331BDED" w14:textId="77777777" w:rsidR="00461201" w:rsidRPr="00E00B58" w:rsidRDefault="00461201" w:rsidP="00BB4274">
            <w:pPr>
              <w:spacing w:before="20" w:after="20"/>
            </w:pPr>
            <w:r w:rsidRPr="00E00B58">
              <w:t xml:space="preserve"> </w:t>
            </w:r>
          </w:p>
        </w:tc>
        <w:tc>
          <w:tcPr>
            <w:tcW w:w="5040" w:type="dxa"/>
            <w:tcBorders>
              <w:top w:val="single" w:sz="6" w:space="0" w:color="auto"/>
              <w:bottom w:val="single" w:sz="6" w:space="0" w:color="auto"/>
              <w:right w:val="double" w:sz="6" w:space="0" w:color="auto"/>
            </w:tcBorders>
          </w:tcPr>
          <w:p w14:paraId="165007B0" w14:textId="77777777" w:rsidR="00461201" w:rsidRPr="00E00B58" w:rsidRDefault="00461201" w:rsidP="00BB4274">
            <w:pPr>
              <w:spacing w:before="20" w:after="20"/>
            </w:pPr>
            <w:r w:rsidRPr="00E00B58">
              <w:t>Reserved.</w:t>
            </w:r>
          </w:p>
        </w:tc>
      </w:tr>
      <w:tr w:rsidR="00461201" w:rsidRPr="00E00B58" w14:paraId="45A93E42"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1B995238" w14:textId="77777777" w:rsidR="00461201" w:rsidRPr="00E00B58" w:rsidRDefault="00461201" w:rsidP="00BB4274">
            <w:pPr>
              <w:spacing w:before="20" w:after="20"/>
              <w:jc w:val="center"/>
            </w:pPr>
            <w:r w:rsidRPr="00E00B58">
              <w:t>0004</w:t>
            </w:r>
          </w:p>
        </w:tc>
        <w:tc>
          <w:tcPr>
            <w:tcW w:w="2520" w:type="dxa"/>
            <w:tcBorders>
              <w:top w:val="single" w:sz="6" w:space="0" w:color="auto"/>
              <w:bottom w:val="single" w:sz="6" w:space="0" w:color="auto"/>
              <w:right w:val="single" w:sz="6" w:space="0" w:color="auto"/>
            </w:tcBorders>
          </w:tcPr>
          <w:p w14:paraId="63F40050" w14:textId="77777777" w:rsidR="00461201" w:rsidRPr="00E00B58" w:rsidRDefault="00461201" w:rsidP="00BB4274">
            <w:pPr>
              <w:spacing w:before="20" w:after="20"/>
            </w:pPr>
            <w:r w:rsidRPr="00E00B58">
              <w:t xml:space="preserve"> </w:t>
            </w:r>
          </w:p>
        </w:tc>
        <w:tc>
          <w:tcPr>
            <w:tcW w:w="5040" w:type="dxa"/>
            <w:tcBorders>
              <w:top w:val="single" w:sz="6" w:space="0" w:color="auto"/>
              <w:bottom w:val="single" w:sz="6" w:space="0" w:color="auto"/>
              <w:right w:val="double" w:sz="6" w:space="0" w:color="auto"/>
            </w:tcBorders>
          </w:tcPr>
          <w:p w14:paraId="22BCF254" w14:textId="77777777" w:rsidR="00461201" w:rsidRPr="00E00B58" w:rsidRDefault="00461201" w:rsidP="00BB4274">
            <w:pPr>
              <w:spacing w:before="20" w:after="20"/>
            </w:pPr>
            <w:r w:rsidRPr="00E00B58">
              <w:t>Reserved.</w:t>
            </w:r>
          </w:p>
        </w:tc>
      </w:tr>
      <w:tr w:rsidR="00461201" w:rsidRPr="00E00B58" w14:paraId="6E36349D"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8C6373B" w14:textId="77777777" w:rsidR="00461201" w:rsidRPr="00E00B58" w:rsidRDefault="00461201" w:rsidP="00BB4274">
            <w:pPr>
              <w:spacing w:before="20" w:after="20"/>
              <w:jc w:val="center"/>
            </w:pPr>
            <w:r w:rsidRPr="00E00B58">
              <w:t>0008</w:t>
            </w:r>
          </w:p>
        </w:tc>
        <w:tc>
          <w:tcPr>
            <w:tcW w:w="2520" w:type="dxa"/>
            <w:tcBorders>
              <w:top w:val="single" w:sz="6" w:space="0" w:color="auto"/>
              <w:bottom w:val="single" w:sz="6" w:space="0" w:color="auto"/>
              <w:right w:val="single" w:sz="6" w:space="0" w:color="auto"/>
            </w:tcBorders>
          </w:tcPr>
          <w:p w14:paraId="37419053" w14:textId="77777777" w:rsidR="00461201" w:rsidRPr="00E00B58" w:rsidRDefault="00461201" w:rsidP="00BB4274">
            <w:pPr>
              <w:spacing w:before="20" w:after="20"/>
            </w:pPr>
            <w:r w:rsidRPr="00E00B58">
              <w:t xml:space="preserve"> </w:t>
            </w:r>
          </w:p>
        </w:tc>
        <w:tc>
          <w:tcPr>
            <w:tcW w:w="5040" w:type="dxa"/>
            <w:tcBorders>
              <w:top w:val="single" w:sz="6" w:space="0" w:color="auto"/>
              <w:bottom w:val="single" w:sz="6" w:space="0" w:color="auto"/>
              <w:right w:val="double" w:sz="6" w:space="0" w:color="auto"/>
            </w:tcBorders>
          </w:tcPr>
          <w:p w14:paraId="694A9B56" w14:textId="77777777" w:rsidR="00461201" w:rsidRPr="00E00B58" w:rsidRDefault="00461201" w:rsidP="00BB4274">
            <w:pPr>
              <w:spacing w:before="20" w:after="20"/>
            </w:pPr>
            <w:r w:rsidRPr="00E00B58">
              <w:t>Reserved.</w:t>
            </w:r>
          </w:p>
        </w:tc>
      </w:tr>
      <w:tr w:rsidR="00461201" w:rsidRPr="00E00B58" w14:paraId="4E9E2B5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08D6D56" w14:textId="77777777" w:rsidR="00461201" w:rsidRPr="00E00B58" w:rsidRDefault="00461201" w:rsidP="00BB4274">
            <w:pPr>
              <w:spacing w:before="20" w:after="20"/>
              <w:jc w:val="center"/>
            </w:pPr>
            <w:r w:rsidRPr="00E00B58">
              <w:t>0010</w:t>
            </w:r>
          </w:p>
        </w:tc>
        <w:tc>
          <w:tcPr>
            <w:tcW w:w="2520" w:type="dxa"/>
            <w:tcBorders>
              <w:top w:val="single" w:sz="6" w:space="0" w:color="auto"/>
              <w:bottom w:val="single" w:sz="6" w:space="0" w:color="auto"/>
              <w:right w:val="single" w:sz="6" w:space="0" w:color="auto"/>
            </w:tcBorders>
          </w:tcPr>
          <w:p w14:paraId="3CA85149" w14:textId="77777777" w:rsidR="00461201" w:rsidRPr="00E00B58" w:rsidRDefault="00461201" w:rsidP="00BB4274">
            <w:pPr>
              <w:spacing w:before="20" w:after="20"/>
            </w:pPr>
            <w:r w:rsidRPr="00E00B58">
              <w:t xml:space="preserve"> </w:t>
            </w:r>
          </w:p>
        </w:tc>
        <w:tc>
          <w:tcPr>
            <w:tcW w:w="5040" w:type="dxa"/>
            <w:tcBorders>
              <w:top w:val="single" w:sz="6" w:space="0" w:color="auto"/>
              <w:bottom w:val="single" w:sz="6" w:space="0" w:color="auto"/>
              <w:right w:val="double" w:sz="6" w:space="0" w:color="auto"/>
            </w:tcBorders>
          </w:tcPr>
          <w:p w14:paraId="20433D94" w14:textId="77777777" w:rsidR="00461201" w:rsidRPr="00E00B58" w:rsidRDefault="00461201" w:rsidP="00BB4274">
            <w:pPr>
              <w:spacing w:before="20" w:after="20"/>
            </w:pPr>
            <w:r w:rsidRPr="00E00B58">
              <w:t>Reserved.</w:t>
            </w:r>
          </w:p>
        </w:tc>
      </w:tr>
      <w:tr w:rsidR="00461201" w:rsidRPr="00E00B58" w14:paraId="0DED7690"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4F24509" w14:textId="77777777" w:rsidR="00461201" w:rsidRPr="00E00B58" w:rsidRDefault="00461201" w:rsidP="00BB4274">
            <w:pPr>
              <w:spacing w:before="20" w:after="20"/>
              <w:jc w:val="center"/>
            </w:pPr>
            <w:r w:rsidRPr="00E00B58">
              <w:t>0020</w:t>
            </w:r>
          </w:p>
        </w:tc>
        <w:tc>
          <w:tcPr>
            <w:tcW w:w="2520" w:type="dxa"/>
            <w:tcBorders>
              <w:top w:val="single" w:sz="6" w:space="0" w:color="auto"/>
              <w:bottom w:val="single" w:sz="6" w:space="0" w:color="auto"/>
              <w:right w:val="single" w:sz="6" w:space="0" w:color="auto"/>
            </w:tcBorders>
          </w:tcPr>
          <w:p w14:paraId="7D4F3139" w14:textId="77777777" w:rsidR="00461201" w:rsidRPr="00E00B58" w:rsidRDefault="00461201" w:rsidP="00BB4274">
            <w:pPr>
              <w:spacing w:before="20" w:after="20"/>
            </w:pPr>
            <w:r w:rsidRPr="00E00B58">
              <w:t xml:space="preserve"> </w:t>
            </w:r>
          </w:p>
        </w:tc>
        <w:tc>
          <w:tcPr>
            <w:tcW w:w="5040" w:type="dxa"/>
            <w:tcBorders>
              <w:top w:val="single" w:sz="6" w:space="0" w:color="auto"/>
              <w:bottom w:val="single" w:sz="6" w:space="0" w:color="auto"/>
              <w:right w:val="double" w:sz="6" w:space="0" w:color="auto"/>
            </w:tcBorders>
          </w:tcPr>
          <w:p w14:paraId="6220586F" w14:textId="77777777" w:rsidR="00461201" w:rsidRPr="00E00B58" w:rsidRDefault="00461201" w:rsidP="00BB4274">
            <w:pPr>
              <w:spacing w:before="20" w:after="20"/>
            </w:pPr>
            <w:r w:rsidRPr="00E00B58">
              <w:t>Reserved.</w:t>
            </w:r>
          </w:p>
        </w:tc>
      </w:tr>
      <w:tr w:rsidR="00461201" w:rsidRPr="00E00B58" w14:paraId="6747F6CB" w14:textId="77777777" w:rsidTr="00BB4274">
        <w:trPr>
          <w:cantSplit/>
        </w:trPr>
        <w:tc>
          <w:tcPr>
            <w:tcW w:w="1188" w:type="dxa"/>
            <w:tcBorders>
              <w:top w:val="single" w:sz="6" w:space="0" w:color="auto"/>
              <w:left w:val="double" w:sz="6" w:space="0" w:color="auto"/>
              <w:right w:val="double" w:sz="6" w:space="0" w:color="auto"/>
            </w:tcBorders>
          </w:tcPr>
          <w:p w14:paraId="69EA3CCA" w14:textId="77777777" w:rsidR="00461201" w:rsidRPr="00E00B58" w:rsidRDefault="00461201" w:rsidP="00BB4274">
            <w:pPr>
              <w:spacing w:before="20" w:after="20"/>
              <w:jc w:val="center"/>
            </w:pPr>
            <w:r w:rsidRPr="00E00B58">
              <w:t>0040</w:t>
            </w:r>
          </w:p>
        </w:tc>
        <w:tc>
          <w:tcPr>
            <w:tcW w:w="2520" w:type="dxa"/>
            <w:tcBorders>
              <w:top w:val="single" w:sz="6" w:space="0" w:color="auto"/>
              <w:right w:val="single" w:sz="6" w:space="0" w:color="auto"/>
            </w:tcBorders>
          </w:tcPr>
          <w:p w14:paraId="5A2B005A" w14:textId="77777777" w:rsidR="00461201" w:rsidRPr="00E00B58" w:rsidRDefault="00461201" w:rsidP="00BB4274">
            <w:pPr>
              <w:spacing w:before="20" w:after="20"/>
            </w:pPr>
            <w:r w:rsidRPr="00E00B58">
              <w:t xml:space="preserve"> </w:t>
            </w:r>
          </w:p>
        </w:tc>
        <w:tc>
          <w:tcPr>
            <w:tcW w:w="5040" w:type="dxa"/>
            <w:tcBorders>
              <w:top w:val="single" w:sz="6" w:space="0" w:color="auto"/>
              <w:right w:val="double" w:sz="6" w:space="0" w:color="auto"/>
            </w:tcBorders>
          </w:tcPr>
          <w:p w14:paraId="3EB956E9" w14:textId="77777777" w:rsidR="00461201" w:rsidRPr="00E00B58" w:rsidRDefault="00461201" w:rsidP="00BB4274">
            <w:pPr>
              <w:spacing w:before="20" w:after="20"/>
            </w:pPr>
            <w:r w:rsidRPr="00E00B58">
              <w:t>Reserved.</w:t>
            </w:r>
          </w:p>
        </w:tc>
      </w:tr>
      <w:tr w:rsidR="00461201" w:rsidRPr="00E00B58" w14:paraId="0E9AFC5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ED3B4E5" w14:textId="77777777" w:rsidR="00461201" w:rsidRPr="00E00B58" w:rsidRDefault="00461201" w:rsidP="00BB4274">
            <w:pPr>
              <w:spacing w:before="20" w:after="20"/>
              <w:jc w:val="center"/>
            </w:pPr>
            <w:r w:rsidRPr="00E00B58">
              <w:t>0080</w:t>
            </w:r>
          </w:p>
        </w:tc>
        <w:tc>
          <w:tcPr>
            <w:tcW w:w="2520" w:type="dxa"/>
            <w:tcBorders>
              <w:top w:val="single" w:sz="6" w:space="0" w:color="auto"/>
              <w:bottom w:val="single" w:sz="6" w:space="0" w:color="auto"/>
              <w:right w:val="single" w:sz="6" w:space="0" w:color="auto"/>
            </w:tcBorders>
          </w:tcPr>
          <w:p w14:paraId="2ACF854B" w14:textId="77777777" w:rsidR="00461201" w:rsidRPr="00E00B58" w:rsidRDefault="00461201" w:rsidP="00BB4274">
            <w:pPr>
              <w:spacing w:before="20" w:after="20"/>
            </w:pPr>
          </w:p>
        </w:tc>
        <w:tc>
          <w:tcPr>
            <w:tcW w:w="5040" w:type="dxa"/>
            <w:tcBorders>
              <w:top w:val="single" w:sz="6" w:space="0" w:color="auto"/>
              <w:bottom w:val="single" w:sz="6" w:space="0" w:color="auto"/>
              <w:right w:val="double" w:sz="6" w:space="0" w:color="auto"/>
            </w:tcBorders>
          </w:tcPr>
          <w:p w14:paraId="76394863" w14:textId="77777777" w:rsidR="00461201" w:rsidRPr="00E00B58" w:rsidRDefault="00461201" w:rsidP="00BB4274">
            <w:pPr>
              <w:spacing w:before="20" w:after="20"/>
            </w:pPr>
            <w:r w:rsidRPr="00E00B58">
              <w:t>Reserved.</w:t>
            </w:r>
          </w:p>
        </w:tc>
      </w:tr>
      <w:tr w:rsidR="00461201" w:rsidRPr="00E00B58" w14:paraId="303EFBE5"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AD08C78" w14:textId="77777777" w:rsidR="00461201" w:rsidRPr="00E00B58" w:rsidRDefault="00461201" w:rsidP="00BB4274">
            <w:pPr>
              <w:spacing w:before="20" w:after="20"/>
              <w:jc w:val="center"/>
            </w:pPr>
            <w:r w:rsidRPr="00E00B58">
              <w:t>0100</w:t>
            </w:r>
          </w:p>
        </w:tc>
        <w:tc>
          <w:tcPr>
            <w:tcW w:w="2520" w:type="dxa"/>
            <w:tcBorders>
              <w:top w:val="single" w:sz="6" w:space="0" w:color="auto"/>
              <w:bottom w:val="single" w:sz="6" w:space="0" w:color="auto"/>
              <w:right w:val="single" w:sz="6" w:space="0" w:color="auto"/>
            </w:tcBorders>
          </w:tcPr>
          <w:p w14:paraId="5DA9CE21" w14:textId="77777777" w:rsidR="00461201" w:rsidRPr="00E00B58" w:rsidRDefault="00461201" w:rsidP="00BB4274">
            <w:pPr>
              <w:spacing w:before="20" w:after="20"/>
            </w:pPr>
          </w:p>
        </w:tc>
        <w:tc>
          <w:tcPr>
            <w:tcW w:w="5040" w:type="dxa"/>
            <w:tcBorders>
              <w:top w:val="single" w:sz="6" w:space="0" w:color="auto"/>
              <w:bottom w:val="single" w:sz="6" w:space="0" w:color="auto"/>
              <w:right w:val="double" w:sz="6" w:space="0" w:color="auto"/>
            </w:tcBorders>
          </w:tcPr>
          <w:p w14:paraId="5655AF9D" w14:textId="77777777" w:rsidR="00461201" w:rsidRPr="00E00B58" w:rsidRDefault="00461201" w:rsidP="00BB4274">
            <w:pPr>
              <w:spacing w:before="20" w:after="20"/>
            </w:pPr>
            <w:r w:rsidRPr="00E00B58">
              <w:t>Reserved.</w:t>
            </w:r>
          </w:p>
        </w:tc>
      </w:tr>
      <w:tr w:rsidR="00461201" w:rsidRPr="00E00B58" w14:paraId="09128D0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B523C35" w14:textId="77777777" w:rsidR="00461201" w:rsidRPr="00E00B58" w:rsidRDefault="00461201" w:rsidP="00BB4274">
            <w:pPr>
              <w:spacing w:before="20" w:after="20"/>
              <w:jc w:val="center"/>
            </w:pPr>
            <w:r w:rsidRPr="00E00B58">
              <w:t>0200</w:t>
            </w:r>
          </w:p>
        </w:tc>
        <w:tc>
          <w:tcPr>
            <w:tcW w:w="2520" w:type="dxa"/>
            <w:tcBorders>
              <w:top w:val="single" w:sz="6" w:space="0" w:color="auto"/>
              <w:bottom w:val="single" w:sz="6" w:space="0" w:color="auto"/>
              <w:right w:val="single" w:sz="6" w:space="0" w:color="auto"/>
            </w:tcBorders>
          </w:tcPr>
          <w:p w14:paraId="1CDCAA0D" w14:textId="77777777" w:rsidR="00461201" w:rsidRPr="00E00B58" w:rsidRDefault="00461201" w:rsidP="00BB4274">
            <w:pPr>
              <w:spacing w:before="20" w:after="20"/>
            </w:pPr>
          </w:p>
        </w:tc>
        <w:tc>
          <w:tcPr>
            <w:tcW w:w="5040" w:type="dxa"/>
            <w:tcBorders>
              <w:top w:val="single" w:sz="6" w:space="0" w:color="auto"/>
              <w:bottom w:val="single" w:sz="6" w:space="0" w:color="auto"/>
              <w:right w:val="double" w:sz="6" w:space="0" w:color="auto"/>
            </w:tcBorders>
          </w:tcPr>
          <w:p w14:paraId="587484AC" w14:textId="77777777" w:rsidR="00461201" w:rsidRPr="00E00B58" w:rsidRDefault="00461201" w:rsidP="00BB4274">
            <w:pPr>
              <w:spacing w:before="20" w:after="20"/>
            </w:pPr>
            <w:r w:rsidRPr="00E00B58">
              <w:t>Reserved.</w:t>
            </w:r>
          </w:p>
        </w:tc>
      </w:tr>
      <w:tr w:rsidR="00461201" w:rsidRPr="00E00B58" w14:paraId="7B1B30A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7BA325F" w14:textId="77777777" w:rsidR="00461201" w:rsidRPr="00E00B58" w:rsidRDefault="00461201" w:rsidP="00BB4274">
            <w:pPr>
              <w:spacing w:before="20" w:after="20"/>
              <w:jc w:val="center"/>
            </w:pPr>
            <w:r w:rsidRPr="00E00B58">
              <w:t>0400</w:t>
            </w:r>
          </w:p>
        </w:tc>
        <w:tc>
          <w:tcPr>
            <w:tcW w:w="2520" w:type="dxa"/>
            <w:tcBorders>
              <w:top w:val="single" w:sz="6" w:space="0" w:color="auto"/>
              <w:bottom w:val="single" w:sz="6" w:space="0" w:color="auto"/>
              <w:right w:val="single" w:sz="6" w:space="0" w:color="auto"/>
            </w:tcBorders>
          </w:tcPr>
          <w:p w14:paraId="2D2B29A6" w14:textId="77777777" w:rsidR="00461201" w:rsidRPr="00E00B58" w:rsidRDefault="00461201" w:rsidP="00BB4274">
            <w:pPr>
              <w:spacing w:before="20" w:after="20"/>
            </w:pPr>
          </w:p>
        </w:tc>
        <w:tc>
          <w:tcPr>
            <w:tcW w:w="5040" w:type="dxa"/>
            <w:tcBorders>
              <w:top w:val="single" w:sz="6" w:space="0" w:color="auto"/>
              <w:bottom w:val="single" w:sz="6" w:space="0" w:color="auto"/>
              <w:right w:val="double" w:sz="6" w:space="0" w:color="auto"/>
            </w:tcBorders>
          </w:tcPr>
          <w:p w14:paraId="6BE9958D" w14:textId="77777777" w:rsidR="00461201" w:rsidRPr="00E00B58" w:rsidRDefault="00461201" w:rsidP="00BB4274">
            <w:pPr>
              <w:spacing w:before="20" w:after="20"/>
            </w:pPr>
            <w:r w:rsidRPr="00E00B58">
              <w:t>Reserved.</w:t>
            </w:r>
          </w:p>
        </w:tc>
      </w:tr>
      <w:tr w:rsidR="00461201" w:rsidRPr="00E00B58" w14:paraId="27670C88"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D26E011" w14:textId="77777777" w:rsidR="00461201" w:rsidRPr="00E00B58" w:rsidRDefault="00461201" w:rsidP="00BB4274">
            <w:pPr>
              <w:spacing w:before="20" w:after="20"/>
              <w:jc w:val="center"/>
            </w:pPr>
            <w:r w:rsidRPr="00E00B58">
              <w:t>0800</w:t>
            </w:r>
          </w:p>
        </w:tc>
        <w:tc>
          <w:tcPr>
            <w:tcW w:w="2520" w:type="dxa"/>
            <w:tcBorders>
              <w:top w:val="single" w:sz="6" w:space="0" w:color="auto"/>
              <w:bottom w:val="single" w:sz="6" w:space="0" w:color="auto"/>
              <w:right w:val="single" w:sz="6" w:space="0" w:color="auto"/>
            </w:tcBorders>
          </w:tcPr>
          <w:p w14:paraId="376EE530" w14:textId="77777777" w:rsidR="00461201" w:rsidRPr="00E00B58" w:rsidRDefault="00461201" w:rsidP="00BB4274">
            <w:pPr>
              <w:spacing w:before="20" w:after="20"/>
            </w:pPr>
          </w:p>
        </w:tc>
        <w:tc>
          <w:tcPr>
            <w:tcW w:w="5040" w:type="dxa"/>
            <w:tcBorders>
              <w:top w:val="single" w:sz="6" w:space="0" w:color="auto"/>
              <w:bottom w:val="single" w:sz="6" w:space="0" w:color="auto"/>
              <w:right w:val="double" w:sz="6" w:space="0" w:color="auto"/>
            </w:tcBorders>
          </w:tcPr>
          <w:p w14:paraId="345B2354" w14:textId="77777777" w:rsidR="00461201" w:rsidRPr="00E00B58" w:rsidRDefault="00461201" w:rsidP="00BB4274">
            <w:pPr>
              <w:spacing w:before="20" w:after="20"/>
            </w:pPr>
            <w:r w:rsidRPr="00E00B58">
              <w:t>Reserved.</w:t>
            </w:r>
          </w:p>
        </w:tc>
      </w:tr>
      <w:tr w:rsidR="00461201" w:rsidRPr="00E00B58" w14:paraId="2853DEE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7588E08" w14:textId="77777777" w:rsidR="00461201" w:rsidRPr="00E00B58" w:rsidRDefault="00461201" w:rsidP="00BB4274">
            <w:pPr>
              <w:spacing w:before="20" w:after="20"/>
              <w:jc w:val="center"/>
            </w:pPr>
            <w:r w:rsidRPr="00E00B58">
              <w:t>1000</w:t>
            </w:r>
          </w:p>
        </w:tc>
        <w:tc>
          <w:tcPr>
            <w:tcW w:w="2520" w:type="dxa"/>
            <w:tcBorders>
              <w:top w:val="single" w:sz="6" w:space="0" w:color="auto"/>
              <w:bottom w:val="single" w:sz="6" w:space="0" w:color="auto"/>
              <w:right w:val="single" w:sz="6" w:space="0" w:color="auto"/>
            </w:tcBorders>
          </w:tcPr>
          <w:p w14:paraId="5B4D8D77" w14:textId="77777777" w:rsidR="00461201" w:rsidRPr="00E00B58" w:rsidRDefault="00461201" w:rsidP="00BB4274">
            <w:pPr>
              <w:spacing w:before="20" w:after="20"/>
            </w:pPr>
            <w:r w:rsidRPr="00E00B58">
              <w:t>HARD_WIRE_FAULT</w:t>
            </w:r>
          </w:p>
        </w:tc>
        <w:tc>
          <w:tcPr>
            <w:tcW w:w="5040" w:type="dxa"/>
            <w:tcBorders>
              <w:top w:val="single" w:sz="6" w:space="0" w:color="auto"/>
              <w:bottom w:val="single" w:sz="6" w:space="0" w:color="auto"/>
              <w:right w:val="double" w:sz="6" w:space="0" w:color="auto"/>
            </w:tcBorders>
          </w:tcPr>
          <w:p w14:paraId="4938EFC9" w14:textId="77777777" w:rsidR="00461201" w:rsidRPr="00E00B58" w:rsidRDefault="00461201" w:rsidP="00BB4274">
            <w:pPr>
              <w:spacing w:before="20" w:after="20"/>
            </w:pPr>
            <w:r w:rsidRPr="00E00B58">
              <w:t>All relays’ contacts are shorted; the rack control is effectively shorted and out-of-active-control. (Quite likely, the short is external to the rack controller.)</w:t>
            </w:r>
          </w:p>
        </w:tc>
      </w:tr>
      <w:tr w:rsidR="00461201" w:rsidRPr="00E00B58" w14:paraId="60D8F108"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49AA7BF" w14:textId="77777777" w:rsidR="00461201" w:rsidRPr="00E00B58" w:rsidRDefault="00461201" w:rsidP="00BB4274">
            <w:pPr>
              <w:spacing w:before="20" w:after="20"/>
              <w:jc w:val="center"/>
            </w:pPr>
            <w:r w:rsidRPr="00E00B58">
              <w:t>2000</w:t>
            </w:r>
          </w:p>
        </w:tc>
        <w:tc>
          <w:tcPr>
            <w:tcW w:w="2520" w:type="dxa"/>
            <w:tcBorders>
              <w:top w:val="single" w:sz="6" w:space="0" w:color="auto"/>
              <w:bottom w:val="single" w:sz="6" w:space="0" w:color="auto"/>
              <w:right w:val="single" w:sz="6" w:space="0" w:color="auto"/>
            </w:tcBorders>
          </w:tcPr>
          <w:p w14:paraId="2C2218D7" w14:textId="77777777" w:rsidR="00461201" w:rsidRPr="00E00B58" w:rsidRDefault="00461201" w:rsidP="00BB4274">
            <w:pPr>
              <w:spacing w:before="20" w:after="20"/>
            </w:pPr>
            <w:r w:rsidRPr="00E00B58">
              <w:t xml:space="preserve"> </w:t>
            </w:r>
          </w:p>
        </w:tc>
        <w:tc>
          <w:tcPr>
            <w:tcW w:w="5040" w:type="dxa"/>
            <w:tcBorders>
              <w:top w:val="single" w:sz="6" w:space="0" w:color="auto"/>
              <w:bottom w:val="single" w:sz="6" w:space="0" w:color="auto"/>
              <w:right w:val="double" w:sz="6" w:space="0" w:color="auto"/>
            </w:tcBorders>
          </w:tcPr>
          <w:p w14:paraId="331FAA67" w14:textId="77777777" w:rsidR="00461201" w:rsidRPr="00E00B58" w:rsidRDefault="00461201" w:rsidP="00BB4274">
            <w:pPr>
              <w:spacing w:before="20" w:after="20"/>
            </w:pPr>
            <w:r w:rsidRPr="00E00B58">
              <w:t>Reserved.</w:t>
            </w:r>
          </w:p>
        </w:tc>
      </w:tr>
      <w:tr w:rsidR="00461201" w:rsidRPr="00E00B58" w14:paraId="2E6A7A4E"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DA3A1E9" w14:textId="77777777" w:rsidR="00461201" w:rsidRPr="00E00B58" w:rsidRDefault="00461201" w:rsidP="00BB4274">
            <w:pPr>
              <w:spacing w:before="20" w:after="20"/>
              <w:jc w:val="center"/>
            </w:pPr>
            <w:r w:rsidRPr="00E00B58">
              <w:t>4000</w:t>
            </w:r>
          </w:p>
        </w:tc>
        <w:tc>
          <w:tcPr>
            <w:tcW w:w="2520" w:type="dxa"/>
            <w:tcBorders>
              <w:top w:val="single" w:sz="6" w:space="0" w:color="auto"/>
              <w:bottom w:val="single" w:sz="6" w:space="0" w:color="auto"/>
              <w:right w:val="single" w:sz="6" w:space="0" w:color="auto"/>
            </w:tcBorders>
          </w:tcPr>
          <w:p w14:paraId="098757F7" w14:textId="77777777" w:rsidR="00461201" w:rsidRPr="00E00B58" w:rsidRDefault="00461201" w:rsidP="00BB4274">
            <w:pPr>
              <w:spacing w:before="20" w:after="20"/>
            </w:pPr>
            <w:r w:rsidRPr="00E00B58">
              <w:t xml:space="preserve"> </w:t>
            </w:r>
          </w:p>
        </w:tc>
        <w:tc>
          <w:tcPr>
            <w:tcW w:w="5040" w:type="dxa"/>
            <w:tcBorders>
              <w:top w:val="single" w:sz="6" w:space="0" w:color="auto"/>
              <w:bottom w:val="single" w:sz="6" w:space="0" w:color="auto"/>
              <w:right w:val="double" w:sz="6" w:space="0" w:color="auto"/>
            </w:tcBorders>
          </w:tcPr>
          <w:p w14:paraId="28465CFF" w14:textId="77777777" w:rsidR="00461201" w:rsidRPr="00E00B58" w:rsidRDefault="00461201" w:rsidP="00BB4274">
            <w:pPr>
              <w:spacing w:before="20" w:after="20"/>
            </w:pPr>
            <w:r w:rsidRPr="00E00B58">
              <w:t>Reserved.</w:t>
            </w:r>
          </w:p>
        </w:tc>
      </w:tr>
      <w:tr w:rsidR="00461201" w:rsidRPr="00E00B58" w14:paraId="59609E99"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45E2C9BE" w14:textId="77777777" w:rsidR="00461201" w:rsidRPr="00E00B58" w:rsidRDefault="00461201" w:rsidP="00BB4274">
            <w:pPr>
              <w:spacing w:before="20" w:after="20"/>
              <w:jc w:val="center"/>
            </w:pPr>
            <w:r w:rsidRPr="00E00B58">
              <w:t>8000</w:t>
            </w:r>
          </w:p>
        </w:tc>
        <w:tc>
          <w:tcPr>
            <w:tcW w:w="2520" w:type="dxa"/>
            <w:tcBorders>
              <w:top w:val="single" w:sz="6" w:space="0" w:color="auto"/>
              <w:bottom w:val="double" w:sz="6" w:space="0" w:color="auto"/>
              <w:right w:val="single" w:sz="6" w:space="0" w:color="auto"/>
            </w:tcBorders>
          </w:tcPr>
          <w:p w14:paraId="28625BD6" w14:textId="77777777" w:rsidR="00461201" w:rsidRPr="00E00B58" w:rsidRDefault="00461201" w:rsidP="00BB4274">
            <w:pPr>
              <w:spacing w:before="20" w:after="20"/>
            </w:pPr>
            <w:r w:rsidRPr="00E00B58">
              <w:t xml:space="preserve"> </w:t>
            </w:r>
          </w:p>
        </w:tc>
        <w:tc>
          <w:tcPr>
            <w:tcW w:w="5040" w:type="dxa"/>
            <w:tcBorders>
              <w:top w:val="single" w:sz="6" w:space="0" w:color="auto"/>
              <w:bottom w:val="double" w:sz="6" w:space="0" w:color="auto"/>
              <w:right w:val="double" w:sz="6" w:space="0" w:color="auto"/>
            </w:tcBorders>
          </w:tcPr>
          <w:p w14:paraId="6069E41A" w14:textId="77777777" w:rsidR="00461201" w:rsidRPr="00E00B58" w:rsidRDefault="00461201" w:rsidP="00BB4274">
            <w:pPr>
              <w:spacing w:before="20" w:after="20"/>
            </w:pPr>
            <w:r w:rsidRPr="00E00B58">
              <w:t>Reserved.</w:t>
            </w:r>
          </w:p>
        </w:tc>
      </w:tr>
    </w:tbl>
    <w:bookmarkStart w:id="970" w:name="_Toc341432721"/>
    <w:bookmarkStart w:id="971" w:name="_Toc342038447"/>
    <w:bookmarkStart w:id="972" w:name="_Toc342568890"/>
    <w:bookmarkStart w:id="973" w:name="_Toc342641000"/>
    <w:bookmarkStart w:id="974" w:name="_Toc342642257"/>
    <w:bookmarkStart w:id="975" w:name="_Toc342737257"/>
    <w:p w14:paraId="2B648BAF" w14:textId="77777777" w:rsidR="00461201" w:rsidRPr="00E00B58" w:rsidRDefault="00461201" w:rsidP="00461201">
      <w:pPr>
        <w:pStyle w:val="Heading3"/>
      </w:pPr>
      <w:r w:rsidRPr="00E00B58">
        <w:fldChar w:fldCharType="begin"/>
      </w:r>
      <w:r w:rsidRPr="00E00B58">
        <w:instrText xml:space="preserve">autonumlgl </w:instrText>
      </w:r>
      <w:bookmarkStart w:id="976" w:name="_Toc25072501"/>
      <w:r w:rsidRPr="00E00B58">
        <w:fldChar w:fldCharType="end"/>
      </w:r>
      <w:bookmarkStart w:id="977" w:name="_Toc333224980"/>
      <w:r w:rsidRPr="00E00B58">
        <w:tab/>
        <w:t>Service-C</w:t>
      </w:r>
      <w:r w:rsidRPr="00E00B58">
        <w:tab/>
        <w:t>[Register 06B]</w:t>
      </w:r>
      <w:bookmarkEnd w:id="970"/>
      <w:bookmarkEnd w:id="971"/>
      <w:bookmarkEnd w:id="972"/>
      <w:bookmarkEnd w:id="973"/>
      <w:bookmarkEnd w:id="974"/>
      <w:bookmarkEnd w:id="975"/>
      <w:bookmarkEnd w:id="976"/>
      <w:bookmarkEnd w:id="977"/>
    </w:p>
    <w:p w14:paraId="4B4F72A5" w14:textId="77777777" w:rsidR="00461201" w:rsidRPr="00E00B58" w:rsidRDefault="00461201" w:rsidP="00461201">
      <w:pPr>
        <w:pStyle w:val="NormalText"/>
      </w:pPr>
      <w:r w:rsidRPr="00E00B58">
        <w:t>The Service-C register is reserved for future error/status information.</w:t>
      </w:r>
    </w:p>
    <w:bookmarkStart w:id="978" w:name="_Toc341432722"/>
    <w:bookmarkStart w:id="979" w:name="_Toc342038448"/>
    <w:bookmarkStart w:id="980" w:name="_Toc342568891"/>
    <w:bookmarkStart w:id="981" w:name="_Toc342641001"/>
    <w:bookmarkStart w:id="982" w:name="_Toc342642258"/>
    <w:bookmarkStart w:id="983" w:name="_Toc342737258"/>
    <w:p w14:paraId="281711B3" w14:textId="77777777" w:rsidR="00461201" w:rsidRPr="00E00B58" w:rsidRDefault="00461201" w:rsidP="00461201">
      <w:pPr>
        <w:pStyle w:val="Heading3"/>
      </w:pPr>
      <w:r w:rsidRPr="00E00B58">
        <w:lastRenderedPageBreak/>
        <w:fldChar w:fldCharType="begin"/>
      </w:r>
      <w:r w:rsidRPr="00E00B58">
        <w:instrText xml:space="preserve">autonumlgl </w:instrText>
      </w:r>
      <w:bookmarkStart w:id="984" w:name="_Toc25072502"/>
      <w:r w:rsidRPr="00E00B58">
        <w:fldChar w:fldCharType="end"/>
      </w:r>
      <w:bookmarkStart w:id="985" w:name="_Toc333224981"/>
      <w:r w:rsidRPr="00E00B58">
        <w:tab/>
        <w:t>Combined VIP Status</w:t>
      </w:r>
      <w:r w:rsidRPr="00E00B58">
        <w:tab/>
        <w:t>[Register 06C]</w:t>
      </w:r>
      <w:bookmarkEnd w:id="978"/>
      <w:bookmarkEnd w:id="979"/>
      <w:bookmarkEnd w:id="980"/>
      <w:bookmarkEnd w:id="981"/>
      <w:bookmarkEnd w:id="982"/>
      <w:bookmarkEnd w:id="983"/>
      <w:bookmarkEnd w:id="984"/>
      <w:bookmarkEnd w:id="985"/>
    </w:p>
    <w:p w14:paraId="180EC8C9" w14:textId="77777777" w:rsidR="00461201" w:rsidRPr="00E00B58" w:rsidRDefault="00461201" w:rsidP="00461201">
      <w:pPr>
        <w:pStyle w:val="NormalText"/>
      </w:pPr>
      <w:r w:rsidRPr="00E00B58">
        <w:t>The Combined VIP Status register contains additional information of the VIP subsystem operation. The low-order byte is the “VIP” status, and the high-order byte is the DateStamp status code. The VIP status byte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E00B58" w14:paraId="02EB18F0"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0A3988CF" w14:textId="77777777" w:rsidR="00461201" w:rsidRPr="00E00B58" w:rsidRDefault="00461201" w:rsidP="00BB4274">
            <w:pPr>
              <w:spacing w:before="80"/>
              <w:jc w:val="center"/>
              <w:rPr>
                <w:b/>
              </w:rPr>
            </w:pPr>
            <w:r w:rsidRPr="00E00B58">
              <w:rPr>
                <w:b/>
              </w:rPr>
              <w:t>MASK</w:t>
            </w:r>
          </w:p>
          <w:p w14:paraId="5C42331B" w14:textId="77777777" w:rsidR="00461201" w:rsidRPr="00E00B58" w:rsidRDefault="00461201" w:rsidP="00BB4274">
            <w:pPr>
              <w:spacing w:before="80"/>
              <w:jc w:val="center"/>
              <w:rPr>
                <w:b/>
              </w:rPr>
            </w:pPr>
            <w:r w:rsidRPr="00E00B58">
              <w:t>(hex)</w:t>
            </w:r>
          </w:p>
        </w:tc>
        <w:tc>
          <w:tcPr>
            <w:tcW w:w="2520" w:type="dxa"/>
            <w:tcBorders>
              <w:top w:val="double" w:sz="6" w:space="0" w:color="auto"/>
              <w:bottom w:val="double" w:sz="6" w:space="0" w:color="auto"/>
              <w:right w:val="single" w:sz="6" w:space="0" w:color="auto"/>
            </w:tcBorders>
            <w:shd w:val="pct5" w:color="auto" w:fill="auto"/>
          </w:tcPr>
          <w:p w14:paraId="72AF7EB4"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519CAECF" w14:textId="77777777" w:rsidR="00461201" w:rsidRPr="00E00B58" w:rsidRDefault="00461201" w:rsidP="00BB4274">
            <w:pPr>
              <w:spacing w:before="80"/>
              <w:jc w:val="center"/>
              <w:rPr>
                <w:b/>
              </w:rPr>
            </w:pPr>
            <w:r w:rsidRPr="00E00B58">
              <w:rPr>
                <w:b/>
              </w:rPr>
              <w:t>DEFINITION</w:t>
            </w:r>
          </w:p>
        </w:tc>
      </w:tr>
      <w:tr w:rsidR="00461201" w:rsidRPr="00E00B58" w14:paraId="0A15B96D" w14:textId="77777777" w:rsidTr="00BB4274">
        <w:trPr>
          <w:cantSplit/>
        </w:trPr>
        <w:tc>
          <w:tcPr>
            <w:tcW w:w="1188" w:type="dxa"/>
            <w:tcBorders>
              <w:left w:val="double" w:sz="6" w:space="0" w:color="auto"/>
              <w:bottom w:val="single" w:sz="6" w:space="0" w:color="auto"/>
              <w:right w:val="double" w:sz="6" w:space="0" w:color="auto"/>
            </w:tcBorders>
          </w:tcPr>
          <w:p w14:paraId="10286B95" w14:textId="77777777" w:rsidR="00461201" w:rsidRPr="00E00B58" w:rsidRDefault="00461201" w:rsidP="00BB4274">
            <w:pPr>
              <w:spacing w:before="20" w:after="20"/>
              <w:jc w:val="center"/>
            </w:pPr>
            <w:r w:rsidRPr="00E00B58">
              <w:t>01</w:t>
            </w:r>
          </w:p>
        </w:tc>
        <w:tc>
          <w:tcPr>
            <w:tcW w:w="2520" w:type="dxa"/>
            <w:tcBorders>
              <w:bottom w:val="single" w:sz="6" w:space="0" w:color="auto"/>
              <w:right w:val="single" w:sz="6" w:space="0" w:color="auto"/>
            </w:tcBorders>
          </w:tcPr>
          <w:p w14:paraId="79B3F60A" w14:textId="77777777" w:rsidR="00461201" w:rsidRPr="00E00B58" w:rsidRDefault="00461201" w:rsidP="00BB4274">
            <w:pPr>
              <w:spacing w:before="20" w:after="20"/>
            </w:pPr>
            <w:r w:rsidRPr="00E00B58">
              <w:t>BVF_UNAUTH</w:t>
            </w:r>
          </w:p>
        </w:tc>
        <w:tc>
          <w:tcPr>
            <w:tcW w:w="5040" w:type="dxa"/>
            <w:tcBorders>
              <w:bottom w:val="single" w:sz="6" w:space="0" w:color="auto"/>
              <w:right w:val="double" w:sz="6" w:space="0" w:color="auto"/>
            </w:tcBorders>
          </w:tcPr>
          <w:p w14:paraId="07F2D659" w14:textId="77777777" w:rsidR="00461201" w:rsidRPr="00E00B58" w:rsidRDefault="00461201" w:rsidP="00BB4274">
            <w:pPr>
              <w:spacing w:before="20" w:after="20"/>
            </w:pPr>
            <w:r w:rsidRPr="00E00B58">
              <w:t>TIM serial number is unauthorized.</w:t>
            </w:r>
          </w:p>
        </w:tc>
      </w:tr>
      <w:tr w:rsidR="00461201" w:rsidRPr="00E00B58" w14:paraId="704210B7"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E773AB3" w14:textId="77777777" w:rsidR="00461201" w:rsidRPr="00E00B58" w:rsidRDefault="00461201" w:rsidP="00BB4274">
            <w:pPr>
              <w:spacing w:before="20" w:after="20"/>
              <w:jc w:val="center"/>
            </w:pPr>
            <w:r w:rsidRPr="00E00B58">
              <w:t>02</w:t>
            </w:r>
          </w:p>
        </w:tc>
        <w:tc>
          <w:tcPr>
            <w:tcW w:w="2520" w:type="dxa"/>
            <w:tcBorders>
              <w:top w:val="single" w:sz="6" w:space="0" w:color="auto"/>
              <w:bottom w:val="single" w:sz="6" w:space="0" w:color="auto"/>
              <w:right w:val="single" w:sz="6" w:space="0" w:color="auto"/>
            </w:tcBorders>
          </w:tcPr>
          <w:p w14:paraId="3F13D665" w14:textId="77777777" w:rsidR="00461201" w:rsidRPr="00E00B58" w:rsidRDefault="00461201" w:rsidP="00BB4274">
            <w:pPr>
              <w:spacing w:before="20" w:after="20"/>
            </w:pPr>
            <w:r w:rsidRPr="00E00B58">
              <w:t>BVF_TIMCRC</w:t>
            </w:r>
          </w:p>
        </w:tc>
        <w:tc>
          <w:tcPr>
            <w:tcW w:w="5040" w:type="dxa"/>
            <w:tcBorders>
              <w:top w:val="single" w:sz="6" w:space="0" w:color="auto"/>
              <w:bottom w:val="single" w:sz="6" w:space="0" w:color="auto"/>
              <w:right w:val="double" w:sz="6" w:space="0" w:color="auto"/>
            </w:tcBorders>
          </w:tcPr>
          <w:p w14:paraId="7714B3C9" w14:textId="77777777" w:rsidR="00461201" w:rsidRPr="00E00B58" w:rsidRDefault="00461201" w:rsidP="00BB4274">
            <w:pPr>
              <w:spacing w:before="20" w:after="20"/>
            </w:pPr>
            <w:r w:rsidRPr="00E00B58">
              <w:t>Can’t read the TIM serial number — CRC error.</w:t>
            </w:r>
          </w:p>
        </w:tc>
      </w:tr>
      <w:tr w:rsidR="00461201" w:rsidRPr="00E00B58" w14:paraId="1F4B6939"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1882F7F" w14:textId="77777777" w:rsidR="00461201" w:rsidRPr="00E00B58" w:rsidRDefault="00461201" w:rsidP="00BB4274">
            <w:pPr>
              <w:spacing w:before="20" w:after="20"/>
              <w:jc w:val="center"/>
            </w:pPr>
            <w:r w:rsidRPr="00E00B58">
              <w:t>04</w:t>
            </w:r>
          </w:p>
        </w:tc>
        <w:tc>
          <w:tcPr>
            <w:tcW w:w="2520" w:type="dxa"/>
            <w:tcBorders>
              <w:top w:val="single" w:sz="6" w:space="0" w:color="auto"/>
              <w:bottom w:val="single" w:sz="6" w:space="0" w:color="auto"/>
              <w:right w:val="single" w:sz="6" w:space="0" w:color="auto"/>
            </w:tcBorders>
          </w:tcPr>
          <w:p w14:paraId="5092EE15" w14:textId="77777777" w:rsidR="00461201" w:rsidRPr="00E00B58" w:rsidRDefault="00461201" w:rsidP="00BB4274">
            <w:pPr>
              <w:spacing w:before="20" w:after="20"/>
            </w:pPr>
            <w:r w:rsidRPr="00E00B58">
              <w:t>BVF_TIMFAMILY</w:t>
            </w:r>
          </w:p>
        </w:tc>
        <w:tc>
          <w:tcPr>
            <w:tcW w:w="5040" w:type="dxa"/>
            <w:tcBorders>
              <w:top w:val="single" w:sz="6" w:space="0" w:color="auto"/>
              <w:bottom w:val="single" w:sz="6" w:space="0" w:color="auto"/>
              <w:right w:val="double" w:sz="6" w:space="0" w:color="auto"/>
            </w:tcBorders>
          </w:tcPr>
          <w:p w14:paraId="2FC47864" w14:textId="77777777" w:rsidR="00461201" w:rsidRPr="00E00B58" w:rsidRDefault="00461201" w:rsidP="00BB4274">
            <w:pPr>
              <w:spacing w:before="20" w:after="20"/>
            </w:pPr>
            <w:r w:rsidRPr="00E00B58">
              <w:t>The TIM family is not the DS1993 family code.</w:t>
            </w:r>
          </w:p>
        </w:tc>
      </w:tr>
      <w:tr w:rsidR="00461201" w:rsidRPr="00E00B58" w14:paraId="33A5067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B1081D4" w14:textId="77777777" w:rsidR="00461201" w:rsidRPr="00E00B58" w:rsidRDefault="00461201" w:rsidP="00BB4274">
            <w:pPr>
              <w:spacing w:before="20" w:after="20"/>
              <w:jc w:val="center"/>
            </w:pPr>
            <w:r w:rsidRPr="00E00B58">
              <w:t>08</w:t>
            </w:r>
          </w:p>
        </w:tc>
        <w:tc>
          <w:tcPr>
            <w:tcW w:w="2520" w:type="dxa"/>
            <w:tcBorders>
              <w:top w:val="single" w:sz="6" w:space="0" w:color="auto"/>
              <w:bottom w:val="single" w:sz="6" w:space="0" w:color="auto"/>
              <w:right w:val="single" w:sz="6" w:space="0" w:color="auto"/>
            </w:tcBorders>
          </w:tcPr>
          <w:p w14:paraId="33517EDA" w14:textId="77777777" w:rsidR="00461201" w:rsidRPr="00E00B58" w:rsidRDefault="00461201" w:rsidP="00BB4274">
            <w:pPr>
              <w:spacing w:before="20" w:after="20"/>
            </w:pPr>
            <w:r w:rsidRPr="00E00B58">
              <w:t>BVF_TIMABSENT</w:t>
            </w:r>
          </w:p>
        </w:tc>
        <w:tc>
          <w:tcPr>
            <w:tcW w:w="5040" w:type="dxa"/>
            <w:tcBorders>
              <w:top w:val="single" w:sz="6" w:space="0" w:color="auto"/>
              <w:bottom w:val="single" w:sz="6" w:space="0" w:color="auto"/>
              <w:right w:val="double" w:sz="6" w:space="0" w:color="auto"/>
            </w:tcBorders>
          </w:tcPr>
          <w:p w14:paraId="587C4D0E" w14:textId="77777777" w:rsidR="00461201" w:rsidRPr="00E00B58" w:rsidRDefault="00461201" w:rsidP="00BB4274">
            <w:pPr>
              <w:spacing w:before="20" w:after="20"/>
            </w:pPr>
            <w:r w:rsidRPr="00E00B58">
              <w:t>The TIM is not responding to “Presence” polls.</w:t>
            </w:r>
          </w:p>
        </w:tc>
      </w:tr>
      <w:tr w:rsidR="00461201" w:rsidRPr="00E00B58" w14:paraId="7B6F16C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CF546FD" w14:textId="77777777" w:rsidR="00461201" w:rsidRPr="00E00B58" w:rsidRDefault="00461201" w:rsidP="00BB4274">
            <w:pPr>
              <w:spacing w:before="20" w:after="20"/>
              <w:jc w:val="center"/>
            </w:pPr>
            <w:r w:rsidRPr="00E00B58">
              <w:t>10</w:t>
            </w:r>
          </w:p>
        </w:tc>
        <w:tc>
          <w:tcPr>
            <w:tcW w:w="2520" w:type="dxa"/>
            <w:tcBorders>
              <w:top w:val="single" w:sz="6" w:space="0" w:color="auto"/>
              <w:bottom w:val="single" w:sz="6" w:space="0" w:color="auto"/>
              <w:right w:val="single" w:sz="6" w:space="0" w:color="auto"/>
            </w:tcBorders>
          </w:tcPr>
          <w:p w14:paraId="48B13040" w14:textId="77777777" w:rsidR="00461201" w:rsidRPr="00E00B58" w:rsidRDefault="00461201" w:rsidP="00BB4274">
            <w:pPr>
              <w:spacing w:before="20" w:after="20"/>
            </w:pPr>
            <w:r w:rsidRPr="00E00B58">
              <w:t>BVF_TASDENY</w:t>
            </w:r>
          </w:p>
        </w:tc>
        <w:tc>
          <w:tcPr>
            <w:tcW w:w="5040" w:type="dxa"/>
            <w:tcBorders>
              <w:top w:val="single" w:sz="6" w:space="0" w:color="auto"/>
              <w:bottom w:val="single" w:sz="6" w:space="0" w:color="auto"/>
              <w:right w:val="double" w:sz="6" w:space="0" w:color="auto"/>
            </w:tcBorders>
          </w:tcPr>
          <w:p w14:paraId="5094E702" w14:textId="77777777" w:rsidR="00461201" w:rsidRPr="00E00B58" w:rsidRDefault="00461201" w:rsidP="00BB4274">
            <w:pPr>
              <w:spacing w:before="20" w:after="20"/>
            </w:pPr>
            <w:r w:rsidRPr="00E00B58">
              <w:t>TIM unauthorized by TAS control.</w:t>
            </w:r>
          </w:p>
        </w:tc>
      </w:tr>
      <w:tr w:rsidR="00461201" w:rsidRPr="00E00B58" w14:paraId="78B0C0C6" w14:textId="77777777" w:rsidTr="00BB4274">
        <w:trPr>
          <w:cantSplit/>
        </w:trPr>
        <w:tc>
          <w:tcPr>
            <w:tcW w:w="1188" w:type="dxa"/>
            <w:tcBorders>
              <w:top w:val="single" w:sz="6" w:space="0" w:color="auto"/>
              <w:left w:val="double" w:sz="6" w:space="0" w:color="auto"/>
              <w:right w:val="double" w:sz="6" w:space="0" w:color="auto"/>
            </w:tcBorders>
          </w:tcPr>
          <w:p w14:paraId="6FCAF04B" w14:textId="77777777" w:rsidR="00461201" w:rsidRPr="00E00B58" w:rsidRDefault="00461201" w:rsidP="00BB4274">
            <w:pPr>
              <w:spacing w:before="20" w:after="20"/>
              <w:jc w:val="center"/>
            </w:pPr>
            <w:r w:rsidRPr="00E00B58">
              <w:t>20</w:t>
            </w:r>
          </w:p>
        </w:tc>
        <w:tc>
          <w:tcPr>
            <w:tcW w:w="2520" w:type="dxa"/>
            <w:tcBorders>
              <w:top w:val="single" w:sz="6" w:space="0" w:color="auto"/>
              <w:right w:val="single" w:sz="6" w:space="0" w:color="auto"/>
            </w:tcBorders>
          </w:tcPr>
          <w:p w14:paraId="57715911" w14:textId="77777777" w:rsidR="00461201" w:rsidRPr="00E00B58" w:rsidRDefault="00461201" w:rsidP="00BB4274">
            <w:pPr>
              <w:spacing w:before="20" w:after="20"/>
            </w:pPr>
            <w:r w:rsidRPr="00E00B58">
              <w:t>BVF_TASDELAY</w:t>
            </w:r>
          </w:p>
        </w:tc>
        <w:tc>
          <w:tcPr>
            <w:tcW w:w="5040" w:type="dxa"/>
            <w:tcBorders>
              <w:top w:val="single" w:sz="6" w:space="0" w:color="auto"/>
              <w:right w:val="double" w:sz="6" w:space="0" w:color="auto"/>
            </w:tcBorders>
          </w:tcPr>
          <w:p w14:paraId="3272C9B4" w14:textId="77777777" w:rsidR="00461201" w:rsidRPr="00E00B58" w:rsidRDefault="00461201" w:rsidP="00BB4274">
            <w:pPr>
              <w:spacing w:before="20" w:after="20"/>
            </w:pPr>
            <w:r w:rsidRPr="00E00B58">
              <w:t>Waiting for TAS to authorize/unauthorize the TIM.</w:t>
            </w:r>
          </w:p>
        </w:tc>
      </w:tr>
      <w:tr w:rsidR="00461201" w:rsidRPr="00E00B58" w14:paraId="5033AB4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FE06996" w14:textId="77777777" w:rsidR="00461201" w:rsidRPr="00E00B58" w:rsidRDefault="00461201" w:rsidP="00BB4274">
            <w:pPr>
              <w:spacing w:before="20" w:after="20"/>
              <w:jc w:val="center"/>
            </w:pPr>
            <w:r w:rsidRPr="00E00B58">
              <w:t>40</w:t>
            </w:r>
          </w:p>
        </w:tc>
        <w:tc>
          <w:tcPr>
            <w:tcW w:w="2520" w:type="dxa"/>
            <w:tcBorders>
              <w:top w:val="single" w:sz="6" w:space="0" w:color="auto"/>
              <w:bottom w:val="single" w:sz="6" w:space="0" w:color="auto"/>
              <w:right w:val="single" w:sz="6" w:space="0" w:color="auto"/>
            </w:tcBorders>
          </w:tcPr>
          <w:p w14:paraId="4F3F6A7F" w14:textId="77777777" w:rsidR="00461201" w:rsidRPr="00E00B58" w:rsidRDefault="00461201" w:rsidP="00BB4274">
            <w:pPr>
              <w:spacing w:before="20" w:after="20"/>
            </w:pPr>
            <w:r w:rsidRPr="00E00B58">
              <w:t>BVF_DSNOAUTH</w:t>
            </w:r>
          </w:p>
        </w:tc>
        <w:tc>
          <w:tcPr>
            <w:tcW w:w="5040" w:type="dxa"/>
            <w:tcBorders>
              <w:top w:val="single" w:sz="6" w:space="0" w:color="auto"/>
              <w:bottom w:val="single" w:sz="6" w:space="0" w:color="auto"/>
              <w:right w:val="double" w:sz="6" w:space="0" w:color="auto"/>
            </w:tcBorders>
          </w:tcPr>
          <w:p w14:paraId="4EE55D28" w14:textId="77777777" w:rsidR="00461201" w:rsidRPr="00E00B58" w:rsidRDefault="00461201" w:rsidP="00BB4274">
            <w:pPr>
              <w:spacing w:before="20" w:after="20"/>
            </w:pPr>
            <w:r w:rsidRPr="00E00B58">
              <w:t>DateStamp did not authorize TIM.</w:t>
            </w:r>
          </w:p>
        </w:tc>
      </w:tr>
      <w:tr w:rsidR="00461201" w:rsidRPr="00E00B58" w14:paraId="0EB752F8"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693DFA1C" w14:textId="77777777" w:rsidR="00461201" w:rsidRPr="00E00B58" w:rsidRDefault="00461201" w:rsidP="00BB4274">
            <w:pPr>
              <w:spacing w:before="20" w:after="20"/>
              <w:jc w:val="center"/>
            </w:pPr>
            <w:r w:rsidRPr="00E00B58">
              <w:t>80</w:t>
            </w:r>
          </w:p>
        </w:tc>
        <w:tc>
          <w:tcPr>
            <w:tcW w:w="2520" w:type="dxa"/>
            <w:tcBorders>
              <w:top w:val="single" w:sz="6" w:space="0" w:color="auto"/>
              <w:bottom w:val="double" w:sz="6" w:space="0" w:color="auto"/>
              <w:right w:val="single" w:sz="6" w:space="0" w:color="auto"/>
            </w:tcBorders>
          </w:tcPr>
          <w:p w14:paraId="09B0FD09" w14:textId="77777777" w:rsidR="00461201" w:rsidRPr="00E00B58" w:rsidRDefault="00461201" w:rsidP="00BB4274">
            <w:pPr>
              <w:spacing w:before="20" w:after="20"/>
            </w:pPr>
            <w:r w:rsidRPr="00E00B58">
              <w:t>BVF_DSERROR</w:t>
            </w:r>
          </w:p>
        </w:tc>
        <w:tc>
          <w:tcPr>
            <w:tcW w:w="5040" w:type="dxa"/>
            <w:tcBorders>
              <w:top w:val="single" w:sz="6" w:space="0" w:color="auto"/>
              <w:bottom w:val="double" w:sz="6" w:space="0" w:color="auto"/>
              <w:right w:val="double" w:sz="6" w:space="0" w:color="auto"/>
            </w:tcBorders>
          </w:tcPr>
          <w:p w14:paraId="65E7F538" w14:textId="77777777" w:rsidR="00461201" w:rsidRPr="00E00B58" w:rsidRDefault="00461201" w:rsidP="00BB4274">
            <w:pPr>
              <w:spacing w:before="20" w:after="20"/>
            </w:pPr>
            <w:r w:rsidRPr="00E00B58">
              <w:t>Error reading DateStamp info from TIM.</w:t>
            </w:r>
          </w:p>
        </w:tc>
      </w:tr>
    </w:tbl>
    <w:p w14:paraId="29F69D9B" w14:textId="77777777" w:rsidR="00461201" w:rsidRPr="00E00B58" w:rsidRDefault="00461201" w:rsidP="00461201">
      <w:pPr>
        <w:pStyle w:val="NormalText"/>
      </w:pPr>
    </w:p>
    <w:p w14:paraId="75090EE9" w14:textId="77777777" w:rsidR="00461201" w:rsidRPr="00E00B58" w:rsidRDefault="00461201" w:rsidP="00461201">
      <w:pPr>
        <w:pStyle w:val="NormalText"/>
      </w:pPr>
      <w:r w:rsidRPr="00E00B58">
        <w:t>The DateStamp status code byte may contain values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E00B58" w14:paraId="33E26C7C"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778DE50C" w14:textId="77777777" w:rsidR="00461201" w:rsidRPr="00E00B58" w:rsidRDefault="00461201" w:rsidP="00BB4274">
            <w:pPr>
              <w:spacing w:before="80"/>
              <w:jc w:val="center"/>
              <w:rPr>
                <w:b/>
              </w:rPr>
            </w:pPr>
            <w:r w:rsidRPr="00E00B58">
              <w:rPr>
                <w:b/>
              </w:rPr>
              <w:t>VALUE</w:t>
            </w:r>
          </w:p>
        </w:tc>
        <w:tc>
          <w:tcPr>
            <w:tcW w:w="2520" w:type="dxa"/>
            <w:tcBorders>
              <w:top w:val="double" w:sz="6" w:space="0" w:color="auto"/>
              <w:bottom w:val="double" w:sz="6" w:space="0" w:color="auto"/>
              <w:right w:val="single" w:sz="6" w:space="0" w:color="auto"/>
            </w:tcBorders>
            <w:shd w:val="pct5" w:color="auto" w:fill="auto"/>
          </w:tcPr>
          <w:p w14:paraId="1998E67D"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19CEF6E5" w14:textId="77777777" w:rsidR="00461201" w:rsidRPr="00E00B58" w:rsidRDefault="00461201" w:rsidP="00BB4274">
            <w:pPr>
              <w:spacing w:before="80"/>
              <w:jc w:val="center"/>
              <w:rPr>
                <w:b/>
              </w:rPr>
            </w:pPr>
            <w:r w:rsidRPr="00E00B58">
              <w:rPr>
                <w:b/>
              </w:rPr>
              <w:t>DEFINITION</w:t>
            </w:r>
          </w:p>
        </w:tc>
      </w:tr>
      <w:tr w:rsidR="00461201" w:rsidRPr="00E00B58" w14:paraId="2907DEA5" w14:textId="77777777" w:rsidTr="00BB4274">
        <w:trPr>
          <w:cantSplit/>
        </w:trPr>
        <w:tc>
          <w:tcPr>
            <w:tcW w:w="1188" w:type="dxa"/>
            <w:tcBorders>
              <w:left w:val="double" w:sz="6" w:space="0" w:color="auto"/>
              <w:bottom w:val="single" w:sz="6" w:space="0" w:color="auto"/>
              <w:right w:val="double" w:sz="6" w:space="0" w:color="auto"/>
            </w:tcBorders>
          </w:tcPr>
          <w:p w14:paraId="10689ADB" w14:textId="77777777" w:rsidR="00461201" w:rsidRPr="00E00B58" w:rsidRDefault="00461201" w:rsidP="00BB4274">
            <w:pPr>
              <w:spacing w:before="20" w:after="20"/>
              <w:jc w:val="center"/>
            </w:pPr>
            <w:r w:rsidRPr="00E00B58">
              <w:t>5</w:t>
            </w:r>
          </w:p>
        </w:tc>
        <w:tc>
          <w:tcPr>
            <w:tcW w:w="2520" w:type="dxa"/>
            <w:tcBorders>
              <w:bottom w:val="single" w:sz="6" w:space="0" w:color="auto"/>
              <w:right w:val="single" w:sz="6" w:space="0" w:color="auto"/>
            </w:tcBorders>
          </w:tcPr>
          <w:p w14:paraId="180973D1" w14:textId="77777777" w:rsidR="00461201" w:rsidRPr="00E00B58" w:rsidRDefault="00461201" w:rsidP="00BB4274">
            <w:pPr>
              <w:spacing w:before="20" w:after="20"/>
            </w:pPr>
            <w:r w:rsidRPr="00E00B58">
              <w:t>Dwfail</w:t>
            </w:r>
          </w:p>
        </w:tc>
        <w:tc>
          <w:tcPr>
            <w:tcW w:w="5040" w:type="dxa"/>
            <w:tcBorders>
              <w:bottom w:val="single" w:sz="6" w:space="0" w:color="auto"/>
              <w:right w:val="double" w:sz="6" w:space="0" w:color="auto"/>
            </w:tcBorders>
          </w:tcPr>
          <w:p w14:paraId="3DACCB81" w14:textId="77777777" w:rsidR="00461201" w:rsidRPr="00E00B58" w:rsidRDefault="00461201" w:rsidP="00BB4274">
            <w:pPr>
              <w:spacing w:before="20" w:after="20"/>
            </w:pPr>
            <w:r w:rsidRPr="00E00B58">
              <w:t>Dallas™ general write failure.</w:t>
            </w:r>
          </w:p>
        </w:tc>
      </w:tr>
      <w:tr w:rsidR="00461201" w:rsidRPr="00E00B58" w14:paraId="0CA7B17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DF51E0F" w14:textId="77777777" w:rsidR="00461201" w:rsidRPr="00E00B58" w:rsidRDefault="00461201" w:rsidP="00BB4274">
            <w:pPr>
              <w:spacing w:before="20" w:after="20"/>
              <w:jc w:val="center"/>
            </w:pPr>
            <w:r w:rsidRPr="00E00B58">
              <w:t>6</w:t>
            </w:r>
          </w:p>
        </w:tc>
        <w:tc>
          <w:tcPr>
            <w:tcW w:w="2520" w:type="dxa"/>
            <w:tcBorders>
              <w:top w:val="single" w:sz="6" w:space="0" w:color="auto"/>
              <w:bottom w:val="single" w:sz="6" w:space="0" w:color="auto"/>
              <w:right w:val="single" w:sz="6" w:space="0" w:color="auto"/>
            </w:tcBorders>
          </w:tcPr>
          <w:p w14:paraId="2F8EEF2E" w14:textId="77777777" w:rsidR="00461201" w:rsidRPr="00E00B58" w:rsidRDefault="00461201" w:rsidP="00BB4274">
            <w:pPr>
              <w:spacing w:before="20" w:after="20"/>
            </w:pPr>
            <w:r w:rsidRPr="00E00B58">
              <w:t>Drnopresence</w:t>
            </w:r>
          </w:p>
        </w:tc>
        <w:tc>
          <w:tcPr>
            <w:tcW w:w="5040" w:type="dxa"/>
            <w:tcBorders>
              <w:top w:val="single" w:sz="6" w:space="0" w:color="auto"/>
              <w:bottom w:val="single" w:sz="6" w:space="0" w:color="auto"/>
              <w:right w:val="double" w:sz="6" w:space="0" w:color="auto"/>
            </w:tcBorders>
          </w:tcPr>
          <w:p w14:paraId="197A875D" w14:textId="77777777" w:rsidR="00461201" w:rsidRPr="00E00B58" w:rsidRDefault="00461201" w:rsidP="00BB4274">
            <w:pPr>
              <w:spacing w:before="20" w:after="20"/>
            </w:pPr>
            <w:r w:rsidRPr="00E00B58">
              <w:t>No “Presence” pulse on Dallas™ read.</w:t>
            </w:r>
          </w:p>
        </w:tc>
      </w:tr>
      <w:tr w:rsidR="00461201" w:rsidRPr="00E00B58" w14:paraId="3B3AB54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1850AC74" w14:textId="77777777" w:rsidR="00461201" w:rsidRPr="00E00B58" w:rsidRDefault="00461201" w:rsidP="00BB4274">
            <w:pPr>
              <w:spacing w:before="20" w:after="20"/>
              <w:jc w:val="center"/>
            </w:pPr>
            <w:r w:rsidRPr="00E00B58">
              <w:t>10</w:t>
            </w:r>
          </w:p>
        </w:tc>
        <w:tc>
          <w:tcPr>
            <w:tcW w:w="2520" w:type="dxa"/>
            <w:tcBorders>
              <w:top w:val="single" w:sz="6" w:space="0" w:color="auto"/>
              <w:bottom w:val="single" w:sz="6" w:space="0" w:color="auto"/>
              <w:right w:val="single" w:sz="6" w:space="0" w:color="auto"/>
            </w:tcBorders>
          </w:tcPr>
          <w:p w14:paraId="69F49FC7" w14:textId="77777777" w:rsidR="00461201" w:rsidRPr="00E00B58" w:rsidRDefault="00461201" w:rsidP="00BB4274">
            <w:pPr>
              <w:spacing w:before="20" w:after="20"/>
            </w:pPr>
            <w:r w:rsidRPr="00E00B58">
              <w:t>Dramcrc</w:t>
            </w:r>
          </w:p>
        </w:tc>
        <w:tc>
          <w:tcPr>
            <w:tcW w:w="5040" w:type="dxa"/>
            <w:tcBorders>
              <w:top w:val="single" w:sz="6" w:space="0" w:color="auto"/>
              <w:bottom w:val="single" w:sz="6" w:space="0" w:color="auto"/>
              <w:right w:val="double" w:sz="6" w:space="0" w:color="auto"/>
            </w:tcBorders>
          </w:tcPr>
          <w:p w14:paraId="68A273A0" w14:textId="77777777" w:rsidR="00461201" w:rsidRPr="00E00B58" w:rsidRDefault="00461201" w:rsidP="00BB4274">
            <w:pPr>
              <w:spacing w:before="20" w:after="20"/>
            </w:pPr>
            <w:r w:rsidRPr="00E00B58">
              <w:t>Dallas™ RAM CRC read error.</w:t>
            </w:r>
          </w:p>
        </w:tc>
      </w:tr>
      <w:tr w:rsidR="00461201" w:rsidRPr="00E00B58" w14:paraId="286D7DD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648BA02" w14:textId="77777777" w:rsidR="00461201" w:rsidRPr="00E00B58" w:rsidRDefault="00461201" w:rsidP="00BB4274">
            <w:pPr>
              <w:spacing w:before="20" w:after="20"/>
              <w:jc w:val="center"/>
            </w:pPr>
            <w:r w:rsidRPr="00E00B58">
              <w:t>21</w:t>
            </w:r>
          </w:p>
        </w:tc>
        <w:tc>
          <w:tcPr>
            <w:tcW w:w="2520" w:type="dxa"/>
            <w:tcBorders>
              <w:top w:val="single" w:sz="6" w:space="0" w:color="auto"/>
              <w:bottom w:val="single" w:sz="6" w:space="0" w:color="auto"/>
              <w:right w:val="single" w:sz="6" w:space="0" w:color="auto"/>
            </w:tcBorders>
          </w:tcPr>
          <w:p w14:paraId="3F14C36E" w14:textId="77777777" w:rsidR="00461201" w:rsidRPr="00E00B58" w:rsidRDefault="00461201" w:rsidP="00BB4274">
            <w:pPr>
              <w:spacing w:before="20" w:after="20"/>
            </w:pPr>
            <w:r w:rsidRPr="00E00B58">
              <w:t>Filenotfnd</w:t>
            </w:r>
          </w:p>
        </w:tc>
        <w:tc>
          <w:tcPr>
            <w:tcW w:w="5040" w:type="dxa"/>
            <w:tcBorders>
              <w:top w:val="single" w:sz="6" w:space="0" w:color="auto"/>
              <w:bottom w:val="single" w:sz="6" w:space="0" w:color="auto"/>
              <w:right w:val="double" w:sz="6" w:space="0" w:color="auto"/>
            </w:tcBorders>
          </w:tcPr>
          <w:p w14:paraId="1A9A3199" w14:textId="77777777" w:rsidR="00461201" w:rsidRPr="00E00B58" w:rsidRDefault="00461201" w:rsidP="00BB4274">
            <w:pPr>
              <w:spacing w:before="20" w:after="20"/>
            </w:pPr>
            <w:r w:rsidRPr="00E00B58">
              <w:t>Touch chip file not found.</w:t>
            </w:r>
          </w:p>
        </w:tc>
      </w:tr>
      <w:tr w:rsidR="00461201" w:rsidRPr="00E00B58" w14:paraId="50E4B4CD"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B828BD6" w14:textId="77777777" w:rsidR="00461201" w:rsidRPr="00E00B58" w:rsidRDefault="00461201" w:rsidP="00BB4274">
            <w:pPr>
              <w:spacing w:before="20" w:after="20"/>
              <w:jc w:val="center"/>
            </w:pPr>
            <w:r w:rsidRPr="00E00B58">
              <w:t>22</w:t>
            </w:r>
          </w:p>
        </w:tc>
        <w:tc>
          <w:tcPr>
            <w:tcW w:w="2520" w:type="dxa"/>
            <w:tcBorders>
              <w:top w:val="single" w:sz="6" w:space="0" w:color="auto"/>
              <w:bottom w:val="single" w:sz="6" w:space="0" w:color="auto"/>
              <w:right w:val="single" w:sz="6" w:space="0" w:color="auto"/>
            </w:tcBorders>
          </w:tcPr>
          <w:p w14:paraId="2A3B5095" w14:textId="77777777" w:rsidR="00461201" w:rsidRPr="00E00B58" w:rsidRDefault="00461201" w:rsidP="00BB4274">
            <w:pPr>
              <w:spacing w:before="20" w:after="20"/>
            </w:pPr>
            <w:r w:rsidRPr="00E00B58">
              <w:t>Tchipformat</w:t>
            </w:r>
          </w:p>
        </w:tc>
        <w:tc>
          <w:tcPr>
            <w:tcW w:w="5040" w:type="dxa"/>
            <w:tcBorders>
              <w:top w:val="single" w:sz="6" w:space="0" w:color="auto"/>
              <w:bottom w:val="single" w:sz="6" w:space="0" w:color="auto"/>
              <w:right w:val="double" w:sz="6" w:space="0" w:color="auto"/>
            </w:tcBorders>
          </w:tcPr>
          <w:p w14:paraId="408F34AD" w14:textId="77777777" w:rsidR="00461201" w:rsidRPr="00E00B58" w:rsidRDefault="00461201" w:rsidP="00BB4274">
            <w:pPr>
              <w:spacing w:before="20" w:after="20"/>
            </w:pPr>
            <w:r w:rsidRPr="00E00B58">
              <w:t>Dallas™ Touch-Chip not formatted — no “AA” code.</w:t>
            </w:r>
          </w:p>
        </w:tc>
      </w:tr>
      <w:tr w:rsidR="00461201" w:rsidRPr="00E00B58" w14:paraId="58820B3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0F90226" w14:textId="77777777" w:rsidR="00461201" w:rsidRPr="00E00B58" w:rsidRDefault="00461201" w:rsidP="00BB4274">
            <w:pPr>
              <w:spacing w:before="20" w:after="20"/>
              <w:jc w:val="center"/>
            </w:pPr>
            <w:r w:rsidRPr="00E00B58">
              <w:t>28</w:t>
            </w:r>
          </w:p>
        </w:tc>
        <w:tc>
          <w:tcPr>
            <w:tcW w:w="2520" w:type="dxa"/>
            <w:tcBorders>
              <w:top w:val="single" w:sz="6" w:space="0" w:color="auto"/>
              <w:bottom w:val="single" w:sz="6" w:space="0" w:color="auto"/>
              <w:right w:val="single" w:sz="6" w:space="0" w:color="auto"/>
            </w:tcBorders>
          </w:tcPr>
          <w:p w14:paraId="1BD4584E" w14:textId="77777777" w:rsidR="00461201" w:rsidRPr="00E00B58" w:rsidRDefault="00461201" w:rsidP="00BB4274">
            <w:pPr>
              <w:spacing w:before="20" w:after="20"/>
            </w:pPr>
            <w:r w:rsidRPr="00E00B58">
              <w:t>Filenotopen</w:t>
            </w:r>
          </w:p>
        </w:tc>
        <w:tc>
          <w:tcPr>
            <w:tcW w:w="5040" w:type="dxa"/>
            <w:tcBorders>
              <w:top w:val="single" w:sz="6" w:space="0" w:color="auto"/>
              <w:bottom w:val="single" w:sz="6" w:space="0" w:color="auto"/>
              <w:right w:val="double" w:sz="6" w:space="0" w:color="auto"/>
            </w:tcBorders>
          </w:tcPr>
          <w:p w14:paraId="3C4C5C69" w14:textId="77777777" w:rsidR="00461201" w:rsidRPr="00E00B58" w:rsidRDefault="00461201" w:rsidP="00BB4274">
            <w:pPr>
              <w:spacing w:before="20" w:after="20"/>
            </w:pPr>
            <w:r w:rsidRPr="00E00B58">
              <w:t>Read/Write error — file not open.</w:t>
            </w:r>
          </w:p>
        </w:tc>
      </w:tr>
      <w:tr w:rsidR="00461201" w:rsidRPr="00E00B58" w14:paraId="3E0BCBD2" w14:textId="77777777" w:rsidTr="00BB4274">
        <w:trPr>
          <w:cantSplit/>
        </w:trPr>
        <w:tc>
          <w:tcPr>
            <w:tcW w:w="1188" w:type="dxa"/>
            <w:tcBorders>
              <w:top w:val="single" w:sz="6" w:space="0" w:color="auto"/>
              <w:left w:val="double" w:sz="6" w:space="0" w:color="auto"/>
              <w:right w:val="double" w:sz="6" w:space="0" w:color="auto"/>
            </w:tcBorders>
          </w:tcPr>
          <w:p w14:paraId="0FF48251" w14:textId="77777777" w:rsidR="00461201" w:rsidRPr="00E00B58" w:rsidRDefault="00461201" w:rsidP="00BB4274">
            <w:pPr>
              <w:spacing w:before="20" w:after="20"/>
              <w:jc w:val="center"/>
            </w:pPr>
            <w:r w:rsidRPr="00E00B58">
              <w:t>30</w:t>
            </w:r>
          </w:p>
        </w:tc>
        <w:tc>
          <w:tcPr>
            <w:tcW w:w="2520" w:type="dxa"/>
            <w:tcBorders>
              <w:top w:val="single" w:sz="6" w:space="0" w:color="auto"/>
              <w:right w:val="single" w:sz="6" w:space="0" w:color="auto"/>
            </w:tcBorders>
          </w:tcPr>
          <w:p w14:paraId="32380849" w14:textId="77777777" w:rsidR="00461201" w:rsidRPr="00E00B58" w:rsidRDefault="00461201" w:rsidP="00BB4274">
            <w:pPr>
              <w:spacing w:before="20" w:after="20"/>
            </w:pPr>
            <w:r w:rsidRPr="00E00B58">
              <w:t>Tchiplenbyt</w:t>
            </w:r>
          </w:p>
        </w:tc>
        <w:tc>
          <w:tcPr>
            <w:tcW w:w="5040" w:type="dxa"/>
            <w:tcBorders>
              <w:top w:val="single" w:sz="6" w:space="0" w:color="auto"/>
              <w:right w:val="double" w:sz="6" w:space="0" w:color="auto"/>
            </w:tcBorders>
          </w:tcPr>
          <w:p w14:paraId="2AA2AE77" w14:textId="77777777" w:rsidR="00461201" w:rsidRPr="00E00B58" w:rsidRDefault="00461201" w:rsidP="00BB4274">
            <w:pPr>
              <w:spacing w:before="20" w:after="20"/>
            </w:pPr>
            <w:r w:rsidRPr="00E00B58">
              <w:t>Dallas™ Touch-Chip length byte in error (over 29).</w:t>
            </w:r>
          </w:p>
        </w:tc>
      </w:tr>
      <w:tr w:rsidR="00461201" w:rsidRPr="00E00B58" w14:paraId="32B90D1E"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59700CB" w14:textId="77777777" w:rsidR="00461201" w:rsidRPr="00E00B58" w:rsidRDefault="00461201" w:rsidP="00BB4274">
            <w:pPr>
              <w:spacing w:before="20" w:after="20"/>
              <w:jc w:val="center"/>
            </w:pPr>
            <w:r w:rsidRPr="00E00B58">
              <w:t>31</w:t>
            </w:r>
          </w:p>
        </w:tc>
        <w:tc>
          <w:tcPr>
            <w:tcW w:w="2520" w:type="dxa"/>
            <w:tcBorders>
              <w:top w:val="single" w:sz="6" w:space="0" w:color="auto"/>
              <w:bottom w:val="single" w:sz="6" w:space="0" w:color="auto"/>
              <w:right w:val="single" w:sz="6" w:space="0" w:color="auto"/>
            </w:tcBorders>
          </w:tcPr>
          <w:p w14:paraId="6D064CDA" w14:textId="77777777" w:rsidR="00461201" w:rsidRPr="00E00B58" w:rsidRDefault="00461201" w:rsidP="00BB4274">
            <w:pPr>
              <w:spacing w:before="20" w:after="20"/>
            </w:pPr>
            <w:r w:rsidRPr="00E00B58">
              <w:t>Tchipwritelock</w:t>
            </w:r>
          </w:p>
        </w:tc>
        <w:tc>
          <w:tcPr>
            <w:tcW w:w="5040" w:type="dxa"/>
            <w:tcBorders>
              <w:top w:val="single" w:sz="6" w:space="0" w:color="auto"/>
              <w:bottom w:val="single" w:sz="6" w:space="0" w:color="auto"/>
              <w:right w:val="double" w:sz="6" w:space="0" w:color="auto"/>
            </w:tcBorders>
          </w:tcPr>
          <w:p w14:paraId="25BF309F" w14:textId="77777777" w:rsidR="00461201" w:rsidRPr="00E00B58" w:rsidRDefault="00461201" w:rsidP="00BB4274">
            <w:pPr>
              <w:spacing w:before="20" w:after="20"/>
            </w:pPr>
            <w:r w:rsidRPr="00E00B58">
              <w:t>Dallas™ Touch-Chip not writable (software or hardware).</w:t>
            </w:r>
          </w:p>
        </w:tc>
      </w:tr>
      <w:tr w:rsidR="00461201" w:rsidRPr="00E00B58" w14:paraId="426568A2"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0390B13" w14:textId="77777777" w:rsidR="00461201" w:rsidRPr="00E00B58" w:rsidRDefault="00461201" w:rsidP="00BB4274">
            <w:pPr>
              <w:spacing w:before="20" w:after="20"/>
              <w:jc w:val="center"/>
            </w:pPr>
            <w:r w:rsidRPr="00E00B58">
              <w:t>32</w:t>
            </w:r>
          </w:p>
        </w:tc>
        <w:tc>
          <w:tcPr>
            <w:tcW w:w="2520" w:type="dxa"/>
            <w:tcBorders>
              <w:top w:val="single" w:sz="6" w:space="0" w:color="auto"/>
              <w:bottom w:val="single" w:sz="6" w:space="0" w:color="auto"/>
              <w:right w:val="single" w:sz="6" w:space="0" w:color="auto"/>
            </w:tcBorders>
          </w:tcPr>
          <w:p w14:paraId="276A7CD8" w14:textId="77777777" w:rsidR="00461201" w:rsidRPr="00E00B58" w:rsidRDefault="00461201" w:rsidP="00BB4274">
            <w:pPr>
              <w:spacing w:before="20" w:after="20"/>
            </w:pPr>
            <w:r w:rsidRPr="00E00B58">
              <w:t>TchipEOF</w:t>
            </w:r>
          </w:p>
        </w:tc>
        <w:tc>
          <w:tcPr>
            <w:tcW w:w="5040" w:type="dxa"/>
            <w:tcBorders>
              <w:top w:val="single" w:sz="6" w:space="0" w:color="auto"/>
              <w:bottom w:val="single" w:sz="6" w:space="0" w:color="auto"/>
              <w:right w:val="double" w:sz="6" w:space="0" w:color="auto"/>
            </w:tcBorders>
          </w:tcPr>
          <w:p w14:paraId="3B443300" w14:textId="77777777" w:rsidR="00461201" w:rsidRPr="00E00B58" w:rsidRDefault="00461201" w:rsidP="00BB4274">
            <w:pPr>
              <w:spacing w:before="20" w:after="20"/>
            </w:pPr>
            <w:r w:rsidRPr="00E00B58">
              <w:t>End of File reading Dallas™ Touch-Chip file.</w:t>
            </w:r>
          </w:p>
        </w:tc>
      </w:tr>
      <w:tr w:rsidR="00461201" w:rsidRPr="00E00B58" w14:paraId="7EC65D99"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76BDC54" w14:textId="77777777" w:rsidR="00461201" w:rsidRPr="00E00B58" w:rsidRDefault="00461201" w:rsidP="00BB4274">
            <w:pPr>
              <w:spacing w:before="20" w:after="20"/>
              <w:jc w:val="center"/>
            </w:pPr>
            <w:r w:rsidRPr="00E00B58">
              <w:t>33</w:t>
            </w:r>
          </w:p>
        </w:tc>
        <w:tc>
          <w:tcPr>
            <w:tcW w:w="2520" w:type="dxa"/>
            <w:tcBorders>
              <w:top w:val="single" w:sz="6" w:space="0" w:color="auto"/>
              <w:bottom w:val="single" w:sz="6" w:space="0" w:color="auto"/>
              <w:right w:val="single" w:sz="6" w:space="0" w:color="auto"/>
            </w:tcBorders>
          </w:tcPr>
          <w:p w14:paraId="0FF05551" w14:textId="77777777" w:rsidR="00461201" w:rsidRPr="00E00B58" w:rsidRDefault="00461201" w:rsidP="00BB4274">
            <w:pPr>
              <w:spacing w:before="20" w:after="20"/>
            </w:pPr>
            <w:r w:rsidRPr="00E00B58">
              <w:t>Dsbadchar</w:t>
            </w:r>
          </w:p>
        </w:tc>
        <w:tc>
          <w:tcPr>
            <w:tcW w:w="5040" w:type="dxa"/>
            <w:tcBorders>
              <w:top w:val="single" w:sz="6" w:space="0" w:color="auto"/>
              <w:bottom w:val="single" w:sz="6" w:space="0" w:color="auto"/>
              <w:right w:val="double" w:sz="6" w:space="0" w:color="auto"/>
            </w:tcBorders>
          </w:tcPr>
          <w:p w14:paraId="1205ACE4" w14:textId="77777777" w:rsidR="00461201" w:rsidRPr="00E00B58" w:rsidRDefault="00461201" w:rsidP="00BB4274">
            <w:pPr>
              <w:spacing w:before="20" w:after="20"/>
            </w:pPr>
            <w:r w:rsidRPr="00E00B58">
              <w:t>Invalid character in DateStamp file.</w:t>
            </w:r>
          </w:p>
        </w:tc>
      </w:tr>
      <w:tr w:rsidR="00461201" w:rsidRPr="00E00B58" w14:paraId="2F8B4265"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1B01AE52" w14:textId="77777777" w:rsidR="00461201" w:rsidRPr="00E00B58" w:rsidRDefault="00461201" w:rsidP="00BB4274">
            <w:pPr>
              <w:spacing w:before="20" w:after="20"/>
              <w:jc w:val="center"/>
            </w:pPr>
            <w:r w:rsidRPr="00E00B58">
              <w:t>34</w:t>
            </w:r>
          </w:p>
        </w:tc>
        <w:tc>
          <w:tcPr>
            <w:tcW w:w="2520" w:type="dxa"/>
            <w:tcBorders>
              <w:top w:val="single" w:sz="6" w:space="0" w:color="auto"/>
              <w:bottom w:val="double" w:sz="6" w:space="0" w:color="auto"/>
              <w:right w:val="single" w:sz="6" w:space="0" w:color="auto"/>
            </w:tcBorders>
          </w:tcPr>
          <w:p w14:paraId="2A893D75" w14:textId="77777777" w:rsidR="00461201" w:rsidRPr="00E00B58" w:rsidRDefault="00461201" w:rsidP="00BB4274">
            <w:pPr>
              <w:spacing w:before="20" w:after="20"/>
            </w:pPr>
            <w:r w:rsidRPr="00E00B58">
              <w:t>Dsexpired</w:t>
            </w:r>
          </w:p>
        </w:tc>
        <w:tc>
          <w:tcPr>
            <w:tcW w:w="5040" w:type="dxa"/>
            <w:tcBorders>
              <w:top w:val="single" w:sz="6" w:space="0" w:color="auto"/>
              <w:bottom w:val="double" w:sz="6" w:space="0" w:color="auto"/>
              <w:right w:val="double" w:sz="6" w:space="0" w:color="auto"/>
            </w:tcBorders>
          </w:tcPr>
          <w:p w14:paraId="6E0777C9" w14:textId="77777777" w:rsidR="00461201" w:rsidRPr="00E00B58" w:rsidRDefault="00461201" w:rsidP="00BB4274">
            <w:pPr>
              <w:spacing w:before="20" w:after="20"/>
            </w:pPr>
            <w:r w:rsidRPr="00E00B58">
              <w:t>DateStamp file expired.</w:t>
            </w:r>
          </w:p>
        </w:tc>
      </w:tr>
    </w:tbl>
    <w:bookmarkStart w:id="986" w:name="_Toc341432723"/>
    <w:bookmarkStart w:id="987" w:name="_Toc342038449"/>
    <w:bookmarkStart w:id="988" w:name="_Toc342568892"/>
    <w:bookmarkStart w:id="989" w:name="_Toc342641002"/>
    <w:bookmarkStart w:id="990" w:name="_Toc342642259"/>
    <w:bookmarkStart w:id="991" w:name="_Toc342737259"/>
    <w:p w14:paraId="0C7EF795" w14:textId="77777777" w:rsidR="00461201" w:rsidRPr="00E00B58" w:rsidRDefault="00461201" w:rsidP="00461201">
      <w:pPr>
        <w:pStyle w:val="Heading3"/>
      </w:pPr>
      <w:r w:rsidRPr="00E00B58">
        <w:fldChar w:fldCharType="begin"/>
      </w:r>
      <w:r w:rsidRPr="00E00B58">
        <w:instrText xml:space="preserve">autonumlgl </w:instrText>
      </w:r>
      <w:bookmarkStart w:id="992" w:name="_Toc25072503"/>
      <w:r w:rsidRPr="00E00B58">
        <w:fldChar w:fldCharType="end"/>
      </w:r>
      <w:bookmarkStart w:id="993" w:name="_Toc333224982"/>
      <w:r w:rsidRPr="00E00B58">
        <w:tab/>
        <w:t>Ground Status</w:t>
      </w:r>
      <w:r w:rsidRPr="00E00B58">
        <w:tab/>
        <w:t>[Register 06D]</w:t>
      </w:r>
      <w:bookmarkEnd w:id="986"/>
      <w:bookmarkEnd w:id="987"/>
      <w:bookmarkEnd w:id="988"/>
      <w:bookmarkEnd w:id="989"/>
      <w:bookmarkEnd w:id="990"/>
      <w:bookmarkEnd w:id="991"/>
      <w:bookmarkEnd w:id="992"/>
      <w:bookmarkEnd w:id="993"/>
    </w:p>
    <w:p w14:paraId="7DECCF44" w14:textId="063D4513" w:rsidR="00461201" w:rsidRPr="00E00B58" w:rsidRDefault="00461201" w:rsidP="00461201">
      <w:pPr>
        <w:pStyle w:val="NormalText"/>
      </w:pPr>
      <w:r w:rsidRPr="00E00B58">
        <w:t>The Ground Status register contains the rack controller’s Ground Fault Detection subsystem’s current status in the low-order byte; the high-order byte is reserved and reads back as 0. The Ground status byte is bitmapped as follows:</w:t>
      </w:r>
    </w:p>
    <w:p w14:paraId="778F8C4B" w14:textId="77777777" w:rsidR="00F82F6F" w:rsidRPr="00E00B58" w:rsidRDefault="00F82F6F" w:rsidP="00461201">
      <w:pPr>
        <w:pStyle w:val="NormalText"/>
      </w:pPr>
    </w:p>
    <w:tbl>
      <w:tblPr>
        <w:tblW w:w="0" w:type="auto"/>
        <w:tblInd w:w="720" w:type="dxa"/>
        <w:tblLayout w:type="fixed"/>
        <w:tblLook w:val="0000" w:firstRow="0" w:lastRow="0" w:firstColumn="0" w:lastColumn="0" w:noHBand="0" w:noVBand="0"/>
      </w:tblPr>
      <w:tblGrid>
        <w:gridCol w:w="1188"/>
        <w:gridCol w:w="2520"/>
        <w:gridCol w:w="5040"/>
      </w:tblGrid>
      <w:tr w:rsidR="00461201" w:rsidRPr="00E00B58" w14:paraId="41577C09"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00D85021" w14:textId="77777777" w:rsidR="00461201" w:rsidRPr="00E00B58" w:rsidRDefault="00461201" w:rsidP="00BB4274">
            <w:pPr>
              <w:spacing w:before="80"/>
              <w:jc w:val="center"/>
              <w:rPr>
                <w:b/>
              </w:rPr>
            </w:pPr>
            <w:r w:rsidRPr="00E00B58">
              <w:rPr>
                <w:b/>
              </w:rPr>
              <w:t>MASK</w:t>
            </w:r>
          </w:p>
          <w:p w14:paraId="0586AF2D" w14:textId="77777777" w:rsidR="00461201" w:rsidRPr="00E00B58" w:rsidRDefault="00461201" w:rsidP="00BB4274">
            <w:pPr>
              <w:spacing w:before="80"/>
              <w:jc w:val="center"/>
              <w:rPr>
                <w:b/>
              </w:rPr>
            </w:pPr>
            <w:r w:rsidRPr="00E00B58">
              <w:t>(hex)</w:t>
            </w:r>
          </w:p>
        </w:tc>
        <w:tc>
          <w:tcPr>
            <w:tcW w:w="2520" w:type="dxa"/>
            <w:tcBorders>
              <w:top w:val="double" w:sz="6" w:space="0" w:color="auto"/>
              <w:bottom w:val="double" w:sz="6" w:space="0" w:color="auto"/>
              <w:right w:val="single" w:sz="6" w:space="0" w:color="auto"/>
            </w:tcBorders>
            <w:shd w:val="pct5" w:color="auto" w:fill="auto"/>
          </w:tcPr>
          <w:p w14:paraId="1AFAF2C5"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28402EFE" w14:textId="77777777" w:rsidR="00461201" w:rsidRPr="00E00B58" w:rsidRDefault="00461201" w:rsidP="00BB4274">
            <w:pPr>
              <w:spacing w:before="80"/>
              <w:jc w:val="center"/>
              <w:rPr>
                <w:b/>
              </w:rPr>
            </w:pPr>
            <w:r w:rsidRPr="00E00B58">
              <w:rPr>
                <w:b/>
              </w:rPr>
              <w:t>DEFINITION</w:t>
            </w:r>
          </w:p>
        </w:tc>
      </w:tr>
      <w:tr w:rsidR="00461201" w:rsidRPr="00E00B58" w14:paraId="4407D239" w14:textId="77777777" w:rsidTr="00BB4274">
        <w:trPr>
          <w:cantSplit/>
        </w:trPr>
        <w:tc>
          <w:tcPr>
            <w:tcW w:w="1188" w:type="dxa"/>
            <w:tcBorders>
              <w:left w:val="double" w:sz="6" w:space="0" w:color="auto"/>
              <w:bottom w:val="single" w:sz="6" w:space="0" w:color="auto"/>
              <w:right w:val="double" w:sz="6" w:space="0" w:color="auto"/>
            </w:tcBorders>
          </w:tcPr>
          <w:p w14:paraId="543E387A" w14:textId="77777777" w:rsidR="00461201" w:rsidRPr="00E00B58" w:rsidRDefault="00461201" w:rsidP="00BB4274">
            <w:pPr>
              <w:spacing w:before="20" w:after="20"/>
              <w:jc w:val="center"/>
            </w:pPr>
            <w:r w:rsidRPr="00E00B58">
              <w:t>01</w:t>
            </w:r>
          </w:p>
        </w:tc>
        <w:tc>
          <w:tcPr>
            <w:tcW w:w="2520" w:type="dxa"/>
            <w:tcBorders>
              <w:bottom w:val="single" w:sz="6" w:space="0" w:color="auto"/>
              <w:right w:val="single" w:sz="6" w:space="0" w:color="auto"/>
            </w:tcBorders>
          </w:tcPr>
          <w:p w14:paraId="72098253" w14:textId="77777777" w:rsidR="00461201" w:rsidRPr="00E00B58" w:rsidRDefault="00461201" w:rsidP="00BB4274">
            <w:pPr>
              <w:spacing w:before="20" w:after="20"/>
            </w:pPr>
            <w:r w:rsidRPr="00E00B58">
              <w:t>GND_FAIL</w:t>
            </w:r>
          </w:p>
        </w:tc>
        <w:tc>
          <w:tcPr>
            <w:tcW w:w="5040" w:type="dxa"/>
            <w:tcBorders>
              <w:bottom w:val="single" w:sz="6" w:space="0" w:color="auto"/>
              <w:right w:val="double" w:sz="6" w:space="0" w:color="auto"/>
            </w:tcBorders>
          </w:tcPr>
          <w:p w14:paraId="71D99A78" w14:textId="77777777" w:rsidR="00461201" w:rsidRPr="00E00B58" w:rsidRDefault="00461201" w:rsidP="00BB4274">
            <w:pPr>
              <w:spacing w:before="20" w:after="20"/>
            </w:pPr>
            <w:r w:rsidRPr="00E00B58">
              <w:t>Ground Fault detected.</w:t>
            </w:r>
          </w:p>
        </w:tc>
      </w:tr>
      <w:tr w:rsidR="00461201" w:rsidRPr="00E00B58" w14:paraId="1716FE7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B18AC72" w14:textId="77777777" w:rsidR="00461201" w:rsidRPr="00E00B58" w:rsidRDefault="00461201" w:rsidP="00BB4274">
            <w:pPr>
              <w:spacing w:before="20" w:after="20"/>
              <w:jc w:val="center"/>
            </w:pPr>
            <w:r w:rsidRPr="00E00B58">
              <w:t>02</w:t>
            </w:r>
          </w:p>
        </w:tc>
        <w:tc>
          <w:tcPr>
            <w:tcW w:w="2520" w:type="dxa"/>
            <w:tcBorders>
              <w:top w:val="single" w:sz="6" w:space="0" w:color="auto"/>
              <w:bottom w:val="single" w:sz="6" w:space="0" w:color="auto"/>
              <w:right w:val="single" w:sz="6" w:space="0" w:color="auto"/>
            </w:tcBorders>
          </w:tcPr>
          <w:p w14:paraId="7C9C8626" w14:textId="77777777" w:rsidR="00461201" w:rsidRPr="00E00B58" w:rsidRDefault="00461201" w:rsidP="00BB4274">
            <w:pPr>
              <w:spacing w:before="20" w:after="20"/>
            </w:pPr>
            <w:r w:rsidRPr="00E00B58">
              <w:t xml:space="preserve"> </w:t>
            </w:r>
          </w:p>
        </w:tc>
        <w:tc>
          <w:tcPr>
            <w:tcW w:w="5040" w:type="dxa"/>
            <w:tcBorders>
              <w:top w:val="single" w:sz="6" w:space="0" w:color="auto"/>
              <w:bottom w:val="single" w:sz="6" w:space="0" w:color="auto"/>
              <w:right w:val="double" w:sz="6" w:space="0" w:color="auto"/>
            </w:tcBorders>
          </w:tcPr>
          <w:p w14:paraId="1BD36002" w14:textId="77777777" w:rsidR="00461201" w:rsidRPr="00E00B58" w:rsidRDefault="00461201" w:rsidP="00BB4274">
            <w:pPr>
              <w:spacing w:before="20" w:after="20"/>
            </w:pPr>
            <w:r w:rsidRPr="00E00B58">
              <w:t>Reserved.</w:t>
            </w:r>
          </w:p>
        </w:tc>
      </w:tr>
      <w:tr w:rsidR="00461201" w:rsidRPr="00E00B58" w14:paraId="248A263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82D4850" w14:textId="77777777" w:rsidR="00461201" w:rsidRPr="00E00B58" w:rsidRDefault="00461201" w:rsidP="00BB4274">
            <w:pPr>
              <w:spacing w:before="20" w:after="20"/>
              <w:jc w:val="center"/>
            </w:pPr>
            <w:r w:rsidRPr="00E00B58">
              <w:lastRenderedPageBreak/>
              <w:t>04</w:t>
            </w:r>
          </w:p>
        </w:tc>
        <w:tc>
          <w:tcPr>
            <w:tcW w:w="2520" w:type="dxa"/>
            <w:tcBorders>
              <w:top w:val="single" w:sz="6" w:space="0" w:color="auto"/>
              <w:bottom w:val="single" w:sz="6" w:space="0" w:color="auto"/>
              <w:right w:val="single" w:sz="6" w:space="0" w:color="auto"/>
            </w:tcBorders>
          </w:tcPr>
          <w:p w14:paraId="2C3C1588" w14:textId="77777777" w:rsidR="00461201" w:rsidRPr="00E00B58" w:rsidRDefault="00461201" w:rsidP="00BB4274">
            <w:pPr>
              <w:spacing w:before="20" w:after="20"/>
            </w:pPr>
            <w:r w:rsidRPr="00E00B58">
              <w:t xml:space="preserve"> </w:t>
            </w:r>
          </w:p>
        </w:tc>
        <w:tc>
          <w:tcPr>
            <w:tcW w:w="5040" w:type="dxa"/>
            <w:tcBorders>
              <w:top w:val="single" w:sz="6" w:space="0" w:color="auto"/>
              <w:bottom w:val="single" w:sz="6" w:space="0" w:color="auto"/>
              <w:right w:val="double" w:sz="6" w:space="0" w:color="auto"/>
            </w:tcBorders>
          </w:tcPr>
          <w:p w14:paraId="1812CE89" w14:textId="77777777" w:rsidR="00461201" w:rsidRPr="00E00B58" w:rsidRDefault="00461201" w:rsidP="00BB4274">
            <w:pPr>
              <w:spacing w:before="20" w:after="20"/>
            </w:pPr>
            <w:r w:rsidRPr="00E00B58">
              <w:t>Reserved.</w:t>
            </w:r>
          </w:p>
        </w:tc>
      </w:tr>
      <w:tr w:rsidR="00461201" w:rsidRPr="00E00B58" w14:paraId="71484B7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2E94B58" w14:textId="77777777" w:rsidR="00461201" w:rsidRPr="00E00B58" w:rsidRDefault="00461201" w:rsidP="00BB4274">
            <w:pPr>
              <w:spacing w:before="20" w:after="20"/>
              <w:jc w:val="center"/>
            </w:pPr>
            <w:r w:rsidRPr="00E00B58">
              <w:t>08</w:t>
            </w:r>
          </w:p>
        </w:tc>
        <w:tc>
          <w:tcPr>
            <w:tcW w:w="2520" w:type="dxa"/>
            <w:tcBorders>
              <w:top w:val="single" w:sz="6" w:space="0" w:color="auto"/>
              <w:bottom w:val="single" w:sz="6" w:space="0" w:color="auto"/>
              <w:right w:val="single" w:sz="6" w:space="0" w:color="auto"/>
            </w:tcBorders>
          </w:tcPr>
          <w:p w14:paraId="2AFC6BBA" w14:textId="77777777" w:rsidR="00461201" w:rsidRPr="00E00B58" w:rsidRDefault="00461201" w:rsidP="00BB4274">
            <w:pPr>
              <w:spacing w:before="20" w:after="20"/>
            </w:pPr>
            <w:r w:rsidRPr="00E00B58">
              <w:t xml:space="preserve"> </w:t>
            </w:r>
          </w:p>
        </w:tc>
        <w:tc>
          <w:tcPr>
            <w:tcW w:w="5040" w:type="dxa"/>
            <w:tcBorders>
              <w:top w:val="single" w:sz="6" w:space="0" w:color="auto"/>
              <w:bottom w:val="single" w:sz="6" w:space="0" w:color="auto"/>
              <w:right w:val="double" w:sz="6" w:space="0" w:color="auto"/>
            </w:tcBorders>
          </w:tcPr>
          <w:p w14:paraId="30BD829B" w14:textId="77777777" w:rsidR="00461201" w:rsidRPr="00E00B58" w:rsidRDefault="00461201" w:rsidP="00BB4274">
            <w:pPr>
              <w:spacing w:before="20" w:after="20"/>
            </w:pPr>
            <w:r w:rsidRPr="00E00B58">
              <w:t>Reserved.</w:t>
            </w:r>
          </w:p>
        </w:tc>
      </w:tr>
      <w:tr w:rsidR="00461201" w:rsidRPr="00E00B58" w14:paraId="097ED018"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D835E21" w14:textId="77777777" w:rsidR="00461201" w:rsidRPr="00E00B58" w:rsidRDefault="00461201" w:rsidP="00BB4274">
            <w:pPr>
              <w:spacing w:before="20" w:after="20"/>
              <w:jc w:val="center"/>
            </w:pPr>
            <w:r w:rsidRPr="00E00B58">
              <w:t>10</w:t>
            </w:r>
          </w:p>
        </w:tc>
        <w:tc>
          <w:tcPr>
            <w:tcW w:w="2520" w:type="dxa"/>
            <w:tcBorders>
              <w:top w:val="single" w:sz="6" w:space="0" w:color="auto"/>
              <w:bottom w:val="single" w:sz="6" w:space="0" w:color="auto"/>
              <w:right w:val="single" w:sz="6" w:space="0" w:color="auto"/>
            </w:tcBorders>
          </w:tcPr>
          <w:p w14:paraId="33BF12CC" w14:textId="77777777" w:rsidR="00461201" w:rsidRPr="00E00B58" w:rsidRDefault="00461201" w:rsidP="00BB4274">
            <w:pPr>
              <w:spacing w:before="20" w:after="20"/>
            </w:pPr>
            <w:r w:rsidRPr="00E00B58">
              <w:t>GND_NO_TEST</w:t>
            </w:r>
          </w:p>
        </w:tc>
        <w:tc>
          <w:tcPr>
            <w:tcW w:w="5040" w:type="dxa"/>
            <w:tcBorders>
              <w:top w:val="single" w:sz="6" w:space="0" w:color="auto"/>
              <w:bottom w:val="single" w:sz="6" w:space="0" w:color="auto"/>
              <w:right w:val="double" w:sz="6" w:space="0" w:color="auto"/>
            </w:tcBorders>
          </w:tcPr>
          <w:p w14:paraId="4440EADC" w14:textId="77777777" w:rsidR="00461201" w:rsidRPr="00E00B58" w:rsidRDefault="00461201" w:rsidP="00BB4274">
            <w:pPr>
              <w:spacing w:before="20" w:after="20"/>
            </w:pPr>
            <w:r w:rsidRPr="00E00B58">
              <w:t>No test performed (Ground fault detection may be disabled, or COMM_ID may be in use by other subsystems).</w:t>
            </w:r>
          </w:p>
        </w:tc>
      </w:tr>
      <w:tr w:rsidR="00461201" w:rsidRPr="00E00B58" w14:paraId="45296CD1" w14:textId="77777777" w:rsidTr="00BB4274">
        <w:trPr>
          <w:cantSplit/>
        </w:trPr>
        <w:tc>
          <w:tcPr>
            <w:tcW w:w="1188" w:type="dxa"/>
            <w:tcBorders>
              <w:top w:val="single" w:sz="6" w:space="0" w:color="auto"/>
              <w:left w:val="double" w:sz="6" w:space="0" w:color="auto"/>
              <w:right w:val="double" w:sz="6" w:space="0" w:color="auto"/>
            </w:tcBorders>
          </w:tcPr>
          <w:p w14:paraId="6101D7D9" w14:textId="77777777" w:rsidR="00461201" w:rsidRPr="00E00B58" w:rsidRDefault="00461201" w:rsidP="00BB4274">
            <w:pPr>
              <w:spacing w:before="20" w:after="20"/>
              <w:jc w:val="center"/>
            </w:pPr>
            <w:r w:rsidRPr="00E00B58">
              <w:t>20</w:t>
            </w:r>
          </w:p>
        </w:tc>
        <w:tc>
          <w:tcPr>
            <w:tcW w:w="2520" w:type="dxa"/>
            <w:tcBorders>
              <w:top w:val="single" w:sz="6" w:space="0" w:color="auto"/>
              <w:right w:val="single" w:sz="6" w:space="0" w:color="auto"/>
            </w:tcBorders>
          </w:tcPr>
          <w:p w14:paraId="1EC28357" w14:textId="77777777" w:rsidR="00461201" w:rsidRPr="00E00B58" w:rsidRDefault="00461201" w:rsidP="00BB4274">
            <w:pPr>
              <w:spacing w:before="20" w:after="20"/>
            </w:pPr>
            <w:r w:rsidRPr="00E00B58">
              <w:t>GND_SHORTED</w:t>
            </w:r>
          </w:p>
        </w:tc>
        <w:tc>
          <w:tcPr>
            <w:tcW w:w="5040" w:type="dxa"/>
            <w:tcBorders>
              <w:top w:val="single" w:sz="6" w:space="0" w:color="auto"/>
              <w:right w:val="double" w:sz="6" w:space="0" w:color="auto"/>
            </w:tcBorders>
          </w:tcPr>
          <w:p w14:paraId="27355C7A" w14:textId="77777777" w:rsidR="00461201" w:rsidRPr="00E00B58" w:rsidRDefault="00461201" w:rsidP="00BB4274">
            <w:pPr>
              <w:spacing w:before="20" w:after="20"/>
            </w:pPr>
            <w:r w:rsidRPr="00E00B58">
              <w:t>The Ground Bolt sense line (Pin 9) is shorted to ground.</w:t>
            </w:r>
          </w:p>
        </w:tc>
      </w:tr>
      <w:tr w:rsidR="00461201" w:rsidRPr="00E00B58" w14:paraId="7B7D7E0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140661D" w14:textId="77777777" w:rsidR="00461201" w:rsidRPr="00E00B58" w:rsidRDefault="00461201" w:rsidP="00BB4274">
            <w:pPr>
              <w:spacing w:before="20" w:after="20"/>
              <w:jc w:val="center"/>
            </w:pPr>
            <w:r w:rsidRPr="00E00B58">
              <w:t>40</w:t>
            </w:r>
          </w:p>
        </w:tc>
        <w:tc>
          <w:tcPr>
            <w:tcW w:w="2520" w:type="dxa"/>
            <w:tcBorders>
              <w:top w:val="single" w:sz="6" w:space="0" w:color="auto"/>
              <w:bottom w:val="single" w:sz="6" w:space="0" w:color="auto"/>
              <w:right w:val="single" w:sz="6" w:space="0" w:color="auto"/>
            </w:tcBorders>
          </w:tcPr>
          <w:p w14:paraId="7E9A5EB7" w14:textId="77777777" w:rsidR="00461201" w:rsidRPr="00E00B58" w:rsidRDefault="00461201" w:rsidP="00BB4274">
            <w:pPr>
              <w:spacing w:before="20" w:after="20"/>
            </w:pPr>
            <w:r w:rsidRPr="00E00B58">
              <w:t>GND_HARD_FAULT</w:t>
            </w:r>
          </w:p>
        </w:tc>
        <w:tc>
          <w:tcPr>
            <w:tcW w:w="5040" w:type="dxa"/>
            <w:tcBorders>
              <w:top w:val="single" w:sz="6" w:space="0" w:color="auto"/>
              <w:bottom w:val="single" w:sz="6" w:space="0" w:color="auto"/>
              <w:right w:val="double" w:sz="6" w:space="0" w:color="auto"/>
            </w:tcBorders>
          </w:tcPr>
          <w:p w14:paraId="0330A02D" w14:textId="77777777" w:rsidR="00461201" w:rsidRPr="00E00B58" w:rsidRDefault="00461201" w:rsidP="00BB4274">
            <w:pPr>
              <w:spacing w:before="20" w:after="20"/>
            </w:pPr>
            <w:r w:rsidRPr="00E00B58">
              <w:t>The Ground Fault Detection circuitry failed.</w:t>
            </w:r>
          </w:p>
        </w:tc>
      </w:tr>
      <w:tr w:rsidR="00461201" w:rsidRPr="00E00B58" w14:paraId="3A3D8DDF"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18593F79" w14:textId="77777777" w:rsidR="00461201" w:rsidRPr="00E00B58" w:rsidRDefault="00461201" w:rsidP="00BB4274">
            <w:pPr>
              <w:spacing w:before="20" w:after="20"/>
              <w:jc w:val="center"/>
            </w:pPr>
            <w:r w:rsidRPr="00E00B58">
              <w:t>80</w:t>
            </w:r>
          </w:p>
        </w:tc>
        <w:tc>
          <w:tcPr>
            <w:tcW w:w="2520" w:type="dxa"/>
            <w:tcBorders>
              <w:top w:val="single" w:sz="6" w:space="0" w:color="auto"/>
              <w:bottom w:val="double" w:sz="6" w:space="0" w:color="auto"/>
              <w:right w:val="single" w:sz="6" w:space="0" w:color="auto"/>
            </w:tcBorders>
          </w:tcPr>
          <w:p w14:paraId="32E4B67C" w14:textId="77777777" w:rsidR="00461201" w:rsidRPr="00E00B58" w:rsidRDefault="00461201" w:rsidP="00BB4274">
            <w:pPr>
              <w:spacing w:before="20" w:after="20"/>
            </w:pPr>
            <w:r w:rsidRPr="00E00B58">
              <w:t>GND_NO_TRIAL</w:t>
            </w:r>
          </w:p>
        </w:tc>
        <w:tc>
          <w:tcPr>
            <w:tcW w:w="5040" w:type="dxa"/>
            <w:tcBorders>
              <w:top w:val="single" w:sz="6" w:space="0" w:color="auto"/>
              <w:bottom w:val="double" w:sz="6" w:space="0" w:color="auto"/>
              <w:right w:val="double" w:sz="6" w:space="0" w:color="auto"/>
            </w:tcBorders>
          </w:tcPr>
          <w:p w14:paraId="0B398F5D" w14:textId="77777777" w:rsidR="00461201" w:rsidRPr="00E00B58" w:rsidRDefault="00461201" w:rsidP="00BB4274">
            <w:pPr>
              <w:spacing w:before="20" w:after="20"/>
            </w:pPr>
            <w:r w:rsidRPr="00E00B58">
              <w:t>Ground Fault test aborted.</w:t>
            </w:r>
          </w:p>
        </w:tc>
      </w:tr>
    </w:tbl>
    <w:bookmarkStart w:id="994" w:name="_Toc341432724"/>
    <w:bookmarkStart w:id="995" w:name="_Toc342038450"/>
    <w:bookmarkStart w:id="996" w:name="_Toc342568893"/>
    <w:bookmarkStart w:id="997" w:name="_Toc342641003"/>
    <w:bookmarkStart w:id="998" w:name="_Toc342642260"/>
    <w:bookmarkStart w:id="999" w:name="_Toc342737260"/>
    <w:p w14:paraId="6678687F" w14:textId="2FE658E7" w:rsidR="00461201" w:rsidRPr="00E00B58" w:rsidRDefault="00461201" w:rsidP="00461201">
      <w:pPr>
        <w:pStyle w:val="Heading3"/>
      </w:pPr>
      <w:r w:rsidRPr="00E00B58">
        <w:fldChar w:fldCharType="begin"/>
      </w:r>
      <w:r w:rsidRPr="00E00B58">
        <w:instrText xml:space="preserve">autonumlgl </w:instrText>
      </w:r>
      <w:bookmarkStart w:id="1000" w:name="_Toc25072504"/>
      <w:r w:rsidRPr="00E00B58">
        <w:fldChar w:fldCharType="end"/>
      </w:r>
      <w:bookmarkStart w:id="1001" w:name="_Toc333224983"/>
      <w:r w:rsidRPr="00E00B58">
        <w:tab/>
        <w:t>Shorts Test Enable/Disable flag</w:t>
      </w:r>
      <w:r w:rsidR="001363C4" w:rsidRPr="00E00B58">
        <w:tab/>
      </w:r>
      <w:r w:rsidR="00665EF3" w:rsidRPr="00E00B58">
        <w:t>[</w:t>
      </w:r>
      <w:r w:rsidRPr="00E00B58">
        <w:t>Register 070]</w:t>
      </w:r>
      <w:bookmarkEnd w:id="1000"/>
      <w:bookmarkEnd w:id="1001"/>
    </w:p>
    <w:p w14:paraId="344DAABA" w14:textId="77777777" w:rsidR="00461201" w:rsidRPr="00E00B58" w:rsidRDefault="00461201" w:rsidP="00461201">
      <w:pPr>
        <w:pStyle w:val="NormalText"/>
      </w:pPr>
      <w:r w:rsidRPr="00E00B58">
        <w:t>This software selectable flag allows the user to enable (1) or disable (0) the test performed to find the short condition between the probes. The default is ON.</w:t>
      </w:r>
    </w:p>
    <w:p w14:paraId="229B6C33" w14:textId="45D3C89F" w:rsidR="00461201" w:rsidRPr="00E00B58" w:rsidRDefault="00461201" w:rsidP="00461201">
      <w:pPr>
        <w:pStyle w:val="Heading3"/>
      </w:pPr>
      <w:r w:rsidRPr="00E00B58">
        <w:fldChar w:fldCharType="begin"/>
      </w:r>
      <w:r w:rsidRPr="00E00B58">
        <w:instrText xml:space="preserve">autonumlgl </w:instrText>
      </w:r>
      <w:bookmarkStart w:id="1002" w:name="_Toc25072505"/>
      <w:r w:rsidRPr="00E00B58">
        <w:fldChar w:fldCharType="end"/>
      </w:r>
      <w:bookmarkStart w:id="1003" w:name="_Toc333224984"/>
      <w:r w:rsidRPr="00E00B58">
        <w:tab/>
        <w:t>Debug Pulse Enable Flag</w:t>
      </w:r>
      <w:r w:rsidR="001363C4" w:rsidRPr="00E00B58">
        <w:tab/>
      </w:r>
      <w:r w:rsidRPr="00E00B58">
        <w:t>[Register 071 - 74]</w:t>
      </w:r>
      <w:bookmarkEnd w:id="1002"/>
      <w:bookmarkEnd w:id="1003"/>
    </w:p>
    <w:p w14:paraId="3F92B712" w14:textId="77777777" w:rsidR="00461201" w:rsidRPr="00E00B58" w:rsidRDefault="00461201" w:rsidP="00461201">
      <w:pPr>
        <w:pStyle w:val="NormalText"/>
      </w:pPr>
      <w:r w:rsidRPr="00E00B58">
        <w:t>These registers allow the user to output specific code to the debug connector. The code is pertinent to a function performed by the software. The default is OFF.</w:t>
      </w:r>
    </w:p>
    <w:p w14:paraId="7A85FF82" w14:textId="75837F99" w:rsidR="00461201" w:rsidRPr="00E00B58" w:rsidRDefault="00461201" w:rsidP="00461201">
      <w:pPr>
        <w:pStyle w:val="Heading3"/>
      </w:pPr>
      <w:r w:rsidRPr="00E00B58">
        <w:fldChar w:fldCharType="begin"/>
      </w:r>
      <w:r w:rsidRPr="00E00B58">
        <w:instrText xml:space="preserve">autonumlgl </w:instrText>
      </w:r>
      <w:bookmarkStart w:id="1004" w:name="_Toc25072506"/>
      <w:r w:rsidRPr="00E00B58">
        <w:fldChar w:fldCharType="end"/>
      </w:r>
      <w:bookmarkStart w:id="1005" w:name="_Toc333224985"/>
      <w:r w:rsidRPr="00E00B58">
        <w:tab/>
        <w:t>Debug Pulse on Failure Enable Flag</w:t>
      </w:r>
      <w:r w:rsidR="001363C4" w:rsidRPr="00E00B58">
        <w:tab/>
      </w:r>
      <w:r w:rsidRPr="00E00B58">
        <w:t>[Register 075 - 78]</w:t>
      </w:r>
      <w:bookmarkEnd w:id="1004"/>
      <w:bookmarkEnd w:id="1005"/>
    </w:p>
    <w:p w14:paraId="37382314" w14:textId="77C21781" w:rsidR="00461201" w:rsidRPr="00E00B58" w:rsidRDefault="00461201" w:rsidP="00BA63B7">
      <w:pPr>
        <w:pStyle w:val="NormalText"/>
      </w:pPr>
      <w:r w:rsidRPr="00E00B58">
        <w:t>These registers allow the user to output specific code to the debug connector. The code is pertinent to a failure of a function performed by the software. The default is OFF.</w:t>
      </w:r>
    </w:p>
    <w:p w14:paraId="3AB7B15C" w14:textId="3F5B0AC9" w:rsidR="00BA63B7" w:rsidRPr="00E00B58" w:rsidRDefault="00BA63B7" w:rsidP="00BA63B7">
      <w:pPr>
        <w:pStyle w:val="Heading3"/>
      </w:pPr>
      <w:r w:rsidRPr="00E00B58">
        <w:fldChar w:fldCharType="begin"/>
      </w:r>
      <w:r w:rsidRPr="00E00B58">
        <w:instrText xml:space="preserve">autonumlgl </w:instrText>
      </w:r>
      <w:bookmarkStart w:id="1006" w:name="_Toc25072507"/>
      <w:r w:rsidRPr="00E00B58">
        <w:fldChar w:fldCharType="end"/>
      </w:r>
      <w:r w:rsidRPr="00E00B58">
        <w:tab/>
        <w:t>Software Feature Enable</w:t>
      </w:r>
      <w:r w:rsidR="001363C4" w:rsidRPr="00E00B58">
        <w:tab/>
      </w:r>
      <w:r w:rsidRPr="00E00B58">
        <w:t>[Register 079 – 7A]</w:t>
      </w:r>
      <w:bookmarkEnd w:id="1006"/>
    </w:p>
    <w:p w14:paraId="6C0C9B88" w14:textId="280AD2F2" w:rsidR="00BA63B7" w:rsidRPr="00E00B58" w:rsidRDefault="00BA63B7" w:rsidP="00BA63B7">
      <w:pPr>
        <w:pStyle w:val="NormalText"/>
      </w:pPr>
      <w:r w:rsidRPr="00E00B58">
        <w:t xml:space="preserve">These registers </w:t>
      </w:r>
      <w:r w:rsidR="00EC1264" w:rsidRPr="00E00B58">
        <w:t>are for enabling software features.</w:t>
      </w:r>
    </w:p>
    <w:p w14:paraId="7FA67B89" w14:textId="42609ACE" w:rsidR="00461201" w:rsidRPr="00E00B58" w:rsidRDefault="00461201" w:rsidP="00461201">
      <w:pPr>
        <w:pStyle w:val="Heading3"/>
      </w:pPr>
      <w:r w:rsidRPr="00E00B58">
        <w:fldChar w:fldCharType="begin"/>
      </w:r>
      <w:r w:rsidRPr="00E00B58">
        <w:instrText xml:space="preserve">autonumlgl </w:instrText>
      </w:r>
      <w:bookmarkStart w:id="1007" w:name="_Toc25072508"/>
      <w:r w:rsidRPr="00E00B58">
        <w:fldChar w:fldCharType="end"/>
      </w:r>
      <w:bookmarkStart w:id="1008" w:name="_Toc333224987"/>
      <w:r w:rsidRPr="00E00B58">
        <w:tab/>
        <w:t>VIP Option Modbus register</w:t>
      </w:r>
      <w:r w:rsidR="001363C4" w:rsidRPr="00E00B58">
        <w:tab/>
      </w:r>
      <w:r w:rsidRPr="00E00B58">
        <w:t>[Register 07B]</w:t>
      </w:r>
      <w:bookmarkEnd w:id="1007"/>
      <w:bookmarkEnd w:id="1008"/>
    </w:p>
    <w:p w14:paraId="30DE2105" w14:textId="77777777" w:rsidR="00461201" w:rsidRPr="00E00B58" w:rsidRDefault="00461201" w:rsidP="00665EF3">
      <w:r w:rsidRPr="00E00B58">
        <w:t xml:space="preserve">When this register is clear (0), the Intellitrol functions as old version (1.0.5). When this register is set to 1 and the system has VIP disabled, the Intellitrol will allow any TIM serial number to be considered found in the list of valid serial numbers, although no serial numbers will need be stored in the controller VIP’s list. </w:t>
      </w:r>
    </w:p>
    <w:p w14:paraId="54A5862C" w14:textId="77777777" w:rsidR="00461201" w:rsidRPr="00E00B58" w:rsidRDefault="00461201" w:rsidP="00665EF3"/>
    <w:p w14:paraId="6D191927" w14:textId="77777777" w:rsidR="00461201" w:rsidRPr="00E00B58" w:rsidRDefault="00461201" w:rsidP="00E00B58">
      <w:pPr>
        <w:numPr>
          <w:ilvl w:val="0"/>
          <w:numId w:val="8"/>
        </w:numPr>
      </w:pPr>
      <w:r w:rsidRPr="00E00B58">
        <w:t>To enable this feature, send the following Modbus command:</w:t>
      </w:r>
    </w:p>
    <w:p w14:paraId="76E6DED5" w14:textId="47BC9DFD" w:rsidR="00461201" w:rsidRPr="00E00B58" w:rsidRDefault="00461201" w:rsidP="00665EF3">
      <w:pPr>
        <w:autoSpaceDE w:val="0"/>
        <w:autoSpaceDN w:val="0"/>
        <w:adjustRightInd w:val="0"/>
        <w:ind w:firstLine="720"/>
        <w:rPr>
          <w:b/>
          <w:sz w:val="24"/>
          <w:szCs w:val="24"/>
        </w:rPr>
      </w:pPr>
      <w:r w:rsidRPr="00E00B58">
        <w:rPr>
          <w:b/>
          <w:sz w:val="24"/>
          <w:szCs w:val="24"/>
        </w:rPr>
        <w:t>0106007</w:t>
      </w:r>
      <w:r w:rsidR="00B356DF" w:rsidRPr="00E00B58">
        <w:rPr>
          <w:b/>
          <w:sz w:val="24"/>
          <w:szCs w:val="24"/>
        </w:rPr>
        <w:t>B</w:t>
      </w:r>
      <w:r w:rsidRPr="00E00B58">
        <w:rPr>
          <w:b/>
          <w:sz w:val="24"/>
          <w:szCs w:val="24"/>
        </w:rPr>
        <w:t>0001</w:t>
      </w:r>
    </w:p>
    <w:p w14:paraId="5DE56050" w14:textId="77777777" w:rsidR="00665EF3" w:rsidRPr="00E00B58" w:rsidRDefault="00665EF3" w:rsidP="00665EF3">
      <w:pPr>
        <w:autoSpaceDE w:val="0"/>
        <w:autoSpaceDN w:val="0"/>
        <w:adjustRightInd w:val="0"/>
        <w:ind w:firstLine="720"/>
        <w:rPr>
          <w:b/>
        </w:rPr>
      </w:pPr>
    </w:p>
    <w:p w14:paraId="11FF805A" w14:textId="77777777" w:rsidR="00461201" w:rsidRPr="00E00B58" w:rsidRDefault="00461201" w:rsidP="00E00B58">
      <w:pPr>
        <w:numPr>
          <w:ilvl w:val="0"/>
          <w:numId w:val="8"/>
        </w:numPr>
      </w:pPr>
      <w:r w:rsidRPr="00E00B58">
        <w:t>To disable this feature, send the following Modbus command:</w:t>
      </w:r>
    </w:p>
    <w:p w14:paraId="16E175FB" w14:textId="651B2D43" w:rsidR="00D42503" w:rsidRPr="00E00B58" w:rsidRDefault="00461201" w:rsidP="00E00B58">
      <w:pPr>
        <w:autoSpaceDE w:val="0"/>
        <w:autoSpaceDN w:val="0"/>
        <w:adjustRightInd w:val="0"/>
        <w:ind w:firstLine="720"/>
        <w:rPr>
          <w:b/>
          <w:sz w:val="24"/>
          <w:szCs w:val="24"/>
        </w:rPr>
      </w:pPr>
      <w:r w:rsidRPr="00E00B58">
        <w:rPr>
          <w:b/>
          <w:sz w:val="24"/>
          <w:szCs w:val="24"/>
        </w:rPr>
        <w:t>0106007</w:t>
      </w:r>
      <w:r w:rsidR="00B356DF" w:rsidRPr="00E00B58">
        <w:rPr>
          <w:b/>
          <w:sz w:val="24"/>
          <w:szCs w:val="24"/>
        </w:rPr>
        <w:t>B</w:t>
      </w:r>
      <w:r w:rsidRPr="00E00B58">
        <w:rPr>
          <w:b/>
          <w:sz w:val="24"/>
          <w:szCs w:val="24"/>
        </w:rPr>
        <w:t>0000</w:t>
      </w:r>
    </w:p>
    <w:p w14:paraId="2DA124CE" w14:textId="77777777" w:rsidR="00D42503" w:rsidRPr="00E00B58" w:rsidRDefault="00D42503" w:rsidP="00665EF3">
      <w:pPr>
        <w:autoSpaceDE w:val="0"/>
        <w:autoSpaceDN w:val="0"/>
        <w:adjustRightInd w:val="0"/>
        <w:ind w:firstLine="720"/>
        <w:rPr>
          <w:bCs/>
        </w:rPr>
      </w:pPr>
    </w:p>
    <w:p w14:paraId="19E398E2" w14:textId="77777777" w:rsidR="00461201" w:rsidRPr="00E00B58" w:rsidRDefault="00461201" w:rsidP="00E00B58">
      <w:pPr>
        <w:numPr>
          <w:ilvl w:val="0"/>
          <w:numId w:val="8"/>
        </w:numPr>
      </w:pPr>
      <w:r w:rsidRPr="00E00B58">
        <w:t>To read back the register value, use the following Modbus command:</w:t>
      </w:r>
    </w:p>
    <w:p w14:paraId="4B6CD6C4" w14:textId="4171F3C0" w:rsidR="00461201" w:rsidRPr="00E00B58" w:rsidRDefault="00461201" w:rsidP="00665EF3">
      <w:pPr>
        <w:autoSpaceDE w:val="0"/>
        <w:autoSpaceDN w:val="0"/>
        <w:adjustRightInd w:val="0"/>
        <w:ind w:firstLine="720"/>
        <w:rPr>
          <w:b/>
          <w:sz w:val="24"/>
          <w:szCs w:val="24"/>
        </w:rPr>
      </w:pPr>
      <w:r w:rsidRPr="00E00B58">
        <w:rPr>
          <w:b/>
          <w:sz w:val="24"/>
          <w:szCs w:val="24"/>
        </w:rPr>
        <w:t>0103007</w:t>
      </w:r>
      <w:r w:rsidR="00B356DF" w:rsidRPr="00E00B58">
        <w:rPr>
          <w:b/>
          <w:sz w:val="24"/>
          <w:szCs w:val="24"/>
        </w:rPr>
        <w:t>B</w:t>
      </w:r>
      <w:r w:rsidRPr="00E00B58">
        <w:rPr>
          <w:b/>
          <w:sz w:val="24"/>
          <w:szCs w:val="24"/>
        </w:rPr>
        <w:t>0002</w:t>
      </w:r>
    </w:p>
    <w:p w14:paraId="2977EDAE" w14:textId="77777777" w:rsidR="00461201" w:rsidRPr="00E00B58" w:rsidRDefault="00461201" w:rsidP="00665EF3"/>
    <w:p w14:paraId="263BEF2E" w14:textId="3B9C553C" w:rsidR="00461201" w:rsidRPr="00E00B58" w:rsidRDefault="00461201" w:rsidP="00461201">
      <w:r w:rsidRPr="00E00B58">
        <w:t>The Intellitrol will not include the VIP in the PERMIT decision but the VIP leds AUTHERIZED, UNAUTHORIZED and STANDBY will function as normal.</w:t>
      </w:r>
    </w:p>
    <w:p w14:paraId="6C689D9E" w14:textId="77777777" w:rsidR="00E00B58" w:rsidRDefault="00E00B58" w:rsidP="00461201"/>
    <w:p w14:paraId="64537D78" w14:textId="557E6153" w:rsidR="00461201" w:rsidRPr="00E00B58" w:rsidRDefault="00461201" w:rsidP="00461201">
      <w:r w:rsidRPr="00E00B58">
        <w:lastRenderedPageBreak/>
        <w:t xml:space="preserve">The following describes the controller’s operation for various situations. </w:t>
      </w:r>
    </w:p>
    <w:p w14:paraId="7201428D" w14:textId="77777777" w:rsidR="00461201" w:rsidRPr="00E00B58" w:rsidRDefault="00461201" w:rsidP="00461201"/>
    <w:p w14:paraId="356312E2" w14:textId="77777777" w:rsidR="00461201" w:rsidRPr="00E00B58" w:rsidRDefault="00461201" w:rsidP="00461201">
      <w:pPr>
        <w:ind w:left="720" w:hanging="360"/>
      </w:pPr>
      <w:r w:rsidRPr="00E00B58">
        <w:t>1)</w:t>
      </w:r>
      <w:r w:rsidRPr="00E00B58">
        <w:tab/>
        <w:t>Prior to truck connection, the VIP STANDBY led is ON, NON-PERMISSIVE (big red light is ON). Modbus TIM serial number registers (10A-10C) will contain 0.</w:t>
      </w:r>
    </w:p>
    <w:p w14:paraId="34D84517" w14:textId="77777777" w:rsidR="00461201" w:rsidRPr="00E00B58" w:rsidRDefault="00461201" w:rsidP="00461201">
      <w:pPr>
        <w:numPr>
          <w:ilvl w:val="0"/>
          <w:numId w:val="7"/>
        </w:numPr>
        <w:spacing w:after="200" w:line="276" w:lineRule="auto"/>
      </w:pPr>
      <w:r w:rsidRPr="00E00B58">
        <w:t>When Intellitrol connects to truck, the controller attempts to read the TIM.</w:t>
      </w:r>
    </w:p>
    <w:p w14:paraId="67DF46CA" w14:textId="77777777" w:rsidR="00461201" w:rsidRPr="00E00B58" w:rsidRDefault="00461201" w:rsidP="00461201">
      <w:pPr>
        <w:numPr>
          <w:ilvl w:val="1"/>
          <w:numId w:val="7"/>
        </w:numPr>
        <w:spacing w:after="200" w:line="276" w:lineRule="auto"/>
      </w:pPr>
      <w:r w:rsidRPr="00E00B58">
        <w:t>If the serial number can be read, the VIP AUTHORIZED led is ON, and the Controller will be PERMISSIVE (big green light ON), if the overfill sensors are dry and grounding is ok. The serial number is stored in Modbus TIM serial number registers.</w:t>
      </w:r>
    </w:p>
    <w:p w14:paraId="7BAB9F80" w14:textId="77777777" w:rsidR="00461201" w:rsidRPr="00E00B58" w:rsidRDefault="00461201" w:rsidP="00461201">
      <w:pPr>
        <w:numPr>
          <w:ilvl w:val="1"/>
          <w:numId w:val="7"/>
        </w:numPr>
        <w:spacing w:after="200" w:line="276" w:lineRule="auto"/>
      </w:pPr>
      <w:r w:rsidRPr="00E00B58">
        <w:t xml:space="preserve">If the serial number cannot be read correctly, possibly a bad noisy connection, the VIP UNAUTHORIZED led will be ON, and the Controller will be PERMISSIVE (big green light on) if the overfill sensors are dry and grounding is ok. The Modbus TIM serial number registers will contain FFFFFFFFFFFF. Driver should reconnect plug. </w:t>
      </w:r>
    </w:p>
    <w:p w14:paraId="2C6D711A" w14:textId="04688E33" w:rsidR="00461201" w:rsidRPr="00E00B58" w:rsidRDefault="00461201" w:rsidP="00E00B58">
      <w:pPr>
        <w:numPr>
          <w:ilvl w:val="1"/>
          <w:numId w:val="7"/>
        </w:numPr>
        <w:spacing w:after="200" w:line="276" w:lineRule="auto"/>
      </w:pPr>
      <w:r w:rsidRPr="00E00B58">
        <w:t xml:space="preserve"> If the TIM cannot be detected, possibly a broken wire, the VIP STANDBY led will be ON, and the Controller will be PERMISSIVE (big green light on) if the overfill sensors are dry and grounding is ok. Modbus TIM serial number registers will contain 0. Driver should reconnect plug.</w:t>
      </w:r>
    </w:p>
    <w:p w14:paraId="7D98B6EE" w14:textId="77777777" w:rsidR="00461201" w:rsidRPr="00E00B58" w:rsidRDefault="00461201" w:rsidP="00461201">
      <w:pPr>
        <w:numPr>
          <w:ilvl w:val="0"/>
          <w:numId w:val="7"/>
        </w:numPr>
        <w:spacing w:after="200" w:line="276" w:lineRule="auto"/>
      </w:pPr>
      <w:r w:rsidRPr="00E00B58">
        <w:t xml:space="preserve">In situations b &amp; c above, a VIP Bypass operation will not be required to PERMIT the Intellitrol. </w:t>
      </w:r>
    </w:p>
    <w:p w14:paraId="28B530DD" w14:textId="029543E7" w:rsidR="00665EF3" w:rsidRPr="00E00B58" w:rsidRDefault="00461201" w:rsidP="00665EF3">
      <w:pPr>
        <w:numPr>
          <w:ilvl w:val="0"/>
          <w:numId w:val="7"/>
        </w:numPr>
        <w:spacing w:after="200" w:line="276" w:lineRule="auto"/>
      </w:pPr>
      <w:r w:rsidRPr="00E00B58">
        <w:t>The cable will be considered disconnected, when the Intellitrol can no longer detect a truck signal of any type.  After a 5 seconds disconnection, the Modbus TIM serial number register will be written 0.</w:t>
      </w:r>
    </w:p>
    <w:p w14:paraId="397C2B09" w14:textId="7E6A6B82" w:rsidR="00BA63B7" w:rsidRPr="00E00B58" w:rsidRDefault="00BA63B7" w:rsidP="00BA63B7">
      <w:pPr>
        <w:pStyle w:val="Heading3"/>
      </w:pPr>
      <w:r w:rsidRPr="00E00B58">
        <w:fldChar w:fldCharType="begin"/>
      </w:r>
      <w:r w:rsidRPr="00E00B58">
        <w:instrText xml:space="preserve">autonumlgl </w:instrText>
      </w:r>
      <w:bookmarkStart w:id="1009" w:name="_Toc25072509"/>
      <w:r w:rsidRPr="00E00B58">
        <w:fldChar w:fldCharType="end"/>
      </w:r>
      <w:r w:rsidRPr="00E00B58">
        <w:tab/>
        <w:t>Resistive Ground reference value</w:t>
      </w:r>
      <w:r w:rsidR="00B356DF" w:rsidRPr="00E00B58">
        <w:tab/>
      </w:r>
      <w:r w:rsidRPr="00E00B58">
        <w:t>[Register 7C]</w:t>
      </w:r>
      <w:bookmarkEnd w:id="1009"/>
    </w:p>
    <w:p w14:paraId="6A028BAF" w14:textId="6EAF78FB" w:rsidR="00B55AD8" w:rsidRPr="00E00B58" w:rsidRDefault="00B55AD8" w:rsidP="00B55AD8">
      <w:pPr>
        <w:pStyle w:val="BodyText"/>
        <w:spacing w:before="1"/>
        <w:ind w:right="1562"/>
      </w:pPr>
      <w:r w:rsidRPr="00E00B58">
        <w:rPr>
          <w:color w:val="231F20"/>
        </w:rPr>
        <w:t>This provides a method for setting the highest resistance level acceptable for a good vehicle ground connection when automatic ground type detection is selected via J8 and a ground bolt is not detected. The accepted register values and corresponding resistance levels are shown below.</w:t>
      </w:r>
    </w:p>
    <w:tbl>
      <w:tblPr>
        <w:tblW w:w="0" w:type="auto"/>
        <w:tblInd w:w="1088"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firstRow="1" w:lastRow="1" w:firstColumn="1" w:lastColumn="1" w:noHBand="0" w:noVBand="0"/>
      </w:tblPr>
      <w:tblGrid>
        <w:gridCol w:w="1016"/>
        <w:gridCol w:w="5197"/>
      </w:tblGrid>
      <w:tr w:rsidR="00B55AD8" w:rsidRPr="00E00B58" w14:paraId="66D29FFD" w14:textId="77777777" w:rsidTr="00B55AD8">
        <w:trPr>
          <w:trHeight w:val="267"/>
        </w:trPr>
        <w:tc>
          <w:tcPr>
            <w:tcW w:w="1016" w:type="dxa"/>
            <w:tcBorders>
              <w:top w:val="double" w:sz="4" w:space="0" w:color="auto"/>
              <w:left w:val="double" w:sz="6" w:space="0" w:color="auto"/>
              <w:right w:val="double" w:sz="6" w:space="0" w:color="auto"/>
            </w:tcBorders>
            <w:shd w:val="clear" w:color="auto" w:fill="D1D2D1"/>
          </w:tcPr>
          <w:p w14:paraId="7EB5B4CD" w14:textId="77777777" w:rsidR="00B55AD8" w:rsidRPr="00E00B58" w:rsidRDefault="00B55AD8" w:rsidP="00496341">
            <w:pPr>
              <w:pStyle w:val="TableParagraph"/>
              <w:spacing w:line="240" w:lineRule="auto"/>
              <w:rPr>
                <w:rFonts w:ascii="Times New Roman" w:hAnsi="Times New Roman" w:cs="Times New Roman"/>
                <w:b/>
                <w:sz w:val="21"/>
              </w:rPr>
            </w:pPr>
            <w:r w:rsidRPr="00E00B58">
              <w:rPr>
                <w:rFonts w:ascii="Times New Roman" w:hAnsi="Times New Roman" w:cs="Times New Roman"/>
                <w:b/>
                <w:color w:val="231F20"/>
                <w:sz w:val="21"/>
              </w:rPr>
              <w:t>Value</w:t>
            </w:r>
          </w:p>
        </w:tc>
        <w:tc>
          <w:tcPr>
            <w:tcW w:w="5197" w:type="dxa"/>
            <w:tcBorders>
              <w:top w:val="double" w:sz="4" w:space="0" w:color="auto"/>
              <w:left w:val="double" w:sz="6" w:space="0" w:color="auto"/>
              <w:right w:val="double" w:sz="6" w:space="0" w:color="auto"/>
            </w:tcBorders>
            <w:shd w:val="clear" w:color="auto" w:fill="D1D2D1"/>
          </w:tcPr>
          <w:p w14:paraId="1BE622D2" w14:textId="77777777" w:rsidR="00B55AD8" w:rsidRPr="00E00B58" w:rsidRDefault="00B55AD8" w:rsidP="00496341">
            <w:pPr>
              <w:pStyle w:val="TableParagraph"/>
              <w:spacing w:line="240" w:lineRule="auto"/>
              <w:ind w:left="425"/>
              <w:rPr>
                <w:rFonts w:ascii="Times New Roman" w:hAnsi="Times New Roman" w:cs="Times New Roman"/>
                <w:b/>
                <w:sz w:val="21"/>
              </w:rPr>
            </w:pPr>
            <w:r w:rsidRPr="00E00B58">
              <w:rPr>
                <w:rFonts w:ascii="Times New Roman" w:hAnsi="Times New Roman" w:cs="Times New Roman"/>
                <w:b/>
                <w:color w:val="231F20"/>
                <w:sz w:val="21"/>
              </w:rPr>
              <w:t>Resistance level</w:t>
            </w:r>
          </w:p>
        </w:tc>
      </w:tr>
      <w:tr w:rsidR="00B55AD8" w:rsidRPr="00E00B58" w14:paraId="43AC9F66" w14:textId="77777777" w:rsidTr="00B55AD8">
        <w:trPr>
          <w:trHeight w:val="240"/>
        </w:trPr>
        <w:tc>
          <w:tcPr>
            <w:tcW w:w="1016" w:type="dxa"/>
            <w:tcBorders>
              <w:left w:val="double" w:sz="6" w:space="0" w:color="auto"/>
              <w:right w:val="double" w:sz="6" w:space="0" w:color="auto"/>
            </w:tcBorders>
          </w:tcPr>
          <w:p w14:paraId="3950949D" w14:textId="77777777" w:rsidR="00B55AD8" w:rsidRPr="00E00B58" w:rsidRDefault="00B55AD8" w:rsidP="00496341">
            <w:pPr>
              <w:pStyle w:val="TableParagraph"/>
              <w:spacing w:line="240" w:lineRule="auto"/>
              <w:rPr>
                <w:rFonts w:ascii="Times New Roman" w:hAnsi="Times New Roman" w:cs="Times New Roman"/>
                <w:sz w:val="21"/>
              </w:rPr>
            </w:pPr>
            <w:r w:rsidRPr="00E00B58">
              <w:rPr>
                <w:rFonts w:ascii="Times New Roman" w:hAnsi="Times New Roman" w:cs="Times New Roman"/>
                <w:color w:val="231F20"/>
                <w:sz w:val="21"/>
              </w:rPr>
              <w:t>0</w:t>
            </w:r>
          </w:p>
        </w:tc>
        <w:tc>
          <w:tcPr>
            <w:tcW w:w="5197" w:type="dxa"/>
            <w:tcBorders>
              <w:left w:val="double" w:sz="6" w:space="0" w:color="auto"/>
              <w:right w:val="double" w:sz="6" w:space="0" w:color="auto"/>
            </w:tcBorders>
          </w:tcPr>
          <w:p w14:paraId="63620D7F" w14:textId="2B5A937D" w:rsidR="00B55AD8" w:rsidRPr="00E00B58" w:rsidRDefault="00B55AD8" w:rsidP="00496341">
            <w:pPr>
              <w:pStyle w:val="TableParagraph"/>
              <w:spacing w:line="240" w:lineRule="auto"/>
              <w:ind w:left="425"/>
              <w:rPr>
                <w:rFonts w:ascii="Times New Roman" w:hAnsi="Times New Roman" w:cs="Times New Roman"/>
                <w:sz w:val="21"/>
              </w:rPr>
            </w:pPr>
            <w:r w:rsidRPr="00E00B58">
              <w:rPr>
                <w:rFonts w:ascii="Times New Roman" w:hAnsi="Times New Roman" w:cs="Times New Roman"/>
                <w:color w:val="231F20"/>
                <w:sz w:val="21"/>
              </w:rPr>
              <w:t>Near 2k, default value which matches Intellitrol</w:t>
            </w:r>
          </w:p>
        </w:tc>
      </w:tr>
      <w:tr w:rsidR="00B55AD8" w:rsidRPr="00E00B58" w14:paraId="38440E72" w14:textId="77777777" w:rsidTr="00B55AD8">
        <w:trPr>
          <w:trHeight w:val="259"/>
        </w:trPr>
        <w:tc>
          <w:tcPr>
            <w:tcW w:w="1016" w:type="dxa"/>
            <w:tcBorders>
              <w:left w:val="double" w:sz="6" w:space="0" w:color="auto"/>
              <w:right w:val="double" w:sz="6" w:space="0" w:color="auto"/>
            </w:tcBorders>
          </w:tcPr>
          <w:p w14:paraId="506BD2DC" w14:textId="77777777" w:rsidR="00B55AD8" w:rsidRPr="00E00B58" w:rsidRDefault="00B55AD8" w:rsidP="00496341">
            <w:pPr>
              <w:pStyle w:val="TableParagraph"/>
              <w:spacing w:line="240" w:lineRule="auto"/>
              <w:rPr>
                <w:rFonts w:ascii="Times New Roman" w:hAnsi="Times New Roman" w:cs="Times New Roman"/>
                <w:sz w:val="21"/>
              </w:rPr>
            </w:pPr>
            <w:r w:rsidRPr="00E00B58">
              <w:rPr>
                <w:rFonts w:ascii="Times New Roman" w:hAnsi="Times New Roman" w:cs="Times New Roman"/>
                <w:color w:val="231F20"/>
                <w:sz w:val="21"/>
              </w:rPr>
              <w:t>1</w:t>
            </w:r>
          </w:p>
        </w:tc>
        <w:tc>
          <w:tcPr>
            <w:tcW w:w="5197" w:type="dxa"/>
            <w:tcBorders>
              <w:left w:val="double" w:sz="6" w:space="0" w:color="auto"/>
              <w:right w:val="double" w:sz="6" w:space="0" w:color="auto"/>
            </w:tcBorders>
          </w:tcPr>
          <w:p w14:paraId="538534B6" w14:textId="77777777" w:rsidR="00B55AD8" w:rsidRPr="00E00B58" w:rsidRDefault="00B55AD8" w:rsidP="00496341">
            <w:pPr>
              <w:pStyle w:val="TableParagraph"/>
              <w:spacing w:line="240" w:lineRule="auto"/>
              <w:ind w:left="425"/>
              <w:rPr>
                <w:rFonts w:ascii="Times New Roman" w:hAnsi="Times New Roman" w:cs="Times New Roman"/>
                <w:sz w:val="21"/>
              </w:rPr>
            </w:pPr>
            <w:r w:rsidRPr="00E00B58">
              <w:rPr>
                <w:rFonts w:ascii="Times New Roman" w:hAnsi="Times New Roman" w:cs="Times New Roman"/>
                <w:color w:val="231F20"/>
                <w:sz w:val="21"/>
              </w:rPr>
              <w:t>Near 100, recommended by API</w:t>
            </w:r>
          </w:p>
        </w:tc>
      </w:tr>
      <w:tr w:rsidR="00B55AD8" w:rsidRPr="00E00B58" w14:paraId="1F4393C6" w14:textId="77777777" w:rsidTr="00B55AD8">
        <w:trPr>
          <w:trHeight w:val="300"/>
        </w:trPr>
        <w:tc>
          <w:tcPr>
            <w:tcW w:w="1016" w:type="dxa"/>
            <w:tcBorders>
              <w:left w:val="double" w:sz="6" w:space="0" w:color="auto"/>
              <w:right w:val="double" w:sz="6" w:space="0" w:color="auto"/>
            </w:tcBorders>
          </w:tcPr>
          <w:p w14:paraId="25EB0D92" w14:textId="77777777" w:rsidR="00B55AD8" w:rsidRPr="00E00B58" w:rsidRDefault="00B55AD8" w:rsidP="00496341">
            <w:pPr>
              <w:pStyle w:val="TableParagraph"/>
              <w:spacing w:line="240" w:lineRule="auto"/>
              <w:rPr>
                <w:rFonts w:ascii="Times New Roman" w:hAnsi="Times New Roman" w:cs="Times New Roman"/>
                <w:sz w:val="21"/>
              </w:rPr>
            </w:pPr>
            <w:r w:rsidRPr="00E00B58">
              <w:rPr>
                <w:rFonts w:ascii="Times New Roman" w:hAnsi="Times New Roman" w:cs="Times New Roman"/>
                <w:color w:val="231F20"/>
                <w:sz w:val="21"/>
              </w:rPr>
              <w:t>2</w:t>
            </w:r>
          </w:p>
        </w:tc>
        <w:tc>
          <w:tcPr>
            <w:tcW w:w="5197" w:type="dxa"/>
            <w:tcBorders>
              <w:left w:val="double" w:sz="6" w:space="0" w:color="auto"/>
              <w:right w:val="double" w:sz="6" w:space="0" w:color="auto"/>
            </w:tcBorders>
          </w:tcPr>
          <w:p w14:paraId="457471EE" w14:textId="4A311549" w:rsidR="00B55AD8" w:rsidRPr="00E00B58" w:rsidRDefault="00B55AD8" w:rsidP="00496341">
            <w:pPr>
              <w:pStyle w:val="TableParagraph"/>
              <w:spacing w:line="240" w:lineRule="auto"/>
              <w:ind w:left="425"/>
              <w:rPr>
                <w:rFonts w:ascii="Times New Roman" w:hAnsi="Times New Roman" w:cs="Times New Roman"/>
                <w:sz w:val="21"/>
              </w:rPr>
            </w:pPr>
            <w:r w:rsidRPr="00E00B58">
              <w:rPr>
                <w:rFonts w:ascii="Times New Roman" w:hAnsi="Times New Roman" w:cs="Times New Roman"/>
                <w:color w:val="231F20"/>
                <w:w w:val="105"/>
                <w:sz w:val="21"/>
              </w:rPr>
              <w:t>Near 5</w:t>
            </w:r>
            <w:r w:rsidR="00A95307" w:rsidRPr="00E00B58">
              <w:rPr>
                <w:rFonts w:ascii="Times New Roman" w:hAnsi="Times New Roman" w:cs="Times New Roman"/>
                <w:color w:val="231F20"/>
                <w:w w:val="105"/>
                <w:sz w:val="21"/>
              </w:rPr>
              <w:t>k</w:t>
            </w:r>
          </w:p>
        </w:tc>
      </w:tr>
      <w:tr w:rsidR="00B55AD8" w:rsidRPr="00E00B58" w14:paraId="075090F3" w14:textId="77777777" w:rsidTr="00B55AD8">
        <w:trPr>
          <w:trHeight w:val="226"/>
        </w:trPr>
        <w:tc>
          <w:tcPr>
            <w:tcW w:w="1016" w:type="dxa"/>
            <w:tcBorders>
              <w:left w:val="double" w:sz="6" w:space="0" w:color="auto"/>
              <w:bottom w:val="double" w:sz="6" w:space="0" w:color="auto"/>
              <w:right w:val="double" w:sz="6" w:space="0" w:color="auto"/>
            </w:tcBorders>
          </w:tcPr>
          <w:p w14:paraId="7E88E460" w14:textId="77777777" w:rsidR="00B55AD8" w:rsidRPr="00E00B58" w:rsidRDefault="00B55AD8" w:rsidP="00496341">
            <w:pPr>
              <w:pStyle w:val="TableParagraph"/>
              <w:spacing w:line="240" w:lineRule="auto"/>
              <w:rPr>
                <w:rFonts w:ascii="Times New Roman" w:hAnsi="Times New Roman" w:cs="Times New Roman"/>
                <w:sz w:val="21"/>
              </w:rPr>
            </w:pPr>
            <w:r w:rsidRPr="00E00B58">
              <w:rPr>
                <w:rFonts w:ascii="Times New Roman" w:hAnsi="Times New Roman" w:cs="Times New Roman"/>
                <w:color w:val="231F20"/>
                <w:sz w:val="21"/>
              </w:rPr>
              <w:t>3</w:t>
            </w:r>
          </w:p>
        </w:tc>
        <w:tc>
          <w:tcPr>
            <w:tcW w:w="5197" w:type="dxa"/>
            <w:tcBorders>
              <w:left w:val="double" w:sz="6" w:space="0" w:color="auto"/>
              <w:bottom w:val="double" w:sz="6" w:space="0" w:color="auto"/>
              <w:right w:val="double" w:sz="6" w:space="0" w:color="auto"/>
            </w:tcBorders>
          </w:tcPr>
          <w:p w14:paraId="64AE21B9" w14:textId="3835B8BF" w:rsidR="00B55AD8" w:rsidRPr="00E00B58" w:rsidRDefault="00B55AD8" w:rsidP="00496341">
            <w:pPr>
              <w:pStyle w:val="TableParagraph"/>
              <w:spacing w:line="240" w:lineRule="auto"/>
              <w:ind w:left="425"/>
              <w:rPr>
                <w:rFonts w:ascii="Times New Roman" w:hAnsi="Times New Roman" w:cs="Times New Roman"/>
                <w:sz w:val="21"/>
              </w:rPr>
            </w:pPr>
            <w:r w:rsidRPr="00E00B58">
              <w:rPr>
                <w:rFonts w:ascii="Times New Roman" w:hAnsi="Times New Roman" w:cs="Times New Roman"/>
                <w:color w:val="231F20"/>
                <w:sz w:val="21"/>
              </w:rPr>
              <w:t>Near 10k, specified by EN 13922</w:t>
            </w:r>
          </w:p>
        </w:tc>
      </w:tr>
    </w:tbl>
    <w:p w14:paraId="58246CA6" w14:textId="157FAC06" w:rsidR="00461201" w:rsidRPr="00E00B58" w:rsidRDefault="00461201" w:rsidP="00461201">
      <w:pPr>
        <w:pStyle w:val="Heading3"/>
      </w:pPr>
      <w:r w:rsidRPr="00E00B58">
        <w:fldChar w:fldCharType="begin"/>
      </w:r>
      <w:r w:rsidRPr="00E00B58">
        <w:instrText xml:space="preserve">autonumlgl </w:instrText>
      </w:r>
      <w:bookmarkStart w:id="1010" w:name="_Toc25072510"/>
      <w:r w:rsidRPr="00E00B58">
        <w:fldChar w:fldCharType="end"/>
      </w:r>
      <w:bookmarkStart w:id="1011" w:name="_Toc333224988"/>
      <w:r w:rsidRPr="00E00B58">
        <w:tab/>
        <w:t>Enable Good Ground display register</w:t>
      </w:r>
      <w:r w:rsidR="00B356DF" w:rsidRPr="00E00B58">
        <w:tab/>
      </w:r>
      <w:r w:rsidRPr="00E00B58">
        <w:t>[Register 7E]</w:t>
      </w:r>
      <w:bookmarkEnd w:id="1010"/>
      <w:bookmarkEnd w:id="1011"/>
    </w:p>
    <w:p w14:paraId="3D58DF62" w14:textId="50DAFEAD" w:rsidR="00461201" w:rsidRPr="00E00B58" w:rsidRDefault="00461201" w:rsidP="001028EC">
      <w:r w:rsidRPr="00E00B58">
        <w:t>Register 7E was added to Intellitrol firmware 1.14. When this register is clear (0), the Intellitrol will function as the same as previous versions of the firmware. This register is only valid on Intellitrols with the ground proofing feature enabled. When this register is set to a 1, while the Intellitrol is trying to determine the Truck probe type, the PERMIT leds will flash at a ½ second rate if the ground is good.</w:t>
      </w:r>
    </w:p>
    <w:p w14:paraId="157E7A89" w14:textId="77777777" w:rsidR="00461201" w:rsidRPr="00E00B58" w:rsidRDefault="00461201" w:rsidP="00E00B58">
      <w:pPr>
        <w:numPr>
          <w:ilvl w:val="0"/>
          <w:numId w:val="8"/>
        </w:numPr>
      </w:pPr>
      <w:r w:rsidRPr="00E00B58">
        <w:t>To enable this feature, send the following Modbus command:</w:t>
      </w:r>
    </w:p>
    <w:p w14:paraId="6E076962" w14:textId="6B96593C" w:rsidR="00043A2C" w:rsidRPr="00E00B58" w:rsidRDefault="00461201" w:rsidP="005B1231">
      <w:pPr>
        <w:autoSpaceDE w:val="0"/>
        <w:autoSpaceDN w:val="0"/>
        <w:adjustRightInd w:val="0"/>
        <w:ind w:firstLine="720"/>
        <w:rPr>
          <w:b/>
          <w:sz w:val="24"/>
          <w:szCs w:val="24"/>
        </w:rPr>
      </w:pPr>
      <w:r w:rsidRPr="00E00B58">
        <w:rPr>
          <w:b/>
          <w:sz w:val="24"/>
          <w:szCs w:val="24"/>
        </w:rPr>
        <w:t>0106007</w:t>
      </w:r>
      <w:r w:rsidR="00B356DF" w:rsidRPr="00E00B58">
        <w:rPr>
          <w:b/>
          <w:sz w:val="24"/>
          <w:szCs w:val="24"/>
        </w:rPr>
        <w:t>E</w:t>
      </w:r>
      <w:r w:rsidRPr="00E00B58">
        <w:rPr>
          <w:b/>
          <w:sz w:val="24"/>
          <w:szCs w:val="24"/>
        </w:rPr>
        <w:t>0001</w:t>
      </w:r>
    </w:p>
    <w:p w14:paraId="4BB17A7F" w14:textId="77777777" w:rsidR="001028EC" w:rsidRPr="00E00B58" w:rsidRDefault="001028EC" w:rsidP="001028EC">
      <w:pPr>
        <w:autoSpaceDE w:val="0"/>
        <w:autoSpaceDN w:val="0"/>
        <w:adjustRightInd w:val="0"/>
        <w:ind w:firstLine="720"/>
        <w:rPr>
          <w:bCs/>
        </w:rPr>
      </w:pPr>
    </w:p>
    <w:p w14:paraId="2D7262BB" w14:textId="77777777" w:rsidR="00461201" w:rsidRPr="00E00B58" w:rsidRDefault="00461201" w:rsidP="00E00B58">
      <w:pPr>
        <w:numPr>
          <w:ilvl w:val="0"/>
          <w:numId w:val="8"/>
        </w:numPr>
      </w:pPr>
      <w:r w:rsidRPr="00E00B58">
        <w:t>To disable this feature, send the following Modbus command:</w:t>
      </w:r>
    </w:p>
    <w:p w14:paraId="18426159" w14:textId="134B9219" w:rsidR="00461201" w:rsidRPr="00E00B58" w:rsidRDefault="00461201" w:rsidP="001028EC">
      <w:pPr>
        <w:autoSpaceDE w:val="0"/>
        <w:autoSpaceDN w:val="0"/>
        <w:adjustRightInd w:val="0"/>
        <w:ind w:firstLine="720"/>
        <w:rPr>
          <w:b/>
          <w:sz w:val="24"/>
          <w:szCs w:val="24"/>
        </w:rPr>
      </w:pPr>
      <w:r w:rsidRPr="00E00B58">
        <w:rPr>
          <w:b/>
          <w:sz w:val="24"/>
          <w:szCs w:val="24"/>
        </w:rPr>
        <w:t>0106007</w:t>
      </w:r>
      <w:r w:rsidR="00B356DF" w:rsidRPr="00E00B58">
        <w:rPr>
          <w:b/>
          <w:sz w:val="24"/>
          <w:szCs w:val="24"/>
        </w:rPr>
        <w:t>E</w:t>
      </w:r>
      <w:r w:rsidRPr="00E00B58">
        <w:rPr>
          <w:b/>
          <w:sz w:val="24"/>
          <w:szCs w:val="24"/>
        </w:rPr>
        <w:t>0000</w:t>
      </w:r>
    </w:p>
    <w:p w14:paraId="2D63E650" w14:textId="77777777" w:rsidR="001028EC" w:rsidRPr="00E00B58" w:rsidRDefault="001028EC" w:rsidP="001028EC">
      <w:pPr>
        <w:autoSpaceDE w:val="0"/>
        <w:autoSpaceDN w:val="0"/>
        <w:adjustRightInd w:val="0"/>
        <w:ind w:firstLine="720"/>
        <w:rPr>
          <w:bCs/>
        </w:rPr>
      </w:pPr>
    </w:p>
    <w:p w14:paraId="459D5CC3" w14:textId="77777777" w:rsidR="00461201" w:rsidRPr="00E00B58" w:rsidRDefault="00461201" w:rsidP="00E00B58">
      <w:pPr>
        <w:numPr>
          <w:ilvl w:val="0"/>
          <w:numId w:val="8"/>
        </w:numPr>
      </w:pPr>
      <w:r w:rsidRPr="00E00B58">
        <w:t>To read back the register value, use the following Modbus command:</w:t>
      </w:r>
    </w:p>
    <w:p w14:paraId="31A02A5E" w14:textId="665D5EFE" w:rsidR="00461201" w:rsidRPr="00E00B58" w:rsidRDefault="00461201" w:rsidP="001028EC">
      <w:pPr>
        <w:autoSpaceDE w:val="0"/>
        <w:autoSpaceDN w:val="0"/>
        <w:adjustRightInd w:val="0"/>
        <w:ind w:firstLine="720"/>
        <w:rPr>
          <w:b/>
          <w:sz w:val="24"/>
          <w:szCs w:val="24"/>
        </w:rPr>
      </w:pPr>
      <w:r w:rsidRPr="00E00B58">
        <w:rPr>
          <w:b/>
          <w:sz w:val="24"/>
          <w:szCs w:val="24"/>
        </w:rPr>
        <w:t>0103007</w:t>
      </w:r>
      <w:r w:rsidR="00FE348A" w:rsidRPr="00E00B58">
        <w:rPr>
          <w:b/>
          <w:sz w:val="24"/>
          <w:szCs w:val="24"/>
        </w:rPr>
        <w:t>E</w:t>
      </w:r>
      <w:r w:rsidRPr="00E00B58">
        <w:rPr>
          <w:b/>
          <w:sz w:val="24"/>
          <w:szCs w:val="24"/>
        </w:rPr>
        <w:t>0002</w:t>
      </w:r>
    </w:p>
    <w:p w14:paraId="7A84BB03" w14:textId="4F508F10" w:rsidR="005B1231" w:rsidRPr="00E00B58" w:rsidRDefault="005B1231" w:rsidP="005B1231">
      <w:pPr>
        <w:pStyle w:val="Heading3"/>
      </w:pPr>
      <w:r w:rsidRPr="00E00B58">
        <w:lastRenderedPageBreak/>
        <w:fldChar w:fldCharType="begin"/>
      </w:r>
      <w:r w:rsidRPr="00E00B58">
        <w:instrText xml:space="preserve">autonumlgl </w:instrText>
      </w:r>
      <w:bookmarkStart w:id="1012" w:name="_Toc25072511"/>
      <w:r w:rsidRPr="00E00B58">
        <w:fldChar w:fldCharType="end"/>
      </w:r>
      <w:r w:rsidRPr="00E00B58">
        <w:tab/>
        <w:t>5-Wire Compartment Count Display Time</w:t>
      </w:r>
      <w:r w:rsidRPr="00E00B58">
        <w:tab/>
        <w:t>[Registers 07F]</w:t>
      </w:r>
      <w:bookmarkEnd w:id="1012"/>
    </w:p>
    <w:p w14:paraId="5BEEFDA0" w14:textId="59717668" w:rsidR="005B1231" w:rsidRPr="00E00B58" w:rsidRDefault="003832C6" w:rsidP="005B1231">
      <w:pPr>
        <w:pStyle w:val="NormalText"/>
      </w:pPr>
      <w:r w:rsidRPr="00E00B58">
        <w:t>Register 7F was added to support Intellitrol2’s 5-wire compartment count. This register is only valid on Intellitrol2. This register holds the time in seconds which the compartment count should be flashed on initial 5-wire vehicle connection. Only values between 0 and 31 and 0xFF are allowed. A value of 0xFF disables the flashing of the display</w:t>
      </w:r>
      <w:r w:rsidR="005B1231" w:rsidRPr="00E00B58">
        <w:t>.</w:t>
      </w:r>
    </w:p>
    <w:p w14:paraId="095330DF" w14:textId="164C2861" w:rsidR="00D37B14" w:rsidRPr="00E00B58" w:rsidRDefault="00D37B14" w:rsidP="00D37B14">
      <w:pPr>
        <w:pStyle w:val="Heading3"/>
      </w:pPr>
      <w:r w:rsidRPr="00E00B58">
        <w:fldChar w:fldCharType="begin"/>
      </w:r>
      <w:r w:rsidRPr="00E00B58">
        <w:instrText xml:space="preserve">autonumlgl </w:instrText>
      </w:r>
      <w:bookmarkStart w:id="1013" w:name="_Toc25072512"/>
      <w:r w:rsidRPr="00E00B58">
        <w:fldChar w:fldCharType="end"/>
      </w:r>
      <w:r w:rsidRPr="00E00B58">
        <w:tab/>
      </w:r>
      <w:r w:rsidR="005641E4" w:rsidRPr="00E00B58">
        <w:t>Active Deadman Enabled</w:t>
      </w:r>
      <w:r w:rsidRPr="00E00B58">
        <w:tab/>
        <w:t>[Registers 080]</w:t>
      </w:r>
      <w:bookmarkEnd w:id="1013"/>
    </w:p>
    <w:p w14:paraId="57868D70" w14:textId="7F7619C3" w:rsidR="00D37B14" w:rsidRPr="00E00B58" w:rsidRDefault="004A6450" w:rsidP="00D37B14">
      <w:pPr>
        <w:pStyle w:val="NormalText"/>
      </w:pPr>
      <w:r w:rsidRPr="00E00B58">
        <w:t>Enable Active Deadman</w:t>
      </w:r>
      <w:r w:rsidR="007759B9" w:rsidRPr="00E00B58">
        <w:t xml:space="preserve"> 0: OFF, 1: ON</w:t>
      </w:r>
      <w:r w:rsidR="003832C6" w:rsidRPr="00E00B58">
        <w:t xml:space="preserve"> Registers 80 - 83 were added with Intellitrol firmware version 1.6.35 to provide an active deadman function. Register 80 enables the function with any non-zero value, a zero disables the function</w:t>
      </w:r>
      <w:r w:rsidRPr="00E00B58">
        <w:t>.</w:t>
      </w:r>
    </w:p>
    <w:p w14:paraId="5FECE4E4" w14:textId="1C48617E" w:rsidR="00D37B14" w:rsidRPr="00E00B58" w:rsidRDefault="00D37B14" w:rsidP="00D37B14">
      <w:pPr>
        <w:pStyle w:val="Heading3"/>
      </w:pPr>
      <w:r w:rsidRPr="00E00B58">
        <w:fldChar w:fldCharType="begin"/>
      </w:r>
      <w:r w:rsidRPr="00E00B58">
        <w:instrText xml:space="preserve">autonumlgl </w:instrText>
      </w:r>
      <w:bookmarkStart w:id="1014" w:name="_Toc25072513"/>
      <w:r w:rsidRPr="00E00B58">
        <w:fldChar w:fldCharType="end"/>
      </w:r>
      <w:r w:rsidRPr="00E00B58">
        <w:tab/>
      </w:r>
      <w:r w:rsidR="005641E4" w:rsidRPr="00E00B58">
        <w:t xml:space="preserve">Active Deadman Max </w:t>
      </w:r>
      <w:r w:rsidR="00237601" w:rsidRPr="00E00B58">
        <w:t>Open Time</w:t>
      </w:r>
      <w:r w:rsidRPr="00E00B58">
        <w:tab/>
        <w:t>[Registers 081]</w:t>
      </w:r>
      <w:bookmarkEnd w:id="1014"/>
    </w:p>
    <w:p w14:paraId="1E15EB8D" w14:textId="129971A9" w:rsidR="00D37B14" w:rsidRPr="00E00B58" w:rsidRDefault="003832C6" w:rsidP="00D37B14">
      <w:pPr>
        <w:pStyle w:val="NormalText"/>
      </w:pPr>
      <w:r w:rsidRPr="00E00B58">
        <w:t>Register 81 holds the maximum number of seconds the deadman switch can be open prior to a fault being reported. This time is used for both the active and standard deadman functions. System permit, when the deadman function is active, is not allowed with a deadman fault. Only values 1 - 30 are allowed; the default is 3</w:t>
      </w:r>
      <w:r w:rsidR="00D37B14" w:rsidRPr="00E00B58">
        <w:t>.</w:t>
      </w:r>
    </w:p>
    <w:p w14:paraId="49FA4934" w14:textId="484D0476" w:rsidR="00D37B14" w:rsidRPr="00E00B58" w:rsidRDefault="00D37B14" w:rsidP="00D37B14">
      <w:pPr>
        <w:pStyle w:val="Heading3"/>
      </w:pPr>
      <w:r w:rsidRPr="00E00B58">
        <w:fldChar w:fldCharType="begin"/>
      </w:r>
      <w:r w:rsidRPr="00E00B58">
        <w:instrText xml:space="preserve">autonumlgl </w:instrText>
      </w:r>
      <w:bookmarkStart w:id="1015" w:name="_Toc25072514"/>
      <w:r w:rsidRPr="00E00B58">
        <w:fldChar w:fldCharType="end"/>
      </w:r>
      <w:r w:rsidRPr="00E00B58">
        <w:tab/>
      </w:r>
      <w:r w:rsidR="005641E4" w:rsidRPr="00E00B58">
        <w:t xml:space="preserve">Active Deadman Max </w:t>
      </w:r>
      <w:r w:rsidR="00237601" w:rsidRPr="00E00B58">
        <w:t>Close Time</w:t>
      </w:r>
      <w:r w:rsidRPr="00E00B58">
        <w:tab/>
        <w:t>[Registers 082]</w:t>
      </w:r>
      <w:bookmarkEnd w:id="1015"/>
    </w:p>
    <w:p w14:paraId="21D72696" w14:textId="3C90D1A7" w:rsidR="00D37B14" w:rsidRPr="00E00B58" w:rsidRDefault="003832C6" w:rsidP="00D37B14">
      <w:pPr>
        <w:pStyle w:val="NormalText"/>
      </w:pPr>
      <w:r w:rsidRPr="00E00B58">
        <w:t>Register 82 holds the maximum number of seconds the deadman switch can be closed prior to a fault being reported. This time is used only for the active deadman function. System permit, when the deadman function is active, is not allowed with a deadman fault. Only values 10 - 600 are allowed; the default is 120</w:t>
      </w:r>
      <w:r w:rsidR="00D37B14" w:rsidRPr="00E00B58">
        <w:t>.</w:t>
      </w:r>
    </w:p>
    <w:p w14:paraId="55F00209" w14:textId="7CDBF8FC" w:rsidR="00D37B14" w:rsidRPr="00E00B58" w:rsidRDefault="00D37B14" w:rsidP="00D37B14">
      <w:pPr>
        <w:pStyle w:val="Heading3"/>
      </w:pPr>
      <w:r w:rsidRPr="00E00B58">
        <w:fldChar w:fldCharType="begin"/>
      </w:r>
      <w:r w:rsidRPr="00E00B58">
        <w:instrText xml:space="preserve">autonumlgl </w:instrText>
      </w:r>
      <w:bookmarkStart w:id="1016" w:name="_Toc25072515"/>
      <w:r w:rsidRPr="00E00B58">
        <w:fldChar w:fldCharType="end"/>
      </w:r>
      <w:r w:rsidRPr="00E00B58">
        <w:tab/>
      </w:r>
      <w:r w:rsidR="005641E4" w:rsidRPr="00E00B58">
        <w:t>Active Deadman Warning time</w:t>
      </w:r>
      <w:r w:rsidRPr="00E00B58">
        <w:tab/>
        <w:t>[Registers 083]</w:t>
      </w:r>
      <w:bookmarkEnd w:id="1016"/>
    </w:p>
    <w:p w14:paraId="738B004A" w14:textId="2D6014E6" w:rsidR="00D37B14" w:rsidRPr="00E00B58" w:rsidRDefault="003832C6" w:rsidP="00D37B14">
      <w:pPr>
        <w:pStyle w:val="NormalText"/>
      </w:pPr>
      <w:r w:rsidRPr="00E00B58">
        <w:t>Register 83 holds the number of seconds prior to a deadman fault being reported that a warning will be issued. This time is used only for the active deadman function. This value is used with register 82 to warn the deadman user that the switch must be opened to prevent a fault. This register value must be at least 15 less than register 82. If the register 82 value is less than 20 the register 83 value is ignored. Only values 10 - 60 are allowed; the default is 15</w:t>
      </w:r>
      <w:r w:rsidR="00D37B14" w:rsidRPr="00E00B58">
        <w:t>.</w:t>
      </w:r>
    </w:p>
    <w:p w14:paraId="3696FBBD" w14:textId="1264C907" w:rsidR="00D37B14" w:rsidRPr="00E00B58" w:rsidRDefault="00D37B14" w:rsidP="00D37B14">
      <w:pPr>
        <w:pStyle w:val="Heading3"/>
      </w:pPr>
      <w:r w:rsidRPr="00E00B58">
        <w:fldChar w:fldCharType="begin"/>
      </w:r>
      <w:r w:rsidRPr="00E00B58">
        <w:instrText xml:space="preserve">autonumlgl </w:instrText>
      </w:r>
      <w:bookmarkStart w:id="1017" w:name="_Toc25072516"/>
      <w:r w:rsidRPr="00E00B58">
        <w:fldChar w:fldCharType="end"/>
      </w:r>
      <w:r w:rsidRPr="00E00B58">
        <w:tab/>
      </w:r>
      <w:r w:rsidR="005641E4" w:rsidRPr="00E00B58">
        <w:t>Software Feature Enable Unload Terminal</w:t>
      </w:r>
      <w:r w:rsidRPr="00E00B58">
        <w:tab/>
        <w:t>[Registers 084]</w:t>
      </w:r>
      <w:bookmarkEnd w:id="1017"/>
    </w:p>
    <w:p w14:paraId="70EDC7F5" w14:textId="77777777" w:rsidR="003832C6" w:rsidRPr="00E00B58" w:rsidRDefault="003832C6" w:rsidP="003832C6">
      <w:pPr>
        <w:pStyle w:val="NormalText"/>
      </w:pPr>
      <w:r w:rsidRPr="00E00B58">
        <w:t>Register 84 enables unload terminal mode. This allows the Intellitrol to check the time and date stamp of when the truck was loaded and not allow a permit if the fuel has been in the truck too long. To configure the unit for unload mode a 1 needs to be written to Modbus register 0x0084. The maximum time to allow for an unload is set by writing the time, in minutes, to Modbus register 0x0085. Both values only need to be written once and will be persistent through power cycles. If the unload maximum time is exceeded the unit will not permit without being bypassed. The unload time exceeded can be detected by bit 9 (0x0200) of Modbus register 0x68 being set.</w:t>
      </w:r>
    </w:p>
    <w:p w14:paraId="59444804" w14:textId="6D1CFCA9" w:rsidR="00D37B14" w:rsidRPr="00E00B58" w:rsidRDefault="003832C6" w:rsidP="003832C6">
      <w:pPr>
        <w:pStyle w:val="NormalText"/>
      </w:pPr>
      <w:r w:rsidRPr="00E00B58">
        <w:t xml:space="preserve">The unload terminal can also be programmed to not permit if the loaded fuel type does not match the allowable fuel type. To enable this feature, a bit mask of the compartments to check is written to Modbus register 0x88. Bit 0 is set if compartment 1 is to be checked, bit 1 for compartment 2 and so on. This value is also persistent through power cycles. If any compartment fuel type doesn’t match bit 11 (0x0800) of register 0x0068 will be </w:t>
      </w:r>
      <w:r w:rsidRPr="00E00B58">
        <w:lastRenderedPageBreak/>
        <w:t>set. This is a bypassable condition. To determine which compartment type does not match a bit mask of miss matched types can be read from Modbus register 0x6B. If compartment 1 type does not match bit 0 will be set, if compartment 2 type does not match bit 1 will be set and so on</w:t>
      </w:r>
      <w:r w:rsidR="00D37B14" w:rsidRPr="00E00B58">
        <w:t>.</w:t>
      </w:r>
    </w:p>
    <w:p w14:paraId="2B8BB0CC" w14:textId="31B1966A" w:rsidR="00D37B14" w:rsidRPr="00E00B58" w:rsidRDefault="00D37B14" w:rsidP="00D37B14">
      <w:pPr>
        <w:pStyle w:val="Heading3"/>
      </w:pPr>
      <w:r w:rsidRPr="00E00B58">
        <w:fldChar w:fldCharType="begin"/>
      </w:r>
      <w:r w:rsidRPr="00E00B58">
        <w:instrText xml:space="preserve">autonumlgl </w:instrText>
      </w:r>
      <w:bookmarkStart w:id="1018" w:name="_Toc25072517"/>
      <w:r w:rsidRPr="00E00B58">
        <w:fldChar w:fldCharType="end"/>
      </w:r>
      <w:r w:rsidRPr="00E00B58">
        <w:tab/>
      </w:r>
      <w:r w:rsidR="005641E4" w:rsidRPr="00E00B58">
        <w:t xml:space="preserve">SuperTim </w:t>
      </w:r>
      <w:r w:rsidR="00237601" w:rsidRPr="00E00B58">
        <w:t>Max Unload Time</w:t>
      </w:r>
      <w:r w:rsidRPr="00E00B58">
        <w:tab/>
        <w:t>[Registers 085]</w:t>
      </w:r>
      <w:bookmarkEnd w:id="1018"/>
    </w:p>
    <w:p w14:paraId="290A58CE" w14:textId="6D9C6396" w:rsidR="00D37B14" w:rsidRPr="00E00B58" w:rsidRDefault="003832C6" w:rsidP="00D37B14">
      <w:pPr>
        <w:pStyle w:val="NormalText"/>
      </w:pPr>
      <w:r w:rsidRPr="00E00B58">
        <w:t>Register 85 holds the maximum time to allow for an unload. If the unload maximum time is exceeded while in Unload Mode, the unit will not permit without being bypassed. The unload time exceeded can be detected by bit 9 (0x0200) of Modbus register 0x68 being set</w:t>
      </w:r>
      <w:r w:rsidR="00D37B14" w:rsidRPr="00E00B58">
        <w:t>.</w:t>
      </w:r>
    </w:p>
    <w:p w14:paraId="0CFD9062" w14:textId="40B0D040" w:rsidR="00D37B14" w:rsidRPr="00E00B58" w:rsidRDefault="00D37B14" w:rsidP="00D37B14">
      <w:pPr>
        <w:pStyle w:val="Heading3"/>
      </w:pPr>
      <w:r w:rsidRPr="00E00B58">
        <w:fldChar w:fldCharType="begin"/>
      </w:r>
      <w:r w:rsidRPr="00E00B58">
        <w:instrText xml:space="preserve">autonumlgl </w:instrText>
      </w:r>
      <w:bookmarkStart w:id="1019" w:name="_Toc25072518"/>
      <w:r w:rsidRPr="00E00B58">
        <w:fldChar w:fldCharType="end"/>
      </w:r>
      <w:r w:rsidRPr="00E00B58">
        <w:tab/>
      </w:r>
      <w:bookmarkStart w:id="1020" w:name="_Hlk24103632"/>
      <w:r w:rsidR="005641E4" w:rsidRPr="00E00B58">
        <w:t xml:space="preserve">SuperTim Certificate </w:t>
      </w:r>
      <w:r w:rsidR="00237601" w:rsidRPr="00E00B58">
        <w:t>Date Enable Mask</w:t>
      </w:r>
      <w:bookmarkEnd w:id="1020"/>
      <w:r w:rsidRPr="00E00B58">
        <w:tab/>
        <w:t>[Registers 086]</w:t>
      </w:r>
      <w:bookmarkEnd w:id="1019"/>
    </w:p>
    <w:p w14:paraId="7698C642" w14:textId="186C828C" w:rsidR="00D37B14" w:rsidRPr="00E00B58" w:rsidRDefault="003832C6" w:rsidP="00D37B14">
      <w:pPr>
        <w:pStyle w:val="NormalText"/>
      </w:pPr>
      <w:r w:rsidRPr="00E00B58">
        <w:t>Register 86 holds the value to select which certificates to compare with the SuperTIM data. The SuperTIM can store 5 certificate expiration dates. The Intellitrol will not permit if any of the selected certificates are expired. This fault is bypassable. Certificate 1 is the vapor tightness certificate, certificate 2 is the safe loading pass certificate. Certificates 3 to 5 are open for user definition. To enable this feature, a bit mask of the certificates to check is written to Modbus register 0x86. Bit 0 is set if certificate 1 is to be checked, bit 1 for certificate 2 and so on. This value is persistent through power cycles. The selected certificates expiration dates are compared to the current date to assure the certificate has not expired. If any have expired the unit will be non-permissive. If any selected certificate has expired bit 6 (0x0040) of Modbus register 0x68 will be set. To determine which certificate has expired a bit mask of expired certificates can be read from Modbus register 0x6F. If certificate 1 is expired bit 0 will be set, if certificate 2 is expired bit 1 will be set and so on</w:t>
      </w:r>
      <w:r w:rsidR="00D37B14" w:rsidRPr="00E00B58">
        <w:t>.</w:t>
      </w:r>
    </w:p>
    <w:p w14:paraId="5DFAB6D4" w14:textId="4283B518" w:rsidR="00D37B14" w:rsidRPr="00E00B58" w:rsidRDefault="00D37B14" w:rsidP="00D37B14">
      <w:pPr>
        <w:pStyle w:val="Heading3"/>
      </w:pPr>
      <w:r w:rsidRPr="00E00B58">
        <w:fldChar w:fldCharType="begin"/>
      </w:r>
      <w:r w:rsidRPr="00E00B58">
        <w:instrText xml:space="preserve">autonumlgl </w:instrText>
      </w:r>
      <w:bookmarkStart w:id="1021" w:name="_Toc25072519"/>
      <w:r w:rsidRPr="00E00B58">
        <w:fldChar w:fldCharType="end"/>
      </w:r>
      <w:r w:rsidRPr="00E00B58">
        <w:tab/>
      </w:r>
      <w:r w:rsidR="005641E4" w:rsidRPr="00E00B58">
        <w:t xml:space="preserve">Software Feature </w:t>
      </w:r>
      <w:bookmarkStart w:id="1022" w:name="_Hlk24103649"/>
      <w:r w:rsidR="005641E4" w:rsidRPr="00E00B58">
        <w:t xml:space="preserve">Enable </w:t>
      </w:r>
      <w:r w:rsidR="00237601" w:rsidRPr="00E00B58">
        <w:t>Compartment Count Check</w:t>
      </w:r>
      <w:bookmarkEnd w:id="1022"/>
      <w:r w:rsidRPr="00E00B58">
        <w:tab/>
        <w:t>[Registers 087]</w:t>
      </w:r>
      <w:bookmarkEnd w:id="1021"/>
    </w:p>
    <w:p w14:paraId="7644CFBC" w14:textId="50089ABE" w:rsidR="00D37B14" w:rsidRPr="00E00B58" w:rsidRDefault="003832C6" w:rsidP="00D37B14">
      <w:pPr>
        <w:pStyle w:val="NormalText"/>
      </w:pPr>
      <w:r w:rsidRPr="00E00B58">
        <w:t>The SuperTIM memory has the number of compartments stored in the builder data. The number of sensors detected by the Intellitrol can be compared to the number of compartments in the truck and permit will not be allowed if the counts don’t match. This is a bypassable fault. To enable this feature, 1 should be written to Modbus register 0x87. This value is persistent through power cycles. If this fault is detected bit 10 of Modbus register 0x68 will be set. This check is bypassed if the SuperTIM data indicates that an Intellicheck is installed on the truck</w:t>
      </w:r>
      <w:r w:rsidR="00D37B14" w:rsidRPr="00E00B58">
        <w:t>.</w:t>
      </w:r>
    </w:p>
    <w:p w14:paraId="48E24EA4" w14:textId="0EEA960E" w:rsidR="00D37B14" w:rsidRPr="00E00B58" w:rsidRDefault="00D37B14" w:rsidP="00D37B14">
      <w:pPr>
        <w:pStyle w:val="Heading3"/>
      </w:pPr>
      <w:r w:rsidRPr="00E00B58">
        <w:fldChar w:fldCharType="begin"/>
      </w:r>
      <w:r w:rsidRPr="00E00B58">
        <w:instrText xml:space="preserve">autonumlgl </w:instrText>
      </w:r>
      <w:bookmarkStart w:id="1023" w:name="_Toc25072520"/>
      <w:r w:rsidRPr="00E00B58">
        <w:fldChar w:fldCharType="end"/>
      </w:r>
      <w:r w:rsidRPr="00E00B58">
        <w:tab/>
      </w:r>
      <w:bookmarkStart w:id="1024" w:name="_Hlk24103659"/>
      <w:r w:rsidR="005641E4" w:rsidRPr="00E00B58">
        <w:t xml:space="preserve">SuperTim </w:t>
      </w:r>
      <w:r w:rsidR="00237601" w:rsidRPr="00E00B58">
        <w:t>Fuel Type Check Mask</w:t>
      </w:r>
      <w:bookmarkEnd w:id="1024"/>
      <w:r w:rsidRPr="00E00B58">
        <w:tab/>
        <w:t>[Registers 088]</w:t>
      </w:r>
      <w:bookmarkEnd w:id="1023"/>
    </w:p>
    <w:p w14:paraId="2CEFC06C" w14:textId="7ABEA0F6" w:rsidR="00D37B14" w:rsidRPr="00E00B58" w:rsidRDefault="003832C6" w:rsidP="00D37B14">
      <w:pPr>
        <w:pStyle w:val="NormalText"/>
      </w:pPr>
      <w:r w:rsidRPr="00E00B58">
        <w:t>Register 88 holds the value to select which compartments to compare the fuel type with the SuperTIM data. Bit 0 is set if compartment 1 is to be checked, bit 1 for compartment 2 and so on. This value is persistent through power cycles</w:t>
      </w:r>
      <w:r w:rsidR="00D37B14" w:rsidRPr="00E00B58">
        <w:t>.</w:t>
      </w:r>
    </w:p>
    <w:p w14:paraId="04B5B6B8" w14:textId="67897215" w:rsidR="00D37B14" w:rsidRPr="00E00B58" w:rsidRDefault="00D37B14" w:rsidP="00D37B14">
      <w:pPr>
        <w:pStyle w:val="Heading3"/>
      </w:pPr>
      <w:r w:rsidRPr="00E00B58">
        <w:fldChar w:fldCharType="begin"/>
      </w:r>
      <w:r w:rsidRPr="00E00B58">
        <w:instrText xml:space="preserve">autonumlgl </w:instrText>
      </w:r>
      <w:bookmarkStart w:id="1025" w:name="_Toc25072521"/>
      <w:r w:rsidRPr="00E00B58">
        <w:fldChar w:fldCharType="end"/>
      </w:r>
      <w:r w:rsidRPr="00E00B58">
        <w:tab/>
      </w:r>
      <w:r w:rsidR="005641E4" w:rsidRPr="00E00B58">
        <w:t xml:space="preserve">Software Feature </w:t>
      </w:r>
      <w:bookmarkStart w:id="1026" w:name="_Hlk24103676"/>
      <w:r w:rsidR="005641E4" w:rsidRPr="00E00B58">
        <w:t xml:space="preserve">Enable </w:t>
      </w:r>
      <w:r w:rsidR="00237601" w:rsidRPr="00E00B58">
        <w:t>Auto Write Fuel Type Flag</w:t>
      </w:r>
      <w:bookmarkEnd w:id="1026"/>
      <w:r w:rsidRPr="00E00B58">
        <w:tab/>
        <w:t>[Registers 089]</w:t>
      </w:r>
      <w:bookmarkEnd w:id="1025"/>
    </w:p>
    <w:p w14:paraId="4A2F6F42" w14:textId="4DBD3802" w:rsidR="00D37B14" w:rsidRPr="00E00B58" w:rsidRDefault="003832C6" w:rsidP="00D37B14">
      <w:pPr>
        <w:pStyle w:val="NormalText"/>
      </w:pPr>
      <w:r w:rsidRPr="00E00B58">
        <w:t>Register 89 enables automatically writing the fuel type to the SuperTIM data on connection with a truck</w:t>
      </w:r>
      <w:r w:rsidR="00D37B14" w:rsidRPr="00E00B58">
        <w:t>.</w:t>
      </w:r>
    </w:p>
    <w:p w14:paraId="18CC1C95" w14:textId="015FE157" w:rsidR="00D37B14" w:rsidRPr="00E00B58" w:rsidRDefault="00D37B14" w:rsidP="00D37B14">
      <w:pPr>
        <w:pStyle w:val="Heading3"/>
      </w:pPr>
      <w:r w:rsidRPr="00E00B58">
        <w:fldChar w:fldCharType="begin"/>
      </w:r>
      <w:r w:rsidRPr="00E00B58">
        <w:instrText xml:space="preserve">autonumlgl </w:instrText>
      </w:r>
      <w:bookmarkStart w:id="1027" w:name="_Toc25072522"/>
      <w:r w:rsidRPr="00E00B58">
        <w:fldChar w:fldCharType="end"/>
      </w:r>
      <w:r w:rsidRPr="00E00B58">
        <w:tab/>
      </w:r>
      <w:bookmarkStart w:id="1028" w:name="_Hlk24103686"/>
      <w:r w:rsidR="005641E4" w:rsidRPr="00E00B58">
        <w:t xml:space="preserve">SuperTim </w:t>
      </w:r>
      <w:r w:rsidR="00237601" w:rsidRPr="00E00B58">
        <w:t>Default Fuel Type</w:t>
      </w:r>
      <w:bookmarkEnd w:id="1028"/>
      <w:r w:rsidRPr="00E00B58">
        <w:tab/>
        <w:t>[Registers 08A – 08B]</w:t>
      </w:r>
      <w:bookmarkEnd w:id="1027"/>
    </w:p>
    <w:p w14:paraId="1129BD63" w14:textId="58C719BE" w:rsidR="00D37B14" w:rsidRPr="00E00B58" w:rsidRDefault="003832C6" w:rsidP="005B1231">
      <w:pPr>
        <w:pStyle w:val="NormalText"/>
      </w:pPr>
      <w:r w:rsidRPr="00E00B58">
        <w:t>Register 8A - 8B hold the value of the default fuel type to write to the SuperTIM data</w:t>
      </w:r>
      <w:r w:rsidR="00BD1768" w:rsidRPr="00E00B58">
        <w:t xml:space="preserve">. Fuel types are saved as product family codes as </w:t>
      </w:r>
      <w:r w:rsidR="00F70E82" w:rsidRPr="00E00B58">
        <w:t>defined</w:t>
      </w:r>
      <w:r w:rsidR="00BD1768" w:rsidRPr="00E00B58">
        <w:t xml:space="preserve"> by PIDX</w:t>
      </w:r>
      <w:r w:rsidR="00D37B14" w:rsidRPr="00E00B58">
        <w:t>.</w:t>
      </w:r>
    </w:p>
    <w:p w14:paraId="6886210D" w14:textId="30B75570" w:rsidR="00461201" w:rsidRPr="00E00B58" w:rsidRDefault="00461201" w:rsidP="001028EC">
      <w:pPr>
        <w:pStyle w:val="Heading3"/>
      </w:pPr>
      <w:r w:rsidRPr="00E00B58">
        <w:lastRenderedPageBreak/>
        <w:fldChar w:fldCharType="begin"/>
      </w:r>
      <w:r w:rsidRPr="00E00B58">
        <w:instrText xml:space="preserve">autonumlgl </w:instrText>
      </w:r>
      <w:bookmarkStart w:id="1029" w:name="_Toc25072523"/>
      <w:r w:rsidRPr="00E00B58">
        <w:fldChar w:fldCharType="end"/>
      </w:r>
      <w:bookmarkStart w:id="1030" w:name="_Toc333224989"/>
      <w:r w:rsidRPr="00E00B58">
        <w:tab/>
        <w:t>EEPROM Base Address</w:t>
      </w:r>
      <w:r w:rsidRPr="00E00B58">
        <w:tab/>
        <w:t>[Registers 0A0</w:t>
      </w:r>
      <w:r w:rsidR="00625235" w:rsidRPr="00E00B58">
        <w:t xml:space="preserve"> </w:t>
      </w:r>
      <w:r w:rsidRPr="00E00B58">
        <w:t>-</w:t>
      </w:r>
      <w:r w:rsidR="00625235" w:rsidRPr="00E00B58">
        <w:t xml:space="preserve"> </w:t>
      </w:r>
      <w:r w:rsidRPr="00E00B58">
        <w:t>0A1]</w:t>
      </w:r>
      <w:bookmarkEnd w:id="994"/>
      <w:bookmarkEnd w:id="995"/>
      <w:bookmarkEnd w:id="996"/>
      <w:bookmarkEnd w:id="997"/>
      <w:bookmarkEnd w:id="998"/>
      <w:bookmarkEnd w:id="999"/>
      <w:bookmarkEnd w:id="1029"/>
      <w:bookmarkEnd w:id="1030"/>
    </w:p>
    <w:p w14:paraId="7CAEE5CE" w14:textId="77777777" w:rsidR="00461201" w:rsidRPr="00E00B58" w:rsidRDefault="00461201" w:rsidP="00461201">
      <w:pPr>
        <w:pStyle w:val="NormalText"/>
      </w:pPr>
      <w:r w:rsidRPr="00E00B58">
        <w:t>The EEPROM Base Address registers return the 32-bit address of the first byte of the EEPROM non-volatile memory storage.</w:t>
      </w:r>
    </w:p>
    <w:bookmarkStart w:id="1031" w:name="_Toc341432725"/>
    <w:bookmarkStart w:id="1032" w:name="_Toc342038451"/>
    <w:bookmarkStart w:id="1033" w:name="_Toc342568894"/>
    <w:bookmarkStart w:id="1034" w:name="_Toc342641004"/>
    <w:bookmarkStart w:id="1035" w:name="_Toc342642261"/>
    <w:bookmarkStart w:id="1036" w:name="_Toc342737261"/>
    <w:p w14:paraId="5CB31A3A" w14:textId="77777777" w:rsidR="00461201" w:rsidRPr="00E00B58" w:rsidRDefault="00461201" w:rsidP="00461201">
      <w:pPr>
        <w:pStyle w:val="Heading3"/>
      </w:pPr>
      <w:r w:rsidRPr="00E00B58">
        <w:fldChar w:fldCharType="begin"/>
      </w:r>
      <w:r w:rsidRPr="00E00B58">
        <w:instrText xml:space="preserve">autonumlgl </w:instrText>
      </w:r>
      <w:bookmarkStart w:id="1037" w:name="_Toc25072524"/>
      <w:r w:rsidRPr="00E00B58">
        <w:fldChar w:fldCharType="end"/>
      </w:r>
      <w:bookmarkStart w:id="1038" w:name="_Toc333224990"/>
      <w:r w:rsidRPr="00E00B58">
        <w:tab/>
        <w:t>Home Block Size</w:t>
      </w:r>
      <w:r w:rsidRPr="00E00B58">
        <w:tab/>
        <w:t>[Register 0A2]</w:t>
      </w:r>
      <w:bookmarkEnd w:id="1031"/>
      <w:bookmarkEnd w:id="1032"/>
      <w:bookmarkEnd w:id="1033"/>
      <w:bookmarkEnd w:id="1034"/>
      <w:bookmarkEnd w:id="1035"/>
      <w:bookmarkEnd w:id="1036"/>
      <w:bookmarkEnd w:id="1037"/>
      <w:bookmarkEnd w:id="1038"/>
    </w:p>
    <w:p w14:paraId="5E020FCA" w14:textId="77777777" w:rsidR="00461201" w:rsidRPr="00E00B58" w:rsidRDefault="00461201" w:rsidP="00461201">
      <w:pPr>
        <w:pStyle w:val="NormalText"/>
      </w:pPr>
      <w:r w:rsidRPr="00E00B58">
        <w:t>The Home Block Size register returns the size (in bytes) of the EEPROM “Home” block or partition. If the rack controller’s EEPROM is inaccessible, then this register is undefined.</w:t>
      </w:r>
    </w:p>
    <w:bookmarkStart w:id="1039" w:name="_Toc341432726"/>
    <w:bookmarkStart w:id="1040" w:name="_Toc342038452"/>
    <w:bookmarkStart w:id="1041" w:name="_Toc342568895"/>
    <w:bookmarkStart w:id="1042" w:name="_Toc342641005"/>
    <w:bookmarkStart w:id="1043" w:name="_Toc342642262"/>
    <w:bookmarkStart w:id="1044" w:name="_Toc342737262"/>
    <w:p w14:paraId="1024A7BB" w14:textId="77777777" w:rsidR="00461201" w:rsidRPr="00E00B58" w:rsidRDefault="00461201" w:rsidP="00461201">
      <w:pPr>
        <w:pStyle w:val="Heading3"/>
      </w:pPr>
      <w:r w:rsidRPr="00E00B58">
        <w:fldChar w:fldCharType="begin"/>
      </w:r>
      <w:r w:rsidRPr="00E00B58">
        <w:instrText xml:space="preserve">autonumlgl </w:instrText>
      </w:r>
      <w:bookmarkStart w:id="1045" w:name="_Toc25072525"/>
      <w:r w:rsidRPr="00E00B58">
        <w:fldChar w:fldCharType="end"/>
      </w:r>
      <w:bookmarkStart w:id="1046" w:name="_Toc333224991"/>
      <w:r w:rsidRPr="00E00B58">
        <w:tab/>
        <w:t>Home Block Offset</w:t>
      </w:r>
      <w:r w:rsidRPr="00E00B58">
        <w:tab/>
        <w:t>[Register 0A3]</w:t>
      </w:r>
      <w:bookmarkEnd w:id="1039"/>
      <w:bookmarkEnd w:id="1040"/>
      <w:bookmarkEnd w:id="1041"/>
      <w:bookmarkEnd w:id="1042"/>
      <w:bookmarkEnd w:id="1043"/>
      <w:bookmarkEnd w:id="1044"/>
      <w:bookmarkEnd w:id="1045"/>
      <w:bookmarkEnd w:id="1046"/>
    </w:p>
    <w:p w14:paraId="69436143" w14:textId="612CD129" w:rsidR="00461201" w:rsidRPr="00E00B58" w:rsidRDefault="00461201" w:rsidP="00461201">
      <w:pPr>
        <w:pStyle w:val="NormalText"/>
      </w:pPr>
      <w:r w:rsidRPr="00E00B58">
        <w:t xml:space="preserve">The Home Block Offset register contains the EEPROM-relative address (or “offset”) from the start of the EEPROM to the start of the Home Block. </w:t>
      </w:r>
      <w:r w:rsidR="00BB734C" w:rsidRPr="00E00B58">
        <w:t>The</w:t>
      </w:r>
      <w:r w:rsidRPr="00E00B58">
        <w:t xml:space="preserve"> Home Block always starts at offset 0.</w:t>
      </w:r>
    </w:p>
    <w:bookmarkStart w:id="1047" w:name="_Toc341432727"/>
    <w:bookmarkStart w:id="1048" w:name="_Toc342038453"/>
    <w:bookmarkStart w:id="1049" w:name="_Toc342568896"/>
    <w:bookmarkStart w:id="1050" w:name="_Toc342641006"/>
    <w:bookmarkStart w:id="1051" w:name="_Toc342642263"/>
    <w:bookmarkStart w:id="1052" w:name="_Toc342737263"/>
    <w:p w14:paraId="58F7273F" w14:textId="77777777" w:rsidR="00461201" w:rsidRPr="00E00B58" w:rsidRDefault="00461201" w:rsidP="00461201">
      <w:pPr>
        <w:pStyle w:val="Heading3"/>
      </w:pPr>
      <w:r w:rsidRPr="00E00B58">
        <w:fldChar w:fldCharType="begin"/>
      </w:r>
      <w:r w:rsidRPr="00E00B58">
        <w:instrText xml:space="preserve">autonumlgl </w:instrText>
      </w:r>
      <w:bookmarkStart w:id="1053" w:name="_Toc25072526"/>
      <w:r w:rsidRPr="00E00B58">
        <w:fldChar w:fldCharType="end"/>
      </w:r>
      <w:bookmarkStart w:id="1054" w:name="_Toc333224992"/>
      <w:r w:rsidRPr="00E00B58">
        <w:tab/>
        <w:t>Boot Block Size</w:t>
      </w:r>
      <w:r w:rsidRPr="00E00B58">
        <w:tab/>
        <w:t>[Register 0A4]</w:t>
      </w:r>
      <w:bookmarkEnd w:id="1047"/>
      <w:bookmarkEnd w:id="1048"/>
      <w:bookmarkEnd w:id="1049"/>
      <w:bookmarkEnd w:id="1050"/>
      <w:bookmarkEnd w:id="1051"/>
      <w:bookmarkEnd w:id="1052"/>
      <w:bookmarkEnd w:id="1053"/>
      <w:bookmarkEnd w:id="1054"/>
    </w:p>
    <w:p w14:paraId="1CA988E9" w14:textId="77777777" w:rsidR="00461201" w:rsidRPr="00E00B58" w:rsidRDefault="00461201" w:rsidP="00461201">
      <w:pPr>
        <w:pStyle w:val="NormalText"/>
      </w:pPr>
      <w:bookmarkStart w:id="1055" w:name="_Toc341432728"/>
      <w:r w:rsidRPr="00E00B58">
        <w:t>The Boot Block Size register returns the size (in bytes) of the EEPROM “Boot” block or partition. If the rack controller’s EEPROM is inaccessible, or the EEPROM “Home” block is invalid, then this register is undefined.</w:t>
      </w:r>
    </w:p>
    <w:bookmarkStart w:id="1056" w:name="_Toc342038454"/>
    <w:bookmarkStart w:id="1057" w:name="_Toc342568897"/>
    <w:bookmarkStart w:id="1058" w:name="_Toc342641007"/>
    <w:bookmarkStart w:id="1059" w:name="_Toc342642264"/>
    <w:bookmarkStart w:id="1060" w:name="_Toc342737264"/>
    <w:p w14:paraId="2EF61123" w14:textId="77777777" w:rsidR="00461201" w:rsidRPr="00E00B58" w:rsidRDefault="00461201" w:rsidP="00461201">
      <w:pPr>
        <w:pStyle w:val="Heading3"/>
      </w:pPr>
      <w:r w:rsidRPr="00E00B58">
        <w:fldChar w:fldCharType="begin"/>
      </w:r>
      <w:r w:rsidRPr="00E00B58">
        <w:instrText xml:space="preserve">autonumlgl </w:instrText>
      </w:r>
      <w:bookmarkStart w:id="1061" w:name="_Toc25072527"/>
      <w:r w:rsidRPr="00E00B58">
        <w:fldChar w:fldCharType="end"/>
      </w:r>
      <w:bookmarkStart w:id="1062" w:name="_Toc333224993"/>
      <w:r w:rsidRPr="00E00B58">
        <w:tab/>
        <w:t>Boot Block Offset</w:t>
      </w:r>
      <w:r w:rsidRPr="00E00B58">
        <w:tab/>
        <w:t>[Register 0A5]</w:t>
      </w:r>
      <w:bookmarkEnd w:id="1055"/>
      <w:bookmarkEnd w:id="1056"/>
      <w:bookmarkEnd w:id="1057"/>
      <w:bookmarkEnd w:id="1058"/>
      <w:bookmarkEnd w:id="1059"/>
      <w:bookmarkEnd w:id="1060"/>
      <w:bookmarkEnd w:id="1061"/>
      <w:bookmarkEnd w:id="1062"/>
    </w:p>
    <w:p w14:paraId="30FC31ED" w14:textId="77777777" w:rsidR="00461201" w:rsidRPr="00E00B58" w:rsidRDefault="00461201" w:rsidP="00461201">
      <w:pPr>
        <w:pStyle w:val="NormalText"/>
      </w:pPr>
      <w:bookmarkStart w:id="1063" w:name="_Toc341432729"/>
      <w:r w:rsidRPr="00E00B58">
        <w:t>The Boot Block Offset register contains the EEPROM-relative address (or “offset”) from the start of the EEPROM to the start of the Boot Block. If the rack controller’s EEPROM is inaccessible, or the EEPROM “Home” block is invalid, then this register is undefined.</w:t>
      </w:r>
    </w:p>
    <w:bookmarkStart w:id="1064" w:name="_Toc342038455"/>
    <w:bookmarkStart w:id="1065" w:name="_Toc342568898"/>
    <w:bookmarkStart w:id="1066" w:name="_Toc342641008"/>
    <w:bookmarkStart w:id="1067" w:name="_Toc342642265"/>
    <w:bookmarkStart w:id="1068" w:name="_Toc342737265"/>
    <w:p w14:paraId="56140C24" w14:textId="77777777" w:rsidR="00461201" w:rsidRPr="00E00B58" w:rsidRDefault="00461201" w:rsidP="00461201">
      <w:pPr>
        <w:pStyle w:val="Heading3"/>
      </w:pPr>
      <w:r w:rsidRPr="00E00B58">
        <w:fldChar w:fldCharType="begin"/>
      </w:r>
      <w:r w:rsidRPr="00E00B58">
        <w:instrText xml:space="preserve">autonumlgl </w:instrText>
      </w:r>
      <w:bookmarkStart w:id="1069" w:name="_Toc25072528"/>
      <w:r w:rsidRPr="00E00B58">
        <w:fldChar w:fldCharType="end"/>
      </w:r>
      <w:bookmarkStart w:id="1070" w:name="_Toc333224994"/>
      <w:r w:rsidRPr="00E00B58">
        <w:tab/>
        <w:t>Crash Block Size</w:t>
      </w:r>
      <w:r w:rsidRPr="00E00B58">
        <w:tab/>
        <w:t>[Register 0A6]</w:t>
      </w:r>
      <w:bookmarkEnd w:id="1063"/>
      <w:bookmarkEnd w:id="1064"/>
      <w:bookmarkEnd w:id="1065"/>
      <w:bookmarkEnd w:id="1066"/>
      <w:bookmarkEnd w:id="1067"/>
      <w:bookmarkEnd w:id="1068"/>
      <w:bookmarkEnd w:id="1069"/>
      <w:bookmarkEnd w:id="1070"/>
    </w:p>
    <w:p w14:paraId="5A22A003" w14:textId="77777777" w:rsidR="00461201" w:rsidRPr="00E00B58" w:rsidRDefault="00461201" w:rsidP="00461201">
      <w:pPr>
        <w:pStyle w:val="NormalText"/>
      </w:pPr>
      <w:bookmarkStart w:id="1071" w:name="_Toc341432730"/>
      <w:r w:rsidRPr="00E00B58">
        <w:t>The Crash Block Size register returns the size (in bytes) of the EEPROM “Crash” block or partition. If the rack controller’s EEPROM is inaccessible, or the EEPROM “Home” block is invalid, then this register is undefined.</w:t>
      </w:r>
    </w:p>
    <w:bookmarkStart w:id="1072" w:name="_Toc342038456"/>
    <w:bookmarkStart w:id="1073" w:name="_Toc342568899"/>
    <w:bookmarkStart w:id="1074" w:name="_Toc342641009"/>
    <w:bookmarkStart w:id="1075" w:name="_Toc342642266"/>
    <w:bookmarkStart w:id="1076" w:name="_Toc342737266"/>
    <w:p w14:paraId="7D61723F" w14:textId="77777777" w:rsidR="00461201" w:rsidRPr="00E00B58" w:rsidRDefault="00461201" w:rsidP="00461201">
      <w:pPr>
        <w:pStyle w:val="Heading3"/>
      </w:pPr>
      <w:r w:rsidRPr="00E00B58">
        <w:fldChar w:fldCharType="begin"/>
      </w:r>
      <w:r w:rsidRPr="00E00B58">
        <w:instrText xml:space="preserve">autonumlgl </w:instrText>
      </w:r>
      <w:bookmarkStart w:id="1077" w:name="_Toc25072529"/>
      <w:r w:rsidRPr="00E00B58">
        <w:fldChar w:fldCharType="end"/>
      </w:r>
      <w:bookmarkStart w:id="1078" w:name="_Toc333224995"/>
      <w:r w:rsidRPr="00E00B58">
        <w:tab/>
        <w:t>Crash Block Offset</w:t>
      </w:r>
      <w:r w:rsidRPr="00E00B58">
        <w:tab/>
        <w:t>[Register 0A7]</w:t>
      </w:r>
      <w:bookmarkEnd w:id="1071"/>
      <w:bookmarkEnd w:id="1072"/>
      <w:bookmarkEnd w:id="1073"/>
      <w:bookmarkEnd w:id="1074"/>
      <w:bookmarkEnd w:id="1075"/>
      <w:bookmarkEnd w:id="1076"/>
      <w:bookmarkEnd w:id="1077"/>
      <w:bookmarkEnd w:id="1078"/>
    </w:p>
    <w:p w14:paraId="1E68CEF4" w14:textId="77777777" w:rsidR="00461201" w:rsidRPr="00E00B58" w:rsidRDefault="00461201" w:rsidP="00461201">
      <w:pPr>
        <w:pStyle w:val="NormalText"/>
      </w:pPr>
      <w:bookmarkStart w:id="1079" w:name="_Toc341432731"/>
      <w:r w:rsidRPr="00E00B58">
        <w:t>The Crash Block Offset register contains the EEPROM-relative address (or “offset”) from the start of the EEPROM to the start of the Crash block. If the rack controller’s EEPROM is inaccessible, or the EEPROM “Home” block is invalid, then this register is undefined.</w:t>
      </w:r>
    </w:p>
    <w:bookmarkStart w:id="1080" w:name="_Toc342038457"/>
    <w:bookmarkStart w:id="1081" w:name="_Toc342568900"/>
    <w:bookmarkStart w:id="1082" w:name="_Toc342641010"/>
    <w:bookmarkStart w:id="1083" w:name="_Toc342642267"/>
    <w:bookmarkStart w:id="1084" w:name="_Toc342737267"/>
    <w:p w14:paraId="35D8280E" w14:textId="77777777" w:rsidR="00461201" w:rsidRPr="00E00B58" w:rsidRDefault="00461201" w:rsidP="00461201">
      <w:pPr>
        <w:pStyle w:val="Heading3"/>
      </w:pPr>
      <w:r w:rsidRPr="00E00B58">
        <w:fldChar w:fldCharType="begin"/>
      </w:r>
      <w:r w:rsidRPr="00E00B58">
        <w:instrText xml:space="preserve">autonumlgl </w:instrText>
      </w:r>
      <w:bookmarkStart w:id="1085" w:name="_Toc25072530"/>
      <w:r w:rsidRPr="00E00B58">
        <w:fldChar w:fldCharType="end"/>
      </w:r>
      <w:bookmarkStart w:id="1086" w:name="_Toc333224996"/>
      <w:r w:rsidRPr="00E00B58">
        <w:tab/>
        <w:t>System Info Block Size</w:t>
      </w:r>
      <w:r w:rsidRPr="00E00B58">
        <w:tab/>
        <w:t>[Register 0A8]</w:t>
      </w:r>
      <w:bookmarkEnd w:id="1079"/>
      <w:bookmarkEnd w:id="1080"/>
      <w:bookmarkEnd w:id="1081"/>
      <w:bookmarkEnd w:id="1082"/>
      <w:bookmarkEnd w:id="1083"/>
      <w:bookmarkEnd w:id="1084"/>
      <w:bookmarkEnd w:id="1085"/>
      <w:bookmarkEnd w:id="1086"/>
    </w:p>
    <w:p w14:paraId="40856A84" w14:textId="77777777" w:rsidR="00461201" w:rsidRPr="00E00B58" w:rsidRDefault="00461201" w:rsidP="00461201">
      <w:pPr>
        <w:pStyle w:val="NormalText"/>
      </w:pPr>
      <w:bookmarkStart w:id="1087" w:name="_Toc341432732"/>
      <w:r w:rsidRPr="00E00B58">
        <w:t>The System Info Block Size register returns the size (in bytes) of the EEPROM “System Information” block or partition. If the rack controller’s EEPROM is inaccessible, or the EEPROM “Home” block is invalid, then this register is undefined.</w:t>
      </w:r>
    </w:p>
    <w:bookmarkStart w:id="1088" w:name="_Toc342038458"/>
    <w:bookmarkStart w:id="1089" w:name="_Toc342568901"/>
    <w:bookmarkStart w:id="1090" w:name="_Toc342641011"/>
    <w:bookmarkStart w:id="1091" w:name="_Toc342642268"/>
    <w:bookmarkStart w:id="1092" w:name="_Toc342737268"/>
    <w:p w14:paraId="59542417" w14:textId="77777777" w:rsidR="00461201" w:rsidRPr="00E00B58" w:rsidRDefault="00461201" w:rsidP="00461201">
      <w:pPr>
        <w:pStyle w:val="Heading3"/>
      </w:pPr>
      <w:r w:rsidRPr="00E00B58">
        <w:lastRenderedPageBreak/>
        <w:fldChar w:fldCharType="begin"/>
      </w:r>
      <w:r w:rsidRPr="00E00B58">
        <w:instrText xml:space="preserve">autonumlgl </w:instrText>
      </w:r>
      <w:bookmarkStart w:id="1093" w:name="_Toc25072531"/>
      <w:r w:rsidRPr="00E00B58">
        <w:fldChar w:fldCharType="end"/>
      </w:r>
      <w:bookmarkStart w:id="1094" w:name="_Toc333224997"/>
      <w:r w:rsidRPr="00E00B58">
        <w:tab/>
        <w:t>System Info Block Offset</w:t>
      </w:r>
      <w:r w:rsidRPr="00E00B58">
        <w:tab/>
        <w:t>[Register 0A9]</w:t>
      </w:r>
      <w:bookmarkEnd w:id="1087"/>
      <w:bookmarkEnd w:id="1088"/>
      <w:bookmarkEnd w:id="1089"/>
      <w:bookmarkEnd w:id="1090"/>
      <w:bookmarkEnd w:id="1091"/>
      <w:bookmarkEnd w:id="1092"/>
      <w:bookmarkEnd w:id="1093"/>
      <w:bookmarkEnd w:id="1094"/>
    </w:p>
    <w:p w14:paraId="0BF973E7" w14:textId="77777777" w:rsidR="00461201" w:rsidRPr="00E00B58" w:rsidRDefault="00461201" w:rsidP="00461201">
      <w:pPr>
        <w:pStyle w:val="NormalText"/>
      </w:pPr>
      <w:bookmarkStart w:id="1095" w:name="_Toc341432733"/>
      <w:r w:rsidRPr="00E00B58">
        <w:t>The System Info Block Offset register contains the EEPROM-relative address (or “offset”) from the start of the EEPROM to the start of the System Information Block. If the rack controller’s EEPROM is inaccessible, or the EEPROM “Home” block is invalid, then this register is undefined.</w:t>
      </w:r>
    </w:p>
    <w:bookmarkStart w:id="1096" w:name="_Toc342038459"/>
    <w:bookmarkStart w:id="1097" w:name="_Toc342568902"/>
    <w:bookmarkStart w:id="1098" w:name="_Toc342641012"/>
    <w:bookmarkStart w:id="1099" w:name="_Toc342642269"/>
    <w:bookmarkStart w:id="1100" w:name="_Toc342737269"/>
    <w:p w14:paraId="7BE02DD2" w14:textId="77777777" w:rsidR="00461201" w:rsidRPr="00E00B58" w:rsidRDefault="00461201" w:rsidP="00461201">
      <w:pPr>
        <w:pStyle w:val="Heading3"/>
      </w:pPr>
      <w:r w:rsidRPr="00E00B58">
        <w:fldChar w:fldCharType="begin"/>
      </w:r>
      <w:r w:rsidRPr="00E00B58">
        <w:instrText xml:space="preserve">autonumlgl </w:instrText>
      </w:r>
      <w:bookmarkStart w:id="1101" w:name="_Toc25072532"/>
      <w:r w:rsidRPr="00E00B58">
        <w:fldChar w:fldCharType="end"/>
      </w:r>
      <w:bookmarkStart w:id="1102" w:name="_Toc333224998"/>
      <w:r w:rsidRPr="00E00B58">
        <w:tab/>
        <w:t>Event Log Block Size</w:t>
      </w:r>
      <w:r w:rsidRPr="00E00B58">
        <w:tab/>
        <w:t>[Register 0AA]</w:t>
      </w:r>
      <w:bookmarkEnd w:id="1095"/>
      <w:bookmarkEnd w:id="1096"/>
      <w:bookmarkEnd w:id="1097"/>
      <w:bookmarkEnd w:id="1098"/>
      <w:bookmarkEnd w:id="1099"/>
      <w:bookmarkEnd w:id="1100"/>
      <w:bookmarkEnd w:id="1101"/>
      <w:bookmarkEnd w:id="1102"/>
    </w:p>
    <w:p w14:paraId="624AC760" w14:textId="77777777" w:rsidR="00461201" w:rsidRPr="00E00B58" w:rsidRDefault="00461201" w:rsidP="00461201">
      <w:pPr>
        <w:pStyle w:val="NormalText"/>
      </w:pPr>
      <w:bookmarkStart w:id="1103" w:name="_Toc341432734"/>
      <w:r w:rsidRPr="00E00B58">
        <w:t>The Event Log Block Size register returns the size (in bytes) of the EEPROM “Event Log” block or partition. If the rack controller’s EEPROM is inaccessible, or the EEPROM “Home” block is invalid, then this register is undefined.</w:t>
      </w:r>
    </w:p>
    <w:p w14:paraId="69CF91E7" w14:textId="77777777" w:rsidR="00461201" w:rsidRPr="00E00B58" w:rsidRDefault="00461201" w:rsidP="00461201">
      <w:pPr>
        <w:pStyle w:val="NormalText"/>
      </w:pPr>
      <w:r w:rsidRPr="00E00B58">
        <w:t>The number of entries configured/supported in the Event Log can be determined by dividing the size of the Event Log Block partition by the size of an Event Log Entry (32 decimal).</w:t>
      </w:r>
    </w:p>
    <w:bookmarkStart w:id="1104" w:name="_Toc342038460"/>
    <w:bookmarkStart w:id="1105" w:name="_Toc342568903"/>
    <w:bookmarkStart w:id="1106" w:name="_Toc342641013"/>
    <w:bookmarkStart w:id="1107" w:name="_Toc342642270"/>
    <w:bookmarkStart w:id="1108" w:name="_Toc342737270"/>
    <w:p w14:paraId="5B1D3790" w14:textId="77777777" w:rsidR="00461201" w:rsidRPr="00E00B58" w:rsidRDefault="00461201" w:rsidP="00461201">
      <w:pPr>
        <w:pStyle w:val="Heading3"/>
      </w:pPr>
      <w:r w:rsidRPr="00E00B58">
        <w:fldChar w:fldCharType="begin"/>
      </w:r>
      <w:r w:rsidRPr="00E00B58">
        <w:instrText xml:space="preserve">autonumlgl </w:instrText>
      </w:r>
      <w:bookmarkStart w:id="1109" w:name="_Toc25072533"/>
      <w:r w:rsidRPr="00E00B58">
        <w:fldChar w:fldCharType="end"/>
      </w:r>
      <w:bookmarkStart w:id="1110" w:name="_Toc333224999"/>
      <w:r w:rsidRPr="00E00B58">
        <w:tab/>
        <w:t>Event Log Block Offset</w:t>
      </w:r>
      <w:r w:rsidRPr="00E00B58">
        <w:tab/>
        <w:t>[Register 0AB]</w:t>
      </w:r>
      <w:bookmarkEnd w:id="1103"/>
      <w:bookmarkEnd w:id="1104"/>
      <w:bookmarkEnd w:id="1105"/>
      <w:bookmarkEnd w:id="1106"/>
      <w:bookmarkEnd w:id="1107"/>
      <w:bookmarkEnd w:id="1108"/>
      <w:bookmarkEnd w:id="1109"/>
      <w:bookmarkEnd w:id="1110"/>
    </w:p>
    <w:p w14:paraId="0AE977B1" w14:textId="77777777" w:rsidR="00461201" w:rsidRPr="00E00B58" w:rsidRDefault="00461201" w:rsidP="00461201">
      <w:pPr>
        <w:pStyle w:val="NormalText"/>
      </w:pPr>
      <w:bookmarkStart w:id="1111" w:name="_Toc341432735"/>
      <w:r w:rsidRPr="00E00B58">
        <w:t>The Event Log Block Offset register contains the EEPROM-relative address (or “offset”) from the start of the EEPROM to the start of the Event Log partition. If the rack controller’s EEPROM is inaccessible, or the EEPROM “Home” block is invalid, then this register is undefined.</w:t>
      </w:r>
    </w:p>
    <w:bookmarkStart w:id="1112" w:name="_Toc342038461"/>
    <w:bookmarkStart w:id="1113" w:name="_Toc342568904"/>
    <w:bookmarkStart w:id="1114" w:name="_Toc342641014"/>
    <w:bookmarkStart w:id="1115" w:name="_Toc342642271"/>
    <w:bookmarkStart w:id="1116" w:name="_Toc342737271"/>
    <w:p w14:paraId="39A175C0" w14:textId="77777777" w:rsidR="00461201" w:rsidRPr="00E00B58" w:rsidRDefault="00461201" w:rsidP="00461201">
      <w:pPr>
        <w:pStyle w:val="Heading3"/>
      </w:pPr>
      <w:r w:rsidRPr="00E00B58">
        <w:fldChar w:fldCharType="begin"/>
      </w:r>
      <w:r w:rsidRPr="00E00B58">
        <w:instrText xml:space="preserve">autonumlgl </w:instrText>
      </w:r>
      <w:bookmarkStart w:id="1117" w:name="_Toc25072534"/>
      <w:r w:rsidRPr="00E00B58">
        <w:fldChar w:fldCharType="end"/>
      </w:r>
      <w:bookmarkStart w:id="1118" w:name="_Toc333225000"/>
      <w:r w:rsidRPr="00E00B58">
        <w:tab/>
        <w:t>Bypass Key List Size</w:t>
      </w:r>
      <w:r w:rsidRPr="00E00B58">
        <w:tab/>
        <w:t>[Register 0AC]</w:t>
      </w:r>
      <w:bookmarkEnd w:id="1111"/>
      <w:bookmarkEnd w:id="1112"/>
      <w:bookmarkEnd w:id="1113"/>
      <w:bookmarkEnd w:id="1114"/>
      <w:bookmarkEnd w:id="1115"/>
      <w:bookmarkEnd w:id="1116"/>
      <w:bookmarkEnd w:id="1117"/>
      <w:bookmarkEnd w:id="1118"/>
    </w:p>
    <w:p w14:paraId="022F264A" w14:textId="77777777" w:rsidR="00461201" w:rsidRPr="00E00B58" w:rsidRDefault="00461201" w:rsidP="00461201">
      <w:pPr>
        <w:pStyle w:val="NormalText"/>
      </w:pPr>
      <w:bookmarkStart w:id="1119" w:name="_Toc341432736"/>
      <w:r w:rsidRPr="00E00B58">
        <w:t>The Bypass Key List Size register returns the size (in bytes) of the EEPROM “Bypass Key List” partition. If the rack controller’s EEPROM is inaccessible, or the EEPROM “Home” block is invalid, then this register is undefined.</w:t>
      </w:r>
    </w:p>
    <w:p w14:paraId="65DC88B2" w14:textId="77777777" w:rsidR="00461201" w:rsidRPr="00E00B58" w:rsidRDefault="00461201" w:rsidP="00461201">
      <w:pPr>
        <w:pStyle w:val="NormalText"/>
      </w:pPr>
      <w:r w:rsidRPr="00E00B58">
        <w:t>The number of entries configured/supported in the Bypass Key List can be determined by dividing the size of the Bypass Key List partition by the size of a Bypass Key Entry (8 decimal).</w:t>
      </w:r>
    </w:p>
    <w:bookmarkStart w:id="1120" w:name="_Toc342038462"/>
    <w:bookmarkStart w:id="1121" w:name="_Toc342568905"/>
    <w:bookmarkStart w:id="1122" w:name="_Toc342641015"/>
    <w:bookmarkStart w:id="1123" w:name="_Toc342642272"/>
    <w:bookmarkStart w:id="1124" w:name="_Toc342737272"/>
    <w:p w14:paraId="58750E20" w14:textId="77777777" w:rsidR="00461201" w:rsidRPr="00E00B58" w:rsidRDefault="00461201" w:rsidP="00461201">
      <w:pPr>
        <w:pStyle w:val="Heading3"/>
      </w:pPr>
      <w:r w:rsidRPr="00E00B58">
        <w:fldChar w:fldCharType="begin"/>
      </w:r>
      <w:r w:rsidRPr="00E00B58">
        <w:instrText xml:space="preserve">autonumlgl </w:instrText>
      </w:r>
      <w:bookmarkStart w:id="1125" w:name="_Toc25072535"/>
      <w:r w:rsidRPr="00E00B58">
        <w:fldChar w:fldCharType="end"/>
      </w:r>
      <w:bookmarkStart w:id="1126" w:name="_Toc333225001"/>
      <w:r w:rsidRPr="00E00B58">
        <w:tab/>
        <w:t>Bypass Key List Offset</w:t>
      </w:r>
      <w:r w:rsidRPr="00E00B58">
        <w:tab/>
        <w:t>[Register 0AD]</w:t>
      </w:r>
      <w:bookmarkEnd w:id="1119"/>
      <w:bookmarkEnd w:id="1120"/>
      <w:bookmarkEnd w:id="1121"/>
      <w:bookmarkEnd w:id="1122"/>
      <w:bookmarkEnd w:id="1123"/>
      <w:bookmarkEnd w:id="1124"/>
      <w:bookmarkEnd w:id="1125"/>
      <w:bookmarkEnd w:id="1126"/>
    </w:p>
    <w:p w14:paraId="1DABBCF7" w14:textId="77777777" w:rsidR="00461201" w:rsidRPr="00E00B58" w:rsidRDefault="00461201" w:rsidP="00461201">
      <w:pPr>
        <w:pStyle w:val="NormalText"/>
      </w:pPr>
      <w:bookmarkStart w:id="1127" w:name="_Toc341432737"/>
      <w:r w:rsidRPr="00E00B58">
        <w:t>The Bypass Key List Offset register contains the EEPROM-relative address (or “offset”) from the start of the EEPROM to the start of the Bypass Key List partition. If the rack controller’s EEPROM is inaccessible, or the EEPROM “Home” block is invalid, then this register is undefined.</w:t>
      </w:r>
    </w:p>
    <w:bookmarkStart w:id="1128" w:name="_Toc342038463"/>
    <w:bookmarkStart w:id="1129" w:name="_Toc342568906"/>
    <w:bookmarkStart w:id="1130" w:name="_Toc342641016"/>
    <w:bookmarkStart w:id="1131" w:name="_Toc342642273"/>
    <w:bookmarkStart w:id="1132" w:name="_Toc342737273"/>
    <w:p w14:paraId="607D1350" w14:textId="77777777" w:rsidR="00461201" w:rsidRPr="00E00B58" w:rsidRDefault="00461201" w:rsidP="00461201">
      <w:pPr>
        <w:pStyle w:val="Heading3"/>
      </w:pPr>
      <w:r w:rsidRPr="00E00B58">
        <w:fldChar w:fldCharType="begin"/>
      </w:r>
      <w:r w:rsidRPr="00E00B58">
        <w:instrText xml:space="preserve">autonumlgl </w:instrText>
      </w:r>
      <w:bookmarkStart w:id="1133" w:name="_Toc25072536"/>
      <w:r w:rsidRPr="00E00B58">
        <w:fldChar w:fldCharType="end"/>
      </w:r>
      <w:bookmarkStart w:id="1134" w:name="_Toc333225002"/>
      <w:r w:rsidRPr="00E00B58">
        <w:tab/>
        <w:t>Vehicle List Size</w:t>
      </w:r>
      <w:r w:rsidRPr="00E00B58">
        <w:tab/>
        <w:t>[Register 0AE]</w:t>
      </w:r>
      <w:bookmarkEnd w:id="1127"/>
      <w:bookmarkEnd w:id="1128"/>
      <w:bookmarkEnd w:id="1129"/>
      <w:bookmarkEnd w:id="1130"/>
      <w:bookmarkEnd w:id="1131"/>
      <w:bookmarkEnd w:id="1132"/>
      <w:bookmarkEnd w:id="1133"/>
      <w:bookmarkEnd w:id="1134"/>
    </w:p>
    <w:p w14:paraId="395ADE1F" w14:textId="77777777" w:rsidR="00461201" w:rsidRPr="00E00B58" w:rsidRDefault="00461201" w:rsidP="00461201">
      <w:pPr>
        <w:pStyle w:val="NormalText"/>
      </w:pPr>
      <w:bookmarkStart w:id="1135" w:name="_Toc341432738"/>
      <w:r w:rsidRPr="00E00B58">
        <w:t>The Vehicle List Size register returns the size (in bytes) of the EEPROM “Vehicle List” partition. If the rack controller’s EEPROM is inaccessible, or the EEPROM “Home” block is invalid, then this register is undefined.</w:t>
      </w:r>
    </w:p>
    <w:p w14:paraId="6E0820FA" w14:textId="77777777" w:rsidR="00461201" w:rsidRPr="00E00B58" w:rsidRDefault="00461201" w:rsidP="00461201">
      <w:pPr>
        <w:pStyle w:val="NormalText"/>
      </w:pPr>
      <w:r w:rsidRPr="00E00B58">
        <w:t>The number of TIMs (Truck Identification Modules) configured/supported in the Vehicle List can be determined by dividing the size of the Vehicle List by the size of a Vehicle List Entry (6 decimal).</w:t>
      </w:r>
    </w:p>
    <w:bookmarkStart w:id="1136" w:name="_Toc342038464"/>
    <w:bookmarkStart w:id="1137" w:name="_Toc342568907"/>
    <w:bookmarkStart w:id="1138" w:name="_Toc342641017"/>
    <w:bookmarkStart w:id="1139" w:name="_Toc342642274"/>
    <w:bookmarkStart w:id="1140" w:name="_Toc342737274"/>
    <w:p w14:paraId="48E60F3B" w14:textId="77777777" w:rsidR="00461201" w:rsidRPr="00E00B58" w:rsidRDefault="00461201" w:rsidP="00461201">
      <w:pPr>
        <w:pStyle w:val="Heading3"/>
      </w:pPr>
      <w:r w:rsidRPr="00E00B58">
        <w:lastRenderedPageBreak/>
        <w:fldChar w:fldCharType="begin"/>
      </w:r>
      <w:r w:rsidRPr="00E00B58">
        <w:instrText xml:space="preserve">autonumlgl </w:instrText>
      </w:r>
      <w:bookmarkStart w:id="1141" w:name="_Toc25072537"/>
      <w:r w:rsidRPr="00E00B58">
        <w:fldChar w:fldCharType="end"/>
      </w:r>
      <w:bookmarkStart w:id="1142" w:name="_Toc333225003"/>
      <w:r w:rsidRPr="00E00B58">
        <w:tab/>
        <w:t>Vehicle List Offset</w:t>
      </w:r>
      <w:r w:rsidRPr="00E00B58">
        <w:tab/>
        <w:t>[Register 0AF]</w:t>
      </w:r>
      <w:bookmarkEnd w:id="1135"/>
      <w:bookmarkEnd w:id="1136"/>
      <w:bookmarkEnd w:id="1137"/>
      <w:bookmarkEnd w:id="1138"/>
      <w:bookmarkEnd w:id="1139"/>
      <w:bookmarkEnd w:id="1140"/>
      <w:bookmarkEnd w:id="1141"/>
      <w:bookmarkEnd w:id="1142"/>
    </w:p>
    <w:p w14:paraId="3CE32060" w14:textId="77777777" w:rsidR="00461201" w:rsidRPr="00E00B58" w:rsidRDefault="00461201" w:rsidP="00461201">
      <w:pPr>
        <w:pStyle w:val="NormalText"/>
      </w:pPr>
      <w:bookmarkStart w:id="1143" w:name="_Toc341432739"/>
      <w:r w:rsidRPr="00E00B58">
        <w:t>The Vehicle List Offset register contains the EEPROM-relative address (or “offset”) from the start of the EEPROM to the start of the Vehicle List Offset. If the rack controller’s EEPROM is inaccessible, or the EEPROM “Home” block is invalid, then this register is undefined.</w:t>
      </w:r>
    </w:p>
    <w:bookmarkStart w:id="1144" w:name="_Toc342038465"/>
    <w:bookmarkStart w:id="1145" w:name="_Toc342568908"/>
    <w:bookmarkStart w:id="1146" w:name="_Toc342641018"/>
    <w:bookmarkStart w:id="1147" w:name="_Toc342642275"/>
    <w:bookmarkStart w:id="1148" w:name="_Toc342737275"/>
    <w:p w14:paraId="705DE9D3" w14:textId="77777777" w:rsidR="00461201" w:rsidRPr="00E00B58" w:rsidRDefault="00461201" w:rsidP="00461201">
      <w:pPr>
        <w:pStyle w:val="Heading3"/>
      </w:pPr>
      <w:r w:rsidRPr="00E00B58">
        <w:fldChar w:fldCharType="begin"/>
      </w:r>
      <w:r w:rsidRPr="00E00B58">
        <w:instrText xml:space="preserve">autonumlgl </w:instrText>
      </w:r>
      <w:bookmarkStart w:id="1149" w:name="_Toc25072538"/>
      <w:r w:rsidRPr="00E00B58">
        <w:fldChar w:fldCharType="end"/>
      </w:r>
      <w:bookmarkStart w:id="1150" w:name="_Toc333225004"/>
      <w:r w:rsidRPr="00E00B58">
        <w:tab/>
        <w:t>“gsoft” Count</w:t>
      </w:r>
      <w:r w:rsidRPr="00E00B58">
        <w:tab/>
        <w:t>[Register 0E0]</w:t>
      </w:r>
      <w:bookmarkEnd w:id="1143"/>
      <w:bookmarkEnd w:id="1144"/>
      <w:bookmarkEnd w:id="1145"/>
      <w:bookmarkEnd w:id="1146"/>
      <w:bookmarkEnd w:id="1147"/>
      <w:bookmarkEnd w:id="1148"/>
      <w:bookmarkEnd w:id="1149"/>
      <w:bookmarkEnd w:id="1150"/>
    </w:p>
    <w:p w14:paraId="5DE03385" w14:textId="77777777" w:rsidR="00461201" w:rsidRPr="00E00B58" w:rsidRDefault="00461201" w:rsidP="00461201">
      <w:pPr>
        <w:pStyle w:val="NormalText"/>
      </w:pPr>
      <w:r w:rsidRPr="00E00B58">
        <w:t>The “gsoft” Count register returns the total count of “Soft” GRNDCHCK COMM_ID failures. It has been empirically observed that “occasionally” the COMM_ID bit in the PORTMC register fails to set when the software sets the bit. COMM_ID usually sets on the second try. The “gsoft” counter in incremented when the first try fails but the second try succeeds. As of this writing, this problem is fervently believed to be a problem with the Motorola MC68HC16Y1 microprocessor, and not a problem with the software or board hardware.</w:t>
      </w:r>
    </w:p>
    <w:p w14:paraId="7D25567F" w14:textId="77777777" w:rsidR="00461201" w:rsidRPr="00E00B58" w:rsidRDefault="00461201" w:rsidP="00461201">
      <w:pPr>
        <w:pStyle w:val="NormalText"/>
      </w:pPr>
      <w:r w:rsidRPr="00E00B58">
        <w:t>The “gsoft” register applies to the Intellitrol version 0.5.D0 and later Beta releases, and to the version 1.x production releases.</w:t>
      </w:r>
    </w:p>
    <w:bookmarkStart w:id="1151" w:name="_Toc341432740"/>
    <w:bookmarkStart w:id="1152" w:name="_Toc342038466"/>
    <w:bookmarkStart w:id="1153" w:name="_Toc342568909"/>
    <w:bookmarkStart w:id="1154" w:name="_Toc342641019"/>
    <w:bookmarkStart w:id="1155" w:name="_Toc342642276"/>
    <w:bookmarkStart w:id="1156" w:name="_Toc342737276"/>
    <w:p w14:paraId="1C743688" w14:textId="77777777" w:rsidR="00461201" w:rsidRPr="00E00B58" w:rsidRDefault="00461201" w:rsidP="00461201">
      <w:pPr>
        <w:pStyle w:val="Heading3"/>
      </w:pPr>
      <w:r w:rsidRPr="00E00B58">
        <w:fldChar w:fldCharType="begin"/>
      </w:r>
      <w:r w:rsidRPr="00E00B58">
        <w:instrText xml:space="preserve">autonumlgl </w:instrText>
      </w:r>
      <w:bookmarkStart w:id="1157" w:name="_Toc25072539"/>
      <w:r w:rsidRPr="00E00B58">
        <w:fldChar w:fldCharType="end"/>
      </w:r>
      <w:bookmarkStart w:id="1158" w:name="_Toc333225005"/>
      <w:r w:rsidRPr="00E00B58">
        <w:tab/>
        <w:t>“ghard” Count</w:t>
      </w:r>
      <w:r w:rsidRPr="00E00B58">
        <w:tab/>
        <w:t>[Register 0E1]</w:t>
      </w:r>
      <w:bookmarkEnd w:id="1151"/>
      <w:bookmarkEnd w:id="1152"/>
      <w:bookmarkEnd w:id="1153"/>
      <w:bookmarkEnd w:id="1154"/>
      <w:bookmarkEnd w:id="1155"/>
      <w:bookmarkEnd w:id="1156"/>
      <w:bookmarkEnd w:id="1157"/>
      <w:bookmarkEnd w:id="1158"/>
    </w:p>
    <w:p w14:paraId="315CC491" w14:textId="77777777" w:rsidR="00461201" w:rsidRPr="00E00B58" w:rsidRDefault="00461201" w:rsidP="00461201">
      <w:pPr>
        <w:pStyle w:val="NormalText"/>
      </w:pPr>
      <w:bookmarkStart w:id="1159" w:name="_Toc341186286"/>
      <w:bookmarkStart w:id="1160" w:name="_Toc341413666"/>
      <w:bookmarkStart w:id="1161" w:name="_Toc341427943"/>
      <w:bookmarkStart w:id="1162" w:name="_Toc341432741"/>
      <w:r w:rsidRPr="00E00B58">
        <w:t>The “ghard” Count register returns the total count of “Hard” GRNDCHCK COMM_ID failures. It has been empirically observed that “occasionally” the COMM_ID bit in the PORTMC register fails to set when the software sets the bit. COMM_ID usually sets on the second try. The “ghard” counter in incremented when the both the first and second tries fail. As of this writing, this problem is fervently believed to be a problem with the Motorola MC68HC16Y1 microprocessor, and not a problem with the software or board hardware.</w:t>
      </w:r>
    </w:p>
    <w:p w14:paraId="4EEDBB40" w14:textId="77777777" w:rsidR="00461201" w:rsidRPr="00E00B58" w:rsidRDefault="00461201" w:rsidP="00461201">
      <w:pPr>
        <w:pStyle w:val="NormalText"/>
      </w:pPr>
      <w:r w:rsidRPr="00E00B58">
        <w:t>The “ghard” register applies to the Intellitrol version 0.5.D0 and later Beta releases, and to the version 1.x production releases.</w:t>
      </w:r>
    </w:p>
    <w:bookmarkStart w:id="1163" w:name="_Toc342038467"/>
    <w:bookmarkStart w:id="1164" w:name="_Toc342568910"/>
    <w:bookmarkStart w:id="1165" w:name="_Toc342641020"/>
    <w:bookmarkStart w:id="1166" w:name="_Toc342642277"/>
    <w:bookmarkStart w:id="1167" w:name="_Toc342737277"/>
    <w:p w14:paraId="11357885" w14:textId="1529327F" w:rsidR="00461201" w:rsidRPr="00E00B58" w:rsidRDefault="00461201" w:rsidP="00461201">
      <w:pPr>
        <w:pStyle w:val="Heading3"/>
      </w:pPr>
      <w:r w:rsidRPr="00E00B58">
        <w:fldChar w:fldCharType="begin"/>
      </w:r>
      <w:r w:rsidRPr="00E00B58">
        <w:instrText xml:space="preserve">autonumlgl </w:instrText>
      </w:r>
      <w:bookmarkStart w:id="1168" w:name="_Toc25072540"/>
      <w:r w:rsidRPr="00E00B58">
        <w:fldChar w:fldCharType="end"/>
      </w:r>
      <w:bookmarkStart w:id="1169" w:name="_Toc333225006"/>
      <w:r w:rsidRPr="00E00B58">
        <w:tab/>
        <w:t>UNIX Date/Time</w:t>
      </w:r>
      <w:r w:rsidRPr="00E00B58">
        <w:tab/>
        <w:t>[Registers 100</w:t>
      </w:r>
      <w:r w:rsidR="00BB734C" w:rsidRPr="00E00B58">
        <w:t xml:space="preserve"> </w:t>
      </w:r>
      <w:r w:rsidRPr="00E00B58">
        <w:t>-</w:t>
      </w:r>
      <w:r w:rsidR="00BB734C" w:rsidRPr="00E00B58">
        <w:t xml:space="preserve"> </w:t>
      </w:r>
      <w:r w:rsidRPr="00E00B58">
        <w:t>101</w:t>
      </w:r>
      <w:bookmarkEnd w:id="1159"/>
      <w:bookmarkEnd w:id="1160"/>
      <w:r w:rsidRPr="00E00B58">
        <w:t>]</w:t>
      </w:r>
      <w:bookmarkEnd w:id="1161"/>
      <w:bookmarkEnd w:id="1162"/>
      <w:bookmarkEnd w:id="1163"/>
      <w:bookmarkEnd w:id="1164"/>
      <w:bookmarkEnd w:id="1165"/>
      <w:bookmarkEnd w:id="1166"/>
      <w:bookmarkEnd w:id="1167"/>
      <w:bookmarkEnd w:id="1168"/>
      <w:bookmarkEnd w:id="1169"/>
    </w:p>
    <w:p w14:paraId="4B5D39DE" w14:textId="11ED7C86" w:rsidR="00461201" w:rsidRPr="00E00B58" w:rsidRDefault="00461201" w:rsidP="00461201">
      <w:pPr>
        <w:pStyle w:val="NormalText"/>
      </w:pPr>
      <w:r w:rsidRPr="00E00B58">
        <w:t xml:space="preserve">These Read/Write registers allow setting of date and time, and verification of the battery powered real time clock/calendar.  The two registers taken together implement a single 32-bit unsigned integer value. Setting the date/time starts the clock running.  </w:t>
      </w:r>
      <w:r w:rsidR="00043A2C" w:rsidRPr="00E00B58">
        <w:t>Both UNIX</w:t>
      </w:r>
      <w:r w:rsidRPr="00E00B58">
        <w:t xml:space="preserve"> Date/Time registers should be set at once with one command.  The date and time </w:t>
      </w:r>
      <w:r w:rsidR="00043A2C" w:rsidRPr="00E00B58">
        <w:t>are</w:t>
      </w:r>
      <w:r w:rsidRPr="00E00B58">
        <w:t xml:space="preserve"> stored in UNIX format as the number of seconds since the “epoch” midnight January 1, 1970 GMT. (Other “epoch” baseline times exist; another popular one is January 1, 1900.)  Valid dates &amp; times are settable within the years 1992 through 2050.</w:t>
      </w:r>
    </w:p>
    <w:p w14:paraId="5281D24A" w14:textId="77777777" w:rsidR="00461201" w:rsidRPr="00E00B58" w:rsidRDefault="00461201" w:rsidP="00461201">
      <w:pPr>
        <w:pStyle w:val="NormalText"/>
      </w:pPr>
      <w:r w:rsidRPr="00E00B58">
        <w:t>The 32-bit time is nominally specified as “GMT” (Greenwich Mean Time) or “UCT” (Universal Coordinated time), and the rack controller units are shipped from the factory pre-initialized with a running (battery-backed where allowed) clock to maintain the time. The TAS system may choose to implement a “different” time base (e.g., local time), as long as it is consistent in the usage and interpretation of the time base, and as long as the chosen values appear correct to the rack controller firmware (which “sanity-checks” the date to appear between years 1992 and 2050 GMT). GMT-based is strongly encouraged. The Intelliview prototypical TAS provided by Scully Signal utilizes GMT-based values.</w:t>
      </w:r>
    </w:p>
    <w:p w14:paraId="596D3626" w14:textId="77777777" w:rsidR="00461201" w:rsidRPr="00E00B58" w:rsidRDefault="00461201" w:rsidP="00461201">
      <w:pPr>
        <w:pStyle w:val="NormalText"/>
      </w:pPr>
      <w:r w:rsidRPr="00E00B58">
        <w:t>The registers are designated as follows:</w:t>
      </w:r>
    </w:p>
    <w:p w14:paraId="4DC344C4" w14:textId="77777777" w:rsidR="00461201" w:rsidRPr="00E00B58" w:rsidRDefault="00461201" w:rsidP="00461201">
      <w:pPr>
        <w:pStyle w:val="NormalIndent"/>
      </w:pPr>
      <w:r w:rsidRPr="00E00B58">
        <w:lastRenderedPageBreak/>
        <w:t xml:space="preserve"> </w:t>
      </w:r>
      <w:r w:rsidRPr="00E00B58">
        <w:object w:dxaOrig="2440" w:dyaOrig="1960" w14:anchorId="1FBAE9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6.5pt;height:94pt" o:ole="">
            <v:imagedata r:id="rId13" o:title=""/>
          </v:shape>
          <o:OLEObject Type="Embed" ProgID="MSDraw" ShapeID="_x0000_i1025" DrawAspect="Content" ObjectID="_1635688521" r:id="rId14">
            <o:FieldCodes>\* mergeformat</o:FieldCodes>
          </o:OLEObject>
        </w:object>
      </w:r>
    </w:p>
    <w:p w14:paraId="573201CC" w14:textId="77777777" w:rsidR="00461201" w:rsidRPr="00E00B58" w:rsidRDefault="00461201" w:rsidP="00461201">
      <w:pPr>
        <w:pStyle w:val="NormalNote"/>
      </w:pPr>
      <w:r w:rsidRPr="00E00B58">
        <w:rPr>
          <w:b/>
        </w:rPr>
        <w:t>NOTE:</w:t>
      </w:r>
      <w:r w:rsidRPr="00E00B58">
        <w:tab/>
        <w:t>Always verify time and date after any change.</w:t>
      </w:r>
    </w:p>
    <w:bookmarkStart w:id="1170" w:name="_Toc341432742"/>
    <w:bookmarkStart w:id="1171" w:name="_Toc342038468"/>
    <w:bookmarkStart w:id="1172" w:name="_Toc342568911"/>
    <w:bookmarkStart w:id="1173" w:name="_Toc342641021"/>
    <w:bookmarkStart w:id="1174" w:name="_Toc342642278"/>
    <w:bookmarkStart w:id="1175" w:name="_Toc342737278"/>
    <w:p w14:paraId="347BCCD8" w14:textId="5C5689BC" w:rsidR="00461201" w:rsidRPr="00E00B58" w:rsidRDefault="00461201" w:rsidP="00461201">
      <w:pPr>
        <w:pStyle w:val="Heading3"/>
      </w:pPr>
      <w:r w:rsidRPr="00E00B58">
        <w:fldChar w:fldCharType="begin"/>
      </w:r>
      <w:r w:rsidRPr="00E00B58">
        <w:instrText xml:space="preserve">autonumlgl </w:instrText>
      </w:r>
      <w:bookmarkStart w:id="1176" w:name="_Toc25072541"/>
      <w:r w:rsidRPr="00E00B58">
        <w:fldChar w:fldCharType="end"/>
      </w:r>
      <w:bookmarkStart w:id="1177" w:name="_Toc333225007"/>
      <w:r w:rsidRPr="00E00B58">
        <w:tab/>
        <w:t>Event Elapsed Time</w:t>
      </w:r>
      <w:r w:rsidRPr="00E00B58">
        <w:tab/>
        <w:t>[Registers 102</w:t>
      </w:r>
      <w:r w:rsidR="00625235" w:rsidRPr="00E00B58">
        <w:t xml:space="preserve"> </w:t>
      </w:r>
      <w:r w:rsidRPr="00E00B58">
        <w:t>-</w:t>
      </w:r>
      <w:r w:rsidR="00625235" w:rsidRPr="00E00B58">
        <w:t xml:space="preserve"> </w:t>
      </w:r>
      <w:r w:rsidRPr="00E00B58">
        <w:t>103]</w:t>
      </w:r>
      <w:bookmarkEnd w:id="1170"/>
      <w:bookmarkEnd w:id="1171"/>
      <w:bookmarkEnd w:id="1172"/>
      <w:bookmarkEnd w:id="1173"/>
      <w:bookmarkEnd w:id="1174"/>
      <w:bookmarkEnd w:id="1175"/>
      <w:bookmarkEnd w:id="1176"/>
      <w:bookmarkEnd w:id="1177"/>
    </w:p>
    <w:p w14:paraId="0C6E5D3A" w14:textId="77777777" w:rsidR="00461201" w:rsidRPr="00E00B58" w:rsidRDefault="00461201" w:rsidP="00461201">
      <w:pPr>
        <w:pStyle w:val="NormalText"/>
      </w:pPr>
      <w:r w:rsidRPr="00E00B58">
        <w:t>The Event Elapsed Time registers return the elapsed time (in milliseconds) since the beginning of the current “event” (i.e., since the current truck initially connected to the rack controller unit). The elapsed timer is a 32-bit millisecond counter.</w:t>
      </w:r>
    </w:p>
    <w:p w14:paraId="00FB3CFC" w14:textId="77777777" w:rsidR="00461201" w:rsidRPr="00E00B58" w:rsidRDefault="00461201" w:rsidP="00461201">
      <w:pPr>
        <w:pStyle w:val="NormalIndent"/>
      </w:pPr>
      <w:r w:rsidRPr="00E00B58">
        <w:object w:dxaOrig="2440" w:dyaOrig="1960" w14:anchorId="6097B56E">
          <v:shape id="_x0000_i1026" type="#_x0000_t75" style="width:116.5pt;height:94pt" o:ole="">
            <v:imagedata r:id="rId15" o:title=""/>
          </v:shape>
          <o:OLEObject Type="Embed" ProgID="MSDraw" ShapeID="_x0000_i1026" DrawAspect="Content" ObjectID="_1635688522" r:id="rId16">
            <o:FieldCodes>\* mergeformat</o:FieldCodes>
          </o:OLEObject>
        </w:object>
      </w:r>
    </w:p>
    <w:bookmarkStart w:id="1178" w:name="_Toc341432743"/>
    <w:bookmarkStart w:id="1179" w:name="_Toc342038469"/>
    <w:bookmarkStart w:id="1180" w:name="_Toc342568912"/>
    <w:bookmarkStart w:id="1181" w:name="_Toc342641022"/>
    <w:bookmarkStart w:id="1182" w:name="_Toc342642279"/>
    <w:bookmarkStart w:id="1183" w:name="_Toc342737279"/>
    <w:p w14:paraId="415F4AE4" w14:textId="77777777" w:rsidR="00461201" w:rsidRPr="00E00B58" w:rsidRDefault="00461201" w:rsidP="00461201">
      <w:pPr>
        <w:pStyle w:val="Heading3"/>
      </w:pPr>
      <w:r w:rsidRPr="00E00B58">
        <w:fldChar w:fldCharType="begin"/>
      </w:r>
      <w:r w:rsidRPr="00E00B58">
        <w:instrText xml:space="preserve">autonumlgl </w:instrText>
      </w:r>
      <w:bookmarkStart w:id="1184" w:name="_Toc25072542"/>
      <w:r w:rsidRPr="00E00B58">
        <w:fldChar w:fldCharType="end"/>
      </w:r>
      <w:bookmarkStart w:id="1185" w:name="_Toc333225008"/>
      <w:r w:rsidRPr="00E00B58">
        <w:tab/>
        <w:t>Status-A</w:t>
      </w:r>
      <w:r w:rsidRPr="00E00B58">
        <w:tab/>
        <w:t>[Register 104]</w:t>
      </w:r>
      <w:bookmarkEnd w:id="1178"/>
      <w:bookmarkEnd w:id="1179"/>
      <w:bookmarkEnd w:id="1180"/>
      <w:bookmarkEnd w:id="1181"/>
      <w:bookmarkEnd w:id="1182"/>
      <w:bookmarkEnd w:id="1183"/>
      <w:bookmarkEnd w:id="1184"/>
      <w:bookmarkEnd w:id="1185"/>
    </w:p>
    <w:p w14:paraId="7FC8E145" w14:textId="77777777" w:rsidR="00461201" w:rsidRPr="00E00B58" w:rsidRDefault="00461201" w:rsidP="00461201">
      <w:pPr>
        <w:pStyle w:val="NormalText"/>
      </w:pPr>
      <w:r w:rsidRPr="00E00B58">
        <w:t xml:space="preserve">The Status-A register “maps” the first sixteen Input Status Bits, making them available along with other dynamic rack controller unit “status” information in a single </w:t>
      </w:r>
      <w:r w:rsidRPr="00E00B58">
        <w:rPr>
          <w:i/>
        </w:rPr>
        <w:t>Modbus Read Registers</w:t>
      </w:r>
      <w:r w:rsidRPr="00E00B58">
        <w:t xml:space="preserve"> protocol message, thus helping minimize Modbus message traffic.</w:t>
      </w:r>
    </w:p>
    <w:p w14:paraId="58771491" w14:textId="2D3B29A0" w:rsidR="00461201" w:rsidRPr="00E00B58" w:rsidRDefault="00461201" w:rsidP="00461201">
      <w:pPr>
        <w:pStyle w:val="NormalText"/>
      </w:pPr>
      <w:r w:rsidRPr="00E00B58">
        <w:t xml:space="preserve">Input Status Bits 0 - 15 are the primary “active unit status” </w:t>
      </w:r>
      <w:r w:rsidR="00625235" w:rsidRPr="00E00B58">
        <w:t>flags and</w:t>
      </w:r>
      <w:r w:rsidRPr="00E00B58">
        <w:t xml:space="preserve"> serve as the starting point for a TAS to determine the current status of a rack controller unit.</w:t>
      </w:r>
    </w:p>
    <w:p w14:paraId="6B5CEC4B" w14:textId="77777777" w:rsidR="00461201" w:rsidRPr="00E00B58" w:rsidRDefault="00461201" w:rsidP="00461201">
      <w:pPr>
        <w:pStyle w:val="NormalText"/>
        <w:keepNext/>
      </w:pPr>
      <w:r w:rsidRPr="00E00B58">
        <w:t>The Intellitrol Status-A register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E00B58" w14:paraId="4F16F6EA"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66E1EF7B" w14:textId="77777777" w:rsidR="00461201" w:rsidRPr="00E00B58" w:rsidRDefault="00461201" w:rsidP="00BB4274">
            <w:pPr>
              <w:spacing w:before="80"/>
              <w:jc w:val="center"/>
              <w:rPr>
                <w:b/>
              </w:rPr>
            </w:pPr>
            <w:r w:rsidRPr="00E00B58">
              <w:rPr>
                <w:b/>
              </w:rPr>
              <w:t>MASK</w:t>
            </w:r>
          </w:p>
          <w:p w14:paraId="04AD33CE" w14:textId="77777777" w:rsidR="00461201" w:rsidRPr="00E00B58" w:rsidRDefault="00461201" w:rsidP="00BB4274">
            <w:pPr>
              <w:spacing w:before="80"/>
              <w:jc w:val="center"/>
              <w:rPr>
                <w:b/>
              </w:rPr>
            </w:pPr>
            <w:r w:rsidRPr="00E00B58">
              <w:t>(hex)</w:t>
            </w:r>
          </w:p>
        </w:tc>
        <w:tc>
          <w:tcPr>
            <w:tcW w:w="2520" w:type="dxa"/>
            <w:tcBorders>
              <w:top w:val="double" w:sz="6" w:space="0" w:color="auto"/>
              <w:bottom w:val="double" w:sz="6" w:space="0" w:color="auto"/>
              <w:right w:val="single" w:sz="6" w:space="0" w:color="auto"/>
            </w:tcBorders>
            <w:shd w:val="pct5" w:color="auto" w:fill="auto"/>
          </w:tcPr>
          <w:p w14:paraId="03A90B74"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07291BAA" w14:textId="77777777" w:rsidR="00461201" w:rsidRPr="00E00B58" w:rsidRDefault="00461201" w:rsidP="00BB4274">
            <w:pPr>
              <w:spacing w:before="80"/>
              <w:jc w:val="center"/>
              <w:rPr>
                <w:b/>
              </w:rPr>
            </w:pPr>
            <w:r w:rsidRPr="00E00B58">
              <w:rPr>
                <w:b/>
              </w:rPr>
              <w:t>DEFINITION</w:t>
            </w:r>
          </w:p>
        </w:tc>
      </w:tr>
      <w:tr w:rsidR="00461201" w:rsidRPr="00E00B58" w14:paraId="6078A47B" w14:textId="77777777" w:rsidTr="00BB4274">
        <w:trPr>
          <w:cantSplit/>
        </w:trPr>
        <w:tc>
          <w:tcPr>
            <w:tcW w:w="1188" w:type="dxa"/>
            <w:tcBorders>
              <w:left w:val="double" w:sz="6" w:space="0" w:color="auto"/>
              <w:bottom w:val="single" w:sz="6" w:space="0" w:color="auto"/>
              <w:right w:val="double" w:sz="6" w:space="0" w:color="auto"/>
            </w:tcBorders>
          </w:tcPr>
          <w:p w14:paraId="3F0B44A7" w14:textId="77777777" w:rsidR="00461201" w:rsidRPr="00E00B58" w:rsidRDefault="00461201" w:rsidP="00BB4274">
            <w:pPr>
              <w:spacing w:before="20" w:after="20"/>
              <w:jc w:val="center"/>
            </w:pPr>
            <w:r w:rsidRPr="00E00B58">
              <w:t>0001</w:t>
            </w:r>
          </w:p>
        </w:tc>
        <w:tc>
          <w:tcPr>
            <w:tcW w:w="2520" w:type="dxa"/>
            <w:tcBorders>
              <w:bottom w:val="single" w:sz="6" w:space="0" w:color="auto"/>
              <w:right w:val="single" w:sz="6" w:space="0" w:color="auto"/>
            </w:tcBorders>
          </w:tcPr>
          <w:p w14:paraId="2E5585BF" w14:textId="77777777" w:rsidR="00461201" w:rsidRPr="00E00B58" w:rsidRDefault="00461201" w:rsidP="00BB4274">
            <w:pPr>
              <w:spacing w:before="20" w:after="20"/>
            </w:pPr>
            <w:r w:rsidRPr="00E00B58">
              <w:t>STSA_FAULT</w:t>
            </w:r>
          </w:p>
        </w:tc>
        <w:tc>
          <w:tcPr>
            <w:tcW w:w="5040" w:type="dxa"/>
            <w:tcBorders>
              <w:bottom w:val="single" w:sz="6" w:space="0" w:color="auto"/>
              <w:right w:val="double" w:sz="6" w:space="0" w:color="auto"/>
            </w:tcBorders>
          </w:tcPr>
          <w:p w14:paraId="21F8CA61" w14:textId="77777777" w:rsidR="00461201" w:rsidRPr="00E00B58" w:rsidRDefault="00461201" w:rsidP="00BB4274">
            <w:pPr>
              <w:spacing w:before="20" w:after="20"/>
            </w:pPr>
            <w:r w:rsidRPr="00E00B58">
              <w:t>The unit is in a Fault condition.</w:t>
            </w:r>
          </w:p>
        </w:tc>
      </w:tr>
      <w:tr w:rsidR="00461201" w:rsidRPr="00E00B58" w14:paraId="436A4A8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F4AFA33" w14:textId="77777777" w:rsidR="00461201" w:rsidRPr="00E00B58" w:rsidRDefault="00461201" w:rsidP="00BB4274">
            <w:pPr>
              <w:spacing w:before="20" w:after="20"/>
              <w:jc w:val="center"/>
            </w:pPr>
            <w:r w:rsidRPr="00E00B58">
              <w:t>0002</w:t>
            </w:r>
          </w:p>
        </w:tc>
        <w:tc>
          <w:tcPr>
            <w:tcW w:w="2520" w:type="dxa"/>
            <w:tcBorders>
              <w:top w:val="single" w:sz="6" w:space="0" w:color="auto"/>
              <w:bottom w:val="single" w:sz="6" w:space="0" w:color="auto"/>
              <w:right w:val="single" w:sz="6" w:space="0" w:color="auto"/>
            </w:tcBorders>
          </w:tcPr>
          <w:p w14:paraId="4A6D1F23" w14:textId="77777777" w:rsidR="00461201" w:rsidRPr="00E00B58" w:rsidRDefault="00461201" w:rsidP="00BB4274">
            <w:pPr>
              <w:spacing w:before="20" w:after="20"/>
            </w:pPr>
            <w:r w:rsidRPr="00E00B58">
              <w:t>STSA_TRK_PRESENT</w:t>
            </w:r>
          </w:p>
        </w:tc>
        <w:tc>
          <w:tcPr>
            <w:tcW w:w="5040" w:type="dxa"/>
            <w:tcBorders>
              <w:top w:val="single" w:sz="6" w:space="0" w:color="auto"/>
              <w:bottom w:val="single" w:sz="6" w:space="0" w:color="auto"/>
              <w:right w:val="double" w:sz="6" w:space="0" w:color="auto"/>
            </w:tcBorders>
          </w:tcPr>
          <w:p w14:paraId="57506CC9" w14:textId="77777777" w:rsidR="00461201" w:rsidRPr="00E00B58" w:rsidRDefault="00461201" w:rsidP="00BB4274">
            <w:pPr>
              <w:spacing w:before="20" w:after="20"/>
            </w:pPr>
            <w:r w:rsidRPr="00E00B58">
              <w:t>Something is connected to the unit.</w:t>
            </w:r>
          </w:p>
        </w:tc>
      </w:tr>
      <w:tr w:rsidR="00461201" w:rsidRPr="00E00B58" w14:paraId="0A611BF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FB96838" w14:textId="77777777" w:rsidR="00461201" w:rsidRPr="00E00B58" w:rsidRDefault="00461201" w:rsidP="00BB4274">
            <w:pPr>
              <w:spacing w:before="20" w:after="20"/>
              <w:jc w:val="center"/>
            </w:pPr>
            <w:r w:rsidRPr="00E00B58">
              <w:t>0004</w:t>
            </w:r>
          </w:p>
        </w:tc>
        <w:tc>
          <w:tcPr>
            <w:tcW w:w="2520" w:type="dxa"/>
            <w:tcBorders>
              <w:top w:val="single" w:sz="6" w:space="0" w:color="auto"/>
              <w:bottom w:val="single" w:sz="6" w:space="0" w:color="auto"/>
              <w:right w:val="single" w:sz="6" w:space="0" w:color="auto"/>
            </w:tcBorders>
          </w:tcPr>
          <w:p w14:paraId="66E00402" w14:textId="77777777" w:rsidR="00461201" w:rsidRPr="00E00B58" w:rsidRDefault="00461201" w:rsidP="00BB4274">
            <w:pPr>
              <w:spacing w:before="20" w:after="20"/>
            </w:pPr>
            <w:r w:rsidRPr="00E00B58">
              <w:t>STSA_TRK_TALK</w:t>
            </w:r>
          </w:p>
        </w:tc>
        <w:tc>
          <w:tcPr>
            <w:tcW w:w="5040" w:type="dxa"/>
            <w:tcBorders>
              <w:top w:val="single" w:sz="6" w:space="0" w:color="auto"/>
              <w:bottom w:val="single" w:sz="6" w:space="0" w:color="auto"/>
              <w:right w:val="double" w:sz="6" w:space="0" w:color="auto"/>
            </w:tcBorders>
          </w:tcPr>
          <w:p w14:paraId="3B06AE7F" w14:textId="77777777" w:rsidR="00461201" w:rsidRPr="00E00B58" w:rsidRDefault="00461201" w:rsidP="00BB4274">
            <w:pPr>
              <w:spacing w:before="20" w:after="20"/>
            </w:pPr>
            <w:r w:rsidRPr="00E00B58">
              <w:t>Communications have been established on the Pin 9 truck “bus” — e.g., a TIM, Intellitrol, or whatever.</w:t>
            </w:r>
          </w:p>
        </w:tc>
      </w:tr>
      <w:tr w:rsidR="00461201" w:rsidRPr="00E00B58" w14:paraId="75CB0E5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A79FCA3" w14:textId="77777777" w:rsidR="00461201" w:rsidRPr="00E00B58" w:rsidRDefault="00461201" w:rsidP="00BB4274">
            <w:pPr>
              <w:spacing w:before="20" w:after="20"/>
              <w:jc w:val="center"/>
            </w:pPr>
            <w:r w:rsidRPr="00E00B58">
              <w:t>0008</w:t>
            </w:r>
          </w:p>
        </w:tc>
        <w:tc>
          <w:tcPr>
            <w:tcW w:w="2520" w:type="dxa"/>
            <w:tcBorders>
              <w:top w:val="single" w:sz="6" w:space="0" w:color="auto"/>
              <w:bottom w:val="single" w:sz="6" w:space="0" w:color="auto"/>
              <w:right w:val="single" w:sz="6" w:space="0" w:color="auto"/>
            </w:tcBorders>
          </w:tcPr>
          <w:p w14:paraId="44DDDE5E" w14:textId="77777777" w:rsidR="00461201" w:rsidRPr="00E00B58" w:rsidRDefault="00461201" w:rsidP="00BB4274">
            <w:pPr>
              <w:spacing w:before="20" w:after="20"/>
            </w:pPr>
            <w:r w:rsidRPr="00E00B58">
              <w:t>STSA_TRK_VALID</w:t>
            </w:r>
          </w:p>
        </w:tc>
        <w:tc>
          <w:tcPr>
            <w:tcW w:w="5040" w:type="dxa"/>
            <w:tcBorders>
              <w:top w:val="single" w:sz="6" w:space="0" w:color="auto"/>
              <w:bottom w:val="single" w:sz="6" w:space="0" w:color="auto"/>
              <w:right w:val="double" w:sz="6" w:space="0" w:color="auto"/>
            </w:tcBorders>
          </w:tcPr>
          <w:p w14:paraId="0EA89E3C" w14:textId="77777777" w:rsidR="00461201" w:rsidRPr="00E00B58" w:rsidRDefault="00461201" w:rsidP="00BB4274">
            <w:pPr>
              <w:spacing w:before="20" w:after="20"/>
            </w:pPr>
            <w:r w:rsidRPr="00E00B58">
              <w:t>Truck (TIM) serial number is Authorized.</w:t>
            </w:r>
          </w:p>
        </w:tc>
      </w:tr>
      <w:tr w:rsidR="00461201" w:rsidRPr="00E00B58" w14:paraId="76C1C5D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9F2997F" w14:textId="77777777" w:rsidR="00461201" w:rsidRPr="00E00B58" w:rsidRDefault="00461201" w:rsidP="00BB4274">
            <w:pPr>
              <w:spacing w:before="20" w:after="20"/>
              <w:jc w:val="center"/>
            </w:pPr>
            <w:r w:rsidRPr="00E00B58">
              <w:t>0010</w:t>
            </w:r>
          </w:p>
        </w:tc>
        <w:tc>
          <w:tcPr>
            <w:tcW w:w="2520" w:type="dxa"/>
            <w:tcBorders>
              <w:top w:val="single" w:sz="6" w:space="0" w:color="auto"/>
              <w:bottom w:val="single" w:sz="6" w:space="0" w:color="auto"/>
              <w:right w:val="single" w:sz="6" w:space="0" w:color="auto"/>
            </w:tcBorders>
          </w:tcPr>
          <w:p w14:paraId="3AF747EC" w14:textId="77777777" w:rsidR="00461201" w:rsidRPr="00E00B58" w:rsidRDefault="00461201" w:rsidP="00BB4274">
            <w:pPr>
              <w:spacing w:before="20" w:after="20"/>
            </w:pPr>
            <w:r w:rsidRPr="00E00B58">
              <w:t>STSA_BYPASS</w:t>
            </w:r>
          </w:p>
        </w:tc>
        <w:tc>
          <w:tcPr>
            <w:tcW w:w="5040" w:type="dxa"/>
            <w:tcBorders>
              <w:top w:val="single" w:sz="6" w:space="0" w:color="auto"/>
              <w:bottom w:val="single" w:sz="6" w:space="0" w:color="auto"/>
              <w:right w:val="double" w:sz="6" w:space="0" w:color="auto"/>
            </w:tcBorders>
          </w:tcPr>
          <w:p w14:paraId="3B8EF7B6" w14:textId="77777777" w:rsidR="00461201" w:rsidRPr="00E00B58" w:rsidRDefault="00461201" w:rsidP="00BB4274">
            <w:pPr>
              <w:spacing w:before="20" w:after="20"/>
            </w:pPr>
            <w:r w:rsidRPr="00E00B58">
              <w:t>One or more bypass conditions are in effect.</w:t>
            </w:r>
          </w:p>
        </w:tc>
      </w:tr>
      <w:tr w:rsidR="00461201" w:rsidRPr="00E00B58" w14:paraId="17A37CA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2CF1F26" w14:textId="77777777" w:rsidR="00461201" w:rsidRPr="00E00B58" w:rsidRDefault="00461201" w:rsidP="00BB4274">
            <w:pPr>
              <w:spacing w:before="20" w:after="20"/>
              <w:jc w:val="center"/>
            </w:pPr>
            <w:r w:rsidRPr="00E00B58">
              <w:t>0020</w:t>
            </w:r>
          </w:p>
        </w:tc>
        <w:tc>
          <w:tcPr>
            <w:tcW w:w="2520" w:type="dxa"/>
            <w:tcBorders>
              <w:top w:val="single" w:sz="6" w:space="0" w:color="auto"/>
              <w:bottom w:val="single" w:sz="6" w:space="0" w:color="auto"/>
              <w:right w:val="single" w:sz="6" w:space="0" w:color="auto"/>
            </w:tcBorders>
          </w:tcPr>
          <w:p w14:paraId="5EEAB312" w14:textId="77777777" w:rsidR="00461201" w:rsidRPr="00E00B58" w:rsidRDefault="00461201" w:rsidP="00BB4274">
            <w:pPr>
              <w:spacing w:before="20" w:after="20"/>
            </w:pPr>
            <w:r w:rsidRPr="00E00B58">
              <w:t>STSA_IDLE</w:t>
            </w:r>
          </w:p>
        </w:tc>
        <w:tc>
          <w:tcPr>
            <w:tcW w:w="5040" w:type="dxa"/>
            <w:tcBorders>
              <w:top w:val="single" w:sz="6" w:space="0" w:color="auto"/>
              <w:bottom w:val="single" w:sz="6" w:space="0" w:color="auto"/>
              <w:right w:val="double" w:sz="6" w:space="0" w:color="auto"/>
            </w:tcBorders>
          </w:tcPr>
          <w:p w14:paraId="6CE49135" w14:textId="77777777" w:rsidR="00461201" w:rsidRPr="00E00B58" w:rsidRDefault="00461201" w:rsidP="00BB4274">
            <w:pPr>
              <w:spacing w:before="20" w:after="20"/>
            </w:pPr>
            <w:r w:rsidRPr="00E00B58">
              <w:t>The unit is idle; no truck is connected.</w:t>
            </w:r>
          </w:p>
        </w:tc>
      </w:tr>
      <w:tr w:rsidR="00461201" w:rsidRPr="00E00B58" w14:paraId="1574139F" w14:textId="77777777" w:rsidTr="00BB4274">
        <w:trPr>
          <w:cantSplit/>
        </w:trPr>
        <w:tc>
          <w:tcPr>
            <w:tcW w:w="1188" w:type="dxa"/>
            <w:tcBorders>
              <w:top w:val="single" w:sz="6" w:space="0" w:color="auto"/>
              <w:left w:val="double" w:sz="6" w:space="0" w:color="auto"/>
              <w:right w:val="double" w:sz="6" w:space="0" w:color="auto"/>
            </w:tcBorders>
          </w:tcPr>
          <w:p w14:paraId="75F25A80" w14:textId="77777777" w:rsidR="00461201" w:rsidRPr="00E00B58" w:rsidRDefault="00461201" w:rsidP="00BB4274">
            <w:pPr>
              <w:spacing w:before="20" w:after="20"/>
              <w:jc w:val="center"/>
            </w:pPr>
            <w:r w:rsidRPr="00E00B58">
              <w:t>0040</w:t>
            </w:r>
          </w:p>
        </w:tc>
        <w:tc>
          <w:tcPr>
            <w:tcW w:w="2520" w:type="dxa"/>
            <w:tcBorders>
              <w:top w:val="single" w:sz="6" w:space="0" w:color="auto"/>
              <w:right w:val="single" w:sz="6" w:space="0" w:color="auto"/>
            </w:tcBorders>
          </w:tcPr>
          <w:p w14:paraId="6D86CB0C" w14:textId="77777777" w:rsidR="00461201" w:rsidRPr="00E00B58" w:rsidRDefault="00461201" w:rsidP="00BB4274">
            <w:pPr>
              <w:spacing w:before="20" w:after="20"/>
            </w:pPr>
            <w:r w:rsidRPr="00E00B58">
              <w:t>STSA_PERMIT</w:t>
            </w:r>
          </w:p>
        </w:tc>
        <w:tc>
          <w:tcPr>
            <w:tcW w:w="5040" w:type="dxa"/>
            <w:tcBorders>
              <w:top w:val="single" w:sz="6" w:space="0" w:color="auto"/>
              <w:right w:val="double" w:sz="6" w:space="0" w:color="auto"/>
            </w:tcBorders>
          </w:tcPr>
          <w:p w14:paraId="67287096" w14:textId="77777777" w:rsidR="00461201" w:rsidRPr="00E00B58" w:rsidRDefault="00461201" w:rsidP="00BB4274">
            <w:pPr>
              <w:spacing w:before="20" w:after="20"/>
            </w:pPr>
            <w:r w:rsidRPr="00E00B58">
              <w:t>The unit is actively permitting.</w:t>
            </w:r>
          </w:p>
        </w:tc>
      </w:tr>
      <w:tr w:rsidR="00461201" w:rsidRPr="00E00B58" w14:paraId="4715AA5E"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121682C" w14:textId="77777777" w:rsidR="00461201" w:rsidRPr="00E00B58" w:rsidRDefault="00461201" w:rsidP="00BB4274">
            <w:pPr>
              <w:spacing w:before="20" w:after="20"/>
              <w:jc w:val="center"/>
            </w:pPr>
            <w:r w:rsidRPr="00E00B58">
              <w:t>0080</w:t>
            </w:r>
          </w:p>
        </w:tc>
        <w:tc>
          <w:tcPr>
            <w:tcW w:w="2520" w:type="dxa"/>
            <w:tcBorders>
              <w:top w:val="single" w:sz="6" w:space="0" w:color="auto"/>
              <w:bottom w:val="single" w:sz="6" w:space="0" w:color="auto"/>
              <w:right w:val="single" w:sz="6" w:space="0" w:color="auto"/>
            </w:tcBorders>
          </w:tcPr>
          <w:p w14:paraId="19A6164F" w14:textId="77777777" w:rsidR="00461201" w:rsidRPr="00E00B58" w:rsidRDefault="00461201" w:rsidP="00BB4274">
            <w:pPr>
              <w:spacing w:before="20" w:after="20"/>
            </w:pPr>
            <w:r w:rsidRPr="00E00B58">
              <w:t>STSA_BYPASSABLE</w:t>
            </w:r>
          </w:p>
        </w:tc>
        <w:tc>
          <w:tcPr>
            <w:tcW w:w="5040" w:type="dxa"/>
            <w:tcBorders>
              <w:top w:val="single" w:sz="6" w:space="0" w:color="auto"/>
              <w:bottom w:val="single" w:sz="6" w:space="0" w:color="auto"/>
              <w:right w:val="double" w:sz="6" w:space="0" w:color="auto"/>
            </w:tcBorders>
          </w:tcPr>
          <w:p w14:paraId="13B2A2A1" w14:textId="77777777" w:rsidR="00461201" w:rsidRPr="00E00B58" w:rsidRDefault="00461201" w:rsidP="00BB4274">
            <w:pPr>
              <w:spacing w:before="20" w:after="20"/>
            </w:pPr>
            <w:r w:rsidRPr="00E00B58">
              <w:t>One or more bypassable conditions exist.</w:t>
            </w:r>
          </w:p>
        </w:tc>
      </w:tr>
      <w:tr w:rsidR="00461201" w:rsidRPr="00E00B58" w14:paraId="063D54A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535B49D" w14:textId="77777777" w:rsidR="00461201" w:rsidRPr="00E00B58" w:rsidRDefault="00461201" w:rsidP="00BB4274">
            <w:pPr>
              <w:spacing w:before="20" w:after="20"/>
              <w:jc w:val="center"/>
            </w:pPr>
            <w:r w:rsidRPr="00E00B58">
              <w:t>0100</w:t>
            </w:r>
          </w:p>
        </w:tc>
        <w:tc>
          <w:tcPr>
            <w:tcW w:w="2520" w:type="dxa"/>
            <w:tcBorders>
              <w:top w:val="single" w:sz="6" w:space="0" w:color="auto"/>
              <w:bottom w:val="single" w:sz="6" w:space="0" w:color="auto"/>
              <w:right w:val="single" w:sz="6" w:space="0" w:color="auto"/>
            </w:tcBorders>
          </w:tcPr>
          <w:p w14:paraId="185EA40F" w14:textId="77777777" w:rsidR="00461201" w:rsidRPr="00E00B58" w:rsidRDefault="00461201" w:rsidP="00BB4274">
            <w:pPr>
              <w:spacing w:before="20" w:after="20"/>
            </w:pPr>
            <w:r w:rsidRPr="00E00B58">
              <w:t>STSA_DEBUG</w:t>
            </w:r>
          </w:p>
        </w:tc>
        <w:tc>
          <w:tcPr>
            <w:tcW w:w="5040" w:type="dxa"/>
            <w:tcBorders>
              <w:top w:val="single" w:sz="6" w:space="0" w:color="auto"/>
              <w:bottom w:val="single" w:sz="6" w:space="0" w:color="auto"/>
              <w:right w:val="double" w:sz="6" w:space="0" w:color="auto"/>
            </w:tcBorders>
          </w:tcPr>
          <w:p w14:paraId="01C88FB2" w14:textId="77777777" w:rsidR="00461201" w:rsidRPr="00E00B58" w:rsidRDefault="00461201" w:rsidP="00BB4274">
            <w:pPr>
              <w:spacing w:before="20" w:after="20"/>
            </w:pPr>
            <w:r w:rsidRPr="00E00B58">
              <w:t>The “Debug” jumper is installed.</w:t>
            </w:r>
          </w:p>
        </w:tc>
      </w:tr>
      <w:tr w:rsidR="00461201" w:rsidRPr="00E00B58" w14:paraId="7096597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9E4DB2A" w14:textId="77777777" w:rsidR="00461201" w:rsidRPr="00E00B58" w:rsidRDefault="00461201" w:rsidP="00BB4274">
            <w:pPr>
              <w:spacing w:before="20" w:after="20"/>
              <w:jc w:val="center"/>
            </w:pPr>
            <w:r w:rsidRPr="00E00B58">
              <w:t>0200</w:t>
            </w:r>
          </w:p>
        </w:tc>
        <w:tc>
          <w:tcPr>
            <w:tcW w:w="2520" w:type="dxa"/>
            <w:tcBorders>
              <w:top w:val="single" w:sz="6" w:space="0" w:color="auto"/>
              <w:bottom w:val="single" w:sz="6" w:space="0" w:color="auto"/>
              <w:right w:val="single" w:sz="6" w:space="0" w:color="auto"/>
            </w:tcBorders>
          </w:tcPr>
          <w:p w14:paraId="5BB8C4F2" w14:textId="77777777" w:rsidR="00461201" w:rsidRPr="00E00B58" w:rsidRDefault="00461201" w:rsidP="00BB4274">
            <w:pPr>
              <w:spacing w:before="20" w:after="20"/>
            </w:pPr>
            <w:r w:rsidRPr="00E00B58">
              <w:t xml:space="preserve"> </w:t>
            </w:r>
          </w:p>
        </w:tc>
        <w:tc>
          <w:tcPr>
            <w:tcW w:w="5040" w:type="dxa"/>
            <w:tcBorders>
              <w:top w:val="single" w:sz="6" w:space="0" w:color="auto"/>
              <w:bottom w:val="single" w:sz="6" w:space="0" w:color="auto"/>
              <w:right w:val="double" w:sz="6" w:space="0" w:color="auto"/>
            </w:tcBorders>
          </w:tcPr>
          <w:p w14:paraId="5A685BCB" w14:textId="77777777" w:rsidR="00461201" w:rsidRPr="00E00B58" w:rsidRDefault="00461201" w:rsidP="00BB4274">
            <w:pPr>
              <w:spacing w:before="20" w:after="20"/>
            </w:pPr>
            <w:r w:rsidRPr="00E00B58">
              <w:t>Reserved.</w:t>
            </w:r>
          </w:p>
        </w:tc>
      </w:tr>
      <w:tr w:rsidR="00461201" w:rsidRPr="00E00B58" w14:paraId="11F4D00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2F2A7C2" w14:textId="77777777" w:rsidR="00461201" w:rsidRPr="00E00B58" w:rsidRDefault="00461201" w:rsidP="00BB4274">
            <w:pPr>
              <w:spacing w:before="20" w:after="20"/>
              <w:jc w:val="center"/>
            </w:pPr>
            <w:r w:rsidRPr="00E00B58">
              <w:lastRenderedPageBreak/>
              <w:t>0400</w:t>
            </w:r>
          </w:p>
        </w:tc>
        <w:tc>
          <w:tcPr>
            <w:tcW w:w="2520" w:type="dxa"/>
            <w:tcBorders>
              <w:top w:val="single" w:sz="6" w:space="0" w:color="auto"/>
              <w:bottom w:val="single" w:sz="6" w:space="0" w:color="auto"/>
              <w:right w:val="single" w:sz="6" w:space="0" w:color="auto"/>
            </w:tcBorders>
          </w:tcPr>
          <w:p w14:paraId="421A979E" w14:textId="77777777" w:rsidR="00461201" w:rsidRPr="00E00B58" w:rsidRDefault="00461201" w:rsidP="00BB4274">
            <w:pPr>
              <w:spacing w:before="20" w:after="20"/>
            </w:pPr>
            <w:r w:rsidRPr="00E00B58">
              <w:t>STSA_VAPOR_FLOW</w:t>
            </w:r>
          </w:p>
        </w:tc>
        <w:tc>
          <w:tcPr>
            <w:tcW w:w="5040" w:type="dxa"/>
            <w:tcBorders>
              <w:top w:val="single" w:sz="6" w:space="0" w:color="auto"/>
              <w:bottom w:val="single" w:sz="6" w:space="0" w:color="auto"/>
              <w:right w:val="double" w:sz="6" w:space="0" w:color="auto"/>
            </w:tcBorders>
          </w:tcPr>
          <w:p w14:paraId="11374F95" w14:textId="77777777" w:rsidR="00461201" w:rsidRPr="00E00B58" w:rsidRDefault="00461201" w:rsidP="00BB4274">
            <w:pPr>
              <w:spacing w:before="20" w:after="20"/>
            </w:pPr>
            <w:r w:rsidRPr="00E00B58">
              <w:t>Reserved.</w:t>
            </w:r>
          </w:p>
        </w:tc>
      </w:tr>
      <w:tr w:rsidR="00461201" w:rsidRPr="00E00B58" w14:paraId="50C87FA5"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7DDB8FD" w14:textId="77777777" w:rsidR="00461201" w:rsidRPr="00E00B58" w:rsidRDefault="00461201" w:rsidP="00BB4274">
            <w:pPr>
              <w:spacing w:before="20" w:after="20"/>
              <w:jc w:val="center"/>
            </w:pPr>
            <w:r w:rsidRPr="00E00B58">
              <w:t>0800</w:t>
            </w:r>
          </w:p>
        </w:tc>
        <w:tc>
          <w:tcPr>
            <w:tcW w:w="2520" w:type="dxa"/>
            <w:tcBorders>
              <w:top w:val="single" w:sz="6" w:space="0" w:color="auto"/>
              <w:bottom w:val="single" w:sz="6" w:space="0" w:color="auto"/>
              <w:right w:val="single" w:sz="6" w:space="0" w:color="auto"/>
            </w:tcBorders>
          </w:tcPr>
          <w:p w14:paraId="100ECC4E" w14:textId="77777777" w:rsidR="00461201" w:rsidRPr="00E00B58" w:rsidRDefault="00461201" w:rsidP="00BB4274">
            <w:pPr>
              <w:spacing w:before="20" w:after="20"/>
            </w:pPr>
          </w:p>
        </w:tc>
        <w:tc>
          <w:tcPr>
            <w:tcW w:w="5040" w:type="dxa"/>
            <w:tcBorders>
              <w:top w:val="single" w:sz="6" w:space="0" w:color="auto"/>
              <w:bottom w:val="single" w:sz="6" w:space="0" w:color="auto"/>
              <w:right w:val="double" w:sz="6" w:space="0" w:color="auto"/>
            </w:tcBorders>
          </w:tcPr>
          <w:p w14:paraId="22C092B2" w14:textId="77777777" w:rsidR="00461201" w:rsidRPr="00E00B58" w:rsidRDefault="00461201" w:rsidP="00BB4274">
            <w:pPr>
              <w:spacing w:before="20" w:after="20"/>
            </w:pPr>
            <w:r w:rsidRPr="00E00B58">
              <w:t>Reserved.</w:t>
            </w:r>
          </w:p>
        </w:tc>
      </w:tr>
      <w:tr w:rsidR="00461201" w:rsidRPr="00E00B58" w14:paraId="5B78E4FD"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6D5B3A2" w14:textId="77777777" w:rsidR="00461201" w:rsidRPr="00E00B58" w:rsidRDefault="00461201" w:rsidP="00BB4274">
            <w:pPr>
              <w:spacing w:before="20" w:after="20"/>
              <w:jc w:val="center"/>
            </w:pPr>
            <w:r w:rsidRPr="00E00B58">
              <w:t>1000</w:t>
            </w:r>
          </w:p>
        </w:tc>
        <w:tc>
          <w:tcPr>
            <w:tcW w:w="2520" w:type="dxa"/>
            <w:tcBorders>
              <w:top w:val="single" w:sz="6" w:space="0" w:color="auto"/>
              <w:bottom w:val="single" w:sz="6" w:space="0" w:color="auto"/>
              <w:right w:val="single" w:sz="6" w:space="0" w:color="auto"/>
            </w:tcBorders>
          </w:tcPr>
          <w:p w14:paraId="3F592DC3" w14:textId="77777777" w:rsidR="00461201" w:rsidRPr="00E00B58" w:rsidRDefault="00461201" w:rsidP="00BB4274">
            <w:pPr>
              <w:spacing w:before="20" w:after="20"/>
            </w:pPr>
            <w:r w:rsidRPr="00E00B58">
              <w:t>STSA_DED_CLOSED</w:t>
            </w:r>
          </w:p>
        </w:tc>
        <w:tc>
          <w:tcPr>
            <w:tcW w:w="5040" w:type="dxa"/>
            <w:tcBorders>
              <w:top w:val="single" w:sz="6" w:space="0" w:color="auto"/>
              <w:bottom w:val="single" w:sz="6" w:space="0" w:color="auto"/>
              <w:right w:val="double" w:sz="6" w:space="0" w:color="auto"/>
            </w:tcBorders>
          </w:tcPr>
          <w:p w14:paraId="5B3D587F" w14:textId="77777777" w:rsidR="00461201" w:rsidRPr="00E00B58" w:rsidRDefault="00461201" w:rsidP="00BB4274">
            <w:pPr>
              <w:spacing w:before="20" w:after="20"/>
            </w:pPr>
            <w:r w:rsidRPr="00E00B58">
              <w:t>The Deadman Switch is closed.</w:t>
            </w:r>
          </w:p>
        </w:tc>
      </w:tr>
      <w:tr w:rsidR="00461201" w:rsidRPr="00E00B58" w14:paraId="684D850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7F5AA7B" w14:textId="77777777" w:rsidR="00461201" w:rsidRPr="00E00B58" w:rsidRDefault="00461201" w:rsidP="00BB4274">
            <w:pPr>
              <w:spacing w:before="20" w:after="20"/>
              <w:jc w:val="center"/>
            </w:pPr>
            <w:r w:rsidRPr="00E00B58">
              <w:t>2000</w:t>
            </w:r>
          </w:p>
        </w:tc>
        <w:tc>
          <w:tcPr>
            <w:tcW w:w="2520" w:type="dxa"/>
            <w:tcBorders>
              <w:top w:val="single" w:sz="6" w:space="0" w:color="auto"/>
              <w:bottom w:val="single" w:sz="6" w:space="0" w:color="auto"/>
              <w:right w:val="single" w:sz="6" w:space="0" w:color="auto"/>
            </w:tcBorders>
          </w:tcPr>
          <w:p w14:paraId="369A1217" w14:textId="77777777" w:rsidR="00461201" w:rsidRPr="00E00B58" w:rsidRDefault="00461201" w:rsidP="00BB4274">
            <w:pPr>
              <w:spacing w:before="20" w:after="20"/>
            </w:pPr>
            <w:r w:rsidRPr="00E00B58">
              <w:t xml:space="preserve"> </w:t>
            </w:r>
          </w:p>
        </w:tc>
        <w:tc>
          <w:tcPr>
            <w:tcW w:w="5040" w:type="dxa"/>
            <w:tcBorders>
              <w:top w:val="single" w:sz="6" w:space="0" w:color="auto"/>
              <w:bottom w:val="single" w:sz="6" w:space="0" w:color="auto"/>
              <w:right w:val="double" w:sz="6" w:space="0" w:color="auto"/>
            </w:tcBorders>
          </w:tcPr>
          <w:p w14:paraId="4FB4DB4A" w14:textId="77777777" w:rsidR="00461201" w:rsidRPr="00E00B58" w:rsidRDefault="00461201" w:rsidP="00BB4274">
            <w:pPr>
              <w:spacing w:before="20" w:after="20"/>
            </w:pPr>
            <w:r w:rsidRPr="00E00B58">
              <w:t>Reserved.</w:t>
            </w:r>
          </w:p>
        </w:tc>
      </w:tr>
      <w:tr w:rsidR="00461201" w:rsidRPr="00E00B58" w14:paraId="7838CA8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0F5C4B3" w14:textId="77777777" w:rsidR="00461201" w:rsidRPr="00E00B58" w:rsidRDefault="00461201" w:rsidP="00BB4274">
            <w:pPr>
              <w:spacing w:before="20" w:after="20"/>
              <w:jc w:val="center"/>
            </w:pPr>
            <w:r w:rsidRPr="00E00B58">
              <w:t>4000</w:t>
            </w:r>
          </w:p>
        </w:tc>
        <w:tc>
          <w:tcPr>
            <w:tcW w:w="2520" w:type="dxa"/>
            <w:tcBorders>
              <w:top w:val="single" w:sz="6" w:space="0" w:color="auto"/>
              <w:bottom w:val="single" w:sz="6" w:space="0" w:color="auto"/>
              <w:right w:val="single" w:sz="6" w:space="0" w:color="auto"/>
            </w:tcBorders>
          </w:tcPr>
          <w:p w14:paraId="6F87C85D" w14:textId="77777777" w:rsidR="00461201" w:rsidRPr="00E00B58" w:rsidRDefault="00461201" w:rsidP="00BB4274">
            <w:pPr>
              <w:spacing w:before="20" w:after="20"/>
            </w:pPr>
            <w:r w:rsidRPr="00E00B58">
              <w:t xml:space="preserve"> </w:t>
            </w:r>
          </w:p>
        </w:tc>
        <w:tc>
          <w:tcPr>
            <w:tcW w:w="5040" w:type="dxa"/>
            <w:tcBorders>
              <w:top w:val="single" w:sz="6" w:space="0" w:color="auto"/>
              <w:bottom w:val="single" w:sz="6" w:space="0" w:color="auto"/>
              <w:right w:val="double" w:sz="6" w:space="0" w:color="auto"/>
            </w:tcBorders>
          </w:tcPr>
          <w:p w14:paraId="471E809C" w14:textId="77777777" w:rsidR="00461201" w:rsidRPr="00E00B58" w:rsidRDefault="00461201" w:rsidP="00BB4274">
            <w:pPr>
              <w:spacing w:before="20" w:after="20"/>
            </w:pPr>
            <w:r w:rsidRPr="00E00B58">
              <w:t>Reserved.</w:t>
            </w:r>
          </w:p>
        </w:tc>
      </w:tr>
      <w:tr w:rsidR="00461201" w:rsidRPr="00E00B58" w14:paraId="7E03519C"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35BF2996" w14:textId="77777777" w:rsidR="00461201" w:rsidRPr="00E00B58" w:rsidRDefault="00461201" w:rsidP="00BB4274">
            <w:pPr>
              <w:spacing w:before="20" w:after="20"/>
              <w:jc w:val="center"/>
            </w:pPr>
            <w:r w:rsidRPr="00E00B58">
              <w:t>8000</w:t>
            </w:r>
          </w:p>
        </w:tc>
        <w:tc>
          <w:tcPr>
            <w:tcW w:w="2520" w:type="dxa"/>
            <w:tcBorders>
              <w:top w:val="single" w:sz="6" w:space="0" w:color="auto"/>
              <w:bottom w:val="double" w:sz="6" w:space="0" w:color="auto"/>
              <w:right w:val="single" w:sz="6" w:space="0" w:color="auto"/>
            </w:tcBorders>
          </w:tcPr>
          <w:p w14:paraId="01AB3956" w14:textId="77777777" w:rsidR="00461201" w:rsidRPr="00E00B58" w:rsidRDefault="00461201" w:rsidP="00BB4274">
            <w:pPr>
              <w:spacing w:before="20" w:after="20"/>
            </w:pPr>
            <w:r w:rsidRPr="00E00B58">
              <w:t>STSA_INTELLICHECK</w:t>
            </w:r>
          </w:p>
        </w:tc>
        <w:tc>
          <w:tcPr>
            <w:tcW w:w="5040" w:type="dxa"/>
            <w:tcBorders>
              <w:top w:val="single" w:sz="6" w:space="0" w:color="auto"/>
              <w:bottom w:val="double" w:sz="6" w:space="0" w:color="auto"/>
              <w:right w:val="double" w:sz="6" w:space="0" w:color="auto"/>
            </w:tcBorders>
          </w:tcPr>
          <w:p w14:paraId="20C3438E" w14:textId="77777777" w:rsidR="00461201" w:rsidRPr="00E00B58" w:rsidRDefault="00461201" w:rsidP="00BB4274">
            <w:pPr>
              <w:spacing w:before="20" w:after="20"/>
            </w:pPr>
            <w:r w:rsidRPr="00E00B58">
              <w:t>Reserved.</w:t>
            </w:r>
          </w:p>
        </w:tc>
      </w:tr>
    </w:tbl>
    <w:bookmarkStart w:id="1186" w:name="_Toc341432744"/>
    <w:bookmarkStart w:id="1187" w:name="_Toc342038470"/>
    <w:bookmarkStart w:id="1188" w:name="_Toc342568913"/>
    <w:bookmarkStart w:id="1189" w:name="_Toc342641023"/>
    <w:bookmarkStart w:id="1190" w:name="_Toc342642280"/>
    <w:bookmarkStart w:id="1191" w:name="_Toc342737280"/>
    <w:p w14:paraId="605ED943" w14:textId="77777777" w:rsidR="00461201" w:rsidRPr="00E00B58" w:rsidRDefault="00461201" w:rsidP="00461201">
      <w:pPr>
        <w:pStyle w:val="Heading3"/>
      </w:pPr>
      <w:r w:rsidRPr="00E00B58">
        <w:fldChar w:fldCharType="begin"/>
      </w:r>
      <w:r w:rsidRPr="00E00B58">
        <w:instrText xml:space="preserve">autonumlgl </w:instrText>
      </w:r>
      <w:bookmarkStart w:id="1192" w:name="_Toc25072543"/>
      <w:r w:rsidRPr="00E00B58">
        <w:fldChar w:fldCharType="end"/>
      </w:r>
      <w:bookmarkStart w:id="1193" w:name="_Toc333225009"/>
      <w:r w:rsidRPr="00E00B58">
        <w:tab/>
        <w:t>Status-B</w:t>
      </w:r>
      <w:r w:rsidRPr="00E00B58">
        <w:tab/>
        <w:t>[Register 105]</w:t>
      </w:r>
      <w:bookmarkEnd w:id="1186"/>
      <w:bookmarkEnd w:id="1187"/>
      <w:bookmarkEnd w:id="1188"/>
      <w:bookmarkEnd w:id="1189"/>
      <w:bookmarkEnd w:id="1190"/>
      <w:bookmarkEnd w:id="1191"/>
      <w:bookmarkEnd w:id="1192"/>
      <w:bookmarkEnd w:id="1193"/>
    </w:p>
    <w:p w14:paraId="31C1C877" w14:textId="77777777" w:rsidR="00461201" w:rsidRPr="00E00B58" w:rsidRDefault="00461201" w:rsidP="00461201">
      <w:pPr>
        <w:pStyle w:val="NormalText"/>
      </w:pPr>
      <w:r w:rsidRPr="00E00B58">
        <w:t>The Status-B register “maps” the second sixteen Input Status Bits, making them available along with other dynamic rack controller unit “status” information in a single Modbus Read Registers protocol message, thus helping minimize Modbus message traffic.</w:t>
      </w:r>
    </w:p>
    <w:p w14:paraId="723450FF" w14:textId="4DA2A97E" w:rsidR="00461201" w:rsidRPr="00E00B58" w:rsidRDefault="00461201" w:rsidP="00461201">
      <w:pPr>
        <w:pStyle w:val="NormalText"/>
      </w:pPr>
      <w:r w:rsidRPr="00E00B58">
        <w:t xml:space="preserve">Input Status Bits 16 - 31 are primarily “error/fault status” flags. In general, if the STSA_FAULT Status bit is set, then Status-B is the starting point to determine what the unit fault is. From Status-B, a TAS might proceed to any of </w:t>
      </w:r>
      <w:r w:rsidR="00625235" w:rsidRPr="00E00B58">
        <w:t>several</w:t>
      </w:r>
      <w:r w:rsidRPr="00E00B58">
        <w:t xml:space="preserve"> other registers for more detailed diagnostic information. For example, if STSA_FAULT is set, and the STSB_ERR_VOLTAGE bit is set, then the TAS might examine the Service-A flags to see which voltage error(s) is(are) set. If, for further example, the Service-A flag NOISE_FAULT </w:t>
      </w:r>
      <w:r w:rsidR="00625235" w:rsidRPr="00E00B58">
        <w:t>was</w:t>
      </w:r>
      <w:r w:rsidRPr="00E00B58">
        <w:t xml:space="preserve"> set, the TAS might then examine the Channel Noise registers to see which channel or channels are suffering noisy power levels.</w:t>
      </w:r>
    </w:p>
    <w:p w14:paraId="5C1449AF" w14:textId="77777777" w:rsidR="00461201" w:rsidRPr="00E00B58" w:rsidRDefault="00461201" w:rsidP="00461201">
      <w:pPr>
        <w:pStyle w:val="NormalText"/>
      </w:pPr>
      <w:r w:rsidRPr="00E00B58">
        <w:t>The Intellitrol Status-B register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E00B58" w14:paraId="031833DE"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115BB2F1" w14:textId="77777777" w:rsidR="00461201" w:rsidRPr="00E00B58" w:rsidRDefault="00461201" w:rsidP="00BB4274">
            <w:pPr>
              <w:spacing w:before="80"/>
              <w:jc w:val="center"/>
              <w:rPr>
                <w:b/>
              </w:rPr>
            </w:pPr>
            <w:r w:rsidRPr="00E00B58">
              <w:rPr>
                <w:b/>
              </w:rPr>
              <w:t>MASK</w:t>
            </w:r>
          </w:p>
          <w:p w14:paraId="05EC7E67" w14:textId="77777777" w:rsidR="00461201" w:rsidRPr="00E00B58" w:rsidRDefault="00461201" w:rsidP="00BB4274">
            <w:pPr>
              <w:spacing w:before="80"/>
              <w:jc w:val="center"/>
              <w:rPr>
                <w:b/>
              </w:rPr>
            </w:pPr>
            <w:r w:rsidRPr="00E00B58">
              <w:t>(hex)</w:t>
            </w:r>
          </w:p>
        </w:tc>
        <w:tc>
          <w:tcPr>
            <w:tcW w:w="2520" w:type="dxa"/>
            <w:tcBorders>
              <w:top w:val="double" w:sz="6" w:space="0" w:color="auto"/>
              <w:bottom w:val="double" w:sz="6" w:space="0" w:color="auto"/>
              <w:right w:val="single" w:sz="6" w:space="0" w:color="auto"/>
            </w:tcBorders>
            <w:shd w:val="pct5" w:color="auto" w:fill="auto"/>
          </w:tcPr>
          <w:p w14:paraId="5CB9E765"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62EEED73" w14:textId="77777777" w:rsidR="00461201" w:rsidRPr="00E00B58" w:rsidRDefault="00461201" w:rsidP="00BB4274">
            <w:pPr>
              <w:spacing w:before="80"/>
              <w:jc w:val="center"/>
              <w:rPr>
                <w:b/>
              </w:rPr>
            </w:pPr>
            <w:r w:rsidRPr="00E00B58">
              <w:rPr>
                <w:b/>
              </w:rPr>
              <w:t>DEFINITION</w:t>
            </w:r>
          </w:p>
        </w:tc>
      </w:tr>
      <w:tr w:rsidR="00461201" w:rsidRPr="00E00B58" w14:paraId="28014BD2" w14:textId="77777777" w:rsidTr="00BB4274">
        <w:trPr>
          <w:cantSplit/>
        </w:trPr>
        <w:tc>
          <w:tcPr>
            <w:tcW w:w="1188" w:type="dxa"/>
            <w:tcBorders>
              <w:left w:val="double" w:sz="6" w:space="0" w:color="auto"/>
              <w:bottom w:val="single" w:sz="6" w:space="0" w:color="auto"/>
              <w:right w:val="double" w:sz="6" w:space="0" w:color="auto"/>
            </w:tcBorders>
          </w:tcPr>
          <w:p w14:paraId="528A6C04" w14:textId="77777777" w:rsidR="00461201" w:rsidRPr="00E00B58" w:rsidRDefault="00461201" w:rsidP="00BB4274">
            <w:pPr>
              <w:spacing w:before="20" w:after="20"/>
              <w:jc w:val="center"/>
            </w:pPr>
            <w:r w:rsidRPr="00E00B58">
              <w:t>0001</w:t>
            </w:r>
          </w:p>
        </w:tc>
        <w:tc>
          <w:tcPr>
            <w:tcW w:w="2520" w:type="dxa"/>
            <w:tcBorders>
              <w:bottom w:val="single" w:sz="6" w:space="0" w:color="auto"/>
              <w:right w:val="single" w:sz="6" w:space="0" w:color="auto"/>
            </w:tcBorders>
          </w:tcPr>
          <w:p w14:paraId="235EC148" w14:textId="77777777" w:rsidR="00461201" w:rsidRPr="00E00B58" w:rsidRDefault="00461201" w:rsidP="00BB4274">
            <w:pPr>
              <w:spacing w:before="20" w:after="20"/>
            </w:pPr>
            <w:r w:rsidRPr="00E00B58">
              <w:t xml:space="preserve"> </w:t>
            </w:r>
          </w:p>
        </w:tc>
        <w:tc>
          <w:tcPr>
            <w:tcW w:w="5040" w:type="dxa"/>
            <w:tcBorders>
              <w:bottom w:val="single" w:sz="6" w:space="0" w:color="auto"/>
              <w:right w:val="double" w:sz="6" w:space="0" w:color="auto"/>
            </w:tcBorders>
          </w:tcPr>
          <w:p w14:paraId="052999E3" w14:textId="77777777" w:rsidR="00461201" w:rsidRPr="00E00B58" w:rsidRDefault="00461201" w:rsidP="00BB4274">
            <w:pPr>
              <w:spacing w:before="20" w:after="20"/>
            </w:pPr>
            <w:r w:rsidRPr="00E00B58">
              <w:t>Reserved.</w:t>
            </w:r>
          </w:p>
        </w:tc>
      </w:tr>
      <w:tr w:rsidR="00461201" w:rsidRPr="00E00B58" w14:paraId="1A8C77E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4C66D29" w14:textId="77777777" w:rsidR="00461201" w:rsidRPr="00E00B58" w:rsidRDefault="00461201" w:rsidP="00BB4274">
            <w:pPr>
              <w:spacing w:before="20" w:after="20"/>
              <w:jc w:val="center"/>
            </w:pPr>
            <w:r w:rsidRPr="00E00B58">
              <w:t>0002</w:t>
            </w:r>
          </w:p>
        </w:tc>
        <w:tc>
          <w:tcPr>
            <w:tcW w:w="2520" w:type="dxa"/>
            <w:tcBorders>
              <w:top w:val="single" w:sz="6" w:space="0" w:color="auto"/>
              <w:bottom w:val="single" w:sz="6" w:space="0" w:color="auto"/>
              <w:right w:val="single" w:sz="6" w:space="0" w:color="auto"/>
            </w:tcBorders>
          </w:tcPr>
          <w:p w14:paraId="5B56AEBC" w14:textId="77777777" w:rsidR="00461201" w:rsidRPr="00E00B58" w:rsidRDefault="00461201" w:rsidP="00BB4274">
            <w:pPr>
              <w:spacing w:before="20" w:after="20"/>
            </w:pPr>
            <w:r w:rsidRPr="00E00B58">
              <w:t>STSB_ERR_EEPROM</w:t>
            </w:r>
          </w:p>
        </w:tc>
        <w:tc>
          <w:tcPr>
            <w:tcW w:w="5040" w:type="dxa"/>
            <w:tcBorders>
              <w:top w:val="single" w:sz="6" w:space="0" w:color="auto"/>
              <w:bottom w:val="single" w:sz="6" w:space="0" w:color="auto"/>
              <w:right w:val="double" w:sz="6" w:space="0" w:color="auto"/>
            </w:tcBorders>
          </w:tcPr>
          <w:p w14:paraId="277A5144" w14:textId="77777777" w:rsidR="00461201" w:rsidRPr="00E00B58" w:rsidRDefault="00461201" w:rsidP="00BB4274">
            <w:pPr>
              <w:spacing w:before="20" w:after="20"/>
            </w:pPr>
            <w:r w:rsidRPr="00E00B58">
              <w:t>One or more errors have occurred with the EEPROM.</w:t>
            </w:r>
          </w:p>
        </w:tc>
      </w:tr>
      <w:tr w:rsidR="00461201" w:rsidRPr="00E00B58" w14:paraId="311F0919"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19E14086" w14:textId="77777777" w:rsidR="00461201" w:rsidRPr="00E00B58" w:rsidRDefault="00461201" w:rsidP="00BB4274">
            <w:pPr>
              <w:spacing w:before="20" w:after="20"/>
              <w:jc w:val="center"/>
            </w:pPr>
            <w:r w:rsidRPr="00E00B58">
              <w:t>0004</w:t>
            </w:r>
          </w:p>
        </w:tc>
        <w:tc>
          <w:tcPr>
            <w:tcW w:w="2520" w:type="dxa"/>
            <w:tcBorders>
              <w:top w:val="single" w:sz="6" w:space="0" w:color="auto"/>
              <w:bottom w:val="single" w:sz="6" w:space="0" w:color="auto"/>
              <w:right w:val="single" w:sz="6" w:space="0" w:color="auto"/>
            </w:tcBorders>
          </w:tcPr>
          <w:p w14:paraId="71751976" w14:textId="77777777" w:rsidR="00461201" w:rsidRPr="00E00B58" w:rsidRDefault="00461201" w:rsidP="00BB4274">
            <w:pPr>
              <w:spacing w:before="20" w:after="20"/>
            </w:pPr>
            <w:r w:rsidRPr="00E00B58">
              <w:t>STSB_ADC_TIMEOUT</w:t>
            </w:r>
          </w:p>
        </w:tc>
        <w:tc>
          <w:tcPr>
            <w:tcW w:w="5040" w:type="dxa"/>
            <w:tcBorders>
              <w:top w:val="single" w:sz="6" w:space="0" w:color="auto"/>
              <w:bottom w:val="single" w:sz="6" w:space="0" w:color="auto"/>
              <w:right w:val="double" w:sz="6" w:space="0" w:color="auto"/>
            </w:tcBorders>
          </w:tcPr>
          <w:p w14:paraId="345EBA54" w14:textId="77777777" w:rsidR="00461201" w:rsidRPr="00E00B58" w:rsidRDefault="00461201" w:rsidP="00BB4274">
            <w:pPr>
              <w:spacing w:before="20" w:after="20"/>
            </w:pPr>
            <w:r w:rsidRPr="00E00B58">
              <w:t>One or more A/D Converter errors have occurred.</w:t>
            </w:r>
          </w:p>
        </w:tc>
      </w:tr>
      <w:tr w:rsidR="00461201" w:rsidRPr="00E00B58" w14:paraId="0A038F3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EACE318" w14:textId="77777777" w:rsidR="00461201" w:rsidRPr="00E00B58" w:rsidRDefault="00461201" w:rsidP="00BB4274">
            <w:pPr>
              <w:spacing w:before="20" w:after="20"/>
              <w:jc w:val="center"/>
            </w:pPr>
            <w:r w:rsidRPr="00E00B58">
              <w:t>0008</w:t>
            </w:r>
          </w:p>
        </w:tc>
        <w:tc>
          <w:tcPr>
            <w:tcW w:w="2520" w:type="dxa"/>
            <w:tcBorders>
              <w:top w:val="single" w:sz="6" w:space="0" w:color="auto"/>
              <w:bottom w:val="single" w:sz="6" w:space="0" w:color="auto"/>
              <w:right w:val="single" w:sz="6" w:space="0" w:color="auto"/>
            </w:tcBorders>
          </w:tcPr>
          <w:p w14:paraId="1990CF7C" w14:textId="77777777" w:rsidR="00461201" w:rsidRPr="00E00B58" w:rsidRDefault="00461201" w:rsidP="00BB4274">
            <w:pPr>
              <w:spacing w:before="20" w:after="20"/>
            </w:pPr>
            <w:r w:rsidRPr="00E00B58">
              <w:t>STSB_CRC_SHELL</w:t>
            </w:r>
          </w:p>
        </w:tc>
        <w:tc>
          <w:tcPr>
            <w:tcW w:w="5040" w:type="dxa"/>
            <w:tcBorders>
              <w:top w:val="single" w:sz="6" w:space="0" w:color="auto"/>
              <w:bottom w:val="single" w:sz="6" w:space="0" w:color="auto"/>
              <w:right w:val="double" w:sz="6" w:space="0" w:color="auto"/>
            </w:tcBorders>
          </w:tcPr>
          <w:p w14:paraId="637491A0" w14:textId="77777777" w:rsidR="00461201" w:rsidRPr="00E00B58" w:rsidRDefault="00461201" w:rsidP="00BB4274">
            <w:pPr>
              <w:spacing w:before="20" w:after="20"/>
            </w:pPr>
            <w:r w:rsidRPr="00E00B58">
              <w:t>The Shell CRC-16 value is bad.</w:t>
            </w:r>
          </w:p>
        </w:tc>
      </w:tr>
      <w:tr w:rsidR="00461201" w:rsidRPr="00E00B58" w14:paraId="63D3D175" w14:textId="77777777" w:rsidTr="00BB4274">
        <w:trPr>
          <w:cantSplit/>
        </w:trPr>
        <w:tc>
          <w:tcPr>
            <w:tcW w:w="1188" w:type="dxa"/>
            <w:tcBorders>
              <w:top w:val="single" w:sz="6" w:space="0" w:color="auto"/>
              <w:left w:val="double" w:sz="6" w:space="0" w:color="auto"/>
              <w:right w:val="double" w:sz="6" w:space="0" w:color="auto"/>
            </w:tcBorders>
          </w:tcPr>
          <w:p w14:paraId="45997CD5" w14:textId="77777777" w:rsidR="00461201" w:rsidRPr="00E00B58" w:rsidRDefault="00461201" w:rsidP="00BB4274">
            <w:pPr>
              <w:spacing w:before="20" w:after="20"/>
              <w:jc w:val="center"/>
            </w:pPr>
            <w:r w:rsidRPr="00E00B58">
              <w:t>0010</w:t>
            </w:r>
          </w:p>
        </w:tc>
        <w:tc>
          <w:tcPr>
            <w:tcW w:w="2520" w:type="dxa"/>
            <w:tcBorders>
              <w:top w:val="single" w:sz="6" w:space="0" w:color="auto"/>
              <w:right w:val="single" w:sz="6" w:space="0" w:color="auto"/>
            </w:tcBorders>
          </w:tcPr>
          <w:p w14:paraId="2C56C109" w14:textId="77777777" w:rsidR="00461201" w:rsidRPr="00E00B58" w:rsidRDefault="00461201" w:rsidP="00BB4274">
            <w:pPr>
              <w:spacing w:before="20" w:after="20"/>
            </w:pPr>
            <w:r w:rsidRPr="00E00B58">
              <w:t>STSB_BAD_CLOCK</w:t>
            </w:r>
          </w:p>
        </w:tc>
        <w:tc>
          <w:tcPr>
            <w:tcW w:w="5040" w:type="dxa"/>
            <w:tcBorders>
              <w:top w:val="single" w:sz="6" w:space="0" w:color="auto"/>
              <w:right w:val="double" w:sz="6" w:space="0" w:color="auto"/>
            </w:tcBorders>
          </w:tcPr>
          <w:p w14:paraId="17383EF4" w14:textId="77777777" w:rsidR="00461201" w:rsidRPr="00E00B58" w:rsidRDefault="00461201" w:rsidP="00BB4274">
            <w:pPr>
              <w:spacing w:before="20" w:after="20"/>
            </w:pPr>
            <w:r w:rsidRPr="00E00B58">
              <w:t>Problems with on-board real-time clock/calendar</w:t>
            </w:r>
          </w:p>
        </w:tc>
      </w:tr>
      <w:tr w:rsidR="00461201" w:rsidRPr="00E00B58" w14:paraId="02E0D55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01765E5" w14:textId="77777777" w:rsidR="00461201" w:rsidRPr="00E00B58" w:rsidRDefault="00461201" w:rsidP="00BB4274">
            <w:pPr>
              <w:spacing w:before="20" w:after="20"/>
              <w:jc w:val="center"/>
            </w:pPr>
            <w:r w:rsidRPr="00E00B58">
              <w:t>0020</w:t>
            </w:r>
          </w:p>
        </w:tc>
        <w:tc>
          <w:tcPr>
            <w:tcW w:w="2520" w:type="dxa"/>
            <w:tcBorders>
              <w:top w:val="single" w:sz="6" w:space="0" w:color="auto"/>
              <w:bottom w:val="single" w:sz="6" w:space="0" w:color="auto"/>
              <w:right w:val="single" w:sz="6" w:space="0" w:color="auto"/>
            </w:tcBorders>
          </w:tcPr>
          <w:p w14:paraId="2CACEDB7" w14:textId="77777777" w:rsidR="00461201" w:rsidRPr="00E00B58" w:rsidRDefault="00461201" w:rsidP="00BB4274">
            <w:pPr>
              <w:spacing w:before="20" w:after="20"/>
            </w:pPr>
            <w:r w:rsidRPr="00E00B58">
              <w:t>STSB_BAD_CPU</w:t>
            </w:r>
          </w:p>
        </w:tc>
        <w:tc>
          <w:tcPr>
            <w:tcW w:w="5040" w:type="dxa"/>
            <w:tcBorders>
              <w:top w:val="single" w:sz="6" w:space="0" w:color="auto"/>
              <w:bottom w:val="single" w:sz="6" w:space="0" w:color="auto"/>
              <w:right w:val="double" w:sz="6" w:space="0" w:color="auto"/>
            </w:tcBorders>
          </w:tcPr>
          <w:p w14:paraId="01285210" w14:textId="77777777" w:rsidR="00461201" w:rsidRPr="00E00B58" w:rsidRDefault="00461201" w:rsidP="00BB4274">
            <w:pPr>
              <w:spacing w:before="20" w:after="20"/>
            </w:pPr>
            <w:r w:rsidRPr="00E00B58">
              <w:t>Reserved.</w:t>
            </w:r>
          </w:p>
        </w:tc>
      </w:tr>
      <w:tr w:rsidR="00461201" w:rsidRPr="00E00B58" w14:paraId="3E8A8B62" w14:textId="77777777" w:rsidTr="00BB4274">
        <w:trPr>
          <w:cantSplit/>
        </w:trPr>
        <w:tc>
          <w:tcPr>
            <w:tcW w:w="1188" w:type="dxa"/>
            <w:tcBorders>
              <w:left w:val="double" w:sz="6" w:space="0" w:color="auto"/>
              <w:bottom w:val="single" w:sz="6" w:space="0" w:color="auto"/>
              <w:right w:val="double" w:sz="6" w:space="0" w:color="auto"/>
            </w:tcBorders>
          </w:tcPr>
          <w:p w14:paraId="0665B79D" w14:textId="77777777" w:rsidR="00461201" w:rsidRPr="00E00B58" w:rsidRDefault="00461201" w:rsidP="00BB4274">
            <w:pPr>
              <w:spacing w:before="20" w:after="20"/>
              <w:jc w:val="center"/>
            </w:pPr>
            <w:r w:rsidRPr="00E00B58">
              <w:t>0040</w:t>
            </w:r>
          </w:p>
        </w:tc>
        <w:tc>
          <w:tcPr>
            <w:tcW w:w="2520" w:type="dxa"/>
            <w:tcBorders>
              <w:bottom w:val="single" w:sz="6" w:space="0" w:color="auto"/>
              <w:right w:val="single" w:sz="6" w:space="0" w:color="auto"/>
            </w:tcBorders>
          </w:tcPr>
          <w:p w14:paraId="0741BFD1" w14:textId="77777777" w:rsidR="00461201" w:rsidRPr="00E00B58" w:rsidRDefault="00461201" w:rsidP="00BB4274">
            <w:pPr>
              <w:spacing w:before="20" w:after="20"/>
            </w:pPr>
            <w:r w:rsidRPr="00E00B58">
              <w:t xml:space="preserve"> </w:t>
            </w:r>
          </w:p>
        </w:tc>
        <w:tc>
          <w:tcPr>
            <w:tcW w:w="5040" w:type="dxa"/>
            <w:tcBorders>
              <w:bottom w:val="single" w:sz="6" w:space="0" w:color="auto"/>
              <w:right w:val="double" w:sz="6" w:space="0" w:color="auto"/>
            </w:tcBorders>
          </w:tcPr>
          <w:p w14:paraId="00685B7D" w14:textId="77777777" w:rsidR="00461201" w:rsidRPr="00E00B58" w:rsidRDefault="00461201" w:rsidP="00BB4274">
            <w:pPr>
              <w:spacing w:before="20" w:after="20"/>
            </w:pPr>
            <w:r w:rsidRPr="00E00B58">
              <w:t>Reserved.</w:t>
            </w:r>
          </w:p>
        </w:tc>
      </w:tr>
      <w:tr w:rsidR="00461201" w:rsidRPr="00E00B58" w14:paraId="0EDD9123" w14:textId="77777777" w:rsidTr="00BB4274">
        <w:trPr>
          <w:cantSplit/>
        </w:trPr>
        <w:tc>
          <w:tcPr>
            <w:tcW w:w="1188" w:type="dxa"/>
            <w:tcBorders>
              <w:left w:val="double" w:sz="6" w:space="0" w:color="auto"/>
              <w:bottom w:val="single" w:sz="6" w:space="0" w:color="auto"/>
              <w:right w:val="double" w:sz="6" w:space="0" w:color="auto"/>
            </w:tcBorders>
          </w:tcPr>
          <w:p w14:paraId="641203D7" w14:textId="77777777" w:rsidR="00461201" w:rsidRPr="00E00B58" w:rsidRDefault="00461201" w:rsidP="00BB4274">
            <w:pPr>
              <w:spacing w:before="20" w:after="20"/>
              <w:jc w:val="center"/>
            </w:pPr>
            <w:r w:rsidRPr="00E00B58">
              <w:t>0080</w:t>
            </w:r>
          </w:p>
        </w:tc>
        <w:tc>
          <w:tcPr>
            <w:tcW w:w="2520" w:type="dxa"/>
            <w:tcBorders>
              <w:bottom w:val="single" w:sz="6" w:space="0" w:color="auto"/>
              <w:right w:val="single" w:sz="6" w:space="0" w:color="auto"/>
            </w:tcBorders>
          </w:tcPr>
          <w:p w14:paraId="222A4B0A" w14:textId="77777777" w:rsidR="00461201" w:rsidRPr="00E00B58" w:rsidRDefault="00461201" w:rsidP="00BB4274">
            <w:pPr>
              <w:spacing w:before="20" w:after="20"/>
            </w:pPr>
            <w:r w:rsidRPr="00E00B58">
              <w:t>STSB_CRC_KERNEL</w:t>
            </w:r>
          </w:p>
        </w:tc>
        <w:tc>
          <w:tcPr>
            <w:tcW w:w="5040" w:type="dxa"/>
            <w:tcBorders>
              <w:bottom w:val="single" w:sz="6" w:space="0" w:color="auto"/>
              <w:right w:val="double" w:sz="6" w:space="0" w:color="auto"/>
            </w:tcBorders>
          </w:tcPr>
          <w:p w14:paraId="4B8D82BE" w14:textId="77777777" w:rsidR="00461201" w:rsidRPr="00E00B58" w:rsidRDefault="00461201" w:rsidP="00BB4274">
            <w:pPr>
              <w:spacing w:before="20" w:after="20"/>
            </w:pPr>
            <w:r w:rsidRPr="00E00B58">
              <w:t>The Kernel CRC-16 value is bad.</w:t>
            </w:r>
          </w:p>
        </w:tc>
      </w:tr>
      <w:tr w:rsidR="00461201" w:rsidRPr="00E00B58" w14:paraId="22D12E29"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515A495" w14:textId="77777777" w:rsidR="00461201" w:rsidRPr="00E00B58" w:rsidRDefault="00461201" w:rsidP="00BB4274">
            <w:pPr>
              <w:spacing w:before="20" w:after="20"/>
              <w:jc w:val="center"/>
            </w:pPr>
            <w:r w:rsidRPr="00E00B58">
              <w:t>0100</w:t>
            </w:r>
          </w:p>
        </w:tc>
        <w:tc>
          <w:tcPr>
            <w:tcW w:w="2520" w:type="dxa"/>
            <w:tcBorders>
              <w:top w:val="single" w:sz="6" w:space="0" w:color="auto"/>
              <w:bottom w:val="single" w:sz="6" w:space="0" w:color="auto"/>
              <w:right w:val="single" w:sz="6" w:space="0" w:color="auto"/>
            </w:tcBorders>
          </w:tcPr>
          <w:p w14:paraId="0A57E32A" w14:textId="77777777" w:rsidR="00461201" w:rsidRPr="00E00B58" w:rsidRDefault="00461201" w:rsidP="00BB4274">
            <w:pPr>
              <w:spacing w:before="20" w:after="20"/>
            </w:pPr>
            <w:r w:rsidRPr="00E00B58">
              <w:t>STSB_ERR_VOLTAGE</w:t>
            </w:r>
          </w:p>
        </w:tc>
        <w:tc>
          <w:tcPr>
            <w:tcW w:w="5040" w:type="dxa"/>
            <w:tcBorders>
              <w:top w:val="single" w:sz="6" w:space="0" w:color="auto"/>
              <w:bottom w:val="single" w:sz="6" w:space="0" w:color="auto"/>
              <w:right w:val="double" w:sz="6" w:space="0" w:color="auto"/>
            </w:tcBorders>
          </w:tcPr>
          <w:p w14:paraId="68B27F79" w14:textId="77777777" w:rsidR="00461201" w:rsidRPr="00E00B58" w:rsidRDefault="00461201" w:rsidP="00BB4274">
            <w:pPr>
              <w:spacing w:before="20" w:after="20"/>
            </w:pPr>
            <w:r w:rsidRPr="00E00B58">
              <w:t>One or more voltages are at fault. See Service-A.</w:t>
            </w:r>
          </w:p>
        </w:tc>
      </w:tr>
      <w:tr w:rsidR="00461201" w:rsidRPr="00E00B58" w14:paraId="5EBEFDE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DE48F45" w14:textId="77777777" w:rsidR="00461201" w:rsidRPr="00E00B58" w:rsidRDefault="00461201" w:rsidP="00BB4274">
            <w:pPr>
              <w:spacing w:before="20" w:after="20"/>
              <w:jc w:val="center"/>
            </w:pPr>
            <w:r w:rsidRPr="00E00B58">
              <w:t>0200</w:t>
            </w:r>
          </w:p>
        </w:tc>
        <w:tc>
          <w:tcPr>
            <w:tcW w:w="2520" w:type="dxa"/>
            <w:tcBorders>
              <w:top w:val="single" w:sz="6" w:space="0" w:color="auto"/>
              <w:bottom w:val="single" w:sz="6" w:space="0" w:color="auto"/>
              <w:right w:val="single" w:sz="6" w:space="0" w:color="auto"/>
            </w:tcBorders>
          </w:tcPr>
          <w:p w14:paraId="545922A1" w14:textId="77777777" w:rsidR="00461201" w:rsidRPr="00E00B58" w:rsidRDefault="00461201" w:rsidP="00BB4274">
            <w:pPr>
              <w:spacing w:before="20" w:after="20"/>
            </w:pPr>
          </w:p>
        </w:tc>
        <w:tc>
          <w:tcPr>
            <w:tcW w:w="5040" w:type="dxa"/>
            <w:tcBorders>
              <w:top w:val="single" w:sz="6" w:space="0" w:color="auto"/>
              <w:bottom w:val="single" w:sz="6" w:space="0" w:color="auto"/>
              <w:right w:val="double" w:sz="6" w:space="0" w:color="auto"/>
            </w:tcBorders>
          </w:tcPr>
          <w:p w14:paraId="7A926F26" w14:textId="77777777" w:rsidR="00461201" w:rsidRPr="00E00B58" w:rsidRDefault="00461201" w:rsidP="00BB4274">
            <w:pPr>
              <w:spacing w:before="20" w:after="20"/>
            </w:pPr>
            <w:r w:rsidRPr="00E00B58">
              <w:t>Reserved.</w:t>
            </w:r>
          </w:p>
        </w:tc>
      </w:tr>
      <w:tr w:rsidR="00461201" w:rsidRPr="00E00B58" w14:paraId="30DB4747"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01EDBAF" w14:textId="77777777" w:rsidR="00461201" w:rsidRPr="00E00B58" w:rsidRDefault="00461201" w:rsidP="00BB4274">
            <w:pPr>
              <w:spacing w:before="20" w:after="20"/>
              <w:jc w:val="center"/>
            </w:pPr>
            <w:r w:rsidRPr="00E00B58">
              <w:t>0400</w:t>
            </w:r>
          </w:p>
        </w:tc>
        <w:tc>
          <w:tcPr>
            <w:tcW w:w="2520" w:type="dxa"/>
            <w:tcBorders>
              <w:top w:val="single" w:sz="6" w:space="0" w:color="auto"/>
              <w:bottom w:val="single" w:sz="6" w:space="0" w:color="auto"/>
              <w:right w:val="single" w:sz="6" w:space="0" w:color="auto"/>
            </w:tcBorders>
          </w:tcPr>
          <w:p w14:paraId="1ADEA9D5" w14:textId="77777777" w:rsidR="00461201" w:rsidRPr="00E00B58" w:rsidRDefault="00461201" w:rsidP="00BB4274">
            <w:pPr>
              <w:spacing w:before="20" w:after="20"/>
            </w:pPr>
            <w:r w:rsidRPr="00E00B58">
              <w:t>STSB_TIMDATA</w:t>
            </w:r>
          </w:p>
        </w:tc>
        <w:tc>
          <w:tcPr>
            <w:tcW w:w="5040" w:type="dxa"/>
            <w:tcBorders>
              <w:top w:val="single" w:sz="6" w:space="0" w:color="auto"/>
              <w:bottom w:val="single" w:sz="6" w:space="0" w:color="auto"/>
              <w:right w:val="double" w:sz="6" w:space="0" w:color="auto"/>
            </w:tcBorders>
          </w:tcPr>
          <w:p w14:paraId="6B262160" w14:textId="77777777" w:rsidR="00461201" w:rsidRPr="00E00B58" w:rsidRDefault="00461201" w:rsidP="00BB4274">
            <w:pPr>
              <w:spacing w:before="20" w:after="20"/>
            </w:pPr>
            <w:r w:rsidRPr="00E00B58">
              <w:t>Reserved.</w:t>
            </w:r>
          </w:p>
        </w:tc>
      </w:tr>
      <w:tr w:rsidR="00461201" w:rsidRPr="00E00B58" w14:paraId="219F53E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74A3BBE" w14:textId="77777777" w:rsidR="00461201" w:rsidRPr="00E00B58" w:rsidRDefault="00461201" w:rsidP="00BB4274">
            <w:pPr>
              <w:spacing w:before="20" w:after="20"/>
              <w:jc w:val="center"/>
            </w:pPr>
            <w:r w:rsidRPr="00E00B58">
              <w:t>0800</w:t>
            </w:r>
          </w:p>
        </w:tc>
        <w:tc>
          <w:tcPr>
            <w:tcW w:w="2520" w:type="dxa"/>
            <w:tcBorders>
              <w:top w:val="single" w:sz="6" w:space="0" w:color="auto"/>
              <w:bottom w:val="single" w:sz="6" w:space="0" w:color="auto"/>
              <w:right w:val="single" w:sz="6" w:space="0" w:color="auto"/>
            </w:tcBorders>
          </w:tcPr>
          <w:p w14:paraId="25E2D6C5" w14:textId="77777777" w:rsidR="00461201" w:rsidRPr="00E00B58" w:rsidRDefault="00461201" w:rsidP="00BB4274">
            <w:pPr>
              <w:spacing w:before="20" w:after="20"/>
            </w:pPr>
          </w:p>
        </w:tc>
        <w:tc>
          <w:tcPr>
            <w:tcW w:w="5040" w:type="dxa"/>
            <w:tcBorders>
              <w:top w:val="single" w:sz="6" w:space="0" w:color="auto"/>
              <w:bottom w:val="single" w:sz="6" w:space="0" w:color="auto"/>
              <w:right w:val="double" w:sz="6" w:space="0" w:color="auto"/>
            </w:tcBorders>
          </w:tcPr>
          <w:p w14:paraId="0A5608E1" w14:textId="77777777" w:rsidR="00461201" w:rsidRPr="00E00B58" w:rsidRDefault="00461201" w:rsidP="00BB4274">
            <w:pPr>
              <w:spacing w:before="20" w:after="20"/>
            </w:pPr>
            <w:r w:rsidRPr="00E00B58">
              <w:t>Reserved.</w:t>
            </w:r>
          </w:p>
        </w:tc>
      </w:tr>
      <w:tr w:rsidR="00461201" w:rsidRPr="00E00B58" w14:paraId="13EFB1A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862157C" w14:textId="77777777" w:rsidR="00461201" w:rsidRPr="00E00B58" w:rsidRDefault="00461201" w:rsidP="00BB4274">
            <w:pPr>
              <w:spacing w:before="20" w:after="20"/>
              <w:jc w:val="center"/>
            </w:pPr>
            <w:r w:rsidRPr="00E00B58">
              <w:t>1000</w:t>
            </w:r>
          </w:p>
        </w:tc>
        <w:tc>
          <w:tcPr>
            <w:tcW w:w="2520" w:type="dxa"/>
            <w:tcBorders>
              <w:top w:val="single" w:sz="6" w:space="0" w:color="auto"/>
              <w:bottom w:val="single" w:sz="6" w:space="0" w:color="auto"/>
              <w:right w:val="single" w:sz="6" w:space="0" w:color="auto"/>
            </w:tcBorders>
          </w:tcPr>
          <w:p w14:paraId="65DF3712" w14:textId="77777777" w:rsidR="00461201" w:rsidRPr="00E00B58" w:rsidRDefault="00461201" w:rsidP="00BB4274">
            <w:pPr>
              <w:spacing w:before="20" w:after="20"/>
            </w:pPr>
            <w:r w:rsidRPr="00E00B58">
              <w:t>STSB_GRND_FAULT</w:t>
            </w:r>
          </w:p>
        </w:tc>
        <w:tc>
          <w:tcPr>
            <w:tcW w:w="5040" w:type="dxa"/>
            <w:tcBorders>
              <w:top w:val="single" w:sz="6" w:space="0" w:color="auto"/>
              <w:bottom w:val="single" w:sz="6" w:space="0" w:color="auto"/>
              <w:right w:val="double" w:sz="6" w:space="0" w:color="auto"/>
            </w:tcBorders>
          </w:tcPr>
          <w:p w14:paraId="3F50A5A6" w14:textId="77777777" w:rsidR="00461201" w:rsidRPr="00E00B58" w:rsidRDefault="00461201" w:rsidP="00BB4274">
            <w:pPr>
              <w:spacing w:before="20" w:after="20"/>
            </w:pPr>
            <w:r w:rsidRPr="00E00B58">
              <w:t>The Ground Fault Detect circuit has failed.</w:t>
            </w:r>
          </w:p>
        </w:tc>
      </w:tr>
      <w:tr w:rsidR="00461201" w:rsidRPr="00E00B58" w14:paraId="04A41C0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D7F90DC" w14:textId="77777777" w:rsidR="00461201" w:rsidRPr="00E00B58" w:rsidRDefault="00461201" w:rsidP="00BB4274">
            <w:pPr>
              <w:spacing w:before="20" w:after="20"/>
              <w:jc w:val="center"/>
            </w:pPr>
            <w:r w:rsidRPr="00E00B58">
              <w:t>2000</w:t>
            </w:r>
          </w:p>
        </w:tc>
        <w:tc>
          <w:tcPr>
            <w:tcW w:w="2520" w:type="dxa"/>
            <w:tcBorders>
              <w:top w:val="single" w:sz="6" w:space="0" w:color="auto"/>
              <w:bottom w:val="single" w:sz="6" w:space="0" w:color="auto"/>
              <w:right w:val="single" w:sz="6" w:space="0" w:color="auto"/>
            </w:tcBorders>
          </w:tcPr>
          <w:p w14:paraId="51E53A69" w14:textId="77777777" w:rsidR="00461201" w:rsidRPr="00E00B58" w:rsidRDefault="00461201" w:rsidP="00BB4274">
            <w:pPr>
              <w:spacing w:before="20" w:after="20"/>
            </w:pPr>
            <w:r w:rsidRPr="00E00B58">
              <w:t>STSB_SPECIAL</w:t>
            </w:r>
          </w:p>
        </w:tc>
        <w:tc>
          <w:tcPr>
            <w:tcW w:w="5040" w:type="dxa"/>
            <w:tcBorders>
              <w:top w:val="single" w:sz="6" w:space="0" w:color="auto"/>
              <w:bottom w:val="single" w:sz="6" w:space="0" w:color="auto"/>
              <w:right w:val="double" w:sz="6" w:space="0" w:color="auto"/>
            </w:tcBorders>
          </w:tcPr>
          <w:p w14:paraId="61FEBCF6" w14:textId="77777777" w:rsidR="00461201" w:rsidRPr="00E00B58" w:rsidRDefault="00461201" w:rsidP="00BB4274">
            <w:pPr>
              <w:spacing w:before="20" w:after="20"/>
            </w:pPr>
            <w:r w:rsidRPr="00E00B58">
              <w:t>The unit is in “Special Operations” mode.</w:t>
            </w:r>
          </w:p>
        </w:tc>
      </w:tr>
      <w:tr w:rsidR="00461201" w:rsidRPr="00E00B58" w14:paraId="729BB71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6D34F1F" w14:textId="77777777" w:rsidR="00461201" w:rsidRPr="00E00B58" w:rsidRDefault="00461201" w:rsidP="00BB4274">
            <w:pPr>
              <w:spacing w:before="20" w:after="20"/>
              <w:jc w:val="center"/>
            </w:pPr>
            <w:r w:rsidRPr="00E00B58">
              <w:t>4000</w:t>
            </w:r>
          </w:p>
        </w:tc>
        <w:tc>
          <w:tcPr>
            <w:tcW w:w="2520" w:type="dxa"/>
            <w:tcBorders>
              <w:top w:val="single" w:sz="6" w:space="0" w:color="auto"/>
              <w:bottom w:val="single" w:sz="6" w:space="0" w:color="auto"/>
              <w:right w:val="single" w:sz="6" w:space="0" w:color="auto"/>
            </w:tcBorders>
          </w:tcPr>
          <w:p w14:paraId="138F1C4D" w14:textId="77777777" w:rsidR="00461201" w:rsidRPr="00E00B58" w:rsidRDefault="00461201" w:rsidP="00BB4274">
            <w:pPr>
              <w:spacing w:before="20" w:after="20"/>
            </w:pPr>
            <w:r w:rsidRPr="00E00B58">
              <w:t>STSB_SHUTDOWN</w:t>
            </w:r>
          </w:p>
        </w:tc>
        <w:tc>
          <w:tcPr>
            <w:tcW w:w="5040" w:type="dxa"/>
            <w:tcBorders>
              <w:top w:val="single" w:sz="6" w:space="0" w:color="auto"/>
              <w:bottom w:val="single" w:sz="6" w:space="0" w:color="auto"/>
              <w:right w:val="double" w:sz="6" w:space="0" w:color="auto"/>
            </w:tcBorders>
          </w:tcPr>
          <w:p w14:paraId="743D66C0" w14:textId="77777777" w:rsidR="00461201" w:rsidRPr="00E00B58" w:rsidRDefault="00461201" w:rsidP="00BB4274">
            <w:pPr>
              <w:spacing w:before="20" w:after="20"/>
            </w:pPr>
            <w:r w:rsidRPr="00E00B58">
              <w:t>The unit is in “Shutdown” mode.</w:t>
            </w:r>
          </w:p>
        </w:tc>
      </w:tr>
      <w:tr w:rsidR="00461201" w:rsidRPr="00E00B58" w14:paraId="394EAA49"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5ACC5B40" w14:textId="77777777" w:rsidR="00461201" w:rsidRPr="00E00B58" w:rsidRDefault="00461201" w:rsidP="00BB4274">
            <w:pPr>
              <w:spacing w:before="20" w:after="20"/>
              <w:jc w:val="center"/>
            </w:pPr>
            <w:r w:rsidRPr="00E00B58">
              <w:t>8000</w:t>
            </w:r>
          </w:p>
        </w:tc>
        <w:tc>
          <w:tcPr>
            <w:tcW w:w="2520" w:type="dxa"/>
            <w:tcBorders>
              <w:top w:val="single" w:sz="6" w:space="0" w:color="auto"/>
              <w:bottom w:val="double" w:sz="6" w:space="0" w:color="auto"/>
              <w:right w:val="single" w:sz="6" w:space="0" w:color="auto"/>
            </w:tcBorders>
          </w:tcPr>
          <w:p w14:paraId="6CD59B5C" w14:textId="77777777" w:rsidR="00461201" w:rsidRPr="00E00B58" w:rsidRDefault="00461201" w:rsidP="00BB4274">
            <w:pPr>
              <w:spacing w:before="20" w:after="20"/>
            </w:pPr>
            <w:r w:rsidRPr="00E00B58">
              <w:t>STSB_BAD_RELAY</w:t>
            </w:r>
          </w:p>
        </w:tc>
        <w:tc>
          <w:tcPr>
            <w:tcW w:w="5040" w:type="dxa"/>
            <w:tcBorders>
              <w:top w:val="single" w:sz="6" w:space="0" w:color="auto"/>
              <w:bottom w:val="double" w:sz="6" w:space="0" w:color="auto"/>
              <w:right w:val="double" w:sz="6" w:space="0" w:color="auto"/>
            </w:tcBorders>
          </w:tcPr>
          <w:p w14:paraId="59B614F4" w14:textId="77777777" w:rsidR="00461201" w:rsidRPr="00E00B58" w:rsidRDefault="00461201" w:rsidP="00BB4274">
            <w:pPr>
              <w:spacing w:before="20" w:after="20"/>
            </w:pPr>
            <w:r w:rsidRPr="00E00B58">
              <w:t>One or more relay errors have been detected.</w:t>
            </w:r>
          </w:p>
        </w:tc>
      </w:tr>
    </w:tbl>
    <w:bookmarkStart w:id="1194" w:name="_Toc341432745"/>
    <w:bookmarkStart w:id="1195" w:name="_Toc342038471"/>
    <w:bookmarkStart w:id="1196" w:name="_Toc342568914"/>
    <w:bookmarkStart w:id="1197" w:name="_Toc342641024"/>
    <w:bookmarkStart w:id="1198" w:name="_Toc342642281"/>
    <w:bookmarkStart w:id="1199" w:name="_Toc342737281"/>
    <w:p w14:paraId="19E77D9A" w14:textId="77777777" w:rsidR="00461201" w:rsidRPr="00E00B58" w:rsidRDefault="00461201" w:rsidP="00461201">
      <w:pPr>
        <w:pStyle w:val="Heading3"/>
      </w:pPr>
      <w:r w:rsidRPr="00E00B58">
        <w:lastRenderedPageBreak/>
        <w:fldChar w:fldCharType="begin"/>
      </w:r>
      <w:r w:rsidRPr="00E00B58">
        <w:instrText xml:space="preserve">autonumlgl </w:instrText>
      </w:r>
      <w:bookmarkStart w:id="1200" w:name="_Toc25072544"/>
      <w:r w:rsidRPr="00E00B58">
        <w:fldChar w:fldCharType="end"/>
      </w:r>
      <w:bookmarkStart w:id="1201" w:name="_Toc333225010"/>
      <w:r w:rsidRPr="00E00B58">
        <w:tab/>
        <w:t>Status-O</w:t>
      </w:r>
      <w:r w:rsidRPr="00E00B58">
        <w:tab/>
        <w:t>[Register 106]</w:t>
      </w:r>
      <w:bookmarkEnd w:id="1194"/>
      <w:bookmarkEnd w:id="1195"/>
      <w:bookmarkEnd w:id="1196"/>
      <w:bookmarkEnd w:id="1197"/>
      <w:bookmarkEnd w:id="1198"/>
      <w:bookmarkEnd w:id="1199"/>
      <w:bookmarkEnd w:id="1200"/>
      <w:bookmarkEnd w:id="1201"/>
    </w:p>
    <w:p w14:paraId="60CA3092" w14:textId="77777777" w:rsidR="00461201" w:rsidRPr="00E00B58" w:rsidRDefault="00461201" w:rsidP="00461201">
      <w:pPr>
        <w:pStyle w:val="NormalText"/>
      </w:pPr>
      <w:bookmarkStart w:id="1202" w:name="_Toc341432746"/>
      <w:r w:rsidRPr="00E00B58">
        <w:t>The Status-O register “maps” the first sixteen Output Status Bits, making them available along with other dynamic rack controller unit “status” information in a single Modbus Read Registers protocol message, thus helping minimize Modbus message traffic.</w:t>
      </w:r>
    </w:p>
    <w:p w14:paraId="47B630A6" w14:textId="77777777" w:rsidR="00461201" w:rsidRPr="00E00B58" w:rsidRDefault="00461201" w:rsidP="00461201">
      <w:pPr>
        <w:pStyle w:val="NormalText"/>
      </w:pPr>
      <w:r w:rsidRPr="00E00B58">
        <w:t>The Intellitrol Status-O register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E00B58" w14:paraId="152F031B"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33752174" w14:textId="77777777" w:rsidR="00461201" w:rsidRPr="00E00B58" w:rsidRDefault="00461201" w:rsidP="00BB4274">
            <w:pPr>
              <w:spacing w:before="80"/>
              <w:jc w:val="center"/>
              <w:rPr>
                <w:b/>
              </w:rPr>
            </w:pPr>
            <w:r w:rsidRPr="00E00B58">
              <w:rPr>
                <w:b/>
              </w:rPr>
              <w:t>MASK</w:t>
            </w:r>
          </w:p>
          <w:p w14:paraId="2F912E1E" w14:textId="77777777" w:rsidR="00461201" w:rsidRPr="00E00B58" w:rsidRDefault="00461201" w:rsidP="00BB4274">
            <w:pPr>
              <w:spacing w:before="80"/>
              <w:jc w:val="center"/>
              <w:rPr>
                <w:b/>
              </w:rPr>
            </w:pPr>
            <w:r w:rsidRPr="00E00B58">
              <w:t>(hex)</w:t>
            </w:r>
          </w:p>
        </w:tc>
        <w:tc>
          <w:tcPr>
            <w:tcW w:w="2520" w:type="dxa"/>
            <w:tcBorders>
              <w:top w:val="double" w:sz="6" w:space="0" w:color="auto"/>
              <w:bottom w:val="double" w:sz="6" w:space="0" w:color="auto"/>
              <w:right w:val="single" w:sz="6" w:space="0" w:color="auto"/>
            </w:tcBorders>
            <w:shd w:val="pct5" w:color="auto" w:fill="auto"/>
          </w:tcPr>
          <w:p w14:paraId="6FA2F99B"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5A4E9ECD" w14:textId="77777777" w:rsidR="00461201" w:rsidRPr="00E00B58" w:rsidRDefault="00461201" w:rsidP="00BB4274">
            <w:pPr>
              <w:spacing w:before="80"/>
              <w:jc w:val="center"/>
              <w:rPr>
                <w:b/>
              </w:rPr>
            </w:pPr>
            <w:r w:rsidRPr="00E00B58">
              <w:rPr>
                <w:b/>
              </w:rPr>
              <w:t>DEFINITION</w:t>
            </w:r>
          </w:p>
        </w:tc>
      </w:tr>
      <w:tr w:rsidR="00043A2C" w:rsidRPr="00E00B58" w14:paraId="3E0E5D26" w14:textId="77777777" w:rsidTr="00BB4274">
        <w:trPr>
          <w:cantSplit/>
        </w:trPr>
        <w:tc>
          <w:tcPr>
            <w:tcW w:w="1188" w:type="dxa"/>
            <w:tcBorders>
              <w:left w:val="double" w:sz="6" w:space="0" w:color="auto"/>
              <w:bottom w:val="single" w:sz="6" w:space="0" w:color="auto"/>
              <w:right w:val="double" w:sz="6" w:space="0" w:color="auto"/>
            </w:tcBorders>
          </w:tcPr>
          <w:p w14:paraId="4796D41C" w14:textId="77777777" w:rsidR="00043A2C" w:rsidRPr="00E00B58" w:rsidRDefault="00043A2C" w:rsidP="00043A2C">
            <w:pPr>
              <w:spacing w:before="20" w:after="20"/>
              <w:jc w:val="center"/>
            </w:pPr>
            <w:r w:rsidRPr="00E00B58">
              <w:t>0001</w:t>
            </w:r>
          </w:p>
        </w:tc>
        <w:tc>
          <w:tcPr>
            <w:tcW w:w="2520" w:type="dxa"/>
            <w:tcBorders>
              <w:bottom w:val="single" w:sz="6" w:space="0" w:color="auto"/>
              <w:right w:val="single" w:sz="6" w:space="0" w:color="auto"/>
            </w:tcBorders>
          </w:tcPr>
          <w:p w14:paraId="005423F2" w14:textId="40F58576" w:rsidR="00043A2C" w:rsidRPr="00E00B58" w:rsidRDefault="00043A2C" w:rsidP="00043A2C">
            <w:pPr>
              <w:spacing w:before="20" w:after="20"/>
            </w:pPr>
          </w:p>
        </w:tc>
        <w:tc>
          <w:tcPr>
            <w:tcW w:w="5040" w:type="dxa"/>
            <w:tcBorders>
              <w:bottom w:val="single" w:sz="6" w:space="0" w:color="auto"/>
              <w:right w:val="double" w:sz="6" w:space="0" w:color="auto"/>
            </w:tcBorders>
          </w:tcPr>
          <w:p w14:paraId="36F3B25D" w14:textId="77745563" w:rsidR="00043A2C" w:rsidRPr="00E00B58" w:rsidRDefault="00043A2C" w:rsidP="00043A2C">
            <w:pPr>
              <w:spacing w:before="20" w:after="20"/>
            </w:pPr>
            <w:r w:rsidRPr="00E00B58">
              <w:t>Reserved.</w:t>
            </w:r>
          </w:p>
        </w:tc>
      </w:tr>
      <w:tr w:rsidR="00043A2C" w:rsidRPr="00E00B58" w14:paraId="1365D88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81847FB" w14:textId="77777777" w:rsidR="00043A2C" w:rsidRPr="00E00B58" w:rsidRDefault="00043A2C" w:rsidP="00043A2C">
            <w:pPr>
              <w:spacing w:before="20" w:after="20"/>
              <w:jc w:val="center"/>
            </w:pPr>
            <w:r w:rsidRPr="00E00B58">
              <w:t>0002</w:t>
            </w:r>
          </w:p>
        </w:tc>
        <w:tc>
          <w:tcPr>
            <w:tcW w:w="2520" w:type="dxa"/>
            <w:tcBorders>
              <w:top w:val="single" w:sz="6" w:space="0" w:color="auto"/>
              <w:bottom w:val="single" w:sz="6" w:space="0" w:color="auto"/>
              <w:right w:val="single" w:sz="6" w:space="0" w:color="auto"/>
            </w:tcBorders>
          </w:tcPr>
          <w:p w14:paraId="668E4578" w14:textId="7AEA577E" w:rsidR="00043A2C" w:rsidRPr="00E00B58" w:rsidRDefault="00043A2C" w:rsidP="00043A2C">
            <w:pPr>
              <w:spacing w:before="20" w:after="20"/>
            </w:pPr>
          </w:p>
        </w:tc>
        <w:tc>
          <w:tcPr>
            <w:tcW w:w="5040" w:type="dxa"/>
            <w:tcBorders>
              <w:top w:val="single" w:sz="6" w:space="0" w:color="auto"/>
              <w:bottom w:val="single" w:sz="6" w:space="0" w:color="auto"/>
              <w:right w:val="double" w:sz="6" w:space="0" w:color="auto"/>
            </w:tcBorders>
          </w:tcPr>
          <w:p w14:paraId="7B0BEBE6" w14:textId="44FCA09D" w:rsidR="00043A2C" w:rsidRPr="00E00B58" w:rsidRDefault="00043A2C" w:rsidP="00043A2C">
            <w:pPr>
              <w:spacing w:before="20" w:after="20"/>
            </w:pPr>
            <w:r w:rsidRPr="00E00B58">
              <w:t>Reserved.</w:t>
            </w:r>
          </w:p>
        </w:tc>
      </w:tr>
      <w:tr w:rsidR="00043A2C" w:rsidRPr="00E00B58" w14:paraId="7B81322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5319F1F" w14:textId="77777777" w:rsidR="00043A2C" w:rsidRPr="00E00B58" w:rsidRDefault="00043A2C" w:rsidP="00043A2C">
            <w:pPr>
              <w:spacing w:before="20" w:after="20"/>
              <w:jc w:val="center"/>
            </w:pPr>
            <w:r w:rsidRPr="00E00B58">
              <w:t>0004</w:t>
            </w:r>
          </w:p>
        </w:tc>
        <w:tc>
          <w:tcPr>
            <w:tcW w:w="2520" w:type="dxa"/>
            <w:tcBorders>
              <w:top w:val="single" w:sz="6" w:space="0" w:color="auto"/>
              <w:bottom w:val="single" w:sz="6" w:space="0" w:color="auto"/>
              <w:right w:val="single" w:sz="6" w:space="0" w:color="auto"/>
            </w:tcBorders>
          </w:tcPr>
          <w:p w14:paraId="1BB23271" w14:textId="1F5D8973" w:rsidR="00043A2C" w:rsidRPr="00E00B58" w:rsidRDefault="00043A2C" w:rsidP="00043A2C">
            <w:pPr>
              <w:spacing w:before="20" w:after="20"/>
            </w:pPr>
          </w:p>
        </w:tc>
        <w:tc>
          <w:tcPr>
            <w:tcW w:w="5040" w:type="dxa"/>
            <w:tcBorders>
              <w:top w:val="single" w:sz="6" w:space="0" w:color="auto"/>
              <w:bottom w:val="single" w:sz="6" w:space="0" w:color="auto"/>
              <w:right w:val="double" w:sz="6" w:space="0" w:color="auto"/>
            </w:tcBorders>
          </w:tcPr>
          <w:p w14:paraId="1E45EC26" w14:textId="2AAA855F" w:rsidR="00043A2C" w:rsidRPr="00E00B58" w:rsidRDefault="00043A2C" w:rsidP="00043A2C">
            <w:pPr>
              <w:spacing w:before="20" w:after="20"/>
            </w:pPr>
            <w:r w:rsidRPr="00E00B58">
              <w:t>Reserved.</w:t>
            </w:r>
          </w:p>
        </w:tc>
      </w:tr>
      <w:tr w:rsidR="00461201" w:rsidRPr="00E00B58" w14:paraId="37C82665"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66D5BBB" w14:textId="77777777" w:rsidR="00461201" w:rsidRPr="00E00B58" w:rsidRDefault="00461201" w:rsidP="00BB4274">
            <w:pPr>
              <w:spacing w:before="20" w:after="20"/>
              <w:jc w:val="center"/>
            </w:pPr>
            <w:r w:rsidRPr="00E00B58">
              <w:t>0008</w:t>
            </w:r>
          </w:p>
        </w:tc>
        <w:tc>
          <w:tcPr>
            <w:tcW w:w="2520" w:type="dxa"/>
            <w:tcBorders>
              <w:top w:val="single" w:sz="6" w:space="0" w:color="auto"/>
              <w:bottom w:val="single" w:sz="6" w:space="0" w:color="auto"/>
              <w:right w:val="single" w:sz="6" w:space="0" w:color="auto"/>
            </w:tcBorders>
          </w:tcPr>
          <w:p w14:paraId="4C64E7E1" w14:textId="77777777" w:rsidR="00461201" w:rsidRPr="00E00B58" w:rsidRDefault="00461201" w:rsidP="00BB4274">
            <w:pPr>
              <w:spacing w:before="20" w:after="20"/>
            </w:pPr>
            <w:r w:rsidRPr="00E00B58">
              <w:t xml:space="preserve"> </w:t>
            </w:r>
          </w:p>
        </w:tc>
        <w:tc>
          <w:tcPr>
            <w:tcW w:w="5040" w:type="dxa"/>
            <w:tcBorders>
              <w:top w:val="single" w:sz="6" w:space="0" w:color="auto"/>
              <w:bottom w:val="single" w:sz="6" w:space="0" w:color="auto"/>
              <w:right w:val="double" w:sz="6" w:space="0" w:color="auto"/>
            </w:tcBorders>
          </w:tcPr>
          <w:p w14:paraId="56207F80" w14:textId="77777777" w:rsidR="00461201" w:rsidRPr="00E00B58" w:rsidRDefault="00461201" w:rsidP="00BB4274">
            <w:pPr>
              <w:spacing w:before="20" w:after="20"/>
            </w:pPr>
            <w:r w:rsidRPr="00E00B58">
              <w:t>Reserved.</w:t>
            </w:r>
          </w:p>
        </w:tc>
      </w:tr>
      <w:tr w:rsidR="00461201" w:rsidRPr="00E00B58" w14:paraId="3D182B5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1475C2D1" w14:textId="77777777" w:rsidR="00461201" w:rsidRPr="00E00B58" w:rsidRDefault="00461201" w:rsidP="00BB4274">
            <w:pPr>
              <w:spacing w:before="20" w:after="20"/>
              <w:jc w:val="center"/>
            </w:pPr>
            <w:r w:rsidRPr="00E00B58">
              <w:t>0010</w:t>
            </w:r>
          </w:p>
        </w:tc>
        <w:tc>
          <w:tcPr>
            <w:tcW w:w="2520" w:type="dxa"/>
            <w:tcBorders>
              <w:top w:val="single" w:sz="6" w:space="0" w:color="auto"/>
              <w:bottom w:val="single" w:sz="6" w:space="0" w:color="auto"/>
              <w:right w:val="single" w:sz="6" w:space="0" w:color="auto"/>
            </w:tcBorders>
          </w:tcPr>
          <w:p w14:paraId="04BF8267" w14:textId="77777777" w:rsidR="00461201" w:rsidRPr="00E00B58" w:rsidRDefault="00461201" w:rsidP="00BB4274">
            <w:pPr>
              <w:spacing w:before="20" w:after="20"/>
            </w:pPr>
            <w:r w:rsidRPr="00E00B58">
              <w:t>STSO_5WIRE_PULSE1</w:t>
            </w:r>
          </w:p>
        </w:tc>
        <w:tc>
          <w:tcPr>
            <w:tcW w:w="5040" w:type="dxa"/>
            <w:tcBorders>
              <w:top w:val="single" w:sz="6" w:space="0" w:color="auto"/>
              <w:bottom w:val="single" w:sz="6" w:space="0" w:color="auto"/>
              <w:right w:val="double" w:sz="6" w:space="0" w:color="auto"/>
            </w:tcBorders>
          </w:tcPr>
          <w:p w14:paraId="41FA5EEB" w14:textId="77777777" w:rsidR="00461201" w:rsidRPr="00E00B58" w:rsidRDefault="00461201" w:rsidP="00BB4274">
            <w:pPr>
              <w:spacing w:before="20" w:after="20"/>
            </w:pPr>
            <w:r w:rsidRPr="00E00B58">
              <w:t>“Optic Output” was just pulsed.</w:t>
            </w:r>
          </w:p>
        </w:tc>
      </w:tr>
      <w:tr w:rsidR="00461201" w:rsidRPr="00E00B58" w14:paraId="39CB2F7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344B8B8" w14:textId="77777777" w:rsidR="00461201" w:rsidRPr="00E00B58" w:rsidRDefault="00461201" w:rsidP="00BB4274">
            <w:pPr>
              <w:spacing w:before="20" w:after="20"/>
              <w:jc w:val="center"/>
            </w:pPr>
            <w:r w:rsidRPr="00E00B58">
              <w:t>0020</w:t>
            </w:r>
          </w:p>
        </w:tc>
        <w:tc>
          <w:tcPr>
            <w:tcW w:w="2520" w:type="dxa"/>
            <w:tcBorders>
              <w:top w:val="single" w:sz="6" w:space="0" w:color="auto"/>
              <w:bottom w:val="single" w:sz="6" w:space="0" w:color="auto"/>
              <w:right w:val="single" w:sz="6" w:space="0" w:color="auto"/>
            </w:tcBorders>
          </w:tcPr>
          <w:p w14:paraId="5E6F698C" w14:textId="77777777" w:rsidR="00461201" w:rsidRPr="00E00B58" w:rsidRDefault="00461201" w:rsidP="00BB4274">
            <w:pPr>
              <w:spacing w:before="20" w:after="20"/>
            </w:pPr>
            <w:r w:rsidRPr="00E00B58">
              <w:t>STSO_5WIRE_PULSE2</w:t>
            </w:r>
          </w:p>
        </w:tc>
        <w:tc>
          <w:tcPr>
            <w:tcW w:w="5040" w:type="dxa"/>
            <w:tcBorders>
              <w:top w:val="single" w:sz="6" w:space="0" w:color="auto"/>
              <w:bottom w:val="single" w:sz="6" w:space="0" w:color="auto"/>
              <w:right w:val="double" w:sz="6" w:space="0" w:color="auto"/>
            </w:tcBorders>
          </w:tcPr>
          <w:p w14:paraId="7330FF9D" w14:textId="77777777" w:rsidR="00461201" w:rsidRPr="00E00B58" w:rsidRDefault="00461201" w:rsidP="00BB4274">
            <w:pPr>
              <w:spacing w:before="20" w:after="20"/>
            </w:pPr>
            <w:r w:rsidRPr="00E00B58">
              <w:t>“Optic Output” was recently pulsed (within past second)</w:t>
            </w:r>
          </w:p>
        </w:tc>
      </w:tr>
      <w:tr w:rsidR="00461201" w:rsidRPr="00E00B58" w14:paraId="7E978987" w14:textId="77777777" w:rsidTr="00BB4274">
        <w:trPr>
          <w:cantSplit/>
        </w:trPr>
        <w:tc>
          <w:tcPr>
            <w:tcW w:w="1188" w:type="dxa"/>
            <w:tcBorders>
              <w:top w:val="single" w:sz="6" w:space="0" w:color="auto"/>
              <w:left w:val="double" w:sz="6" w:space="0" w:color="auto"/>
              <w:right w:val="double" w:sz="6" w:space="0" w:color="auto"/>
            </w:tcBorders>
          </w:tcPr>
          <w:p w14:paraId="42E96EDB" w14:textId="77777777" w:rsidR="00461201" w:rsidRPr="00E00B58" w:rsidRDefault="00461201" w:rsidP="00BB4274">
            <w:pPr>
              <w:spacing w:before="20" w:after="20"/>
              <w:jc w:val="center"/>
            </w:pPr>
            <w:r w:rsidRPr="00E00B58">
              <w:t>0040</w:t>
            </w:r>
          </w:p>
        </w:tc>
        <w:tc>
          <w:tcPr>
            <w:tcW w:w="2520" w:type="dxa"/>
            <w:tcBorders>
              <w:top w:val="single" w:sz="6" w:space="0" w:color="auto"/>
              <w:right w:val="single" w:sz="6" w:space="0" w:color="auto"/>
            </w:tcBorders>
          </w:tcPr>
          <w:p w14:paraId="104E93FD" w14:textId="77777777" w:rsidR="00461201" w:rsidRPr="00E00B58" w:rsidRDefault="00461201" w:rsidP="00BB4274">
            <w:pPr>
              <w:spacing w:before="20" w:after="20"/>
            </w:pPr>
            <w:r w:rsidRPr="00E00B58">
              <w:t>STSO_5WIRE_ECHO1</w:t>
            </w:r>
          </w:p>
        </w:tc>
        <w:tc>
          <w:tcPr>
            <w:tcW w:w="5040" w:type="dxa"/>
            <w:tcBorders>
              <w:top w:val="single" w:sz="6" w:space="0" w:color="auto"/>
              <w:right w:val="double" w:sz="6" w:space="0" w:color="auto"/>
            </w:tcBorders>
          </w:tcPr>
          <w:p w14:paraId="31900EE1" w14:textId="77777777" w:rsidR="00461201" w:rsidRPr="00E00B58" w:rsidRDefault="00461201" w:rsidP="00BB4274">
            <w:pPr>
              <w:spacing w:before="20" w:after="20"/>
            </w:pPr>
            <w:r w:rsidRPr="00E00B58">
              <w:t>“Optic Input” pulse just received.</w:t>
            </w:r>
          </w:p>
        </w:tc>
      </w:tr>
      <w:tr w:rsidR="00461201" w:rsidRPr="00E00B58" w14:paraId="2765B97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1683FE4D" w14:textId="77777777" w:rsidR="00461201" w:rsidRPr="00E00B58" w:rsidRDefault="00461201" w:rsidP="00BB4274">
            <w:pPr>
              <w:spacing w:before="20" w:after="20"/>
              <w:jc w:val="center"/>
            </w:pPr>
            <w:r w:rsidRPr="00E00B58">
              <w:t>0080</w:t>
            </w:r>
          </w:p>
        </w:tc>
        <w:tc>
          <w:tcPr>
            <w:tcW w:w="2520" w:type="dxa"/>
            <w:tcBorders>
              <w:top w:val="single" w:sz="6" w:space="0" w:color="auto"/>
              <w:bottom w:val="single" w:sz="6" w:space="0" w:color="auto"/>
              <w:right w:val="single" w:sz="6" w:space="0" w:color="auto"/>
            </w:tcBorders>
          </w:tcPr>
          <w:p w14:paraId="60BF85FF" w14:textId="77777777" w:rsidR="00461201" w:rsidRPr="00E00B58" w:rsidRDefault="00461201" w:rsidP="00BB4274">
            <w:pPr>
              <w:spacing w:before="20" w:after="20"/>
            </w:pPr>
            <w:r w:rsidRPr="00E00B58">
              <w:t>STSO_5WIRE_ECHO2</w:t>
            </w:r>
          </w:p>
        </w:tc>
        <w:tc>
          <w:tcPr>
            <w:tcW w:w="5040" w:type="dxa"/>
            <w:tcBorders>
              <w:top w:val="single" w:sz="6" w:space="0" w:color="auto"/>
              <w:bottom w:val="single" w:sz="6" w:space="0" w:color="auto"/>
              <w:right w:val="double" w:sz="6" w:space="0" w:color="auto"/>
            </w:tcBorders>
          </w:tcPr>
          <w:p w14:paraId="2E84600E" w14:textId="77777777" w:rsidR="00461201" w:rsidRPr="00E00B58" w:rsidRDefault="00461201" w:rsidP="00BB4274">
            <w:pPr>
              <w:spacing w:before="20" w:after="20"/>
            </w:pPr>
            <w:r w:rsidRPr="00E00B58">
              <w:t>“Optic input” pulse recently received.</w:t>
            </w:r>
          </w:p>
        </w:tc>
      </w:tr>
      <w:tr w:rsidR="00461201" w:rsidRPr="00E00B58" w14:paraId="00D4D3B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4884BBF" w14:textId="77777777" w:rsidR="00461201" w:rsidRPr="00E00B58" w:rsidRDefault="00461201" w:rsidP="00BB4274">
            <w:pPr>
              <w:spacing w:before="20" w:after="20"/>
              <w:jc w:val="center"/>
            </w:pPr>
            <w:r w:rsidRPr="00E00B58">
              <w:t>0100</w:t>
            </w:r>
          </w:p>
        </w:tc>
        <w:tc>
          <w:tcPr>
            <w:tcW w:w="2520" w:type="dxa"/>
            <w:tcBorders>
              <w:top w:val="single" w:sz="6" w:space="0" w:color="auto"/>
              <w:bottom w:val="single" w:sz="6" w:space="0" w:color="auto"/>
              <w:right w:val="single" w:sz="6" w:space="0" w:color="auto"/>
            </w:tcBorders>
          </w:tcPr>
          <w:p w14:paraId="7BCE7F21" w14:textId="77777777" w:rsidR="00461201" w:rsidRPr="00E00B58" w:rsidRDefault="00461201" w:rsidP="00BB4274">
            <w:pPr>
              <w:spacing w:before="20" w:after="20"/>
            </w:pPr>
            <w:r w:rsidRPr="00E00B58">
              <w:t>STSO_COMM_VEHICLE1</w:t>
            </w:r>
          </w:p>
        </w:tc>
        <w:tc>
          <w:tcPr>
            <w:tcW w:w="5040" w:type="dxa"/>
            <w:tcBorders>
              <w:top w:val="single" w:sz="6" w:space="0" w:color="auto"/>
              <w:bottom w:val="single" w:sz="6" w:space="0" w:color="auto"/>
              <w:right w:val="double" w:sz="6" w:space="0" w:color="auto"/>
            </w:tcBorders>
          </w:tcPr>
          <w:p w14:paraId="3BEFFD4A" w14:textId="77777777" w:rsidR="00461201" w:rsidRPr="00E00B58" w:rsidRDefault="00461201" w:rsidP="00BB4274">
            <w:pPr>
              <w:spacing w:before="20" w:after="20"/>
            </w:pPr>
            <w:r w:rsidRPr="00E00B58">
              <w:t>Truck communications just occurred.</w:t>
            </w:r>
          </w:p>
        </w:tc>
      </w:tr>
      <w:tr w:rsidR="00461201" w:rsidRPr="00E00B58" w14:paraId="4CCDBC2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FCB6A39" w14:textId="77777777" w:rsidR="00461201" w:rsidRPr="00E00B58" w:rsidRDefault="00461201" w:rsidP="00BB4274">
            <w:pPr>
              <w:spacing w:before="20" w:after="20"/>
              <w:jc w:val="center"/>
            </w:pPr>
            <w:r w:rsidRPr="00E00B58">
              <w:t>0200</w:t>
            </w:r>
          </w:p>
        </w:tc>
        <w:tc>
          <w:tcPr>
            <w:tcW w:w="2520" w:type="dxa"/>
            <w:tcBorders>
              <w:top w:val="single" w:sz="6" w:space="0" w:color="auto"/>
              <w:bottom w:val="single" w:sz="6" w:space="0" w:color="auto"/>
              <w:right w:val="single" w:sz="6" w:space="0" w:color="auto"/>
            </w:tcBorders>
          </w:tcPr>
          <w:p w14:paraId="39B6FCE0" w14:textId="77777777" w:rsidR="00461201" w:rsidRPr="00E00B58" w:rsidRDefault="00461201" w:rsidP="00BB4274">
            <w:pPr>
              <w:spacing w:before="20" w:after="20"/>
            </w:pPr>
            <w:r w:rsidRPr="00E00B58">
              <w:t>STS0_COMM_VEHICLE2</w:t>
            </w:r>
          </w:p>
        </w:tc>
        <w:tc>
          <w:tcPr>
            <w:tcW w:w="5040" w:type="dxa"/>
            <w:tcBorders>
              <w:top w:val="single" w:sz="6" w:space="0" w:color="auto"/>
              <w:bottom w:val="single" w:sz="6" w:space="0" w:color="auto"/>
              <w:right w:val="double" w:sz="6" w:space="0" w:color="auto"/>
            </w:tcBorders>
          </w:tcPr>
          <w:p w14:paraId="3C0FFF9B" w14:textId="77777777" w:rsidR="00461201" w:rsidRPr="00E00B58" w:rsidRDefault="00461201" w:rsidP="00BB4274">
            <w:pPr>
              <w:spacing w:before="20" w:after="20"/>
            </w:pPr>
            <w:r w:rsidRPr="00E00B58">
              <w:t>Truck communications recently occurred.</w:t>
            </w:r>
          </w:p>
        </w:tc>
      </w:tr>
      <w:tr w:rsidR="00461201" w:rsidRPr="00E00B58" w14:paraId="5CCF7C71"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BB895D1" w14:textId="77777777" w:rsidR="00461201" w:rsidRPr="00E00B58" w:rsidRDefault="00461201" w:rsidP="00BB4274">
            <w:pPr>
              <w:spacing w:before="20" w:after="20"/>
              <w:jc w:val="center"/>
            </w:pPr>
            <w:r w:rsidRPr="00E00B58">
              <w:t>0400</w:t>
            </w:r>
          </w:p>
        </w:tc>
        <w:tc>
          <w:tcPr>
            <w:tcW w:w="2520" w:type="dxa"/>
            <w:tcBorders>
              <w:top w:val="single" w:sz="6" w:space="0" w:color="auto"/>
              <w:bottom w:val="single" w:sz="6" w:space="0" w:color="auto"/>
              <w:right w:val="single" w:sz="6" w:space="0" w:color="auto"/>
            </w:tcBorders>
          </w:tcPr>
          <w:p w14:paraId="43581E62" w14:textId="77777777" w:rsidR="00461201" w:rsidRPr="00E00B58" w:rsidRDefault="00461201" w:rsidP="00BB4274">
            <w:pPr>
              <w:spacing w:before="20" w:after="20"/>
            </w:pPr>
          </w:p>
        </w:tc>
        <w:tc>
          <w:tcPr>
            <w:tcW w:w="5040" w:type="dxa"/>
            <w:tcBorders>
              <w:top w:val="single" w:sz="6" w:space="0" w:color="auto"/>
              <w:bottom w:val="single" w:sz="6" w:space="0" w:color="auto"/>
              <w:right w:val="double" w:sz="6" w:space="0" w:color="auto"/>
            </w:tcBorders>
          </w:tcPr>
          <w:p w14:paraId="26927CEE" w14:textId="77777777" w:rsidR="00461201" w:rsidRPr="00E00B58" w:rsidRDefault="00461201" w:rsidP="00BB4274">
            <w:pPr>
              <w:spacing w:before="20" w:after="20"/>
            </w:pPr>
            <w:r w:rsidRPr="00E00B58">
              <w:t>Reserved.</w:t>
            </w:r>
          </w:p>
        </w:tc>
      </w:tr>
      <w:tr w:rsidR="00461201" w:rsidRPr="00E00B58" w14:paraId="747927D9"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1EE5EDEB" w14:textId="77777777" w:rsidR="00461201" w:rsidRPr="00E00B58" w:rsidRDefault="00461201" w:rsidP="00BB4274">
            <w:pPr>
              <w:spacing w:before="20" w:after="20"/>
              <w:jc w:val="center"/>
            </w:pPr>
            <w:r w:rsidRPr="00E00B58">
              <w:t>0800</w:t>
            </w:r>
          </w:p>
        </w:tc>
        <w:tc>
          <w:tcPr>
            <w:tcW w:w="2520" w:type="dxa"/>
            <w:tcBorders>
              <w:top w:val="single" w:sz="6" w:space="0" w:color="auto"/>
              <w:bottom w:val="single" w:sz="6" w:space="0" w:color="auto"/>
              <w:right w:val="single" w:sz="6" w:space="0" w:color="auto"/>
            </w:tcBorders>
          </w:tcPr>
          <w:p w14:paraId="75E5154D" w14:textId="77777777" w:rsidR="00461201" w:rsidRPr="00E00B58" w:rsidRDefault="00461201" w:rsidP="00BB4274">
            <w:pPr>
              <w:spacing w:before="20" w:after="20"/>
            </w:pPr>
          </w:p>
        </w:tc>
        <w:tc>
          <w:tcPr>
            <w:tcW w:w="5040" w:type="dxa"/>
            <w:tcBorders>
              <w:top w:val="single" w:sz="6" w:space="0" w:color="auto"/>
              <w:bottom w:val="single" w:sz="6" w:space="0" w:color="auto"/>
              <w:right w:val="double" w:sz="6" w:space="0" w:color="auto"/>
            </w:tcBorders>
          </w:tcPr>
          <w:p w14:paraId="706F2F5E" w14:textId="77777777" w:rsidR="00461201" w:rsidRPr="00E00B58" w:rsidRDefault="00461201" w:rsidP="00BB4274">
            <w:pPr>
              <w:spacing w:before="20" w:after="20"/>
            </w:pPr>
            <w:r w:rsidRPr="00E00B58">
              <w:t>Reserved.</w:t>
            </w:r>
          </w:p>
        </w:tc>
      </w:tr>
      <w:tr w:rsidR="00461201" w:rsidRPr="00E00B58" w14:paraId="2C242DE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6FAB607" w14:textId="77777777" w:rsidR="00461201" w:rsidRPr="00E00B58" w:rsidRDefault="00461201" w:rsidP="00BB4274">
            <w:pPr>
              <w:spacing w:before="20" w:after="20"/>
              <w:jc w:val="center"/>
            </w:pPr>
            <w:r w:rsidRPr="00E00B58">
              <w:t>1000</w:t>
            </w:r>
          </w:p>
        </w:tc>
        <w:tc>
          <w:tcPr>
            <w:tcW w:w="2520" w:type="dxa"/>
            <w:tcBorders>
              <w:top w:val="single" w:sz="6" w:space="0" w:color="auto"/>
              <w:bottom w:val="single" w:sz="6" w:space="0" w:color="auto"/>
              <w:right w:val="single" w:sz="6" w:space="0" w:color="auto"/>
            </w:tcBorders>
          </w:tcPr>
          <w:p w14:paraId="3B2610AC" w14:textId="77777777" w:rsidR="00461201" w:rsidRPr="00E00B58" w:rsidRDefault="00461201" w:rsidP="00BB4274">
            <w:pPr>
              <w:spacing w:before="20" w:after="20"/>
            </w:pPr>
            <w:r w:rsidRPr="00E00B58">
              <w:t xml:space="preserve"> </w:t>
            </w:r>
          </w:p>
        </w:tc>
        <w:tc>
          <w:tcPr>
            <w:tcW w:w="5040" w:type="dxa"/>
            <w:tcBorders>
              <w:top w:val="single" w:sz="6" w:space="0" w:color="auto"/>
              <w:bottom w:val="single" w:sz="6" w:space="0" w:color="auto"/>
              <w:right w:val="double" w:sz="6" w:space="0" w:color="auto"/>
            </w:tcBorders>
          </w:tcPr>
          <w:p w14:paraId="3E5A6010" w14:textId="77777777" w:rsidR="00461201" w:rsidRPr="00E00B58" w:rsidRDefault="00461201" w:rsidP="00BB4274">
            <w:pPr>
              <w:spacing w:before="20" w:after="20"/>
            </w:pPr>
            <w:r w:rsidRPr="00E00B58">
              <w:t>Reserved.</w:t>
            </w:r>
          </w:p>
        </w:tc>
      </w:tr>
      <w:tr w:rsidR="00461201" w:rsidRPr="00E00B58" w14:paraId="0E4E4627"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30142C6" w14:textId="77777777" w:rsidR="00461201" w:rsidRPr="00E00B58" w:rsidRDefault="00461201" w:rsidP="00BB4274">
            <w:pPr>
              <w:spacing w:before="20" w:after="20"/>
              <w:jc w:val="center"/>
            </w:pPr>
            <w:r w:rsidRPr="00E00B58">
              <w:t>2000</w:t>
            </w:r>
          </w:p>
        </w:tc>
        <w:tc>
          <w:tcPr>
            <w:tcW w:w="2520" w:type="dxa"/>
            <w:tcBorders>
              <w:top w:val="single" w:sz="6" w:space="0" w:color="auto"/>
              <w:bottom w:val="single" w:sz="6" w:space="0" w:color="auto"/>
              <w:right w:val="single" w:sz="6" w:space="0" w:color="auto"/>
            </w:tcBorders>
          </w:tcPr>
          <w:p w14:paraId="626B4938" w14:textId="77777777" w:rsidR="00461201" w:rsidRPr="00E00B58" w:rsidRDefault="00461201" w:rsidP="00BB4274">
            <w:pPr>
              <w:spacing w:before="20" w:after="20"/>
            </w:pPr>
            <w:r w:rsidRPr="00E00B58">
              <w:t xml:space="preserve"> </w:t>
            </w:r>
          </w:p>
        </w:tc>
        <w:tc>
          <w:tcPr>
            <w:tcW w:w="5040" w:type="dxa"/>
            <w:tcBorders>
              <w:top w:val="single" w:sz="6" w:space="0" w:color="auto"/>
              <w:bottom w:val="single" w:sz="6" w:space="0" w:color="auto"/>
              <w:right w:val="double" w:sz="6" w:space="0" w:color="auto"/>
            </w:tcBorders>
          </w:tcPr>
          <w:p w14:paraId="48E4D864" w14:textId="77777777" w:rsidR="00461201" w:rsidRPr="00E00B58" w:rsidRDefault="00461201" w:rsidP="00BB4274">
            <w:pPr>
              <w:spacing w:before="20" w:after="20"/>
            </w:pPr>
            <w:r w:rsidRPr="00E00B58">
              <w:t>Reserved.</w:t>
            </w:r>
          </w:p>
        </w:tc>
      </w:tr>
      <w:tr w:rsidR="00461201" w:rsidRPr="00E00B58" w14:paraId="6D612822"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BE60721" w14:textId="77777777" w:rsidR="00461201" w:rsidRPr="00E00B58" w:rsidRDefault="00461201" w:rsidP="00BB4274">
            <w:pPr>
              <w:spacing w:before="20" w:after="20"/>
              <w:jc w:val="center"/>
            </w:pPr>
            <w:r w:rsidRPr="00E00B58">
              <w:t>4000</w:t>
            </w:r>
          </w:p>
        </w:tc>
        <w:tc>
          <w:tcPr>
            <w:tcW w:w="2520" w:type="dxa"/>
            <w:tcBorders>
              <w:top w:val="single" w:sz="6" w:space="0" w:color="auto"/>
              <w:bottom w:val="single" w:sz="6" w:space="0" w:color="auto"/>
              <w:right w:val="single" w:sz="6" w:space="0" w:color="auto"/>
            </w:tcBorders>
          </w:tcPr>
          <w:p w14:paraId="72AC6955" w14:textId="77777777" w:rsidR="00461201" w:rsidRPr="00E00B58" w:rsidRDefault="00461201" w:rsidP="00BB4274">
            <w:pPr>
              <w:spacing w:before="20" w:after="20"/>
            </w:pPr>
            <w:r w:rsidRPr="00E00B58">
              <w:t xml:space="preserve"> </w:t>
            </w:r>
          </w:p>
        </w:tc>
        <w:tc>
          <w:tcPr>
            <w:tcW w:w="5040" w:type="dxa"/>
            <w:tcBorders>
              <w:top w:val="single" w:sz="6" w:space="0" w:color="auto"/>
              <w:bottom w:val="single" w:sz="6" w:space="0" w:color="auto"/>
              <w:right w:val="double" w:sz="6" w:space="0" w:color="auto"/>
            </w:tcBorders>
          </w:tcPr>
          <w:p w14:paraId="5B51D4E4" w14:textId="77777777" w:rsidR="00461201" w:rsidRPr="00E00B58" w:rsidRDefault="00461201" w:rsidP="00BB4274">
            <w:pPr>
              <w:spacing w:before="20" w:after="20"/>
            </w:pPr>
            <w:r w:rsidRPr="00E00B58">
              <w:t>Reserved.</w:t>
            </w:r>
          </w:p>
        </w:tc>
      </w:tr>
      <w:tr w:rsidR="00461201" w:rsidRPr="00E00B58" w14:paraId="26575A11"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434DA37A" w14:textId="77777777" w:rsidR="00461201" w:rsidRPr="00E00B58" w:rsidRDefault="00461201" w:rsidP="00BB4274">
            <w:pPr>
              <w:spacing w:before="20" w:after="20"/>
              <w:jc w:val="center"/>
            </w:pPr>
            <w:r w:rsidRPr="00E00B58">
              <w:t>8000</w:t>
            </w:r>
          </w:p>
        </w:tc>
        <w:tc>
          <w:tcPr>
            <w:tcW w:w="2520" w:type="dxa"/>
            <w:tcBorders>
              <w:top w:val="single" w:sz="6" w:space="0" w:color="auto"/>
              <w:bottom w:val="double" w:sz="6" w:space="0" w:color="auto"/>
              <w:right w:val="single" w:sz="6" w:space="0" w:color="auto"/>
            </w:tcBorders>
          </w:tcPr>
          <w:p w14:paraId="1485545E" w14:textId="77777777" w:rsidR="00461201" w:rsidRPr="00E00B58" w:rsidRDefault="00461201" w:rsidP="00BB4274">
            <w:pPr>
              <w:spacing w:before="20" w:after="20"/>
            </w:pPr>
            <w:r w:rsidRPr="00E00B58">
              <w:t xml:space="preserve"> </w:t>
            </w:r>
          </w:p>
        </w:tc>
        <w:tc>
          <w:tcPr>
            <w:tcW w:w="5040" w:type="dxa"/>
            <w:tcBorders>
              <w:top w:val="single" w:sz="6" w:space="0" w:color="auto"/>
              <w:bottom w:val="double" w:sz="6" w:space="0" w:color="auto"/>
              <w:right w:val="double" w:sz="6" w:space="0" w:color="auto"/>
            </w:tcBorders>
          </w:tcPr>
          <w:p w14:paraId="5A0253D8" w14:textId="77777777" w:rsidR="00461201" w:rsidRPr="00E00B58" w:rsidRDefault="00461201" w:rsidP="00BB4274">
            <w:pPr>
              <w:spacing w:before="20" w:after="20"/>
            </w:pPr>
            <w:r w:rsidRPr="00E00B58">
              <w:t>Reserved.</w:t>
            </w:r>
          </w:p>
        </w:tc>
      </w:tr>
    </w:tbl>
    <w:bookmarkStart w:id="1203" w:name="_Toc342038472"/>
    <w:bookmarkStart w:id="1204" w:name="_Toc342568915"/>
    <w:bookmarkStart w:id="1205" w:name="_Toc342641025"/>
    <w:bookmarkStart w:id="1206" w:name="_Toc342642282"/>
    <w:bookmarkStart w:id="1207" w:name="_Toc342737282"/>
    <w:p w14:paraId="0026F46E" w14:textId="77777777" w:rsidR="00461201" w:rsidRPr="00E00B58" w:rsidRDefault="00461201" w:rsidP="00461201">
      <w:pPr>
        <w:pStyle w:val="Heading3"/>
      </w:pPr>
      <w:r w:rsidRPr="00E00B58">
        <w:fldChar w:fldCharType="begin"/>
      </w:r>
      <w:r w:rsidRPr="00E00B58">
        <w:instrText xml:space="preserve">autonumlgl </w:instrText>
      </w:r>
      <w:bookmarkStart w:id="1208" w:name="_Toc25072545"/>
      <w:r w:rsidRPr="00E00B58">
        <w:fldChar w:fldCharType="end"/>
      </w:r>
      <w:bookmarkStart w:id="1209" w:name="_Toc333225011"/>
      <w:r w:rsidRPr="00E00B58">
        <w:tab/>
        <w:t>Status-P</w:t>
      </w:r>
      <w:r w:rsidRPr="00E00B58">
        <w:tab/>
        <w:t>[Register 107]</w:t>
      </w:r>
      <w:bookmarkEnd w:id="1202"/>
      <w:bookmarkEnd w:id="1203"/>
      <w:bookmarkEnd w:id="1204"/>
      <w:bookmarkEnd w:id="1205"/>
      <w:bookmarkEnd w:id="1206"/>
      <w:bookmarkEnd w:id="1207"/>
      <w:bookmarkEnd w:id="1208"/>
      <w:bookmarkEnd w:id="1209"/>
    </w:p>
    <w:p w14:paraId="717BC08D" w14:textId="77777777" w:rsidR="00461201" w:rsidRPr="00E00B58" w:rsidRDefault="00461201" w:rsidP="00461201">
      <w:pPr>
        <w:pStyle w:val="NormalText"/>
      </w:pPr>
      <w:bookmarkStart w:id="1210" w:name="_Toc341186271"/>
      <w:bookmarkStart w:id="1211" w:name="_Toc341413651"/>
      <w:bookmarkStart w:id="1212" w:name="_Toc341427928"/>
      <w:bookmarkStart w:id="1213" w:name="_Toc341432747"/>
      <w:r w:rsidRPr="00E00B58">
        <w:t>The Status-P register “maps” the second sixteen Output Status Bits, making them available along with other dynamic rack controller unit “status” information in a single Modbus Read Registers protocol message, thus helping minimize Modbus message traffic.</w:t>
      </w:r>
    </w:p>
    <w:p w14:paraId="3396E1F4" w14:textId="77777777" w:rsidR="00461201" w:rsidRPr="00E00B58" w:rsidRDefault="00461201" w:rsidP="00461201">
      <w:pPr>
        <w:pStyle w:val="NormalText"/>
      </w:pPr>
      <w:r w:rsidRPr="00E00B58">
        <w:t>The Intellitrol release 1.0 shell does not use the Status-P bits; reads return 0.</w:t>
      </w:r>
    </w:p>
    <w:bookmarkStart w:id="1214" w:name="_Toc342038473"/>
    <w:bookmarkStart w:id="1215" w:name="_Toc342568916"/>
    <w:bookmarkStart w:id="1216" w:name="_Toc342641026"/>
    <w:bookmarkStart w:id="1217" w:name="_Toc342642283"/>
    <w:bookmarkStart w:id="1218" w:name="_Toc342737283"/>
    <w:p w14:paraId="3E6711C0" w14:textId="77777777" w:rsidR="00461201" w:rsidRPr="00E00B58" w:rsidRDefault="00461201" w:rsidP="00461201">
      <w:pPr>
        <w:pStyle w:val="Heading3"/>
      </w:pPr>
      <w:r w:rsidRPr="00E00B58">
        <w:fldChar w:fldCharType="begin"/>
      </w:r>
      <w:r w:rsidRPr="00E00B58">
        <w:instrText xml:space="preserve">autonumlgl </w:instrText>
      </w:r>
      <w:bookmarkStart w:id="1219" w:name="_Toc25072546"/>
      <w:r w:rsidRPr="00E00B58">
        <w:fldChar w:fldCharType="end"/>
      </w:r>
      <w:bookmarkStart w:id="1220" w:name="_Toc333225012"/>
      <w:r w:rsidRPr="00E00B58">
        <w:tab/>
        <w:t>Main State</w:t>
      </w:r>
      <w:r w:rsidRPr="00E00B58">
        <w:tab/>
        <w:t xml:space="preserve">[Register </w:t>
      </w:r>
      <w:bookmarkEnd w:id="1210"/>
      <w:bookmarkEnd w:id="1211"/>
      <w:r w:rsidRPr="00E00B58">
        <w:t>108]</w:t>
      </w:r>
      <w:bookmarkEnd w:id="1212"/>
      <w:bookmarkEnd w:id="1213"/>
      <w:bookmarkEnd w:id="1214"/>
      <w:bookmarkEnd w:id="1215"/>
      <w:bookmarkEnd w:id="1216"/>
      <w:bookmarkEnd w:id="1217"/>
      <w:bookmarkEnd w:id="1218"/>
      <w:bookmarkEnd w:id="1219"/>
      <w:bookmarkEnd w:id="1220"/>
    </w:p>
    <w:p w14:paraId="1320D0DD" w14:textId="77777777" w:rsidR="00461201" w:rsidRPr="00E00B58" w:rsidRDefault="00461201" w:rsidP="00461201">
      <w:pPr>
        <w:pStyle w:val="NormalText"/>
        <w:spacing w:after="140"/>
      </w:pPr>
      <w:r w:rsidRPr="00E00B58">
        <w:t>The Main State real-time register contains the current state of the main finite state machine used to determine whether a truck is present.  This register is for Scully use only, and can be one of the following:</w:t>
      </w:r>
    </w:p>
    <w:tbl>
      <w:tblPr>
        <w:tblW w:w="0" w:type="auto"/>
        <w:tblInd w:w="720" w:type="dxa"/>
        <w:tblLayout w:type="fixed"/>
        <w:tblLook w:val="0000" w:firstRow="0" w:lastRow="0" w:firstColumn="0" w:lastColumn="0" w:noHBand="0" w:noVBand="0"/>
      </w:tblPr>
      <w:tblGrid>
        <w:gridCol w:w="1188"/>
        <w:gridCol w:w="2520"/>
        <w:gridCol w:w="5040"/>
      </w:tblGrid>
      <w:tr w:rsidR="00461201" w:rsidRPr="00E00B58" w14:paraId="70A1CABF" w14:textId="77777777" w:rsidTr="00BB4274">
        <w:trPr>
          <w:cantSplit/>
          <w:trHeight w:val="480"/>
        </w:trPr>
        <w:tc>
          <w:tcPr>
            <w:tcW w:w="1188" w:type="dxa"/>
            <w:tcBorders>
              <w:top w:val="double" w:sz="6" w:space="0" w:color="auto"/>
              <w:left w:val="double" w:sz="6" w:space="0" w:color="auto"/>
              <w:bottom w:val="double" w:sz="6" w:space="0" w:color="auto"/>
              <w:right w:val="double" w:sz="6" w:space="0" w:color="auto"/>
            </w:tcBorders>
            <w:shd w:val="pct5" w:color="auto" w:fill="auto"/>
          </w:tcPr>
          <w:p w14:paraId="6CF96727" w14:textId="77777777" w:rsidR="00461201" w:rsidRPr="00E00B58" w:rsidRDefault="00461201" w:rsidP="00BB4274">
            <w:pPr>
              <w:spacing w:before="80"/>
              <w:jc w:val="center"/>
              <w:rPr>
                <w:b/>
              </w:rPr>
            </w:pPr>
            <w:r w:rsidRPr="00E00B58">
              <w:rPr>
                <w:b/>
              </w:rPr>
              <w:t>VALUE</w:t>
            </w:r>
          </w:p>
        </w:tc>
        <w:tc>
          <w:tcPr>
            <w:tcW w:w="2520" w:type="dxa"/>
            <w:tcBorders>
              <w:top w:val="double" w:sz="6" w:space="0" w:color="auto"/>
              <w:bottom w:val="double" w:sz="6" w:space="0" w:color="auto"/>
              <w:right w:val="single" w:sz="6" w:space="0" w:color="auto"/>
            </w:tcBorders>
            <w:shd w:val="pct5" w:color="auto" w:fill="auto"/>
          </w:tcPr>
          <w:p w14:paraId="36F73E33"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461A0E42" w14:textId="77777777" w:rsidR="00461201" w:rsidRPr="00E00B58" w:rsidRDefault="00461201" w:rsidP="00BB4274">
            <w:pPr>
              <w:spacing w:before="80"/>
              <w:jc w:val="center"/>
              <w:rPr>
                <w:b/>
              </w:rPr>
            </w:pPr>
            <w:r w:rsidRPr="00E00B58">
              <w:rPr>
                <w:b/>
              </w:rPr>
              <w:t>DEFINITION</w:t>
            </w:r>
          </w:p>
        </w:tc>
      </w:tr>
      <w:tr w:rsidR="00461201" w:rsidRPr="00E00B58" w14:paraId="778BF191" w14:textId="77777777" w:rsidTr="00BB4274">
        <w:trPr>
          <w:cantSplit/>
        </w:trPr>
        <w:tc>
          <w:tcPr>
            <w:tcW w:w="1188" w:type="dxa"/>
            <w:tcBorders>
              <w:left w:val="double" w:sz="6" w:space="0" w:color="auto"/>
              <w:bottom w:val="single" w:sz="6" w:space="0" w:color="auto"/>
              <w:right w:val="double" w:sz="6" w:space="0" w:color="auto"/>
            </w:tcBorders>
          </w:tcPr>
          <w:p w14:paraId="09EBFA40" w14:textId="77777777" w:rsidR="00461201" w:rsidRPr="00E00B58" w:rsidRDefault="00461201" w:rsidP="00BB4274">
            <w:pPr>
              <w:spacing w:before="20" w:after="20"/>
              <w:jc w:val="center"/>
            </w:pPr>
            <w:r w:rsidRPr="00E00B58">
              <w:t>0</w:t>
            </w:r>
          </w:p>
        </w:tc>
        <w:tc>
          <w:tcPr>
            <w:tcW w:w="2520" w:type="dxa"/>
            <w:tcBorders>
              <w:bottom w:val="single" w:sz="6" w:space="0" w:color="auto"/>
              <w:right w:val="single" w:sz="6" w:space="0" w:color="auto"/>
            </w:tcBorders>
          </w:tcPr>
          <w:p w14:paraId="3CEC1C47" w14:textId="77777777" w:rsidR="00461201" w:rsidRPr="00E00B58" w:rsidRDefault="00461201" w:rsidP="00BB4274">
            <w:pPr>
              <w:spacing w:before="20" w:after="20"/>
            </w:pPr>
            <w:r w:rsidRPr="00E00B58">
              <w:t>Idle</w:t>
            </w:r>
          </w:p>
        </w:tc>
        <w:tc>
          <w:tcPr>
            <w:tcW w:w="5040" w:type="dxa"/>
            <w:tcBorders>
              <w:bottom w:val="single" w:sz="6" w:space="0" w:color="auto"/>
              <w:right w:val="double" w:sz="6" w:space="0" w:color="auto"/>
            </w:tcBorders>
          </w:tcPr>
          <w:p w14:paraId="49059E05" w14:textId="77777777" w:rsidR="00461201" w:rsidRPr="00E00B58" w:rsidRDefault="00461201" w:rsidP="00BB4274">
            <w:pPr>
              <w:spacing w:before="20" w:after="20"/>
            </w:pPr>
            <w:r w:rsidRPr="00E00B58">
              <w:t>Waiting for something to happen, periodic background self-test diagnostics</w:t>
            </w:r>
          </w:p>
        </w:tc>
      </w:tr>
      <w:tr w:rsidR="00461201" w:rsidRPr="00E00B58" w14:paraId="14EB494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EBF3A04" w14:textId="77777777" w:rsidR="00461201" w:rsidRPr="00E00B58" w:rsidRDefault="00461201" w:rsidP="00BB4274">
            <w:pPr>
              <w:spacing w:before="20" w:after="20"/>
              <w:jc w:val="center"/>
            </w:pPr>
            <w:r w:rsidRPr="00E00B58">
              <w:t>1</w:t>
            </w:r>
          </w:p>
        </w:tc>
        <w:tc>
          <w:tcPr>
            <w:tcW w:w="2520" w:type="dxa"/>
            <w:tcBorders>
              <w:top w:val="single" w:sz="6" w:space="0" w:color="auto"/>
              <w:bottom w:val="single" w:sz="6" w:space="0" w:color="auto"/>
              <w:right w:val="single" w:sz="6" w:space="0" w:color="auto"/>
            </w:tcBorders>
          </w:tcPr>
          <w:p w14:paraId="19218C7D" w14:textId="77777777" w:rsidR="00461201" w:rsidRPr="00E00B58" w:rsidRDefault="00461201" w:rsidP="00BB4274">
            <w:pPr>
              <w:spacing w:before="20" w:after="20"/>
            </w:pPr>
            <w:r w:rsidRPr="00E00B58">
              <w:t>Acquire</w:t>
            </w:r>
          </w:p>
        </w:tc>
        <w:tc>
          <w:tcPr>
            <w:tcW w:w="5040" w:type="dxa"/>
            <w:tcBorders>
              <w:top w:val="single" w:sz="6" w:space="0" w:color="auto"/>
              <w:bottom w:val="single" w:sz="6" w:space="0" w:color="auto"/>
              <w:right w:val="double" w:sz="6" w:space="0" w:color="auto"/>
            </w:tcBorders>
          </w:tcPr>
          <w:p w14:paraId="37175381" w14:textId="77777777" w:rsidR="00461201" w:rsidRPr="00E00B58" w:rsidRDefault="00461201" w:rsidP="00BB4274">
            <w:pPr>
              <w:spacing w:before="20" w:after="20"/>
            </w:pPr>
            <w:r w:rsidRPr="00E00B58">
              <w:t>Deciding which probe type is present</w:t>
            </w:r>
          </w:p>
        </w:tc>
      </w:tr>
      <w:tr w:rsidR="00461201" w:rsidRPr="00E00B58" w14:paraId="08250B8D"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1668188" w14:textId="77777777" w:rsidR="00461201" w:rsidRPr="00E00B58" w:rsidRDefault="00461201" w:rsidP="00BB4274">
            <w:pPr>
              <w:spacing w:before="20" w:after="20"/>
              <w:jc w:val="center"/>
            </w:pPr>
            <w:r w:rsidRPr="00E00B58">
              <w:t>2</w:t>
            </w:r>
          </w:p>
        </w:tc>
        <w:tc>
          <w:tcPr>
            <w:tcW w:w="2520" w:type="dxa"/>
            <w:tcBorders>
              <w:top w:val="single" w:sz="6" w:space="0" w:color="auto"/>
              <w:bottom w:val="single" w:sz="6" w:space="0" w:color="auto"/>
              <w:right w:val="single" w:sz="6" w:space="0" w:color="auto"/>
            </w:tcBorders>
          </w:tcPr>
          <w:p w14:paraId="74841159" w14:textId="77777777" w:rsidR="00461201" w:rsidRPr="00E00B58" w:rsidRDefault="00461201" w:rsidP="00BB4274">
            <w:pPr>
              <w:spacing w:before="20" w:after="20"/>
            </w:pPr>
            <w:r w:rsidRPr="00E00B58">
              <w:t>Active</w:t>
            </w:r>
          </w:p>
        </w:tc>
        <w:tc>
          <w:tcPr>
            <w:tcW w:w="5040" w:type="dxa"/>
            <w:tcBorders>
              <w:top w:val="single" w:sz="6" w:space="0" w:color="auto"/>
              <w:bottom w:val="single" w:sz="6" w:space="0" w:color="auto"/>
              <w:right w:val="double" w:sz="6" w:space="0" w:color="auto"/>
            </w:tcBorders>
          </w:tcPr>
          <w:p w14:paraId="099A8676" w14:textId="77777777" w:rsidR="00461201" w:rsidRPr="00E00B58" w:rsidRDefault="00461201" w:rsidP="00BB4274">
            <w:pPr>
              <w:spacing w:before="20" w:after="20"/>
            </w:pPr>
            <w:r w:rsidRPr="00E00B58">
              <w:t>Active probes or bypass key detected</w:t>
            </w:r>
          </w:p>
        </w:tc>
      </w:tr>
      <w:tr w:rsidR="00461201" w:rsidRPr="00E00B58" w14:paraId="7EF436EC" w14:textId="77777777" w:rsidTr="00BB4274">
        <w:trPr>
          <w:cantSplit/>
        </w:trPr>
        <w:tc>
          <w:tcPr>
            <w:tcW w:w="1188" w:type="dxa"/>
            <w:tcBorders>
              <w:top w:val="single" w:sz="6" w:space="0" w:color="auto"/>
              <w:left w:val="double" w:sz="6" w:space="0" w:color="auto"/>
              <w:right w:val="double" w:sz="6" w:space="0" w:color="auto"/>
            </w:tcBorders>
          </w:tcPr>
          <w:p w14:paraId="1038D9EC" w14:textId="77777777" w:rsidR="00461201" w:rsidRPr="00E00B58" w:rsidRDefault="00461201" w:rsidP="00BB4274">
            <w:pPr>
              <w:spacing w:before="20" w:after="20"/>
              <w:jc w:val="center"/>
            </w:pPr>
            <w:r w:rsidRPr="00E00B58">
              <w:lastRenderedPageBreak/>
              <w:t>3</w:t>
            </w:r>
          </w:p>
        </w:tc>
        <w:tc>
          <w:tcPr>
            <w:tcW w:w="2520" w:type="dxa"/>
            <w:tcBorders>
              <w:top w:val="single" w:sz="6" w:space="0" w:color="auto"/>
              <w:right w:val="single" w:sz="6" w:space="0" w:color="auto"/>
            </w:tcBorders>
          </w:tcPr>
          <w:p w14:paraId="700CE0F6" w14:textId="77777777" w:rsidR="00461201" w:rsidRPr="00E00B58" w:rsidRDefault="00461201" w:rsidP="00BB4274">
            <w:pPr>
              <w:spacing w:before="20" w:after="20"/>
            </w:pPr>
            <w:r w:rsidRPr="00E00B58">
              <w:t>Gone</w:t>
            </w:r>
          </w:p>
        </w:tc>
        <w:tc>
          <w:tcPr>
            <w:tcW w:w="5040" w:type="dxa"/>
            <w:tcBorders>
              <w:top w:val="single" w:sz="6" w:space="0" w:color="auto"/>
              <w:right w:val="double" w:sz="6" w:space="0" w:color="auto"/>
            </w:tcBorders>
          </w:tcPr>
          <w:p w14:paraId="5BD88219" w14:textId="77777777" w:rsidR="00461201" w:rsidRPr="00E00B58" w:rsidRDefault="00461201" w:rsidP="00BB4274">
            <w:pPr>
              <w:spacing w:before="20" w:after="20"/>
            </w:pPr>
            <w:r w:rsidRPr="00E00B58">
              <w:t xml:space="preserve">Truck has </w:t>
            </w:r>
            <w:r w:rsidR="00625235" w:rsidRPr="00E00B58">
              <w:t>disconnected, perform</w:t>
            </w:r>
            <w:r w:rsidRPr="00E00B58">
              <w:t xml:space="preserve"> self-test diagnostics</w:t>
            </w:r>
          </w:p>
          <w:p w14:paraId="391F4058" w14:textId="0F6975CA" w:rsidR="00D069D3" w:rsidRPr="00E00B58" w:rsidRDefault="00D069D3" w:rsidP="00BB4274">
            <w:pPr>
              <w:spacing w:before="20" w:after="20"/>
            </w:pPr>
          </w:p>
        </w:tc>
      </w:tr>
      <w:tr w:rsidR="00461201" w:rsidRPr="00E00B58" w14:paraId="6F128C6E"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9EBFC75" w14:textId="77777777" w:rsidR="00461201" w:rsidRPr="00E00B58" w:rsidRDefault="00461201" w:rsidP="00BB4274">
            <w:pPr>
              <w:spacing w:before="20" w:after="20"/>
              <w:jc w:val="center"/>
            </w:pPr>
            <w:r w:rsidRPr="00E00B58">
              <w:t>4</w:t>
            </w:r>
          </w:p>
        </w:tc>
        <w:tc>
          <w:tcPr>
            <w:tcW w:w="2520" w:type="dxa"/>
            <w:tcBorders>
              <w:top w:val="single" w:sz="6" w:space="0" w:color="auto"/>
              <w:bottom w:val="single" w:sz="6" w:space="0" w:color="auto"/>
              <w:right w:val="single" w:sz="6" w:space="0" w:color="auto"/>
            </w:tcBorders>
          </w:tcPr>
          <w:p w14:paraId="6D41171A" w14:textId="77777777" w:rsidR="00461201" w:rsidRPr="00E00B58" w:rsidRDefault="00461201" w:rsidP="00BB4274">
            <w:pPr>
              <w:spacing w:before="20" w:after="20"/>
            </w:pPr>
            <w:r w:rsidRPr="00E00B58">
              <w:t>Fini</w:t>
            </w:r>
          </w:p>
        </w:tc>
        <w:tc>
          <w:tcPr>
            <w:tcW w:w="5040" w:type="dxa"/>
            <w:tcBorders>
              <w:top w:val="single" w:sz="6" w:space="0" w:color="auto"/>
              <w:bottom w:val="single" w:sz="6" w:space="0" w:color="auto"/>
              <w:right w:val="double" w:sz="6" w:space="0" w:color="auto"/>
            </w:tcBorders>
          </w:tcPr>
          <w:p w14:paraId="7520315C" w14:textId="77777777" w:rsidR="00461201" w:rsidRPr="00E00B58" w:rsidRDefault="00461201" w:rsidP="00BB4274">
            <w:pPr>
              <w:spacing w:before="20" w:after="20"/>
            </w:pPr>
            <w:r w:rsidRPr="00E00B58">
              <w:t>Final post-truck clean-up, transit to “Idle” state</w:t>
            </w:r>
          </w:p>
        </w:tc>
      </w:tr>
      <w:tr w:rsidR="00461201" w:rsidRPr="00E00B58" w14:paraId="593BF73B" w14:textId="77777777" w:rsidTr="00BB4274">
        <w:trPr>
          <w:cantSplit/>
        </w:trPr>
        <w:tc>
          <w:tcPr>
            <w:tcW w:w="1188" w:type="dxa"/>
            <w:tcBorders>
              <w:left w:val="double" w:sz="6" w:space="0" w:color="auto"/>
              <w:bottom w:val="double" w:sz="6" w:space="0" w:color="auto"/>
              <w:right w:val="double" w:sz="6" w:space="0" w:color="auto"/>
            </w:tcBorders>
          </w:tcPr>
          <w:p w14:paraId="35A25B76" w14:textId="77777777" w:rsidR="00461201" w:rsidRPr="00E00B58" w:rsidRDefault="00461201" w:rsidP="00BB4274">
            <w:pPr>
              <w:spacing w:before="20" w:after="20"/>
              <w:jc w:val="center"/>
            </w:pPr>
            <w:r w:rsidRPr="00E00B58">
              <w:t>4 - 65535</w:t>
            </w:r>
          </w:p>
        </w:tc>
        <w:tc>
          <w:tcPr>
            <w:tcW w:w="2520" w:type="dxa"/>
            <w:tcBorders>
              <w:bottom w:val="double" w:sz="6" w:space="0" w:color="auto"/>
              <w:right w:val="single" w:sz="6" w:space="0" w:color="auto"/>
            </w:tcBorders>
          </w:tcPr>
          <w:p w14:paraId="309B8F51" w14:textId="77777777" w:rsidR="00461201" w:rsidRPr="00E00B58" w:rsidRDefault="00461201" w:rsidP="00BB4274">
            <w:pPr>
              <w:spacing w:before="20" w:after="20"/>
            </w:pPr>
          </w:p>
        </w:tc>
        <w:tc>
          <w:tcPr>
            <w:tcW w:w="5040" w:type="dxa"/>
            <w:tcBorders>
              <w:bottom w:val="double" w:sz="6" w:space="0" w:color="auto"/>
              <w:right w:val="double" w:sz="6" w:space="0" w:color="auto"/>
            </w:tcBorders>
          </w:tcPr>
          <w:p w14:paraId="5AD5DAE9" w14:textId="77777777" w:rsidR="00461201" w:rsidRPr="00E00B58" w:rsidRDefault="00461201" w:rsidP="00BB4274">
            <w:pPr>
              <w:spacing w:before="20" w:after="20"/>
            </w:pPr>
            <w:r w:rsidRPr="00E00B58">
              <w:t>Reserved</w:t>
            </w:r>
          </w:p>
        </w:tc>
      </w:tr>
    </w:tbl>
    <w:bookmarkStart w:id="1221" w:name="_Toc341186276"/>
    <w:bookmarkStart w:id="1222" w:name="_Toc341413656"/>
    <w:bookmarkStart w:id="1223" w:name="_Toc341427933"/>
    <w:bookmarkStart w:id="1224" w:name="_Toc341432748"/>
    <w:bookmarkStart w:id="1225" w:name="_Toc342038474"/>
    <w:bookmarkStart w:id="1226" w:name="_Toc342568917"/>
    <w:bookmarkStart w:id="1227" w:name="_Toc342641027"/>
    <w:bookmarkStart w:id="1228" w:name="_Toc342642284"/>
    <w:bookmarkStart w:id="1229" w:name="_Toc342737284"/>
    <w:p w14:paraId="06190E21" w14:textId="77777777" w:rsidR="00461201" w:rsidRPr="00E00B58" w:rsidRDefault="00461201" w:rsidP="00461201">
      <w:pPr>
        <w:pStyle w:val="Heading3"/>
      </w:pPr>
      <w:r w:rsidRPr="00E00B58">
        <w:fldChar w:fldCharType="begin"/>
      </w:r>
      <w:r w:rsidRPr="00E00B58">
        <w:instrText xml:space="preserve">autonumlgl </w:instrText>
      </w:r>
      <w:bookmarkStart w:id="1230" w:name="_Toc25072547"/>
      <w:r w:rsidRPr="00E00B58">
        <w:fldChar w:fldCharType="end"/>
      </w:r>
      <w:bookmarkStart w:id="1231" w:name="_Toc333225013"/>
      <w:r w:rsidRPr="00E00B58">
        <w:tab/>
        <w:t>Truck Type State</w:t>
      </w:r>
      <w:r w:rsidRPr="00E00B58">
        <w:tab/>
        <w:t xml:space="preserve">[Register </w:t>
      </w:r>
      <w:bookmarkEnd w:id="1221"/>
      <w:bookmarkEnd w:id="1222"/>
      <w:r w:rsidRPr="00E00B58">
        <w:t>109]</w:t>
      </w:r>
      <w:bookmarkEnd w:id="1223"/>
      <w:bookmarkEnd w:id="1224"/>
      <w:bookmarkEnd w:id="1225"/>
      <w:bookmarkEnd w:id="1226"/>
      <w:bookmarkEnd w:id="1227"/>
      <w:bookmarkEnd w:id="1228"/>
      <w:bookmarkEnd w:id="1229"/>
      <w:bookmarkEnd w:id="1230"/>
      <w:bookmarkEnd w:id="1231"/>
    </w:p>
    <w:p w14:paraId="0A3FB77F" w14:textId="77777777" w:rsidR="00461201" w:rsidRPr="00E00B58" w:rsidRDefault="00461201" w:rsidP="00461201">
      <w:pPr>
        <w:pStyle w:val="NormalText"/>
      </w:pPr>
      <w:r w:rsidRPr="00E00B58">
        <w:t>This real-time register contains the current state of the finite state machine used to determine the type of truck connected.  This register is for Scully use only, and can be one of the following:</w:t>
      </w:r>
    </w:p>
    <w:tbl>
      <w:tblPr>
        <w:tblW w:w="0" w:type="auto"/>
        <w:tblInd w:w="720" w:type="dxa"/>
        <w:tblLayout w:type="fixed"/>
        <w:tblLook w:val="0000" w:firstRow="0" w:lastRow="0" w:firstColumn="0" w:lastColumn="0" w:noHBand="0" w:noVBand="0"/>
      </w:tblPr>
      <w:tblGrid>
        <w:gridCol w:w="1188"/>
        <w:gridCol w:w="2520"/>
        <w:gridCol w:w="5040"/>
      </w:tblGrid>
      <w:tr w:rsidR="00461201" w:rsidRPr="00E00B58" w14:paraId="15DCA54C" w14:textId="77777777" w:rsidTr="00BB4274">
        <w:trPr>
          <w:cantSplit/>
          <w:trHeight w:val="480"/>
        </w:trPr>
        <w:tc>
          <w:tcPr>
            <w:tcW w:w="1188" w:type="dxa"/>
            <w:tcBorders>
              <w:top w:val="double" w:sz="6" w:space="0" w:color="auto"/>
              <w:left w:val="double" w:sz="6" w:space="0" w:color="auto"/>
              <w:bottom w:val="double" w:sz="6" w:space="0" w:color="auto"/>
              <w:right w:val="double" w:sz="6" w:space="0" w:color="auto"/>
            </w:tcBorders>
            <w:shd w:val="pct5" w:color="auto" w:fill="auto"/>
          </w:tcPr>
          <w:p w14:paraId="496F3CC2" w14:textId="77777777" w:rsidR="00461201" w:rsidRPr="00E00B58" w:rsidRDefault="00461201" w:rsidP="00BB4274">
            <w:pPr>
              <w:spacing w:before="80"/>
              <w:jc w:val="center"/>
              <w:rPr>
                <w:b/>
              </w:rPr>
            </w:pPr>
            <w:r w:rsidRPr="00E00B58">
              <w:rPr>
                <w:b/>
              </w:rPr>
              <w:t>VALUE</w:t>
            </w:r>
          </w:p>
        </w:tc>
        <w:tc>
          <w:tcPr>
            <w:tcW w:w="2520" w:type="dxa"/>
            <w:tcBorders>
              <w:top w:val="double" w:sz="6" w:space="0" w:color="auto"/>
              <w:bottom w:val="double" w:sz="6" w:space="0" w:color="auto"/>
              <w:right w:val="single" w:sz="6" w:space="0" w:color="auto"/>
            </w:tcBorders>
            <w:shd w:val="pct5" w:color="auto" w:fill="auto"/>
          </w:tcPr>
          <w:p w14:paraId="4B7AAC1A"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3C29422E" w14:textId="77777777" w:rsidR="00461201" w:rsidRPr="00E00B58" w:rsidRDefault="00461201" w:rsidP="00BB4274">
            <w:pPr>
              <w:spacing w:before="80"/>
              <w:jc w:val="center"/>
              <w:rPr>
                <w:b/>
              </w:rPr>
            </w:pPr>
            <w:r w:rsidRPr="00E00B58">
              <w:rPr>
                <w:b/>
              </w:rPr>
              <w:t>DEFINITION</w:t>
            </w:r>
          </w:p>
        </w:tc>
      </w:tr>
      <w:tr w:rsidR="00461201" w:rsidRPr="00E00B58" w14:paraId="306F7EFB" w14:textId="77777777" w:rsidTr="00BB4274">
        <w:trPr>
          <w:cantSplit/>
        </w:trPr>
        <w:tc>
          <w:tcPr>
            <w:tcW w:w="1188" w:type="dxa"/>
            <w:tcBorders>
              <w:left w:val="double" w:sz="6" w:space="0" w:color="auto"/>
              <w:bottom w:val="single" w:sz="6" w:space="0" w:color="auto"/>
              <w:right w:val="double" w:sz="6" w:space="0" w:color="auto"/>
            </w:tcBorders>
          </w:tcPr>
          <w:p w14:paraId="4CBE0C21" w14:textId="77777777" w:rsidR="00461201" w:rsidRPr="00E00B58" w:rsidRDefault="00461201" w:rsidP="00BB4274">
            <w:pPr>
              <w:spacing w:before="20" w:after="20"/>
              <w:jc w:val="center"/>
            </w:pPr>
            <w:r w:rsidRPr="00E00B58">
              <w:t>0</w:t>
            </w:r>
          </w:p>
        </w:tc>
        <w:tc>
          <w:tcPr>
            <w:tcW w:w="2520" w:type="dxa"/>
            <w:tcBorders>
              <w:bottom w:val="single" w:sz="6" w:space="0" w:color="auto"/>
              <w:right w:val="single" w:sz="6" w:space="0" w:color="auto"/>
            </w:tcBorders>
          </w:tcPr>
          <w:p w14:paraId="31E43EAE" w14:textId="77777777" w:rsidR="00461201" w:rsidRPr="00E00B58" w:rsidRDefault="00461201" w:rsidP="00BB4274">
            <w:pPr>
              <w:spacing w:before="20" w:after="20"/>
            </w:pPr>
            <w:r w:rsidRPr="00E00B58">
              <w:t>Unknown</w:t>
            </w:r>
          </w:p>
        </w:tc>
        <w:tc>
          <w:tcPr>
            <w:tcW w:w="5040" w:type="dxa"/>
            <w:tcBorders>
              <w:bottom w:val="single" w:sz="6" w:space="0" w:color="auto"/>
              <w:right w:val="double" w:sz="6" w:space="0" w:color="auto"/>
            </w:tcBorders>
          </w:tcPr>
          <w:p w14:paraId="1C457A3F" w14:textId="77777777" w:rsidR="00461201" w:rsidRPr="00E00B58" w:rsidRDefault="00461201" w:rsidP="00BB4274">
            <w:pPr>
              <w:spacing w:before="20" w:after="20"/>
            </w:pPr>
            <w:r w:rsidRPr="00E00B58">
              <w:t>A truck is out there, but do not know what kind</w:t>
            </w:r>
          </w:p>
        </w:tc>
      </w:tr>
      <w:tr w:rsidR="00461201" w:rsidRPr="00E00B58" w14:paraId="30541B0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0673096" w14:textId="77777777" w:rsidR="00461201" w:rsidRPr="00E00B58" w:rsidRDefault="00461201" w:rsidP="00BB4274">
            <w:pPr>
              <w:spacing w:before="20" w:after="20"/>
              <w:jc w:val="center"/>
            </w:pPr>
            <w:r w:rsidRPr="00E00B58">
              <w:t>1</w:t>
            </w:r>
          </w:p>
        </w:tc>
        <w:tc>
          <w:tcPr>
            <w:tcW w:w="2520" w:type="dxa"/>
            <w:tcBorders>
              <w:top w:val="single" w:sz="6" w:space="0" w:color="auto"/>
              <w:bottom w:val="single" w:sz="6" w:space="0" w:color="auto"/>
              <w:right w:val="single" w:sz="6" w:space="0" w:color="auto"/>
            </w:tcBorders>
          </w:tcPr>
          <w:p w14:paraId="51BFB652" w14:textId="77777777" w:rsidR="00461201" w:rsidRPr="00E00B58" w:rsidRDefault="00461201" w:rsidP="00BB4274">
            <w:pPr>
              <w:spacing w:before="20" w:after="20"/>
            </w:pPr>
            <w:r w:rsidRPr="00E00B58">
              <w:t>Thermistor</w:t>
            </w:r>
          </w:p>
        </w:tc>
        <w:tc>
          <w:tcPr>
            <w:tcW w:w="5040" w:type="dxa"/>
            <w:tcBorders>
              <w:top w:val="single" w:sz="6" w:space="0" w:color="auto"/>
              <w:bottom w:val="single" w:sz="6" w:space="0" w:color="auto"/>
              <w:right w:val="double" w:sz="6" w:space="0" w:color="auto"/>
            </w:tcBorders>
          </w:tcPr>
          <w:p w14:paraId="42C23ABC" w14:textId="77777777" w:rsidR="00461201" w:rsidRPr="00E00B58" w:rsidRDefault="00461201" w:rsidP="00BB4274">
            <w:pPr>
              <w:spacing w:before="20" w:after="20"/>
            </w:pPr>
            <w:r w:rsidRPr="00E00B58">
              <w:t>Thermistor probe type is present</w:t>
            </w:r>
          </w:p>
        </w:tc>
      </w:tr>
      <w:tr w:rsidR="00461201" w:rsidRPr="00E00B58" w14:paraId="4B12E7A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59EE358" w14:textId="77777777" w:rsidR="00461201" w:rsidRPr="00E00B58" w:rsidRDefault="00461201" w:rsidP="00BB4274">
            <w:pPr>
              <w:spacing w:before="20" w:after="20"/>
              <w:jc w:val="center"/>
            </w:pPr>
            <w:r w:rsidRPr="00E00B58">
              <w:t>2</w:t>
            </w:r>
          </w:p>
        </w:tc>
        <w:tc>
          <w:tcPr>
            <w:tcW w:w="2520" w:type="dxa"/>
            <w:tcBorders>
              <w:top w:val="single" w:sz="6" w:space="0" w:color="auto"/>
              <w:bottom w:val="single" w:sz="6" w:space="0" w:color="auto"/>
              <w:right w:val="single" w:sz="6" w:space="0" w:color="auto"/>
            </w:tcBorders>
          </w:tcPr>
          <w:p w14:paraId="5B847917" w14:textId="77777777" w:rsidR="00461201" w:rsidRPr="00E00B58" w:rsidRDefault="00461201" w:rsidP="00BB4274">
            <w:pPr>
              <w:spacing w:before="20" w:after="20"/>
            </w:pPr>
            <w:r w:rsidRPr="00E00B58">
              <w:t>Optic 2-Wire</w:t>
            </w:r>
          </w:p>
        </w:tc>
        <w:tc>
          <w:tcPr>
            <w:tcW w:w="5040" w:type="dxa"/>
            <w:tcBorders>
              <w:top w:val="single" w:sz="6" w:space="0" w:color="auto"/>
              <w:bottom w:val="single" w:sz="6" w:space="0" w:color="auto"/>
              <w:right w:val="double" w:sz="6" w:space="0" w:color="auto"/>
            </w:tcBorders>
          </w:tcPr>
          <w:p w14:paraId="04264432" w14:textId="77777777" w:rsidR="00461201" w:rsidRPr="00E00B58" w:rsidRDefault="00461201" w:rsidP="00BB4274">
            <w:pPr>
              <w:spacing w:before="20" w:after="20"/>
            </w:pPr>
            <w:r w:rsidRPr="00E00B58">
              <w:t>2-wire optic probe type is present</w:t>
            </w:r>
          </w:p>
        </w:tc>
      </w:tr>
      <w:tr w:rsidR="00461201" w:rsidRPr="00E00B58" w14:paraId="1E9D7C8E"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F4E32C2" w14:textId="77777777" w:rsidR="00461201" w:rsidRPr="00E00B58" w:rsidRDefault="00461201" w:rsidP="00BB4274">
            <w:pPr>
              <w:spacing w:before="20" w:after="20"/>
              <w:jc w:val="center"/>
            </w:pPr>
            <w:r w:rsidRPr="00E00B58">
              <w:t>3</w:t>
            </w:r>
          </w:p>
        </w:tc>
        <w:tc>
          <w:tcPr>
            <w:tcW w:w="2520" w:type="dxa"/>
            <w:tcBorders>
              <w:top w:val="single" w:sz="6" w:space="0" w:color="auto"/>
              <w:bottom w:val="single" w:sz="6" w:space="0" w:color="auto"/>
              <w:right w:val="single" w:sz="6" w:space="0" w:color="auto"/>
            </w:tcBorders>
          </w:tcPr>
          <w:p w14:paraId="65FE19AF" w14:textId="77777777" w:rsidR="00461201" w:rsidRPr="00E00B58" w:rsidRDefault="00461201" w:rsidP="00BB4274">
            <w:pPr>
              <w:spacing w:before="20" w:after="20"/>
            </w:pPr>
            <w:r w:rsidRPr="00E00B58">
              <w:t>Optic 5-Wire</w:t>
            </w:r>
          </w:p>
        </w:tc>
        <w:tc>
          <w:tcPr>
            <w:tcW w:w="5040" w:type="dxa"/>
            <w:tcBorders>
              <w:top w:val="single" w:sz="6" w:space="0" w:color="auto"/>
              <w:bottom w:val="single" w:sz="6" w:space="0" w:color="auto"/>
              <w:right w:val="double" w:sz="6" w:space="0" w:color="auto"/>
            </w:tcBorders>
          </w:tcPr>
          <w:p w14:paraId="602C4D47" w14:textId="77777777" w:rsidR="00461201" w:rsidRPr="00E00B58" w:rsidRDefault="00461201" w:rsidP="00BB4274">
            <w:pPr>
              <w:spacing w:before="20" w:after="20"/>
            </w:pPr>
            <w:r w:rsidRPr="00E00B58">
              <w:t>5-wire optic probe type is present</w:t>
            </w:r>
          </w:p>
        </w:tc>
      </w:tr>
      <w:tr w:rsidR="00461201" w:rsidRPr="00E00B58" w14:paraId="5A7FCD1B" w14:textId="77777777" w:rsidTr="00BB4274">
        <w:trPr>
          <w:cantSplit/>
        </w:trPr>
        <w:tc>
          <w:tcPr>
            <w:tcW w:w="1188" w:type="dxa"/>
            <w:tcBorders>
              <w:top w:val="single" w:sz="6" w:space="0" w:color="auto"/>
              <w:left w:val="double" w:sz="6" w:space="0" w:color="auto"/>
              <w:right w:val="double" w:sz="6" w:space="0" w:color="auto"/>
            </w:tcBorders>
          </w:tcPr>
          <w:p w14:paraId="1AC00C4F" w14:textId="77777777" w:rsidR="00461201" w:rsidRPr="00E00B58" w:rsidRDefault="00461201" w:rsidP="00BB4274">
            <w:pPr>
              <w:spacing w:before="20" w:after="20"/>
              <w:jc w:val="center"/>
            </w:pPr>
            <w:r w:rsidRPr="00E00B58">
              <w:t>4</w:t>
            </w:r>
          </w:p>
        </w:tc>
        <w:tc>
          <w:tcPr>
            <w:tcW w:w="2520" w:type="dxa"/>
            <w:tcBorders>
              <w:top w:val="single" w:sz="6" w:space="0" w:color="auto"/>
              <w:right w:val="single" w:sz="6" w:space="0" w:color="auto"/>
            </w:tcBorders>
          </w:tcPr>
          <w:p w14:paraId="54A4F96E" w14:textId="77777777" w:rsidR="00461201" w:rsidRPr="00E00B58" w:rsidRDefault="00461201" w:rsidP="00BB4274">
            <w:pPr>
              <w:spacing w:before="20" w:after="20"/>
            </w:pPr>
            <w:r w:rsidRPr="00E00B58">
              <w:t>Departed</w:t>
            </w:r>
          </w:p>
        </w:tc>
        <w:tc>
          <w:tcPr>
            <w:tcW w:w="5040" w:type="dxa"/>
            <w:tcBorders>
              <w:top w:val="single" w:sz="6" w:space="0" w:color="auto"/>
              <w:right w:val="double" w:sz="6" w:space="0" w:color="auto"/>
            </w:tcBorders>
          </w:tcPr>
          <w:p w14:paraId="5801DCC8" w14:textId="77777777" w:rsidR="00461201" w:rsidRPr="00E00B58" w:rsidRDefault="00461201" w:rsidP="00BB4274">
            <w:pPr>
              <w:spacing w:before="20" w:after="20"/>
            </w:pPr>
            <w:r w:rsidRPr="00E00B58">
              <w:t>5 –wire Truck gone, performing periodic diagnostics</w:t>
            </w:r>
          </w:p>
        </w:tc>
      </w:tr>
      <w:tr w:rsidR="00461201" w:rsidRPr="00E00B58" w14:paraId="6C27FA55" w14:textId="77777777" w:rsidTr="00BB4274">
        <w:trPr>
          <w:cantSplit/>
        </w:trPr>
        <w:tc>
          <w:tcPr>
            <w:tcW w:w="1188" w:type="dxa"/>
            <w:tcBorders>
              <w:top w:val="single" w:sz="6" w:space="0" w:color="auto"/>
              <w:left w:val="double" w:sz="6" w:space="0" w:color="auto"/>
              <w:right w:val="double" w:sz="6" w:space="0" w:color="auto"/>
            </w:tcBorders>
          </w:tcPr>
          <w:p w14:paraId="73EC6696" w14:textId="77777777" w:rsidR="00461201" w:rsidRPr="00E00B58" w:rsidRDefault="00461201" w:rsidP="00BB4274">
            <w:pPr>
              <w:spacing w:before="20" w:after="20"/>
              <w:jc w:val="center"/>
            </w:pPr>
            <w:r w:rsidRPr="00E00B58">
              <w:t>5</w:t>
            </w:r>
          </w:p>
        </w:tc>
        <w:tc>
          <w:tcPr>
            <w:tcW w:w="2520" w:type="dxa"/>
            <w:tcBorders>
              <w:top w:val="single" w:sz="6" w:space="0" w:color="auto"/>
              <w:right w:val="single" w:sz="6" w:space="0" w:color="auto"/>
            </w:tcBorders>
          </w:tcPr>
          <w:p w14:paraId="4F288A44" w14:textId="77777777" w:rsidR="00461201" w:rsidRPr="00E00B58" w:rsidRDefault="00461201" w:rsidP="00BB4274">
            <w:pPr>
              <w:spacing w:before="20" w:after="20"/>
            </w:pPr>
            <w:r w:rsidRPr="00E00B58">
              <w:t>GONE</w:t>
            </w:r>
          </w:p>
        </w:tc>
        <w:tc>
          <w:tcPr>
            <w:tcW w:w="5040" w:type="dxa"/>
            <w:tcBorders>
              <w:top w:val="single" w:sz="6" w:space="0" w:color="auto"/>
              <w:right w:val="double" w:sz="6" w:space="0" w:color="auto"/>
            </w:tcBorders>
          </w:tcPr>
          <w:p w14:paraId="614D439E" w14:textId="77777777" w:rsidR="00461201" w:rsidRPr="00E00B58" w:rsidRDefault="00461201" w:rsidP="00BB4274">
            <w:pPr>
              <w:spacing w:before="20" w:after="20"/>
            </w:pPr>
            <w:r w:rsidRPr="00E00B58">
              <w:t>2–wire Truck gone, performing periodic diagnostics</w:t>
            </w:r>
          </w:p>
        </w:tc>
      </w:tr>
      <w:tr w:rsidR="00461201" w:rsidRPr="00E00B58" w14:paraId="394D2EC3"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54BB8B55" w14:textId="77777777" w:rsidR="00461201" w:rsidRPr="00E00B58" w:rsidRDefault="00461201" w:rsidP="00BB4274">
            <w:pPr>
              <w:spacing w:before="20" w:after="20"/>
              <w:jc w:val="center"/>
            </w:pPr>
            <w:r w:rsidRPr="00E00B58">
              <w:t>6 - 65535</w:t>
            </w:r>
          </w:p>
        </w:tc>
        <w:tc>
          <w:tcPr>
            <w:tcW w:w="2520" w:type="dxa"/>
            <w:tcBorders>
              <w:top w:val="single" w:sz="6" w:space="0" w:color="auto"/>
              <w:bottom w:val="double" w:sz="6" w:space="0" w:color="auto"/>
              <w:right w:val="single" w:sz="6" w:space="0" w:color="auto"/>
            </w:tcBorders>
          </w:tcPr>
          <w:p w14:paraId="39DD30D8" w14:textId="77777777" w:rsidR="00461201" w:rsidRPr="00E00B58" w:rsidRDefault="00461201" w:rsidP="00BB4274">
            <w:pPr>
              <w:spacing w:before="20" w:after="20"/>
            </w:pPr>
          </w:p>
        </w:tc>
        <w:tc>
          <w:tcPr>
            <w:tcW w:w="5040" w:type="dxa"/>
            <w:tcBorders>
              <w:top w:val="single" w:sz="6" w:space="0" w:color="auto"/>
              <w:bottom w:val="double" w:sz="6" w:space="0" w:color="auto"/>
              <w:right w:val="double" w:sz="6" w:space="0" w:color="auto"/>
            </w:tcBorders>
          </w:tcPr>
          <w:p w14:paraId="75A796B2" w14:textId="77777777" w:rsidR="00461201" w:rsidRPr="00E00B58" w:rsidRDefault="00461201" w:rsidP="00BB4274">
            <w:pPr>
              <w:spacing w:before="20" w:after="20"/>
            </w:pPr>
            <w:r w:rsidRPr="00E00B58">
              <w:t>Reserved</w:t>
            </w:r>
          </w:p>
        </w:tc>
      </w:tr>
    </w:tbl>
    <w:p w14:paraId="6107D1AB" w14:textId="77777777" w:rsidR="00461201" w:rsidRPr="00E00B58" w:rsidRDefault="00461201" w:rsidP="00461201">
      <w:pPr>
        <w:pStyle w:val="NormalBlank"/>
      </w:pPr>
    </w:p>
    <w:p w14:paraId="04037D5E" w14:textId="77777777" w:rsidR="00461201" w:rsidRPr="00E00B58" w:rsidRDefault="00461201" w:rsidP="00461201">
      <w:pPr>
        <w:pStyle w:val="NormalNote"/>
      </w:pPr>
      <w:r w:rsidRPr="00E00B58">
        <w:rPr>
          <w:b/>
        </w:rPr>
        <w:t>NOTE:</w:t>
      </w:r>
      <w:r w:rsidRPr="00E00B58">
        <w:tab/>
        <w:t>In the case of a mixed thermistor/optic 2-wire truck, the Truck Type State will be Thermistor.</w:t>
      </w:r>
    </w:p>
    <w:bookmarkStart w:id="1232" w:name="_Toc341432749"/>
    <w:bookmarkStart w:id="1233" w:name="_Toc342038475"/>
    <w:bookmarkStart w:id="1234" w:name="_Toc342568918"/>
    <w:bookmarkStart w:id="1235" w:name="_Toc342641028"/>
    <w:bookmarkStart w:id="1236" w:name="_Toc342642285"/>
    <w:bookmarkStart w:id="1237" w:name="_Toc342737285"/>
    <w:bookmarkStart w:id="1238" w:name="_Toc341186277"/>
    <w:bookmarkStart w:id="1239" w:name="_Toc341413657"/>
    <w:bookmarkStart w:id="1240" w:name="_Toc341427934"/>
    <w:p w14:paraId="14ED3660" w14:textId="69B5FCF2" w:rsidR="00461201" w:rsidRPr="00E00B58" w:rsidRDefault="00461201" w:rsidP="00461201">
      <w:pPr>
        <w:pStyle w:val="Heading3"/>
      </w:pPr>
      <w:r w:rsidRPr="00E00B58">
        <w:fldChar w:fldCharType="begin"/>
      </w:r>
      <w:r w:rsidRPr="00E00B58">
        <w:instrText xml:space="preserve">autonumlgl </w:instrText>
      </w:r>
      <w:bookmarkStart w:id="1241" w:name="_Toc25072548"/>
      <w:r w:rsidRPr="00E00B58">
        <w:fldChar w:fldCharType="end"/>
      </w:r>
      <w:bookmarkStart w:id="1242" w:name="_Toc333225014"/>
      <w:r w:rsidRPr="00E00B58">
        <w:tab/>
        <w:t>Truck Serial Number</w:t>
      </w:r>
      <w:r w:rsidRPr="00E00B58">
        <w:tab/>
        <w:t>[Registers 10A</w:t>
      </w:r>
      <w:r w:rsidR="00625235" w:rsidRPr="00E00B58">
        <w:t xml:space="preserve"> </w:t>
      </w:r>
      <w:r w:rsidRPr="00E00B58">
        <w:t>-</w:t>
      </w:r>
      <w:r w:rsidR="00625235" w:rsidRPr="00E00B58">
        <w:t xml:space="preserve"> </w:t>
      </w:r>
      <w:r w:rsidRPr="00E00B58">
        <w:t>10C]</w:t>
      </w:r>
      <w:bookmarkEnd w:id="1232"/>
      <w:bookmarkEnd w:id="1233"/>
      <w:bookmarkEnd w:id="1234"/>
      <w:bookmarkEnd w:id="1235"/>
      <w:bookmarkEnd w:id="1236"/>
      <w:bookmarkEnd w:id="1237"/>
      <w:bookmarkEnd w:id="1241"/>
      <w:bookmarkEnd w:id="1242"/>
    </w:p>
    <w:p w14:paraId="6B4BAF54" w14:textId="0FBF9269" w:rsidR="00461201" w:rsidRPr="00E00B58" w:rsidRDefault="00461201" w:rsidP="00461201">
      <w:pPr>
        <w:pStyle w:val="NormalText"/>
      </w:pPr>
      <w:r w:rsidRPr="00E00B58">
        <w:t xml:space="preserve">The Truck Serial Number registers contain the </w:t>
      </w:r>
      <w:r w:rsidR="00625235" w:rsidRPr="00E00B58">
        <w:t>currently connected</w:t>
      </w:r>
      <w:r w:rsidRPr="00E00B58">
        <w:t xml:space="preserve"> truck’s “serial number”, if any. This register is “meaningful” only when the Status-A STSA_TRK_PRESENT bit is set. A value </w:t>
      </w:r>
      <w:r w:rsidR="00625235" w:rsidRPr="00E00B58">
        <w:t>of 0</w:t>
      </w:r>
      <w:r w:rsidRPr="00E00B58">
        <w:t xml:space="preserve"> means there is no truck serial number, a value of FFFFFFFFFFFF means the serial number has not yet been determined. Any other value is the truck’s “authorization” serial number (e.g., TIM).</w:t>
      </w:r>
    </w:p>
    <w:p w14:paraId="51921B08" w14:textId="77777777" w:rsidR="00461201" w:rsidRPr="00E00B58" w:rsidRDefault="00461201" w:rsidP="00461201">
      <w:pPr>
        <w:pStyle w:val="NormalText"/>
        <w:keepNext/>
      </w:pPr>
      <w:r w:rsidRPr="00E00B58">
        <w:t>The layout of the truck’s serial number in the three Truck Serial Number registers is:</w:t>
      </w:r>
    </w:p>
    <w:p w14:paraId="6D23E2F0" w14:textId="0473A8E5" w:rsidR="00461201" w:rsidRDefault="00461201" w:rsidP="00461201">
      <w:pPr>
        <w:pStyle w:val="NormalIndent"/>
      </w:pPr>
      <w:r w:rsidRPr="00E00B58">
        <w:object w:dxaOrig="3640" w:dyaOrig="1963" w14:anchorId="37182796">
          <v:shape id="_x0000_i1027" type="#_x0000_t75" style="width:174pt;height:93.5pt" o:ole="">
            <v:imagedata r:id="rId17" o:title=""/>
          </v:shape>
          <o:OLEObject Type="Embed" ProgID="MSDraw" ShapeID="_x0000_i1027" DrawAspect="Content" ObjectID="_1635688523" r:id="rId18">
            <o:FieldCodes>\* mergeformat</o:FieldCodes>
          </o:OLEObject>
        </w:object>
      </w:r>
    </w:p>
    <w:p w14:paraId="6422FB48" w14:textId="2D0EEBCC" w:rsidR="00E00B58" w:rsidRDefault="00E00B58" w:rsidP="00E00B58"/>
    <w:p w14:paraId="3078C781" w14:textId="39A9A105" w:rsidR="00E00B58" w:rsidRDefault="00E00B58" w:rsidP="00E00B58"/>
    <w:p w14:paraId="3B931143" w14:textId="08C15E49" w:rsidR="00E00B58" w:rsidRDefault="00E00B58" w:rsidP="00E00B58"/>
    <w:p w14:paraId="7D4AD348" w14:textId="409BFE77" w:rsidR="00E00B58" w:rsidRDefault="00E00B58" w:rsidP="00E00B58"/>
    <w:p w14:paraId="3B7DF66B" w14:textId="784CB899" w:rsidR="00E00B58" w:rsidRDefault="00E00B58" w:rsidP="00E00B58"/>
    <w:p w14:paraId="3252C530" w14:textId="77777777" w:rsidR="00E00B58" w:rsidRPr="00E00B58" w:rsidRDefault="00E00B58" w:rsidP="00E00B58"/>
    <w:bookmarkStart w:id="1243" w:name="_Toc341432750"/>
    <w:bookmarkStart w:id="1244" w:name="_Toc342038476"/>
    <w:bookmarkStart w:id="1245" w:name="_Toc342568919"/>
    <w:bookmarkStart w:id="1246" w:name="_Toc342641029"/>
    <w:bookmarkStart w:id="1247" w:name="_Toc342642286"/>
    <w:bookmarkStart w:id="1248" w:name="_Toc342737286"/>
    <w:p w14:paraId="0920CE7F" w14:textId="281841F0" w:rsidR="00461201" w:rsidRPr="00E00B58" w:rsidRDefault="00461201" w:rsidP="00461201">
      <w:pPr>
        <w:pStyle w:val="Heading3"/>
      </w:pPr>
      <w:r w:rsidRPr="00E00B58">
        <w:lastRenderedPageBreak/>
        <w:fldChar w:fldCharType="begin"/>
      </w:r>
      <w:r w:rsidRPr="00E00B58">
        <w:instrText xml:space="preserve">autonumlgl </w:instrText>
      </w:r>
      <w:bookmarkStart w:id="1249" w:name="_Toc25072549"/>
      <w:r w:rsidRPr="00E00B58">
        <w:fldChar w:fldCharType="end"/>
      </w:r>
      <w:bookmarkStart w:id="1250" w:name="_Toc333225015"/>
      <w:r w:rsidRPr="00E00B58">
        <w:tab/>
        <w:t>Probe State</w:t>
      </w:r>
      <w:r w:rsidRPr="00E00B58">
        <w:tab/>
        <w:t>[Registers 10D</w:t>
      </w:r>
      <w:r w:rsidR="00625235" w:rsidRPr="00E00B58">
        <w:t xml:space="preserve"> </w:t>
      </w:r>
      <w:r w:rsidRPr="00E00B58">
        <w:t>-</w:t>
      </w:r>
      <w:r w:rsidR="00625235" w:rsidRPr="00E00B58">
        <w:t xml:space="preserve"> </w:t>
      </w:r>
      <w:r w:rsidRPr="00E00B58">
        <w:t>114</w:t>
      </w:r>
      <w:bookmarkEnd w:id="1238"/>
      <w:bookmarkEnd w:id="1239"/>
      <w:r w:rsidRPr="00E00B58">
        <w:t>]</w:t>
      </w:r>
      <w:bookmarkEnd w:id="1240"/>
      <w:bookmarkEnd w:id="1243"/>
      <w:bookmarkEnd w:id="1244"/>
      <w:bookmarkEnd w:id="1245"/>
      <w:bookmarkEnd w:id="1246"/>
      <w:bookmarkEnd w:id="1247"/>
      <w:bookmarkEnd w:id="1248"/>
      <w:bookmarkEnd w:id="1249"/>
      <w:bookmarkEnd w:id="1250"/>
    </w:p>
    <w:p w14:paraId="4A9E918A" w14:textId="1B22E7E0" w:rsidR="00461201" w:rsidRPr="00E00B58" w:rsidRDefault="00461201" w:rsidP="00461201">
      <w:pPr>
        <w:pStyle w:val="NormalText"/>
      </w:pPr>
      <w:r w:rsidRPr="00E00B58">
        <w:t xml:space="preserve">The Probe State real-time registers contain the current state of each of the 16 finite state machines used to determine what state </w:t>
      </w:r>
      <w:r w:rsidR="00625235" w:rsidRPr="00E00B58">
        <w:t>a “</w:t>
      </w:r>
      <w:r w:rsidRPr="00E00B58">
        <w:t xml:space="preserve">logical” probe (as opposed to a physical “channel”) is in.  Probes 9 - 16 are meaningful only for 5-Wire-Optic style probes. </w:t>
      </w:r>
    </w:p>
    <w:p w14:paraId="404225D6" w14:textId="77777777" w:rsidR="00461201" w:rsidRPr="00E00B58" w:rsidRDefault="00461201" w:rsidP="00461201">
      <w:pPr>
        <w:pStyle w:val="NormalText"/>
      </w:pPr>
      <w:r w:rsidRPr="00E00B58">
        <w:t>The layout is as follows:</w:t>
      </w:r>
    </w:p>
    <w:p w14:paraId="44B26041" w14:textId="77777777" w:rsidR="00461201" w:rsidRPr="00E00B58" w:rsidRDefault="00461201" w:rsidP="00461201">
      <w:pPr>
        <w:pStyle w:val="NormalCenter"/>
      </w:pPr>
      <w:r w:rsidRPr="00E00B58">
        <w:t xml:space="preserve"> </w:t>
      </w:r>
      <w:r w:rsidRPr="00E00B58">
        <w:object w:dxaOrig="9642" w:dyaOrig="1963" w14:anchorId="34B36B2D">
          <v:shape id="_x0000_i1028" type="#_x0000_t75" style="width:459.5pt;height:93.5pt" o:ole="">
            <v:imagedata r:id="rId19" o:title=""/>
          </v:shape>
          <o:OLEObject Type="Embed" ProgID="MSDraw" ShapeID="_x0000_i1028" DrawAspect="Content" ObjectID="_1635688524" r:id="rId20">
            <o:FieldCodes>\* mergeformat</o:FieldCodes>
          </o:OLEObject>
        </w:object>
      </w:r>
    </w:p>
    <w:bookmarkStart w:id="1251" w:name="_Toc341186278"/>
    <w:bookmarkStart w:id="1252" w:name="_Toc341413658"/>
    <w:bookmarkStart w:id="1253" w:name="_Toc341427935"/>
    <w:bookmarkStart w:id="1254" w:name="_Toc341432751"/>
    <w:bookmarkStart w:id="1255" w:name="_Toc342038477"/>
    <w:bookmarkStart w:id="1256" w:name="_Toc342568920"/>
    <w:bookmarkStart w:id="1257" w:name="_Toc342641030"/>
    <w:bookmarkStart w:id="1258" w:name="_Toc342642287"/>
    <w:bookmarkStart w:id="1259" w:name="_Toc342737287"/>
    <w:p w14:paraId="0A236B78" w14:textId="77777777" w:rsidR="00461201" w:rsidRPr="00E00B58" w:rsidRDefault="00461201" w:rsidP="00461201">
      <w:pPr>
        <w:pStyle w:val="Heading4"/>
      </w:pPr>
      <w:r w:rsidRPr="00E00B58">
        <w:fldChar w:fldCharType="begin"/>
      </w:r>
      <w:r w:rsidRPr="00E00B58">
        <w:instrText xml:space="preserve">autonumlgl </w:instrText>
      </w:r>
      <w:bookmarkStart w:id="1260" w:name="_Toc25072550"/>
      <w:r w:rsidRPr="00E00B58">
        <w:fldChar w:fldCharType="end"/>
      </w:r>
      <w:bookmarkStart w:id="1261" w:name="_Toc333225016"/>
      <w:r w:rsidRPr="00E00B58">
        <w:tab/>
        <w:t>Probe States</w:t>
      </w:r>
      <w:bookmarkEnd w:id="1251"/>
      <w:bookmarkEnd w:id="1252"/>
      <w:bookmarkEnd w:id="1253"/>
      <w:bookmarkEnd w:id="1254"/>
      <w:bookmarkEnd w:id="1255"/>
      <w:bookmarkEnd w:id="1256"/>
      <w:bookmarkEnd w:id="1257"/>
      <w:bookmarkEnd w:id="1258"/>
      <w:bookmarkEnd w:id="1259"/>
      <w:bookmarkEnd w:id="1260"/>
      <w:bookmarkEnd w:id="1261"/>
    </w:p>
    <w:p w14:paraId="0BDE8382" w14:textId="77777777" w:rsidR="00461201" w:rsidRPr="00E00B58" w:rsidRDefault="00461201" w:rsidP="00461201">
      <w:pPr>
        <w:pStyle w:val="NormalText"/>
      </w:pPr>
      <w:r w:rsidRPr="00E00B58">
        <w:t>The probe states can be one of the following:</w:t>
      </w:r>
    </w:p>
    <w:tbl>
      <w:tblPr>
        <w:tblW w:w="0" w:type="auto"/>
        <w:tblInd w:w="720" w:type="dxa"/>
        <w:tblLayout w:type="fixed"/>
        <w:tblLook w:val="0000" w:firstRow="0" w:lastRow="0" w:firstColumn="0" w:lastColumn="0" w:noHBand="0" w:noVBand="0"/>
      </w:tblPr>
      <w:tblGrid>
        <w:gridCol w:w="1188"/>
        <w:gridCol w:w="2520"/>
        <w:gridCol w:w="5040"/>
      </w:tblGrid>
      <w:tr w:rsidR="00461201" w:rsidRPr="00E00B58" w14:paraId="30D8EA5E"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7267CC71" w14:textId="77777777" w:rsidR="00461201" w:rsidRPr="00E00B58" w:rsidRDefault="00461201" w:rsidP="00BB4274">
            <w:pPr>
              <w:spacing w:before="80"/>
              <w:jc w:val="center"/>
              <w:rPr>
                <w:b/>
              </w:rPr>
            </w:pPr>
            <w:r w:rsidRPr="00E00B58">
              <w:rPr>
                <w:b/>
              </w:rPr>
              <w:t>VALUE</w:t>
            </w:r>
          </w:p>
        </w:tc>
        <w:tc>
          <w:tcPr>
            <w:tcW w:w="2520" w:type="dxa"/>
            <w:tcBorders>
              <w:top w:val="double" w:sz="6" w:space="0" w:color="auto"/>
              <w:bottom w:val="double" w:sz="6" w:space="0" w:color="auto"/>
              <w:right w:val="single" w:sz="6" w:space="0" w:color="auto"/>
            </w:tcBorders>
            <w:shd w:val="pct5" w:color="auto" w:fill="auto"/>
          </w:tcPr>
          <w:p w14:paraId="131B106D"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1051E55D" w14:textId="77777777" w:rsidR="00461201" w:rsidRPr="00E00B58" w:rsidRDefault="00461201" w:rsidP="00BB4274">
            <w:pPr>
              <w:spacing w:before="80"/>
              <w:jc w:val="center"/>
              <w:rPr>
                <w:b/>
              </w:rPr>
            </w:pPr>
            <w:r w:rsidRPr="00E00B58">
              <w:rPr>
                <w:b/>
              </w:rPr>
              <w:t>DEFINITION</w:t>
            </w:r>
          </w:p>
        </w:tc>
      </w:tr>
      <w:tr w:rsidR="00461201" w:rsidRPr="00E00B58" w14:paraId="53F8BC40" w14:textId="77777777" w:rsidTr="00BB4274">
        <w:trPr>
          <w:cantSplit/>
        </w:trPr>
        <w:tc>
          <w:tcPr>
            <w:tcW w:w="1188" w:type="dxa"/>
            <w:tcBorders>
              <w:left w:val="double" w:sz="6" w:space="0" w:color="auto"/>
              <w:bottom w:val="single" w:sz="6" w:space="0" w:color="auto"/>
              <w:right w:val="double" w:sz="6" w:space="0" w:color="auto"/>
            </w:tcBorders>
          </w:tcPr>
          <w:p w14:paraId="0CA3D9DD" w14:textId="77777777" w:rsidR="00461201" w:rsidRPr="00E00B58" w:rsidRDefault="00461201" w:rsidP="00BB4274">
            <w:pPr>
              <w:spacing w:before="20" w:after="20"/>
              <w:jc w:val="center"/>
            </w:pPr>
            <w:r w:rsidRPr="00E00B58">
              <w:t>0</w:t>
            </w:r>
          </w:p>
        </w:tc>
        <w:tc>
          <w:tcPr>
            <w:tcW w:w="2520" w:type="dxa"/>
            <w:tcBorders>
              <w:bottom w:val="single" w:sz="6" w:space="0" w:color="auto"/>
              <w:right w:val="single" w:sz="6" w:space="0" w:color="auto"/>
            </w:tcBorders>
          </w:tcPr>
          <w:p w14:paraId="04E9B23B" w14:textId="77777777" w:rsidR="00461201" w:rsidRPr="00E00B58" w:rsidRDefault="00461201" w:rsidP="00BB4274">
            <w:pPr>
              <w:spacing w:before="20" w:after="20"/>
            </w:pPr>
            <w:r w:rsidRPr="00E00B58">
              <w:t>Unknown</w:t>
            </w:r>
          </w:p>
        </w:tc>
        <w:tc>
          <w:tcPr>
            <w:tcW w:w="5040" w:type="dxa"/>
            <w:tcBorders>
              <w:bottom w:val="single" w:sz="6" w:space="0" w:color="auto"/>
              <w:right w:val="double" w:sz="6" w:space="0" w:color="auto"/>
            </w:tcBorders>
          </w:tcPr>
          <w:p w14:paraId="146724BA" w14:textId="77777777" w:rsidR="00461201" w:rsidRPr="00E00B58" w:rsidRDefault="00461201" w:rsidP="00BB4274">
            <w:pPr>
              <w:spacing w:before="20" w:after="20"/>
            </w:pPr>
            <w:r w:rsidRPr="00E00B58">
              <w:t>Initial unknown state.</w:t>
            </w:r>
          </w:p>
        </w:tc>
      </w:tr>
      <w:tr w:rsidR="00461201" w:rsidRPr="00E00B58" w14:paraId="14D898E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85AC470" w14:textId="77777777" w:rsidR="00461201" w:rsidRPr="00E00B58" w:rsidRDefault="00461201" w:rsidP="00BB4274">
            <w:pPr>
              <w:spacing w:before="20" w:after="20"/>
              <w:jc w:val="center"/>
            </w:pPr>
            <w:r w:rsidRPr="00E00B58">
              <w:t>1</w:t>
            </w:r>
          </w:p>
        </w:tc>
        <w:tc>
          <w:tcPr>
            <w:tcW w:w="2520" w:type="dxa"/>
            <w:tcBorders>
              <w:top w:val="single" w:sz="6" w:space="0" w:color="auto"/>
              <w:bottom w:val="single" w:sz="6" w:space="0" w:color="auto"/>
              <w:right w:val="single" w:sz="6" w:space="0" w:color="auto"/>
            </w:tcBorders>
          </w:tcPr>
          <w:p w14:paraId="1D2EA05B" w14:textId="77777777" w:rsidR="00461201" w:rsidRPr="00E00B58" w:rsidRDefault="00461201" w:rsidP="00BB4274">
            <w:pPr>
              <w:spacing w:before="20" w:after="20"/>
            </w:pPr>
            <w:r w:rsidRPr="00E00B58">
              <w:t>Wet</w:t>
            </w:r>
          </w:p>
        </w:tc>
        <w:tc>
          <w:tcPr>
            <w:tcW w:w="5040" w:type="dxa"/>
            <w:tcBorders>
              <w:top w:val="single" w:sz="6" w:space="0" w:color="auto"/>
              <w:bottom w:val="single" w:sz="6" w:space="0" w:color="auto"/>
              <w:right w:val="double" w:sz="6" w:space="0" w:color="auto"/>
            </w:tcBorders>
          </w:tcPr>
          <w:p w14:paraId="20CA8838" w14:textId="77777777" w:rsidR="00461201" w:rsidRPr="00E00B58" w:rsidRDefault="00461201" w:rsidP="00BB4274">
            <w:pPr>
              <w:spacing w:before="20" w:after="20"/>
            </w:pPr>
            <w:r w:rsidRPr="00E00B58">
              <w:t>Truck probe wet (not oscillating).</w:t>
            </w:r>
          </w:p>
        </w:tc>
      </w:tr>
      <w:tr w:rsidR="00461201" w:rsidRPr="00E00B58" w14:paraId="003BFBC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46F61A3" w14:textId="77777777" w:rsidR="00461201" w:rsidRPr="00E00B58" w:rsidRDefault="00461201" w:rsidP="00BB4274">
            <w:pPr>
              <w:spacing w:before="20" w:after="20"/>
              <w:jc w:val="center"/>
            </w:pPr>
            <w:r w:rsidRPr="00E00B58">
              <w:t>2</w:t>
            </w:r>
          </w:p>
        </w:tc>
        <w:tc>
          <w:tcPr>
            <w:tcW w:w="2520" w:type="dxa"/>
            <w:tcBorders>
              <w:top w:val="single" w:sz="6" w:space="0" w:color="auto"/>
              <w:bottom w:val="single" w:sz="6" w:space="0" w:color="auto"/>
              <w:right w:val="single" w:sz="6" w:space="0" w:color="auto"/>
            </w:tcBorders>
          </w:tcPr>
          <w:p w14:paraId="50018421" w14:textId="77777777" w:rsidR="00461201" w:rsidRPr="00E00B58" w:rsidRDefault="00461201" w:rsidP="00BB4274">
            <w:pPr>
              <w:spacing w:before="20" w:after="20"/>
            </w:pPr>
            <w:r w:rsidRPr="00E00B58">
              <w:t>Dry</w:t>
            </w:r>
          </w:p>
        </w:tc>
        <w:tc>
          <w:tcPr>
            <w:tcW w:w="5040" w:type="dxa"/>
            <w:tcBorders>
              <w:top w:val="single" w:sz="6" w:space="0" w:color="auto"/>
              <w:bottom w:val="single" w:sz="6" w:space="0" w:color="auto"/>
              <w:right w:val="double" w:sz="6" w:space="0" w:color="auto"/>
            </w:tcBorders>
          </w:tcPr>
          <w:p w14:paraId="6536BEA0" w14:textId="77777777" w:rsidR="00461201" w:rsidRPr="00E00B58" w:rsidRDefault="00461201" w:rsidP="00BB4274">
            <w:pPr>
              <w:spacing w:before="20" w:after="20"/>
            </w:pPr>
            <w:r w:rsidRPr="00E00B58">
              <w:t>Truck probe dry (oscillating).</w:t>
            </w:r>
          </w:p>
        </w:tc>
      </w:tr>
      <w:tr w:rsidR="00461201" w:rsidRPr="00E00B58" w14:paraId="77C63CF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18361014" w14:textId="77777777" w:rsidR="00461201" w:rsidRPr="00E00B58" w:rsidRDefault="00461201" w:rsidP="00BB4274">
            <w:pPr>
              <w:spacing w:before="20" w:after="20"/>
              <w:jc w:val="center"/>
            </w:pPr>
            <w:r w:rsidRPr="00E00B58">
              <w:t>3</w:t>
            </w:r>
          </w:p>
        </w:tc>
        <w:tc>
          <w:tcPr>
            <w:tcW w:w="2520" w:type="dxa"/>
            <w:tcBorders>
              <w:top w:val="single" w:sz="6" w:space="0" w:color="auto"/>
              <w:bottom w:val="single" w:sz="6" w:space="0" w:color="auto"/>
              <w:right w:val="single" w:sz="6" w:space="0" w:color="auto"/>
            </w:tcBorders>
          </w:tcPr>
          <w:p w14:paraId="6D13977F" w14:textId="77777777" w:rsidR="00461201" w:rsidRPr="00E00B58" w:rsidRDefault="00461201" w:rsidP="00BB4274">
            <w:pPr>
              <w:spacing w:before="20" w:after="20"/>
            </w:pPr>
            <w:r w:rsidRPr="00E00B58">
              <w:t>Cold</w:t>
            </w:r>
          </w:p>
        </w:tc>
        <w:tc>
          <w:tcPr>
            <w:tcW w:w="5040" w:type="dxa"/>
            <w:tcBorders>
              <w:top w:val="single" w:sz="6" w:space="0" w:color="auto"/>
              <w:bottom w:val="single" w:sz="6" w:space="0" w:color="auto"/>
              <w:right w:val="double" w:sz="6" w:space="0" w:color="auto"/>
            </w:tcBorders>
          </w:tcPr>
          <w:p w14:paraId="23A7CF3E" w14:textId="77777777" w:rsidR="00461201" w:rsidRPr="00E00B58" w:rsidRDefault="00461201" w:rsidP="00BB4274">
            <w:pPr>
              <w:spacing w:before="20" w:after="20"/>
            </w:pPr>
            <w:r w:rsidRPr="00E00B58">
              <w:t>Cold thermistor probe (not oscillating).</w:t>
            </w:r>
          </w:p>
        </w:tc>
      </w:tr>
      <w:tr w:rsidR="00461201" w:rsidRPr="00E00B58" w14:paraId="47ECBE85" w14:textId="77777777" w:rsidTr="00BB4274">
        <w:trPr>
          <w:cantSplit/>
        </w:trPr>
        <w:tc>
          <w:tcPr>
            <w:tcW w:w="1188" w:type="dxa"/>
            <w:tcBorders>
              <w:top w:val="single" w:sz="6" w:space="0" w:color="auto"/>
              <w:left w:val="double" w:sz="6" w:space="0" w:color="auto"/>
              <w:right w:val="double" w:sz="6" w:space="0" w:color="auto"/>
            </w:tcBorders>
          </w:tcPr>
          <w:p w14:paraId="0B1E89FC" w14:textId="77777777" w:rsidR="00461201" w:rsidRPr="00E00B58" w:rsidRDefault="00461201" w:rsidP="00BB4274">
            <w:pPr>
              <w:spacing w:before="20" w:after="20"/>
              <w:jc w:val="center"/>
            </w:pPr>
            <w:r w:rsidRPr="00E00B58">
              <w:t>4</w:t>
            </w:r>
          </w:p>
        </w:tc>
        <w:tc>
          <w:tcPr>
            <w:tcW w:w="2520" w:type="dxa"/>
            <w:tcBorders>
              <w:top w:val="single" w:sz="6" w:space="0" w:color="auto"/>
              <w:right w:val="single" w:sz="6" w:space="0" w:color="auto"/>
            </w:tcBorders>
          </w:tcPr>
          <w:p w14:paraId="2DA03488" w14:textId="77777777" w:rsidR="00461201" w:rsidRPr="00E00B58" w:rsidRDefault="00461201" w:rsidP="00BB4274">
            <w:pPr>
              <w:spacing w:before="20" w:after="20"/>
            </w:pPr>
            <w:r w:rsidRPr="00E00B58">
              <w:t>Hot</w:t>
            </w:r>
          </w:p>
        </w:tc>
        <w:tc>
          <w:tcPr>
            <w:tcW w:w="5040" w:type="dxa"/>
            <w:tcBorders>
              <w:top w:val="single" w:sz="6" w:space="0" w:color="auto"/>
              <w:right w:val="double" w:sz="6" w:space="0" w:color="auto"/>
            </w:tcBorders>
          </w:tcPr>
          <w:p w14:paraId="760C10C8" w14:textId="77777777" w:rsidR="00461201" w:rsidRPr="00E00B58" w:rsidRDefault="00461201" w:rsidP="00BB4274">
            <w:pPr>
              <w:spacing w:before="20" w:after="20"/>
            </w:pPr>
            <w:r w:rsidRPr="00E00B58">
              <w:t>Warm thermistor probe (not oscillating).</w:t>
            </w:r>
          </w:p>
        </w:tc>
      </w:tr>
      <w:tr w:rsidR="00461201" w:rsidRPr="00E00B58" w14:paraId="378D0597"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055C384" w14:textId="77777777" w:rsidR="00461201" w:rsidRPr="00E00B58" w:rsidRDefault="00461201" w:rsidP="00BB4274">
            <w:pPr>
              <w:spacing w:before="20" w:after="20"/>
              <w:jc w:val="center"/>
            </w:pPr>
            <w:r w:rsidRPr="00E00B58">
              <w:t>5</w:t>
            </w:r>
          </w:p>
        </w:tc>
        <w:tc>
          <w:tcPr>
            <w:tcW w:w="2520" w:type="dxa"/>
            <w:tcBorders>
              <w:top w:val="single" w:sz="6" w:space="0" w:color="auto"/>
              <w:bottom w:val="single" w:sz="6" w:space="0" w:color="auto"/>
              <w:right w:val="single" w:sz="6" w:space="0" w:color="auto"/>
            </w:tcBorders>
          </w:tcPr>
          <w:p w14:paraId="553A7891" w14:textId="77777777" w:rsidR="00461201" w:rsidRPr="00E00B58" w:rsidRDefault="00461201" w:rsidP="00BB4274">
            <w:pPr>
              <w:spacing w:before="20" w:after="20"/>
            </w:pPr>
            <w:r w:rsidRPr="00E00B58">
              <w:t>Open</w:t>
            </w:r>
          </w:p>
        </w:tc>
        <w:tc>
          <w:tcPr>
            <w:tcW w:w="5040" w:type="dxa"/>
            <w:tcBorders>
              <w:top w:val="single" w:sz="6" w:space="0" w:color="auto"/>
              <w:bottom w:val="single" w:sz="6" w:space="0" w:color="auto"/>
              <w:right w:val="double" w:sz="6" w:space="0" w:color="auto"/>
            </w:tcBorders>
          </w:tcPr>
          <w:p w14:paraId="3F3035CE" w14:textId="77777777" w:rsidR="00461201" w:rsidRPr="00E00B58" w:rsidRDefault="00461201" w:rsidP="00BB4274">
            <w:pPr>
              <w:spacing w:before="20" w:after="20"/>
            </w:pPr>
            <w:r w:rsidRPr="00E00B58">
              <w:t>Bad probe on truck, channel/probe open</w:t>
            </w:r>
          </w:p>
        </w:tc>
      </w:tr>
      <w:tr w:rsidR="00461201" w:rsidRPr="00E00B58" w14:paraId="14E6839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81C3EF5" w14:textId="77777777" w:rsidR="00461201" w:rsidRPr="00E00B58" w:rsidRDefault="00461201" w:rsidP="00BB4274">
            <w:pPr>
              <w:spacing w:before="20" w:after="20"/>
              <w:jc w:val="center"/>
            </w:pPr>
            <w:r w:rsidRPr="00E00B58">
              <w:t>10</w:t>
            </w:r>
          </w:p>
        </w:tc>
        <w:tc>
          <w:tcPr>
            <w:tcW w:w="2520" w:type="dxa"/>
            <w:tcBorders>
              <w:top w:val="single" w:sz="6" w:space="0" w:color="auto"/>
              <w:bottom w:val="single" w:sz="6" w:space="0" w:color="auto"/>
              <w:right w:val="single" w:sz="6" w:space="0" w:color="auto"/>
            </w:tcBorders>
          </w:tcPr>
          <w:p w14:paraId="2EA81353" w14:textId="77777777" w:rsidR="00461201" w:rsidRPr="00E00B58" w:rsidRDefault="00461201" w:rsidP="00BB4274">
            <w:pPr>
              <w:spacing w:before="20" w:after="20"/>
            </w:pPr>
            <w:r w:rsidRPr="00E00B58">
              <w:t>Fault</w:t>
            </w:r>
          </w:p>
        </w:tc>
        <w:tc>
          <w:tcPr>
            <w:tcW w:w="5040" w:type="dxa"/>
            <w:tcBorders>
              <w:top w:val="single" w:sz="6" w:space="0" w:color="auto"/>
              <w:bottom w:val="single" w:sz="6" w:space="0" w:color="auto"/>
              <w:right w:val="double" w:sz="6" w:space="0" w:color="auto"/>
            </w:tcBorders>
          </w:tcPr>
          <w:p w14:paraId="00FA1439" w14:textId="77777777" w:rsidR="00461201" w:rsidRPr="00E00B58" w:rsidRDefault="00461201" w:rsidP="00BB4274">
            <w:pPr>
              <w:spacing w:before="20" w:after="20"/>
            </w:pPr>
            <w:r w:rsidRPr="00E00B58">
              <w:t>Random or unspecified fault (e.g., oscillations around 7 volts)</w:t>
            </w:r>
          </w:p>
        </w:tc>
      </w:tr>
      <w:tr w:rsidR="00461201" w:rsidRPr="00E00B58" w14:paraId="516C8A5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A53B44A" w14:textId="77777777" w:rsidR="00461201" w:rsidRPr="00E00B58" w:rsidRDefault="00461201" w:rsidP="00BB4274">
            <w:pPr>
              <w:spacing w:before="20" w:after="20"/>
              <w:jc w:val="center"/>
            </w:pPr>
            <w:r w:rsidRPr="00E00B58">
              <w:t>11</w:t>
            </w:r>
          </w:p>
        </w:tc>
        <w:tc>
          <w:tcPr>
            <w:tcW w:w="2520" w:type="dxa"/>
            <w:tcBorders>
              <w:top w:val="single" w:sz="6" w:space="0" w:color="auto"/>
              <w:bottom w:val="single" w:sz="6" w:space="0" w:color="auto"/>
              <w:right w:val="single" w:sz="6" w:space="0" w:color="auto"/>
            </w:tcBorders>
          </w:tcPr>
          <w:p w14:paraId="28385E34" w14:textId="77777777" w:rsidR="00461201" w:rsidRPr="00E00B58" w:rsidRDefault="00461201" w:rsidP="00BB4274">
            <w:pPr>
              <w:spacing w:before="20" w:after="20"/>
            </w:pPr>
            <w:r w:rsidRPr="00E00B58">
              <w:t>Grounded</w:t>
            </w:r>
          </w:p>
        </w:tc>
        <w:tc>
          <w:tcPr>
            <w:tcW w:w="5040" w:type="dxa"/>
            <w:tcBorders>
              <w:top w:val="single" w:sz="6" w:space="0" w:color="auto"/>
              <w:bottom w:val="single" w:sz="6" w:space="0" w:color="auto"/>
              <w:right w:val="double" w:sz="6" w:space="0" w:color="auto"/>
            </w:tcBorders>
          </w:tcPr>
          <w:p w14:paraId="1582AE7C" w14:textId="77777777" w:rsidR="00461201" w:rsidRPr="00E00B58" w:rsidRDefault="00461201" w:rsidP="00BB4274">
            <w:pPr>
              <w:spacing w:before="20" w:after="20"/>
            </w:pPr>
            <w:r w:rsidRPr="00E00B58">
              <w:t>Channel/Probe shorted to ground</w:t>
            </w:r>
          </w:p>
        </w:tc>
      </w:tr>
      <w:tr w:rsidR="00461201" w:rsidRPr="00E00B58" w14:paraId="7BD4708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C04D7EB" w14:textId="77777777" w:rsidR="00461201" w:rsidRPr="00E00B58" w:rsidRDefault="00461201" w:rsidP="00BB4274">
            <w:pPr>
              <w:spacing w:before="20" w:after="20"/>
              <w:jc w:val="center"/>
            </w:pPr>
            <w:r w:rsidRPr="00E00B58">
              <w:t>12</w:t>
            </w:r>
          </w:p>
        </w:tc>
        <w:tc>
          <w:tcPr>
            <w:tcW w:w="2520" w:type="dxa"/>
            <w:tcBorders>
              <w:top w:val="single" w:sz="6" w:space="0" w:color="auto"/>
              <w:bottom w:val="single" w:sz="6" w:space="0" w:color="auto"/>
              <w:right w:val="single" w:sz="6" w:space="0" w:color="auto"/>
            </w:tcBorders>
          </w:tcPr>
          <w:p w14:paraId="70DC2CCF" w14:textId="77777777" w:rsidR="00461201" w:rsidRPr="00E00B58" w:rsidRDefault="00461201" w:rsidP="00BB4274">
            <w:pPr>
              <w:spacing w:before="20" w:after="20"/>
            </w:pPr>
            <w:r w:rsidRPr="00E00B58">
              <w:t>Shorted</w:t>
            </w:r>
          </w:p>
        </w:tc>
        <w:tc>
          <w:tcPr>
            <w:tcW w:w="5040" w:type="dxa"/>
            <w:tcBorders>
              <w:top w:val="single" w:sz="6" w:space="0" w:color="auto"/>
              <w:bottom w:val="single" w:sz="6" w:space="0" w:color="auto"/>
              <w:right w:val="double" w:sz="6" w:space="0" w:color="auto"/>
            </w:tcBorders>
          </w:tcPr>
          <w:p w14:paraId="49AFE441" w14:textId="77777777" w:rsidR="00461201" w:rsidRPr="00E00B58" w:rsidRDefault="00461201" w:rsidP="00BB4274">
            <w:pPr>
              <w:spacing w:before="20" w:after="20"/>
            </w:pPr>
            <w:r w:rsidRPr="00E00B58">
              <w:t>Channel/Probe shorted to another probe or other power source</w:t>
            </w:r>
          </w:p>
        </w:tc>
      </w:tr>
      <w:tr w:rsidR="00461201" w:rsidRPr="00E00B58" w14:paraId="57C1BD46"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1FEE8A05" w14:textId="77777777" w:rsidR="00461201" w:rsidRPr="00E00B58" w:rsidRDefault="00461201" w:rsidP="00BB4274">
            <w:pPr>
              <w:spacing w:before="20" w:after="20"/>
              <w:jc w:val="center"/>
            </w:pPr>
            <w:r w:rsidRPr="00E00B58">
              <w:t>13 - 65535</w:t>
            </w:r>
          </w:p>
        </w:tc>
        <w:tc>
          <w:tcPr>
            <w:tcW w:w="2520" w:type="dxa"/>
            <w:tcBorders>
              <w:top w:val="single" w:sz="6" w:space="0" w:color="auto"/>
              <w:bottom w:val="double" w:sz="6" w:space="0" w:color="auto"/>
              <w:right w:val="single" w:sz="6" w:space="0" w:color="auto"/>
            </w:tcBorders>
          </w:tcPr>
          <w:p w14:paraId="1D31AFAB" w14:textId="77777777" w:rsidR="00461201" w:rsidRPr="00E00B58" w:rsidRDefault="00461201" w:rsidP="00BB4274">
            <w:pPr>
              <w:spacing w:before="20" w:after="20"/>
            </w:pPr>
          </w:p>
        </w:tc>
        <w:tc>
          <w:tcPr>
            <w:tcW w:w="5040" w:type="dxa"/>
            <w:tcBorders>
              <w:top w:val="single" w:sz="6" w:space="0" w:color="auto"/>
              <w:bottom w:val="double" w:sz="6" w:space="0" w:color="auto"/>
              <w:right w:val="double" w:sz="6" w:space="0" w:color="auto"/>
            </w:tcBorders>
          </w:tcPr>
          <w:p w14:paraId="162D0266" w14:textId="77777777" w:rsidR="00461201" w:rsidRPr="00E00B58" w:rsidRDefault="00461201" w:rsidP="00BB4274">
            <w:pPr>
              <w:spacing w:before="20" w:after="20"/>
            </w:pPr>
            <w:r w:rsidRPr="00E00B58">
              <w:t>Reserved</w:t>
            </w:r>
          </w:p>
        </w:tc>
      </w:tr>
    </w:tbl>
    <w:p w14:paraId="3E870570" w14:textId="73F75B34" w:rsidR="00461201" w:rsidRDefault="00461201" w:rsidP="00461201">
      <w:pPr>
        <w:pStyle w:val="NormalBlank"/>
      </w:pPr>
    </w:p>
    <w:p w14:paraId="7372D1FF" w14:textId="3DADB1EF" w:rsidR="00E00B58" w:rsidRDefault="00E00B58" w:rsidP="00461201">
      <w:pPr>
        <w:pStyle w:val="NormalBlank"/>
      </w:pPr>
    </w:p>
    <w:p w14:paraId="4B8FE2AF" w14:textId="47202925" w:rsidR="00E00B58" w:rsidRDefault="00E00B58" w:rsidP="00461201">
      <w:pPr>
        <w:pStyle w:val="NormalBlank"/>
      </w:pPr>
    </w:p>
    <w:p w14:paraId="37D7572B" w14:textId="7007D1E1" w:rsidR="00E00B58" w:rsidRDefault="00E00B58" w:rsidP="00461201">
      <w:pPr>
        <w:pStyle w:val="NormalBlank"/>
      </w:pPr>
    </w:p>
    <w:p w14:paraId="770B9EF1" w14:textId="6756F5D8" w:rsidR="00E00B58" w:rsidRDefault="00E00B58" w:rsidP="00461201">
      <w:pPr>
        <w:pStyle w:val="NormalBlank"/>
      </w:pPr>
    </w:p>
    <w:p w14:paraId="0E225B07" w14:textId="15E00D64" w:rsidR="00E00B58" w:rsidRDefault="00E00B58" w:rsidP="00461201">
      <w:pPr>
        <w:pStyle w:val="NormalBlank"/>
      </w:pPr>
    </w:p>
    <w:p w14:paraId="4F6E753E" w14:textId="527C3948" w:rsidR="00E00B58" w:rsidRDefault="00E00B58" w:rsidP="00461201">
      <w:pPr>
        <w:pStyle w:val="NormalBlank"/>
      </w:pPr>
    </w:p>
    <w:p w14:paraId="02AE6849" w14:textId="081930F4" w:rsidR="00E00B58" w:rsidRDefault="00E00B58" w:rsidP="00461201">
      <w:pPr>
        <w:pStyle w:val="NormalBlank"/>
      </w:pPr>
    </w:p>
    <w:p w14:paraId="4977A774" w14:textId="79943DEA" w:rsidR="00E00B58" w:rsidRDefault="00E00B58" w:rsidP="00461201">
      <w:pPr>
        <w:pStyle w:val="NormalBlank"/>
      </w:pPr>
    </w:p>
    <w:p w14:paraId="47183FD4" w14:textId="7D8AE1A4" w:rsidR="00E00B58" w:rsidRDefault="00E00B58" w:rsidP="00461201">
      <w:pPr>
        <w:pStyle w:val="NormalBlank"/>
      </w:pPr>
    </w:p>
    <w:p w14:paraId="53FF47DD" w14:textId="5DA4C760" w:rsidR="00E00B58" w:rsidRDefault="00E00B58" w:rsidP="00461201">
      <w:pPr>
        <w:pStyle w:val="NormalBlank"/>
      </w:pPr>
    </w:p>
    <w:p w14:paraId="15819D12" w14:textId="0F8623F7" w:rsidR="00E00B58" w:rsidRDefault="00E00B58" w:rsidP="00461201">
      <w:pPr>
        <w:pStyle w:val="NormalBlank"/>
      </w:pPr>
    </w:p>
    <w:p w14:paraId="281E8057" w14:textId="77777777" w:rsidR="00E00B58" w:rsidRPr="00E00B58" w:rsidRDefault="00E00B58" w:rsidP="00461201">
      <w:pPr>
        <w:pStyle w:val="NormalBlank"/>
      </w:pPr>
    </w:p>
    <w:bookmarkStart w:id="1262" w:name="_Toc341186269"/>
    <w:bookmarkStart w:id="1263" w:name="_Toc341413649"/>
    <w:bookmarkStart w:id="1264" w:name="_Toc341427926"/>
    <w:bookmarkStart w:id="1265" w:name="_Toc341432752"/>
    <w:bookmarkStart w:id="1266" w:name="_Toc342038478"/>
    <w:bookmarkStart w:id="1267" w:name="_Toc342568921"/>
    <w:bookmarkStart w:id="1268" w:name="_Toc342641031"/>
    <w:bookmarkStart w:id="1269" w:name="_Toc342642288"/>
    <w:bookmarkStart w:id="1270" w:name="_Toc342737288"/>
    <w:bookmarkEnd w:id="906"/>
    <w:bookmarkEnd w:id="907"/>
    <w:bookmarkEnd w:id="908"/>
    <w:p w14:paraId="5CE87FD0" w14:textId="77777777" w:rsidR="00461201" w:rsidRPr="00E00B58" w:rsidRDefault="00461201" w:rsidP="00461201">
      <w:pPr>
        <w:pStyle w:val="Heading3"/>
      </w:pPr>
      <w:r w:rsidRPr="00E00B58">
        <w:lastRenderedPageBreak/>
        <w:fldChar w:fldCharType="begin"/>
      </w:r>
      <w:r w:rsidRPr="00E00B58">
        <w:instrText xml:space="preserve">autonumlgl </w:instrText>
      </w:r>
      <w:bookmarkStart w:id="1271" w:name="_Toc25072551"/>
      <w:r w:rsidRPr="00E00B58">
        <w:fldChar w:fldCharType="end"/>
      </w:r>
      <w:bookmarkStart w:id="1272" w:name="_Toc333225017"/>
      <w:r w:rsidRPr="00E00B58">
        <w:tab/>
        <w:t>Bypass State</w:t>
      </w:r>
      <w:r w:rsidRPr="00E00B58">
        <w:tab/>
        <w:t xml:space="preserve">[Register </w:t>
      </w:r>
      <w:bookmarkEnd w:id="1262"/>
      <w:bookmarkEnd w:id="1263"/>
      <w:r w:rsidRPr="00E00B58">
        <w:t>115]</w:t>
      </w:r>
      <w:bookmarkEnd w:id="1264"/>
      <w:bookmarkEnd w:id="1265"/>
      <w:bookmarkEnd w:id="1266"/>
      <w:bookmarkEnd w:id="1267"/>
      <w:bookmarkEnd w:id="1268"/>
      <w:bookmarkEnd w:id="1269"/>
      <w:bookmarkEnd w:id="1270"/>
      <w:bookmarkEnd w:id="1271"/>
      <w:bookmarkEnd w:id="1272"/>
    </w:p>
    <w:p w14:paraId="5E7C3E81" w14:textId="77777777" w:rsidR="00461201" w:rsidRPr="00E00B58" w:rsidRDefault="00461201" w:rsidP="00461201">
      <w:pPr>
        <w:pStyle w:val="NormalText"/>
      </w:pPr>
      <w:r w:rsidRPr="00E00B58">
        <w:t>The Bypass State real-time register contains the current bypass state flags. The Bypass State register is only meaningful when the Status-A STSA_BYPASS flag is set. The Bypass State register is bit-mapped as follows:</w:t>
      </w:r>
    </w:p>
    <w:p w14:paraId="5F76C2F0" w14:textId="77777777" w:rsidR="00461201" w:rsidRPr="00E00B58" w:rsidRDefault="00461201" w:rsidP="00461201">
      <w:pPr>
        <w:pStyle w:val="NormalIndent"/>
      </w:pPr>
      <w:r w:rsidRPr="00E00B58">
        <w:rPr>
          <w:b/>
        </w:rPr>
        <w:object w:dxaOrig="9570" w:dyaOrig="6962" w14:anchorId="62237456">
          <v:shape id="_x0000_i1029" type="#_x0000_t75" style="width:336.5pt;height:247pt" o:ole="">
            <v:imagedata r:id="rId21" o:title=""/>
          </v:shape>
          <o:OLEObject Type="Embed" ProgID="MSDraw" ShapeID="_x0000_i1029" DrawAspect="Content" ObjectID="_1635688525" r:id="rId22">
            <o:FieldCodes>\* mergeformat</o:FieldCodes>
          </o:OLEObject>
        </w:object>
      </w:r>
    </w:p>
    <w:p w14:paraId="6A21567D" w14:textId="77777777" w:rsidR="00461201" w:rsidRPr="00E00B58" w:rsidRDefault="00461201" w:rsidP="00461201">
      <w:pPr>
        <w:pStyle w:val="NormalIndent"/>
      </w:pPr>
    </w:p>
    <w:p w14:paraId="1BFFE96E" w14:textId="77777777" w:rsidR="00461201" w:rsidRPr="00E00B58" w:rsidRDefault="00461201" w:rsidP="00461201">
      <w:pPr>
        <w:pStyle w:val="NormalText"/>
      </w:pPr>
      <w:r w:rsidRPr="00E00B58">
        <w:t>The low-order byte contains the mask of bypassable conditions that are currently bypassed. The high-order byte contains related-to-bypass flags:</w:t>
      </w:r>
    </w:p>
    <w:p w14:paraId="43AAE9A4" w14:textId="77777777" w:rsidR="00461201" w:rsidRPr="00E00B58" w:rsidRDefault="00461201" w:rsidP="00461201">
      <w:pPr>
        <w:pStyle w:val="NormalText"/>
        <w:numPr>
          <w:ilvl w:val="0"/>
          <w:numId w:val="3"/>
        </w:numPr>
        <w:spacing w:line="276" w:lineRule="auto"/>
      </w:pPr>
      <w:r w:rsidRPr="00E00B58">
        <w:t>The “Bypass Hot-Wired” flag indicates that the rack controller has determined that the bypass key has been “hardwired” and will be ignored.</w:t>
      </w:r>
    </w:p>
    <w:p w14:paraId="0ED219C3" w14:textId="46D83AEB" w:rsidR="00461201" w:rsidRPr="00E00B58" w:rsidRDefault="00461201" w:rsidP="00461201">
      <w:pPr>
        <w:pStyle w:val="NormalText"/>
        <w:numPr>
          <w:ilvl w:val="0"/>
          <w:numId w:val="3"/>
        </w:numPr>
        <w:spacing w:line="276" w:lineRule="auto"/>
      </w:pPr>
      <w:r w:rsidRPr="00E00B58">
        <w:t xml:space="preserve">The “Waiting to Bypass” flag indicates that the rack controller is in the </w:t>
      </w:r>
      <w:r w:rsidR="00625235" w:rsidRPr="00E00B58">
        <w:t>initial connection</w:t>
      </w:r>
      <w:r w:rsidRPr="00E00B58">
        <w:t xml:space="preserve"> overfill wait timer. This timer prevents premature attempts at bypassing probes that simply haven’t warmed up yet, or otherwise settled down. As of this writing, the timer is set at 60 seconds for thermistor probes (you cannot bypass a “wet” thermistor probe until at least 60 seconds have elapsed after initial truck connection) and 20 seconds for all optic probe configurations.</w:t>
      </w:r>
    </w:p>
    <w:p w14:paraId="2D3317DF" w14:textId="77777777" w:rsidR="00461201" w:rsidRPr="00E00B58" w:rsidRDefault="00461201" w:rsidP="00461201">
      <w:pPr>
        <w:pStyle w:val="NormalText"/>
        <w:numPr>
          <w:ilvl w:val="0"/>
          <w:numId w:val="3"/>
        </w:numPr>
        <w:spacing w:line="276" w:lineRule="auto"/>
      </w:pPr>
      <w:r w:rsidRPr="00E00B58">
        <w:t>The “Bypass Timedout/Prohibited” flag indicates that the rack controller Bypass Timer has expired (the unit has been in bypass condition too long). The unit cannot be further bypassed; the truck must disconnect.</w:t>
      </w:r>
    </w:p>
    <w:p w14:paraId="1C278B2C" w14:textId="77777777" w:rsidR="00461201" w:rsidRPr="00E00B58" w:rsidRDefault="00461201" w:rsidP="00461201">
      <w:pPr>
        <w:pStyle w:val="NormalText"/>
        <w:numPr>
          <w:ilvl w:val="0"/>
          <w:numId w:val="3"/>
        </w:numPr>
        <w:spacing w:line="276" w:lineRule="auto"/>
      </w:pPr>
      <w:r w:rsidRPr="00E00B58">
        <w:t>The “Overfill Bypassed/Dry Before” flag indicates that the unit was successfully “dry” for long enough that the unit will not allow an overfill bypass. This is predicated upon the idea that overfill bypass is to “get around” faulty probes, and that once the probes are believed to work (are “dry” for “long enough” to think they work properly), that any further overfill bypass will result in a fuel spill. The truck must disconnect.</w:t>
      </w:r>
    </w:p>
    <w:p w14:paraId="3412E390" w14:textId="77777777" w:rsidR="00461201" w:rsidRPr="00E00B58" w:rsidRDefault="00461201" w:rsidP="00461201">
      <w:pPr>
        <w:pStyle w:val="NormalText"/>
        <w:numPr>
          <w:ilvl w:val="0"/>
          <w:numId w:val="3"/>
        </w:numPr>
        <w:spacing w:line="276" w:lineRule="auto"/>
      </w:pPr>
      <w:r w:rsidRPr="00E00B58">
        <w:t>The “Bypass Key Present” flag indicates that a bypass key is currently present and being read.</w:t>
      </w:r>
    </w:p>
    <w:bookmarkStart w:id="1273" w:name="_Toc341432753"/>
    <w:bookmarkStart w:id="1274" w:name="_Toc342038479"/>
    <w:bookmarkStart w:id="1275" w:name="_Toc342568922"/>
    <w:bookmarkStart w:id="1276" w:name="_Toc342641032"/>
    <w:bookmarkStart w:id="1277" w:name="_Toc342642289"/>
    <w:bookmarkStart w:id="1278" w:name="_Toc342737289"/>
    <w:bookmarkStart w:id="1279" w:name="_Toc341186279"/>
    <w:bookmarkStart w:id="1280" w:name="_Toc341413659"/>
    <w:bookmarkStart w:id="1281" w:name="_Toc341427936"/>
    <w:p w14:paraId="53B0D737" w14:textId="24473BB5" w:rsidR="00461201" w:rsidRPr="00E00B58" w:rsidRDefault="00461201" w:rsidP="00461201">
      <w:pPr>
        <w:pStyle w:val="Heading3"/>
      </w:pPr>
      <w:r w:rsidRPr="00E00B58">
        <w:lastRenderedPageBreak/>
        <w:fldChar w:fldCharType="begin"/>
      </w:r>
      <w:r w:rsidRPr="00E00B58">
        <w:instrText xml:space="preserve">autonumlgl </w:instrText>
      </w:r>
      <w:bookmarkStart w:id="1282" w:name="_Toc25072552"/>
      <w:r w:rsidRPr="00E00B58">
        <w:fldChar w:fldCharType="end"/>
      </w:r>
      <w:bookmarkStart w:id="1283" w:name="_Toc333225018"/>
      <w:r w:rsidRPr="00E00B58">
        <w:tab/>
        <w:t>Bypass Serial Number</w:t>
      </w:r>
      <w:r w:rsidRPr="00E00B58">
        <w:tab/>
        <w:t>[Registers 116</w:t>
      </w:r>
      <w:r w:rsidR="00625235" w:rsidRPr="00E00B58">
        <w:t xml:space="preserve"> </w:t>
      </w:r>
      <w:r w:rsidRPr="00E00B58">
        <w:t>-</w:t>
      </w:r>
      <w:r w:rsidR="00625235" w:rsidRPr="00E00B58">
        <w:t xml:space="preserve"> </w:t>
      </w:r>
      <w:r w:rsidRPr="00E00B58">
        <w:t>118]</w:t>
      </w:r>
      <w:bookmarkEnd w:id="1273"/>
      <w:bookmarkEnd w:id="1274"/>
      <w:bookmarkEnd w:id="1275"/>
      <w:bookmarkEnd w:id="1276"/>
      <w:bookmarkEnd w:id="1277"/>
      <w:bookmarkEnd w:id="1278"/>
      <w:bookmarkEnd w:id="1282"/>
      <w:bookmarkEnd w:id="1283"/>
    </w:p>
    <w:p w14:paraId="423D32E5" w14:textId="77777777" w:rsidR="00461201" w:rsidRPr="00E00B58" w:rsidRDefault="00461201" w:rsidP="00461201">
      <w:pPr>
        <w:pStyle w:val="NormalText"/>
        <w:keepLines/>
      </w:pPr>
      <w:r w:rsidRPr="00E00B58">
        <w:t>The Bypass Serial Number register contains the last bypass key serial number used to put the unit into active bypass state. The Bypass Serial Number register is only meaningful when the Status-A STSA_BYPASS flag is set. The bypass serial number layout is as follows:</w:t>
      </w:r>
    </w:p>
    <w:p w14:paraId="40D653D5" w14:textId="77777777" w:rsidR="00461201" w:rsidRPr="00E00B58" w:rsidRDefault="00461201" w:rsidP="00461201">
      <w:pPr>
        <w:pStyle w:val="NormalIndent"/>
        <w:keepLines/>
      </w:pPr>
      <w:r w:rsidRPr="00E00B58">
        <w:t xml:space="preserve"> </w:t>
      </w:r>
      <w:r w:rsidRPr="00E00B58">
        <w:object w:dxaOrig="3640" w:dyaOrig="1963" w14:anchorId="05330307">
          <v:shape id="_x0000_i1030" type="#_x0000_t75" style="width:174pt;height:93.5pt" o:ole="">
            <v:imagedata r:id="rId23" o:title=""/>
          </v:shape>
          <o:OLEObject Type="Embed" ProgID="MSDraw" ShapeID="_x0000_i1030" DrawAspect="Content" ObjectID="_1635688526" r:id="rId24">
            <o:FieldCodes>\* mergeformat</o:FieldCodes>
          </o:OLEObject>
        </w:object>
      </w:r>
    </w:p>
    <w:bookmarkStart w:id="1284" w:name="_Toc341432754"/>
    <w:bookmarkStart w:id="1285" w:name="_Toc342038480"/>
    <w:bookmarkStart w:id="1286" w:name="_Toc342568923"/>
    <w:bookmarkStart w:id="1287" w:name="_Toc342641033"/>
    <w:bookmarkStart w:id="1288" w:name="_Toc342642290"/>
    <w:bookmarkStart w:id="1289" w:name="_Toc342737290"/>
    <w:bookmarkEnd w:id="1279"/>
    <w:bookmarkEnd w:id="1280"/>
    <w:bookmarkEnd w:id="1281"/>
    <w:p w14:paraId="795AE7A5" w14:textId="7DC27068" w:rsidR="00461201" w:rsidRPr="00E00B58" w:rsidRDefault="00461201" w:rsidP="00461201">
      <w:pPr>
        <w:pStyle w:val="Heading3"/>
      </w:pPr>
      <w:r w:rsidRPr="00E00B58">
        <w:fldChar w:fldCharType="begin"/>
      </w:r>
      <w:r w:rsidRPr="00E00B58">
        <w:instrText xml:space="preserve">autonumlgl </w:instrText>
      </w:r>
      <w:bookmarkStart w:id="1290" w:name="_Toc25072553"/>
      <w:r w:rsidRPr="00E00B58">
        <w:fldChar w:fldCharType="end"/>
      </w:r>
      <w:bookmarkStart w:id="1291" w:name="_Toc333225019"/>
      <w:r w:rsidRPr="00E00B58">
        <w:tab/>
      </w:r>
      <w:r w:rsidR="00625235" w:rsidRPr="00E00B58">
        <w:t>Bypass Time</w:t>
      </w:r>
      <w:r w:rsidRPr="00E00B58">
        <w:tab/>
        <w:t>[Register 119]</w:t>
      </w:r>
      <w:bookmarkEnd w:id="1284"/>
      <w:bookmarkEnd w:id="1285"/>
      <w:bookmarkEnd w:id="1286"/>
      <w:bookmarkEnd w:id="1287"/>
      <w:bookmarkEnd w:id="1288"/>
      <w:bookmarkEnd w:id="1289"/>
      <w:bookmarkEnd w:id="1290"/>
      <w:bookmarkEnd w:id="1291"/>
    </w:p>
    <w:p w14:paraId="2F7599E8" w14:textId="77777777" w:rsidR="00461201" w:rsidRPr="00E00B58" w:rsidRDefault="00461201" w:rsidP="00461201">
      <w:pPr>
        <w:pStyle w:val="NormalText"/>
      </w:pPr>
      <w:r w:rsidRPr="00E00B58">
        <w:t>The Bypass Time register contains the current elapsed time (in seconds) that the rack controller has been in a bypass state. The Bypass Time register is only meaningful when the Status-A STSA_BYPASS flag is set.</w:t>
      </w:r>
    </w:p>
    <w:bookmarkStart w:id="1292" w:name="_Toc341432755"/>
    <w:bookmarkStart w:id="1293" w:name="_Toc342038481"/>
    <w:bookmarkStart w:id="1294" w:name="_Toc342568924"/>
    <w:bookmarkStart w:id="1295" w:name="_Toc342641034"/>
    <w:bookmarkStart w:id="1296" w:name="_Toc342642291"/>
    <w:bookmarkStart w:id="1297" w:name="_Toc342737291"/>
    <w:p w14:paraId="4D9E2196" w14:textId="77777777" w:rsidR="00461201" w:rsidRPr="00E00B58" w:rsidRDefault="00461201" w:rsidP="00461201">
      <w:pPr>
        <w:pStyle w:val="Heading3"/>
      </w:pPr>
      <w:r w:rsidRPr="00E00B58">
        <w:fldChar w:fldCharType="begin"/>
      </w:r>
      <w:r w:rsidRPr="00E00B58">
        <w:instrText xml:space="preserve">autonumlgl </w:instrText>
      </w:r>
      <w:bookmarkStart w:id="1298" w:name="_Toc25072554"/>
      <w:r w:rsidRPr="00E00B58">
        <w:fldChar w:fldCharType="end"/>
      </w:r>
      <w:bookmarkStart w:id="1299" w:name="_Toc333225020"/>
      <w:r w:rsidRPr="00E00B58">
        <w:tab/>
        <w:t>Non-Permit Reasons</w:t>
      </w:r>
      <w:r w:rsidRPr="00E00B58">
        <w:tab/>
        <w:t>[Register 11A]</w:t>
      </w:r>
      <w:bookmarkEnd w:id="1292"/>
      <w:bookmarkEnd w:id="1293"/>
      <w:bookmarkEnd w:id="1294"/>
      <w:bookmarkEnd w:id="1295"/>
      <w:bookmarkEnd w:id="1296"/>
      <w:bookmarkEnd w:id="1297"/>
      <w:bookmarkEnd w:id="1298"/>
      <w:bookmarkEnd w:id="1299"/>
    </w:p>
    <w:p w14:paraId="467B5C32" w14:textId="0C5A6E51" w:rsidR="00461201" w:rsidRPr="00E00B58" w:rsidRDefault="00461201" w:rsidP="00461201">
      <w:pPr>
        <w:pStyle w:val="NormalText"/>
      </w:pPr>
      <w:r w:rsidRPr="00E00B58">
        <w:t xml:space="preserve">The Non-Permit Reasons dynamic register contains flags detailing why the rack controller unit is currently not permitting. The Non-Permit Reasons register is only meaningful when the Status-A STSA_TRK_PRESENT flag is set. </w:t>
      </w:r>
      <w:r w:rsidR="00625235" w:rsidRPr="00E00B58">
        <w:t>The Non</w:t>
      </w:r>
      <w:r w:rsidRPr="00E00B58">
        <w:t>-Permit Reasons register is bit-mapped as follows:</w:t>
      </w:r>
    </w:p>
    <w:p w14:paraId="058CC8CD" w14:textId="77777777" w:rsidR="00461201" w:rsidRPr="00E00B58" w:rsidRDefault="00461201" w:rsidP="00461201">
      <w:pPr>
        <w:pStyle w:val="NormalIndent"/>
      </w:pPr>
      <w:r w:rsidRPr="00E00B58">
        <w:rPr>
          <w:b/>
        </w:rPr>
        <w:object w:dxaOrig="9570" w:dyaOrig="6962" w14:anchorId="1107D9B8">
          <v:shape id="_x0000_i1031" type="#_x0000_t75" style="width:336.5pt;height:247pt" o:ole="">
            <v:imagedata r:id="rId25" o:title=""/>
          </v:shape>
          <o:OLEObject Type="Embed" ProgID="MSDraw" ShapeID="_x0000_i1031" DrawAspect="Content" ObjectID="_1635688527" r:id="rId26">
            <o:FieldCodes>\* mergeformat</o:FieldCodes>
          </o:OLEObject>
        </w:object>
      </w:r>
    </w:p>
    <w:p w14:paraId="050023C3" w14:textId="77777777" w:rsidR="00461201" w:rsidRPr="00E00B58" w:rsidRDefault="00461201" w:rsidP="00461201">
      <w:pPr>
        <w:pStyle w:val="NormalIndent"/>
      </w:pPr>
    </w:p>
    <w:p w14:paraId="7168A7A9" w14:textId="77777777" w:rsidR="00461201" w:rsidRPr="00E00B58" w:rsidRDefault="00461201" w:rsidP="00461201">
      <w:pPr>
        <w:pStyle w:val="NormalText"/>
      </w:pPr>
      <w:r w:rsidRPr="00E00B58">
        <w:t>The low-order byte contains the mask of bypassable conditions that are currently not bypassed (except that the Deadman Switch subsystem is not bypassable). The high-order byte are flags as follows:</w:t>
      </w:r>
    </w:p>
    <w:p w14:paraId="56F4E498" w14:textId="2A3576D8" w:rsidR="00461201" w:rsidRPr="00E00B58" w:rsidRDefault="00461201" w:rsidP="00461201">
      <w:pPr>
        <w:pStyle w:val="NormalText"/>
        <w:numPr>
          <w:ilvl w:val="0"/>
          <w:numId w:val="3"/>
        </w:numPr>
        <w:spacing w:line="276" w:lineRule="auto"/>
      </w:pPr>
      <w:r w:rsidRPr="00E00B58">
        <w:lastRenderedPageBreak/>
        <w:t xml:space="preserve">The “Waiting to Bypass” flag indicates that the rack controller is in the </w:t>
      </w:r>
      <w:r w:rsidR="00625235" w:rsidRPr="00E00B58">
        <w:t>initial connection</w:t>
      </w:r>
      <w:r w:rsidRPr="00E00B58">
        <w:t xml:space="preserve"> overfill wait timer. This timer prevents premature attempts at bypassing probes that simply haven’t warmed up yet, or otherwise settled down. As of this writing, the timer is set at 60 seconds for thermistor probes (you cannot bypass a “wet” thermistor probe until at least 60 seconds have elapsed after initial truck connection) and 20 seconds for all optic probe configurations.</w:t>
      </w:r>
    </w:p>
    <w:p w14:paraId="0BF29222" w14:textId="77777777" w:rsidR="00461201" w:rsidRPr="00E00B58" w:rsidRDefault="00461201" w:rsidP="00461201">
      <w:pPr>
        <w:pStyle w:val="NormalText"/>
        <w:numPr>
          <w:ilvl w:val="0"/>
          <w:numId w:val="3"/>
        </w:numPr>
        <w:spacing w:line="276" w:lineRule="auto"/>
      </w:pPr>
      <w:r w:rsidRPr="00E00B58">
        <w:t>The “Bypass Timedout/Prohibited” flag indicates that the rack controller Bypass Timer has expired (the unit has been in bypass condition too long). The unit cannot be further bypassed; the truck must disconnect.</w:t>
      </w:r>
    </w:p>
    <w:p w14:paraId="73DCDFF1" w14:textId="77777777" w:rsidR="00461201" w:rsidRPr="00E00B58" w:rsidRDefault="00461201" w:rsidP="00461201">
      <w:pPr>
        <w:pStyle w:val="NormalText"/>
        <w:numPr>
          <w:ilvl w:val="0"/>
          <w:numId w:val="3"/>
        </w:numPr>
        <w:spacing w:line="276" w:lineRule="auto"/>
      </w:pPr>
      <w:r w:rsidRPr="00E00B58">
        <w:t>The “Overfill Bypassed/Dry Before” flag indicates that the unit was successfully “dry” for long enough that the unit will not allow an overfill bypass. This is predicated upon the idea that overfill bypass is to “get around” faulty probes, and that once the probes are believed to work (are “dry” for “long enough” to think they work properly), that any further overfill bypass will result in a fuel spill. The truck must disconnect.</w:t>
      </w:r>
    </w:p>
    <w:p w14:paraId="7B88063A" w14:textId="77777777" w:rsidR="00461201" w:rsidRPr="00E00B58" w:rsidRDefault="00461201" w:rsidP="00461201">
      <w:pPr>
        <w:pStyle w:val="NormalText"/>
        <w:numPr>
          <w:ilvl w:val="0"/>
          <w:numId w:val="3"/>
        </w:numPr>
        <w:spacing w:line="276" w:lineRule="auto"/>
      </w:pPr>
      <w:r w:rsidRPr="00E00B58">
        <w:t xml:space="preserve">The “Special Ops mode” flag indicates that the rack controller unit was booted up in “Special Operations” mode and thus by definition will </w:t>
      </w:r>
      <w:r w:rsidRPr="00E00B58">
        <w:rPr>
          <w:i/>
        </w:rPr>
        <w:t>never</w:t>
      </w:r>
      <w:r w:rsidRPr="00E00B58">
        <w:t xml:space="preserve"> permit.</w:t>
      </w:r>
    </w:p>
    <w:p w14:paraId="2C63CBA5" w14:textId="77777777" w:rsidR="00461201" w:rsidRPr="00E00B58" w:rsidRDefault="00461201" w:rsidP="00461201">
      <w:pPr>
        <w:pStyle w:val="NormalText"/>
        <w:numPr>
          <w:ilvl w:val="0"/>
          <w:numId w:val="3"/>
        </w:numPr>
        <w:spacing w:line="276" w:lineRule="auto"/>
      </w:pPr>
      <w:r w:rsidRPr="00E00B58">
        <w:t>The “Fault” flag indicates that the rack controller unit is in a “Fault” condition, and thus cannot permit.</w:t>
      </w:r>
    </w:p>
    <w:p w14:paraId="056CB2D4" w14:textId="41DCBC0C" w:rsidR="006B22D2" w:rsidRPr="00E00B58" w:rsidRDefault="00461201" w:rsidP="006B22D2">
      <w:pPr>
        <w:pStyle w:val="NormalText"/>
        <w:numPr>
          <w:ilvl w:val="0"/>
          <w:numId w:val="3"/>
        </w:numPr>
        <w:spacing w:line="276" w:lineRule="auto"/>
      </w:pPr>
      <w:r w:rsidRPr="00E00B58">
        <w:t xml:space="preserve">The “Shutdown” flag indicates that the unit is in “Shutdown by TAS Command” mode, and thus will </w:t>
      </w:r>
      <w:r w:rsidRPr="00E00B58">
        <w:rPr>
          <w:i/>
        </w:rPr>
        <w:t xml:space="preserve">not </w:t>
      </w:r>
      <w:r w:rsidRPr="00E00B58">
        <w:t>permit, even though the unit otherwise appears to be operational (</w:t>
      </w:r>
      <w:r w:rsidR="00625235" w:rsidRPr="00E00B58">
        <w:t>and, seems</w:t>
      </w:r>
      <w:r w:rsidRPr="00E00B58">
        <w:t xml:space="preserve"> to respond to trucks connecting, probes oscillating, etc.)</w:t>
      </w:r>
    </w:p>
    <w:p w14:paraId="0D90BB6B" w14:textId="2F69327B" w:rsidR="006B22D2" w:rsidRPr="00E00B58" w:rsidRDefault="006B22D2" w:rsidP="006B22D2">
      <w:pPr>
        <w:pStyle w:val="Heading3"/>
      </w:pPr>
      <w:r w:rsidRPr="00E00B58">
        <w:fldChar w:fldCharType="begin"/>
      </w:r>
      <w:r w:rsidRPr="00E00B58">
        <w:instrText xml:space="preserve">autonumlgl </w:instrText>
      </w:r>
      <w:bookmarkStart w:id="1300" w:name="_Toc25072555"/>
      <w:r w:rsidRPr="00E00B58">
        <w:fldChar w:fldCharType="end"/>
      </w:r>
      <w:r w:rsidR="001A795C" w:rsidRPr="00E00B58">
        <w:tab/>
        <w:t>Latest Log pointer</w:t>
      </w:r>
      <w:r w:rsidRPr="00E00B58">
        <w:tab/>
        <w:t>[Register 11B]</w:t>
      </w:r>
      <w:bookmarkEnd w:id="1300"/>
    </w:p>
    <w:p w14:paraId="4C26F4F8" w14:textId="617F3F73" w:rsidR="006B22D2" w:rsidRPr="00E00B58" w:rsidRDefault="005D4FE3" w:rsidP="006B22D2">
      <w:pPr>
        <w:pStyle w:val="NormalText"/>
        <w:spacing w:line="276" w:lineRule="auto"/>
      </w:pPr>
      <w:r w:rsidRPr="00E00B58">
        <w:t>Pointer value to the newest log.</w:t>
      </w:r>
    </w:p>
    <w:p w14:paraId="1DC1636C" w14:textId="1B74A1D0" w:rsidR="006B22D2" w:rsidRPr="00E00B58" w:rsidRDefault="006B22D2" w:rsidP="006B22D2">
      <w:pPr>
        <w:pStyle w:val="Heading3"/>
      </w:pPr>
      <w:r w:rsidRPr="00E00B58">
        <w:fldChar w:fldCharType="begin"/>
      </w:r>
      <w:r w:rsidRPr="00E00B58">
        <w:instrText xml:space="preserve">autonumlgl </w:instrText>
      </w:r>
      <w:bookmarkStart w:id="1301" w:name="_Toc25072556"/>
      <w:r w:rsidRPr="00E00B58">
        <w:fldChar w:fldCharType="end"/>
      </w:r>
      <w:r w:rsidRPr="00E00B58">
        <w:tab/>
      </w:r>
      <w:r w:rsidR="001A795C" w:rsidRPr="00E00B58">
        <w:t>Optic 2 wire Threshold</w:t>
      </w:r>
      <w:r w:rsidRPr="00E00B58">
        <w:tab/>
        <w:t>[Register 11C]</w:t>
      </w:r>
      <w:bookmarkEnd w:id="1301"/>
    </w:p>
    <w:p w14:paraId="1F0FE1BB" w14:textId="5F4BDE3E" w:rsidR="006B22D2" w:rsidRPr="00E00B58" w:rsidRDefault="005D4FE3" w:rsidP="006B22D2">
      <w:pPr>
        <w:pStyle w:val="NormalText"/>
        <w:spacing w:line="276" w:lineRule="auto"/>
      </w:pPr>
      <w:r w:rsidRPr="00E00B58">
        <w:t>Optical Probe Upper Threshold.</w:t>
      </w:r>
    </w:p>
    <w:p w14:paraId="3F537EF4" w14:textId="70BA4726" w:rsidR="006B22D2" w:rsidRPr="00E00B58" w:rsidRDefault="006B22D2" w:rsidP="006B22D2">
      <w:pPr>
        <w:pStyle w:val="Heading3"/>
      </w:pPr>
      <w:r w:rsidRPr="00E00B58">
        <w:fldChar w:fldCharType="begin"/>
      </w:r>
      <w:r w:rsidRPr="00E00B58">
        <w:instrText xml:space="preserve">autonumlgl </w:instrText>
      </w:r>
      <w:bookmarkStart w:id="1302" w:name="_Toc25072557"/>
      <w:r w:rsidRPr="00E00B58">
        <w:fldChar w:fldCharType="end"/>
      </w:r>
      <w:r w:rsidRPr="00E00B58">
        <w:tab/>
      </w:r>
      <w:r w:rsidR="001A795C" w:rsidRPr="00E00B58">
        <w:t>Hysteresis</w:t>
      </w:r>
      <w:r w:rsidRPr="00E00B58">
        <w:tab/>
        <w:t>[Register 11D]</w:t>
      </w:r>
      <w:bookmarkEnd w:id="1302"/>
    </w:p>
    <w:p w14:paraId="013A1D14" w14:textId="7D821A6B" w:rsidR="006B22D2" w:rsidRPr="00E00B58" w:rsidRDefault="005D4FE3" w:rsidP="006B22D2">
      <w:pPr>
        <w:pStyle w:val="NormalText"/>
        <w:spacing w:line="276" w:lineRule="auto"/>
      </w:pPr>
      <w:r w:rsidRPr="00E00B58">
        <w:t>Hysteresis Value.</w:t>
      </w:r>
    </w:p>
    <w:p w14:paraId="2D7A31DA" w14:textId="751E2C92" w:rsidR="006B22D2" w:rsidRPr="00E00B58" w:rsidRDefault="006B22D2" w:rsidP="006B22D2">
      <w:pPr>
        <w:pStyle w:val="Heading3"/>
      </w:pPr>
      <w:r w:rsidRPr="00E00B58">
        <w:fldChar w:fldCharType="begin"/>
      </w:r>
      <w:r w:rsidRPr="00E00B58">
        <w:instrText xml:space="preserve">autonumlgl </w:instrText>
      </w:r>
      <w:bookmarkStart w:id="1303" w:name="_Toc25072558"/>
      <w:r w:rsidRPr="00E00B58">
        <w:fldChar w:fldCharType="end"/>
      </w:r>
      <w:r w:rsidR="001A795C" w:rsidRPr="00E00B58">
        <w:tab/>
        <w:t>Thermistor Threshold</w:t>
      </w:r>
      <w:r w:rsidRPr="00E00B58">
        <w:tab/>
        <w:t>[Register 11E]</w:t>
      </w:r>
      <w:bookmarkEnd w:id="1303"/>
    </w:p>
    <w:p w14:paraId="40AF4C11" w14:textId="2AE15C87" w:rsidR="005D4FE3" w:rsidRPr="00E00B58" w:rsidRDefault="005D4FE3" w:rsidP="005D4FE3">
      <w:pPr>
        <w:pStyle w:val="NormalText"/>
        <w:spacing w:line="276" w:lineRule="auto"/>
      </w:pPr>
      <w:r w:rsidRPr="00E00B58">
        <w:t>Thermistor Probe Upper Threshold.</w:t>
      </w:r>
    </w:p>
    <w:p w14:paraId="355C2CFD" w14:textId="6DFA56EE" w:rsidR="006B22D2" w:rsidRPr="00E00B58" w:rsidRDefault="006B22D2" w:rsidP="006B22D2">
      <w:pPr>
        <w:pStyle w:val="Heading3"/>
      </w:pPr>
      <w:r w:rsidRPr="00E00B58">
        <w:fldChar w:fldCharType="begin"/>
      </w:r>
      <w:r w:rsidRPr="00E00B58">
        <w:instrText xml:space="preserve">autonumlgl </w:instrText>
      </w:r>
      <w:bookmarkStart w:id="1304" w:name="_Toc25072559"/>
      <w:r w:rsidRPr="00E00B58">
        <w:fldChar w:fldCharType="end"/>
      </w:r>
      <w:r w:rsidRPr="00E00B58">
        <w:tab/>
      </w:r>
      <w:r w:rsidR="001A795C" w:rsidRPr="00E00B58">
        <w:t xml:space="preserve"> Number of truck compartments</w:t>
      </w:r>
      <w:r w:rsidRPr="00E00B58">
        <w:tab/>
        <w:t>[Register 120]</w:t>
      </w:r>
      <w:bookmarkEnd w:id="1304"/>
    </w:p>
    <w:p w14:paraId="2C36B7BC" w14:textId="6285FCE2" w:rsidR="006B22D2" w:rsidRPr="00E00B58" w:rsidRDefault="004D49A9" w:rsidP="006B22D2">
      <w:pPr>
        <w:pStyle w:val="NormalText"/>
        <w:spacing w:line="276" w:lineRule="auto"/>
      </w:pPr>
      <w:r w:rsidRPr="00E00B58">
        <w:t>Number of compartments on truck.</w:t>
      </w:r>
    </w:p>
    <w:p w14:paraId="4A336842" w14:textId="0CBA9BDE" w:rsidR="006B22D2" w:rsidRPr="00E00B58" w:rsidRDefault="006B22D2" w:rsidP="006B22D2">
      <w:pPr>
        <w:pStyle w:val="Heading3"/>
      </w:pPr>
      <w:r w:rsidRPr="00E00B58">
        <w:lastRenderedPageBreak/>
        <w:fldChar w:fldCharType="begin"/>
      </w:r>
      <w:r w:rsidRPr="00E00B58">
        <w:instrText xml:space="preserve">autonumlgl </w:instrText>
      </w:r>
      <w:bookmarkStart w:id="1305" w:name="_Toc25072560"/>
      <w:r w:rsidRPr="00E00B58">
        <w:fldChar w:fldCharType="end"/>
      </w:r>
      <w:r w:rsidRPr="00E00B58">
        <w:tab/>
      </w:r>
      <w:r w:rsidR="001A795C" w:rsidRPr="00E00B58">
        <w:t xml:space="preserve"> Stop logging dome out events</w:t>
      </w:r>
      <w:r w:rsidRPr="00E00B58">
        <w:tab/>
        <w:t>[Register 121]</w:t>
      </w:r>
      <w:bookmarkEnd w:id="1305"/>
    </w:p>
    <w:p w14:paraId="31339853" w14:textId="2A515FBA" w:rsidR="006B22D2" w:rsidRPr="00E00B58" w:rsidRDefault="004D49A9" w:rsidP="006B22D2">
      <w:pPr>
        <w:pStyle w:val="NormalText"/>
        <w:spacing w:line="276" w:lineRule="auto"/>
      </w:pPr>
      <w:r w:rsidRPr="00E00B58">
        <w:t>Disable dome out event logging.</w:t>
      </w:r>
      <w:r w:rsidR="00A913D8" w:rsidRPr="00E00B58">
        <w:t xml:space="preserve"> 0: dome out logging, 1: No dome out logging.</w:t>
      </w:r>
    </w:p>
    <w:p w14:paraId="236774A8" w14:textId="397D0877" w:rsidR="006B22D2" w:rsidRPr="00E00B58" w:rsidRDefault="006B22D2" w:rsidP="006B22D2">
      <w:pPr>
        <w:pStyle w:val="Heading3"/>
      </w:pPr>
      <w:r w:rsidRPr="00E00B58">
        <w:fldChar w:fldCharType="begin"/>
      </w:r>
      <w:r w:rsidRPr="00E00B58">
        <w:instrText xml:space="preserve">autonumlgl </w:instrText>
      </w:r>
      <w:bookmarkStart w:id="1306" w:name="_Toc25072561"/>
      <w:r w:rsidRPr="00E00B58">
        <w:fldChar w:fldCharType="end"/>
      </w:r>
      <w:r w:rsidRPr="00E00B58">
        <w:tab/>
      </w:r>
      <w:r w:rsidR="001A795C" w:rsidRPr="00E00B58">
        <w:t xml:space="preserve"> TIM info logged</w:t>
      </w:r>
      <w:r w:rsidRPr="00E00B58">
        <w:tab/>
        <w:t>[Register 122]</w:t>
      </w:r>
      <w:bookmarkEnd w:id="1306"/>
    </w:p>
    <w:p w14:paraId="52F315F7" w14:textId="78F70A5F" w:rsidR="006B22D2" w:rsidRPr="00E00B58" w:rsidRDefault="004D49A9" w:rsidP="006B22D2">
      <w:pPr>
        <w:pStyle w:val="NormalText"/>
        <w:spacing w:line="276" w:lineRule="auto"/>
      </w:pPr>
      <w:r w:rsidRPr="00E00B58">
        <w:t>Logged TIM info.</w:t>
      </w:r>
    </w:p>
    <w:p w14:paraId="529E82C4" w14:textId="4BBA4999" w:rsidR="006B22D2" w:rsidRPr="00E00B58" w:rsidRDefault="006B22D2" w:rsidP="006B22D2">
      <w:pPr>
        <w:pStyle w:val="Heading3"/>
      </w:pPr>
      <w:r w:rsidRPr="00E00B58">
        <w:fldChar w:fldCharType="begin"/>
      </w:r>
      <w:r w:rsidRPr="00E00B58">
        <w:instrText xml:space="preserve">autonumlgl </w:instrText>
      </w:r>
      <w:bookmarkStart w:id="1307" w:name="_Toc25072562"/>
      <w:r w:rsidRPr="00E00B58">
        <w:fldChar w:fldCharType="end"/>
      </w:r>
      <w:r w:rsidR="001A795C" w:rsidRPr="00E00B58">
        <w:tab/>
        <w:t xml:space="preserve"> TIM size</w:t>
      </w:r>
      <w:r w:rsidRPr="00E00B58">
        <w:tab/>
        <w:t>[Register 123]</w:t>
      </w:r>
      <w:bookmarkEnd w:id="1307"/>
    </w:p>
    <w:p w14:paraId="260B7178" w14:textId="38792D98" w:rsidR="006B22D2" w:rsidRPr="00E00B58" w:rsidRDefault="004D49A9" w:rsidP="006B22D2">
      <w:pPr>
        <w:pStyle w:val="NormalText"/>
        <w:spacing w:line="276" w:lineRule="auto"/>
      </w:pPr>
      <w:r w:rsidRPr="00E00B58">
        <w:t>Size of TIM.</w:t>
      </w:r>
    </w:p>
    <w:p w14:paraId="200CE163" w14:textId="1FAE150F" w:rsidR="006B22D2" w:rsidRPr="00E00B58" w:rsidRDefault="006B22D2" w:rsidP="006B22D2">
      <w:pPr>
        <w:pStyle w:val="Heading3"/>
      </w:pPr>
      <w:r w:rsidRPr="00E00B58">
        <w:fldChar w:fldCharType="begin"/>
      </w:r>
      <w:r w:rsidRPr="00E00B58">
        <w:instrText xml:space="preserve">autonumlgl </w:instrText>
      </w:r>
      <w:bookmarkStart w:id="1308" w:name="_Toc25072563"/>
      <w:r w:rsidRPr="00E00B58">
        <w:fldChar w:fldCharType="end"/>
      </w:r>
      <w:r w:rsidRPr="00E00B58">
        <w:tab/>
      </w:r>
      <w:r w:rsidR="001A795C" w:rsidRPr="00E00B58">
        <w:t xml:space="preserve"> Super TIM code</w:t>
      </w:r>
      <w:r w:rsidRPr="00E00B58">
        <w:tab/>
        <w:t>[Register 124]</w:t>
      </w:r>
      <w:bookmarkEnd w:id="1308"/>
    </w:p>
    <w:p w14:paraId="292F4FCF" w14:textId="02B63883" w:rsidR="006B22D2" w:rsidRPr="00E00B58" w:rsidRDefault="004D49A9" w:rsidP="006B22D2">
      <w:pPr>
        <w:pStyle w:val="NormalText"/>
        <w:spacing w:line="276" w:lineRule="auto"/>
      </w:pPr>
      <w:r w:rsidRPr="00E00B58">
        <w:t>Super TIM code.</w:t>
      </w:r>
    </w:p>
    <w:p w14:paraId="17157E8F" w14:textId="01F9890E" w:rsidR="006B22D2" w:rsidRPr="00E00B58" w:rsidRDefault="006B22D2" w:rsidP="006B22D2">
      <w:pPr>
        <w:pStyle w:val="Heading3"/>
      </w:pPr>
      <w:r w:rsidRPr="00E00B58">
        <w:fldChar w:fldCharType="begin"/>
      </w:r>
      <w:r w:rsidRPr="00E00B58">
        <w:instrText xml:space="preserve">autonumlgl </w:instrText>
      </w:r>
      <w:bookmarkStart w:id="1309" w:name="_Toc25072564"/>
      <w:r w:rsidRPr="00E00B58">
        <w:fldChar w:fldCharType="end"/>
      </w:r>
      <w:r w:rsidRPr="00E00B58">
        <w:tab/>
      </w:r>
      <w:r w:rsidR="001A795C" w:rsidRPr="00E00B58">
        <w:t xml:space="preserve"> Log Data State</w:t>
      </w:r>
      <w:r w:rsidRPr="00E00B58">
        <w:tab/>
        <w:t>[Register 125]</w:t>
      </w:r>
      <w:bookmarkEnd w:id="1309"/>
    </w:p>
    <w:p w14:paraId="2EA4FCEE" w14:textId="10382FD4" w:rsidR="006B22D2" w:rsidRPr="00E00B58" w:rsidRDefault="004D49A9" w:rsidP="006B22D2">
      <w:pPr>
        <w:pStyle w:val="NormalText"/>
        <w:spacing w:line="276" w:lineRule="auto"/>
      </w:pPr>
      <w:r w:rsidRPr="00E00B58">
        <w:t>State of data log.</w:t>
      </w:r>
    </w:p>
    <w:p w14:paraId="0A880D28" w14:textId="5D0B905D" w:rsidR="006B22D2" w:rsidRPr="00E00B58" w:rsidRDefault="006B22D2" w:rsidP="006B22D2">
      <w:pPr>
        <w:pStyle w:val="Heading3"/>
      </w:pPr>
      <w:r w:rsidRPr="00E00B58">
        <w:fldChar w:fldCharType="begin"/>
      </w:r>
      <w:r w:rsidRPr="00E00B58">
        <w:instrText xml:space="preserve">autonumlgl </w:instrText>
      </w:r>
      <w:bookmarkStart w:id="1310" w:name="_Toc25072565"/>
      <w:r w:rsidRPr="00E00B58">
        <w:fldChar w:fldCharType="end"/>
      </w:r>
      <w:r w:rsidRPr="00E00B58">
        <w:tab/>
      </w:r>
      <w:r w:rsidR="001A795C" w:rsidRPr="00E00B58">
        <w:t xml:space="preserve"> Compare Volts</w:t>
      </w:r>
      <w:r w:rsidRPr="00E00B58">
        <w:tab/>
        <w:t>[Register 126]</w:t>
      </w:r>
      <w:bookmarkEnd w:id="1310"/>
    </w:p>
    <w:p w14:paraId="1598CB42" w14:textId="4B540B8A" w:rsidR="006B22D2" w:rsidRPr="00E00B58" w:rsidRDefault="007C45BE" w:rsidP="006B22D2">
      <w:pPr>
        <w:pStyle w:val="NormalText"/>
        <w:spacing w:line="276" w:lineRule="auto"/>
      </w:pPr>
      <w:r w:rsidRPr="00E00B58">
        <w:t>Pin</w:t>
      </w:r>
      <w:r w:rsidR="004D49A9" w:rsidRPr="00E00B58">
        <w:t xml:space="preserve"> 5 voltage from truck connection</w:t>
      </w:r>
      <w:r w:rsidRPr="00E00B58">
        <w:t xml:space="preserve"> (Diagnostic line)</w:t>
      </w:r>
      <w:r w:rsidR="004D49A9" w:rsidRPr="00E00B58">
        <w:t>. Used to calculate number of connected probes.</w:t>
      </w:r>
    </w:p>
    <w:p w14:paraId="469F3EF9" w14:textId="3A7C326C" w:rsidR="00B8302F" w:rsidRPr="00E00B58" w:rsidRDefault="007F3C3B" w:rsidP="007F3C3B">
      <w:pPr>
        <w:pStyle w:val="Heading2"/>
      </w:pPr>
      <w:bookmarkStart w:id="1311" w:name="_Hlk24036109"/>
      <w:bookmarkStart w:id="1312" w:name="_Toc25072566"/>
      <w:r w:rsidRPr="00E00B58">
        <w:t xml:space="preserve">3.9. </w:t>
      </w:r>
      <w:r w:rsidR="00BC2EF7" w:rsidRPr="00E00B58">
        <w:t>Super</w:t>
      </w:r>
      <w:r w:rsidR="00B8302F" w:rsidRPr="00E00B58">
        <w:t xml:space="preserve">TIM </w:t>
      </w:r>
      <w:r w:rsidR="000F0102" w:rsidRPr="00E00B58">
        <w:t>Data List</w:t>
      </w:r>
      <w:bookmarkEnd w:id="1312"/>
    </w:p>
    <w:tbl>
      <w:tblPr>
        <w:tblW w:w="9648" w:type="dxa"/>
        <w:tblInd w:w="115" w:type="dxa"/>
        <w:tblLayout w:type="fixed"/>
        <w:tblLook w:val="0000" w:firstRow="0" w:lastRow="0" w:firstColumn="0" w:lastColumn="0" w:noHBand="0" w:noVBand="0"/>
      </w:tblPr>
      <w:tblGrid>
        <w:gridCol w:w="1433"/>
        <w:gridCol w:w="1402"/>
        <w:gridCol w:w="821"/>
        <w:gridCol w:w="927"/>
        <w:gridCol w:w="1170"/>
        <w:gridCol w:w="3895"/>
      </w:tblGrid>
      <w:tr w:rsidR="009F22C0" w:rsidRPr="00E00B58" w14:paraId="5EBE535B" w14:textId="77777777" w:rsidTr="009F22C0">
        <w:trPr>
          <w:cantSplit/>
          <w:trHeight w:val="999"/>
          <w:tblHeader/>
        </w:trPr>
        <w:tc>
          <w:tcPr>
            <w:tcW w:w="1433" w:type="dxa"/>
            <w:tcBorders>
              <w:top w:val="double" w:sz="6" w:space="0" w:color="auto"/>
              <w:left w:val="double" w:sz="6" w:space="0" w:color="auto"/>
              <w:right w:val="double" w:sz="6" w:space="0" w:color="auto"/>
            </w:tcBorders>
            <w:shd w:val="pct5" w:color="auto" w:fill="auto"/>
          </w:tcPr>
          <w:p w14:paraId="663FBB62" w14:textId="1DAE0322" w:rsidR="009F22C0" w:rsidRPr="009F22C0" w:rsidRDefault="009F22C0" w:rsidP="00541E57">
            <w:pPr>
              <w:spacing w:before="80"/>
              <w:jc w:val="center"/>
              <w:rPr>
                <w:b/>
                <w:sz w:val="22"/>
                <w:szCs w:val="22"/>
              </w:rPr>
            </w:pPr>
            <w:bookmarkStart w:id="1313" w:name="_Hlk24036145"/>
            <w:r w:rsidRPr="009F22C0">
              <w:rPr>
                <w:b/>
                <w:sz w:val="22"/>
                <w:szCs w:val="22"/>
              </w:rPr>
              <w:t>Subfunc</w:t>
            </w:r>
            <w:bookmarkStart w:id="1314" w:name="_GoBack"/>
            <w:bookmarkEnd w:id="1314"/>
            <w:r w:rsidRPr="009F22C0">
              <w:rPr>
                <w:b/>
                <w:sz w:val="22"/>
                <w:szCs w:val="22"/>
              </w:rPr>
              <w:t>tion</w:t>
            </w:r>
          </w:p>
        </w:tc>
        <w:tc>
          <w:tcPr>
            <w:tcW w:w="1402" w:type="dxa"/>
            <w:tcBorders>
              <w:top w:val="double" w:sz="6" w:space="0" w:color="auto"/>
              <w:right w:val="single" w:sz="6" w:space="0" w:color="auto"/>
            </w:tcBorders>
            <w:shd w:val="pct5" w:color="auto" w:fill="auto"/>
          </w:tcPr>
          <w:p w14:paraId="36049224" w14:textId="2E96B01A" w:rsidR="009F22C0" w:rsidRPr="009F22C0" w:rsidRDefault="009F22C0" w:rsidP="00541E57">
            <w:pPr>
              <w:spacing w:before="80"/>
              <w:jc w:val="center"/>
              <w:rPr>
                <w:b/>
                <w:sz w:val="22"/>
                <w:szCs w:val="22"/>
              </w:rPr>
            </w:pPr>
            <w:r w:rsidRPr="009F22C0">
              <w:rPr>
                <w:b/>
                <w:sz w:val="22"/>
                <w:szCs w:val="22"/>
              </w:rPr>
              <w:t>Register Name</w:t>
            </w:r>
          </w:p>
        </w:tc>
        <w:tc>
          <w:tcPr>
            <w:tcW w:w="821" w:type="dxa"/>
            <w:tcBorders>
              <w:top w:val="double" w:sz="6" w:space="0" w:color="auto"/>
              <w:left w:val="single" w:sz="6" w:space="0" w:color="auto"/>
              <w:right w:val="single" w:sz="6" w:space="0" w:color="auto"/>
            </w:tcBorders>
            <w:shd w:val="pct5" w:color="auto" w:fill="auto"/>
          </w:tcPr>
          <w:p w14:paraId="68674C5D" w14:textId="306538D8" w:rsidR="009F22C0" w:rsidRPr="009F22C0" w:rsidRDefault="009F22C0" w:rsidP="00541E57">
            <w:pPr>
              <w:spacing w:before="80"/>
              <w:jc w:val="center"/>
              <w:rPr>
                <w:b/>
                <w:sz w:val="22"/>
                <w:szCs w:val="22"/>
              </w:rPr>
            </w:pPr>
            <w:r w:rsidRPr="009F22C0">
              <w:rPr>
                <w:b/>
                <w:sz w:val="22"/>
                <w:szCs w:val="22"/>
              </w:rPr>
              <w:t>Read / Write</w:t>
            </w:r>
          </w:p>
        </w:tc>
        <w:tc>
          <w:tcPr>
            <w:tcW w:w="927" w:type="dxa"/>
            <w:tcBorders>
              <w:top w:val="double" w:sz="6" w:space="0" w:color="auto"/>
              <w:left w:val="single" w:sz="6" w:space="0" w:color="auto"/>
              <w:right w:val="single" w:sz="6" w:space="0" w:color="auto"/>
            </w:tcBorders>
            <w:shd w:val="pct5" w:color="auto" w:fill="auto"/>
          </w:tcPr>
          <w:p w14:paraId="2487D063" w14:textId="14314697" w:rsidR="009F22C0" w:rsidRPr="009F22C0" w:rsidRDefault="009F22C0" w:rsidP="00541E57">
            <w:pPr>
              <w:spacing w:before="80"/>
              <w:jc w:val="center"/>
              <w:rPr>
                <w:b/>
                <w:sz w:val="22"/>
                <w:szCs w:val="22"/>
              </w:rPr>
            </w:pPr>
            <w:r w:rsidRPr="009F22C0">
              <w:rPr>
                <w:b/>
                <w:sz w:val="22"/>
                <w:szCs w:val="22"/>
              </w:rPr>
              <w:t>Data Length (Bytes)</w:t>
            </w:r>
          </w:p>
        </w:tc>
        <w:tc>
          <w:tcPr>
            <w:tcW w:w="1170" w:type="dxa"/>
            <w:tcBorders>
              <w:top w:val="double" w:sz="6" w:space="0" w:color="auto"/>
              <w:left w:val="single" w:sz="6" w:space="0" w:color="auto"/>
              <w:right w:val="single" w:sz="6" w:space="0" w:color="auto"/>
            </w:tcBorders>
            <w:shd w:val="pct5" w:color="auto" w:fill="auto"/>
          </w:tcPr>
          <w:p w14:paraId="458B551A" w14:textId="49055C57" w:rsidR="009F22C0" w:rsidRPr="009F22C0" w:rsidRDefault="009F22C0" w:rsidP="00541E57">
            <w:pPr>
              <w:spacing w:before="80"/>
              <w:jc w:val="center"/>
              <w:rPr>
                <w:b/>
                <w:sz w:val="22"/>
                <w:szCs w:val="22"/>
              </w:rPr>
            </w:pPr>
            <w:r w:rsidRPr="009F22C0">
              <w:rPr>
                <w:b/>
                <w:sz w:val="22"/>
                <w:szCs w:val="22"/>
              </w:rPr>
              <w:t>Holding Registers</w:t>
            </w:r>
          </w:p>
        </w:tc>
        <w:tc>
          <w:tcPr>
            <w:tcW w:w="3895" w:type="dxa"/>
            <w:tcBorders>
              <w:top w:val="double" w:sz="6" w:space="0" w:color="auto"/>
              <w:left w:val="single" w:sz="6" w:space="0" w:color="auto"/>
              <w:right w:val="double" w:sz="6" w:space="0" w:color="auto"/>
            </w:tcBorders>
            <w:shd w:val="pct5" w:color="auto" w:fill="auto"/>
          </w:tcPr>
          <w:p w14:paraId="5DE96B18" w14:textId="6B9B72AD" w:rsidR="009F22C0" w:rsidRPr="009F22C0" w:rsidRDefault="009F22C0" w:rsidP="00541E57">
            <w:pPr>
              <w:spacing w:before="80"/>
              <w:jc w:val="center"/>
              <w:rPr>
                <w:b/>
                <w:sz w:val="22"/>
                <w:szCs w:val="22"/>
              </w:rPr>
            </w:pPr>
            <w:r w:rsidRPr="009F22C0">
              <w:rPr>
                <w:b/>
                <w:sz w:val="22"/>
                <w:szCs w:val="22"/>
              </w:rPr>
              <w:t>Description</w:t>
            </w:r>
          </w:p>
        </w:tc>
      </w:tr>
      <w:tr w:rsidR="00014439" w:rsidRPr="00E00B58" w14:paraId="5F3AC025" w14:textId="77777777" w:rsidTr="009F22C0">
        <w:trPr>
          <w:cantSplit/>
        </w:trPr>
        <w:tc>
          <w:tcPr>
            <w:tcW w:w="1433" w:type="dxa"/>
            <w:tcBorders>
              <w:top w:val="double" w:sz="6" w:space="0" w:color="auto"/>
              <w:left w:val="double" w:sz="6" w:space="0" w:color="auto"/>
              <w:bottom w:val="single" w:sz="6" w:space="0" w:color="auto"/>
              <w:right w:val="double" w:sz="6" w:space="0" w:color="auto"/>
            </w:tcBorders>
          </w:tcPr>
          <w:p w14:paraId="4690A984" w14:textId="5D60DABC" w:rsidR="00014439" w:rsidRPr="00E00B58" w:rsidRDefault="00014439" w:rsidP="00014439">
            <w:pPr>
              <w:jc w:val="center"/>
            </w:pPr>
            <w:r w:rsidRPr="00E00B58">
              <w:rPr>
                <w:sz w:val="21"/>
                <w:szCs w:val="21"/>
              </w:rPr>
              <w:t>01</w:t>
            </w:r>
          </w:p>
        </w:tc>
        <w:tc>
          <w:tcPr>
            <w:tcW w:w="1402" w:type="dxa"/>
            <w:tcBorders>
              <w:top w:val="double" w:sz="6" w:space="0" w:color="auto"/>
              <w:bottom w:val="single" w:sz="6" w:space="0" w:color="auto"/>
              <w:right w:val="single" w:sz="6" w:space="0" w:color="auto"/>
            </w:tcBorders>
          </w:tcPr>
          <w:p w14:paraId="36C41687" w14:textId="0BBCFBA5" w:rsidR="00014439" w:rsidRPr="00E00B58" w:rsidRDefault="00014439" w:rsidP="00014439">
            <w:pPr>
              <w:jc w:val="center"/>
            </w:pPr>
            <w:r w:rsidRPr="00E00B58">
              <w:rPr>
                <w:sz w:val="21"/>
                <w:szCs w:val="21"/>
              </w:rPr>
              <w:t>Carrier Name</w:t>
            </w:r>
          </w:p>
        </w:tc>
        <w:tc>
          <w:tcPr>
            <w:tcW w:w="821" w:type="dxa"/>
            <w:tcBorders>
              <w:top w:val="double" w:sz="6" w:space="0" w:color="auto"/>
              <w:left w:val="single" w:sz="6" w:space="0" w:color="auto"/>
              <w:bottom w:val="single" w:sz="6" w:space="0" w:color="auto"/>
              <w:right w:val="single" w:sz="6" w:space="0" w:color="auto"/>
            </w:tcBorders>
          </w:tcPr>
          <w:p w14:paraId="1BA11043" w14:textId="068B1272" w:rsidR="00014439" w:rsidRPr="00E00B58" w:rsidRDefault="00014439" w:rsidP="00014439">
            <w:pPr>
              <w:jc w:val="center"/>
            </w:pPr>
            <w:r w:rsidRPr="00E00B58">
              <w:rPr>
                <w:sz w:val="21"/>
                <w:szCs w:val="21"/>
              </w:rPr>
              <w:t>R</w:t>
            </w:r>
          </w:p>
        </w:tc>
        <w:tc>
          <w:tcPr>
            <w:tcW w:w="927" w:type="dxa"/>
            <w:tcBorders>
              <w:top w:val="double" w:sz="6" w:space="0" w:color="auto"/>
              <w:left w:val="single" w:sz="6" w:space="0" w:color="auto"/>
              <w:bottom w:val="single" w:sz="6" w:space="0" w:color="auto"/>
              <w:right w:val="single" w:sz="6" w:space="0" w:color="auto"/>
            </w:tcBorders>
          </w:tcPr>
          <w:p w14:paraId="334CB4AC" w14:textId="0DA15489" w:rsidR="00014439" w:rsidRPr="00E00B58" w:rsidRDefault="00014439" w:rsidP="00014439">
            <w:pPr>
              <w:spacing w:before="20" w:after="20"/>
              <w:jc w:val="center"/>
              <w:rPr>
                <w:sz w:val="21"/>
                <w:szCs w:val="21"/>
              </w:rPr>
            </w:pPr>
            <w:r w:rsidRPr="00E00B58">
              <w:rPr>
                <w:sz w:val="21"/>
                <w:szCs w:val="21"/>
              </w:rPr>
              <w:t>20</w:t>
            </w:r>
          </w:p>
        </w:tc>
        <w:tc>
          <w:tcPr>
            <w:tcW w:w="1170" w:type="dxa"/>
            <w:tcBorders>
              <w:top w:val="double" w:sz="6" w:space="0" w:color="auto"/>
              <w:left w:val="single" w:sz="6" w:space="0" w:color="auto"/>
              <w:bottom w:val="single" w:sz="6" w:space="0" w:color="auto"/>
              <w:right w:val="single" w:sz="6" w:space="0" w:color="auto"/>
            </w:tcBorders>
          </w:tcPr>
          <w:p w14:paraId="500F9DCB" w14:textId="17B81D90" w:rsidR="00014439" w:rsidRPr="00E00B58" w:rsidRDefault="00014439" w:rsidP="00014439">
            <w:pPr>
              <w:spacing w:before="20" w:after="20"/>
              <w:jc w:val="center"/>
              <w:rPr>
                <w:sz w:val="21"/>
                <w:szCs w:val="21"/>
              </w:rPr>
            </w:pPr>
            <w:r w:rsidRPr="00C156A7">
              <w:t>300</w:t>
            </w:r>
            <w:r>
              <w:t xml:space="preserve"> </w:t>
            </w:r>
            <w:r w:rsidRPr="00C156A7">
              <w:t>-</w:t>
            </w:r>
            <w:r>
              <w:t xml:space="preserve"> </w:t>
            </w:r>
            <w:r w:rsidRPr="00C156A7">
              <w:t>309</w:t>
            </w:r>
          </w:p>
        </w:tc>
        <w:tc>
          <w:tcPr>
            <w:tcW w:w="3895" w:type="dxa"/>
            <w:tcBorders>
              <w:top w:val="double" w:sz="6" w:space="0" w:color="auto"/>
              <w:left w:val="single" w:sz="6" w:space="0" w:color="auto"/>
              <w:bottom w:val="single" w:sz="6" w:space="0" w:color="auto"/>
              <w:right w:val="double" w:sz="6" w:space="0" w:color="auto"/>
            </w:tcBorders>
          </w:tcPr>
          <w:p w14:paraId="0CF99E4E" w14:textId="0D4CA2D6" w:rsidR="00014439" w:rsidRPr="00E00B58" w:rsidRDefault="00014439" w:rsidP="00014439">
            <w:pPr>
              <w:spacing w:before="20" w:after="20"/>
            </w:pPr>
            <w:r w:rsidRPr="00E00B58">
              <w:rPr>
                <w:sz w:val="21"/>
                <w:szCs w:val="21"/>
              </w:rPr>
              <w:t>Name of the carrier company</w:t>
            </w:r>
          </w:p>
        </w:tc>
      </w:tr>
      <w:tr w:rsidR="00014439" w:rsidRPr="00E00B58" w14:paraId="32D5D3A3"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6BEA32EA" w14:textId="1F53ED14" w:rsidR="00014439" w:rsidRPr="00E00B58" w:rsidRDefault="00014439" w:rsidP="00014439">
            <w:pPr>
              <w:jc w:val="center"/>
            </w:pPr>
            <w:r w:rsidRPr="00E00B58">
              <w:rPr>
                <w:sz w:val="21"/>
                <w:szCs w:val="21"/>
              </w:rPr>
              <w:t>02</w:t>
            </w:r>
          </w:p>
        </w:tc>
        <w:tc>
          <w:tcPr>
            <w:tcW w:w="1402" w:type="dxa"/>
            <w:tcBorders>
              <w:top w:val="single" w:sz="6" w:space="0" w:color="auto"/>
              <w:bottom w:val="single" w:sz="6" w:space="0" w:color="auto"/>
              <w:right w:val="single" w:sz="6" w:space="0" w:color="auto"/>
            </w:tcBorders>
          </w:tcPr>
          <w:p w14:paraId="12B0354B" w14:textId="29126813" w:rsidR="00014439" w:rsidRPr="00E00B58" w:rsidRDefault="00014439" w:rsidP="00014439">
            <w:pPr>
              <w:jc w:val="center"/>
            </w:pPr>
            <w:r w:rsidRPr="00E00B58">
              <w:rPr>
                <w:sz w:val="21"/>
                <w:szCs w:val="21"/>
              </w:rPr>
              <w:t>Carrier Address</w:t>
            </w:r>
          </w:p>
        </w:tc>
        <w:tc>
          <w:tcPr>
            <w:tcW w:w="821" w:type="dxa"/>
            <w:tcBorders>
              <w:top w:val="single" w:sz="6" w:space="0" w:color="auto"/>
              <w:left w:val="single" w:sz="6" w:space="0" w:color="auto"/>
              <w:bottom w:val="single" w:sz="6" w:space="0" w:color="auto"/>
              <w:right w:val="single" w:sz="6" w:space="0" w:color="auto"/>
            </w:tcBorders>
          </w:tcPr>
          <w:p w14:paraId="0CF94282" w14:textId="2D20DAC6" w:rsidR="00014439" w:rsidRPr="00E00B58" w:rsidRDefault="00014439" w:rsidP="00014439">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67BC98CC" w14:textId="60D01797" w:rsidR="00014439" w:rsidRPr="00E00B58" w:rsidRDefault="00014439" w:rsidP="00014439">
            <w:pPr>
              <w:spacing w:before="20" w:after="20"/>
              <w:jc w:val="center"/>
              <w:rPr>
                <w:sz w:val="21"/>
                <w:szCs w:val="21"/>
              </w:rPr>
            </w:pPr>
            <w:r w:rsidRPr="00E00B58">
              <w:rPr>
                <w:sz w:val="21"/>
                <w:szCs w:val="21"/>
              </w:rPr>
              <w:t>40</w:t>
            </w:r>
          </w:p>
        </w:tc>
        <w:tc>
          <w:tcPr>
            <w:tcW w:w="1170" w:type="dxa"/>
            <w:tcBorders>
              <w:top w:val="single" w:sz="6" w:space="0" w:color="auto"/>
              <w:left w:val="single" w:sz="6" w:space="0" w:color="auto"/>
              <w:bottom w:val="single" w:sz="6" w:space="0" w:color="auto"/>
              <w:right w:val="single" w:sz="6" w:space="0" w:color="auto"/>
            </w:tcBorders>
          </w:tcPr>
          <w:p w14:paraId="6E330BEB" w14:textId="0D52D07E" w:rsidR="00014439" w:rsidRPr="00E00B58" w:rsidRDefault="00014439" w:rsidP="00014439">
            <w:pPr>
              <w:spacing w:before="20" w:after="20"/>
              <w:jc w:val="center"/>
              <w:rPr>
                <w:sz w:val="21"/>
                <w:szCs w:val="21"/>
              </w:rPr>
            </w:pPr>
            <w:r w:rsidRPr="00C156A7">
              <w:t>30A</w:t>
            </w:r>
            <w:r>
              <w:t xml:space="preserve"> </w:t>
            </w:r>
            <w:r w:rsidRPr="00C156A7">
              <w:t>-</w:t>
            </w:r>
            <w:r>
              <w:t xml:space="preserve"> </w:t>
            </w:r>
            <w:r w:rsidRPr="00C156A7">
              <w:t>31D</w:t>
            </w:r>
          </w:p>
        </w:tc>
        <w:tc>
          <w:tcPr>
            <w:tcW w:w="3895" w:type="dxa"/>
            <w:tcBorders>
              <w:top w:val="single" w:sz="6" w:space="0" w:color="auto"/>
              <w:left w:val="single" w:sz="6" w:space="0" w:color="auto"/>
              <w:bottom w:val="single" w:sz="6" w:space="0" w:color="auto"/>
              <w:right w:val="double" w:sz="6" w:space="0" w:color="auto"/>
            </w:tcBorders>
          </w:tcPr>
          <w:p w14:paraId="51793AE9" w14:textId="02255B7A" w:rsidR="00014439" w:rsidRPr="00E00B58" w:rsidRDefault="00014439" w:rsidP="00014439">
            <w:pPr>
              <w:spacing w:before="20" w:after="20"/>
            </w:pPr>
            <w:r w:rsidRPr="00E00B58">
              <w:rPr>
                <w:sz w:val="21"/>
                <w:szCs w:val="21"/>
              </w:rPr>
              <w:t>Address of the carrier company</w:t>
            </w:r>
          </w:p>
        </w:tc>
      </w:tr>
      <w:tr w:rsidR="00014439" w:rsidRPr="00E00B58" w14:paraId="7BF0A76E"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5024E9A2" w14:textId="6CDAABCF" w:rsidR="00014439" w:rsidRPr="00E00B58" w:rsidRDefault="00014439" w:rsidP="00014439">
            <w:pPr>
              <w:jc w:val="center"/>
            </w:pPr>
            <w:r w:rsidRPr="00E00B58">
              <w:rPr>
                <w:sz w:val="21"/>
                <w:szCs w:val="21"/>
              </w:rPr>
              <w:t>03</w:t>
            </w:r>
          </w:p>
        </w:tc>
        <w:tc>
          <w:tcPr>
            <w:tcW w:w="1402" w:type="dxa"/>
            <w:tcBorders>
              <w:top w:val="single" w:sz="6" w:space="0" w:color="auto"/>
              <w:bottom w:val="single" w:sz="6" w:space="0" w:color="auto"/>
              <w:right w:val="single" w:sz="6" w:space="0" w:color="auto"/>
            </w:tcBorders>
          </w:tcPr>
          <w:p w14:paraId="3323C864" w14:textId="7E51A5F9" w:rsidR="00014439" w:rsidRPr="00E00B58" w:rsidRDefault="00014439" w:rsidP="00014439">
            <w:pPr>
              <w:jc w:val="center"/>
            </w:pPr>
            <w:r w:rsidRPr="00E00B58">
              <w:rPr>
                <w:sz w:val="21"/>
                <w:szCs w:val="21"/>
              </w:rPr>
              <w:t>Contract Number</w:t>
            </w:r>
          </w:p>
        </w:tc>
        <w:tc>
          <w:tcPr>
            <w:tcW w:w="821" w:type="dxa"/>
            <w:tcBorders>
              <w:top w:val="single" w:sz="6" w:space="0" w:color="auto"/>
              <w:left w:val="single" w:sz="6" w:space="0" w:color="auto"/>
              <w:bottom w:val="single" w:sz="6" w:space="0" w:color="auto"/>
              <w:right w:val="single" w:sz="6" w:space="0" w:color="auto"/>
            </w:tcBorders>
          </w:tcPr>
          <w:p w14:paraId="7ECB6450" w14:textId="04FF1926" w:rsidR="00014439" w:rsidRPr="00E00B58" w:rsidRDefault="00014439" w:rsidP="00014439">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05C7F490" w14:textId="0ABD1132" w:rsidR="00014439" w:rsidRPr="00E00B58" w:rsidRDefault="00014439" w:rsidP="00014439">
            <w:pPr>
              <w:spacing w:before="20" w:after="20"/>
              <w:jc w:val="center"/>
              <w:rPr>
                <w:sz w:val="21"/>
                <w:szCs w:val="21"/>
              </w:rPr>
            </w:pPr>
            <w:r w:rsidRPr="00E00B58">
              <w:rPr>
                <w:sz w:val="21"/>
                <w:szCs w:val="21"/>
              </w:rPr>
              <w:t>10</w:t>
            </w:r>
          </w:p>
        </w:tc>
        <w:tc>
          <w:tcPr>
            <w:tcW w:w="1170" w:type="dxa"/>
            <w:tcBorders>
              <w:top w:val="single" w:sz="6" w:space="0" w:color="auto"/>
              <w:left w:val="single" w:sz="6" w:space="0" w:color="auto"/>
              <w:bottom w:val="single" w:sz="6" w:space="0" w:color="auto"/>
              <w:right w:val="single" w:sz="6" w:space="0" w:color="auto"/>
            </w:tcBorders>
          </w:tcPr>
          <w:p w14:paraId="0B34EE6A" w14:textId="3D152793" w:rsidR="00014439" w:rsidRPr="00E00B58" w:rsidRDefault="00014439" w:rsidP="00014439">
            <w:pPr>
              <w:spacing w:before="20" w:after="20"/>
              <w:jc w:val="center"/>
              <w:rPr>
                <w:sz w:val="21"/>
                <w:szCs w:val="21"/>
              </w:rPr>
            </w:pPr>
            <w:r w:rsidRPr="00C156A7">
              <w:t>31E</w:t>
            </w:r>
            <w:r>
              <w:t xml:space="preserve"> </w:t>
            </w:r>
            <w:r w:rsidRPr="00C156A7">
              <w:t>-</w:t>
            </w:r>
            <w:r>
              <w:t xml:space="preserve"> </w:t>
            </w:r>
            <w:r w:rsidRPr="00C156A7">
              <w:t>322</w:t>
            </w:r>
          </w:p>
        </w:tc>
        <w:tc>
          <w:tcPr>
            <w:tcW w:w="3895" w:type="dxa"/>
            <w:tcBorders>
              <w:top w:val="single" w:sz="6" w:space="0" w:color="auto"/>
              <w:left w:val="single" w:sz="6" w:space="0" w:color="auto"/>
              <w:bottom w:val="single" w:sz="6" w:space="0" w:color="auto"/>
              <w:right w:val="double" w:sz="6" w:space="0" w:color="auto"/>
            </w:tcBorders>
          </w:tcPr>
          <w:p w14:paraId="5BD455E9" w14:textId="375D23D8" w:rsidR="00014439" w:rsidRPr="00E00B58" w:rsidRDefault="00014439" w:rsidP="00014439">
            <w:pPr>
              <w:spacing w:before="20" w:after="20"/>
            </w:pPr>
            <w:r w:rsidRPr="00E00B58">
              <w:rPr>
                <w:sz w:val="21"/>
                <w:szCs w:val="21"/>
              </w:rPr>
              <w:t>Carriers contract number</w:t>
            </w:r>
          </w:p>
        </w:tc>
      </w:tr>
      <w:tr w:rsidR="00014439" w:rsidRPr="00E00B58" w14:paraId="2557045F"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5A54145B" w14:textId="22A3E302" w:rsidR="00014439" w:rsidRPr="00E00B58" w:rsidRDefault="00014439" w:rsidP="00014439">
            <w:pPr>
              <w:jc w:val="center"/>
            </w:pPr>
            <w:r w:rsidRPr="00E00B58">
              <w:rPr>
                <w:sz w:val="21"/>
                <w:szCs w:val="21"/>
              </w:rPr>
              <w:t>04</w:t>
            </w:r>
          </w:p>
        </w:tc>
        <w:tc>
          <w:tcPr>
            <w:tcW w:w="1402" w:type="dxa"/>
            <w:tcBorders>
              <w:top w:val="single" w:sz="6" w:space="0" w:color="auto"/>
              <w:bottom w:val="single" w:sz="6" w:space="0" w:color="auto"/>
              <w:right w:val="single" w:sz="6" w:space="0" w:color="auto"/>
            </w:tcBorders>
          </w:tcPr>
          <w:p w14:paraId="669DC863" w14:textId="6E3F52F6" w:rsidR="00014439" w:rsidRPr="00E00B58" w:rsidRDefault="00014439" w:rsidP="00014439">
            <w:pPr>
              <w:jc w:val="center"/>
            </w:pPr>
            <w:r w:rsidRPr="00E00B58">
              <w:rPr>
                <w:sz w:val="21"/>
                <w:szCs w:val="21"/>
              </w:rPr>
              <w:t>Operating Service</w:t>
            </w:r>
          </w:p>
        </w:tc>
        <w:tc>
          <w:tcPr>
            <w:tcW w:w="821" w:type="dxa"/>
            <w:tcBorders>
              <w:top w:val="single" w:sz="6" w:space="0" w:color="auto"/>
              <w:left w:val="single" w:sz="6" w:space="0" w:color="auto"/>
              <w:bottom w:val="single" w:sz="6" w:space="0" w:color="auto"/>
              <w:right w:val="single" w:sz="6" w:space="0" w:color="auto"/>
            </w:tcBorders>
          </w:tcPr>
          <w:p w14:paraId="4E1D7C4B" w14:textId="5DF0D8FF" w:rsidR="00014439" w:rsidRPr="00E00B58" w:rsidRDefault="00014439" w:rsidP="00014439">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40D2E6FF" w14:textId="26AEC97F" w:rsidR="00014439" w:rsidRPr="00E00B58" w:rsidRDefault="00014439" w:rsidP="00014439">
            <w:pPr>
              <w:spacing w:before="20" w:after="20"/>
              <w:jc w:val="center"/>
              <w:rPr>
                <w:sz w:val="21"/>
                <w:szCs w:val="21"/>
              </w:rPr>
            </w:pPr>
            <w:r w:rsidRPr="00E00B58">
              <w:rPr>
                <w:sz w:val="21"/>
                <w:szCs w:val="21"/>
              </w:rPr>
              <w:t>20</w:t>
            </w:r>
          </w:p>
        </w:tc>
        <w:tc>
          <w:tcPr>
            <w:tcW w:w="1170" w:type="dxa"/>
            <w:tcBorders>
              <w:top w:val="single" w:sz="6" w:space="0" w:color="auto"/>
              <w:left w:val="single" w:sz="6" w:space="0" w:color="auto"/>
              <w:bottom w:val="single" w:sz="6" w:space="0" w:color="auto"/>
              <w:right w:val="single" w:sz="6" w:space="0" w:color="auto"/>
            </w:tcBorders>
          </w:tcPr>
          <w:p w14:paraId="22B5CE37" w14:textId="6F9BF5E9" w:rsidR="00014439" w:rsidRPr="00E00B58" w:rsidRDefault="00014439" w:rsidP="00014439">
            <w:pPr>
              <w:spacing w:before="20" w:after="20"/>
              <w:jc w:val="center"/>
              <w:rPr>
                <w:sz w:val="21"/>
                <w:szCs w:val="21"/>
              </w:rPr>
            </w:pPr>
            <w:r w:rsidRPr="00C156A7">
              <w:t>323</w:t>
            </w:r>
            <w:r>
              <w:t xml:space="preserve"> </w:t>
            </w:r>
            <w:r w:rsidRPr="00C156A7">
              <w:t>-</w:t>
            </w:r>
            <w:r>
              <w:t xml:space="preserve"> </w:t>
            </w:r>
            <w:r w:rsidRPr="00C156A7">
              <w:t>32C</w:t>
            </w:r>
          </w:p>
        </w:tc>
        <w:tc>
          <w:tcPr>
            <w:tcW w:w="3895" w:type="dxa"/>
            <w:tcBorders>
              <w:top w:val="single" w:sz="6" w:space="0" w:color="auto"/>
              <w:left w:val="single" w:sz="6" w:space="0" w:color="auto"/>
              <w:bottom w:val="single" w:sz="6" w:space="0" w:color="auto"/>
              <w:right w:val="double" w:sz="6" w:space="0" w:color="auto"/>
            </w:tcBorders>
          </w:tcPr>
          <w:p w14:paraId="5C362C86" w14:textId="08AAFCED" w:rsidR="00014439" w:rsidRPr="00E00B58" w:rsidRDefault="00014439" w:rsidP="00014439">
            <w:pPr>
              <w:spacing w:before="20" w:after="20"/>
            </w:pPr>
            <w:r w:rsidRPr="00E00B58">
              <w:rPr>
                <w:sz w:val="21"/>
                <w:szCs w:val="21"/>
              </w:rPr>
              <w:t>Operating service’s name</w:t>
            </w:r>
          </w:p>
        </w:tc>
      </w:tr>
      <w:tr w:rsidR="00014439" w:rsidRPr="00E00B58" w14:paraId="0042F466"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164F7560" w14:textId="790209C7" w:rsidR="00014439" w:rsidRPr="00E00B58" w:rsidRDefault="00014439" w:rsidP="00014439">
            <w:pPr>
              <w:jc w:val="center"/>
            </w:pPr>
            <w:r w:rsidRPr="00E00B58">
              <w:rPr>
                <w:sz w:val="21"/>
                <w:szCs w:val="21"/>
              </w:rPr>
              <w:t>05</w:t>
            </w:r>
          </w:p>
        </w:tc>
        <w:tc>
          <w:tcPr>
            <w:tcW w:w="1402" w:type="dxa"/>
            <w:tcBorders>
              <w:top w:val="single" w:sz="6" w:space="0" w:color="auto"/>
              <w:bottom w:val="single" w:sz="6" w:space="0" w:color="auto"/>
              <w:right w:val="single" w:sz="6" w:space="0" w:color="auto"/>
            </w:tcBorders>
          </w:tcPr>
          <w:p w14:paraId="01569495" w14:textId="0DCAC3E4" w:rsidR="00014439" w:rsidRPr="00E00B58" w:rsidRDefault="00014439" w:rsidP="00014439">
            <w:pPr>
              <w:jc w:val="center"/>
            </w:pPr>
            <w:r w:rsidRPr="00E00B58">
              <w:rPr>
                <w:sz w:val="21"/>
                <w:szCs w:val="21"/>
              </w:rPr>
              <w:t>Driver ID</w:t>
            </w:r>
          </w:p>
        </w:tc>
        <w:tc>
          <w:tcPr>
            <w:tcW w:w="821" w:type="dxa"/>
            <w:tcBorders>
              <w:top w:val="single" w:sz="6" w:space="0" w:color="auto"/>
              <w:left w:val="single" w:sz="6" w:space="0" w:color="auto"/>
              <w:bottom w:val="single" w:sz="6" w:space="0" w:color="auto"/>
              <w:right w:val="single" w:sz="6" w:space="0" w:color="auto"/>
            </w:tcBorders>
          </w:tcPr>
          <w:p w14:paraId="718ECE26" w14:textId="711DFB73" w:rsidR="00014439" w:rsidRPr="00E00B58" w:rsidRDefault="00014439" w:rsidP="00014439">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44C99BFC" w14:textId="1185F9BA" w:rsidR="00014439" w:rsidRPr="00E00B58" w:rsidRDefault="00014439" w:rsidP="00014439">
            <w:pPr>
              <w:spacing w:before="20" w:after="20"/>
              <w:jc w:val="center"/>
              <w:rPr>
                <w:sz w:val="21"/>
                <w:szCs w:val="21"/>
              </w:rPr>
            </w:pPr>
            <w:r w:rsidRPr="00E00B58">
              <w:rPr>
                <w:sz w:val="21"/>
                <w:szCs w:val="21"/>
              </w:rPr>
              <w:t>10</w:t>
            </w:r>
          </w:p>
        </w:tc>
        <w:tc>
          <w:tcPr>
            <w:tcW w:w="1170" w:type="dxa"/>
            <w:tcBorders>
              <w:top w:val="single" w:sz="6" w:space="0" w:color="auto"/>
              <w:left w:val="single" w:sz="6" w:space="0" w:color="auto"/>
              <w:bottom w:val="single" w:sz="6" w:space="0" w:color="auto"/>
              <w:right w:val="single" w:sz="6" w:space="0" w:color="auto"/>
            </w:tcBorders>
          </w:tcPr>
          <w:p w14:paraId="3CAA5EC4" w14:textId="4D35DEBC" w:rsidR="00014439" w:rsidRPr="00E00B58" w:rsidRDefault="00014439" w:rsidP="00014439">
            <w:pPr>
              <w:spacing w:before="20" w:after="20"/>
              <w:jc w:val="center"/>
              <w:rPr>
                <w:sz w:val="21"/>
                <w:szCs w:val="21"/>
              </w:rPr>
            </w:pPr>
            <w:r w:rsidRPr="00C156A7">
              <w:t>32D</w:t>
            </w:r>
            <w:r>
              <w:t xml:space="preserve"> </w:t>
            </w:r>
            <w:r w:rsidRPr="00C156A7">
              <w:t>-</w:t>
            </w:r>
            <w:r>
              <w:t xml:space="preserve"> </w:t>
            </w:r>
            <w:r w:rsidRPr="00C156A7">
              <w:t>331</w:t>
            </w:r>
          </w:p>
        </w:tc>
        <w:tc>
          <w:tcPr>
            <w:tcW w:w="3895" w:type="dxa"/>
            <w:tcBorders>
              <w:top w:val="single" w:sz="6" w:space="0" w:color="auto"/>
              <w:left w:val="single" w:sz="6" w:space="0" w:color="auto"/>
              <w:bottom w:val="single" w:sz="6" w:space="0" w:color="auto"/>
              <w:right w:val="double" w:sz="6" w:space="0" w:color="auto"/>
            </w:tcBorders>
          </w:tcPr>
          <w:p w14:paraId="0E878696" w14:textId="33B4DDB6" w:rsidR="00014439" w:rsidRPr="00E00B58" w:rsidRDefault="00014439" w:rsidP="00014439">
            <w:pPr>
              <w:spacing w:before="20" w:after="20"/>
            </w:pPr>
            <w:r w:rsidRPr="00E00B58">
              <w:rPr>
                <w:sz w:val="21"/>
                <w:szCs w:val="21"/>
              </w:rPr>
              <w:t>ID of the driver</w:t>
            </w:r>
          </w:p>
        </w:tc>
      </w:tr>
      <w:tr w:rsidR="009F22C0" w:rsidRPr="00E00B58" w14:paraId="1664581C"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23A6A09B" w14:textId="4CC2B0E6" w:rsidR="009F22C0" w:rsidRPr="00E00B58" w:rsidRDefault="009F22C0" w:rsidP="005E31F7">
            <w:pPr>
              <w:jc w:val="center"/>
            </w:pPr>
            <w:r w:rsidRPr="00E00B58">
              <w:rPr>
                <w:sz w:val="21"/>
                <w:szCs w:val="21"/>
              </w:rPr>
              <w:t>06 - 15</w:t>
            </w:r>
          </w:p>
        </w:tc>
        <w:tc>
          <w:tcPr>
            <w:tcW w:w="1402" w:type="dxa"/>
            <w:tcBorders>
              <w:top w:val="single" w:sz="6" w:space="0" w:color="auto"/>
              <w:bottom w:val="single" w:sz="6" w:space="0" w:color="auto"/>
              <w:right w:val="single" w:sz="6" w:space="0" w:color="auto"/>
            </w:tcBorders>
          </w:tcPr>
          <w:p w14:paraId="4A6C32F3" w14:textId="51DC7456" w:rsidR="009F22C0" w:rsidRPr="00E00B58" w:rsidRDefault="009F22C0" w:rsidP="005E31F7">
            <w:pPr>
              <w:jc w:val="center"/>
            </w:pPr>
            <w:r w:rsidRPr="00E00B58">
              <w:rPr>
                <w:sz w:val="21"/>
                <w:szCs w:val="21"/>
              </w:rPr>
              <w:t>Allowable Volume Compartment 1 - 16</w:t>
            </w:r>
          </w:p>
        </w:tc>
        <w:tc>
          <w:tcPr>
            <w:tcW w:w="821" w:type="dxa"/>
            <w:tcBorders>
              <w:top w:val="single" w:sz="6" w:space="0" w:color="auto"/>
              <w:left w:val="single" w:sz="6" w:space="0" w:color="auto"/>
              <w:bottom w:val="single" w:sz="6" w:space="0" w:color="auto"/>
              <w:right w:val="single" w:sz="6" w:space="0" w:color="auto"/>
            </w:tcBorders>
          </w:tcPr>
          <w:p w14:paraId="33EB77EF" w14:textId="5BD635E8" w:rsidR="009F22C0" w:rsidRPr="00E00B58" w:rsidRDefault="009F22C0" w:rsidP="005E31F7">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7C923A23" w14:textId="74833969" w:rsidR="009F22C0" w:rsidRPr="00E00B58" w:rsidRDefault="009F22C0" w:rsidP="005E31F7">
            <w:pPr>
              <w:spacing w:before="20" w:after="20"/>
              <w:jc w:val="center"/>
              <w:rPr>
                <w:sz w:val="21"/>
                <w:szCs w:val="21"/>
              </w:rPr>
            </w:pPr>
            <w:r w:rsidRPr="00E00B58">
              <w:rPr>
                <w:sz w:val="21"/>
                <w:szCs w:val="21"/>
              </w:rPr>
              <w:t>2</w:t>
            </w:r>
          </w:p>
        </w:tc>
        <w:tc>
          <w:tcPr>
            <w:tcW w:w="1170" w:type="dxa"/>
            <w:tcBorders>
              <w:top w:val="single" w:sz="6" w:space="0" w:color="auto"/>
              <w:left w:val="single" w:sz="6" w:space="0" w:color="auto"/>
              <w:bottom w:val="single" w:sz="6" w:space="0" w:color="auto"/>
              <w:right w:val="single" w:sz="6" w:space="0" w:color="auto"/>
            </w:tcBorders>
          </w:tcPr>
          <w:p w14:paraId="4980951B" w14:textId="13E8E141" w:rsidR="009F22C0" w:rsidRPr="00E00B58" w:rsidRDefault="00014439" w:rsidP="00014439">
            <w:pPr>
              <w:spacing w:before="20" w:after="20"/>
              <w:jc w:val="center"/>
              <w:rPr>
                <w:sz w:val="21"/>
                <w:szCs w:val="21"/>
              </w:rPr>
            </w:pPr>
            <w:r w:rsidRPr="00CC1E11">
              <w:t>332</w:t>
            </w:r>
            <w:r>
              <w:t xml:space="preserve"> - </w:t>
            </w:r>
            <w:r w:rsidRPr="00CC1E11">
              <w:t>341</w:t>
            </w:r>
          </w:p>
        </w:tc>
        <w:tc>
          <w:tcPr>
            <w:tcW w:w="3895" w:type="dxa"/>
            <w:tcBorders>
              <w:top w:val="single" w:sz="6" w:space="0" w:color="auto"/>
              <w:left w:val="single" w:sz="6" w:space="0" w:color="auto"/>
              <w:bottom w:val="single" w:sz="6" w:space="0" w:color="auto"/>
              <w:right w:val="double" w:sz="6" w:space="0" w:color="auto"/>
            </w:tcBorders>
          </w:tcPr>
          <w:p w14:paraId="6B64D5A0" w14:textId="6F026243" w:rsidR="009F22C0" w:rsidRPr="00E00B58" w:rsidRDefault="009F22C0" w:rsidP="005E31F7">
            <w:pPr>
              <w:spacing w:before="20" w:after="20"/>
            </w:pPr>
            <w:bookmarkStart w:id="1315" w:name="_Hlk530390440"/>
            <w:r w:rsidRPr="00E00B58">
              <w:rPr>
                <w:sz w:val="21"/>
                <w:szCs w:val="21"/>
              </w:rPr>
              <w:t>Allowable volume of compartment 1</w:t>
            </w:r>
            <w:bookmarkEnd w:id="1315"/>
            <w:r w:rsidRPr="00E00B58">
              <w:rPr>
                <w:sz w:val="21"/>
                <w:szCs w:val="21"/>
              </w:rPr>
              <w:t xml:space="preserve"> - 16</w:t>
            </w:r>
          </w:p>
        </w:tc>
      </w:tr>
      <w:tr w:rsidR="00014439" w:rsidRPr="00E00B58" w14:paraId="0C873D44"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1254B62B" w14:textId="0AF82C77" w:rsidR="00014439" w:rsidRPr="00E00B58" w:rsidRDefault="00014439" w:rsidP="00014439">
            <w:pPr>
              <w:jc w:val="center"/>
            </w:pPr>
            <w:r w:rsidRPr="00E00B58">
              <w:rPr>
                <w:sz w:val="21"/>
                <w:szCs w:val="21"/>
              </w:rPr>
              <w:t>16</w:t>
            </w:r>
          </w:p>
        </w:tc>
        <w:tc>
          <w:tcPr>
            <w:tcW w:w="1402" w:type="dxa"/>
            <w:tcBorders>
              <w:top w:val="single" w:sz="6" w:space="0" w:color="auto"/>
              <w:bottom w:val="single" w:sz="6" w:space="0" w:color="auto"/>
              <w:right w:val="single" w:sz="6" w:space="0" w:color="auto"/>
            </w:tcBorders>
          </w:tcPr>
          <w:p w14:paraId="56DD52AE" w14:textId="24CEDC0F" w:rsidR="00014439" w:rsidRPr="00E00B58" w:rsidRDefault="00014439" w:rsidP="00014439">
            <w:pPr>
              <w:jc w:val="center"/>
            </w:pPr>
            <w:r w:rsidRPr="00E00B58">
              <w:rPr>
                <w:sz w:val="21"/>
                <w:szCs w:val="21"/>
              </w:rPr>
              <w:t>Vapor Tight Certificate Type</w:t>
            </w:r>
          </w:p>
        </w:tc>
        <w:tc>
          <w:tcPr>
            <w:tcW w:w="821" w:type="dxa"/>
            <w:tcBorders>
              <w:top w:val="single" w:sz="6" w:space="0" w:color="auto"/>
              <w:left w:val="single" w:sz="6" w:space="0" w:color="auto"/>
              <w:bottom w:val="single" w:sz="6" w:space="0" w:color="auto"/>
              <w:right w:val="single" w:sz="6" w:space="0" w:color="auto"/>
            </w:tcBorders>
          </w:tcPr>
          <w:p w14:paraId="03B9CCDC" w14:textId="6EEA4785" w:rsidR="00014439" w:rsidRPr="00E00B58" w:rsidRDefault="00014439" w:rsidP="00014439">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2DCEAE54" w14:textId="1B24D9F1" w:rsidR="00014439" w:rsidRPr="00E00B58" w:rsidRDefault="00014439" w:rsidP="00014439">
            <w:pPr>
              <w:spacing w:before="20" w:after="20"/>
              <w:jc w:val="center"/>
              <w:rPr>
                <w:sz w:val="21"/>
                <w:szCs w:val="21"/>
              </w:rPr>
            </w:pPr>
            <w:r w:rsidRPr="00E00B58">
              <w:rPr>
                <w:sz w:val="21"/>
                <w:szCs w:val="21"/>
              </w:rPr>
              <w:t>1</w:t>
            </w:r>
          </w:p>
        </w:tc>
        <w:tc>
          <w:tcPr>
            <w:tcW w:w="1170" w:type="dxa"/>
            <w:tcBorders>
              <w:top w:val="single" w:sz="6" w:space="0" w:color="auto"/>
              <w:left w:val="single" w:sz="6" w:space="0" w:color="auto"/>
              <w:bottom w:val="single" w:sz="6" w:space="0" w:color="auto"/>
              <w:right w:val="single" w:sz="6" w:space="0" w:color="auto"/>
            </w:tcBorders>
          </w:tcPr>
          <w:p w14:paraId="435F0768" w14:textId="681626BE" w:rsidR="00014439" w:rsidRPr="00E00B58" w:rsidRDefault="00014439" w:rsidP="00014439">
            <w:pPr>
              <w:spacing w:before="20" w:after="20"/>
              <w:jc w:val="center"/>
              <w:rPr>
                <w:sz w:val="21"/>
                <w:szCs w:val="21"/>
              </w:rPr>
            </w:pPr>
            <w:r w:rsidRPr="00C0078A">
              <w:t>342 MSB</w:t>
            </w:r>
          </w:p>
        </w:tc>
        <w:tc>
          <w:tcPr>
            <w:tcW w:w="3895" w:type="dxa"/>
            <w:tcBorders>
              <w:top w:val="single" w:sz="6" w:space="0" w:color="auto"/>
              <w:left w:val="single" w:sz="6" w:space="0" w:color="auto"/>
              <w:bottom w:val="single" w:sz="6" w:space="0" w:color="auto"/>
              <w:right w:val="double" w:sz="6" w:space="0" w:color="auto"/>
            </w:tcBorders>
          </w:tcPr>
          <w:p w14:paraId="09F4B9C4" w14:textId="64E514E2" w:rsidR="00014439" w:rsidRPr="00E00B58" w:rsidRDefault="00014439" w:rsidP="00014439">
            <w:pPr>
              <w:spacing w:before="20" w:after="20"/>
            </w:pPr>
            <w:r w:rsidRPr="00E00B58">
              <w:rPr>
                <w:sz w:val="21"/>
                <w:szCs w:val="21"/>
              </w:rPr>
              <w:t>Certificate type for the vapor tightness certificate. For vapor tightness type this value will always be 1.</w:t>
            </w:r>
          </w:p>
        </w:tc>
      </w:tr>
      <w:tr w:rsidR="00014439" w:rsidRPr="00E00B58" w14:paraId="65FAC518"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3B4621DC" w14:textId="554A6282" w:rsidR="00014439" w:rsidRPr="00E00B58" w:rsidRDefault="00014439" w:rsidP="00014439">
            <w:pPr>
              <w:jc w:val="center"/>
            </w:pPr>
            <w:r w:rsidRPr="00E00B58">
              <w:rPr>
                <w:sz w:val="21"/>
                <w:szCs w:val="21"/>
              </w:rPr>
              <w:lastRenderedPageBreak/>
              <w:t>17</w:t>
            </w:r>
          </w:p>
        </w:tc>
        <w:tc>
          <w:tcPr>
            <w:tcW w:w="1402" w:type="dxa"/>
            <w:tcBorders>
              <w:top w:val="single" w:sz="6" w:space="0" w:color="auto"/>
              <w:bottom w:val="single" w:sz="6" w:space="0" w:color="auto"/>
              <w:right w:val="single" w:sz="6" w:space="0" w:color="auto"/>
            </w:tcBorders>
          </w:tcPr>
          <w:p w14:paraId="0C8DCBB1" w14:textId="41B75626" w:rsidR="00014439" w:rsidRPr="00E00B58" w:rsidRDefault="00014439" w:rsidP="00014439">
            <w:pPr>
              <w:jc w:val="center"/>
            </w:pPr>
            <w:r w:rsidRPr="00E00B58">
              <w:rPr>
                <w:sz w:val="21"/>
                <w:szCs w:val="21"/>
              </w:rPr>
              <w:t>Vapor Tight Certificate Date</w:t>
            </w:r>
          </w:p>
        </w:tc>
        <w:tc>
          <w:tcPr>
            <w:tcW w:w="821" w:type="dxa"/>
            <w:tcBorders>
              <w:top w:val="single" w:sz="6" w:space="0" w:color="auto"/>
              <w:left w:val="single" w:sz="6" w:space="0" w:color="auto"/>
              <w:bottom w:val="single" w:sz="6" w:space="0" w:color="auto"/>
              <w:right w:val="single" w:sz="6" w:space="0" w:color="auto"/>
            </w:tcBorders>
          </w:tcPr>
          <w:p w14:paraId="36CC05D1" w14:textId="5136569E" w:rsidR="00014439" w:rsidRPr="00E00B58" w:rsidRDefault="00014439" w:rsidP="00014439">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187B70D4" w14:textId="27D3369F" w:rsidR="00014439" w:rsidRPr="00E00B58" w:rsidRDefault="00014439" w:rsidP="00014439">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714D935E" w14:textId="0E7A2EA7" w:rsidR="00014439" w:rsidRPr="00E00B58" w:rsidRDefault="00014439" w:rsidP="00014439">
            <w:pPr>
              <w:spacing w:before="20" w:after="20"/>
              <w:jc w:val="center"/>
              <w:rPr>
                <w:sz w:val="21"/>
                <w:szCs w:val="21"/>
              </w:rPr>
            </w:pPr>
            <w:r w:rsidRPr="00C0078A">
              <w:t>342 LSB - 343</w:t>
            </w:r>
          </w:p>
        </w:tc>
        <w:tc>
          <w:tcPr>
            <w:tcW w:w="3895" w:type="dxa"/>
            <w:tcBorders>
              <w:top w:val="single" w:sz="6" w:space="0" w:color="auto"/>
              <w:left w:val="single" w:sz="6" w:space="0" w:color="auto"/>
              <w:bottom w:val="single" w:sz="6" w:space="0" w:color="auto"/>
              <w:right w:val="double" w:sz="6" w:space="0" w:color="auto"/>
            </w:tcBorders>
          </w:tcPr>
          <w:p w14:paraId="4C07E576" w14:textId="2FABEA70" w:rsidR="00014439" w:rsidRPr="00E00B58" w:rsidRDefault="00014439" w:rsidP="00014439">
            <w:pPr>
              <w:spacing w:before="20" w:after="20"/>
            </w:pPr>
            <w:r w:rsidRPr="00E00B58">
              <w:rPr>
                <w:sz w:val="21"/>
                <w:szCs w:val="21"/>
              </w:rPr>
              <w:t>Expiration date for the vapor tightness certificate</w:t>
            </w:r>
          </w:p>
        </w:tc>
      </w:tr>
      <w:tr w:rsidR="00014439" w:rsidRPr="00E00B58" w14:paraId="1198875A"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606812C4" w14:textId="424C56F4" w:rsidR="00014439" w:rsidRPr="00E00B58" w:rsidRDefault="00014439" w:rsidP="00014439">
            <w:pPr>
              <w:jc w:val="center"/>
            </w:pPr>
            <w:r w:rsidRPr="00E00B58">
              <w:rPr>
                <w:sz w:val="21"/>
                <w:szCs w:val="21"/>
              </w:rPr>
              <w:t>18</w:t>
            </w:r>
          </w:p>
        </w:tc>
        <w:tc>
          <w:tcPr>
            <w:tcW w:w="1402" w:type="dxa"/>
            <w:tcBorders>
              <w:top w:val="single" w:sz="6" w:space="0" w:color="auto"/>
              <w:bottom w:val="single" w:sz="6" w:space="0" w:color="auto"/>
              <w:right w:val="single" w:sz="6" w:space="0" w:color="auto"/>
            </w:tcBorders>
          </w:tcPr>
          <w:p w14:paraId="13A4DC5F" w14:textId="6539687C" w:rsidR="00014439" w:rsidRPr="00E00B58" w:rsidRDefault="00014439" w:rsidP="00014439">
            <w:pPr>
              <w:jc w:val="center"/>
            </w:pPr>
            <w:r w:rsidRPr="00E00B58">
              <w:rPr>
                <w:sz w:val="21"/>
                <w:szCs w:val="21"/>
              </w:rPr>
              <w:t>Vapor Tight Certificate Number</w:t>
            </w:r>
          </w:p>
        </w:tc>
        <w:tc>
          <w:tcPr>
            <w:tcW w:w="821" w:type="dxa"/>
            <w:tcBorders>
              <w:top w:val="single" w:sz="6" w:space="0" w:color="auto"/>
              <w:left w:val="single" w:sz="6" w:space="0" w:color="auto"/>
              <w:bottom w:val="single" w:sz="6" w:space="0" w:color="auto"/>
              <w:right w:val="single" w:sz="6" w:space="0" w:color="auto"/>
            </w:tcBorders>
          </w:tcPr>
          <w:p w14:paraId="36A6E2F5" w14:textId="14554DCD" w:rsidR="00014439" w:rsidRPr="00E00B58" w:rsidRDefault="00014439" w:rsidP="00014439">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02B74D27" w14:textId="61632378" w:rsidR="00014439" w:rsidRPr="00E00B58" w:rsidRDefault="00014439" w:rsidP="00014439">
            <w:pPr>
              <w:spacing w:before="20" w:after="20"/>
              <w:jc w:val="center"/>
              <w:rPr>
                <w:sz w:val="21"/>
                <w:szCs w:val="21"/>
              </w:rPr>
            </w:pPr>
            <w:r w:rsidRPr="00E00B58">
              <w:rPr>
                <w:sz w:val="21"/>
                <w:szCs w:val="21"/>
              </w:rPr>
              <w:t>20</w:t>
            </w:r>
          </w:p>
        </w:tc>
        <w:tc>
          <w:tcPr>
            <w:tcW w:w="1170" w:type="dxa"/>
            <w:tcBorders>
              <w:top w:val="single" w:sz="6" w:space="0" w:color="auto"/>
              <w:left w:val="single" w:sz="6" w:space="0" w:color="auto"/>
              <w:bottom w:val="single" w:sz="6" w:space="0" w:color="auto"/>
              <w:right w:val="single" w:sz="6" w:space="0" w:color="auto"/>
            </w:tcBorders>
          </w:tcPr>
          <w:p w14:paraId="5CFEACFB" w14:textId="26AEAC23" w:rsidR="00014439" w:rsidRPr="00E00B58" w:rsidRDefault="00014439" w:rsidP="00014439">
            <w:pPr>
              <w:spacing w:before="20" w:after="20"/>
              <w:jc w:val="center"/>
              <w:rPr>
                <w:sz w:val="21"/>
                <w:szCs w:val="21"/>
              </w:rPr>
            </w:pPr>
            <w:r w:rsidRPr="00C0078A">
              <w:t>344</w:t>
            </w:r>
            <w:r>
              <w:t xml:space="preserve"> </w:t>
            </w:r>
            <w:r w:rsidRPr="00C0078A">
              <w:t>-</w:t>
            </w:r>
            <w:r>
              <w:t xml:space="preserve"> </w:t>
            </w:r>
            <w:r w:rsidRPr="00C0078A">
              <w:t>34D</w:t>
            </w:r>
          </w:p>
        </w:tc>
        <w:tc>
          <w:tcPr>
            <w:tcW w:w="3895" w:type="dxa"/>
            <w:tcBorders>
              <w:top w:val="single" w:sz="6" w:space="0" w:color="auto"/>
              <w:left w:val="single" w:sz="6" w:space="0" w:color="auto"/>
              <w:bottom w:val="single" w:sz="6" w:space="0" w:color="auto"/>
              <w:right w:val="double" w:sz="6" w:space="0" w:color="auto"/>
            </w:tcBorders>
          </w:tcPr>
          <w:p w14:paraId="3B5D9E8E" w14:textId="481B5E55" w:rsidR="00014439" w:rsidRPr="00E00B58" w:rsidRDefault="00014439" w:rsidP="00014439">
            <w:pPr>
              <w:spacing w:before="20" w:after="20"/>
            </w:pPr>
            <w:r w:rsidRPr="00E00B58">
              <w:rPr>
                <w:sz w:val="21"/>
                <w:szCs w:val="21"/>
              </w:rPr>
              <w:t>Vapor tightness certificate number</w:t>
            </w:r>
          </w:p>
        </w:tc>
      </w:tr>
      <w:tr w:rsidR="00014439" w:rsidRPr="00E00B58" w14:paraId="1BB7FDE2"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238D5267" w14:textId="7ADC4792" w:rsidR="00014439" w:rsidRPr="00E00B58" w:rsidRDefault="00014439" w:rsidP="00014439">
            <w:pPr>
              <w:jc w:val="center"/>
            </w:pPr>
            <w:r w:rsidRPr="00E00B58">
              <w:rPr>
                <w:sz w:val="21"/>
                <w:szCs w:val="21"/>
              </w:rPr>
              <w:t>19</w:t>
            </w:r>
          </w:p>
        </w:tc>
        <w:tc>
          <w:tcPr>
            <w:tcW w:w="1402" w:type="dxa"/>
            <w:tcBorders>
              <w:top w:val="single" w:sz="6" w:space="0" w:color="auto"/>
              <w:bottom w:val="single" w:sz="6" w:space="0" w:color="auto"/>
              <w:right w:val="single" w:sz="6" w:space="0" w:color="auto"/>
            </w:tcBorders>
          </w:tcPr>
          <w:p w14:paraId="7F9EF090" w14:textId="3216D469" w:rsidR="00014439" w:rsidRPr="00E00B58" w:rsidRDefault="00014439" w:rsidP="00014439">
            <w:pPr>
              <w:jc w:val="center"/>
            </w:pPr>
            <w:r w:rsidRPr="00E00B58">
              <w:rPr>
                <w:sz w:val="21"/>
                <w:szCs w:val="21"/>
              </w:rPr>
              <w:t>Safe Pass Certificate Type</w:t>
            </w:r>
          </w:p>
        </w:tc>
        <w:tc>
          <w:tcPr>
            <w:tcW w:w="821" w:type="dxa"/>
            <w:tcBorders>
              <w:top w:val="single" w:sz="6" w:space="0" w:color="auto"/>
              <w:left w:val="single" w:sz="6" w:space="0" w:color="auto"/>
              <w:bottom w:val="single" w:sz="6" w:space="0" w:color="auto"/>
              <w:right w:val="single" w:sz="6" w:space="0" w:color="auto"/>
            </w:tcBorders>
          </w:tcPr>
          <w:p w14:paraId="0F7FB888" w14:textId="0B34C077" w:rsidR="00014439" w:rsidRPr="00E00B58" w:rsidRDefault="00014439" w:rsidP="00014439">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17969EA8" w14:textId="4EBBC310" w:rsidR="00014439" w:rsidRPr="00E00B58" w:rsidRDefault="00014439" w:rsidP="00014439">
            <w:pPr>
              <w:spacing w:before="20" w:after="20"/>
              <w:jc w:val="center"/>
              <w:rPr>
                <w:sz w:val="21"/>
                <w:szCs w:val="21"/>
              </w:rPr>
            </w:pPr>
            <w:r w:rsidRPr="00E00B58">
              <w:rPr>
                <w:sz w:val="21"/>
                <w:szCs w:val="21"/>
              </w:rPr>
              <w:t>1</w:t>
            </w:r>
          </w:p>
        </w:tc>
        <w:tc>
          <w:tcPr>
            <w:tcW w:w="1170" w:type="dxa"/>
            <w:tcBorders>
              <w:top w:val="single" w:sz="6" w:space="0" w:color="auto"/>
              <w:left w:val="single" w:sz="6" w:space="0" w:color="auto"/>
              <w:bottom w:val="single" w:sz="6" w:space="0" w:color="auto"/>
              <w:right w:val="single" w:sz="6" w:space="0" w:color="auto"/>
            </w:tcBorders>
          </w:tcPr>
          <w:p w14:paraId="5AAFB44D" w14:textId="73C8BE50" w:rsidR="00014439" w:rsidRPr="00E00B58" w:rsidRDefault="00014439" w:rsidP="00014439">
            <w:pPr>
              <w:spacing w:before="20" w:after="20"/>
              <w:jc w:val="center"/>
              <w:rPr>
                <w:sz w:val="21"/>
                <w:szCs w:val="21"/>
              </w:rPr>
            </w:pPr>
            <w:r w:rsidRPr="00C0078A">
              <w:t>34E MSB</w:t>
            </w:r>
          </w:p>
        </w:tc>
        <w:tc>
          <w:tcPr>
            <w:tcW w:w="3895" w:type="dxa"/>
            <w:tcBorders>
              <w:top w:val="single" w:sz="6" w:space="0" w:color="auto"/>
              <w:left w:val="single" w:sz="6" w:space="0" w:color="auto"/>
              <w:bottom w:val="single" w:sz="6" w:space="0" w:color="auto"/>
              <w:right w:val="double" w:sz="6" w:space="0" w:color="auto"/>
            </w:tcBorders>
          </w:tcPr>
          <w:p w14:paraId="31D6E265" w14:textId="313F0BAD" w:rsidR="00014439" w:rsidRPr="00E00B58" w:rsidRDefault="00014439" w:rsidP="00014439">
            <w:pPr>
              <w:spacing w:before="20" w:after="20"/>
            </w:pPr>
            <w:r w:rsidRPr="00E00B58">
              <w:rPr>
                <w:sz w:val="21"/>
                <w:szCs w:val="21"/>
              </w:rPr>
              <w:t>Safe loading pass certificate type. For safe loading pass type this value will always be 2.</w:t>
            </w:r>
          </w:p>
        </w:tc>
      </w:tr>
      <w:tr w:rsidR="00014439" w:rsidRPr="00E00B58" w14:paraId="0458B4B2"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7C937B9F" w14:textId="5205B665" w:rsidR="00014439" w:rsidRPr="00E00B58" w:rsidRDefault="00014439" w:rsidP="00014439">
            <w:pPr>
              <w:jc w:val="center"/>
            </w:pPr>
            <w:r w:rsidRPr="00E00B58">
              <w:rPr>
                <w:sz w:val="21"/>
                <w:szCs w:val="21"/>
              </w:rPr>
              <w:t>1A</w:t>
            </w:r>
          </w:p>
        </w:tc>
        <w:tc>
          <w:tcPr>
            <w:tcW w:w="1402" w:type="dxa"/>
            <w:tcBorders>
              <w:top w:val="single" w:sz="6" w:space="0" w:color="auto"/>
              <w:bottom w:val="single" w:sz="6" w:space="0" w:color="auto"/>
              <w:right w:val="single" w:sz="6" w:space="0" w:color="auto"/>
            </w:tcBorders>
          </w:tcPr>
          <w:p w14:paraId="40FA8FA1" w14:textId="06B560BE" w:rsidR="00014439" w:rsidRPr="00E00B58" w:rsidRDefault="00014439" w:rsidP="00014439">
            <w:pPr>
              <w:jc w:val="center"/>
            </w:pPr>
            <w:r w:rsidRPr="00E00B58">
              <w:rPr>
                <w:sz w:val="21"/>
                <w:szCs w:val="21"/>
              </w:rPr>
              <w:t>Safe Pass Certificate Date</w:t>
            </w:r>
          </w:p>
        </w:tc>
        <w:tc>
          <w:tcPr>
            <w:tcW w:w="821" w:type="dxa"/>
            <w:tcBorders>
              <w:top w:val="single" w:sz="6" w:space="0" w:color="auto"/>
              <w:left w:val="single" w:sz="6" w:space="0" w:color="auto"/>
              <w:bottom w:val="single" w:sz="6" w:space="0" w:color="auto"/>
              <w:right w:val="single" w:sz="6" w:space="0" w:color="auto"/>
            </w:tcBorders>
          </w:tcPr>
          <w:p w14:paraId="6764D98B" w14:textId="60C3093B" w:rsidR="00014439" w:rsidRPr="00E00B58" w:rsidRDefault="00014439" w:rsidP="00014439">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332A0275" w14:textId="21D7060C" w:rsidR="00014439" w:rsidRPr="00E00B58" w:rsidRDefault="00014439" w:rsidP="00014439">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4D49BD6D" w14:textId="472C8B5B" w:rsidR="00014439" w:rsidRPr="00E00B58" w:rsidRDefault="00014439" w:rsidP="00014439">
            <w:pPr>
              <w:spacing w:before="20" w:after="20"/>
              <w:jc w:val="center"/>
              <w:rPr>
                <w:sz w:val="21"/>
                <w:szCs w:val="21"/>
              </w:rPr>
            </w:pPr>
            <w:r w:rsidRPr="00C0078A">
              <w:t>34E LSB - 34F</w:t>
            </w:r>
          </w:p>
        </w:tc>
        <w:tc>
          <w:tcPr>
            <w:tcW w:w="3895" w:type="dxa"/>
            <w:tcBorders>
              <w:top w:val="single" w:sz="6" w:space="0" w:color="auto"/>
              <w:left w:val="single" w:sz="6" w:space="0" w:color="auto"/>
              <w:bottom w:val="single" w:sz="6" w:space="0" w:color="auto"/>
              <w:right w:val="double" w:sz="6" w:space="0" w:color="auto"/>
            </w:tcBorders>
          </w:tcPr>
          <w:p w14:paraId="22FAA355" w14:textId="21A4E09D" w:rsidR="00014439" w:rsidRPr="00E00B58" w:rsidRDefault="00014439" w:rsidP="00014439">
            <w:pPr>
              <w:spacing w:before="20" w:after="20"/>
            </w:pPr>
            <w:r w:rsidRPr="00E00B58">
              <w:rPr>
                <w:sz w:val="21"/>
                <w:szCs w:val="21"/>
              </w:rPr>
              <w:t>Safe loading pass certificate expiration date</w:t>
            </w:r>
          </w:p>
        </w:tc>
      </w:tr>
      <w:tr w:rsidR="00014439" w:rsidRPr="00E00B58" w14:paraId="304A3D99"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5A18C8B6" w14:textId="56D27228" w:rsidR="00014439" w:rsidRPr="00E00B58" w:rsidRDefault="00014439" w:rsidP="00014439">
            <w:pPr>
              <w:jc w:val="center"/>
            </w:pPr>
            <w:r w:rsidRPr="00E00B58">
              <w:rPr>
                <w:sz w:val="21"/>
                <w:szCs w:val="21"/>
              </w:rPr>
              <w:t>1B</w:t>
            </w:r>
          </w:p>
        </w:tc>
        <w:tc>
          <w:tcPr>
            <w:tcW w:w="1402" w:type="dxa"/>
            <w:tcBorders>
              <w:top w:val="single" w:sz="6" w:space="0" w:color="auto"/>
              <w:bottom w:val="single" w:sz="6" w:space="0" w:color="auto"/>
              <w:right w:val="single" w:sz="6" w:space="0" w:color="auto"/>
            </w:tcBorders>
          </w:tcPr>
          <w:p w14:paraId="03D8C2DD" w14:textId="5554BD94" w:rsidR="00014439" w:rsidRPr="00E00B58" w:rsidRDefault="00014439" w:rsidP="00014439">
            <w:pPr>
              <w:jc w:val="center"/>
            </w:pPr>
            <w:r w:rsidRPr="00E00B58">
              <w:rPr>
                <w:sz w:val="21"/>
                <w:szCs w:val="21"/>
              </w:rPr>
              <w:t>Safe Pass Certificate Number</w:t>
            </w:r>
          </w:p>
        </w:tc>
        <w:tc>
          <w:tcPr>
            <w:tcW w:w="821" w:type="dxa"/>
            <w:tcBorders>
              <w:top w:val="single" w:sz="6" w:space="0" w:color="auto"/>
              <w:left w:val="single" w:sz="6" w:space="0" w:color="auto"/>
              <w:bottom w:val="single" w:sz="6" w:space="0" w:color="auto"/>
              <w:right w:val="single" w:sz="6" w:space="0" w:color="auto"/>
            </w:tcBorders>
          </w:tcPr>
          <w:p w14:paraId="2DB85C79" w14:textId="3D017015" w:rsidR="00014439" w:rsidRPr="00E00B58" w:rsidRDefault="00014439" w:rsidP="00014439">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23566277" w14:textId="64279E69" w:rsidR="00014439" w:rsidRPr="00E00B58" w:rsidRDefault="00014439" w:rsidP="00014439">
            <w:pPr>
              <w:spacing w:before="20" w:after="20"/>
              <w:jc w:val="center"/>
              <w:rPr>
                <w:sz w:val="21"/>
                <w:szCs w:val="21"/>
              </w:rPr>
            </w:pPr>
            <w:r w:rsidRPr="00E00B58">
              <w:rPr>
                <w:sz w:val="21"/>
                <w:szCs w:val="21"/>
              </w:rPr>
              <w:t>20</w:t>
            </w:r>
          </w:p>
        </w:tc>
        <w:tc>
          <w:tcPr>
            <w:tcW w:w="1170" w:type="dxa"/>
            <w:tcBorders>
              <w:top w:val="single" w:sz="6" w:space="0" w:color="auto"/>
              <w:left w:val="single" w:sz="6" w:space="0" w:color="auto"/>
              <w:bottom w:val="single" w:sz="6" w:space="0" w:color="auto"/>
              <w:right w:val="single" w:sz="6" w:space="0" w:color="auto"/>
            </w:tcBorders>
          </w:tcPr>
          <w:p w14:paraId="6E9B55C7" w14:textId="5A10EC45" w:rsidR="00014439" w:rsidRPr="00E00B58" w:rsidRDefault="00014439" w:rsidP="00014439">
            <w:pPr>
              <w:spacing w:before="20" w:after="20"/>
              <w:jc w:val="center"/>
              <w:rPr>
                <w:sz w:val="21"/>
                <w:szCs w:val="21"/>
              </w:rPr>
            </w:pPr>
            <w:r w:rsidRPr="00C0078A">
              <w:t>350</w:t>
            </w:r>
            <w:r>
              <w:t xml:space="preserve"> </w:t>
            </w:r>
            <w:r w:rsidRPr="00C0078A">
              <w:t>-</w:t>
            </w:r>
            <w:r>
              <w:t xml:space="preserve"> </w:t>
            </w:r>
            <w:r w:rsidRPr="00C0078A">
              <w:t>359</w:t>
            </w:r>
          </w:p>
        </w:tc>
        <w:tc>
          <w:tcPr>
            <w:tcW w:w="3895" w:type="dxa"/>
            <w:tcBorders>
              <w:top w:val="single" w:sz="6" w:space="0" w:color="auto"/>
              <w:left w:val="single" w:sz="6" w:space="0" w:color="auto"/>
              <w:bottom w:val="single" w:sz="6" w:space="0" w:color="auto"/>
              <w:right w:val="double" w:sz="6" w:space="0" w:color="auto"/>
            </w:tcBorders>
          </w:tcPr>
          <w:p w14:paraId="14C04CAD" w14:textId="20F4E900" w:rsidR="00014439" w:rsidRPr="00E00B58" w:rsidRDefault="00014439" w:rsidP="00014439">
            <w:pPr>
              <w:spacing w:before="20" w:after="20"/>
            </w:pPr>
            <w:r w:rsidRPr="00E00B58">
              <w:rPr>
                <w:sz w:val="21"/>
                <w:szCs w:val="21"/>
              </w:rPr>
              <w:t>Safe loading pass certificate number</w:t>
            </w:r>
          </w:p>
        </w:tc>
      </w:tr>
      <w:tr w:rsidR="00014439" w:rsidRPr="00E00B58" w14:paraId="78974A41"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2B29EBA1" w14:textId="215053E5" w:rsidR="00014439" w:rsidRPr="00E00B58" w:rsidRDefault="00014439" w:rsidP="00014439">
            <w:pPr>
              <w:jc w:val="center"/>
            </w:pPr>
            <w:r w:rsidRPr="00E00B58">
              <w:rPr>
                <w:sz w:val="21"/>
                <w:szCs w:val="21"/>
              </w:rPr>
              <w:t>1C</w:t>
            </w:r>
          </w:p>
        </w:tc>
        <w:tc>
          <w:tcPr>
            <w:tcW w:w="1402" w:type="dxa"/>
            <w:tcBorders>
              <w:top w:val="single" w:sz="6" w:space="0" w:color="auto"/>
              <w:bottom w:val="single" w:sz="6" w:space="0" w:color="auto"/>
              <w:right w:val="single" w:sz="6" w:space="0" w:color="auto"/>
            </w:tcBorders>
          </w:tcPr>
          <w:p w14:paraId="02413930" w14:textId="5C0DA40B" w:rsidR="00014439" w:rsidRPr="00E00B58" w:rsidRDefault="00014439" w:rsidP="00014439">
            <w:pPr>
              <w:jc w:val="center"/>
            </w:pPr>
            <w:r w:rsidRPr="00E00B58">
              <w:rPr>
                <w:sz w:val="21"/>
                <w:szCs w:val="21"/>
              </w:rPr>
              <w:t>Certificate 3 Type</w:t>
            </w:r>
          </w:p>
        </w:tc>
        <w:tc>
          <w:tcPr>
            <w:tcW w:w="821" w:type="dxa"/>
            <w:tcBorders>
              <w:top w:val="single" w:sz="6" w:space="0" w:color="auto"/>
              <w:left w:val="single" w:sz="6" w:space="0" w:color="auto"/>
              <w:bottom w:val="single" w:sz="6" w:space="0" w:color="auto"/>
              <w:right w:val="single" w:sz="6" w:space="0" w:color="auto"/>
            </w:tcBorders>
          </w:tcPr>
          <w:p w14:paraId="1B3B94AC" w14:textId="4FCC1419" w:rsidR="00014439" w:rsidRPr="00E00B58" w:rsidRDefault="00014439" w:rsidP="00014439">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223FF88C" w14:textId="77D57FD2" w:rsidR="00014439" w:rsidRPr="00E00B58" w:rsidRDefault="00014439" w:rsidP="00014439">
            <w:pPr>
              <w:spacing w:before="20" w:after="20"/>
              <w:jc w:val="center"/>
              <w:rPr>
                <w:sz w:val="21"/>
                <w:szCs w:val="21"/>
              </w:rPr>
            </w:pPr>
            <w:r w:rsidRPr="00E00B58">
              <w:rPr>
                <w:sz w:val="21"/>
                <w:szCs w:val="21"/>
              </w:rPr>
              <w:t>1</w:t>
            </w:r>
          </w:p>
        </w:tc>
        <w:tc>
          <w:tcPr>
            <w:tcW w:w="1170" w:type="dxa"/>
            <w:tcBorders>
              <w:top w:val="single" w:sz="6" w:space="0" w:color="auto"/>
              <w:left w:val="single" w:sz="6" w:space="0" w:color="auto"/>
              <w:bottom w:val="single" w:sz="6" w:space="0" w:color="auto"/>
              <w:right w:val="single" w:sz="6" w:space="0" w:color="auto"/>
            </w:tcBorders>
          </w:tcPr>
          <w:p w14:paraId="413E32C0" w14:textId="04EBC824" w:rsidR="00014439" w:rsidRPr="00E00B58" w:rsidRDefault="00014439" w:rsidP="00014439">
            <w:pPr>
              <w:spacing w:before="20" w:after="20"/>
              <w:jc w:val="center"/>
              <w:rPr>
                <w:sz w:val="21"/>
                <w:szCs w:val="21"/>
              </w:rPr>
            </w:pPr>
            <w:r w:rsidRPr="00C0078A">
              <w:t>35A MSB</w:t>
            </w:r>
          </w:p>
        </w:tc>
        <w:tc>
          <w:tcPr>
            <w:tcW w:w="3895" w:type="dxa"/>
            <w:tcBorders>
              <w:top w:val="single" w:sz="6" w:space="0" w:color="auto"/>
              <w:left w:val="single" w:sz="6" w:space="0" w:color="auto"/>
              <w:bottom w:val="single" w:sz="6" w:space="0" w:color="auto"/>
              <w:right w:val="double" w:sz="6" w:space="0" w:color="auto"/>
            </w:tcBorders>
          </w:tcPr>
          <w:p w14:paraId="57C340BC" w14:textId="583696A6" w:rsidR="00014439" w:rsidRPr="00E00B58" w:rsidRDefault="00014439" w:rsidP="00014439">
            <w:pPr>
              <w:spacing w:before="20" w:after="20"/>
            </w:pPr>
            <w:r w:rsidRPr="00E00B58">
              <w:rPr>
                <w:sz w:val="21"/>
                <w:szCs w:val="21"/>
              </w:rPr>
              <w:t>Certificate 3 type</w:t>
            </w:r>
          </w:p>
        </w:tc>
      </w:tr>
      <w:tr w:rsidR="00014439" w:rsidRPr="00E00B58" w14:paraId="38F84777"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5F089746" w14:textId="57783ED3" w:rsidR="00014439" w:rsidRPr="00E00B58" w:rsidRDefault="00014439" w:rsidP="00014439">
            <w:pPr>
              <w:jc w:val="center"/>
            </w:pPr>
            <w:r w:rsidRPr="00E00B58">
              <w:rPr>
                <w:sz w:val="21"/>
                <w:szCs w:val="21"/>
              </w:rPr>
              <w:t>1D</w:t>
            </w:r>
          </w:p>
        </w:tc>
        <w:tc>
          <w:tcPr>
            <w:tcW w:w="1402" w:type="dxa"/>
            <w:tcBorders>
              <w:top w:val="single" w:sz="6" w:space="0" w:color="auto"/>
              <w:bottom w:val="single" w:sz="6" w:space="0" w:color="auto"/>
              <w:right w:val="single" w:sz="6" w:space="0" w:color="auto"/>
            </w:tcBorders>
          </w:tcPr>
          <w:p w14:paraId="67A0356A" w14:textId="4D3F8BAA" w:rsidR="00014439" w:rsidRPr="00E00B58" w:rsidRDefault="00014439" w:rsidP="00014439">
            <w:pPr>
              <w:jc w:val="center"/>
            </w:pPr>
            <w:r w:rsidRPr="00E00B58">
              <w:rPr>
                <w:sz w:val="21"/>
                <w:szCs w:val="21"/>
              </w:rPr>
              <w:t>Certificate 3 Date</w:t>
            </w:r>
          </w:p>
        </w:tc>
        <w:tc>
          <w:tcPr>
            <w:tcW w:w="821" w:type="dxa"/>
            <w:tcBorders>
              <w:top w:val="single" w:sz="6" w:space="0" w:color="auto"/>
              <w:left w:val="single" w:sz="6" w:space="0" w:color="auto"/>
              <w:bottom w:val="single" w:sz="6" w:space="0" w:color="auto"/>
              <w:right w:val="single" w:sz="6" w:space="0" w:color="auto"/>
            </w:tcBorders>
          </w:tcPr>
          <w:p w14:paraId="082E0D4F" w14:textId="6DAB8BD7" w:rsidR="00014439" w:rsidRPr="00E00B58" w:rsidRDefault="00014439" w:rsidP="00014439">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1E3C0EBE" w14:textId="06A9AE7F" w:rsidR="00014439" w:rsidRPr="00E00B58" w:rsidRDefault="00014439" w:rsidP="00014439">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17EF2ACD" w14:textId="49B925FD" w:rsidR="00014439" w:rsidRPr="00E00B58" w:rsidRDefault="00014439" w:rsidP="00014439">
            <w:pPr>
              <w:spacing w:before="20" w:after="20"/>
              <w:jc w:val="center"/>
              <w:rPr>
                <w:sz w:val="21"/>
                <w:szCs w:val="21"/>
              </w:rPr>
            </w:pPr>
            <w:r w:rsidRPr="00C0078A">
              <w:t>35A LSB - 35B</w:t>
            </w:r>
          </w:p>
        </w:tc>
        <w:tc>
          <w:tcPr>
            <w:tcW w:w="3895" w:type="dxa"/>
            <w:tcBorders>
              <w:top w:val="single" w:sz="6" w:space="0" w:color="auto"/>
              <w:left w:val="single" w:sz="6" w:space="0" w:color="auto"/>
              <w:bottom w:val="single" w:sz="6" w:space="0" w:color="auto"/>
              <w:right w:val="double" w:sz="6" w:space="0" w:color="auto"/>
            </w:tcBorders>
          </w:tcPr>
          <w:p w14:paraId="69C15575" w14:textId="0A2DBE6E" w:rsidR="00014439" w:rsidRPr="00E00B58" w:rsidRDefault="00014439" w:rsidP="00014439">
            <w:pPr>
              <w:spacing w:before="20" w:after="20"/>
            </w:pPr>
            <w:r w:rsidRPr="00E00B58">
              <w:rPr>
                <w:sz w:val="21"/>
                <w:szCs w:val="21"/>
              </w:rPr>
              <w:t>Certificate 3 expiration date</w:t>
            </w:r>
          </w:p>
        </w:tc>
      </w:tr>
      <w:tr w:rsidR="00014439" w:rsidRPr="00E00B58" w14:paraId="186F6455"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27DA7188" w14:textId="79A77868" w:rsidR="00014439" w:rsidRPr="00E00B58" w:rsidRDefault="00014439" w:rsidP="00014439">
            <w:pPr>
              <w:jc w:val="center"/>
            </w:pPr>
            <w:r w:rsidRPr="00E00B58">
              <w:rPr>
                <w:sz w:val="21"/>
                <w:szCs w:val="21"/>
              </w:rPr>
              <w:t>1E</w:t>
            </w:r>
          </w:p>
        </w:tc>
        <w:tc>
          <w:tcPr>
            <w:tcW w:w="1402" w:type="dxa"/>
            <w:tcBorders>
              <w:top w:val="single" w:sz="6" w:space="0" w:color="auto"/>
              <w:bottom w:val="single" w:sz="6" w:space="0" w:color="auto"/>
              <w:right w:val="single" w:sz="6" w:space="0" w:color="auto"/>
            </w:tcBorders>
          </w:tcPr>
          <w:p w14:paraId="024224F5" w14:textId="6409DFCF" w:rsidR="00014439" w:rsidRPr="00E00B58" w:rsidRDefault="00014439" w:rsidP="00014439">
            <w:pPr>
              <w:jc w:val="center"/>
            </w:pPr>
            <w:r w:rsidRPr="00E00B58">
              <w:rPr>
                <w:sz w:val="21"/>
                <w:szCs w:val="21"/>
              </w:rPr>
              <w:t>Certificate 3 Number</w:t>
            </w:r>
          </w:p>
        </w:tc>
        <w:tc>
          <w:tcPr>
            <w:tcW w:w="821" w:type="dxa"/>
            <w:tcBorders>
              <w:top w:val="single" w:sz="6" w:space="0" w:color="auto"/>
              <w:left w:val="single" w:sz="6" w:space="0" w:color="auto"/>
              <w:bottom w:val="single" w:sz="6" w:space="0" w:color="auto"/>
              <w:right w:val="single" w:sz="6" w:space="0" w:color="auto"/>
            </w:tcBorders>
          </w:tcPr>
          <w:p w14:paraId="3E908779" w14:textId="34478220" w:rsidR="00014439" w:rsidRPr="00E00B58" w:rsidRDefault="00014439" w:rsidP="00014439">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1C6D2AEA" w14:textId="7C599A02" w:rsidR="00014439" w:rsidRPr="00E00B58" w:rsidRDefault="00014439" w:rsidP="00014439">
            <w:pPr>
              <w:spacing w:before="20" w:after="20"/>
              <w:jc w:val="center"/>
              <w:rPr>
                <w:sz w:val="21"/>
                <w:szCs w:val="21"/>
              </w:rPr>
            </w:pPr>
            <w:r w:rsidRPr="00E00B58">
              <w:rPr>
                <w:sz w:val="21"/>
                <w:szCs w:val="21"/>
              </w:rPr>
              <w:t>20</w:t>
            </w:r>
          </w:p>
        </w:tc>
        <w:tc>
          <w:tcPr>
            <w:tcW w:w="1170" w:type="dxa"/>
            <w:tcBorders>
              <w:top w:val="single" w:sz="6" w:space="0" w:color="auto"/>
              <w:left w:val="single" w:sz="6" w:space="0" w:color="auto"/>
              <w:bottom w:val="single" w:sz="6" w:space="0" w:color="auto"/>
              <w:right w:val="single" w:sz="6" w:space="0" w:color="auto"/>
            </w:tcBorders>
          </w:tcPr>
          <w:p w14:paraId="1E9A7557" w14:textId="30ED47AA" w:rsidR="00014439" w:rsidRPr="00E00B58" w:rsidRDefault="00014439" w:rsidP="00014439">
            <w:pPr>
              <w:spacing w:before="20" w:after="20"/>
              <w:jc w:val="center"/>
              <w:rPr>
                <w:sz w:val="21"/>
                <w:szCs w:val="21"/>
              </w:rPr>
            </w:pPr>
            <w:r w:rsidRPr="00C0078A">
              <w:t>35C</w:t>
            </w:r>
            <w:r>
              <w:t xml:space="preserve"> </w:t>
            </w:r>
            <w:r w:rsidRPr="00C0078A">
              <w:t>-</w:t>
            </w:r>
            <w:r>
              <w:t xml:space="preserve"> </w:t>
            </w:r>
            <w:r w:rsidRPr="00C0078A">
              <w:t>365</w:t>
            </w:r>
          </w:p>
        </w:tc>
        <w:tc>
          <w:tcPr>
            <w:tcW w:w="3895" w:type="dxa"/>
            <w:tcBorders>
              <w:top w:val="single" w:sz="6" w:space="0" w:color="auto"/>
              <w:left w:val="single" w:sz="6" w:space="0" w:color="auto"/>
              <w:bottom w:val="single" w:sz="6" w:space="0" w:color="auto"/>
              <w:right w:val="double" w:sz="6" w:space="0" w:color="auto"/>
            </w:tcBorders>
          </w:tcPr>
          <w:p w14:paraId="49A9F6D7" w14:textId="4D49ADB9" w:rsidR="00014439" w:rsidRPr="00E00B58" w:rsidRDefault="00014439" w:rsidP="00014439">
            <w:pPr>
              <w:spacing w:before="20" w:after="20"/>
            </w:pPr>
            <w:r w:rsidRPr="00E00B58">
              <w:rPr>
                <w:sz w:val="21"/>
                <w:szCs w:val="21"/>
              </w:rPr>
              <w:t>Certificate 3 number</w:t>
            </w:r>
          </w:p>
        </w:tc>
      </w:tr>
      <w:tr w:rsidR="00014439" w:rsidRPr="00E00B58" w14:paraId="054DCD8D"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0468DCA3" w14:textId="19141E9F" w:rsidR="00014439" w:rsidRPr="00E00B58" w:rsidRDefault="00014439" w:rsidP="00014439">
            <w:pPr>
              <w:jc w:val="center"/>
            </w:pPr>
            <w:r w:rsidRPr="00E00B58">
              <w:rPr>
                <w:sz w:val="21"/>
                <w:szCs w:val="21"/>
              </w:rPr>
              <w:t>1F</w:t>
            </w:r>
          </w:p>
        </w:tc>
        <w:tc>
          <w:tcPr>
            <w:tcW w:w="1402" w:type="dxa"/>
            <w:tcBorders>
              <w:top w:val="single" w:sz="6" w:space="0" w:color="auto"/>
              <w:bottom w:val="single" w:sz="6" w:space="0" w:color="auto"/>
              <w:right w:val="single" w:sz="6" w:space="0" w:color="auto"/>
            </w:tcBorders>
          </w:tcPr>
          <w:p w14:paraId="45E4FED4" w14:textId="5413C3C4" w:rsidR="00014439" w:rsidRPr="00E00B58" w:rsidRDefault="00014439" w:rsidP="00014439">
            <w:pPr>
              <w:jc w:val="center"/>
            </w:pPr>
            <w:r w:rsidRPr="00E00B58">
              <w:rPr>
                <w:sz w:val="21"/>
                <w:szCs w:val="21"/>
              </w:rPr>
              <w:t>Certificate 4 Type</w:t>
            </w:r>
          </w:p>
        </w:tc>
        <w:tc>
          <w:tcPr>
            <w:tcW w:w="821" w:type="dxa"/>
            <w:tcBorders>
              <w:top w:val="single" w:sz="6" w:space="0" w:color="auto"/>
              <w:left w:val="single" w:sz="6" w:space="0" w:color="auto"/>
              <w:bottom w:val="single" w:sz="6" w:space="0" w:color="auto"/>
              <w:right w:val="single" w:sz="6" w:space="0" w:color="auto"/>
            </w:tcBorders>
          </w:tcPr>
          <w:p w14:paraId="7D10EBE5" w14:textId="56955950" w:rsidR="00014439" w:rsidRPr="00E00B58" w:rsidRDefault="00014439" w:rsidP="00014439">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54158B87" w14:textId="16816BD6" w:rsidR="00014439" w:rsidRPr="00E00B58" w:rsidRDefault="00014439" w:rsidP="00014439">
            <w:pPr>
              <w:spacing w:before="20" w:after="20"/>
              <w:jc w:val="center"/>
              <w:rPr>
                <w:sz w:val="21"/>
                <w:szCs w:val="21"/>
              </w:rPr>
            </w:pPr>
            <w:r w:rsidRPr="00E00B58">
              <w:rPr>
                <w:sz w:val="21"/>
                <w:szCs w:val="21"/>
              </w:rPr>
              <w:t>1</w:t>
            </w:r>
          </w:p>
        </w:tc>
        <w:tc>
          <w:tcPr>
            <w:tcW w:w="1170" w:type="dxa"/>
            <w:tcBorders>
              <w:top w:val="single" w:sz="6" w:space="0" w:color="auto"/>
              <w:left w:val="single" w:sz="6" w:space="0" w:color="auto"/>
              <w:bottom w:val="single" w:sz="6" w:space="0" w:color="auto"/>
              <w:right w:val="single" w:sz="6" w:space="0" w:color="auto"/>
            </w:tcBorders>
          </w:tcPr>
          <w:p w14:paraId="21E788BD" w14:textId="2B80FE9C" w:rsidR="00014439" w:rsidRPr="00E00B58" w:rsidRDefault="00014439" w:rsidP="00014439">
            <w:pPr>
              <w:spacing w:before="20" w:after="20"/>
              <w:jc w:val="center"/>
              <w:rPr>
                <w:sz w:val="21"/>
                <w:szCs w:val="21"/>
              </w:rPr>
            </w:pPr>
            <w:r w:rsidRPr="00C0078A">
              <w:t>366 MSB</w:t>
            </w:r>
          </w:p>
        </w:tc>
        <w:tc>
          <w:tcPr>
            <w:tcW w:w="3895" w:type="dxa"/>
            <w:tcBorders>
              <w:top w:val="single" w:sz="6" w:space="0" w:color="auto"/>
              <w:left w:val="single" w:sz="6" w:space="0" w:color="auto"/>
              <w:bottom w:val="single" w:sz="6" w:space="0" w:color="auto"/>
              <w:right w:val="double" w:sz="6" w:space="0" w:color="auto"/>
            </w:tcBorders>
          </w:tcPr>
          <w:p w14:paraId="0D36AB14" w14:textId="269449FF" w:rsidR="00014439" w:rsidRPr="00E00B58" w:rsidRDefault="00014439" w:rsidP="00014439">
            <w:pPr>
              <w:spacing w:before="20" w:after="20"/>
            </w:pPr>
            <w:r w:rsidRPr="00E00B58">
              <w:rPr>
                <w:sz w:val="21"/>
                <w:szCs w:val="21"/>
              </w:rPr>
              <w:t>Certificate 4 type</w:t>
            </w:r>
          </w:p>
        </w:tc>
      </w:tr>
      <w:tr w:rsidR="00014439" w:rsidRPr="00E00B58" w14:paraId="63340724"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14D33EF1" w14:textId="0D85E5CE" w:rsidR="00014439" w:rsidRPr="00E00B58" w:rsidRDefault="00014439" w:rsidP="00014439">
            <w:pPr>
              <w:jc w:val="center"/>
            </w:pPr>
            <w:r w:rsidRPr="00E00B58">
              <w:rPr>
                <w:sz w:val="21"/>
                <w:szCs w:val="21"/>
              </w:rPr>
              <w:t>20</w:t>
            </w:r>
          </w:p>
        </w:tc>
        <w:tc>
          <w:tcPr>
            <w:tcW w:w="1402" w:type="dxa"/>
            <w:tcBorders>
              <w:top w:val="single" w:sz="6" w:space="0" w:color="auto"/>
              <w:bottom w:val="single" w:sz="6" w:space="0" w:color="auto"/>
              <w:right w:val="single" w:sz="6" w:space="0" w:color="auto"/>
            </w:tcBorders>
          </w:tcPr>
          <w:p w14:paraId="0722572E" w14:textId="4842DDC6" w:rsidR="00014439" w:rsidRPr="00E00B58" w:rsidRDefault="00014439" w:rsidP="00014439">
            <w:pPr>
              <w:jc w:val="center"/>
            </w:pPr>
            <w:r w:rsidRPr="00E00B58">
              <w:rPr>
                <w:sz w:val="21"/>
                <w:szCs w:val="21"/>
              </w:rPr>
              <w:t>Certificate 4 Date</w:t>
            </w:r>
          </w:p>
        </w:tc>
        <w:tc>
          <w:tcPr>
            <w:tcW w:w="821" w:type="dxa"/>
            <w:tcBorders>
              <w:top w:val="single" w:sz="6" w:space="0" w:color="auto"/>
              <w:left w:val="single" w:sz="6" w:space="0" w:color="auto"/>
              <w:bottom w:val="single" w:sz="6" w:space="0" w:color="auto"/>
              <w:right w:val="single" w:sz="6" w:space="0" w:color="auto"/>
            </w:tcBorders>
          </w:tcPr>
          <w:p w14:paraId="4B7738F5" w14:textId="44D55AD1" w:rsidR="00014439" w:rsidRPr="00E00B58" w:rsidRDefault="00014439" w:rsidP="00014439">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01C0DAB9" w14:textId="2C74E70B" w:rsidR="00014439" w:rsidRPr="00E00B58" w:rsidRDefault="00014439" w:rsidP="00014439">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1B47AA41" w14:textId="19E31948" w:rsidR="00014439" w:rsidRPr="00E00B58" w:rsidRDefault="00014439" w:rsidP="00014439">
            <w:pPr>
              <w:spacing w:before="20" w:after="20"/>
              <w:jc w:val="center"/>
              <w:rPr>
                <w:sz w:val="21"/>
                <w:szCs w:val="21"/>
              </w:rPr>
            </w:pPr>
            <w:r w:rsidRPr="00C0078A">
              <w:t>366 LSB</w:t>
            </w:r>
            <w:r>
              <w:t xml:space="preserve"> </w:t>
            </w:r>
            <w:r w:rsidRPr="00C0078A">
              <w:t>-367</w:t>
            </w:r>
          </w:p>
        </w:tc>
        <w:tc>
          <w:tcPr>
            <w:tcW w:w="3895" w:type="dxa"/>
            <w:tcBorders>
              <w:top w:val="single" w:sz="6" w:space="0" w:color="auto"/>
              <w:left w:val="single" w:sz="6" w:space="0" w:color="auto"/>
              <w:bottom w:val="single" w:sz="6" w:space="0" w:color="auto"/>
              <w:right w:val="double" w:sz="6" w:space="0" w:color="auto"/>
            </w:tcBorders>
          </w:tcPr>
          <w:p w14:paraId="37D0E027" w14:textId="4A7590FA" w:rsidR="00014439" w:rsidRPr="00E00B58" w:rsidRDefault="00014439" w:rsidP="00014439">
            <w:pPr>
              <w:spacing w:before="20" w:after="20"/>
            </w:pPr>
            <w:r w:rsidRPr="00E00B58">
              <w:rPr>
                <w:sz w:val="21"/>
                <w:szCs w:val="21"/>
              </w:rPr>
              <w:t>Certificate 4 expiration date</w:t>
            </w:r>
          </w:p>
        </w:tc>
      </w:tr>
      <w:tr w:rsidR="00014439" w:rsidRPr="00E00B58" w14:paraId="2F3A336C"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5E02DB26" w14:textId="30029C35" w:rsidR="00014439" w:rsidRPr="00E00B58" w:rsidRDefault="00014439" w:rsidP="00014439">
            <w:pPr>
              <w:jc w:val="center"/>
            </w:pPr>
            <w:r w:rsidRPr="00E00B58">
              <w:rPr>
                <w:sz w:val="21"/>
                <w:szCs w:val="21"/>
              </w:rPr>
              <w:t>21</w:t>
            </w:r>
          </w:p>
        </w:tc>
        <w:tc>
          <w:tcPr>
            <w:tcW w:w="1402" w:type="dxa"/>
            <w:tcBorders>
              <w:top w:val="single" w:sz="6" w:space="0" w:color="auto"/>
              <w:bottom w:val="single" w:sz="6" w:space="0" w:color="auto"/>
              <w:right w:val="single" w:sz="6" w:space="0" w:color="auto"/>
            </w:tcBorders>
          </w:tcPr>
          <w:p w14:paraId="2E9E304D" w14:textId="0B4EE184" w:rsidR="00014439" w:rsidRPr="00E00B58" w:rsidRDefault="00014439" w:rsidP="00014439">
            <w:pPr>
              <w:jc w:val="center"/>
            </w:pPr>
            <w:r w:rsidRPr="00E00B58">
              <w:rPr>
                <w:sz w:val="21"/>
                <w:szCs w:val="21"/>
              </w:rPr>
              <w:t>Certificate 4 Number</w:t>
            </w:r>
          </w:p>
        </w:tc>
        <w:tc>
          <w:tcPr>
            <w:tcW w:w="821" w:type="dxa"/>
            <w:tcBorders>
              <w:top w:val="single" w:sz="6" w:space="0" w:color="auto"/>
              <w:left w:val="single" w:sz="6" w:space="0" w:color="auto"/>
              <w:bottom w:val="single" w:sz="6" w:space="0" w:color="auto"/>
              <w:right w:val="single" w:sz="6" w:space="0" w:color="auto"/>
            </w:tcBorders>
          </w:tcPr>
          <w:p w14:paraId="05AFB83E" w14:textId="42DEB527" w:rsidR="00014439" w:rsidRPr="00E00B58" w:rsidRDefault="00014439" w:rsidP="00014439">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606F2EEB" w14:textId="22DC453B" w:rsidR="00014439" w:rsidRPr="00E00B58" w:rsidRDefault="00014439" w:rsidP="00014439">
            <w:pPr>
              <w:spacing w:before="20" w:after="20"/>
              <w:jc w:val="center"/>
              <w:rPr>
                <w:sz w:val="21"/>
                <w:szCs w:val="21"/>
              </w:rPr>
            </w:pPr>
            <w:r w:rsidRPr="00E00B58">
              <w:rPr>
                <w:sz w:val="21"/>
                <w:szCs w:val="21"/>
              </w:rPr>
              <w:t>20</w:t>
            </w:r>
          </w:p>
        </w:tc>
        <w:tc>
          <w:tcPr>
            <w:tcW w:w="1170" w:type="dxa"/>
            <w:tcBorders>
              <w:top w:val="single" w:sz="6" w:space="0" w:color="auto"/>
              <w:left w:val="single" w:sz="6" w:space="0" w:color="auto"/>
              <w:bottom w:val="single" w:sz="6" w:space="0" w:color="auto"/>
              <w:right w:val="single" w:sz="6" w:space="0" w:color="auto"/>
            </w:tcBorders>
          </w:tcPr>
          <w:p w14:paraId="70FA6891" w14:textId="125E29C5" w:rsidR="00014439" w:rsidRPr="00E00B58" w:rsidRDefault="00014439" w:rsidP="00014439">
            <w:pPr>
              <w:spacing w:before="20" w:after="20"/>
              <w:jc w:val="center"/>
              <w:rPr>
                <w:sz w:val="21"/>
                <w:szCs w:val="21"/>
              </w:rPr>
            </w:pPr>
            <w:r w:rsidRPr="00C0078A">
              <w:t>368</w:t>
            </w:r>
            <w:r>
              <w:t xml:space="preserve"> </w:t>
            </w:r>
            <w:r w:rsidRPr="00C0078A">
              <w:t>-</w:t>
            </w:r>
            <w:r>
              <w:t xml:space="preserve"> </w:t>
            </w:r>
            <w:r w:rsidRPr="00C0078A">
              <w:t>371</w:t>
            </w:r>
          </w:p>
        </w:tc>
        <w:tc>
          <w:tcPr>
            <w:tcW w:w="3895" w:type="dxa"/>
            <w:tcBorders>
              <w:top w:val="single" w:sz="6" w:space="0" w:color="auto"/>
              <w:left w:val="single" w:sz="6" w:space="0" w:color="auto"/>
              <w:bottom w:val="single" w:sz="6" w:space="0" w:color="auto"/>
              <w:right w:val="double" w:sz="6" w:space="0" w:color="auto"/>
            </w:tcBorders>
          </w:tcPr>
          <w:p w14:paraId="413BD3D4" w14:textId="275B3484" w:rsidR="00014439" w:rsidRPr="00E00B58" w:rsidRDefault="00014439" w:rsidP="00014439">
            <w:pPr>
              <w:spacing w:before="20" w:after="20"/>
            </w:pPr>
            <w:r w:rsidRPr="00E00B58">
              <w:rPr>
                <w:sz w:val="21"/>
                <w:szCs w:val="21"/>
              </w:rPr>
              <w:t>Certificate 4 number</w:t>
            </w:r>
          </w:p>
        </w:tc>
      </w:tr>
      <w:tr w:rsidR="00014439" w:rsidRPr="00E00B58" w14:paraId="653129D7"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66D3940B" w14:textId="5509FE37" w:rsidR="00014439" w:rsidRPr="00E00B58" w:rsidRDefault="00014439" w:rsidP="00014439">
            <w:pPr>
              <w:jc w:val="center"/>
            </w:pPr>
            <w:r w:rsidRPr="00E00B58">
              <w:rPr>
                <w:sz w:val="21"/>
                <w:szCs w:val="21"/>
              </w:rPr>
              <w:t>22</w:t>
            </w:r>
          </w:p>
        </w:tc>
        <w:tc>
          <w:tcPr>
            <w:tcW w:w="1402" w:type="dxa"/>
            <w:tcBorders>
              <w:top w:val="single" w:sz="6" w:space="0" w:color="auto"/>
              <w:bottom w:val="single" w:sz="6" w:space="0" w:color="auto"/>
              <w:right w:val="single" w:sz="6" w:space="0" w:color="auto"/>
            </w:tcBorders>
          </w:tcPr>
          <w:p w14:paraId="5DE353B8" w14:textId="3A30D7E0" w:rsidR="00014439" w:rsidRPr="00E00B58" w:rsidRDefault="00014439" w:rsidP="00014439">
            <w:pPr>
              <w:jc w:val="center"/>
            </w:pPr>
            <w:r w:rsidRPr="00E00B58">
              <w:rPr>
                <w:sz w:val="21"/>
                <w:szCs w:val="21"/>
              </w:rPr>
              <w:t>Certificate 5 Type</w:t>
            </w:r>
          </w:p>
        </w:tc>
        <w:tc>
          <w:tcPr>
            <w:tcW w:w="821" w:type="dxa"/>
            <w:tcBorders>
              <w:top w:val="single" w:sz="6" w:space="0" w:color="auto"/>
              <w:left w:val="single" w:sz="6" w:space="0" w:color="auto"/>
              <w:bottom w:val="single" w:sz="6" w:space="0" w:color="auto"/>
              <w:right w:val="single" w:sz="6" w:space="0" w:color="auto"/>
            </w:tcBorders>
          </w:tcPr>
          <w:p w14:paraId="750F9EFE" w14:textId="074F3900" w:rsidR="00014439" w:rsidRPr="00E00B58" w:rsidRDefault="00014439" w:rsidP="00014439">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401528F7" w14:textId="1FC36FE7" w:rsidR="00014439" w:rsidRPr="00E00B58" w:rsidRDefault="00014439" w:rsidP="00014439">
            <w:pPr>
              <w:spacing w:before="20" w:after="20"/>
              <w:jc w:val="center"/>
              <w:rPr>
                <w:sz w:val="21"/>
                <w:szCs w:val="21"/>
              </w:rPr>
            </w:pPr>
            <w:r w:rsidRPr="00E00B58">
              <w:rPr>
                <w:sz w:val="21"/>
                <w:szCs w:val="21"/>
              </w:rPr>
              <w:t>1</w:t>
            </w:r>
          </w:p>
        </w:tc>
        <w:tc>
          <w:tcPr>
            <w:tcW w:w="1170" w:type="dxa"/>
            <w:tcBorders>
              <w:top w:val="single" w:sz="6" w:space="0" w:color="auto"/>
              <w:left w:val="single" w:sz="6" w:space="0" w:color="auto"/>
              <w:bottom w:val="single" w:sz="6" w:space="0" w:color="auto"/>
              <w:right w:val="single" w:sz="6" w:space="0" w:color="auto"/>
            </w:tcBorders>
          </w:tcPr>
          <w:p w14:paraId="497E26E7" w14:textId="2D9DACD9" w:rsidR="00014439" w:rsidRPr="00E00B58" w:rsidRDefault="00014439" w:rsidP="00014439">
            <w:pPr>
              <w:spacing w:before="20" w:after="20"/>
              <w:jc w:val="center"/>
              <w:rPr>
                <w:sz w:val="21"/>
                <w:szCs w:val="21"/>
              </w:rPr>
            </w:pPr>
            <w:r w:rsidRPr="00C0078A">
              <w:t>372 MSB</w:t>
            </w:r>
          </w:p>
        </w:tc>
        <w:tc>
          <w:tcPr>
            <w:tcW w:w="3895" w:type="dxa"/>
            <w:tcBorders>
              <w:top w:val="single" w:sz="6" w:space="0" w:color="auto"/>
              <w:left w:val="single" w:sz="6" w:space="0" w:color="auto"/>
              <w:bottom w:val="single" w:sz="6" w:space="0" w:color="auto"/>
              <w:right w:val="double" w:sz="6" w:space="0" w:color="auto"/>
            </w:tcBorders>
          </w:tcPr>
          <w:p w14:paraId="73537EB7" w14:textId="518A80DB" w:rsidR="00014439" w:rsidRPr="00E00B58" w:rsidRDefault="00014439" w:rsidP="00014439">
            <w:pPr>
              <w:spacing w:before="20" w:after="20"/>
            </w:pPr>
            <w:r w:rsidRPr="00E00B58">
              <w:rPr>
                <w:sz w:val="21"/>
                <w:szCs w:val="21"/>
              </w:rPr>
              <w:t>Certificate 5 type</w:t>
            </w:r>
          </w:p>
        </w:tc>
      </w:tr>
      <w:tr w:rsidR="00014439" w:rsidRPr="00E00B58" w14:paraId="36907C6E"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2A1F0495" w14:textId="39E2A2F6" w:rsidR="00014439" w:rsidRPr="00E00B58" w:rsidRDefault="00014439" w:rsidP="00014439">
            <w:pPr>
              <w:jc w:val="center"/>
            </w:pPr>
            <w:r w:rsidRPr="00E00B58">
              <w:rPr>
                <w:sz w:val="21"/>
                <w:szCs w:val="21"/>
              </w:rPr>
              <w:t>23</w:t>
            </w:r>
          </w:p>
        </w:tc>
        <w:tc>
          <w:tcPr>
            <w:tcW w:w="1402" w:type="dxa"/>
            <w:tcBorders>
              <w:top w:val="single" w:sz="6" w:space="0" w:color="auto"/>
              <w:bottom w:val="single" w:sz="6" w:space="0" w:color="auto"/>
              <w:right w:val="single" w:sz="6" w:space="0" w:color="auto"/>
            </w:tcBorders>
          </w:tcPr>
          <w:p w14:paraId="02FF9C0D" w14:textId="7E74FFF5" w:rsidR="00014439" w:rsidRPr="00E00B58" w:rsidRDefault="00014439" w:rsidP="00014439">
            <w:pPr>
              <w:jc w:val="center"/>
            </w:pPr>
            <w:r w:rsidRPr="00E00B58">
              <w:rPr>
                <w:sz w:val="21"/>
                <w:szCs w:val="21"/>
              </w:rPr>
              <w:t>Certificate 5 Date</w:t>
            </w:r>
          </w:p>
        </w:tc>
        <w:tc>
          <w:tcPr>
            <w:tcW w:w="821" w:type="dxa"/>
            <w:tcBorders>
              <w:top w:val="single" w:sz="6" w:space="0" w:color="auto"/>
              <w:left w:val="single" w:sz="6" w:space="0" w:color="auto"/>
              <w:bottom w:val="single" w:sz="6" w:space="0" w:color="auto"/>
              <w:right w:val="single" w:sz="6" w:space="0" w:color="auto"/>
            </w:tcBorders>
          </w:tcPr>
          <w:p w14:paraId="231262FC" w14:textId="4A33A091" w:rsidR="00014439" w:rsidRPr="00E00B58" w:rsidRDefault="00014439" w:rsidP="00014439">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2A354395" w14:textId="0CF979E2" w:rsidR="00014439" w:rsidRPr="00E00B58" w:rsidRDefault="00014439" w:rsidP="00014439">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36881C85" w14:textId="41751E31" w:rsidR="00014439" w:rsidRPr="00E00B58" w:rsidRDefault="00014439" w:rsidP="00014439">
            <w:pPr>
              <w:spacing w:before="20" w:after="20"/>
              <w:jc w:val="center"/>
              <w:rPr>
                <w:sz w:val="21"/>
                <w:szCs w:val="21"/>
              </w:rPr>
            </w:pPr>
            <w:r w:rsidRPr="00C0078A">
              <w:t>372 LSB</w:t>
            </w:r>
            <w:r>
              <w:t xml:space="preserve"> </w:t>
            </w:r>
            <w:r w:rsidRPr="00C0078A">
              <w:t>-373</w:t>
            </w:r>
          </w:p>
        </w:tc>
        <w:tc>
          <w:tcPr>
            <w:tcW w:w="3895" w:type="dxa"/>
            <w:tcBorders>
              <w:top w:val="single" w:sz="6" w:space="0" w:color="auto"/>
              <w:left w:val="single" w:sz="6" w:space="0" w:color="auto"/>
              <w:bottom w:val="single" w:sz="6" w:space="0" w:color="auto"/>
              <w:right w:val="double" w:sz="6" w:space="0" w:color="auto"/>
            </w:tcBorders>
          </w:tcPr>
          <w:p w14:paraId="136C233C" w14:textId="07A7417D" w:rsidR="00014439" w:rsidRPr="00E00B58" w:rsidRDefault="00014439" w:rsidP="00014439">
            <w:pPr>
              <w:spacing w:before="20" w:after="20"/>
            </w:pPr>
            <w:r w:rsidRPr="00E00B58">
              <w:rPr>
                <w:sz w:val="21"/>
                <w:szCs w:val="21"/>
              </w:rPr>
              <w:t>Certificate 5 expiration date</w:t>
            </w:r>
          </w:p>
        </w:tc>
      </w:tr>
      <w:tr w:rsidR="00014439" w:rsidRPr="00E00B58" w14:paraId="26A833A5"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60025450" w14:textId="214E86A9" w:rsidR="00014439" w:rsidRPr="00E00B58" w:rsidRDefault="00014439" w:rsidP="00014439">
            <w:pPr>
              <w:jc w:val="center"/>
            </w:pPr>
            <w:r w:rsidRPr="00E00B58">
              <w:rPr>
                <w:sz w:val="21"/>
                <w:szCs w:val="21"/>
              </w:rPr>
              <w:t>24</w:t>
            </w:r>
          </w:p>
        </w:tc>
        <w:tc>
          <w:tcPr>
            <w:tcW w:w="1402" w:type="dxa"/>
            <w:tcBorders>
              <w:top w:val="single" w:sz="6" w:space="0" w:color="auto"/>
              <w:bottom w:val="single" w:sz="6" w:space="0" w:color="auto"/>
              <w:right w:val="single" w:sz="6" w:space="0" w:color="auto"/>
            </w:tcBorders>
          </w:tcPr>
          <w:p w14:paraId="54695E6C" w14:textId="388B68C2" w:rsidR="00014439" w:rsidRPr="00E00B58" w:rsidRDefault="00014439" w:rsidP="00014439">
            <w:pPr>
              <w:jc w:val="center"/>
            </w:pPr>
            <w:r w:rsidRPr="00E00B58">
              <w:rPr>
                <w:sz w:val="21"/>
                <w:szCs w:val="21"/>
              </w:rPr>
              <w:t>Certificate 5 Number</w:t>
            </w:r>
          </w:p>
        </w:tc>
        <w:tc>
          <w:tcPr>
            <w:tcW w:w="821" w:type="dxa"/>
            <w:tcBorders>
              <w:top w:val="single" w:sz="6" w:space="0" w:color="auto"/>
              <w:left w:val="single" w:sz="6" w:space="0" w:color="auto"/>
              <w:bottom w:val="single" w:sz="6" w:space="0" w:color="auto"/>
              <w:right w:val="single" w:sz="6" w:space="0" w:color="auto"/>
            </w:tcBorders>
          </w:tcPr>
          <w:p w14:paraId="69583B82" w14:textId="1C41F178" w:rsidR="00014439" w:rsidRPr="00E00B58" w:rsidRDefault="00014439" w:rsidP="00014439">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224097A8" w14:textId="09897049" w:rsidR="00014439" w:rsidRPr="00E00B58" w:rsidRDefault="00014439" w:rsidP="00014439">
            <w:pPr>
              <w:spacing w:before="20" w:after="20"/>
              <w:jc w:val="center"/>
              <w:rPr>
                <w:sz w:val="21"/>
                <w:szCs w:val="21"/>
              </w:rPr>
            </w:pPr>
            <w:r w:rsidRPr="00E00B58">
              <w:rPr>
                <w:sz w:val="21"/>
                <w:szCs w:val="21"/>
              </w:rPr>
              <w:t>20</w:t>
            </w:r>
          </w:p>
        </w:tc>
        <w:tc>
          <w:tcPr>
            <w:tcW w:w="1170" w:type="dxa"/>
            <w:tcBorders>
              <w:top w:val="single" w:sz="6" w:space="0" w:color="auto"/>
              <w:left w:val="single" w:sz="6" w:space="0" w:color="auto"/>
              <w:bottom w:val="single" w:sz="6" w:space="0" w:color="auto"/>
              <w:right w:val="single" w:sz="6" w:space="0" w:color="auto"/>
            </w:tcBorders>
          </w:tcPr>
          <w:p w14:paraId="05D94CD6" w14:textId="2FB9164B" w:rsidR="00014439" w:rsidRPr="00E00B58" w:rsidRDefault="00014439" w:rsidP="00014439">
            <w:pPr>
              <w:spacing w:before="20" w:after="20"/>
              <w:jc w:val="center"/>
              <w:rPr>
                <w:sz w:val="21"/>
                <w:szCs w:val="21"/>
              </w:rPr>
            </w:pPr>
            <w:r w:rsidRPr="00C0078A">
              <w:t>374</w:t>
            </w:r>
            <w:r>
              <w:t xml:space="preserve"> </w:t>
            </w:r>
            <w:r w:rsidRPr="00C0078A">
              <w:t>-</w:t>
            </w:r>
            <w:r>
              <w:t xml:space="preserve"> </w:t>
            </w:r>
            <w:r w:rsidRPr="00C0078A">
              <w:t>37D</w:t>
            </w:r>
          </w:p>
        </w:tc>
        <w:tc>
          <w:tcPr>
            <w:tcW w:w="3895" w:type="dxa"/>
            <w:tcBorders>
              <w:top w:val="single" w:sz="6" w:space="0" w:color="auto"/>
              <w:left w:val="single" w:sz="6" w:space="0" w:color="auto"/>
              <w:bottom w:val="single" w:sz="6" w:space="0" w:color="auto"/>
              <w:right w:val="double" w:sz="6" w:space="0" w:color="auto"/>
            </w:tcBorders>
          </w:tcPr>
          <w:p w14:paraId="78EFE81A" w14:textId="1EBAF86E" w:rsidR="00014439" w:rsidRPr="00E00B58" w:rsidRDefault="00014439" w:rsidP="00014439">
            <w:pPr>
              <w:spacing w:before="20" w:after="20"/>
            </w:pPr>
            <w:r w:rsidRPr="00E00B58">
              <w:rPr>
                <w:sz w:val="21"/>
                <w:szCs w:val="21"/>
              </w:rPr>
              <w:t>Certificate 5 number</w:t>
            </w:r>
          </w:p>
        </w:tc>
      </w:tr>
      <w:tr w:rsidR="00E12140" w:rsidRPr="00E00B58" w14:paraId="7BFDDF91"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1DD200B5" w14:textId="7E73CB78" w:rsidR="00E12140" w:rsidRPr="00E00B58" w:rsidRDefault="00E12140" w:rsidP="00E12140">
            <w:pPr>
              <w:jc w:val="center"/>
            </w:pPr>
            <w:r w:rsidRPr="00E00B58">
              <w:rPr>
                <w:sz w:val="21"/>
                <w:szCs w:val="21"/>
              </w:rPr>
              <w:t>25</w:t>
            </w:r>
          </w:p>
        </w:tc>
        <w:tc>
          <w:tcPr>
            <w:tcW w:w="1402" w:type="dxa"/>
            <w:tcBorders>
              <w:top w:val="single" w:sz="6" w:space="0" w:color="auto"/>
              <w:bottom w:val="single" w:sz="6" w:space="0" w:color="auto"/>
              <w:right w:val="single" w:sz="6" w:space="0" w:color="auto"/>
            </w:tcBorders>
          </w:tcPr>
          <w:p w14:paraId="1C71E956" w14:textId="49D6D183" w:rsidR="00E12140" w:rsidRPr="00E00B58" w:rsidRDefault="00E12140" w:rsidP="00E12140">
            <w:pPr>
              <w:jc w:val="center"/>
            </w:pPr>
            <w:r w:rsidRPr="00E00B58">
              <w:rPr>
                <w:sz w:val="21"/>
                <w:szCs w:val="21"/>
              </w:rPr>
              <w:t>Table Valid</w:t>
            </w:r>
          </w:p>
        </w:tc>
        <w:tc>
          <w:tcPr>
            <w:tcW w:w="821" w:type="dxa"/>
            <w:tcBorders>
              <w:top w:val="single" w:sz="6" w:space="0" w:color="auto"/>
              <w:left w:val="single" w:sz="6" w:space="0" w:color="auto"/>
              <w:bottom w:val="single" w:sz="6" w:space="0" w:color="auto"/>
              <w:right w:val="single" w:sz="6" w:space="0" w:color="auto"/>
            </w:tcBorders>
          </w:tcPr>
          <w:p w14:paraId="591149F4" w14:textId="4BAF9847" w:rsidR="00E12140" w:rsidRPr="00E00B58" w:rsidRDefault="00E12140" w:rsidP="00E12140">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57707813" w14:textId="7B999807" w:rsidR="00E12140" w:rsidRPr="00E00B58" w:rsidRDefault="00E12140" w:rsidP="00E12140">
            <w:pPr>
              <w:spacing w:before="20" w:after="20"/>
              <w:jc w:val="center"/>
              <w:rPr>
                <w:sz w:val="21"/>
                <w:szCs w:val="21"/>
              </w:rPr>
            </w:pPr>
            <w:r w:rsidRPr="00E00B58">
              <w:rPr>
                <w:sz w:val="21"/>
                <w:szCs w:val="21"/>
              </w:rPr>
              <w:t>2</w:t>
            </w:r>
          </w:p>
        </w:tc>
        <w:tc>
          <w:tcPr>
            <w:tcW w:w="1170" w:type="dxa"/>
            <w:tcBorders>
              <w:top w:val="single" w:sz="6" w:space="0" w:color="auto"/>
              <w:left w:val="single" w:sz="6" w:space="0" w:color="auto"/>
              <w:bottom w:val="single" w:sz="6" w:space="0" w:color="auto"/>
              <w:right w:val="single" w:sz="6" w:space="0" w:color="auto"/>
            </w:tcBorders>
          </w:tcPr>
          <w:p w14:paraId="57891BF0" w14:textId="18D698D6" w:rsidR="00E12140" w:rsidRPr="00E00B58" w:rsidRDefault="00E12140" w:rsidP="00E12140">
            <w:pPr>
              <w:spacing w:before="20" w:after="20"/>
              <w:jc w:val="center"/>
              <w:rPr>
                <w:sz w:val="21"/>
                <w:szCs w:val="21"/>
              </w:rPr>
            </w:pPr>
            <w:r w:rsidRPr="00753DEE">
              <w:t>37E</w:t>
            </w:r>
          </w:p>
        </w:tc>
        <w:tc>
          <w:tcPr>
            <w:tcW w:w="3895" w:type="dxa"/>
            <w:tcBorders>
              <w:top w:val="single" w:sz="6" w:space="0" w:color="auto"/>
              <w:left w:val="single" w:sz="6" w:space="0" w:color="auto"/>
              <w:bottom w:val="single" w:sz="6" w:space="0" w:color="auto"/>
              <w:right w:val="double" w:sz="6" w:space="0" w:color="auto"/>
            </w:tcBorders>
          </w:tcPr>
          <w:p w14:paraId="074EFAF3" w14:textId="7C655C0B" w:rsidR="00E12140" w:rsidRPr="00E00B58" w:rsidRDefault="00E12140" w:rsidP="00E12140">
            <w:pPr>
              <w:spacing w:before="20" w:after="20"/>
            </w:pPr>
            <w:r w:rsidRPr="00E00B58">
              <w:rPr>
                <w:sz w:val="21"/>
                <w:szCs w:val="21"/>
              </w:rPr>
              <w:t>A flag to indicate if the TIM data is valid</w:t>
            </w:r>
          </w:p>
        </w:tc>
      </w:tr>
      <w:tr w:rsidR="00E12140" w:rsidRPr="00E00B58" w14:paraId="0A02D34C"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5576ACB8" w14:textId="2F4EBE9B" w:rsidR="00E12140" w:rsidRPr="00E00B58" w:rsidRDefault="00E12140" w:rsidP="00E12140">
            <w:pPr>
              <w:jc w:val="center"/>
            </w:pPr>
            <w:r w:rsidRPr="00E00B58">
              <w:rPr>
                <w:sz w:val="21"/>
                <w:szCs w:val="21"/>
              </w:rPr>
              <w:t>26</w:t>
            </w:r>
          </w:p>
        </w:tc>
        <w:tc>
          <w:tcPr>
            <w:tcW w:w="1402" w:type="dxa"/>
            <w:tcBorders>
              <w:top w:val="single" w:sz="6" w:space="0" w:color="auto"/>
              <w:bottom w:val="single" w:sz="6" w:space="0" w:color="auto"/>
              <w:right w:val="single" w:sz="6" w:space="0" w:color="auto"/>
            </w:tcBorders>
          </w:tcPr>
          <w:p w14:paraId="44CCF02D" w14:textId="570905F9" w:rsidR="00E12140" w:rsidRPr="00E00B58" w:rsidRDefault="00E12140" w:rsidP="00E12140">
            <w:pPr>
              <w:jc w:val="center"/>
            </w:pPr>
            <w:r w:rsidRPr="00E00B58">
              <w:rPr>
                <w:sz w:val="21"/>
                <w:szCs w:val="21"/>
              </w:rPr>
              <w:t>Table Revision</w:t>
            </w:r>
          </w:p>
        </w:tc>
        <w:tc>
          <w:tcPr>
            <w:tcW w:w="821" w:type="dxa"/>
            <w:tcBorders>
              <w:top w:val="single" w:sz="6" w:space="0" w:color="auto"/>
              <w:left w:val="single" w:sz="6" w:space="0" w:color="auto"/>
              <w:bottom w:val="single" w:sz="6" w:space="0" w:color="auto"/>
              <w:right w:val="single" w:sz="6" w:space="0" w:color="auto"/>
            </w:tcBorders>
          </w:tcPr>
          <w:p w14:paraId="0526C651" w14:textId="29E5D22D" w:rsidR="00E12140" w:rsidRPr="00E00B58" w:rsidRDefault="00E12140" w:rsidP="00E12140">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7D853D4D" w14:textId="5BE23BE5" w:rsidR="00E12140" w:rsidRPr="00E00B58" w:rsidRDefault="00E12140" w:rsidP="00E12140">
            <w:pPr>
              <w:spacing w:before="20" w:after="20"/>
              <w:jc w:val="center"/>
              <w:rPr>
                <w:sz w:val="21"/>
                <w:szCs w:val="21"/>
              </w:rPr>
            </w:pPr>
            <w:r w:rsidRPr="00E00B58">
              <w:rPr>
                <w:sz w:val="21"/>
                <w:szCs w:val="21"/>
              </w:rPr>
              <w:t>2</w:t>
            </w:r>
          </w:p>
        </w:tc>
        <w:tc>
          <w:tcPr>
            <w:tcW w:w="1170" w:type="dxa"/>
            <w:tcBorders>
              <w:top w:val="single" w:sz="6" w:space="0" w:color="auto"/>
              <w:left w:val="single" w:sz="6" w:space="0" w:color="auto"/>
              <w:bottom w:val="single" w:sz="6" w:space="0" w:color="auto"/>
              <w:right w:val="single" w:sz="6" w:space="0" w:color="auto"/>
            </w:tcBorders>
          </w:tcPr>
          <w:p w14:paraId="55B52393" w14:textId="7BB2103F" w:rsidR="00E12140" w:rsidRPr="00E00B58" w:rsidRDefault="00E12140" w:rsidP="00E12140">
            <w:pPr>
              <w:spacing w:before="20" w:after="20"/>
              <w:jc w:val="center"/>
              <w:rPr>
                <w:sz w:val="21"/>
                <w:szCs w:val="21"/>
              </w:rPr>
            </w:pPr>
            <w:r w:rsidRPr="00753DEE">
              <w:t>37F</w:t>
            </w:r>
          </w:p>
        </w:tc>
        <w:tc>
          <w:tcPr>
            <w:tcW w:w="3895" w:type="dxa"/>
            <w:tcBorders>
              <w:top w:val="single" w:sz="6" w:space="0" w:color="auto"/>
              <w:left w:val="single" w:sz="6" w:space="0" w:color="auto"/>
              <w:bottom w:val="single" w:sz="6" w:space="0" w:color="auto"/>
              <w:right w:val="double" w:sz="6" w:space="0" w:color="auto"/>
            </w:tcBorders>
          </w:tcPr>
          <w:p w14:paraId="3B92CE58" w14:textId="4201AF76" w:rsidR="00E12140" w:rsidRPr="00E00B58" w:rsidRDefault="00E12140" w:rsidP="00E12140">
            <w:pPr>
              <w:spacing w:before="20" w:after="20"/>
            </w:pPr>
            <w:r w:rsidRPr="00E00B58">
              <w:rPr>
                <w:sz w:val="21"/>
                <w:szCs w:val="21"/>
              </w:rPr>
              <w:t>The revision number of the TIM data</w:t>
            </w:r>
          </w:p>
        </w:tc>
      </w:tr>
      <w:tr w:rsidR="00E12140" w:rsidRPr="00E00B58" w14:paraId="315D8644"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2970CF78" w14:textId="72630143" w:rsidR="00E12140" w:rsidRPr="00E00B58" w:rsidRDefault="00E12140" w:rsidP="00E12140">
            <w:pPr>
              <w:jc w:val="center"/>
            </w:pPr>
            <w:r w:rsidRPr="00E00B58">
              <w:rPr>
                <w:sz w:val="21"/>
                <w:szCs w:val="21"/>
              </w:rPr>
              <w:t>27</w:t>
            </w:r>
          </w:p>
        </w:tc>
        <w:tc>
          <w:tcPr>
            <w:tcW w:w="1402" w:type="dxa"/>
            <w:tcBorders>
              <w:top w:val="single" w:sz="6" w:space="0" w:color="auto"/>
              <w:bottom w:val="single" w:sz="6" w:space="0" w:color="auto"/>
              <w:right w:val="single" w:sz="6" w:space="0" w:color="auto"/>
            </w:tcBorders>
          </w:tcPr>
          <w:p w14:paraId="67D405A9" w14:textId="0491CFF4" w:rsidR="00E12140" w:rsidRPr="00E00B58" w:rsidRDefault="00E12140" w:rsidP="00E12140">
            <w:pPr>
              <w:jc w:val="center"/>
            </w:pPr>
            <w:r w:rsidRPr="00E00B58">
              <w:rPr>
                <w:sz w:val="21"/>
                <w:szCs w:val="21"/>
              </w:rPr>
              <w:t>Alternate TIM ID Valid</w:t>
            </w:r>
          </w:p>
        </w:tc>
        <w:tc>
          <w:tcPr>
            <w:tcW w:w="821" w:type="dxa"/>
            <w:tcBorders>
              <w:top w:val="single" w:sz="6" w:space="0" w:color="auto"/>
              <w:left w:val="single" w:sz="6" w:space="0" w:color="auto"/>
              <w:bottom w:val="single" w:sz="6" w:space="0" w:color="auto"/>
              <w:right w:val="single" w:sz="6" w:space="0" w:color="auto"/>
            </w:tcBorders>
          </w:tcPr>
          <w:p w14:paraId="4BEA00C8" w14:textId="79EA653B" w:rsidR="00E12140" w:rsidRPr="00E00B58" w:rsidRDefault="00E12140" w:rsidP="00E12140">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074D6972" w14:textId="2B321189" w:rsidR="00E12140" w:rsidRPr="00E00B58" w:rsidRDefault="00E12140" w:rsidP="00E12140">
            <w:pPr>
              <w:jc w:val="center"/>
              <w:rPr>
                <w:sz w:val="21"/>
                <w:szCs w:val="21"/>
              </w:rPr>
            </w:pPr>
            <w:r w:rsidRPr="00E00B58">
              <w:rPr>
                <w:sz w:val="21"/>
                <w:szCs w:val="21"/>
              </w:rPr>
              <w:t>1</w:t>
            </w:r>
          </w:p>
        </w:tc>
        <w:tc>
          <w:tcPr>
            <w:tcW w:w="1170" w:type="dxa"/>
            <w:tcBorders>
              <w:top w:val="single" w:sz="6" w:space="0" w:color="auto"/>
              <w:left w:val="single" w:sz="6" w:space="0" w:color="auto"/>
              <w:bottom w:val="single" w:sz="6" w:space="0" w:color="auto"/>
              <w:right w:val="single" w:sz="6" w:space="0" w:color="auto"/>
            </w:tcBorders>
          </w:tcPr>
          <w:p w14:paraId="46685D82" w14:textId="79263E2A" w:rsidR="00E12140" w:rsidRPr="00E00B58" w:rsidRDefault="00E12140" w:rsidP="00E12140">
            <w:pPr>
              <w:jc w:val="center"/>
              <w:rPr>
                <w:sz w:val="21"/>
                <w:szCs w:val="21"/>
              </w:rPr>
            </w:pPr>
            <w:r w:rsidRPr="00753DEE">
              <w:t>380 LSB</w:t>
            </w:r>
          </w:p>
        </w:tc>
        <w:tc>
          <w:tcPr>
            <w:tcW w:w="3895" w:type="dxa"/>
            <w:tcBorders>
              <w:top w:val="single" w:sz="6" w:space="0" w:color="auto"/>
              <w:left w:val="single" w:sz="6" w:space="0" w:color="auto"/>
              <w:bottom w:val="single" w:sz="6" w:space="0" w:color="auto"/>
              <w:right w:val="double" w:sz="6" w:space="0" w:color="auto"/>
            </w:tcBorders>
          </w:tcPr>
          <w:p w14:paraId="6B2CD112" w14:textId="212292D9" w:rsidR="00E12140" w:rsidRPr="00E00B58" w:rsidRDefault="00E12140" w:rsidP="00E12140">
            <w:r w:rsidRPr="00E00B58">
              <w:rPr>
                <w:sz w:val="21"/>
                <w:szCs w:val="21"/>
              </w:rPr>
              <w:t xml:space="preserve">A flag to indicate the alternate TIM ID is a valid ID. </w:t>
            </w:r>
            <w:bookmarkStart w:id="1316" w:name="_Hlk530471442"/>
            <w:r w:rsidRPr="00E00B58">
              <w:rPr>
                <w:sz w:val="21"/>
                <w:szCs w:val="21"/>
              </w:rPr>
              <w:t>If this flag is a 0x33 the alternate TIM ID is valid.</w:t>
            </w:r>
            <w:bookmarkEnd w:id="1316"/>
          </w:p>
        </w:tc>
      </w:tr>
      <w:tr w:rsidR="00E12140" w:rsidRPr="00E00B58" w14:paraId="5ED92EDD"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6BF4B9BD" w14:textId="4FEEE5F9" w:rsidR="00E12140" w:rsidRPr="00E00B58" w:rsidRDefault="00E12140" w:rsidP="00E12140">
            <w:pPr>
              <w:jc w:val="center"/>
            </w:pPr>
            <w:r w:rsidRPr="00E00B58">
              <w:rPr>
                <w:sz w:val="21"/>
                <w:szCs w:val="21"/>
              </w:rPr>
              <w:t>28</w:t>
            </w:r>
          </w:p>
        </w:tc>
        <w:tc>
          <w:tcPr>
            <w:tcW w:w="1402" w:type="dxa"/>
            <w:tcBorders>
              <w:top w:val="single" w:sz="6" w:space="0" w:color="auto"/>
              <w:bottom w:val="single" w:sz="6" w:space="0" w:color="auto"/>
              <w:right w:val="single" w:sz="6" w:space="0" w:color="auto"/>
            </w:tcBorders>
          </w:tcPr>
          <w:p w14:paraId="26867C1A" w14:textId="6E9CFCD6" w:rsidR="00E12140" w:rsidRPr="00E00B58" w:rsidRDefault="00E12140" w:rsidP="00E12140">
            <w:pPr>
              <w:jc w:val="center"/>
            </w:pPr>
            <w:r w:rsidRPr="00E00B58">
              <w:rPr>
                <w:sz w:val="21"/>
                <w:szCs w:val="21"/>
              </w:rPr>
              <w:t>Alternate TIM ID</w:t>
            </w:r>
          </w:p>
        </w:tc>
        <w:tc>
          <w:tcPr>
            <w:tcW w:w="821" w:type="dxa"/>
            <w:tcBorders>
              <w:top w:val="single" w:sz="6" w:space="0" w:color="auto"/>
              <w:left w:val="single" w:sz="6" w:space="0" w:color="auto"/>
              <w:bottom w:val="single" w:sz="6" w:space="0" w:color="auto"/>
              <w:right w:val="single" w:sz="6" w:space="0" w:color="auto"/>
            </w:tcBorders>
          </w:tcPr>
          <w:p w14:paraId="1053AF6A" w14:textId="69EEF213" w:rsidR="00E12140" w:rsidRPr="00E00B58" w:rsidRDefault="00E12140" w:rsidP="00E12140">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1853A8A5" w14:textId="795EB5A9" w:rsidR="00E12140" w:rsidRPr="00E00B58" w:rsidRDefault="00E12140" w:rsidP="00E12140">
            <w:pPr>
              <w:spacing w:before="20" w:after="20"/>
              <w:jc w:val="center"/>
              <w:rPr>
                <w:sz w:val="21"/>
                <w:szCs w:val="21"/>
              </w:rPr>
            </w:pPr>
            <w:r w:rsidRPr="00E00B58">
              <w:rPr>
                <w:sz w:val="21"/>
                <w:szCs w:val="21"/>
              </w:rPr>
              <w:t>6</w:t>
            </w:r>
          </w:p>
        </w:tc>
        <w:tc>
          <w:tcPr>
            <w:tcW w:w="1170" w:type="dxa"/>
            <w:tcBorders>
              <w:top w:val="single" w:sz="6" w:space="0" w:color="auto"/>
              <w:left w:val="single" w:sz="6" w:space="0" w:color="auto"/>
              <w:bottom w:val="single" w:sz="6" w:space="0" w:color="auto"/>
              <w:right w:val="single" w:sz="6" w:space="0" w:color="auto"/>
            </w:tcBorders>
          </w:tcPr>
          <w:p w14:paraId="786E1635" w14:textId="150864FB" w:rsidR="00E12140" w:rsidRPr="00E00B58" w:rsidRDefault="00E12140" w:rsidP="00E12140">
            <w:pPr>
              <w:spacing w:before="20" w:after="20"/>
              <w:jc w:val="center"/>
              <w:rPr>
                <w:sz w:val="21"/>
                <w:szCs w:val="21"/>
              </w:rPr>
            </w:pPr>
            <w:r w:rsidRPr="00753DEE">
              <w:t>381</w:t>
            </w:r>
            <w:r>
              <w:t xml:space="preserve"> </w:t>
            </w:r>
            <w:r w:rsidRPr="00753DEE">
              <w:t>-</w:t>
            </w:r>
            <w:r>
              <w:t xml:space="preserve"> </w:t>
            </w:r>
            <w:r w:rsidRPr="00753DEE">
              <w:t>383</w:t>
            </w:r>
          </w:p>
        </w:tc>
        <w:tc>
          <w:tcPr>
            <w:tcW w:w="3895" w:type="dxa"/>
            <w:tcBorders>
              <w:top w:val="single" w:sz="6" w:space="0" w:color="auto"/>
              <w:left w:val="single" w:sz="6" w:space="0" w:color="auto"/>
              <w:bottom w:val="single" w:sz="6" w:space="0" w:color="auto"/>
              <w:right w:val="double" w:sz="6" w:space="0" w:color="auto"/>
            </w:tcBorders>
          </w:tcPr>
          <w:p w14:paraId="757D314C" w14:textId="2CD8136D" w:rsidR="00E12140" w:rsidRPr="00E00B58" w:rsidRDefault="00E12140" w:rsidP="00E12140">
            <w:pPr>
              <w:spacing w:before="20" w:after="20"/>
            </w:pPr>
            <w:r w:rsidRPr="00E00B58">
              <w:rPr>
                <w:sz w:val="21"/>
                <w:szCs w:val="21"/>
              </w:rPr>
              <w:t>Alternate TIM ID</w:t>
            </w:r>
          </w:p>
        </w:tc>
      </w:tr>
      <w:tr w:rsidR="00E12140" w:rsidRPr="00E00B58" w14:paraId="55E7D150"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4CE7B0AC" w14:textId="507FD2ED" w:rsidR="00E12140" w:rsidRPr="00E00B58" w:rsidRDefault="00E12140" w:rsidP="00E12140">
            <w:pPr>
              <w:jc w:val="center"/>
            </w:pPr>
            <w:r w:rsidRPr="00E00B58">
              <w:rPr>
                <w:sz w:val="21"/>
                <w:szCs w:val="21"/>
              </w:rPr>
              <w:t>29</w:t>
            </w:r>
          </w:p>
        </w:tc>
        <w:tc>
          <w:tcPr>
            <w:tcW w:w="1402" w:type="dxa"/>
            <w:tcBorders>
              <w:top w:val="single" w:sz="6" w:space="0" w:color="auto"/>
              <w:bottom w:val="single" w:sz="6" w:space="0" w:color="auto"/>
              <w:right w:val="single" w:sz="6" w:space="0" w:color="auto"/>
            </w:tcBorders>
          </w:tcPr>
          <w:p w14:paraId="6F718EE6" w14:textId="68612618" w:rsidR="00E12140" w:rsidRPr="00E00B58" w:rsidRDefault="00E12140" w:rsidP="00E12140">
            <w:pPr>
              <w:jc w:val="center"/>
            </w:pPr>
            <w:r w:rsidRPr="00E00B58">
              <w:rPr>
                <w:sz w:val="21"/>
                <w:szCs w:val="21"/>
              </w:rPr>
              <w:t>Number of Compartments</w:t>
            </w:r>
          </w:p>
        </w:tc>
        <w:tc>
          <w:tcPr>
            <w:tcW w:w="821" w:type="dxa"/>
            <w:tcBorders>
              <w:top w:val="single" w:sz="6" w:space="0" w:color="auto"/>
              <w:left w:val="single" w:sz="6" w:space="0" w:color="auto"/>
              <w:bottom w:val="single" w:sz="6" w:space="0" w:color="auto"/>
              <w:right w:val="single" w:sz="6" w:space="0" w:color="auto"/>
            </w:tcBorders>
          </w:tcPr>
          <w:p w14:paraId="7283F447" w14:textId="6922D6B2" w:rsidR="00E12140" w:rsidRPr="00E00B58" w:rsidRDefault="00E12140" w:rsidP="00E12140">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39F3A30B" w14:textId="6AAC9FE9" w:rsidR="00E12140" w:rsidRPr="00E00B58" w:rsidRDefault="00E12140" w:rsidP="00E12140">
            <w:pPr>
              <w:spacing w:before="20" w:after="20"/>
              <w:jc w:val="center"/>
              <w:rPr>
                <w:sz w:val="21"/>
                <w:szCs w:val="21"/>
              </w:rPr>
            </w:pPr>
            <w:r w:rsidRPr="00E00B58">
              <w:rPr>
                <w:sz w:val="21"/>
                <w:szCs w:val="21"/>
              </w:rPr>
              <w:t>1</w:t>
            </w:r>
          </w:p>
        </w:tc>
        <w:tc>
          <w:tcPr>
            <w:tcW w:w="1170" w:type="dxa"/>
            <w:tcBorders>
              <w:top w:val="single" w:sz="6" w:space="0" w:color="auto"/>
              <w:left w:val="single" w:sz="6" w:space="0" w:color="auto"/>
              <w:bottom w:val="single" w:sz="6" w:space="0" w:color="auto"/>
              <w:right w:val="single" w:sz="6" w:space="0" w:color="auto"/>
            </w:tcBorders>
          </w:tcPr>
          <w:p w14:paraId="4D919D37" w14:textId="501E2103" w:rsidR="00E12140" w:rsidRPr="00E00B58" w:rsidRDefault="00E12140" w:rsidP="00E12140">
            <w:pPr>
              <w:spacing w:before="20" w:after="20"/>
              <w:jc w:val="center"/>
              <w:rPr>
                <w:sz w:val="21"/>
                <w:szCs w:val="21"/>
              </w:rPr>
            </w:pPr>
            <w:r w:rsidRPr="00753DEE">
              <w:t>420 LSB</w:t>
            </w:r>
          </w:p>
        </w:tc>
        <w:tc>
          <w:tcPr>
            <w:tcW w:w="3895" w:type="dxa"/>
            <w:tcBorders>
              <w:top w:val="single" w:sz="6" w:space="0" w:color="auto"/>
              <w:left w:val="single" w:sz="6" w:space="0" w:color="auto"/>
              <w:bottom w:val="single" w:sz="6" w:space="0" w:color="auto"/>
              <w:right w:val="double" w:sz="6" w:space="0" w:color="auto"/>
            </w:tcBorders>
          </w:tcPr>
          <w:p w14:paraId="4B3F4932" w14:textId="3256F8C0" w:rsidR="00E12140" w:rsidRPr="00E00B58" w:rsidRDefault="00E12140" w:rsidP="00E12140">
            <w:pPr>
              <w:spacing w:before="20" w:after="20"/>
            </w:pPr>
            <w:r w:rsidRPr="00E00B58">
              <w:rPr>
                <w:sz w:val="21"/>
                <w:szCs w:val="21"/>
              </w:rPr>
              <w:t>Number of compartments on the truck</w:t>
            </w:r>
          </w:p>
        </w:tc>
      </w:tr>
      <w:tr w:rsidR="00E12140" w:rsidRPr="00E00B58" w14:paraId="04AD8588"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3955D536" w14:textId="1127D5E2" w:rsidR="00E12140" w:rsidRPr="00E00B58" w:rsidRDefault="00E12140" w:rsidP="00E12140">
            <w:pPr>
              <w:jc w:val="center"/>
            </w:pPr>
            <w:r w:rsidRPr="00E00B58">
              <w:rPr>
                <w:sz w:val="21"/>
                <w:szCs w:val="21"/>
              </w:rPr>
              <w:t>2A</w:t>
            </w:r>
          </w:p>
        </w:tc>
        <w:tc>
          <w:tcPr>
            <w:tcW w:w="1402" w:type="dxa"/>
            <w:tcBorders>
              <w:top w:val="single" w:sz="6" w:space="0" w:color="auto"/>
              <w:bottom w:val="single" w:sz="6" w:space="0" w:color="auto"/>
              <w:right w:val="single" w:sz="6" w:space="0" w:color="auto"/>
            </w:tcBorders>
          </w:tcPr>
          <w:p w14:paraId="2CE148B8" w14:textId="31851925" w:rsidR="00E12140" w:rsidRPr="00E00B58" w:rsidRDefault="00E12140" w:rsidP="00E12140">
            <w:pPr>
              <w:jc w:val="center"/>
            </w:pPr>
            <w:r w:rsidRPr="00E00B58">
              <w:rPr>
                <w:sz w:val="21"/>
                <w:szCs w:val="21"/>
              </w:rPr>
              <w:t>Compartment Volume Units</w:t>
            </w:r>
          </w:p>
        </w:tc>
        <w:tc>
          <w:tcPr>
            <w:tcW w:w="821" w:type="dxa"/>
            <w:tcBorders>
              <w:top w:val="single" w:sz="6" w:space="0" w:color="auto"/>
              <w:left w:val="single" w:sz="6" w:space="0" w:color="auto"/>
              <w:bottom w:val="single" w:sz="6" w:space="0" w:color="auto"/>
              <w:right w:val="single" w:sz="6" w:space="0" w:color="auto"/>
            </w:tcBorders>
          </w:tcPr>
          <w:p w14:paraId="59AF74FD" w14:textId="74951209" w:rsidR="00E12140" w:rsidRPr="00E00B58" w:rsidRDefault="00E12140" w:rsidP="00E12140">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142EF2EF" w14:textId="691573D8" w:rsidR="00E12140" w:rsidRPr="00E00B58" w:rsidRDefault="00E12140" w:rsidP="00E12140">
            <w:pPr>
              <w:spacing w:before="20" w:after="20"/>
              <w:jc w:val="center"/>
              <w:rPr>
                <w:sz w:val="21"/>
                <w:szCs w:val="21"/>
              </w:rPr>
            </w:pPr>
            <w:r w:rsidRPr="00E00B58">
              <w:rPr>
                <w:sz w:val="21"/>
                <w:szCs w:val="21"/>
              </w:rPr>
              <w:t>1</w:t>
            </w:r>
          </w:p>
        </w:tc>
        <w:tc>
          <w:tcPr>
            <w:tcW w:w="1170" w:type="dxa"/>
            <w:tcBorders>
              <w:top w:val="single" w:sz="6" w:space="0" w:color="auto"/>
              <w:left w:val="single" w:sz="6" w:space="0" w:color="auto"/>
              <w:bottom w:val="single" w:sz="6" w:space="0" w:color="auto"/>
              <w:right w:val="single" w:sz="6" w:space="0" w:color="auto"/>
            </w:tcBorders>
          </w:tcPr>
          <w:p w14:paraId="1D9F93EC" w14:textId="2EE54DFA" w:rsidR="00E12140" w:rsidRPr="00E00B58" w:rsidRDefault="00E12140" w:rsidP="00E12140">
            <w:pPr>
              <w:spacing w:before="20" w:after="20"/>
              <w:jc w:val="center"/>
              <w:rPr>
                <w:sz w:val="21"/>
                <w:szCs w:val="21"/>
              </w:rPr>
            </w:pPr>
            <w:r w:rsidRPr="00753DEE">
              <w:t>384 LSB</w:t>
            </w:r>
          </w:p>
        </w:tc>
        <w:tc>
          <w:tcPr>
            <w:tcW w:w="3895" w:type="dxa"/>
            <w:tcBorders>
              <w:top w:val="single" w:sz="6" w:space="0" w:color="auto"/>
              <w:left w:val="single" w:sz="6" w:space="0" w:color="auto"/>
              <w:bottom w:val="single" w:sz="6" w:space="0" w:color="auto"/>
              <w:right w:val="double" w:sz="6" w:space="0" w:color="auto"/>
            </w:tcBorders>
          </w:tcPr>
          <w:p w14:paraId="1642264F" w14:textId="66491B0C" w:rsidR="00E12140" w:rsidRPr="00E00B58" w:rsidRDefault="00E12140" w:rsidP="00E12140">
            <w:pPr>
              <w:spacing w:before="20" w:after="20"/>
              <w:rPr>
                <w:sz w:val="21"/>
                <w:szCs w:val="21"/>
              </w:rPr>
            </w:pPr>
            <w:r w:rsidRPr="00E00B58">
              <w:rPr>
                <w:sz w:val="21"/>
                <w:szCs w:val="21"/>
              </w:rPr>
              <w:t>Volume units for the compartments</w:t>
            </w:r>
          </w:p>
          <w:p w14:paraId="3B27E5F4" w14:textId="02C46C09" w:rsidR="00E12140" w:rsidRPr="00E00B58" w:rsidRDefault="00E12140" w:rsidP="00E12140">
            <w:pPr>
              <w:spacing w:before="20" w:after="20"/>
            </w:pPr>
            <w:r w:rsidRPr="00E00B58">
              <w:rPr>
                <w:sz w:val="21"/>
                <w:szCs w:val="21"/>
              </w:rPr>
              <w:t>1: Gallons, 2: Imperial Gallons, 3: Liters</w:t>
            </w:r>
          </w:p>
        </w:tc>
      </w:tr>
      <w:tr w:rsidR="00E12140" w:rsidRPr="00E00B58" w14:paraId="3BD2A64A"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0FE85540" w14:textId="488D9E3C" w:rsidR="00E12140" w:rsidRPr="00E00B58" w:rsidRDefault="00E12140" w:rsidP="00E12140">
            <w:pPr>
              <w:jc w:val="center"/>
            </w:pPr>
            <w:r w:rsidRPr="00E00B58">
              <w:rPr>
                <w:sz w:val="21"/>
                <w:szCs w:val="21"/>
              </w:rPr>
              <w:lastRenderedPageBreak/>
              <w:t>2B</w:t>
            </w:r>
          </w:p>
        </w:tc>
        <w:tc>
          <w:tcPr>
            <w:tcW w:w="1402" w:type="dxa"/>
            <w:tcBorders>
              <w:top w:val="single" w:sz="6" w:space="0" w:color="auto"/>
              <w:bottom w:val="single" w:sz="6" w:space="0" w:color="auto"/>
              <w:right w:val="single" w:sz="6" w:space="0" w:color="auto"/>
            </w:tcBorders>
          </w:tcPr>
          <w:p w14:paraId="5F1B3D7B" w14:textId="162BCF85" w:rsidR="00E12140" w:rsidRPr="00E00B58" w:rsidRDefault="00E12140" w:rsidP="00E12140">
            <w:pPr>
              <w:jc w:val="center"/>
            </w:pPr>
            <w:r w:rsidRPr="00E00B58">
              <w:rPr>
                <w:sz w:val="21"/>
                <w:szCs w:val="21"/>
              </w:rPr>
              <w:t>Trailer ID Number</w:t>
            </w:r>
          </w:p>
        </w:tc>
        <w:tc>
          <w:tcPr>
            <w:tcW w:w="821" w:type="dxa"/>
            <w:tcBorders>
              <w:top w:val="single" w:sz="6" w:space="0" w:color="auto"/>
              <w:left w:val="single" w:sz="6" w:space="0" w:color="auto"/>
              <w:bottom w:val="single" w:sz="6" w:space="0" w:color="auto"/>
              <w:right w:val="single" w:sz="6" w:space="0" w:color="auto"/>
            </w:tcBorders>
          </w:tcPr>
          <w:p w14:paraId="33129198" w14:textId="01072BB2" w:rsidR="00E12140" w:rsidRPr="00E00B58" w:rsidRDefault="00E12140" w:rsidP="00E12140">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3E97147D" w14:textId="5696FFBB" w:rsidR="00E12140" w:rsidRPr="00E00B58" w:rsidRDefault="00E12140" w:rsidP="00E12140">
            <w:pPr>
              <w:spacing w:before="20" w:after="20"/>
              <w:jc w:val="center"/>
              <w:rPr>
                <w:sz w:val="21"/>
                <w:szCs w:val="21"/>
              </w:rPr>
            </w:pPr>
            <w:r w:rsidRPr="00E00B58">
              <w:rPr>
                <w:sz w:val="21"/>
                <w:szCs w:val="21"/>
              </w:rPr>
              <w:t>20</w:t>
            </w:r>
          </w:p>
        </w:tc>
        <w:tc>
          <w:tcPr>
            <w:tcW w:w="1170" w:type="dxa"/>
            <w:tcBorders>
              <w:top w:val="single" w:sz="6" w:space="0" w:color="auto"/>
              <w:left w:val="single" w:sz="6" w:space="0" w:color="auto"/>
              <w:bottom w:val="single" w:sz="6" w:space="0" w:color="auto"/>
              <w:right w:val="single" w:sz="6" w:space="0" w:color="auto"/>
            </w:tcBorders>
          </w:tcPr>
          <w:p w14:paraId="5E60D016" w14:textId="4637A350" w:rsidR="00E12140" w:rsidRPr="00E00B58" w:rsidRDefault="00E12140" w:rsidP="00E12140">
            <w:pPr>
              <w:spacing w:before="20" w:after="20"/>
              <w:jc w:val="center"/>
              <w:rPr>
                <w:sz w:val="21"/>
                <w:szCs w:val="21"/>
              </w:rPr>
            </w:pPr>
            <w:r w:rsidRPr="00753DEE">
              <w:t>385</w:t>
            </w:r>
            <w:r>
              <w:t xml:space="preserve"> </w:t>
            </w:r>
            <w:r w:rsidRPr="00753DEE">
              <w:t>-</w:t>
            </w:r>
            <w:r>
              <w:t xml:space="preserve"> </w:t>
            </w:r>
            <w:r w:rsidRPr="00753DEE">
              <w:t>38E</w:t>
            </w:r>
          </w:p>
        </w:tc>
        <w:tc>
          <w:tcPr>
            <w:tcW w:w="3895" w:type="dxa"/>
            <w:tcBorders>
              <w:top w:val="single" w:sz="6" w:space="0" w:color="auto"/>
              <w:left w:val="single" w:sz="6" w:space="0" w:color="auto"/>
              <w:bottom w:val="single" w:sz="6" w:space="0" w:color="auto"/>
              <w:right w:val="double" w:sz="6" w:space="0" w:color="auto"/>
            </w:tcBorders>
          </w:tcPr>
          <w:p w14:paraId="6A683BFF" w14:textId="0DFA822E" w:rsidR="00E12140" w:rsidRPr="00E00B58" w:rsidRDefault="00E12140" w:rsidP="00E12140">
            <w:pPr>
              <w:spacing w:before="20" w:after="20"/>
            </w:pPr>
            <w:r w:rsidRPr="00E00B58">
              <w:rPr>
                <w:sz w:val="21"/>
                <w:szCs w:val="21"/>
              </w:rPr>
              <w:t>Trailer ID number</w:t>
            </w:r>
          </w:p>
        </w:tc>
      </w:tr>
      <w:tr w:rsidR="00E12140" w:rsidRPr="00E00B58" w14:paraId="72B0F28F"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1B423A01" w14:textId="46A92D7B" w:rsidR="00E12140" w:rsidRPr="00E00B58" w:rsidRDefault="00E12140" w:rsidP="00E12140">
            <w:pPr>
              <w:jc w:val="center"/>
            </w:pPr>
            <w:r w:rsidRPr="00E00B58">
              <w:rPr>
                <w:sz w:val="21"/>
                <w:szCs w:val="21"/>
              </w:rPr>
              <w:t>2C</w:t>
            </w:r>
          </w:p>
        </w:tc>
        <w:tc>
          <w:tcPr>
            <w:tcW w:w="1402" w:type="dxa"/>
            <w:tcBorders>
              <w:top w:val="single" w:sz="6" w:space="0" w:color="auto"/>
              <w:bottom w:val="single" w:sz="6" w:space="0" w:color="auto"/>
              <w:right w:val="single" w:sz="6" w:space="0" w:color="auto"/>
            </w:tcBorders>
          </w:tcPr>
          <w:p w14:paraId="56B7F906" w14:textId="0F35781A" w:rsidR="00E12140" w:rsidRPr="00E00B58" w:rsidRDefault="00E12140" w:rsidP="00E12140">
            <w:pPr>
              <w:jc w:val="center"/>
            </w:pPr>
            <w:r w:rsidRPr="00E00B58">
              <w:rPr>
                <w:sz w:val="21"/>
                <w:szCs w:val="21"/>
              </w:rPr>
              <w:t>Compartment Config</w:t>
            </w:r>
          </w:p>
        </w:tc>
        <w:tc>
          <w:tcPr>
            <w:tcW w:w="821" w:type="dxa"/>
            <w:tcBorders>
              <w:top w:val="single" w:sz="6" w:space="0" w:color="auto"/>
              <w:left w:val="single" w:sz="6" w:space="0" w:color="auto"/>
              <w:bottom w:val="single" w:sz="6" w:space="0" w:color="auto"/>
              <w:right w:val="single" w:sz="6" w:space="0" w:color="auto"/>
            </w:tcBorders>
          </w:tcPr>
          <w:p w14:paraId="6AD95203" w14:textId="5D0C54DB" w:rsidR="00E12140" w:rsidRPr="00E00B58" w:rsidRDefault="00E12140" w:rsidP="00E12140">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4215A6A5" w14:textId="43C62264" w:rsidR="00E12140" w:rsidRPr="00E00B58" w:rsidRDefault="00E12140" w:rsidP="00E12140">
            <w:pPr>
              <w:spacing w:before="20" w:after="20"/>
              <w:jc w:val="center"/>
              <w:rPr>
                <w:sz w:val="21"/>
                <w:szCs w:val="21"/>
              </w:rPr>
            </w:pPr>
            <w:r w:rsidRPr="00E00B58">
              <w:rPr>
                <w:sz w:val="21"/>
                <w:szCs w:val="21"/>
              </w:rPr>
              <w:t>1</w:t>
            </w:r>
          </w:p>
        </w:tc>
        <w:tc>
          <w:tcPr>
            <w:tcW w:w="1170" w:type="dxa"/>
            <w:tcBorders>
              <w:top w:val="single" w:sz="6" w:space="0" w:color="auto"/>
              <w:left w:val="single" w:sz="6" w:space="0" w:color="auto"/>
              <w:bottom w:val="single" w:sz="6" w:space="0" w:color="auto"/>
              <w:right w:val="single" w:sz="6" w:space="0" w:color="auto"/>
            </w:tcBorders>
          </w:tcPr>
          <w:p w14:paraId="1D236FA0" w14:textId="2BAC8833" w:rsidR="00E12140" w:rsidRPr="00E00B58" w:rsidRDefault="00E12140" w:rsidP="00E12140">
            <w:pPr>
              <w:spacing w:before="20" w:after="20"/>
              <w:jc w:val="center"/>
              <w:rPr>
                <w:sz w:val="21"/>
                <w:szCs w:val="21"/>
              </w:rPr>
            </w:pPr>
            <w:r w:rsidRPr="00753DEE">
              <w:t>38F LSB</w:t>
            </w:r>
          </w:p>
        </w:tc>
        <w:tc>
          <w:tcPr>
            <w:tcW w:w="3895" w:type="dxa"/>
            <w:tcBorders>
              <w:top w:val="single" w:sz="6" w:space="0" w:color="auto"/>
              <w:left w:val="single" w:sz="6" w:space="0" w:color="auto"/>
              <w:bottom w:val="single" w:sz="6" w:space="0" w:color="auto"/>
              <w:right w:val="double" w:sz="6" w:space="0" w:color="auto"/>
            </w:tcBorders>
          </w:tcPr>
          <w:p w14:paraId="2EED1D4F" w14:textId="431BD0BB" w:rsidR="00E12140" w:rsidRPr="00E00B58" w:rsidRDefault="00E12140" w:rsidP="00E12140">
            <w:pPr>
              <w:spacing w:before="20" w:after="20"/>
              <w:rPr>
                <w:sz w:val="21"/>
                <w:szCs w:val="21"/>
              </w:rPr>
            </w:pPr>
            <w:r w:rsidRPr="00E00B58">
              <w:rPr>
                <w:sz w:val="21"/>
                <w:szCs w:val="21"/>
              </w:rPr>
              <w:t>Current configuration of the compartments</w:t>
            </w:r>
          </w:p>
          <w:p w14:paraId="2E2C4071" w14:textId="396014ED" w:rsidR="00E12140" w:rsidRPr="00E00B58" w:rsidRDefault="00E12140" w:rsidP="00E12140">
            <w:pPr>
              <w:spacing w:before="20" w:after="20"/>
            </w:pPr>
            <w:r w:rsidRPr="00E00B58">
              <w:rPr>
                <w:sz w:val="21"/>
                <w:szCs w:val="21"/>
              </w:rPr>
              <w:t>0: Front to Rear, 1: Rear to Front</w:t>
            </w:r>
          </w:p>
        </w:tc>
      </w:tr>
      <w:tr w:rsidR="00E12140" w:rsidRPr="00E00B58" w14:paraId="35B6BDF7"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09564B0B" w14:textId="49938BB5" w:rsidR="00E12140" w:rsidRPr="00E00B58" w:rsidRDefault="00E12140" w:rsidP="00E12140">
            <w:pPr>
              <w:jc w:val="center"/>
            </w:pPr>
            <w:r w:rsidRPr="00E00B58">
              <w:rPr>
                <w:sz w:val="21"/>
                <w:szCs w:val="21"/>
              </w:rPr>
              <w:t>2D</w:t>
            </w:r>
          </w:p>
        </w:tc>
        <w:tc>
          <w:tcPr>
            <w:tcW w:w="1402" w:type="dxa"/>
            <w:tcBorders>
              <w:top w:val="single" w:sz="6" w:space="0" w:color="auto"/>
              <w:bottom w:val="single" w:sz="6" w:space="0" w:color="auto"/>
              <w:right w:val="single" w:sz="6" w:space="0" w:color="auto"/>
            </w:tcBorders>
          </w:tcPr>
          <w:p w14:paraId="4E899879" w14:textId="50834077" w:rsidR="00E12140" w:rsidRPr="00E00B58" w:rsidRDefault="00E12140" w:rsidP="00E12140">
            <w:pPr>
              <w:jc w:val="center"/>
            </w:pPr>
            <w:r w:rsidRPr="00E00B58">
              <w:rPr>
                <w:sz w:val="21"/>
                <w:szCs w:val="21"/>
              </w:rPr>
              <w:t>Vapor Interlock Type</w:t>
            </w:r>
          </w:p>
        </w:tc>
        <w:tc>
          <w:tcPr>
            <w:tcW w:w="821" w:type="dxa"/>
            <w:tcBorders>
              <w:top w:val="single" w:sz="6" w:space="0" w:color="auto"/>
              <w:left w:val="single" w:sz="6" w:space="0" w:color="auto"/>
              <w:bottom w:val="single" w:sz="6" w:space="0" w:color="auto"/>
              <w:right w:val="single" w:sz="6" w:space="0" w:color="auto"/>
            </w:tcBorders>
          </w:tcPr>
          <w:p w14:paraId="0FAB2BA2" w14:textId="62792052" w:rsidR="00E12140" w:rsidRPr="00E00B58" w:rsidRDefault="00E12140" w:rsidP="00E12140">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4230DE59" w14:textId="73C69A76" w:rsidR="00E12140" w:rsidRPr="00E00B58" w:rsidRDefault="00E12140" w:rsidP="00E12140">
            <w:pPr>
              <w:spacing w:before="20" w:after="20"/>
              <w:jc w:val="center"/>
              <w:rPr>
                <w:sz w:val="21"/>
                <w:szCs w:val="21"/>
              </w:rPr>
            </w:pPr>
            <w:r w:rsidRPr="00E00B58">
              <w:rPr>
                <w:sz w:val="21"/>
                <w:szCs w:val="21"/>
              </w:rPr>
              <w:t>1</w:t>
            </w:r>
          </w:p>
        </w:tc>
        <w:tc>
          <w:tcPr>
            <w:tcW w:w="1170" w:type="dxa"/>
            <w:tcBorders>
              <w:top w:val="single" w:sz="6" w:space="0" w:color="auto"/>
              <w:left w:val="single" w:sz="6" w:space="0" w:color="auto"/>
              <w:bottom w:val="single" w:sz="6" w:space="0" w:color="auto"/>
              <w:right w:val="single" w:sz="6" w:space="0" w:color="auto"/>
            </w:tcBorders>
          </w:tcPr>
          <w:p w14:paraId="4659A98E" w14:textId="14F1D9EF" w:rsidR="00E12140" w:rsidRPr="00E00B58" w:rsidRDefault="00E12140" w:rsidP="00E12140">
            <w:pPr>
              <w:spacing w:before="20" w:after="20"/>
              <w:jc w:val="center"/>
              <w:rPr>
                <w:sz w:val="21"/>
                <w:szCs w:val="21"/>
              </w:rPr>
            </w:pPr>
            <w:r w:rsidRPr="00753DEE">
              <w:t>390 LSB</w:t>
            </w:r>
          </w:p>
        </w:tc>
        <w:tc>
          <w:tcPr>
            <w:tcW w:w="3895" w:type="dxa"/>
            <w:tcBorders>
              <w:top w:val="single" w:sz="6" w:space="0" w:color="auto"/>
              <w:left w:val="single" w:sz="6" w:space="0" w:color="auto"/>
              <w:bottom w:val="single" w:sz="6" w:space="0" w:color="auto"/>
              <w:right w:val="double" w:sz="6" w:space="0" w:color="auto"/>
            </w:tcBorders>
          </w:tcPr>
          <w:p w14:paraId="5314C7B2" w14:textId="737E10DB" w:rsidR="00E12140" w:rsidRPr="00E00B58" w:rsidRDefault="00E12140" w:rsidP="00E12140">
            <w:pPr>
              <w:spacing w:before="20" w:after="20"/>
              <w:rPr>
                <w:sz w:val="21"/>
                <w:szCs w:val="21"/>
              </w:rPr>
            </w:pPr>
            <w:r w:rsidRPr="00E00B58">
              <w:rPr>
                <w:sz w:val="21"/>
                <w:szCs w:val="21"/>
              </w:rPr>
              <w:t>Trucks vapor interlock type</w:t>
            </w:r>
          </w:p>
          <w:p w14:paraId="34B598E1" w14:textId="24355B96" w:rsidR="00E12140" w:rsidRPr="00E00B58" w:rsidRDefault="00E12140" w:rsidP="00E12140">
            <w:pPr>
              <w:spacing w:before="20" w:after="20"/>
            </w:pPr>
            <w:r w:rsidRPr="00E00B58">
              <w:rPr>
                <w:sz w:val="21"/>
                <w:szCs w:val="21"/>
              </w:rPr>
              <w:t>0: None, 1: In Ground Line, 2: As Last Sensor</w:t>
            </w:r>
          </w:p>
        </w:tc>
      </w:tr>
      <w:tr w:rsidR="009F22C0" w:rsidRPr="00E00B58" w14:paraId="144DA065"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3EA2787C" w14:textId="6116C31B" w:rsidR="009F22C0" w:rsidRPr="00E00B58" w:rsidRDefault="009F22C0" w:rsidP="005E31F7">
            <w:pPr>
              <w:jc w:val="center"/>
            </w:pPr>
            <w:r w:rsidRPr="00E00B58">
              <w:rPr>
                <w:sz w:val="21"/>
                <w:szCs w:val="21"/>
              </w:rPr>
              <w:t>2E - 3D</w:t>
            </w:r>
          </w:p>
        </w:tc>
        <w:tc>
          <w:tcPr>
            <w:tcW w:w="1402" w:type="dxa"/>
            <w:tcBorders>
              <w:top w:val="single" w:sz="6" w:space="0" w:color="auto"/>
              <w:bottom w:val="single" w:sz="6" w:space="0" w:color="auto"/>
              <w:right w:val="single" w:sz="6" w:space="0" w:color="auto"/>
            </w:tcBorders>
          </w:tcPr>
          <w:p w14:paraId="79F4F905" w14:textId="7CDCE745" w:rsidR="009F22C0" w:rsidRPr="00E00B58" w:rsidRDefault="009F22C0" w:rsidP="005E31F7">
            <w:pPr>
              <w:jc w:val="center"/>
            </w:pPr>
            <w:r w:rsidRPr="00E00B58">
              <w:rPr>
                <w:sz w:val="21"/>
                <w:szCs w:val="21"/>
              </w:rPr>
              <w:t>Compartment 1 - 16 Types Allowed</w:t>
            </w:r>
          </w:p>
        </w:tc>
        <w:tc>
          <w:tcPr>
            <w:tcW w:w="821" w:type="dxa"/>
            <w:tcBorders>
              <w:top w:val="single" w:sz="6" w:space="0" w:color="auto"/>
              <w:left w:val="single" w:sz="6" w:space="0" w:color="auto"/>
              <w:bottom w:val="single" w:sz="6" w:space="0" w:color="auto"/>
              <w:right w:val="single" w:sz="6" w:space="0" w:color="auto"/>
            </w:tcBorders>
          </w:tcPr>
          <w:p w14:paraId="46023C10" w14:textId="5FE0209C" w:rsidR="009F22C0" w:rsidRPr="00E00B58" w:rsidRDefault="009F22C0" w:rsidP="005E31F7">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059C206B" w14:textId="6C26EB72" w:rsidR="009F22C0" w:rsidRPr="00E00B58" w:rsidRDefault="009F22C0" w:rsidP="005E31F7">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0ABC6A7C" w14:textId="770B339F" w:rsidR="009F22C0" w:rsidRPr="00E00B58" w:rsidRDefault="00E12140" w:rsidP="00014439">
            <w:pPr>
              <w:spacing w:before="20" w:after="20"/>
              <w:jc w:val="center"/>
              <w:rPr>
                <w:sz w:val="21"/>
                <w:szCs w:val="21"/>
              </w:rPr>
            </w:pPr>
            <w:r w:rsidRPr="00E12140">
              <w:rPr>
                <w:sz w:val="21"/>
                <w:szCs w:val="21"/>
              </w:rPr>
              <w:t>391</w:t>
            </w:r>
            <w:r>
              <w:rPr>
                <w:sz w:val="21"/>
                <w:szCs w:val="21"/>
              </w:rPr>
              <w:t xml:space="preserve"> - </w:t>
            </w:r>
            <w:r w:rsidRPr="00E12140">
              <w:rPr>
                <w:sz w:val="21"/>
                <w:szCs w:val="21"/>
              </w:rPr>
              <w:t>3B0</w:t>
            </w:r>
          </w:p>
        </w:tc>
        <w:tc>
          <w:tcPr>
            <w:tcW w:w="3895" w:type="dxa"/>
            <w:tcBorders>
              <w:top w:val="single" w:sz="6" w:space="0" w:color="auto"/>
              <w:left w:val="single" w:sz="6" w:space="0" w:color="auto"/>
              <w:bottom w:val="single" w:sz="6" w:space="0" w:color="auto"/>
              <w:right w:val="double" w:sz="6" w:space="0" w:color="auto"/>
            </w:tcBorders>
          </w:tcPr>
          <w:p w14:paraId="5EC70668" w14:textId="78CA7A22" w:rsidR="009F22C0" w:rsidRPr="00E00B58" w:rsidRDefault="009F22C0" w:rsidP="005E31F7">
            <w:pPr>
              <w:spacing w:before="20" w:after="20"/>
            </w:pPr>
            <w:bookmarkStart w:id="1317" w:name="_Hlk530472708"/>
            <w:r w:rsidRPr="00E00B58">
              <w:rPr>
                <w:sz w:val="21"/>
                <w:szCs w:val="21"/>
              </w:rPr>
              <w:t>Product types allowed in compartment 1</w:t>
            </w:r>
            <w:bookmarkEnd w:id="1317"/>
            <w:r w:rsidRPr="00E00B58">
              <w:rPr>
                <w:sz w:val="21"/>
                <w:szCs w:val="21"/>
              </w:rPr>
              <w:t xml:space="preserve"> - 16</w:t>
            </w:r>
          </w:p>
        </w:tc>
      </w:tr>
      <w:tr w:rsidR="00E12140" w:rsidRPr="00E00B58" w14:paraId="2DCD00F4"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0D4FB3A1" w14:textId="47F09B7F" w:rsidR="00E12140" w:rsidRPr="00E00B58" w:rsidRDefault="00E12140" w:rsidP="00E12140">
            <w:pPr>
              <w:jc w:val="center"/>
            </w:pPr>
            <w:r w:rsidRPr="00E00B58">
              <w:rPr>
                <w:sz w:val="21"/>
                <w:szCs w:val="21"/>
              </w:rPr>
              <w:t>3E</w:t>
            </w:r>
          </w:p>
        </w:tc>
        <w:tc>
          <w:tcPr>
            <w:tcW w:w="1402" w:type="dxa"/>
            <w:tcBorders>
              <w:top w:val="single" w:sz="6" w:space="0" w:color="auto"/>
              <w:bottom w:val="single" w:sz="6" w:space="0" w:color="auto"/>
              <w:right w:val="single" w:sz="6" w:space="0" w:color="auto"/>
            </w:tcBorders>
          </w:tcPr>
          <w:p w14:paraId="45AAE933" w14:textId="73FBBEB2" w:rsidR="00E12140" w:rsidRPr="00E00B58" w:rsidRDefault="00E12140" w:rsidP="00E12140">
            <w:pPr>
              <w:jc w:val="center"/>
            </w:pPr>
            <w:r w:rsidRPr="00E00B58">
              <w:rPr>
                <w:sz w:val="21"/>
                <w:szCs w:val="21"/>
              </w:rPr>
              <w:t>Max Loading Temperature</w:t>
            </w:r>
          </w:p>
        </w:tc>
        <w:tc>
          <w:tcPr>
            <w:tcW w:w="821" w:type="dxa"/>
            <w:tcBorders>
              <w:top w:val="single" w:sz="6" w:space="0" w:color="auto"/>
              <w:left w:val="single" w:sz="6" w:space="0" w:color="auto"/>
              <w:bottom w:val="single" w:sz="6" w:space="0" w:color="auto"/>
              <w:right w:val="single" w:sz="6" w:space="0" w:color="auto"/>
            </w:tcBorders>
          </w:tcPr>
          <w:p w14:paraId="48C12ED5" w14:textId="0AE83692" w:rsidR="00E12140" w:rsidRPr="00E00B58" w:rsidRDefault="00E12140" w:rsidP="00E12140">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437F55D1" w14:textId="6294B8BD" w:rsidR="00E12140" w:rsidRPr="00E00B58" w:rsidRDefault="00E12140" w:rsidP="00E12140">
            <w:pPr>
              <w:spacing w:before="20" w:after="20"/>
              <w:jc w:val="center"/>
              <w:rPr>
                <w:sz w:val="21"/>
                <w:szCs w:val="21"/>
              </w:rPr>
            </w:pPr>
            <w:r w:rsidRPr="00E00B58">
              <w:rPr>
                <w:sz w:val="21"/>
                <w:szCs w:val="21"/>
              </w:rPr>
              <w:t>1</w:t>
            </w:r>
          </w:p>
        </w:tc>
        <w:tc>
          <w:tcPr>
            <w:tcW w:w="1170" w:type="dxa"/>
            <w:tcBorders>
              <w:top w:val="single" w:sz="6" w:space="0" w:color="auto"/>
              <w:left w:val="single" w:sz="6" w:space="0" w:color="auto"/>
              <w:bottom w:val="single" w:sz="6" w:space="0" w:color="auto"/>
              <w:right w:val="single" w:sz="6" w:space="0" w:color="auto"/>
            </w:tcBorders>
          </w:tcPr>
          <w:p w14:paraId="36206238" w14:textId="700CC2D7" w:rsidR="00E12140" w:rsidRPr="00E00B58" w:rsidRDefault="00E12140" w:rsidP="00E12140">
            <w:pPr>
              <w:spacing w:before="20" w:after="20"/>
              <w:jc w:val="center"/>
              <w:rPr>
                <w:sz w:val="21"/>
                <w:szCs w:val="21"/>
              </w:rPr>
            </w:pPr>
            <w:r w:rsidRPr="00656E28">
              <w:t>421 MSB</w:t>
            </w:r>
          </w:p>
        </w:tc>
        <w:tc>
          <w:tcPr>
            <w:tcW w:w="3895" w:type="dxa"/>
            <w:tcBorders>
              <w:top w:val="single" w:sz="6" w:space="0" w:color="auto"/>
              <w:left w:val="single" w:sz="6" w:space="0" w:color="auto"/>
              <w:bottom w:val="single" w:sz="6" w:space="0" w:color="auto"/>
              <w:right w:val="double" w:sz="6" w:space="0" w:color="auto"/>
            </w:tcBorders>
          </w:tcPr>
          <w:p w14:paraId="362E6B09" w14:textId="794DBB89" w:rsidR="00E12140" w:rsidRPr="00E00B58" w:rsidRDefault="00E12140" w:rsidP="00E12140">
            <w:pPr>
              <w:spacing w:before="20" w:after="20"/>
            </w:pPr>
            <w:r w:rsidRPr="00E00B58">
              <w:rPr>
                <w:sz w:val="21"/>
                <w:szCs w:val="21"/>
              </w:rPr>
              <w:t>Maximum loading temperature</w:t>
            </w:r>
          </w:p>
        </w:tc>
      </w:tr>
      <w:tr w:rsidR="00E12140" w:rsidRPr="00E00B58" w14:paraId="05106F5B"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2CAA4B76" w14:textId="19E048CA" w:rsidR="00E12140" w:rsidRPr="00E00B58" w:rsidRDefault="00E12140" w:rsidP="00E12140">
            <w:pPr>
              <w:jc w:val="center"/>
            </w:pPr>
            <w:r w:rsidRPr="00E00B58">
              <w:rPr>
                <w:sz w:val="21"/>
                <w:szCs w:val="21"/>
              </w:rPr>
              <w:t>3F</w:t>
            </w:r>
          </w:p>
        </w:tc>
        <w:tc>
          <w:tcPr>
            <w:tcW w:w="1402" w:type="dxa"/>
            <w:tcBorders>
              <w:top w:val="single" w:sz="6" w:space="0" w:color="auto"/>
              <w:bottom w:val="single" w:sz="6" w:space="0" w:color="auto"/>
              <w:right w:val="single" w:sz="6" w:space="0" w:color="auto"/>
            </w:tcBorders>
          </w:tcPr>
          <w:p w14:paraId="1C1DB7E6" w14:textId="7AEB51CB" w:rsidR="00E12140" w:rsidRPr="00E00B58" w:rsidRDefault="00E12140" w:rsidP="00E12140">
            <w:pPr>
              <w:jc w:val="center"/>
            </w:pPr>
            <w:r w:rsidRPr="00E00B58">
              <w:rPr>
                <w:sz w:val="21"/>
                <w:szCs w:val="21"/>
              </w:rPr>
              <w:t>Temperature Units</w:t>
            </w:r>
          </w:p>
        </w:tc>
        <w:tc>
          <w:tcPr>
            <w:tcW w:w="821" w:type="dxa"/>
            <w:tcBorders>
              <w:top w:val="single" w:sz="6" w:space="0" w:color="auto"/>
              <w:left w:val="single" w:sz="6" w:space="0" w:color="auto"/>
              <w:bottom w:val="single" w:sz="6" w:space="0" w:color="auto"/>
              <w:right w:val="single" w:sz="6" w:space="0" w:color="auto"/>
            </w:tcBorders>
          </w:tcPr>
          <w:p w14:paraId="3B24B7B7" w14:textId="19B06549" w:rsidR="00E12140" w:rsidRPr="00E00B58" w:rsidRDefault="00E12140" w:rsidP="00E12140">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71672E7F" w14:textId="137DEE8B" w:rsidR="00E12140" w:rsidRPr="00E00B58" w:rsidRDefault="00E12140" w:rsidP="00E12140">
            <w:pPr>
              <w:spacing w:before="20" w:after="20"/>
              <w:jc w:val="center"/>
              <w:rPr>
                <w:sz w:val="21"/>
                <w:szCs w:val="21"/>
              </w:rPr>
            </w:pPr>
            <w:r w:rsidRPr="00E00B58">
              <w:rPr>
                <w:sz w:val="21"/>
                <w:szCs w:val="21"/>
              </w:rPr>
              <w:t>1</w:t>
            </w:r>
          </w:p>
        </w:tc>
        <w:tc>
          <w:tcPr>
            <w:tcW w:w="1170" w:type="dxa"/>
            <w:tcBorders>
              <w:top w:val="single" w:sz="6" w:space="0" w:color="auto"/>
              <w:left w:val="single" w:sz="6" w:space="0" w:color="auto"/>
              <w:bottom w:val="single" w:sz="6" w:space="0" w:color="auto"/>
              <w:right w:val="single" w:sz="6" w:space="0" w:color="auto"/>
            </w:tcBorders>
          </w:tcPr>
          <w:p w14:paraId="1BC3F768" w14:textId="51D56C4F" w:rsidR="00E12140" w:rsidRPr="00E00B58" w:rsidRDefault="00E12140" w:rsidP="00E12140">
            <w:pPr>
              <w:spacing w:before="20" w:after="20"/>
              <w:jc w:val="center"/>
              <w:rPr>
                <w:sz w:val="21"/>
                <w:szCs w:val="21"/>
              </w:rPr>
            </w:pPr>
            <w:r w:rsidRPr="00656E28">
              <w:t>421 LSB</w:t>
            </w:r>
          </w:p>
        </w:tc>
        <w:tc>
          <w:tcPr>
            <w:tcW w:w="3895" w:type="dxa"/>
            <w:tcBorders>
              <w:top w:val="single" w:sz="6" w:space="0" w:color="auto"/>
              <w:left w:val="single" w:sz="6" w:space="0" w:color="auto"/>
              <w:bottom w:val="single" w:sz="6" w:space="0" w:color="auto"/>
              <w:right w:val="double" w:sz="6" w:space="0" w:color="auto"/>
            </w:tcBorders>
          </w:tcPr>
          <w:p w14:paraId="359B715A" w14:textId="1364C41B" w:rsidR="00E12140" w:rsidRPr="00E00B58" w:rsidRDefault="00E12140" w:rsidP="00E12140">
            <w:pPr>
              <w:spacing w:before="20" w:after="20"/>
              <w:rPr>
                <w:sz w:val="21"/>
                <w:szCs w:val="21"/>
              </w:rPr>
            </w:pPr>
            <w:r w:rsidRPr="00E00B58">
              <w:rPr>
                <w:sz w:val="21"/>
                <w:szCs w:val="21"/>
              </w:rPr>
              <w:t>Temperature units</w:t>
            </w:r>
          </w:p>
          <w:p w14:paraId="0AA8B410" w14:textId="27586A5B" w:rsidR="00E12140" w:rsidRPr="00E00B58" w:rsidRDefault="00E12140" w:rsidP="00E12140">
            <w:pPr>
              <w:spacing w:before="20" w:after="20"/>
            </w:pPr>
            <w:r w:rsidRPr="00E00B58">
              <w:rPr>
                <w:sz w:val="21"/>
                <w:szCs w:val="21"/>
              </w:rPr>
              <w:t>1: Celsius, 2: Fahrenheit</w:t>
            </w:r>
          </w:p>
        </w:tc>
      </w:tr>
      <w:tr w:rsidR="00E12140" w:rsidRPr="00E00B58" w14:paraId="01A1ADEB"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628CA99C" w14:textId="1EF57C7E" w:rsidR="00E12140" w:rsidRPr="00E00B58" w:rsidRDefault="00E12140" w:rsidP="00E12140">
            <w:pPr>
              <w:jc w:val="center"/>
            </w:pPr>
            <w:r w:rsidRPr="00E00B58">
              <w:rPr>
                <w:sz w:val="21"/>
                <w:szCs w:val="21"/>
              </w:rPr>
              <w:t>40</w:t>
            </w:r>
          </w:p>
        </w:tc>
        <w:tc>
          <w:tcPr>
            <w:tcW w:w="1402" w:type="dxa"/>
            <w:tcBorders>
              <w:top w:val="single" w:sz="6" w:space="0" w:color="auto"/>
              <w:bottom w:val="single" w:sz="6" w:space="0" w:color="auto"/>
              <w:right w:val="single" w:sz="6" w:space="0" w:color="auto"/>
            </w:tcBorders>
          </w:tcPr>
          <w:p w14:paraId="49539E50" w14:textId="38563F20" w:rsidR="00E12140" w:rsidRPr="00E00B58" w:rsidRDefault="00E12140" w:rsidP="00E12140">
            <w:pPr>
              <w:jc w:val="center"/>
            </w:pPr>
            <w:r w:rsidRPr="00E00B58">
              <w:rPr>
                <w:sz w:val="21"/>
                <w:szCs w:val="21"/>
              </w:rPr>
              <w:t>Compartment 1 Type Loaded</w:t>
            </w:r>
          </w:p>
        </w:tc>
        <w:tc>
          <w:tcPr>
            <w:tcW w:w="821" w:type="dxa"/>
            <w:tcBorders>
              <w:top w:val="single" w:sz="6" w:space="0" w:color="auto"/>
              <w:left w:val="single" w:sz="6" w:space="0" w:color="auto"/>
              <w:bottom w:val="single" w:sz="6" w:space="0" w:color="auto"/>
              <w:right w:val="single" w:sz="6" w:space="0" w:color="auto"/>
            </w:tcBorders>
          </w:tcPr>
          <w:p w14:paraId="27ED3855" w14:textId="76E15EAD"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3F6D26C9" w14:textId="47735CFA"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6EE3362D" w14:textId="500843BA" w:rsidR="00E12140" w:rsidRPr="00E00B58" w:rsidRDefault="00E12140" w:rsidP="00E12140">
            <w:pPr>
              <w:spacing w:before="20" w:after="20"/>
              <w:jc w:val="center"/>
              <w:rPr>
                <w:sz w:val="21"/>
                <w:szCs w:val="21"/>
              </w:rPr>
            </w:pPr>
            <w:r w:rsidRPr="003806D7">
              <w:t>3B1 LSB</w:t>
            </w:r>
            <w:r>
              <w:t xml:space="preserve"> </w:t>
            </w:r>
            <w:r w:rsidRPr="003806D7">
              <w:t>-3B2</w:t>
            </w:r>
          </w:p>
        </w:tc>
        <w:tc>
          <w:tcPr>
            <w:tcW w:w="3895" w:type="dxa"/>
            <w:tcBorders>
              <w:top w:val="single" w:sz="6" w:space="0" w:color="auto"/>
              <w:left w:val="single" w:sz="6" w:space="0" w:color="auto"/>
              <w:bottom w:val="single" w:sz="6" w:space="0" w:color="auto"/>
              <w:right w:val="double" w:sz="6" w:space="0" w:color="auto"/>
            </w:tcBorders>
          </w:tcPr>
          <w:p w14:paraId="5296E37A" w14:textId="47F72214" w:rsidR="00E12140" w:rsidRPr="00E00B58" w:rsidRDefault="00E12140" w:rsidP="00E12140">
            <w:pPr>
              <w:spacing w:before="20" w:after="20"/>
            </w:pPr>
            <w:bookmarkStart w:id="1318" w:name="_Hlk530485185"/>
            <w:r w:rsidRPr="00E00B58">
              <w:rPr>
                <w:sz w:val="21"/>
                <w:szCs w:val="21"/>
              </w:rPr>
              <w:t>Fuel type loaded into compartment 1</w:t>
            </w:r>
            <w:bookmarkEnd w:id="1318"/>
          </w:p>
        </w:tc>
      </w:tr>
      <w:tr w:rsidR="00E12140" w:rsidRPr="00E00B58" w14:paraId="052F2F34"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3299C7BF" w14:textId="4C3E367A" w:rsidR="00E12140" w:rsidRPr="00E00B58" w:rsidRDefault="00E12140" w:rsidP="00E12140">
            <w:pPr>
              <w:jc w:val="center"/>
            </w:pPr>
            <w:r w:rsidRPr="00E00B58">
              <w:rPr>
                <w:sz w:val="21"/>
                <w:szCs w:val="21"/>
              </w:rPr>
              <w:t>41</w:t>
            </w:r>
          </w:p>
        </w:tc>
        <w:tc>
          <w:tcPr>
            <w:tcW w:w="1402" w:type="dxa"/>
            <w:tcBorders>
              <w:top w:val="single" w:sz="6" w:space="0" w:color="auto"/>
              <w:bottom w:val="single" w:sz="6" w:space="0" w:color="auto"/>
              <w:right w:val="single" w:sz="6" w:space="0" w:color="auto"/>
            </w:tcBorders>
          </w:tcPr>
          <w:p w14:paraId="5090A6C8" w14:textId="2A8086EB" w:rsidR="00E12140" w:rsidRPr="00E00B58" w:rsidRDefault="00E12140" w:rsidP="00E12140">
            <w:pPr>
              <w:jc w:val="center"/>
            </w:pPr>
            <w:r w:rsidRPr="00E00B58">
              <w:rPr>
                <w:sz w:val="21"/>
                <w:szCs w:val="21"/>
              </w:rPr>
              <w:t>Compartment 1 Batch ID Loaded</w:t>
            </w:r>
          </w:p>
        </w:tc>
        <w:tc>
          <w:tcPr>
            <w:tcW w:w="821" w:type="dxa"/>
            <w:tcBorders>
              <w:top w:val="single" w:sz="6" w:space="0" w:color="auto"/>
              <w:left w:val="single" w:sz="6" w:space="0" w:color="auto"/>
              <w:bottom w:val="single" w:sz="6" w:space="0" w:color="auto"/>
              <w:right w:val="single" w:sz="6" w:space="0" w:color="auto"/>
            </w:tcBorders>
          </w:tcPr>
          <w:p w14:paraId="585B1511" w14:textId="59D9ECEF"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14862CAD" w14:textId="5BB87D7B"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745E91AA" w14:textId="681B1A39" w:rsidR="00E12140" w:rsidRPr="00E00B58" w:rsidRDefault="00E12140" w:rsidP="00E12140">
            <w:pPr>
              <w:spacing w:before="20" w:after="20"/>
              <w:jc w:val="center"/>
              <w:rPr>
                <w:sz w:val="21"/>
                <w:szCs w:val="21"/>
              </w:rPr>
            </w:pPr>
            <w:r w:rsidRPr="003806D7">
              <w:t>3B3 LSB</w:t>
            </w:r>
            <w:r>
              <w:t xml:space="preserve"> </w:t>
            </w:r>
            <w:r w:rsidRPr="003806D7">
              <w:t>-3B4</w:t>
            </w:r>
          </w:p>
        </w:tc>
        <w:tc>
          <w:tcPr>
            <w:tcW w:w="3895" w:type="dxa"/>
            <w:tcBorders>
              <w:top w:val="single" w:sz="6" w:space="0" w:color="auto"/>
              <w:left w:val="single" w:sz="6" w:space="0" w:color="auto"/>
              <w:bottom w:val="single" w:sz="6" w:space="0" w:color="auto"/>
              <w:right w:val="double" w:sz="6" w:space="0" w:color="auto"/>
            </w:tcBorders>
          </w:tcPr>
          <w:p w14:paraId="39441D92" w14:textId="1DA23F2E" w:rsidR="00E12140" w:rsidRPr="00E00B58" w:rsidRDefault="00E12140" w:rsidP="00E12140">
            <w:pPr>
              <w:spacing w:before="20" w:after="20"/>
            </w:pPr>
            <w:bookmarkStart w:id="1319" w:name="_Hlk530485344"/>
            <w:r w:rsidRPr="00E00B58">
              <w:rPr>
                <w:sz w:val="21"/>
                <w:szCs w:val="21"/>
              </w:rPr>
              <w:t>Fuel batch date code loaded into compartment 1</w:t>
            </w:r>
            <w:bookmarkEnd w:id="1319"/>
          </w:p>
        </w:tc>
      </w:tr>
      <w:tr w:rsidR="00E12140" w:rsidRPr="00E00B58" w14:paraId="03EE2FE5"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7E32841A" w14:textId="05A15378" w:rsidR="00E12140" w:rsidRPr="00E00B58" w:rsidRDefault="00E12140" w:rsidP="00E12140">
            <w:pPr>
              <w:jc w:val="center"/>
            </w:pPr>
            <w:r w:rsidRPr="00E00B58">
              <w:rPr>
                <w:sz w:val="21"/>
                <w:szCs w:val="21"/>
              </w:rPr>
              <w:t>42</w:t>
            </w:r>
          </w:p>
        </w:tc>
        <w:tc>
          <w:tcPr>
            <w:tcW w:w="1402" w:type="dxa"/>
            <w:tcBorders>
              <w:top w:val="single" w:sz="6" w:space="0" w:color="auto"/>
              <w:bottom w:val="single" w:sz="6" w:space="0" w:color="auto"/>
              <w:right w:val="single" w:sz="6" w:space="0" w:color="auto"/>
            </w:tcBorders>
          </w:tcPr>
          <w:p w14:paraId="7302CBB5" w14:textId="75C72638" w:rsidR="00E12140" w:rsidRPr="00E00B58" w:rsidRDefault="00E12140" w:rsidP="00E12140">
            <w:pPr>
              <w:jc w:val="center"/>
            </w:pPr>
            <w:r w:rsidRPr="00E00B58">
              <w:rPr>
                <w:sz w:val="21"/>
                <w:szCs w:val="21"/>
              </w:rPr>
              <w:t>Compartment 1 Volume Loaded</w:t>
            </w:r>
          </w:p>
        </w:tc>
        <w:tc>
          <w:tcPr>
            <w:tcW w:w="821" w:type="dxa"/>
            <w:tcBorders>
              <w:top w:val="single" w:sz="6" w:space="0" w:color="auto"/>
              <w:left w:val="single" w:sz="6" w:space="0" w:color="auto"/>
              <w:bottom w:val="single" w:sz="6" w:space="0" w:color="auto"/>
              <w:right w:val="single" w:sz="6" w:space="0" w:color="auto"/>
            </w:tcBorders>
          </w:tcPr>
          <w:p w14:paraId="4D4DDF1B" w14:textId="753EC3D0"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3692ECD9" w14:textId="170BDF70" w:rsidR="00E12140" w:rsidRPr="00E00B58" w:rsidRDefault="00E12140" w:rsidP="00E12140">
            <w:pPr>
              <w:spacing w:before="20" w:after="20"/>
              <w:jc w:val="center"/>
              <w:rPr>
                <w:sz w:val="21"/>
                <w:szCs w:val="21"/>
              </w:rPr>
            </w:pPr>
            <w:r w:rsidRPr="00E00B58">
              <w:rPr>
                <w:sz w:val="21"/>
                <w:szCs w:val="21"/>
              </w:rPr>
              <w:t>2</w:t>
            </w:r>
          </w:p>
        </w:tc>
        <w:tc>
          <w:tcPr>
            <w:tcW w:w="1170" w:type="dxa"/>
            <w:tcBorders>
              <w:top w:val="single" w:sz="6" w:space="0" w:color="auto"/>
              <w:left w:val="single" w:sz="6" w:space="0" w:color="auto"/>
              <w:bottom w:val="single" w:sz="6" w:space="0" w:color="auto"/>
              <w:right w:val="single" w:sz="6" w:space="0" w:color="auto"/>
            </w:tcBorders>
          </w:tcPr>
          <w:p w14:paraId="0849CCEA" w14:textId="49C82294" w:rsidR="00E12140" w:rsidRPr="00E00B58" w:rsidRDefault="00E12140" w:rsidP="00E12140">
            <w:pPr>
              <w:spacing w:before="20" w:after="20"/>
              <w:jc w:val="center"/>
              <w:rPr>
                <w:sz w:val="21"/>
                <w:szCs w:val="21"/>
              </w:rPr>
            </w:pPr>
            <w:r w:rsidRPr="003806D7">
              <w:t>3B5</w:t>
            </w:r>
          </w:p>
        </w:tc>
        <w:tc>
          <w:tcPr>
            <w:tcW w:w="3895" w:type="dxa"/>
            <w:tcBorders>
              <w:top w:val="single" w:sz="6" w:space="0" w:color="auto"/>
              <w:left w:val="single" w:sz="6" w:space="0" w:color="auto"/>
              <w:bottom w:val="single" w:sz="6" w:space="0" w:color="auto"/>
              <w:right w:val="double" w:sz="6" w:space="0" w:color="auto"/>
            </w:tcBorders>
          </w:tcPr>
          <w:p w14:paraId="3F74EE7E" w14:textId="6B070B4F" w:rsidR="00E12140" w:rsidRPr="00E00B58" w:rsidRDefault="00E12140" w:rsidP="00E12140">
            <w:pPr>
              <w:spacing w:before="20" w:after="20"/>
            </w:pPr>
            <w:bookmarkStart w:id="1320" w:name="_Hlk530485581"/>
            <w:r w:rsidRPr="00E00B58">
              <w:rPr>
                <w:sz w:val="21"/>
                <w:szCs w:val="21"/>
              </w:rPr>
              <w:t>Volume of fuel loaded into compartment 1</w:t>
            </w:r>
            <w:bookmarkEnd w:id="1320"/>
          </w:p>
        </w:tc>
      </w:tr>
      <w:tr w:rsidR="00E12140" w:rsidRPr="00E00B58" w14:paraId="01D80C74"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63B008AE" w14:textId="61E6C319" w:rsidR="00E12140" w:rsidRPr="00E00B58" w:rsidRDefault="00E12140" w:rsidP="00E12140">
            <w:pPr>
              <w:jc w:val="center"/>
            </w:pPr>
            <w:r w:rsidRPr="00E00B58">
              <w:rPr>
                <w:sz w:val="21"/>
                <w:szCs w:val="21"/>
              </w:rPr>
              <w:t>43</w:t>
            </w:r>
          </w:p>
        </w:tc>
        <w:tc>
          <w:tcPr>
            <w:tcW w:w="1402" w:type="dxa"/>
            <w:tcBorders>
              <w:top w:val="single" w:sz="6" w:space="0" w:color="auto"/>
              <w:bottom w:val="single" w:sz="6" w:space="0" w:color="auto"/>
              <w:right w:val="single" w:sz="6" w:space="0" w:color="auto"/>
            </w:tcBorders>
          </w:tcPr>
          <w:p w14:paraId="7349E6A8" w14:textId="1FD96350" w:rsidR="00E12140" w:rsidRPr="00E00B58" w:rsidRDefault="00E12140" w:rsidP="00E12140">
            <w:pPr>
              <w:jc w:val="center"/>
            </w:pPr>
            <w:r w:rsidRPr="00E00B58">
              <w:rPr>
                <w:sz w:val="21"/>
                <w:szCs w:val="21"/>
              </w:rPr>
              <w:t>Compartment 2 Type Loaded</w:t>
            </w:r>
          </w:p>
        </w:tc>
        <w:tc>
          <w:tcPr>
            <w:tcW w:w="821" w:type="dxa"/>
            <w:tcBorders>
              <w:top w:val="single" w:sz="6" w:space="0" w:color="auto"/>
              <w:left w:val="single" w:sz="6" w:space="0" w:color="auto"/>
              <w:bottom w:val="single" w:sz="6" w:space="0" w:color="auto"/>
              <w:right w:val="single" w:sz="6" w:space="0" w:color="auto"/>
            </w:tcBorders>
          </w:tcPr>
          <w:p w14:paraId="7522A700" w14:textId="7E4379A8"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19DCE4CD" w14:textId="14B5A272"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4413473C" w14:textId="72C9ECDF" w:rsidR="00E12140" w:rsidRPr="00E00B58" w:rsidRDefault="00E12140" w:rsidP="00E12140">
            <w:pPr>
              <w:spacing w:before="20" w:after="20"/>
              <w:jc w:val="center"/>
              <w:rPr>
                <w:sz w:val="21"/>
                <w:szCs w:val="21"/>
              </w:rPr>
            </w:pPr>
            <w:r w:rsidRPr="003806D7">
              <w:t>3B6 LSB</w:t>
            </w:r>
            <w:r>
              <w:t xml:space="preserve"> </w:t>
            </w:r>
            <w:r w:rsidRPr="003806D7">
              <w:t>-3B7</w:t>
            </w:r>
          </w:p>
        </w:tc>
        <w:tc>
          <w:tcPr>
            <w:tcW w:w="3895" w:type="dxa"/>
            <w:tcBorders>
              <w:top w:val="single" w:sz="6" w:space="0" w:color="auto"/>
              <w:left w:val="single" w:sz="6" w:space="0" w:color="auto"/>
              <w:bottom w:val="single" w:sz="6" w:space="0" w:color="auto"/>
              <w:right w:val="double" w:sz="6" w:space="0" w:color="auto"/>
            </w:tcBorders>
          </w:tcPr>
          <w:p w14:paraId="4D6DA176" w14:textId="1246E030" w:rsidR="00E12140" w:rsidRPr="00E00B58" w:rsidRDefault="00E12140" w:rsidP="00E12140">
            <w:pPr>
              <w:spacing w:before="20" w:after="20"/>
            </w:pPr>
            <w:r w:rsidRPr="00E00B58">
              <w:rPr>
                <w:sz w:val="21"/>
                <w:szCs w:val="21"/>
              </w:rPr>
              <w:t>Fuel type loaded into compartment 2</w:t>
            </w:r>
          </w:p>
        </w:tc>
      </w:tr>
      <w:tr w:rsidR="00E12140" w:rsidRPr="00E00B58" w14:paraId="3EF4AB96"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586276C9" w14:textId="3500A261" w:rsidR="00E12140" w:rsidRPr="00E00B58" w:rsidRDefault="00E12140" w:rsidP="00E12140">
            <w:pPr>
              <w:jc w:val="center"/>
            </w:pPr>
            <w:r w:rsidRPr="00E00B58">
              <w:rPr>
                <w:sz w:val="21"/>
                <w:szCs w:val="21"/>
              </w:rPr>
              <w:t>44</w:t>
            </w:r>
          </w:p>
        </w:tc>
        <w:tc>
          <w:tcPr>
            <w:tcW w:w="1402" w:type="dxa"/>
            <w:tcBorders>
              <w:top w:val="single" w:sz="6" w:space="0" w:color="auto"/>
              <w:bottom w:val="single" w:sz="6" w:space="0" w:color="auto"/>
              <w:right w:val="single" w:sz="6" w:space="0" w:color="auto"/>
            </w:tcBorders>
          </w:tcPr>
          <w:p w14:paraId="5473E326" w14:textId="74AEDDE3" w:rsidR="00E12140" w:rsidRPr="00E00B58" w:rsidRDefault="00E12140" w:rsidP="00E12140">
            <w:pPr>
              <w:jc w:val="center"/>
            </w:pPr>
            <w:r w:rsidRPr="00E00B58">
              <w:rPr>
                <w:sz w:val="21"/>
                <w:szCs w:val="21"/>
              </w:rPr>
              <w:t>Compartment 2 Batch ID Loaded</w:t>
            </w:r>
          </w:p>
        </w:tc>
        <w:tc>
          <w:tcPr>
            <w:tcW w:w="821" w:type="dxa"/>
            <w:tcBorders>
              <w:top w:val="single" w:sz="6" w:space="0" w:color="auto"/>
              <w:left w:val="single" w:sz="6" w:space="0" w:color="auto"/>
              <w:bottom w:val="single" w:sz="6" w:space="0" w:color="auto"/>
              <w:right w:val="single" w:sz="6" w:space="0" w:color="auto"/>
            </w:tcBorders>
          </w:tcPr>
          <w:p w14:paraId="7CDE0962" w14:textId="0E6CF4B3"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6B489730" w14:textId="1CC0F5A7"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59F33D36" w14:textId="479123FE" w:rsidR="00E12140" w:rsidRPr="00E00B58" w:rsidRDefault="00E12140" w:rsidP="00E12140">
            <w:pPr>
              <w:spacing w:before="20" w:after="20"/>
              <w:jc w:val="center"/>
              <w:rPr>
                <w:sz w:val="21"/>
                <w:szCs w:val="21"/>
              </w:rPr>
            </w:pPr>
            <w:r w:rsidRPr="003806D7">
              <w:t>3B8 LSB</w:t>
            </w:r>
            <w:r>
              <w:t xml:space="preserve"> </w:t>
            </w:r>
            <w:r w:rsidRPr="003806D7">
              <w:t>-3B9</w:t>
            </w:r>
          </w:p>
        </w:tc>
        <w:tc>
          <w:tcPr>
            <w:tcW w:w="3895" w:type="dxa"/>
            <w:tcBorders>
              <w:top w:val="single" w:sz="6" w:space="0" w:color="auto"/>
              <w:left w:val="single" w:sz="6" w:space="0" w:color="auto"/>
              <w:bottom w:val="single" w:sz="6" w:space="0" w:color="auto"/>
              <w:right w:val="double" w:sz="6" w:space="0" w:color="auto"/>
            </w:tcBorders>
          </w:tcPr>
          <w:p w14:paraId="6D1AF9F9" w14:textId="32A0B2AC" w:rsidR="00E12140" w:rsidRPr="00E00B58" w:rsidRDefault="00E12140" w:rsidP="00E12140">
            <w:pPr>
              <w:spacing w:before="20" w:after="20"/>
            </w:pPr>
            <w:r w:rsidRPr="00E00B58">
              <w:rPr>
                <w:sz w:val="21"/>
                <w:szCs w:val="21"/>
              </w:rPr>
              <w:t>Fuel batch date code loaded into compartment 2</w:t>
            </w:r>
          </w:p>
        </w:tc>
      </w:tr>
      <w:tr w:rsidR="00E12140" w:rsidRPr="00E00B58" w14:paraId="449AF264"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4B676325" w14:textId="7BBFBAFE" w:rsidR="00E12140" w:rsidRPr="00E00B58" w:rsidRDefault="00E12140" w:rsidP="00E12140">
            <w:pPr>
              <w:jc w:val="center"/>
            </w:pPr>
            <w:r w:rsidRPr="00E00B58">
              <w:rPr>
                <w:sz w:val="21"/>
                <w:szCs w:val="21"/>
              </w:rPr>
              <w:t>45</w:t>
            </w:r>
          </w:p>
        </w:tc>
        <w:tc>
          <w:tcPr>
            <w:tcW w:w="1402" w:type="dxa"/>
            <w:tcBorders>
              <w:top w:val="single" w:sz="6" w:space="0" w:color="auto"/>
              <w:bottom w:val="single" w:sz="6" w:space="0" w:color="auto"/>
              <w:right w:val="single" w:sz="6" w:space="0" w:color="auto"/>
            </w:tcBorders>
          </w:tcPr>
          <w:p w14:paraId="5853717C" w14:textId="0C00FE6B" w:rsidR="00E12140" w:rsidRPr="00E00B58" w:rsidRDefault="00E12140" w:rsidP="00E12140">
            <w:pPr>
              <w:jc w:val="center"/>
            </w:pPr>
            <w:r w:rsidRPr="00E00B58">
              <w:rPr>
                <w:sz w:val="21"/>
                <w:szCs w:val="21"/>
              </w:rPr>
              <w:t>Compartment 2 Volume Loaded</w:t>
            </w:r>
          </w:p>
        </w:tc>
        <w:tc>
          <w:tcPr>
            <w:tcW w:w="821" w:type="dxa"/>
            <w:tcBorders>
              <w:top w:val="single" w:sz="6" w:space="0" w:color="auto"/>
              <w:left w:val="single" w:sz="6" w:space="0" w:color="auto"/>
              <w:bottom w:val="single" w:sz="6" w:space="0" w:color="auto"/>
              <w:right w:val="single" w:sz="6" w:space="0" w:color="auto"/>
            </w:tcBorders>
          </w:tcPr>
          <w:p w14:paraId="1435833B" w14:textId="616411A7"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6A9A1F96" w14:textId="68CF1D8E" w:rsidR="00E12140" w:rsidRPr="00E00B58" w:rsidRDefault="00E12140" w:rsidP="00E12140">
            <w:pPr>
              <w:spacing w:before="20" w:after="20"/>
              <w:jc w:val="center"/>
              <w:rPr>
                <w:sz w:val="21"/>
                <w:szCs w:val="21"/>
              </w:rPr>
            </w:pPr>
            <w:r w:rsidRPr="00E00B58">
              <w:rPr>
                <w:sz w:val="21"/>
                <w:szCs w:val="21"/>
              </w:rPr>
              <w:t>2</w:t>
            </w:r>
          </w:p>
        </w:tc>
        <w:tc>
          <w:tcPr>
            <w:tcW w:w="1170" w:type="dxa"/>
            <w:tcBorders>
              <w:top w:val="single" w:sz="6" w:space="0" w:color="auto"/>
              <w:left w:val="single" w:sz="6" w:space="0" w:color="auto"/>
              <w:bottom w:val="single" w:sz="6" w:space="0" w:color="auto"/>
              <w:right w:val="single" w:sz="6" w:space="0" w:color="auto"/>
            </w:tcBorders>
          </w:tcPr>
          <w:p w14:paraId="4483CC2D" w14:textId="65D055C8" w:rsidR="00E12140" w:rsidRPr="00E00B58" w:rsidRDefault="00E12140" w:rsidP="00E12140">
            <w:pPr>
              <w:spacing w:before="20" w:after="20"/>
              <w:jc w:val="center"/>
              <w:rPr>
                <w:sz w:val="21"/>
                <w:szCs w:val="21"/>
              </w:rPr>
            </w:pPr>
            <w:r w:rsidRPr="003806D7">
              <w:t>3BA</w:t>
            </w:r>
          </w:p>
        </w:tc>
        <w:tc>
          <w:tcPr>
            <w:tcW w:w="3895" w:type="dxa"/>
            <w:tcBorders>
              <w:top w:val="single" w:sz="6" w:space="0" w:color="auto"/>
              <w:left w:val="single" w:sz="6" w:space="0" w:color="auto"/>
              <w:bottom w:val="single" w:sz="6" w:space="0" w:color="auto"/>
              <w:right w:val="double" w:sz="6" w:space="0" w:color="auto"/>
            </w:tcBorders>
          </w:tcPr>
          <w:p w14:paraId="63F83876" w14:textId="63801A74" w:rsidR="00E12140" w:rsidRPr="00E00B58" w:rsidRDefault="00E12140" w:rsidP="00E12140">
            <w:pPr>
              <w:spacing w:before="20" w:after="20"/>
            </w:pPr>
            <w:r w:rsidRPr="00E00B58">
              <w:rPr>
                <w:sz w:val="21"/>
                <w:szCs w:val="21"/>
              </w:rPr>
              <w:t>Volume of fuel loaded into compartment 2</w:t>
            </w:r>
          </w:p>
        </w:tc>
      </w:tr>
      <w:tr w:rsidR="00E12140" w:rsidRPr="00E00B58" w14:paraId="0C0E967F"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0751B2E9" w14:textId="66E8DDB8" w:rsidR="00E12140" w:rsidRPr="00E00B58" w:rsidRDefault="00E12140" w:rsidP="00E12140">
            <w:pPr>
              <w:jc w:val="center"/>
            </w:pPr>
            <w:r w:rsidRPr="00E00B58">
              <w:rPr>
                <w:sz w:val="21"/>
                <w:szCs w:val="21"/>
              </w:rPr>
              <w:t>46</w:t>
            </w:r>
          </w:p>
        </w:tc>
        <w:tc>
          <w:tcPr>
            <w:tcW w:w="1402" w:type="dxa"/>
            <w:tcBorders>
              <w:top w:val="single" w:sz="6" w:space="0" w:color="auto"/>
              <w:bottom w:val="single" w:sz="6" w:space="0" w:color="auto"/>
              <w:right w:val="single" w:sz="6" w:space="0" w:color="auto"/>
            </w:tcBorders>
          </w:tcPr>
          <w:p w14:paraId="64493A2F" w14:textId="15721A04" w:rsidR="00E12140" w:rsidRPr="00E00B58" w:rsidRDefault="00E12140" w:rsidP="00E12140">
            <w:pPr>
              <w:jc w:val="center"/>
            </w:pPr>
            <w:r w:rsidRPr="00E00B58">
              <w:rPr>
                <w:sz w:val="21"/>
                <w:szCs w:val="21"/>
              </w:rPr>
              <w:t>Compartment 3 Type Loaded</w:t>
            </w:r>
          </w:p>
        </w:tc>
        <w:tc>
          <w:tcPr>
            <w:tcW w:w="821" w:type="dxa"/>
            <w:tcBorders>
              <w:top w:val="single" w:sz="6" w:space="0" w:color="auto"/>
              <w:left w:val="single" w:sz="6" w:space="0" w:color="auto"/>
              <w:bottom w:val="single" w:sz="6" w:space="0" w:color="auto"/>
              <w:right w:val="single" w:sz="6" w:space="0" w:color="auto"/>
            </w:tcBorders>
          </w:tcPr>
          <w:p w14:paraId="6849F6FC" w14:textId="612CAC9B"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540FB53F" w14:textId="5F419451"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26C827E3" w14:textId="261EA037" w:rsidR="00E12140" w:rsidRPr="00E00B58" w:rsidRDefault="00E12140" w:rsidP="00E12140">
            <w:pPr>
              <w:spacing w:before="20" w:after="20"/>
              <w:jc w:val="center"/>
              <w:rPr>
                <w:sz w:val="21"/>
                <w:szCs w:val="21"/>
              </w:rPr>
            </w:pPr>
            <w:r w:rsidRPr="003806D7">
              <w:t>3BB LSB</w:t>
            </w:r>
            <w:r>
              <w:t xml:space="preserve"> </w:t>
            </w:r>
            <w:r w:rsidRPr="003806D7">
              <w:t>-3BC</w:t>
            </w:r>
          </w:p>
        </w:tc>
        <w:tc>
          <w:tcPr>
            <w:tcW w:w="3895" w:type="dxa"/>
            <w:tcBorders>
              <w:top w:val="single" w:sz="6" w:space="0" w:color="auto"/>
              <w:left w:val="single" w:sz="6" w:space="0" w:color="auto"/>
              <w:bottom w:val="single" w:sz="6" w:space="0" w:color="auto"/>
              <w:right w:val="double" w:sz="6" w:space="0" w:color="auto"/>
            </w:tcBorders>
          </w:tcPr>
          <w:p w14:paraId="7895208C" w14:textId="0F3CB3BE" w:rsidR="00E12140" w:rsidRPr="00E00B58" w:rsidRDefault="00E12140" w:rsidP="00E12140">
            <w:pPr>
              <w:spacing w:before="20" w:after="20"/>
            </w:pPr>
            <w:r w:rsidRPr="00E00B58">
              <w:rPr>
                <w:sz w:val="21"/>
                <w:szCs w:val="21"/>
              </w:rPr>
              <w:t>Fuel type loaded into compartment 3</w:t>
            </w:r>
          </w:p>
        </w:tc>
      </w:tr>
      <w:tr w:rsidR="00E12140" w:rsidRPr="00E00B58" w14:paraId="02850044"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26B02E86" w14:textId="4BD85411" w:rsidR="00E12140" w:rsidRPr="00E00B58" w:rsidRDefault="00E12140" w:rsidP="00E12140">
            <w:pPr>
              <w:jc w:val="center"/>
            </w:pPr>
            <w:r w:rsidRPr="00E00B58">
              <w:rPr>
                <w:sz w:val="21"/>
                <w:szCs w:val="21"/>
              </w:rPr>
              <w:t>47</w:t>
            </w:r>
          </w:p>
        </w:tc>
        <w:tc>
          <w:tcPr>
            <w:tcW w:w="1402" w:type="dxa"/>
            <w:tcBorders>
              <w:top w:val="single" w:sz="6" w:space="0" w:color="auto"/>
              <w:bottom w:val="single" w:sz="6" w:space="0" w:color="auto"/>
              <w:right w:val="single" w:sz="6" w:space="0" w:color="auto"/>
            </w:tcBorders>
          </w:tcPr>
          <w:p w14:paraId="4FF5A0D9" w14:textId="2B0E65F1" w:rsidR="00E12140" w:rsidRPr="00E00B58" w:rsidRDefault="00E12140" w:rsidP="00E12140">
            <w:pPr>
              <w:jc w:val="center"/>
            </w:pPr>
            <w:r w:rsidRPr="00E00B58">
              <w:rPr>
                <w:sz w:val="21"/>
                <w:szCs w:val="21"/>
              </w:rPr>
              <w:t>Compartment 3 Batch ID Loaded</w:t>
            </w:r>
          </w:p>
        </w:tc>
        <w:tc>
          <w:tcPr>
            <w:tcW w:w="821" w:type="dxa"/>
            <w:tcBorders>
              <w:top w:val="single" w:sz="6" w:space="0" w:color="auto"/>
              <w:left w:val="single" w:sz="6" w:space="0" w:color="auto"/>
              <w:bottom w:val="single" w:sz="6" w:space="0" w:color="auto"/>
              <w:right w:val="single" w:sz="6" w:space="0" w:color="auto"/>
            </w:tcBorders>
          </w:tcPr>
          <w:p w14:paraId="1D287A54" w14:textId="0734DB1F"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65E8C818" w14:textId="4CD87894"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3EE85F52" w14:textId="7FF528C1" w:rsidR="00E12140" w:rsidRPr="00E00B58" w:rsidRDefault="00E12140" w:rsidP="00E12140">
            <w:pPr>
              <w:spacing w:before="20" w:after="20"/>
              <w:jc w:val="center"/>
              <w:rPr>
                <w:sz w:val="21"/>
                <w:szCs w:val="21"/>
              </w:rPr>
            </w:pPr>
            <w:r w:rsidRPr="003806D7">
              <w:t>3BD LSB</w:t>
            </w:r>
            <w:r>
              <w:t xml:space="preserve"> </w:t>
            </w:r>
            <w:r w:rsidRPr="003806D7">
              <w:t>-3BE</w:t>
            </w:r>
          </w:p>
        </w:tc>
        <w:tc>
          <w:tcPr>
            <w:tcW w:w="3895" w:type="dxa"/>
            <w:tcBorders>
              <w:top w:val="single" w:sz="6" w:space="0" w:color="auto"/>
              <w:left w:val="single" w:sz="6" w:space="0" w:color="auto"/>
              <w:bottom w:val="single" w:sz="6" w:space="0" w:color="auto"/>
              <w:right w:val="double" w:sz="6" w:space="0" w:color="auto"/>
            </w:tcBorders>
          </w:tcPr>
          <w:p w14:paraId="34E9A5A8" w14:textId="67AEFB37" w:rsidR="00E12140" w:rsidRPr="00E00B58" w:rsidRDefault="00E12140" w:rsidP="00E12140">
            <w:pPr>
              <w:spacing w:before="20" w:after="20"/>
            </w:pPr>
            <w:r w:rsidRPr="00E00B58">
              <w:rPr>
                <w:sz w:val="21"/>
                <w:szCs w:val="21"/>
              </w:rPr>
              <w:t>Fuel batch date code loaded into compartment 3</w:t>
            </w:r>
          </w:p>
        </w:tc>
      </w:tr>
      <w:tr w:rsidR="00E12140" w:rsidRPr="00E00B58" w14:paraId="5C3D748F"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4367E933" w14:textId="3E29476F" w:rsidR="00E12140" w:rsidRPr="00E00B58" w:rsidRDefault="00E12140" w:rsidP="00E12140">
            <w:pPr>
              <w:jc w:val="center"/>
            </w:pPr>
            <w:r w:rsidRPr="00E00B58">
              <w:rPr>
                <w:sz w:val="21"/>
                <w:szCs w:val="21"/>
              </w:rPr>
              <w:t>48</w:t>
            </w:r>
          </w:p>
        </w:tc>
        <w:tc>
          <w:tcPr>
            <w:tcW w:w="1402" w:type="dxa"/>
            <w:tcBorders>
              <w:top w:val="single" w:sz="6" w:space="0" w:color="auto"/>
              <w:bottom w:val="single" w:sz="6" w:space="0" w:color="auto"/>
              <w:right w:val="single" w:sz="6" w:space="0" w:color="auto"/>
            </w:tcBorders>
          </w:tcPr>
          <w:p w14:paraId="046A21B9" w14:textId="16FEFCAE" w:rsidR="00E12140" w:rsidRPr="00E00B58" w:rsidRDefault="00E12140" w:rsidP="00E12140">
            <w:pPr>
              <w:jc w:val="center"/>
            </w:pPr>
            <w:r w:rsidRPr="00E00B58">
              <w:rPr>
                <w:sz w:val="21"/>
                <w:szCs w:val="21"/>
              </w:rPr>
              <w:t>Compartment 3 Volume Loaded</w:t>
            </w:r>
          </w:p>
        </w:tc>
        <w:tc>
          <w:tcPr>
            <w:tcW w:w="821" w:type="dxa"/>
            <w:tcBorders>
              <w:top w:val="single" w:sz="6" w:space="0" w:color="auto"/>
              <w:left w:val="single" w:sz="6" w:space="0" w:color="auto"/>
              <w:bottom w:val="single" w:sz="6" w:space="0" w:color="auto"/>
              <w:right w:val="single" w:sz="6" w:space="0" w:color="auto"/>
            </w:tcBorders>
          </w:tcPr>
          <w:p w14:paraId="769C78AA" w14:textId="0F92B110"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79BC62E0" w14:textId="571CDE80" w:rsidR="00E12140" w:rsidRPr="00E00B58" w:rsidRDefault="00E12140" w:rsidP="00E12140">
            <w:pPr>
              <w:spacing w:before="20" w:after="20"/>
              <w:jc w:val="center"/>
              <w:rPr>
                <w:sz w:val="21"/>
                <w:szCs w:val="21"/>
              </w:rPr>
            </w:pPr>
            <w:r w:rsidRPr="00E00B58">
              <w:rPr>
                <w:sz w:val="21"/>
                <w:szCs w:val="21"/>
              </w:rPr>
              <w:t>2</w:t>
            </w:r>
          </w:p>
        </w:tc>
        <w:tc>
          <w:tcPr>
            <w:tcW w:w="1170" w:type="dxa"/>
            <w:tcBorders>
              <w:top w:val="single" w:sz="6" w:space="0" w:color="auto"/>
              <w:left w:val="single" w:sz="6" w:space="0" w:color="auto"/>
              <w:bottom w:val="single" w:sz="6" w:space="0" w:color="auto"/>
              <w:right w:val="single" w:sz="6" w:space="0" w:color="auto"/>
            </w:tcBorders>
          </w:tcPr>
          <w:p w14:paraId="031C7402" w14:textId="1248762C" w:rsidR="00E12140" w:rsidRPr="00E00B58" w:rsidRDefault="00E12140" w:rsidP="00E12140">
            <w:pPr>
              <w:spacing w:before="20" w:after="20"/>
              <w:jc w:val="center"/>
              <w:rPr>
                <w:sz w:val="21"/>
                <w:szCs w:val="21"/>
              </w:rPr>
            </w:pPr>
            <w:r w:rsidRPr="003806D7">
              <w:t>3BF</w:t>
            </w:r>
          </w:p>
        </w:tc>
        <w:tc>
          <w:tcPr>
            <w:tcW w:w="3895" w:type="dxa"/>
            <w:tcBorders>
              <w:top w:val="single" w:sz="6" w:space="0" w:color="auto"/>
              <w:left w:val="single" w:sz="6" w:space="0" w:color="auto"/>
              <w:bottom w:val="single" w:sz="6" w:space="0" w:color="auto"/>
              <w:right w:val="double" w:sz="6" w:space="0" w:color="auto"/>
            </w:tcBorders>
          </w:tcPr>
          <w:p w14:paraId="6BCE1661" w14:textId="739DADAB" w:rsidR="00E12140" w:rsidRPr="00E00B58" w:rsidRDefault="00E12140" w:rsidP="00E12140">
            <w:pPr>
              <w:spacing w:before="20" w:after="20"/>
            </w:pPr>
            <w:r w:rsidRPr="00E00B58">
              <w:rPr>
                <w:sz w:val="21"/>
                <w:szCs w:val="21"/>
              </w:rPr>
              <w:t>Volume of fuel loaded into compartment 3</w:t>
            </w:r>
          </w:p>
        </w:tc>
      </w:tr>
      <w:tr w:rsidR="00E12140" w:rsidRPr="00E00B58" w14:paraId="738E4F90"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3CAD6C63" w14:textId="18DDBE2A" w:rsidR="00E12140" w:rsidRPr="00E00B58" w:rsidRDefault="00E12140" w:rsidP="00E12140">
            <w:pPr>
              <w:jc w:val="center"/>
            </w:pPr>
            <w:r w:rsidRPr="00E00B58">
              <w:rPr>
                <w:sz w:val="21"/>
                <w:szCs w:val="21"/>
              </w:rPr>
              <w:t>49</w:t>
            </w:r>
          </w:p>
        </w:tc>
        <w:tc>
          <w:tcPr>
            <w:tcW w:w="1402" w:type="dxa"/>
            <w:tcBorders>
              <w:top w:val="single" w:sz="6" w:space="0" w:color="auto"/>
              <w:bottom w:val="single" w:sz="6" w:space="0" w:color="auto"/>
              <w:right w:val="single" w:sz="6" w:space="0" w:color="auto"/>
            </w:tcBorders>
          </w:tcPr>
          <w:p w14:paraId="6423F505" w14:textId="4190818B" w:rsidR="00E12140" w:rsidRPr="00E00B58" w:rsidRDefault="00E12140" w:rsidP="00E12140">
            <w:pPr>
              <w:jc w:val="center"/>
            </w:pPr>
            <w:r w:rsidRPr="00E00B58">
              <w:rPr>
                <w:sz w:val="21"/>
                <w:szCs w:val="21"/>
              </w:rPr>
              <w:t>Compartment 4 Type Loaded</w:t>
            </w:r>
          </w:p>
        </w:tc>
        <w:tc>
          <w:tcPr>
            <w:tcW w:w="821" w:type="dxa"/>
            <w:tcBorders>
              <w:top w:val="single" w:sz="6" w:space="0" w:color="auto"/>
              <w:left w:val="single" w:sz="6" w:space="0" w:color="auto"/>
              <w:bottom w:val="single" w:sz="6" w:space="0" w:color="auto"/>
              <w:right w:val="single" w:sz="6" w:space="0" w:color="auto"/>
            </w:tcBorders>
          </w:tcPr>
          <w:p w14:paraId="527B9F9A" w14:textId="60D8FD06"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2A5B2F96" w14:textId="0DCAD94D"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5B27B7CE" w14:textId="7B297EF4" w:rsidR="00E12140" w:rsidRPr="00E00B58" w:rsidRDefault="00E12140" w:rsidP="00E12140">
            <w:pPr>
              <w:spacing w:before="20" w:after="20"/>
              <w:jc w:val="center"/>
              <w:rPr>
                <w:sz w:val="21"/>
                <w:szCs w:val="21"/>
              </w:rPr>
            </w:pPr>
            <w:r w:rsidRPr="003806D7">
              <w:t>3C0 LSB</w:t>
            </w:r>
            <w:r>
              <w:t xml:space="preserve"> </w:t>
            </w:r>
            <w:r w:rsidRPr="003806D7">
              <w:t>-3C1</w:t>
            </w:r>
          </w:p>
        </w:tc>
        <w:tc>
          <w:tcPr>
            <w:tcW w:w="3895" w:type="dxa"/>
            <w:tcBorders>
              <w:top w:val="single" w:sz="6" w:space="0" w:color="auto"/>
              <w:left w:val="single" w:sz="6" w:space="0" w:color="auto"/>
              <w:bottom w:val="single" w:sz="6" w:space="0" w:color="auto"/>
              <w:right w:val="double" w:sz="6" w:space="0" w:color="auto"/>
            </w:tcBorders>
          </w:tcPr>
          <w:p w14:paraId="6BA6A82A" w14:textId="759B2001" w:rsidR="00E12140" w:rsidRPr="00E00B58" w:rsidRDefault="00E12140" w:rsidP="00E12140">
            <w:pPr>
              <w:spacing w:before="20" w:after="20"/>
            </w:pPr>
            <w:r w:rsidRPr="00E00B58">
              <w:rPr>
                <w:sz w:val="21"/>
                <w:szCs w:val="21"/>
              </w:rPr>
              <w:t>Fuel type loaded into compartment 4</w:t>
            </w:r>
          </w:p>
        </w:tc>
      </w:tr>
      <w:tr w:rsidR="00E12140" w:rsidRPr="00E00B58" w14:paraId="62C571AF"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358F2E57" w14:textId="6FA93E01" w:rsidR="00E12140" w:rsidRPr="00E00B58" w:rsidRDefault="00E12140" w:rsidP="00E12140">
            <w:pPr>
              <w:jc w:val="center"/>
            </w:pPr>
            <w:r w:rsidRPr="00E00B58">
              <w:rPr>
                <w:sz w:val="21"/>
                <w:szCs w:val="21"/>
              </w:rPr>
              <w:lastRenderedPageBreak/>
              <w:t>4A</w:t>
            </w:r>
          </w:p>
        </w:tc>
        <w:tc>
          <w:tcPr>
            <w:tcW w:w="1402" w:type="dxa"/>
            <w:tcBorders>
              <w:top w:val="single" w:sz="6" w:space="0" w:color="auto"/>
              <w:bottom w:val="single" w:sz="6" w:space="0" w:color="auto"/>
              <w:right w:val="single" w:sz="6" w:space="0" w:color="auto"/>
            </w:tcBorders>
          </w:tcPr>
          <w:p w14:paraId="50F19027" w14:textId="42A54EE4" w:rsidR="00E12140" w:rsidRPr="00E00B58" w:rsidRDefault="00E12140" w:rsidP="00E12140">
            <w:pPr>
              <w:jc w:val="center"/>
            </w:pPr>
            <w:r w:rsidRPr="00E00B58">
              <w:rPr>
                <w:sz w:val="21"/>
                <w:szCs w:val="21"/>
              </w:rPr>
              <w:t>Compartment 4 Batch ID Loaded</w:t>
            </w:r>
          </w:p>
        </w:tc>
        <w:tc>
          <w:tcPr>
            <w:tcW w:w="821" w:type="dxa"/>
            <w:tcBorders>
              <w:top w:val="single" w:sz="6" w:space="0" w:color="auto"/>
              <w:left w:val="single" w:sz="6" w:space="0" w:color="auto"/>
              <w:bottom w:val="single" w:sz="6" w:space="0" w:color="auto"/>
              <w:right w:val="single" w:sz="6" w:space="0" w:color="auto"/>
            </w:tcBorders>
          </w:tcPr>
          <w:p w14:paraId="5E340C1F" w14:textId="038FA230"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55F4C49E" w14:textId="076E2EBB"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681D5D6D" w14:textId="01F846D0" w:rsidR="00E12140" w:rsidRPr="00E00B58" w:rsidRDefault="00E12140" w:rsidP="00E12140">
            <w:pPr>
              <w:spacing w:before="20" w:after="20"/>
              <w:jc w:val="center"/>
              <w:rPr>
                <w:sz w:val="21"/>
                <w:szCs w:val="21"/>
              </w:rPr>
            </w:pPr>
            <w:r w:rsidRPr="003806D7">
              <w:t>3C2 LSB</w:t>
            </w:r>
            <w:r>
              <w:t xml:space="preserve"> </w:t>
            </w:r>
            <w:r w:rsidRPr="003806D7">
              <w:t>-3C3</w:t>
            </w:r>
          </w:p>
        </w:tc>
        <w:tc>
          <w:tcPr>
            <w:tcW w:w="3895" w:type="dxa"/>
            <w:tcBorders>
              <w:top w:val="single" w:sz="6" w:space="0" w:color="auto"/>
              <w:left w:val="single" w:sz="6" w:space="0" w:color="auto"/>
              <w:bottom w:val="single" w:sz="6" w:space="0" w:color="auto"/>
              <w:right w:val="double" w:sz="6" w:space="0" w:color="auto"/>
            </w:tcBorders>
          </w:tcPr>
          <w:p w14:paraId="0DC1E6F1" w14:textId="1DC34AE8" w:rsidR="00E12140" w:rsidRPr="00E00B58" w:rsidRDefault="00E12140" w:rsidP="00E12140">
            <w:pPr>
              <w:spacing w:before="20" w:after="20"/>
            </w:pPr>
            <w:r w:rsidRPr="00E00B58">
              <w:rPr>
                <w:sz w:val="21"/>
                <w:szCs w:val="21"/>
              </w:rPr>
              <w:t>Fuel batch date code loaded into compartment 4</w:t>
            </w:r>
          </w:p>
        </w:tc>
      </w:tr>
      <w:tr w:rsidR="00E12140" w:rsidRPr="00E00B58" w14:paraId="09172631"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4BA72103" w14:textId="08300E4E" w:rsidR="00E12140" w:rsidRPr="00E00B58" w:rsidRDefault="00E12140" w:rsidP="00E12140">
            <w:pPr>
              <w:jc w:val="center"/>
            </w:pPr>
            <w:r w:rsidRPr="00E00B58">
              <w:rPr>
                <w:sz w:val="21"/>
                <w:szCs w:val="21"/>
              </w:rPr>
              <w:t>4B</w:t>
            </w:r>
          </w:p>
        </w:tc>
        <w:tc>
          <w:tcPr>
            <w:tcW w:w="1402" w:type="dxa"/>
            <w:tcBorders>
              <w:top w:val="single" w:sz="6" w:space="0" w:color="auto"/>
              <w:bottom w:val="single" w:sz="6" w:space="0" w:color="auto"/>
              <w:right w:val="single" w:sz="6" w:space="0" w:color="auto"/>
            </w:tcBorders>
          </w:tcPr>
          <w:p w14:paraId="65AA5325" w14:textId="6A1EA580" w:rsidR="00E12140" w:rsidRPr="00E00B58" w:rsidRDefault="00E12140" w:rsidP="00E12140">
            <w:pPr>
              <w:jc w:val="center"/>
            </w:pPr>
            <w:r w:rsidRPr="00E00B58">
              <w:rPr>
                <w:sz w:val="21"/>
                <w:szCs w:val="21"/>
              </w:rPr>
              <w:t>Compartment 4 Volume Loaded</w:t>
            </w:r>
          </w:p>
        </w:tc>
        <w:tc>
          <w:tcPr>
            <w:tcW w:w="821" w:type="dxa"/>
            <w:tcBorders>
              <w:top w:val="single" w:sz="6" w:space="0" w:color="auto"/>
              <w:left w:val="single" w:sz="6" w:space="0" w:color="auto"/>
              <w:bottom w:val="single" w:sz="6" w:space="0" w:color="auto"/>
              <w:right w:val="single" w:sz="6" w:space="0" w:color="auto"/>
            </w:tcBorders>
          </w:tcPr>
          <w:p w14:paraId="5244913A" w14:textId="49846E73"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4FE554BD" w14:textId="05B30B5A" w:rsidR="00E12140" w:rsidRPr="00E00B58" w:rsidRDefault="00E12140" w:rsidP="00E12140">
            <w:pPr>
              <w:spacing w:before="20" w:after="20"/>
              <w:jc w:val="center"/>
              <w:rPr>
                <w:sz w:val="21"/>
                <w:szCs w:val="21"/>
              </w:rPr>
            </w:pPr>
            <w:r w:rsidRPr="00E00B58">
              <w:rPr>
                <w:sz w:val="21"/>
                <w:szCs w:val="21"/>
              </w:rPr>
              <w:t>2</w:t>
            </w:r>
          </w:p>
        </w:tc>
        <w:tc>
          <w:tcPr>
            <w:tcW w:w="1170" w:type="dxa"/>
            <w:tcBorders>
              <w:top w:val="single" w:sz="6" w:space="0" w:color="auto"/>
              <w:left w:val="single" w:sz="6" w:space="0" w:color="auto"/>
              <w:bottom w:val="single" w:sz="6" w:space="0" w:color="auto"/>
              <w:right w:val="single" w:sz="6" w:space="0" w:color="auto"/>
            </w:tcBorders>
          </w:tcPr>
          <w:p w14:paraId="1D5C84D7" w14:textId="171A4855" w:rsidR="00E12140" w:rsidRPr="00E00B58" w:rsidRDefault="00E12140" w:rsidP="00E12140">
            <w:pPr>
              <w:spacing w:before="20" w:after="20"/>
              <w:jc w:val="center"/>
              <w:rPr>
                <w:sz w:val="21"/>
                <w:szCs w:val="21"/>
              </w:rPr>
            </w:pPr>
            <w:r w:rsidRPr="003806D7">
              <w:t>3D4</w:t>
            </w:r>
          </w:p>
        </w:tc>
        <w:tc>
          <w:tcPr>
            <w:tcW w:w="3895" w:type="dxa"/>
            <w:tcBorders>
              <w:top w:val="single" w:sz="6" w:space="0" w:color="auto"/>
              <w:left w:val="single" w:sz="6" w:space="0" w:color="auto"/>
              <w:bottom w:val="single" w:sz="6" w:space="0" w:color="auto"/>
              <w:right w:val="double" w:sz="6" w:space="0" w:color="auto"/>
            </w:tcBorders>
          </w:tcPr>
          <w:p w14:paraId="2B842F4B" w14:textId="499612D0" w:rsidR="00E12140" w:rsidRPr="00E00B58" w:rsidRDefault="00E12140" w:rsidP="00E12140">
            <w:pPr>
              <w:spacing w:before="20" w:after="20"/>
            </w:pPr>
            <w:r w:rsidRPr="00E00B58">
              <w:rPr>
                <w:sz w:val="21"/>
                <w:szCs w:val="21"/>
              </w:rPr>
              <w:t>Volume of fuel loaded into compartment 4</w:t>
            </w:r>
          </w:p>
        </w:tc>
      </w:tr>
      <w:tr w:rsidR="00E12140" w:rsidRPr="00E00B58" w14:paraId="46E487BD"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5820E663" w14:textId="31A995DF" w:rsidR="00E12140" w:rsidRPr="00E00B58" w:rsidRDefault="00E12140" w:rsidP="00E12140">
            <w:pPr>
              <w:jc w:val="center"/>
            </w:pPr>
            <w:r w:rsidRPr="00E00B58">
              <w:rPr>
                <w:sz w:val="21"/>
                <w:szCs w:val="21"/>
              </w:rPr>
              <w:t>4C</w:t>
            </w:r>
          </w:p>
        </w:tc>
        <w:tc>
          <w:tcPr>
            <w:tcW w:w="1402" w:type="dxa"/>
            <w:tcBorders>
              <w:top w:val="single" w:sz="6" w:space="0" w:color="auto"/>
              <w:bottom w:val="single" w:sz="6" w:space="0" w:color="auto"/>
              <w:right w:val="single" w:sz="6" w:space="0" w:color="auto"/>
            </w:tcBorders>
          </w:tcPr>
          <w:p w14:paraId="013353D6" w14:textId="35DF067F" w:rsidR="00E12140" w:rsidRPr="00E00B58" w:rsidRDefault="00E12140" w:rsidP="00E12140">
            <w:pPr>
              <w:jc w:val="center"/>
            </w:pPr>
            <w:r w:rsidRPr="00E00B58">
              <w:rPr>
                <w:sz w:val="21"/>
                <w:szCs w:val="21"/>
              </w:rPr>
              <w:t>Compartment 5 Type Loaded</w:t>
            </w:r>
          </w:p>
        </w:tc>
        <w:tc>
          <w:tcPr>
            <w:tcW w:w="821" w:type="dxa"/>
            <w:tcBorders>
              <w:top w:val="single" w:sz="6" w:space="0" w:color="auto"/>
              <w:left w:val="single" w:sz="6" w:space="0" w:color="auto"/>
              <w:bottom w:val="single" w:sz="6" w:space="0" w:color="auto"/>
              <w:right w:val="single" w:sz="6" w:space="0" w:color="auto"/>
            </w:tcBorders>
          </w:tcPr>
          <w:p w14:paraId="2923F37D" w14:textId="1DF0646B"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4CD802DA" w14:textId="354F7250"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7D70DD28" w14:textId="2CC149E5" w:rsidR="00E12140" w:rsidRPr="00E00B58" w:rsidRDefault="00E12140" w:rsidP="00E12140">
            <w:pPr>
              <w:spacing w:before="20" w:after="20"/>
              <w:jc w:val="center"/>
              <w:rPr>
                <w:sz w:val="21"/>
                <w:szCs w:val="21"/>
              </w:rPr>
            </w:pPr>
            <w:r w:rsidRPr="003806D7">
              <w:t>3C5 LSB</w:t>
            </w:r>
            <w:r>
              <w:t xml:space="preserve"> </w:t>
            </w:r>
            <w:r w:rsidRPr="003806D7">
              <w:t>-3C6</w:t>
            </w:r>
          </w:p>
        </w:tc>
        <w:tc>
          <w:tcPr>
            <w:tcW w:w="3895" w:type="dxa"/>
            <w:tcBorders>
              <w:top w:val="single" w:sz="6" w:space="0" w:color="auto"/>
              <w:left w:val="single" w:sz="6" w:space="0" w:color="auto"/>
              <w:bottom w:val="single" w:sz="6" w:space="0" w:color="auto"/>
              <w:right w:val="double" w:sz="6" w:space="0" w:color="auto"/>
            </w:tcBorders>
          </w:tcPr>
          <w:p w14:paraId="6340C578" w14:textId="0160E654" w:rsidR="00E12140" w:rsidRPr="00E00B58" w:rsidRDefault="00E12140" w:rsidP="00E12140">
            <w:pPr>
              <w:spacing w:before="20" w:after="20"/>
            </w:pPr>
            <w:r w:rsidRPr="00E00B58">
              <w:rPr>
                <w:sz w:val="21"/>
                <w:szCs w:val="21"/>
              </w:rPr>
              <w:t>Fuel type loaded into compartment 5</w:t>
            </w:r>
          </w:p>
        </w:tc>
      </w:tr>
      <w:tr w:rsidR="00E12140" w:rsidRPr="00E00B58" w14:paraId="3AB90DFF"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48383879" w14:textId="07D74EE9" w:rsidR="00E12140" w:rsidRPr="00E00B58" w:rsidRDefault="00E12140" w:rsidP="00E12140">
            <w:pPr>
              <w:jc w:val="center"/>
            </w:pPr>
            <w:r w:rsidRPr="00E00B58">
              <w:rPr>
                <w:sz w:val="21"/>
                <w:szCs w:val="21"/>
              </w:rPr>
              <w:t>4D</w:t>
            </w:r>
          </w:p>
        </w:tc>
        <w:tc>
          <w:tcPr>
            <w:tcW w:w="1402" w:type="dxa"/>
            <w:tcBorders>
              <w:top w:val="single" w:sz="6" w:space="0" w:color="auto"/>
              <w:bottom w:val="single" w:sz="6" w:space="0" w:color="auto"/>
              <w:right w:val="single" w:sz="6" w:space="0" w:color="auto"/>
            </w:tcBorders>
          </w:tcPr>
          <w:p w14:paraId="2FDB597E" w14:textId="5A630738" w:rsidR="00E12140" w:rsidRPr="00E00B58" w:rsidRDefault="00E12140" w:rsidP="00E12140">
            <w:pPr>
              <w:jc w:val="center"/>
            </w:pPr>
            <w:r w:rsidRPr="00E00B58">
              <w:rPr>
                <w:sz w:val="21"/>
                <w:szCs w:val="21"/>
              </w:rPr>
              <w:t>Compartment 5 Batch ID Loaded</w:t>
            </w:r>
          </w:p>
        </w:tc>
        <w:tc>
          <w:tcPr>
            <w:tcW w:w="821" w:type="dxa"/>
            <w:tcBorders>
              <w:top w:val="single" w:sz="6" w:space="0" w:color="auto"/>
              <w:left w:val="single" w:sz="6" w:space="0" w:color="auto"/>
              <w:bottom w:val="single" w:sz="6" w:space="0" w:color="auto"/>
              <w:right w:val="single" w:sz="6" w:space="0" w:color="auto"/>
            </w:tcBorders>
          </w:tcPr>
          <w:p w14:paraId="0D0500F5" w14:textId="670774F1"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08F8F2FD" w14:textId="300897AF"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78613F5F" w14:textId="0E3C8FBE" w:rsidR="00E12140" w:rsidRPr="00E00B58" w:rsidRDefault="00E12140" w:rsidP="00E12140">
            <w:pPr>
              <w:spacing w:before="20" w:after="20"/>
              <w:jc w:val="center"/>
              <w:rPr>
                <w:sz w:val="21"/>
                <w:szCs w:val="21"/>
              </w:rPr>
            </w:pPr>
            <w:r w:rsidRPr="003806D7">
              <w:t>3C7 LSB</w:t>
            </w:r>
            <w:r>
              <w:t xml:space="preserve"> </w:t>
            </w:r>
            <w:r w:rsidRPr="003806D7">
              <w:t>-3C8</w:t>
            </w:r>
          </w:p>
        </w:tc>
        <w:tc>
          <w:tcPr>
            <w:tcW w:w="3895" w:type="dxa"/>
            <w:tcBorders>
              <w:top w:val="single" w:sz="6" w:space="0" w:color="auto"/>
              <w:left w:val="single" w:sz="6" w:space="0" w:color="auto"/>
              <w:bottom w:val="single" w:sz="6" w:space="0" w:color="auto"/>
              <w:right w:val="double" w:sz="6" w:space="0" w:color="auto"/>
            </w:tcBorders>
          </w:tcPr>
          <w:p w14:paraId="140263BD" w14:textId="6DE15405" w:rsidR="00E12140" w:rsidRPr="00E00B58" w:rsidRDefault="00E12140" w:rsidP="00E12140">
            <w:pPr>
              <w:spacing w:before="20" w:after="20"/>
            </w:pPr>
            <w:r w:rsidRPr="00E00B58">
              <w:rPr>
                <w:sz w:val="21"/>
                <w:szCs w:val="21"/>
              </w:rPr>
              <w:t>Fuel batch date code loaded into compartment 5</w:t>
            </w:r>
          </w:p>
        </w:tc>
      </w:tr>
      <w:tr w:rsidR="00E12140" w:rsidRPr="00E00B58" w14:paraId="2731B03B"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685ABC49" w14:textId="288A9941" w:rsidR="00E12140" w:rsidRPr="00E00B58" w:rsidRDefault="00E12140" w:rsidP="00E12140">
            <w:pPr>
              <w:jc w:val="center"/>
            </w:pPr>
            <w:r w:rsidRPr="00E00B58">
              <w:rPr>
                <w:sz w:val="21"/>
                <w:szCs w:val="21"/>
              </w:rPr>
              <w:t>4E</w:t>
            </w:r>
          </w:p>
        </w:tc>
        <w:tc>
          <w:tcPr>
            <w:tcW w:w="1402" w:type="dxa"/>
            <w:tcBorders>
              <w:top w:val="single" w:sz="6" w:space="0" w:color="auto"/>
              <w:bottom w:val="single" w:sz="6" w:space="0" w:color="auto"/>
              <w:right w:val="single" w:sz="6" w:space="0" w:color="auto"/>
            </w:tcBorders>
          </w:tcPr>
          <w:p w14:paraId="7BF635C0" w14:textId="1B9E0EA7" w:rsidR="00E12140" w:rsidRPr="00E00B58" w:rsidRDefault="00E12140" w:rsidP="00E12140">
            <w:pPr>
              <w:jc w:val="center"/>
            </w:pPr>
            <w:r w:rsidRPr="00E00B58">
              <w:rPr>
                <w:sz w:val="21"/>
                <w:szCs w:val="21"/>
              </w:rPr>
              <w:t>Compartment 5 Volume Loaded</w:t>
            </w:r>
          </w:p>
        </w:tc>
        <w:tc>
          <w:tcPr>
            <w:tcW w:w="821" w:type="dxa"/>
            <w:tcBorders>
              <w:top w:val="single" w:sz="6" w:space="0" w:color="auto"/>
              <w:left w:val="single" w:sz="6" w:space="0" w:color="auto"/>
              <w:bottom w:val="single" w:sz="6" w:space="0" w:color="auto"/>
              <w:right w:val="single" w:sz="6" w:space="0" w:color="auto"/>
            </w:tcBorders>
          </w:tcPr>
          <w:p w14:paraId="2F7902E8" w14:textId="62F18BB0"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64F246DE" w14:textId="7843D940" w:rsidR="00E12140" w:rsidRPr="00E00B58" w:rsidRDefault="00E12140" w:rsidP="00E12140">
            <w:pPr>
              <w:spacing w:before="20" w:after="20"/>
              <w:jc w:val="center"/>
              <w:rPr>
                <w:sz w:val="21"/>
                <w:szCs w:val="21"/>
              </w:rPr>
            </w:pPr>
            <w:r w:rsidRPr="00E00B58">
              <w:rPr>
                <w:sz w:val="21"/>
                <w:szCs w:val="21"/>
              </w:rPr>
              <w:t>2</w:t>
            </w:r>
          </w:p>
        </w:tc>
        <w:tc>
          <w:tcPr>
            <w:tcW w:w="1170" w:type="dxa"/>
            <w:tcBorders>
              <w:top w:val="single" w:sz="6" w:space="0" w:color="auto"/>
              <w:left w:val="single" w:sz="6" w:space="0" w:color="auto"/>
              <w:bottom w:val="single" w:sz="6" w:space="0" w:color="auto"/>
              <w:right w:val="single" w:sz="6" w:space="0" w:color="auto"/>
            </w:tcBorders>
          </w:tcPr>
          <w:p w14:paraId="4D1AE086" w14:textId="052A3A14" w:rsidR="00E12140" w:rsidRPr="00E00B58" w:rsidRDefault="00E12140" w:rsidP="00E12140">
            <w:pPr>
              <w:spacing w:before="20" w:after="20"/>
              <w:jc w:val="center"/>
              <w:rPr>
                <w:sz w:val="21"/>
                <w:szCs w:val="21"/>
              </w:rPr>
            </w:pPr>
            <w:r w:rsidRPr="003806D7">
              <w:t>3C9</w:t>
            </w:r>
          </w:p>
        </w:tc>
        <w:tc>
          <w:tcPr>
            <w:tcW w:w="3895" w:type="dxa"/>
            <w:tcBorders>
              <w:top w:val="single" w:sz="6" w:space="0" w:color="auto"/>
              <w:left w:val="single" w:sz="6" w:space="0" w:color="auto"/>
              <w:bottom w:val="single" w:sz="6" w:space="0" w:color="auto"/>
              <w:right w:val="double" w:sz="6" w:space="0" w:color="auto"/>
            </w:tcBorders>
          </w:tcPr>
          <w:p w14:paraId="5071575F" w14:textId="45C90D95" w:rsidR="00E12140" w:rsidRPr="00E00B58" w:rsidRDefault="00E12140" w:rsidP="00E12140">
            <w:pPr>
              <w:spacing w:before="20" w:after="20"/>
            </w:pPr>
            <w:r w:rsidRPr="00E00B58">
              <w:rPr>
                <w:sz w:val="21"/>
                <w:szCs w:val="21"/>
              </w:rPr>
              <w:t>Volume of fuel loaded into compartment 5</w:t>
            </w:r>
          </w:p>
        </w:tc>
      </w:tr>
      <w:tr w:rsidR="00E12140" w:rsidRPr="00E00B58" w14:paraId="4BC951BA"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38427D4F" w14:textId="1E56B33B" w:rsidR="00E12140" w:rsidRPr="00E00B58" w:rsidRDefault="00E12140" w:rsidP="00E12140">
            <w:pPr>
              <w:jc w:val="center"/>
            </w:pPr>
            <w:r w:rsidRPr="00E00B58">
              <w:rPr>
                <w:sz w:val="21"/>
                <w:szCs w:val="21"/>
              </w:rPr>
              <w:t>4F</w:t>
            </w:r>
          </w:p>
        </w:tc>
        <w:tc>
          <w:tcPr>
            <w:tcW w:w="1402" w:type="dxa"/>
            <w:tcBorders>
              <w:top w:val="single" w:sz="6" w:space="0" w:color="auto"/>
              <w:bottom w:val="single" w:sz="6" w:space="0" w:color="auto"/>
              <w:right w:val="single" w:sz="6" w:space="0" w:color="auto"/>
            </w:tcBorders>
          </w:tcPr>
          <w:p w14:paraId="69CE0A2D" w14:textId="09DD1999" w:rsidR="00E12140" w:rsidRPr="00E00B58" w:rsidRDefault="00E12140" w:rsidP="00E12140">
            <w:pPr>
              <w:jc w:val="center"/>
            </w:pPr>
            <w:r w:rsidRPr="00E00B58">
              <w:rPr>
                <w:sz w:val="21"/>
                <w:szCs w:val="21"/>
              </w:rPr>
              <w:t>Compartment 6 Type Loaded</w:t>
            </w:r>
          </w:p>
        </w:tc>
        <w:tc>
          <w:tcPr>
            <w:tcW w:w="821" w:type="dxa"/>
            <w:tcBorders>
              <w:top w:val="single" w:sz="6" w:space="0" w:color="auto"/>
              <w:left w:val="single" w:sz="6" w:space="0" w:color="auto"/>
              <w:bottom w:val="single" w:sz="6" w:space="0" w:color="auto"/>
              <w:right w:val="single" w:sz="6" w:space="0" w:color="auto"/>
            </w:tcBorders>
          </w:tcPr>
          <w:p w14:paraId="20694F52" w14:textId="63F997D7"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2E74BAFD" w14:textId="38BBA9F0"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5BD96AFF" w14:textId="44632352" w:rsidR="00E12140" w:rsidRPr="00E00B58" w:rsidRDefault="00E12140" w:rsidP="00E12140">
            <w:pPr>
              <w:spacing w:before="20" w:after="20"/>
              <w:jc w:val="center"/>
              <w:rPr>
                <w:sz w:val="21"/>
                <w:szCs w:val="21"/>
              </w:rPr>
            </w:pPr>
            <w:r w:rsidRPr="003806D7">
              <w:t>3CA LSB</w:t>
            </w:r>
            <w:r>
              <w:t xml:space="preserve"> </w:t>
            </w:r>
            <w:r w:rsidRPr="003806D7">
              <w:t>-3CB</w:t>
            </w:r>
          </w:p>
        </w:tc>
        <w:tc>
          <w:tcPr>
            <w:tcW w:w="3895" w:type="dxa"/>
            <w:tcBorders>
              <w:top w:val="single" w:sz="6" w:space="0" w:color="auto"/>
              <w:left w:val="single" w:sz="6" w:space="0" w:color="auto"/>
              <w:bottom w:val="single" w:sz="6" w:space="0" w:color="auto"/>
              <w:right w:val="double" w:sz="6" w:space="0" w:color="auto"/>
            </w:tcBorders>
          </w:tcPr>
          <w:p w14:paraId="0314B0A5" w14:textId="1B2454E4" w:rsidR="00E12140" w:rsidRPr="00E00B58" w:rsidRDefault="00E12140" w:rsidP="00E12140">
            <w:pPr>
              <w:spacing w:before="20" w:after="20"/>
            </w:pPr>
            <w:r w:rsidRPr="00E00B58">
              <w:rPr>
                <w:sz w:val="21"/>
                <w:szCs w:val="21"/>
              </w:rPr>
              <w:t>Fuel type loaded into compartment 6</w:t>
            </w:r>
          </w:p>
        </w:tc>
      </w:tr>
      <w:tr w:rsidR="00E12140" w:rsidRPr="00E00B58" w14:paraId="674F6DE8"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055137B9" w14:textId="2D136C5B" w:rsidR="00E12140" w:rsidRPr="00E00B58" w:rsidRDefault="00E12140" w:rsidP="00E12140">
            <w:pPr>
              <w:jc w:val="center"/>
            </w:pPr>
            <w:r w:rsidRPr="00E00B58">
              <w:rPr>
                <w:sz w:val="21"/>
                <w:szCs w:val="21"/>
              </w:rPr>
              <w:t>50</w:t>
            </w:r>
          </w:p>
        </w:tc>
        <w:tc>
          <w:tcPr>
            <w:tcW w:w="1402" w:type="dxa"/>
            <w:tcBorders>
              <w:top w:val="single" w:sz="6" w:space="0" w:color="auto"/>
              <w:bottom w:val="single" w:sz="6" w:space="0" w:color="auto"/>
              <w:right w:val="single" w:sz="6" w:space="0" w:color="auto"/>
            </w:tcBorders>
          </w:tcPr>
          <w:p w14:paraId="17D374F3" w14:textId="3068EA48" w:rsidR="00E12140" w:rsidRPr="00E00B58" w:rsidRDefault="00E12140" w:rsidP="00E12140">
            <w:pPr>
              <w:jc w:val="center"/>
            </w:pPr>
            <w:r w:rsidRPr="00E00B58">
              <w:rPr>
                <w:sz w:val="21"/>
                <w:szCs w:val="21"/>
              </w:rPr>
              <w:t>Compartment 6 Batch ID Loaded</w:t>
            </w:r>
          </w:p>
        </w:tc>
        <w:tc>
          <w:tcPr>
            <w:tcW w:w="821" w:type="dxa"/>
            <w:tcBorders>
              <w:top w:val="single" w:sz="6" w:space="0" w:color="auto"/>
              <w:left w:val="single" w:sz="6" w:space="0" w:color="auto"/>
              <w:bottom w:val="single" w:sz="6" w:space="0" w:color="auto"/>
              <w:right w:val="single" w:sz="6" w:space="0" w:color="auto"/>
            </w:tcBorders>
          </w:tcPr>
          <w:p w14:paraId="263A3F5B" w14:textId="7F4899E5"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6E5FC824" w14:textId="6A3CCD15"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47304D6F" w14:textId="2A4EDC94" w:rsidR="00E12140" w:rsidRPr="00E00B58" w:rsidRDefault="00E12140" w:rsidP="00E12140">
            <w:pPr>
              <w:spacing w:before="20" w:after="20"/>
              <w:jc w:val="center"/>
              <w:rPr>
                <w:sz w:val="21"/>
                <w:szCs w:val="21"/>
              </w:rPr>
            </w:pPr>
            <w:r w:rsidRPr="003806D7">
              <w:t>3CC LSB</w:t>
            </w:r>
            <w:r>
              <w:t xml:space="preserve"> </w:t>
            </w:r>
            <w:r w:rsidRPr="003806D7">
              <w:t>-3CD</w:t>
            </w:r>
          </w:p>
        </w:tc>
        <w:tc>
          <w:tcPr>
            <w:tcW w:w="3895" w:type="dxa"/>
            <w:tcBorders>
              <w:top w:val="single" w:sz="6" w:space="0" w:color="auto"/>
              <w:left w:val="single" w:sz="6" w:space="0" w:color="auto"/>
              <w:bottom w:val="single" w:sz="6" w:space="0" w:color="auto"/>
              <w:right w:val="double" w:sz="6" w:space="0" w:color="auto"/>
            </w:tcBorders>
          </w:tcPr>
          <w:p w14:paraId="239D5EED" w14:textId="3EEA8D02" w:rsidR="00E12140" w:rsidRPr="00E00B58" w:rsidRDefault="00E12140" w:rsidP="00E12140">
            <w:pPr>
              <w:spacing w:before="20" w:after="20"/>
            </w:pPr>
            <w:r w:rsidRPr="00E00B58">
              <w:rPr>
                <w:sz w:val="21"/>
                <w:szCs w:val="21"/>
              </w:rPr>
              <w:t>Fuel batch date code loaded into compartment 6</w:t>
            </w:r>
          </w:p>
        </w:tc>
      </w:tr>
      <w:tr w:rsidR="00E12140" w:rsidRPr="00E00B58" w14:paraId="4CD2ED97"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6D3845E1" w14:textId="38FB738C" w:rsidR="00E12140" w:rsidRPr="00E00B58" w:rsidRDefault="00E12140" w:rsidP="00E12140">
            <w:pPr>
              <w:jc w:val="center"/>
            </w:pPr>
            <w:r w:rsidRPr="00E00B58">
              <w:rPr>
                <w:sz w:val="21"/>
                <w:szCs w:val="21"/>
              </w:rPr>
              <w:t>51</w:t>
            </w:r>
          </w:p>
        </w:tc>
        <w:tc>
          <w:tcPr>
            <w:tcW w:w="1402" w:type="dxa"/>
            <w:tcBorders>
              <w:top w:val="single" w:sz="6" w:space="0" w:color="auto"/>
              <w:bottom w:val="single" w:sz="6" w:space="0" w:color="auto"/>
              <w:right w:val="single" w:sz="6" w:space="0" w:color="auto"/>
            </w:tcBorders>
          </w:tcPr>
          <w:p w14:paraId="22DDB875" w14:textId="299A1B13" w:rsidR="00E12140" w:rsidRPr="00E00B58" w:rsidRDefault="00E12140" w:rsidP="00E12140">
            <w:pPr>
              <w:jc w:val="center"/>
            </w:pPr>
            <w:r w:rsidRPr="00E00B58">
              <w:rPr>
                <w:sz w:val="21"/>
                <w:szCs w:val="21"/>
              </w:rPr>
              <w:t>Compartment 6 Volume Loaded</w:t>
            </w:r>
          </w:p>
        </w:tc>
        <w:tc>
          <w:tcPr>
            <w:tcW w:w="821" w:type="dxa"/>
            <w:tcBorders>
              <w:top w:val="single" w:sz="6" w:space="0" w:color="auto"/>
              <w:left w:val="single" w:sz="6" w:space="0" w:color="auto"/>
              <w:bottom w:val="single" w:sz="6" w:space="0" w:color="auto"/>
              <w:right w:val="single" w:sz="6" w:space="0" w:color="auto"/>
            </w:tcBorders>
          </w:tcPr>
          <w:p w14:paraId="2EFA33C0" w14:textId="541B428A"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417B4D88" w14:textId="12486977" w:rsidR="00E12140" w:rsidRPr="00E00B58" w:rsidRDefault="00E12140" w:rsidP="00E12140">
            <w:pPr>
              <w:spacing w:before="20" w:after="20"/>
              <w:jc w:val="center"/>
              <w:rPr>
                <w:sz w:val="21"/>
                <w:szCs w:val="21"/>
              </w:rPr>
            </w:pPr>
            <w:r w:rsidRPr="00E00B58">
              <w:rPr>
                <w:sz w:val="21"/>
                <w:szCs w:val="21"/>
              </w:rPr>
              <w:t>2</w:t>
            </w:r>
          </w:p>
        </w:tc>
        <w:tc>
          <w:tcPr>
            <w:tcW w:w="1170" w:type="dxa"/>
            <w:tcBorders>
              <w:top w:val="single" w:sz="6" w:space="0" w:color="auto"/>
              <w:left w:val="single" w:sz="6" w:space="0" w:color="auto"/>
              <w:bottom w:val="single" w:sz="6" w:space="0" w:color="auto"/>
              <w:right w:val="single" w:sz="6" w:space="0" w:color="auto"/>
            </w:tcBorders>
          </w:tcPr>
          <w:p w14:paraId="54FC892E" w14:textId="5DC44C1D" w:rsidR="00E12140" w:rsidRPr="00E00B58" w:rsidRDefault="00E12140" w:rsidP="00E12140">
            <w:pPr>
              <w:spacing w:before="20" w:after="20"/>
              <w:jc w:val="center"/>
              <w:rPr>
                <w:sz w:val="21"/>
                <w:szCs w:val="21"/>
              </w:rPr>
            </w:pPr>
            <w:r w:rsidRPr="003806D7">
              <w:t>3CE</w:t>
            </w:r>
          </w:p>
        </w:tc>
        <w:tc>
          <w:tcPr>
            <w:tcW w:w="3895" w:type="dxa"/>
            <w:tcBorders>
              <w:top w:val="single" w:sz="6" w:space="0" w:color="auto"/>
              <w:left w:val="single" w:sz="6" w:space="0" w:color="auto"/>
              <w:bottom w:val="single" w:sz="6" w:space="0" w:color="auto"/>
              <w:right w:val="double" w:sz="6" w:space="0" w:color="auto"/>
            </w:tcBorders>
          </w:tcPr>
          <w:p w14:paraId="4FA01F05" w14:textId="23176EA6" w:rsidR="00E12140" w:rsidRPr="00E00B58" w:rsidRDefault="00E12140" w:rsidP="00E12140">
            <w:pPr>
              <w:spacing w:before="20" w:after="20"/>
            </w:pPr>
            <w:r w:rsidRPr="00E00B58">
              <w:rPr>
                <w:sz w:val="21"/>
                <w:szCs w:val="21"/>
              </w:rPr>
              <w:t>Volume of fuel loaded into compartment 6</w:t>
            </w:r>
          </w:p>
        </w:tc>
      </w:tr>
      <w:tr w:rsidR="00E12140" w:rsidRPr="00E00B58" w14:paraId="6314AD64"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52F18D7A" w14:textId="4C87AF79" w:rsidR="00E12140" w:rsidRPr="00E00B58" w:rsidRDefault="00E12140" w:rsidP="00E12140">
            <w:pPr>
              <w:jc w:val="center"/>
            </w:pPr>
            <w:r w:rsidRPr="00E00B58">
              <w:rPr>
                <w:sz w:val="21"/>
                <w:szCs w:val="21"/>
              </w:rPr>
              <w:t>52</w:t>
            </w:r>
          </w:p>
        </w:tc>
        <w:tc>
          <w:tcPr>
            <w:tcW w:w="1402" w:type="dxa"/>
            <w:tcBorders>
              <w:top w:val="single" w:sz="6" w:space="0" w:color="auto"/>
              <w:bottom w:val="single" w:sz="6" w:space="0" w:color="auto"/>
              <w:right w:val="single" w:sz="6" w:space="0" w:color="auto"/>
            </w:tcBorders>
          </w:tcPr>
          <w:p w14:paraId="17CD5013" w14:textId="62391BFA" w:rsidR="00E12140" w:rsidRPr="00E00B58" w:rsidRDefault="00E12140" w:rsidP="00E12140">
            <w:pPr>
              <w:jc w:val="center"/>
            </w:pPr>
            <w:r w:rsidRPr="00E00B58">
              <w:rPr>
                <w:sz w:val="21"/>
                <w:szCs w:val="21"/>
              </w:rPr>
              <w:t>Compartment 7 Type Loaded</w:t>
            </w:r>
          </w:p>
        </w:tc>
        <w:tc>
          <w:tcPr>
            <w:tcW w:w="821" w:type="dxa"/>
            <w:tcBorders>
              <w:top w:val="single" w:sz="6" w:space="0" w:color="auto"/>
              <w:left w:val="single" w:sz="6" w:space="0" w:color="auto"/>
              <w:bottom w:val="single" w:sz="6" w:space="0" w:color="auto"/>
              <w:right w:val="single" w:sz="6" w:space="0" w:color="auto"/>
            </w:tcBorders>
          </w:tcPr>
          <w:p w14:paraId="3A8598B5" w14:textId="65C11223"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46BEC726" w14:textId="2430B18A"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43DA13C8" w14:textId="2E70E0CD" w:rsidR="00E12140" w:rsidRPr="00E00B58" w:rsidRDefault="00E12140" w:rsidP="00E12140">
            <w:pPr>
              <w:spacing w:before="20" w:after="20"/>
              <w:jc w:val="center"/>
              <w:rPr>
                <w:sz w:val="21"/>
                <w:szCs w:val="21"/>
              </w:rPr>
            </w:pPr>
            <w:r w:rsidRPr="003806D7">
              <w:t>3CF LSB</w:t>
            </w:r>
            <w:r>
              <w:t xml:space="preserve"> </w:t>
            </w:r>
            <w:r w:rsidRPr="003806D7">
              <w:t>-3D0</w:t>
            </w:r>
          </w:p>
        </w:tc>
        <w:tc>
          <w:tcPr>
            <w:tcW w:w="3895" w:type="dxa"/>
            <w:tcBorders>
              <w:top w:val="single" w:sz="6" w:space="0" w:color="auto"/>
              <w:left w:val="single" w:sz="6" w:space="0" w:color="auto"/>
              <w:bottom w:val="single" w:sz="6" w:space="0" w:color="auto"/>
              <w:right w:val="double" w:sz="6" w:space="0" w:color="auto"/>
            </w:tcBorders>
          </w:tcPr>
          <w:p w14:paraId="32402D40" w14:textId="7727905C" w:rsidR="00E12140" w:rsidRPr="00E00B58" w:rsidRDefault="00E12140" w:rsidP="00E12140">
            <w:pPr>
              <w:spacing w:before="20" w:after="20"/>
            </w:pPr>
            <w:r w:rsidRPr="00E00B58">
              <w:rPr>
                <w:sz w:val="21"/>
                <w:szCs w:val="21"/>
              </w:rPr>
              <w:t>Fuel type loaded into compartment 7</w:t>
            </w:r>
          </w:p>
        </w:tc>
      </w:tr>
      <w:tr w:rsidR="00E12140" w:rsidRPr="00E00B58" w14:paraId="3DA7D722"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2B4CB790" w14:textId="2D215C73" w:rsidR="00E12140" w:rsidRPr="00E00B58" w:rsidRDefault="00E12140" w:rsidP="00E12140">
            <w:pPr>
              <w:jc w:val="center"/>
            </w:pPr>
            <w:r w:rsidRPr="00E00B58">
              <w:rPr>
                <w:sz w:val="21"/>
                <w:szCs w:val="21"/>
              </w:rPr>
              <w:t>53</w:t>
            </w:r>
          </w:p>
        </w:tc>
        <w:tc>
          <w:tcPr>
            <w:tcW w:w="1402" w:type="dxa"/>
            <w:tcBorders>
              <w:top w:val="single" w:sz="6" w:space="0" w:color="auto"/>
              <w:bottom w:val="single" w:sz="6" w:space="0" w:color="auto"/>
              <w:right w:val="single" w:sz="6" w:space="0" w:color="auto"/>
            </w:tcBorders>
          </w:tcPr>
          <w:p w14:paraId="392AC7CF" w14:textId="1DAF9A35" w:rsidR="00E12140" w:rsidRPr="00E00B58" w:rsidRDefault="00E12140" w:rsidP="00E12140">
            <w:pPr>
              <w:jc w:val="center"/>
            </w:pPr>
            <w:r w:rsidRPr="00E00B58">
              <w:rPr>
                <w:sz w:val="21"/>
                <w:szCs w:val="21"/>
              </w:rPr>
              <w:t>Compartment 7 Batch ID Loaded</w:t>
            </w:r>
          </w:p>
        </w:tc>
        <w:tc>
          <w:tcPr>
            <w:tcW w:w="821" w:type="dxa"/>
            <w:tcBorders>
              <w:top w:val="single" w:sz="6" w:space="0" w:color="auto"/>
              <w:left w:val="single" w:sz="6" w:space="0" w:color="auto"/>
              <w:bottom w:val="single" w:sz="6" w:space="0" w:color="auto"/>
              <w:right w:val="single" w:sz="6" w:space="0" w:color="auto"/>
            </w:tcBorders>
          </w:tcPr>
          <w:p w14:paraId="39402864" w14:textId="5BAF1450"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0F8F85BD" w14:textId="5BBCACDA"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45EC67E6" w14:textId="3B6CD371" w:rsidR="00E12140" w:rsidRPr="00E00B58" w:rsidRDefault="00E12140" w:rsidP="00E12140">
            <w:pPr>
              <w:spacing w:before="20" w:after="20"/>
              <w:jc w:val="center"/>
              <w:rPr>
                <w:sz w:val="21"/>
                <w:szCs w:val="21"/>
              </w:rPr>
            </w:pPr>
            <w:r w:rsidRPr="003806D7">
              <w:t>3D1 LSB</w:t>
            </w:r>
            <w:r>
              <w:t xml:space="preserve"> </w:t>
            </w:r>
            <w:r w:rsidRPr="003806D7">
              <w:t>-3D2</w:t>
            </w:r>
          </w:p>
        </w:tc>
        <w:tc>
          <w:tcPr>
            <w:tcW w:w="3895" w:type="dxa"/>
            <w:tcBorders>
              <w:top w:val="single" w:sz="6" w:space="0" w:color="auto"/>
              <w:left w:val="single" w:sz="6" w:space="0" w:color="auto"/>
              <w:bottom w:val="single" w:sz="6" w:space="0" w:color="auto"/>
              <w:right w:val="double" w:sz="6" w:space="0" w:color="auto"/>
            </w:tcBorders>
          </w:tcPr>
          <w:p w14:paraId="6D5A5626" w14:textId="2035AAF6" w:rsidR="00E12140" w:rsidRPr="00E00B58" w:rsidRDefault="00E12140" w:rsidP="00E12140">
            <w:pPr>
              <w:spacing w:before="20" w:after="20"/>
            </w:pPr>
            <w:r w:rsidRPr="00E00B58">
              <w:rPr>
                <w:sz w:val="21"/>
                <w:szCs w:val="21"/>
              </w:rPr>
              <w:t>Fuel batch date code loaded into compartment 7</w:t>
            </w:r>
          </w:p>
        </w:tc>
      </w:tr>
      <w:tr w:rsidR="00E12140" w:rsidRPr="00E00B58" w14:paraId="68018511"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6AF4F968" w14:textId="73D07130" w:rsidR="00E12140" w:rsidRPr="00E00B58" w:rsidRDefault="00E12140" w:rsidP="00E12140">
            <w:pPr>
              <w:jc w:val="center"/>
            </w:pPr>
            <w:r w:rsidRPr="00E00B58">
              <w:rPr>
                <w:sz w:val="21"/>
                <w:szCs w:val="21"/>
              </w:rPr>
              <w:t>54</w:t>
            </w:r>
          </w:p>
        </w:tc>
        <w:tc>
          <w:tcPr>
            <w:tcW w:w="1402" w:type="dxa"/>
            <w:tcBorders>
              <w:top w:val="single" w:sz="6" w:space="0" w:color="auto"/>
              <w:bottom w:val="single" w:sz="6" w:space="0" w:color="auto"/>
              <w:right w:val="single" w:sz="6" w:space="0" w:color="auto"/>
            </w:tcBorders>
          </w:tcPr>
          <w:p w14:paraId="5311049D" w14:textId="0FF4010E" w:rsidR="00E12140" w:rsidRPr="00E00B58" w:rsidRDefault="00E12140" w:rsidP="00E12140">
            <w:pPr>
              <w:jc w:val="center"/>
            </w:pPr>
            <w:r w:rsidRPr="00E00B58">
              <w:rPr>
                <w:sz w:val="21"/>
                <w:szCs w:val="21"/>
              </w:rPr>
              <w:t>Compartment 7 Volume Loaded</w:t>
            </w:r>
          </w:p>
        </w:tc>
        <w:tc>
          <w:tcPr>
            <w:tcW w:w="821" w:type="dxa"/>
            <w:tcBorders>
              <w:top w:val="single" w:sz="6" w:space="0" w:color="auto"/>
              <w:left w:val="single" w:sz="6" w:space="0" w:color="auto"/>
              <w:bottom w:val="single" w:sz="6" w:space="0" w:color="auto"/>
              <w:right w:val="single" w:sz="6" w:space="0" w:color="auto"/>
            </w:tcBorders>
          </w:tcPr>
          <w:p w14:paraId="4EEAE25C" w14:textId="0D5B5CA2"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7664BAE7" w14:textId="65C761A9" w:rsidR="00E12140" w:rsidRPr="00E00B58" w:rsidRDefault="00E12140" w:rsidP="00E12140">
            <w:pPr>
              <w:spacing w:before="20" w:after="20"/>
              <w:jc w:val="center"/>
              <w:rPr>
                <w:sz w:val="21"/>
                <w:szCs w:val="21"/>
              </w:rPr>
            </w:pPr>
            <w:r w:rsidRPr="00E00B58">
              <w:rPr>
                <w:sz w:val="21"/>
                <w:szCs w:val="21"/>
              </w:rPr>
              <w:t>2</w:t>
            </w:r>
          </w:p>
        </w:tc>
        <w:tc>
          <w:tcPr>
            <w:tcW w:w="1170" w:type="dxa"/>
            <w:tcBorders>
              <w:top w:val="single" w:sz="6" w:space="0" w:color="auto"/>
              <w:left w:val="single" w:sz="6" w:space="0" w:color="auto"/>
              <w:bottom w:val="single" w:sz="6" w:space="0" w:color="auto"/>
              <w:right w:val="single" w:sz="6" w:space="0" w:color="auto"/>
            </w:tcBorders>
          </w:tcPr>
          <w:p w14:paraId="47FD4BBE" w14:textId="069B6891" w:rsidR="00E12140" w:rsidRPr="00E00B58" w:rsidRDefault="00E12140" w:rsidP="00E12140">
            <w:pPr>
              <w:spacing w:before="20" w:after="20"/>
              <w:jc w:val="center"/>
              <w:rPr>
                <w:sz w:val="21"/>
                <w:szCs w:val="21"/>
              </w:rPr>
            </w:pPr>
            <w:r w:rsidRPr="003806D7">
              <w:t>3D3</w:t>
            </w:r>
          </w:p>
        </w:tc>
        <w:tc>
          <w:tcPr>
            <w:tcW w:w="3895" w:type="dxa"/>
            <w:tcBorders>
              <w:top w:val="single" w:sz="6" w:space="0" w:color="auto"/>
              <w:left w:val="single" w:sz="6" w:space="0" w:color="auto"/>
              <w:bottom w:val="single" w:sz="6" w:space="0" w:color="auto"/>
              <w:right w:val="double" w:sz="6" w:space="0" w:color="auto"/>
            </w:tcBorders>
          </w:tcPr>
          <w:p w14:paraId="23FACFC5" w14:textId="195AB5CD" w:rsidR="00E12140" w:rsidRPr="00E00B58" w:rsidRDefault="00E12140" w:rsidP="00E12140">
            <w:pPr>
              <w:spacing w:before="20" w:after="20"/>
            </w:pPr>
            <w:r w:rsidRPr="00E00B58">
              <w:rPr>
                <w:sz w:val="21"/>
                <w:szCs w:val="21"/>
              </w:rPr>
              <w:t>Volume of fuel loaded into compartment 7</w:t>
            </w:r>
          </w:p>
        </w:tc>
      </w:tr>
      <w:tr w:rsidR="00E12140" w:rsidRPr="00E00B58" w14:paraId="61EA59F0"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1D5AC87A" w14:textId="1B2431EF" w:rsidR="00E12140" w:rsidRPr="00E00B58" w:rsidRDefault="00E12140" w:rsidP="00E12140">
            <w:pPr>
              <w:jc w:val="center"/>
            </w:pPr>
            <w:r w:rsidRPr="00E00B58">
              <w:rPr>
                <w:sz w:val="21"/>
                <w:szCs w:val="21"/>
              </w:rPr>
              <w:t>55</w:t>
            </w:r>
          </w:p>
        </w:tc>
        <w:tc>
          <w:tcPr>
            <w:tcW w:w="1402" w:type="dxa"/>
            <w:tcBorders>
              <w:top w:val="single" w:sz="6" w:space="0" w:color="auto"/>
              <w:bottom w:val="single" w:sz="6" w:space="0" w:color="auto"/>
              <w:right w:val="single" w:sz="6" w:space="0" w:color="auto"/>
            </w:tcBorders>
          </w:tcPr>
          <w:p w14:paraId="3EC9A7FE" w14:textId="496000AF" w:rsidR="00E12140" w:rsidRPr="00E00B58" w:rsidRDefault="00E12140" w:rsidP="00E12140">
            <w:pPr>
              <w:jc w:val="center"/>
            </w:pPr>
            <w:r w:rsidRPr="00E00B58">
              <w:rPr>
                <w:sz w:val="21"/>
                <w:szCs w:val="21"/>
              </w:rPr>
              <w:t>Compartment 8 Type Loaded</w:t>
            </w:r>
          </w:p>
        </w:tc>
        <w:tc>
          <w:tcPr>
            <w:tcW w:w="821" w:type="dxa"/>
            <w:tcBorders>
              <w:top w:val="single" w:sz="6" w:space="0" w:color="auto"/>
              <w:left w:val="single" w:sz="6" w:space="0" w:color="auto"/>
              <w:bottom w:val="single" w:sz="6" w:space="0" w:color="auto"/>
              <w:right w:val="single" w:sz="6" w:space="0" w:color="auto"/>
            </w:tcBorders>
          </w:tcPr>
          <w:p w14:paraId="593E938A" w14:textId="4052C8C2"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2487AF07" w14:textId="1EE9C48A"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19253FBB" w14:textId="58F86E04" w:rsidR="00E12140" w:rsidRPr="00E00B58" w:rsidRDefault="00E12140" w:rsidP="00E12140">
            <w:pPr>
              <w:spacing w:before="20" w:after="20"/>
              <w:jc w:val="center"/>
              <w:rPr>
                <w:sz w:val="21"/>
                <w:szCs w:val="21"/>
              </w:rPr>
            </w:pPr>
            <w:r w:rsidRPr="003806D7">
              <w:t>3D4 LSB</w:t>
            </w:r>
            <w:r>
              <w:t xml:space="preserve"> </w:t>
            </w:r>
            <w:r w:rsidRPr="003806D7">
              <w:t>-3D5</w:t>
            </w:r>
          </w:p>
        </w:tc>
        <w:tc>
          <w:tcPr>
            <w:tcW w:w="3895" w:type="dxa"/>
            <w:tcBorders>
              <w:top w:val="single" w:sz="6" w:space="0" w:color="auto"/>
              <w:left w:val="single" w:sz="6" w:space="0" w:color="auto"/>
              <w:bottom w:val="single" w:sz="6" w:space="0" w:color="auto"/>
              <w:right w:val="double" w:sz="6" w:space="0" w:color="auto"/>
            </w:tcBorders>
          </w:tcPr>
          <w:p w14:paraId="50AEEDEC" w14:textId="5B4FA2CB" w:rsidR="00E12140" w:rsidRPr="00E00B58" w:rsidRDefault="00E12140" w:rsidP="00E12140">
            <w:pPr>
              <w:spacing w:before="20" w:after="20"/>
            </w:pPr>
            <w:r w:rsidRPr="00E00B58">
              <w:rPr>
                <w:sz w:val="21"/>
                <w:szCs w:val="21"/>
              </w:rPr>
              <w:t>Fuel type loaded into compartment 8</w:t>
            </w:r>
          </w:p>
        </w:tc>
      </w:tr>
      <w:tr w:rsidR="00E12140" w:rsidRPr="00E00B58" w14:paraId="63DA002E"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768938E8" w14:textId="05B65166" w:rsidR="00E12140" w:rsidRPr="00E00B58" w:rsidRDefault="00E12140" w:rsidP="00E12140">
            <w:pPr>
              <w:jc w:val="center"/>
            </w:pPr>
            <w:r w:rsidRPr="00E00B58">
              <w:rPr>
                <w:sz w:val="21"/>
                <w:szCs w:val="21"/>
              </w:rPr>
              <w:t>56</w:t>
            </w:r>
          </w:p>
        </w:tc>
        <w:tc>
          <w:tcPr>
            <w:tcW w:w="1402" w:type="dxa"/>
            <w:tcBorders>
              <w:top w:val="single" w:sz="6" w:space="0" w:color="auto"/>
              <w:bottom w:val="single" w:sz="6" w:space="0" w:color="auto"/>
              <w:right w:val="single" w:sz="6" w:space="0" w:color="auto"/>
            </w:tcBorders>
          </w:tcPr>
          <w:p w14:paraId="09590BA1" w14:textId="20F6D476" w:rsidR="00E12140" w:rsidRPr="00E00B58" w:rsidRDefault="00E12140" w:rsidP="00E12140">
            <w:pPr>
              <w:jc w:val="center"/>
            </w:pPr>
            <w:r w:rsidRPr="00E00B58">
              <w:rPr>
                <w:sz w:val="21"/>
                <w:szCs w:val="21"/>
              </w:rPr>
              <w:t>Compartment 8 Batch ID Loaded</w:t>
            </w:r>
          </w:p>
        </w:tc>
        <w:tc>
          <w:tcPr>
            <w:tcW w:w="821" w:type="dxa"/>
            <w:tcBorders>
              <w:top w:val="single" w:sz="6" w:space="0" w:color="auto"/>
              <w:left w:val="single" w:sz="6" w:space="0" w:color="auto"/>
              <w:bottom w:val="single" w:sz="6" w:space="0" w:color="auto"/>
              <w:right w:val="single" w:sz="6" w:space="0" w:color="auto"/>
            </w:tcBorders>
          </w:tcPr>
          <w:p w14:paraId="381FCFF8" w14:textId="3FE350EF"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6A0D6186" w14:textId="0353830D"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47358ABE" w14:textId="4DA172BC" w:rsidR="00E12140" w:rsidRPr="00E00B58" w:rsidRDefault="00E12140" w:rsidP="00E12140">
            <w:pPr>
              <w:spacing w:before="20" w:after="20"/>
              <w:jc w:val="center"/>
              <w:rPr>
                <w:sz w:val="21"/>
                <w:szCs w:val="21"/>
              </w:rPr>
            </w:pPr>
            <w:r w:rsidRPr="003806D7">
              <w:t>3D6 LSB</w:t>
            </w:r>
            <w:r>
              <w:t xml:space="preserve"> </w:t>
            </w:r>
            <w:r w:rsidRPr="003806D7">
              <w:t>-3D7</w:t>
            </w:r>
          </w:p>
        </w:tc>
        <w:tc>
          <w:tcPr>
            <w:tcW w:w="3895" w:type="dxa"/>
            <w:tcBorders>
              <w:top w:val="single" w:sz="6" w:space="0" w:color="auto"/>
              <w:left w:val="single" w:sz="6" w:space="0" w:color="auto"/>
              <w:bottom w:val="single" w:sz="6" w:space="0" w:color="auto"/>
              <w:right w:val="double" w:sz="6" w:space="0" w:color="auto"/>
            </w:tcBorders>
          </w:tcPr>
          <w:p w14:paraId="377A2494" w14:textId="450AB7AF" w:rsidR="00E12140" w:rsidRPr="00E00B58" w:rsidRDefault="00E12140" w:rsidP="00E12140">
            <w:pPr>
              <w:spacing w:before="20" w:after="20"/>
            </w:pPr>
            <w:r w:rsidRPr="00E00B58">
              <w:rPr>
                <w:sz w:val="21"/>
                <w:szCs w:val="21"/>
              </w:rPr>
              <w:t>Fuel batch date code loaded into compartment 8</w:t>
            </w:r>
          </w:p>
        </w:tc>
      </w:tr>
      <w:tr w:rsidR="00E12140" w:rsidRPr="00E00B58" w14:paraId="16B3AFD2"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3D45CA50" w14:textId="0CE1B76A" w:rsidR="00E12140" w:rsidRPr="00E00B58" w:rsidRDefault="00E12140" w:rsidP="00E12140">
            <w:pPr>
              <w:jc w:val="center"/>
            </w:pPr>
            <w:r w:rsidRPr="00E00B58">
              <w:rPr>
                <w:sz w:val="21"/>
                <w:szCs w:val="21"/>
              </w:rPr>
              <w:t>57</w:t>
            </w:r>
          </w:p>
        </w:tc>
        <w:tc>
          <w:tcPr>
            <w:tcW w:w="1402" w:type="dxa"/>
            <w:tcBorders>
              <w:top w:val="single" w:sz="6" w:space="0" w:color="auto"/>
              <w:bottom w:val="single" w:sz="6" w:space="0" w:color="auto"/>
              <w:right w:val="single" w:sz="6" w:space="0" w:color="auto"/>
            </w:tcBorders>
          </w:tcPr>
          <w:p w14:paraId="396F4497" w14:textId="7B45F964" w:rsidR="00E12140" w:rsidRPr="00E00B58" w:rsidRDefault="00E12140" w:rsidP="00E12140">
            <w:pPr>
              <w:jc w:val="center"/>
            </w:pPr>
            <w:r w:rsidRPr="00E00B58">
              <w:rPr>
                <w:sz w:val="21"/>
                <w:szCs w:val="21"/>
              </w:rPr>
              <w:t>Compartment 8 Volume Loaded</w:t>
            </w:r>
          </w:p>
        </w:tc>
        <w:tc>
          <w:tcPr>
            <w:tcW w:w="821" w:type="dxa"/>
            <w:tcBorders>
              <w:top w:val="single" w:sz="6" w:space="0" w:color="auto"/>
              <w:left w:val="single" w:sz="6" w:space="0" w:color="auto"/>
              <w:bottom w:val="single" w:sz="6" w:space="0" w:color="auto"/>
              <w:right w:val="single" w:sz="6" w:space="0" w:color="auto"/>
            </w:tcBorders>
          </w:tcPr>
          <w:p w14:paraId="7CA73369" w14:textId="540390F7"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5F74E8DF" w14:textId="1FEE8133" w:rsidR="00E12140" w:rsidRPr="00E00B58" w:rsidRDefault="00E12140" w:rsidP="00E12140">
            <w:pPr>
              <w:spacing w:before="20" w:after="20"/>
              <w:jc w:val="center"/>
              <w:rPr>
                <w:sz w:val="21"/>
                <w:szCs w:val="21"/>
              </w:rPr>
            </w:pPr>
            <w:r w:rsidRPr="00E00B58">
              <w:rPr>
                <w:sz w:val="21"/>
                <w:szCs w:val="21"/>
              </w:rPr>
              <w:t>2</w:t>
            </w:r>
          </w:p>
        </w:tc>
        <w:tc>
          <w:tcPr>
            <w:tcW w:w="1170" w:type="dxa"/>
            <w:tcBorders>
              <w:top w:val="single" w:sz="6" w:space="0" w:color="auto"/>
              <w:left w:val="single" w:sz="6" w:space="0" w:color="auto"/>
              <w:bottom w:val="single" w:sz="6" w:space="0" w:color="auto"/>
              <w:right w:val="single" w:sz="6" w:space="0" w:color="auto"/>
            </w:tcBorders>
          </w:tcPr>
          <w:p w14:paraId="00A15B76" w14:textId="73103249" w:rsidR="00E12140" w:rsidRPr="00E00B58" w:rsidRDefault="00E12140" w:rsidP="00E12140">
            <w:pPr>
              <w:spacing w:before="20" w:after="20"/>
              <w:jc w:val="center"/>
              <w:rPr>
                <w:sz w:val="21"/>
                <w:szCs w:val="21"/>
              </w:rPr>
            </w:pPr>
            <w:r w:rsidRPr="003806D7">
              <w:t>3E8</w:t>
            </w:r>
          </w:p>
        </w:tc>
        <w:tc>
          <w:tcPr>
            <w:tcW w:w="3895" w:type="dxa"/>
            <w:tcBorders>
              <w:top w:val="single" w:sz="6" w:space="0" w:color="auto"/>
              <w:left w:val="single" w:sz="6" w:space="0" w:color="auto"/>
              <w:bottom w:val="single" w:sz="6" w:space="0" w:color="auto"/>
              <w:right w:val="double" w:sz="6" w:space="0" w:color="auto"/>
            </w:tcBorders>
          </w:tcPr>
          <w:p w14:paraId="356C4C30" w14:textId="6C187084" w:rsidR="00E12140" w:rsidRPr="00E00B58" w:rsidRDefault="00E12140" w:rsidP="00E12140">
            <w:pPr>
              <w:spacing w:before="20" w:after="20"/>
            </w:pPr>
            <w:r w:rsidRPr="00E00B58">
              <w:rPr>
                <w:sz w:val="21"/>
                <w:szCs w:val="21"/>
              </w:rPr>
              <w:t>Volume of fuel loaded into compartment 8</w:t>
            </w:r>
          </w:p>
        </w:tc>
      </w:tr>
      <w:tr w:rsidR="00E12140" w:rsidRPr="00E00B58" w14:paraId="4751C112"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066CD1BA" w14:textId="3400CD98" w:rsidR="00E12140" w:rsidRPr="00E00B58" w:rsidRDefault="00E12140" w:rsidP="00E12140">
            <w:pPr>
              <w:jc w:val="center"/>
            </w:pPr>
            <w:r w:rsidRPr="00E00B58">
              <w:rPr>
                <w:sz w:val="21"/>
                <w:szCs w:val="21"/>
              </w:rPr>
              <w:t>58</w:t>
            </w:r>
          </w:p>
        </w:tc>
        <w:tc>
          <w:tcPr>
            <w:tcW w:w="1402" w:type="dxa"/>
            <w:tcBorders>
              <w:top w:val="single" w:sz="6" w:space="0" w:color="auto"/>
              <w:bottom w:val="single" w:sz="6" w:space="0" w:color="auto"/>
              <w:right w:val="single" w:sz="6" w:space="0" w:color="auto"/>
            </w:tcBorders>
          </w:tcPr>
          <w:p w14:paraId="17B67629" w14:textId="1DEF4722" w:rsidR="00E12140" w:rsidRPr="00E00B58" w:rsidRDefault="00E12140" w:rsidP="00E12140">
            <w:pPr>
              <w:jc w:val="center"/>
            </w:pPr>
            <w:r w:rsidRPr="00E00B58">
              <w:rPr>
                <w:sz w:val="21"/>
                <w:szCs w:val="21"/>
              </w:rPr>
              <w:t>Compartment 9 Type Loaded</w:t>
            </w:r>
          </w:p>
        </w:tc>
        <w:tc>
          <w:tcPr>
            <w:tcW w:w="821" w:type="dxa"/>
            <w:tcBorders>
              <w:top w:val="single" w:sz="6" w:space="0" w:color="auto"/>
              <w:left w:val="single" w:sz="6" w:space="0" w:color="auto"/>
              <w:bottom w:val="single" w:sz="6" w:space="0" w:color="auto"/>
              <w:right w:val="single" w:sz="6" w:space="0" w:color="auto"/>
            </w:tcBorders>
          </w:tcPr>
          <w:p w14:paraId="4DDFAF1A" w14:textId="39AF8AEA"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36B58FDF" w14:textId="60D56CEF"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7CD10027" w14:textId="45BB639F" w:rsidR="00E12140" w:rsidRPr="00E00B58" w:rsidRDefault="00E12140" w:rsidP="00E12140">
            <w:pPr>
              <w:spacing w:before="20" w:after="20"/>
              <w:jc w:val="center"/>
              <w:rPr>
                <w:sz w:val="21"/>
                <w:szCs w:val="21"/>
              </w:rPr>
            </w:pPr>
            <w:r w:rsidRPr="003806D7">
              <w:t>3D9 LSB</w:t>
            </w:r>
            <w:r>
              <w:t xml:space="preserve"> </w:t>
            </w:r>
            <w:r w:rsidRPr="003806D7">
              <w:t>-3DA</w:t>
            </w:r>
          </w:p>
        </w:tc>
        <w:tc>
          <w:tcPr>
            <w:tcW w:w="3895" w:type="dxa"/>
            <w:tcBorders>
              <w:top w:val="single" w:sz="6" w:space="0" w:color="auto"/>
              <w:left w:val="single" w:sz="6" w:space="0" w:color="auto"/>
              <w:bottom w:val="single" w:sz="6" w:space="0" w:color="auto"/>
              <w:right w:val="double" w:sz="6" w:space="0" w:color="auto"/>
            </w:tcBorders>
          </w:tcPr>
          <w:p w14:paraId="194D58BB" w14:textId="493E79BC" w:rsidR="00E12140" w:rsidRPr="00E00B58" w:rsidRDefault="00E12140" w:rsidP="00E12140">
            <w:pPr>
              <w:spacing w:before="20" w:after="20"/>
            </w:pPr>
            <w:r w:rsidRPr="00E00B58">
              <w:rPr>
                <w:sz w:val="21"/>
                <w:szCs w:val="21"/>
              </w:rPr>
              <w:t>Fuel type loaded into compartment 9</w:t>
            </w:r>
          </w:p>
        </w:tc>
      </w:tr>
      <w:tr w:rsidR="00E12140" w:rsidRPr="00E00B58" w14:paraId="3C20EEA9"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26689FCA" w14:textId="71FE0253" w:rsidR="00E12140" w:rsidRPr="00E00B58" w:rsidRDefault="00E12140" w:rsidP="00E12140">
            <w:pPr>
              <w:jc w:val="center"/>
            </w:pPr>
            <w:r w:rsidRPr="00E00B58">
              <w:rPr>
                <w:sz w:val="21"/>
                <w:szCs w:val="21"/>
              </w:rPr>
              <w:lastRenderedPageBreak/>
              <w:t>59</w:t>
            </w:r>
          </w:p>
        </w:tc>
        <w:tc>
          <w:tcPr>
            <w:tcW w:w="1402" w:type="dxa"/>
            <w:tcBorders>
              <w:top w:val="single" w:sz="6" w:space="0" w:color="auto"/>
              <w:bottom w:val="single" w:sz="6" w:space="0" w:color="auto"/>
              <w:right w:val="single" w:sz="6" w:space="0" w:color="auto"/>
            </w:tcBorders>
          </w:tcPr>
          <w:p w14:paraId="16C6D077" w14:textId="4023D3E8" w:rsidR="00E12140" w:rsidRPr="00E00B58" w:rsidRDefault="00E12140" w:rsidP="00E12140">
            <w:pPr>
              <w:jc w:val="center"/>
            </w:pPr>
            <w:r w:rsidRPr="00E00B58">
              <w:rPr>
                <w:sz w:val="21"/>
                <w:szCs w:val="21"/>
              </w:rPr>
              <w:t>Compartment 9 Batch ID Loaded</w:t>
            </w:r>
          </w:p>
        </w:tc>
        <w:tc>
          <w:tcPr>
            <w:tcW w:w="821" w:type="dxa"/>
            <w:tcBorders>
              <w:top w:val="single" w:sz="6" w:space="0" w:color="auto"/>
              <w:left w:val="single" w:sz="6" w:space="0" w:color="auto"/>
              <w:bottom w:val="single" w:sz="6" w:space="0" w:color="auto"/>
              <w:right w:val="single" w:sz="6" w:space="0" w:color="auto"/>
            </w:tcBorders>
          </w:tcPr>
          <w:p w14:paraId="64383507" w14:textId="480A2FD3"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08D59C23" w14:textId="636BE1C3"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0B951565" w14:textId="40E9B5FC" w:rsidR="00E12140" w:rsidRPr="00E00B58" w:rsidRDefault="00E12140" w:rsidP="00E12140">
            <w:pPr>
              <w:spacing w:before="20" w:after="20"/>
              <w:jc w:val="center"/>
              <w:rPr>
                <w:sz w:val="21"/>
                <w:szCs w:val="21"/>
              </w:rPr>
            </w:pPr>
            <w:r w:rsidRPr="003806D7">
              <w:t>3DB LSB</w:t>
            </w:r>
            <w:r>
              <w:t xml:space="preserve"> </w:t>
            </w:r>
            <w:r w:rsidRPr="003806D7">
              <w:t>-3DC</w:t>
            </w:r>
          </w:p>
        </w:tc>
        <w:tc>
          <w:tcPr>
            <w:tcW w:w="3895" w:type="dxa"/>
            <w:tcBorders>
              <w:top w:val="single" w:sz="6" w:space="0" w:color="auto"/>
              <w:left w:val="single" w:sz="6" w:space="0" w:color="auto"/>
              <w:bottom w:val="single" w:sz="6" w:space="0" w:color="auto"/>
              <w:right w:val="double" w:sz="6" w:space="0" w:color="auto"/>
            </w:tcBorders>
          </w:tcPr>
          <w:p w14:paraId="5B57388A" w14:textId="78FFE22F" w:rsidR="00E12140" w:rsidRPr="00E00B58" w:rsidRDefault="00E12140" w:rsidP="00E12140">
            <w:pPr>
              <w:spacing w:before="20" w:after="20"/>
            </w:pPr>
            <w:r w:rsidRPr="00E00B58">
              <w:rPr>
                <w:sz w:val="21"/>
                <w:szCs w:val="21"/>
              </w:rPr>
              <w:t>Fuel batch date code loaded into compartment 9</w:t>
            </w:r>
          </w:p>
        </w:tc>
      </w:tr>
      <w:tr w:rsidR="00E12140" w:rsidRPr="00E00B58" w14:paraId="0ECF6444"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56708BC8" w14:textId="1633C56A" w:rsidR="00E12140" w:rsidRPr="00E00B58" w:rsidRDefault="00E12140" w:rsidP="00E12140">
            <w:pPr>
              <w:jc w:val="center"/>
            </w:pPr>
            <w:r w:rsidRPr="00E00B58">
              <w:rPr>
                <w:sz w:val="21"/>
                <w:szCs w:val="21"/>
              </w:rPr>
              <w:t>5A</w:t>
            </w:r>
          </w:p>
        </w:tc>
        <w:tc>
          <w:tcPr>
            <w:tcW w:w="1402" w:type="dxa"/>
            <w:tcBorders>
              <w:top w:val="single" w:sz="6" w:space="0" w:color="auto"/>
              <w:bottom w:val="single" w:sz="6" w:space="0" w:color="auto"/>
              <w:right w:val="single" w:sz="6" w:space="0" w:color="auto"/>
            </w:tcBorders>
          </w:tcPr>
          <w:p w14:paraId="36AF4EF3" w14:textId="55F735A3" w:rsidR="00E12140" w:rsidRPr="00E00B58" w:rsidRDefault="00E12140" w:rsidP="00E12140">
            <w:pPr>
              <w:jc w:val="center"/>
            </w:pPr>
            <w:r w:rsidRPr="00E00B58">
              <w:rPr>
                <w:sz w:val="21"/>
                <w:szCs w:val="21"/>
              </w:rPr>
              <w:t>Compartment 9 Volume Loaded</w:t>
            </w:r>
          </w:p>
        </w:tc>
        <w:tc>
          <w:tcPr>
            <w:tcW w:w="821" w:type="dxa"/>
            <w:tcBorders>
              <w:top w:val="single" w:sz="6" w:space="0" w:color="auto"/>
              <w:left w:val="single" w:sz="6" w:space="0" w:color="auto"/>
              <w:bottom w:val="single" w:sz="6" w:space="0" w:color="auto"/>
              <w:right w:val="single" w:sz="6" w:space="0" w:color="auto"/>
            </w:tcBorders>
          </w:tcPr>
          <w:p w14:paraId="7E748B34" w14:textId="1070C3D1"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257C2C0A" w14:textId="4DD4C1E6" w:rsidR="00E12140" w:rsidRPr="00E00B58" w:rsidRDefault="00E12140" w:rsidP="00E12140">
            <w:pPr>
              <w:spacing w:before="20" w:after="20"/>
              <w:jc w:val="center"/>
              <w:rPr>
                <w:sz w:val="21"/>
                <w:szCs w:val="21"/>
              </w:rPr>
            </w:pPr>
            <w:r w:rsidRPr="00E00B58">
              <w:rPr>
                <w:sz w:val="21"/>
                <w:szCs w:val="21"/>
              </w:rPr>
              <w:t>2</w:t>
            </w:r>
          </w:p>
        </w:tc>
        <w:tc>
          <w:tcPr>
            <w:tcW w:w="1170" w:type="dxa"/>
            <w:tcBorders>
              <w:top w:val="single" w:sz="6" w:space="0" w:color="auto"/>
              <w:left w:val="single" w:sz="6" w:space="0" w:color="auto"/>
              <w:bottom w:val="single" w:sz="6" w:space="0" w:color="auto"/>
              <w:right w:val="single" w:sz="6" w:space="0" w:color="auto"/>
            </w:tcBorders>
          </w:tcPr>
          <w:p w14:paraId="6B206BAB" w14:textId="0D3B382E" w:rsidR="00E12140" w:rsidRPr="00E00B58" w:rsidRDefault="00E12140" w:rsidP="00E12140">
            <w:pPr>
              <w:spacing w:before="20" w:after="20"/>
              <w:jc w:val="center"/>
              <w:rPr>
                <w:sz w:val="21"/>
                <w:szCs w:val="21"/>
              </w:rPr>
            </w:pPr>
            <w:r w:rsidRPr="003806D7">
              <w:t>3DD</w:t>
            </w:r>
          </w:p>
        </w:tc>
        <w:tc>
          <w:tcPr>
            <w:tcW w:w="3895" w:type="dxa"/>
            <w:tcBorders>
              <w:top w:val="single" w:sz="6" w:space="0" w:color="auto"/>
              <w:left w:val="single" w:sz="6" w:space="0" w:color="auto"/>
              <w:bottom w:val="single" w:sz="6" w:space="0" w:color="auto"/>
              <w:right w:val="double" w:sz="6" w:space="0" w:color="auto"/>
            </w:tcBorders>
          </w:tcPr>
          <w:p w14:paraId="580D3C4E" w14:textId="716281F4" w:rsidR="00E12140" w:rsidRPr="00E00B58" w:rsidRDefault="00E12140" w:rsidP="00E12140">
            <w:pPr>
              <w:spacing w:before="20" w:after="20"/>
            </w:pPr>
            <w:r w:rsidRPr="00E00B58">
              <w:rPr>
                <w:sz w:val="21"/>
                <w:szCs w:val="21"/>
              </w:rPr>
              <w:t>Volume of fuel loaded into compartment 9</w:t>
            </w:r>
          </w:p>
        </w:tc>
      </w:tr>
      <w:tr w:rsidR="00E12140" w:rsidRPr="00E00B58" w14:paraId="0146EB14"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454635B5" w14:textId="2AC61101" w:rsidR="00E12140" w:rsidRPr="00E00B58" w:rsidRDefault="00E12140" w:rsidP="00E12140">
            <w:pPr>
              <w:jc w:val="center"/>
            </w:pPr>
            <w:r w:rsidRPr="00E00B58">
              <w:rPr>
                <w:sz w:val="21"/>
                <w:szCs w:val="21"/>
              </w:rPr>
              <w:t>5B</w:t>
            </w:r>
          </w:p>
        </w:tc>
        <w:tc>
          <w:tcPr>
            <w:tcW w:w="1402" w:type="dxa"/>
            <w:tcBorders>
              <w:top w:val="single" w:sz="6" w:space="0" w:color="auto"/>
              <w:bottom w:val="single" w:sz="6" w:space="0" w:color="auto"/>
              <w:right w:val="single" w:sz="6" w:space="0" w:color="auto"/>
            </w:tcBorders>
          </w:tcPr>
          <w:p w14:paraId="318732A7" w14:textId="5B56DBA4" w:rsidR="00E12140" w:rsidRPr="00E00B58" w:rsidRDefault="00E12140" w:rsidP="00E12140">
            <w:pPr>
              <w:jc w:val="center"/>
            </w:pPr>
            <w:r w:rsidRPr="00E00B58">
              <w:rPr>
                <w:sz w:val="21"/>
                <w:szCs w:val="21"/>
              </w:rPr>
              <w:t>Compartment 10 Type Loaded</w:t>
            </w:r>
          </w:p>
        </w:tc>
        <w:tc>
          <w:tcPr>
            <w:tcW w:w="821" w:type="dxa"/>
            <w:tcBorders>
              <w:top w:val="single" w:sz="6" w:space="0" w:color="auto"/>
              <w:left w:val="single" w:sz="6" w:space="0" w:color="auto"/>
              <w:bottom w:val="single" w:sz="6" w:space="0" w:color="auto"/>
              <w:right w:val="single" w:sz="6" w:space="0" w:color="auto"/>
            </w:tcBorders>
          </w:tcPr>
          <w:p w14:paraId="2AAEF89A" w14:textId="41FB0416"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7CF6721D" w14:textId="2D487C78"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11970475" w14:textId="60F75B9D" w:rsidR="00E12140" w:rsidRPr="00E00B58" w:rsidRDefault="00E12140" w:rsidP="00E12140">
            <w:pPr>
              <w:spacing w:before="20" w:after="20"/>
              <w:jc w:val="center"/>
              <w:rPr>
                <w:sz w:val="21"/>
                <w:szCs w:val="21"/>
              </w:rPr>
            </w:pPr>
            <w:r w:rsidRPr="003806D7">
              <w:t>3DE LSB</w:t>
            </w:r>
            <w:r>
              <w:t xml:space="preserve"> </w:t>
            </w:r>
            <w:r w:rsidRPr="003806D7">
              <w:t>-3DF</w:t>
            </w:r>
          </w:p>
        </w:tc>
        <w:tc>
          <w:tcPr>
            <w:tcW w:w="3895" w:type="dxa"/>
            <w:tcBorders>
              <w:top w:val="single" w:sz="6" w:space="0" w:color="auto"/>
              <w:left w:val="single" w:sz="6" w:space="0" w:color="auto"/>
              <w:bottom w:val="single" w:sz="6" w:space="0" w:color="auto"/>
              <w:right w:val="double" w:sz="6" w:space="0" w:color="auto"/>
            </w:tcBorders>
          </w:tcPr>
          <w:p w14:paraId="1583EDCF" w14:textId="55CF6D0A" w:rsidR="00E12140" w:rsidRPr="00E00B58" w:rsidRDefault="00E12140" w:rsidP="00E12140">
            <w:pPr>
              <w:spacing w:before="20" w:after="20"/>
            </w:pPr>
            <w:r w:rsidRPr="00E00B58">
              <w:rPr>
                <w:sz w:val="21"/>
                <w:szCs w:val="21"/>
              </w:rPr>
              <w:t>Fuel type loaded into compartment 10</w:t>
            </w:r>
          </w:p>
        </w:tc>
      </w:tr>
      <w:tr w:rsidR="00E12140" w:rsidRPr="00E00B58" w14:paraId="7D24858B"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18B51FAE" w14:textId="29192F70" w:rsidR="00E12140" w:rsidRPr="00E00B58" w:rsidRDefault="00E12140" w:rsidP="00E12140">
            <w:pPr>
              <w:jc w:val="center"/>
            </w:pPr>
            <w:r w:rsidRPr="00E00B58">
              <w:rPr>
                <w:sz w:val="21"/>
                <w:szCs w:val="21"/>
              </w:rPr>
              <w:t>5C</w:t>
            </w:r>
          </w:p>
        </w:tc>
        <w:tc>
          <w:tcPr>
            <w:tcW w:w="1402" w:type="dxa"/>
            <w:tcBorders>
              <w:top w:val="single" w:sz="6" w:space="0" w:color="auto"/>
              <w:bottom w:val="single" w:sz="6" w:space="0" w:color="auto"/>
              <w:right w:val="single" w:sz="6" w:space="0" w:color="auto"/>
            </w:tcBorders>
          </w:tcPr>
          <w:p w14:paraId="778D1FA4" w14:textId="45677060" w:rsidR="00E12140" w:rsidRPr="00E00B58" w:rsidRDefault="00E12140" w:rsidP="00E12140">
            <w:pPr>
              <w:jc w:val="center"/>
            </w:pPr>
            <w:r w:rsidRPr="00E00B58">
              <w:rPr>
                <w:sz w:val="21"/>
                <w:szCs w:val="21"/>
              </w:rPr>
              <w:t>Compartment 10 Batch ID Loaded</w:t>
            </w:r>
          </w:p>
        </w:tc>
        <w:tc>
          <w:tcPr>
            <w:tcW w:w="821" w:type="dxa"/>
            <w:tcBorders>
              <w:top w:val="single" w:sz="6" w:space="0" w:color="auto"/>
              <w:left w:val="single" w:sz="6" w:space="0" w:color="auto"/>
              <w:bottom w:val="single" w:sz="6" w:space="0" w:color="auto"/>
              <w:right w:val="single" w:sz="6" w:space="0" w:color="auto"/>
            </w:tcBorders>
          </w:tcPr>
          <w:p w14:paraId="7C03BC37" w14:textId="699448E5"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1E3300CF" w14:textId="1E922EEE"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3DA688A3" w14:textId="0C82726D" w:rsidR="00E12140" w:rsidRPr="00E00B58" w:rsidRDefault="00E12140" w:rsidP="00E12140">
            <w:pPr>
              <w:spacing w:before="20" w:after="20"/>
              <w:jc w:val="center"/>
              <w:rPr>
                <w:sz w:val="21"/>
                <w:szCs w:val="21"/>
              </w:rPr>
            </w:pPr>
            <w:r w:rsidRPr="003806D7">
              <w:t>3E0 LSB</w:t>
            </w:r>
            <w:r>
              <w:t xml:space="preserve"> </w:t>
            </w:r>
            <w:r w:rsidRPr="003806D7">
              <w:t>-3E1</w:t>
            </w:r>
          </w:p>
        </w:tc>
        <w:tc>
          <w:tcPr>
            <w:tcW w:w="3895" w:type="dxa"/>
            <w:tcBorders>
              <w:top w:val="single" w:sz="6" w:space="0" w:color="auto"/>
              <w:left w:val="single" w:sz="6" w:space="0" w:color="auto"/>
              <w:bottom w:val="single" w:sz="6" w:space="0" w:color="auto"/>
              <w:right w:val="double" w:sz="6" w:space="0" w:color="auto"/>
            </w:tcBorders>
          </w:tcPr>
          <w:p w14:paraId="3658864A" w14:textId="6992BE97" w:rsidR="00E12140" w:rsidRPr="00E00B58" w:rsidRDefault="00E12140" w:rsidP="00E12140">
            <w:pPr>
              <w:spacing w:before="20" w:after="20"/>
            </w:pPr>
            <w:r w:rsidRPr="00E00B58">
              <w:rPr>
                <w:sz w:val="21"/>
                <w:szCs w:val="21"/>
              </w:rPr>
              <w:t>Fuel batch date code loaded into compartment 10</w:t>
            </w:r>
          </w:p>
        </w:tc>
      </w:tr>
      <w:tr w:rsidR="00E12140" w:rsidRPr="00E00B58" w14:paraId="663ADBE0"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7D241C54" w14:textId="762172D4" w:rsidR="00E12140" w:rsidRPr="00E00B58" w:rsidRDefault="00E12140" w:rsidP="00E12140">
            <w:pPr>
              <w:jc w:val="center"/>
            </w:pPr>
            <w:r w:rsidRPr="00E00B58">
              <w:rPr>
                <w:sz w:val="21"/>
                <w:szCs w:val="21"/>
              </w:rPr>
              <w:t>5D</w:t>
            </w:r>
          </w:p>
        </w:tc>
        <w:tc>
          <w:tcPr>
            <w:tcW w:w="1402" w:type="dxa"/>
            <w:tcBorders>
              <w:top w:val="single" w:sz="6" w:space="0" w:color="auto"/>
              <w:bottom w:val="single" w:sz="6" w:space="0" w:color="auto"/>
              <w:right w:val="single" w:sz="6" w:space="0" w:color="auto"/>
            </w:tcBorders>
          </w:tcPr>
          <w:p w14:paraId="6D5FC603" w14:textId="1B93B0AB" w:rsidR="00E12140" w:rsidRPr="00E00B58" w:rsidRDefault="00E12140" w:rsidP="00E12140">
            <w:pPr>
              <w:jc w:val="center"/>
            </w:pPr>
            <w:r w:rsidRPr="00E00B58">
              <w:rPr>
                <w:sz w:val="21"/>
                <w:szCs w:val="21"/>
              </w:rPr>
              <w:t>Compartment 10 Volume Loaded</w:t>
            </w:r>
          </w:p>
        </w:tc>
        <w:tc>
          <w:tcPr>
            <w:tcW w:w="821" w:type="dxa"/>
            <w:tcBorders>
              <w:top w:val="single" w:sz="6" w:space="0" w:color="auto"/>
              <w:left w:val="single" w:sz="6" w:space="0" w:color="auto"/>
              <w:bottom w:val="single" w:sz="6" w:space="0" w:color="auto"/>
              <w:right w:val="single" w:sz="6" w:space="0" w:color="auto"/>
            </w:tcBorders>
          </w:tcPr>
          <w:p w14:paraId="0E3C58E7" w14:textId="28865369"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58AAC53F" w14:textId="69D95E03" w:rsidR="00E12140" w:rsidRPr="00E00B58" w:rsidRDefault="00E12140" w:rsidP="00E12140">
            <w:pPr>
              <w:spacing w:before="20" w:after="20"/>
              <w:jc w:val="center"/>
              <w:rPr>
                <w:sz w:val="21"/>
                <w:szCs w:val="21"/>
              </w:rPr>
            </w:pPr>
            <w:r w:rsidRPr="00E00B58">
              <w:rPr>
                <w:sz w:val="21"/>
                <w:szCs w:val="21"/>
              </w:rPr>
              <w:t>2</w:t>
            </w:r>
          </w:p>
        </w:tc>
        <w:tc>
          <w:tcPr>
            <w:tcW w:w="1170" w:type="dxa"/>
            <w:tcBorders>
              <w:top w:val="single" w:sz="6" w:space="0" w:color="auto"/>
              <w:left w:val="single" w:sz="6" w:space="0" w:color="auto"/>
              <w:bottom w:val="single" w:sz="6" w:space="0" w:color="auto"/>
              <w:right w:val="single" w:sz="6" w:space="0" w:color="auto"/>
            </w:tcBorders>
          </w:tcPr>
          <w:p w14:paraId="5288DB0B" w14:textId="728F2BC9" w:rsidR="00E12140" w:rsidRPr="00E00B58" w:rsidRDefault="00E12140" w:rsidP="00E12140">
            <w:pPr>
              <w:spacing w:before="20" w:after="20"/>
              <w:jc w:val="center"/>
              <w:rPr>
                <w:sz w:val="21"/>
                <w:szCs w:val="21"/>
              </w:rPr>
            </w:pPr>
            <w:r w:rsidRPr="003806D7">
              <w:t>3E2</w:t>
            </w:r>
          </w:p>
        </w:tc>
        <w:tc>
          <w:tcPr>
            <w:tcW w:w="3895" w:type="dxa"/>
            <w:tcBorders>
              <w:top w:val="single" w:sz="6" w:space="0" w:color="auto"/>
              <w:left w:val="single" w:sz="6" w:space="0" w:color="auto"/>
              <w:bottom w:val="single" w:sz="6" w:space="0" w:color="auto"/>
              <w:right w:val="double" w:sz="6" w:space="0" w:color="auto"/>
            </w:tcBorders>
          </w:tcPr>
          <w:p w14:paraId="3C2B5A7A" w14:textId="38D4B0A1" w:rsidR="00E12140" w:rsidRPr="00E00B58" w:rsidRDefault="00E12140" w:rsidP="00E12140">
            <w:pPr>
              <w:spacing w:before="20" w:after="20"/>
            </w:pPr>
            <w:r w:rsidRPr="00E00B58">
              <w:rPr>
                <w:sz w:val="21"/>
                <w:szCs w:val="21"/>
              </w:rPr>
              <w:t>Volume of fuel loaded into compartment 10</w:t>
            </w:r>
          </w:p>
        </w:tc>
      </w:tr>
      <w:tr w:rsidR="00E12140" w:rsidRPr="00E00B58" w14:paraId="73A64631"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7B120D3E" w14:textId="296FA598" w:rsidR="00E12140" w:rsidRPr="00E00B58" w:rsidRDefault="00E12140" w:rsidP="00E12140">
            <w:pPr>
              <w:jc w:val="center"/>
            </w:pPr>
            <w:r w:rsidRPr="00E00B58">
              <w:rPr>
                <w:sz w:val="21"/>
                <w:szCs w:val="21"/>
              </w:rPr>
              <w:t>5E</w:t>
            </w:r>
          </w:p>
        </w:tc>
        <w:tc>
          <w:tcPr>
            <w:tcW w:w="1402" w:type="dxa"/>
            <w:tcBorders>
              <w:top w:val="single" w:sz="6" w:space="0" w:color="auto"/>
              <w:bottom w:val="single" w:sz="6" w:space="0" w:color="auto"/>
              <w:right w:val="single" w:sz="6" w:space="0" w:color="auto"/>
            </w:tcBorders>
          </w:tcPr>
          <w:p w14:paraId="7E9300CD" w14:textId="4D1BCC44" w:rsidR="00E12140" w:rsidRPr="00E00B58" w:rsidRDefault="00E12140" w:rsidP="00E12140">
            <w:pPr>
              <w:jc w:val="center"/>
            </w:pPr>
            <w:r w:rsidRPr="00E00B58">
              <w:rPr>
                <w:sz w:val="21"/>
                <w:szCs w:val="21"/>
              </w:rPr>
              <w:t>Compartment 11 Type Loaded</w:t>
            </w:r>
          </w:p>
        </w:tc>
        <w:tc>
          <w:tcPr>
            <w:tcW w:w="821" w:type="dxa"/>
            <w:tcBorders>
              <w:top w:val="single" w:sz="6" w:space="0" w:color="auto"/>
              <w:left w:val="single" w:sz="6" w:space="0" w:color="auto"/>
              <w:bottom w:val="single" w:sz="6" w:space="0" w:color="auto"/>
              <w:right w:val="single" w:sz="6" w:space="0" w:color="auto"/>
            </w:tcBorders>
          </w:tcPr>
          <w:p w14:paraId="6892AD49" w14:textId="2151C0D8"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6E1C5C3B" w14:textId="214F5B46"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50E42B22" w14:textId="036C71A7" w:rsidR="00E12140" w:rsidRPr="00E00B58" w:rsidRDefault="00E12140" w:rsidP="00E12140">
            <w:pPr>
              <w:spacing w:before="20" w:after="20"/>
              <w:jc w:val="center"/>
              <w:rPr>
                <w:sz w:val="21"/>
                <w:szCs w:val="21"/>
              </w:rPr>
            </w:pPr>
            <w:r w:rsidRPr="003806D7">
              <w:t>3E3 LSB</w:t>
            </w:r>
            <w:r>
              <w:t xml:space="preserve"> </w:t>
            </w:r>
            <w:r w:rsidRPr="003806D7">
              <w:t>-3E4</w:t>
            </w:r>
          </w:p>
        </w:tc>
        <w:tc>
          <w:tcPr>
            <w:tcW w:w="3895" w:type="dxa"/>
            <w:tcBorders>
              <w:top w:val="single" w:sz="6" w:space="0" w:color="auto"/>
              <w:left w:val="single" w:sz="6" w:space="0" w:color="auto"/>
              <w:bottom w:val="single" w:sz="6" w:space="0" w:color="auto"/>
              <w:right w:val="double" w:sz="6" w:space="0" w:color="auto"/>
            </w:tcBorders>
          </w:tcPr>
          <w:p w14:paraId="5E0EAA40" w14:textId="67480491" w:rsidR="00E12140" w:rsidRPr="00E00B58" w:rsidRDefault="00E12140" w:rsidP="00E12140">
            <w:pPr>
              <w:spacing w:before="20" w:after="20"/>
            </w:pPr>
            <w:r w:rsidRPr="00E00B58">
              <w:rPr>
                <w:sz w:val="21"/>
                <w:szCs w:val="21"/>
              </w:rPr>
              <w:t>Fuel type loaded into compartment 11</w:t>
            </w:r>
          </w:p>
        </w:tc>
      </w:tr>
      <w:tr w:rsidR="00E12140" w:rsidRPr="00E00B58" w14:paraId="2D891AA5"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4CDFCA0C" w14:textId="353A1AEF" w:rsidR="00E12140" w:rsidRPr="00E00B58" w:rsidRDefault="00E12140" w:rsidP="00E12140">
            <w:pPr>
              <w:jc w:val="center"/>
            </w:pPr>
            <w:r w:rsidRPr="00E00B58">
              <w:rPr>
                <w:sz w:val="21"/>
                <w:szCs w:val="21"/>
              </w:rPr>
              <w:t>5F</w:t>
            </w:r>
          </w:p>
        </w:tc>
        <w:tc>
          <w:tcPr>
            <w:tcW w:w="1402" w:type="dxa"/>
            <w:tcBorders>
              <w:top w:val="single" w:sz="6" w:space="0" w:color="auto"/>
              <w:bottom w:val="single" w:sz="6" w:space="0" w:color="auto"/>
              <w:right w:val="single" w:sz="6" w:space="0" w:color="auto"/>
            </w:tcBorders>
          </w:tcPr>
          <w:p w14:paraId="40571F20" w14:textId="4876733C" w:rsidR="00E12140" w:rsidRPr="00E00B58" w:rsidRDefault="00E12140" w:rsidP="00E12140">
            <w:pPr>
              <w:jc w:val="center"/>
            </w:pPr>
            <w:r w:rsidRPr="00E00B58">
              <w:rPr>
                <w:sz w:val="21"/>
                <w:szCs w:val="21"/>
              </w:rPr>
              <w:t>Compartment 11 Batch ID Loaded</w:t>
            </w:r>
          </w:p>
        </w:tc>
        <w:tc>
          <w:tcPr>
            <w:tcW w:w="821" w:type="dxa"/>
            <w:tcBorders>
              <w:top w:val="single" w:sz="6" w:space="0" w:color="auto"/>
              <w:left w:val="single" w:sz="6" w:space="0" w:color="auto"/>
              <w:bottom w:val="single" w:sz="6" w:space="0" w:color="auto"/>
              <w:right w:val="single" w:sz="6" w:space="0" w:color="auto"/>
            </w:tcBorders>
          </w:tcPr>
          <w:p w14:paraId="6951F6A0" w14:textId="55613F53"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36378C85" w14:textId="0605BB49"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24B7CA01" w14:textId="7250D407" w:rsidR="00E12140" w:rsidRPr="00E00B58" w:rsidRDefault="00E12140" w:rsidP="00E12140">
            <w:pPr>
              <w:spacing w:before="20" w:after="20"/>
              <w:jc w:val="center"/>
              <w:rPr>
                <w:sz w:val="21"/>
                <w:szCs w:val="21"/>
              </w:rPr>
            </w:pPr>
            <w:r w:rsidRPr="003806D7">
              <w:t>3E5 LSB</w:t>
            </w:r>
            <w:r>
              <w:t xml:space="preserve"> </w:t>
            </w:r>
            <w:r w:rsidRPr="003806D7">
              <w:t>-3E6</w:t>
            </w:r>
          </w:p>
        </w:tc>
        <w:tc>
          <w:tcPr>
            <w:tcW w:w="3895" w:type="dxa"/>
            <w:tcBorders>
              <w:top w:val="single" w:sz="6" w:space="0" w:color="auto"/>
              <w:left w:val="single" w:sz="6" w:space="0" w:color="auto"/>
              <w:bottom w:val="single" w:sz="6" w:space="0" w:color="auto"/>
              <w:right w:val="double" w:sz="6" w:space="0" w:color="auto"/>
            </w:tcBorders>
          </w:tcPr>
          <w:p w14:paraId="086F3677" w14:textId="5C5785E0" w:rsidR="00E12140" w:rsidRPr="00E00B58" w:rsidRDefault="00E12140" w:rsidP="00E12140">
            <w:pPr>
              <w:spacing w:before="20" w:after="20"/>
            </w:pPr>
            <w:r w:rsidRPr="00E00B58">
              <w:rPr>
                <w:sz w:val="21"/>
                <w:szCs w:val="21"/>
              </w:rPr>
              <w:t>Fuel batch date code loaded into compartment 11</w:t>
            </w:r>
          </w:p>
        </w:tc>
      </w:tr>
      <w:tr w:rsidR="00E12140" w:rsidRPr="00E00B58" w14:paraId="7977A2A2"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7FCFF43E" w14:textId="6659BF51" w:rsidR="00E12140" w:rsidRPr="00E00B58" w:rsidRDefault="00E12140" w:rsidP="00E12140">
            <w:pPr>
              <w:jc w:val="center"/>
            </w:pPr>
            <w:r w:rsidRPr="00E00B58">
              <w:rPr>
                <w:sz w:val="21"/>
                <w:szCs w:val="21"/>
              </w:rPr>
              <w:t>60</w:t>
            </w:r>
          </w:p>
        </w:tc>
        <w:tc>
          <w:tcPr>
            <w:tcW w:w="1402" w:type="dxa"/>
            <w:tcBorders>
              <w:top w:val="single" w:sz="6" w:space="0" w:color="auto"/>
              <w:bottom w:val="single" w:sz="6" w:space="0" w:color="auto"/>
              <w:right w:val="single" w:sz="6" w:space="0" w:color="auto"/>
            </w:tcBorders>
          </w:tcPr>
          <w:p w14:paraId="67D9F997" w14:textId="49D0CFC0" w:rsidR="00E12140" w:rsidRPr="00E00B58" w:rsidRDefault="00E12140" w:rsidP="00E12140">
            <w:pPr>
              <w:jc w:val="center"/>
            </w:pPr>
            <w:r w:rsidRPr="00E00B58">
              <w:rPr>
                <w:sz w:val="21"/>
                <w:szCs w:val="21"/>
              </w:rPr>
              <w:t>Compartment 11 Volume Loaded</w:t>
            </w:r>
          </w:p>
        </w:tc>
        <w:tc>
          <w:tcPr>
            <w:tcW w:w="821" w:type="dxa"/>
            <w:tcBorders>
              <w:top w:val="single" w:sz="6" w:space="0" w:color="auto"/>
              <w:left w:val="single" w:sz="6" w:space="0" w:color="auto"/>
              <w:bottom w:val="single" w:sz="6" w:space="0" w:color="auto"/>
              <w:right w:val="single" w:sz="6" w:space="0" w:color="auto"/>
            </w:tcBorders>
          </w:tcPr>
          <w:p w14:paraId="3048F47E" w14:textId="389E5A21"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5A6B124C" w14:textId="6F17177B" w:rsidR="00E12140" w:rsidRPr="00E00B58" w:rsidRDefault="00E12140" w:rsidP="00E12140">
            <w:pPr>
              <w:spacing w:before="20" w:after="20"/>
              <w:jc w:val="center"/>
              <w:rPr>
                <w:sz w:val="21"/>
                <w:szCs w:val="21"/>
              </w:rPr>
            </w:pPr>
            <w:r w:rsidRPr="00E00B58">
              <w:rPr>
                <w:sz w:val="21"/>
                <w:szCs w:val="21"/>
              </w:rPr>
              <w:t>2</w:t>
            </w:r>
          </w:p>
        </w:tc>
        <w:tc>
          <w:tcPr>
            <w:tcW w:w="1170" w:type="dxa"/>
            <w:tcBorders>
              <w:top w:val="single" w:sz="6" w:space="0" w:color="auto"/>
              <w:left w:val="single" w:sz="6" w:space="0" w:color="auto"/>
              <w:bottom w:val="single" w:sz="6" w:space="0" w:color="auto"/>
              <w:right w:val="single" w:sz="6" w:space="0" w:color="auto"/>
            </w:tcBorders>
          </w:tcPr>
          <w:p w14:paraId="12B10AF1" w14:textId="7D29EE03" w:rsidR="00E12140" w:rsidRPr="00E00B58" w:rsidRDefault="00E12140" w:rsidP="00E12140">
            <w:pPr>
              <w:spacing w:before="20" w:after="20"/>
              <w:jc w:val="center"/>
              <w:rPr>
                <w:sz w:val="21"/>
                <w:szCs w:val="21"/>
              </w:rPr>
            </w:pPr>
            <w:r w:rsidRPr="003806D7">
              <w:t>3E7</w:t>
            </w:r>
          </w:p>
        </w:tc>
        <w:tc>
          <w:tcPr>
            <w:tcW w:w="3895" w:type="dxa"/>
            <w:tcBorders>
              <w:top w:val="single" w:sz="6" w:space="0" w:color="auto"/>
              <w:left w:val="single" w:sz="6" w:space="0" w:color="auto"/>
              <w:bottom w:val="single" w:sz="6" w:space="0" w:color="auto"/>
              <w:right w:val="double" w:sz="6" w:space="0" w:color="auto"/>
            </w:tcBorders>
          </w:tcPr>
          <w:p w14:paraId="79D8490E" w14:textId="39CD43DB" w:rsidR="00E12140" w:rsidRPr="00E00B58" w:rsidRDefault="00E12140" w:rsidP="00E12140">
            <w:pPr>
              <w:spacing w:before="20" w:after="20"/>
            </w:pPr>
            <w:r w:rsidRPr="00E00B58">
              <w:rPr>
                <w:sz w:val="21"/>
                <w:szCs w:val="21"/>
              </w:rPr>
              <w:t>Volume of fuel loaded into compartment 11</w:t>
            </w:r>
          </w:p>
        </w:tc>
      </w:tr>
      <w:tr w:rsidR="00E12140" w:rsidRPr="00E00B58" w14:paraId="6902918C"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7DA70720" w14:textId="068F53EA" w:rsidR="00E12140" w:rsidRPr="00E00B58" w:rsidRDefault="00E12140" w:rsidP="00E12140">
            <w:pPr>
              <w:jc w:val="center"/>
            </w:pPr>
            <w:r w:rsidRPr="00E00B58">
              <w:rPr>
                <w:sz w:val="21"/>
                <w:szCs w:val="21"/>
              </w:rPr>
              <w:t>61</w:t>
            </w:r>
          </w:p>
        </w:tc>
        <w:tc>
          <w:tcPr>
            <w:tcW w:w="1402" w:type="dxa"/>
            <w:tcBorders>
              <w:top w:val="single" w:sz="6" w:space="0" w:color="auto"/>
              <w:bottom w:val="single" w:sz="6" w:space="0" w:color="auto"/>
              <w:right w:val="single" w:sz="6" w:space="0" w:color="auto"/>
            </w:tcBorders>
          </w:tcPr>
          <w:p w14:paraId="0BC95495" w14:textId="775DBA56" w:rsidR="00E12140" w:rsidRPr="00E00B58" w:rsidRDefault="00E12140" w:rsidP="00E12140">
            <w:pPr>
              <w:jc w:val="center"/>
            </w:pPr>
            <w:r w:rsidRPr="00E00B58">
              <w:rPr>
                <w:sz w:val="21"/>
                <w:szCs w:val="21"/>
              </w:rPr>
              <w:t>Compartment 12 Type Loaded</w:t>
            </w:r>
          </w:p>
        </w:tc>
        <w:tc>
          <w:tcPr>
            <w:tcW w:w="821" w:type="dxa"/>
            <w:tcBorders>
              <w:top w:val="single" w:sz="6" w:space="0" w:color="auto"/>
              <w:left w:val="single" w:sz="6" w:space="0" w:color="auto"/>
              <w:bottom w:val="single" w:sz="6" w:space="0" w:color="auto"/>
              <w:right w:val="single" w:sz="6" w:space="0" w:color="auto"/>
            </w:tcBorders>
          </w:tcPr>
          <w:p w14:paraId="45BE98A4" w14:textId="797446F0"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08578A49" w14:textId="09EDCA8C"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1509E480" w14:textId="21E311DF" w:rsidR="00E12140" w:rsidRPr="00E00B58" w:rsidRDefault="00E12140" w:rsidP="00E12140">
            <w:pPr>
              <w:spacing w:before="20" w:after="20"/>
              <w:jc w:val="center"/>
              <w:rPr>
                <w:sz w:val="21"/>
                <w:szCs w:val="21"/>
              </w:rPr>
            </w:pPr>
            <w:r w:rsidRPr="003806D7">
              <w:t>3E8 LSB</w:t>
            </w:r>
            <w:r>
              <w:t xml:space="preserve"> </w:t>
            </w:r>
            <w:r w:rsidRPr="003806D7">
              <w:t>-3E9</w:t>
            </w:r>
          </w:p>
        </w:tc>
        <w:tc>
          <w:tcPr>
            <w:tcW w:w="3895" w:type="dxa"/>
            <w:tcBorders>
              <w:top w:val="single" w:sz="6" w:space="0" w:color="auto"/>
              <w:left w:val="single" w:sz="6" w:space="0" w:color="auto"/>
              <w:bottom w:val="single" w:sz="6" w:space="0" w:color="auto"/>
              <w:right w:val="double" w:sz="6" w:space="0" w:color="auto"/>
            </w:tcBorders>
          </w:tcPr>
          <w:p w14:paraId="3BF2B47A" w14:textId="2CFD85FC" w:rsidR="00E12140" w:rsidRPr="00E00B58" w:rsidRDefault="00E12140" w:rsidP="00E12140">
            <w:pPr>
              <w:spacing w:before="20" w:after="20"/>
            </w:pPr>
            <w:r w:rsidRPr="00E00B58">
              <w:rPr>
                <w:sz w:val="21"/>
                <w:szCs w:val="21"/>
              </w:rPr>
              <w:t>Fuel type loaded into compartment 12</w:t>
            </w:r>
          </w:p>
        </w:tc>
      </w:tr>
      <w:tr w:rsidR="00E12140" w:rsidRPr="00E00B58" w14:paraId="04CDFEBF"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229690E9" w14:textId="29AFEB0D" w:rsidR="00E12140" w:rsidRPr="00E00B58" w:rsidRDefault="00E12140" w:rsidP="00E12140">
            <w:pPr>
              <w:jc w:val="center"/>
            </w:pPr>
            <w:r w:rsidRPr="00E00B58">
              <w:rPr>
                <w:sz w:val="21"/>
                <w:szCs w:val="21"/>
              </w:rPr>
              <w:t>62</w:t>
            </w:r>
          </w:p>
        </w:tc>
        <w:tc>
          <w:tcPr>
            <w:tcW w:w="1402" w:type="dxa"/>
            <w:tcBorders>
              <w:top w:val="single" w:sz="6" w:space="0" w:color="auto"/>
              <w:bottom w:val="single" w:sz="6" w:space="0" w:color="auto"/>
              <w:right w:val="single" w:sz="6" w:space="0" w:color="auto"/>
            </w:tcBorders>
          </w:tcPr>
          <w:p w14:paraId="05420773" w14:textId="11F04A6B" w:rsidR="00E12140" w:rsidRPr="00E00B58" w:rsidRDefault="00E12140" w:rsidP="00E12140">
            <w:pPr>
              <w:jc w:val="center"/>
            </w:pPr>
            <w:r w:rsidRPr="00E00B58">
              <w:rPr>
                <w:sz w:val="21"/>
                <w:szCs w:val="21"/>
              </w:rPr>
              <w:t>Compartment 12 Batch ID Loaded</w:t>
            </w:r>
          </w:p>
        </w:tc>
        <w:tc>
          <w:tcPr>
            <w:tcW w:w="821" w:type="dxa"/>
            <w:tcBorders>
              <w:top w:val="single" w:sz="6" w:space="0" w:color="auto"/>
              <w:left w:val="single" w:sz="6" w:space="0" w:color="auto"/>
              <w:bottom w:val="single" w:sz="6" w:space="0" w:color="auto"/>
              <w:right w:val="single" w:sz="6" w:space="0" w:color="auto"/>
            </w:tcBorders>
          </w:tcPr>
          <w:p w14:paraId="51248138" w14:textId="6D9E6CE5"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1684D13D" w14:textId="08CB44B7"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1E2E360A" w14:textId="1F315F45" w:rsidR="00E12140" w:rsidRPr="00E00B58" w:rsidRDefault="00E12140" w:rsidP="00E12140">
            <w:pPr>
              <w:spacing w:before="20" w:after="20"/>
              <w:jc w:val="center"/>
              <w:rPr>
                <w:sz w:val="21"/>
                <w:szCs w:val="21"/>
              </w:rPr>
            </w:pPr>
            <w:r w:rsidRPr="003806D7">
              <w:t>3EA LSB</w:t>
            </w:r>
            <w:r>
              <w:t xml:space="preserve"> </w:t>
            </w:r>
            <w:r w:rsidRPr="003806D7">
              <w:t>-3EB</w:t>
            </w:r>
          </w:p>
        </w:tc>
        <w:tc>
          <w:tcPr>
            <w:tcW w:w="3895" w:type="dxa"/>
            <w:tcBorders>
              <w:top w:val="single" w:sz="6" w:space="0" w:color="auto"/>
              <w:left w:val="single" w:sz="6" w:space="0" w:color="auto"/>
              <w:bottom w:val="single" w:sz="6" w:space="0" w:color="auto"/>
              <w:right w:val="double" w:sz="6" w:space="0" w:color="auto"/>
            </w:tcBorders>
          </w:tcPr>
          <w:p w14:paraId="007E3543" w14:textId="378FAEB5" w:rsidR="00E12140" w:rsidRPr="00E00B58" w:rsidRDefault="00E12140" w:rsidP="00E12140">
            <w:pPr>
              <w:spacing w:before="20" w:after="20"/>
            </w:pPr>
            <w:r w:rsidRPr="00E00B58">
              <w:rPr>
                <w:sz w:val="21"/>
                <w:szCs w:val="21"/>
              </w:rPr>
              <w:t>Fuel batch date code loaded into compartment 12</w:t>
            </w:r>
          </w:p>
        </w:tc>
      </w:tr>
      <w:tr w:rsidR="00E12140" w:rsidRPr="00E00B58" w14:paraId="066048AA"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6DB289BA" w14:textId="71E91B35" w:rsidR="00E12140" w:rsidRPr="00E00B58" w:rsidRDefault="00E12140" w:rsidP="00E12140">
            <w:pPr>
              <w:jc w:val="center"/>
            </w:pPr>
            <w:r w:rsidRPr="00E00B58">
              <w:rPr>
                <w:sz w:val="21"/>
                <w:szCs w:val="21"/>
              </w:rPr>
              <w:t>63</w:t>
            </w:r>
          </w:p>
        </w:tc>
        <w:tc>
          <w:tcPr>
            <w:tcW w:w="1402" w:type="dxa"/>
            <w:tcBorders>
              <w:top w:val="single" w:sz="6" w:space="0" w:color="auto"/>
              <w:bottom w:val="single" w:sz="6" w:space="0" w:color="auto"/>
              <w:right w:val="single" w:sz="6" w:space="0" w:color="auto"/>
            </w:tcBorders>
          </w:tcPr>
          <w:p w14:paraId="755A8D93" w14:textId="3913B5AB" w:rsidR="00E12140" w:rsidRPr="00E00B58" w:rsidRDefault="00E12140" w:rsidP="00E12140">
            <w:pPr>
              <w:jc w:val="center"/>
            </w:pPr>
            <w:r w:rsidRPr="00E00B58">
              <w:rPr>
                <w:sz w:val="21"/>
                <w:szCs w:val="21"/>
              </w:rPr>
              <w:t>Compartment 12 Volume Loaded</w:t>
            </w:r>
          </w:p>
        </w:tc>
        <w:tc>
          <w:tcPr>
            <w:tcW w:w="821" w:type="dxa"/>
            <w:tcBorders>
              <w:top w:val="single" w:sz="6" w:space="0" w:color="auto"/>
              <w:left w:val="single" w:sz="6" w:space="0" w:color="auto"/>
              <w:bottom w:val="single" w:sz="6" w:space="0" w:color="auto"/>
              <w:right w:val="single" w:sz="6" w:space="0" w:color="auto"/>
            </w:tcBorders>
          </w:tcPr>
          <w:p w14:paraId="2DF63BA9" w14:textId="15E864CB"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5AC75C11" w14:textId="238CD6C4" w:rsidR="00E12140" w:rsidRPr="00E00B58" w:rsidRDefault="00E12140" w:rsidP="00E12140">
            <w:pPr>
              <w:spacing w:before="20" w:after="20"/>
              <w:jc w:val="center"/>
              <w:rPr>
                <w:sz w:val="21"/>
                <w:szCs w:val="21"/>
              </w:rPr>
            </w:pPr>
            <w:r w:rsidRPr="00E00B58">
              <w:rPr>
                <w:sz w:val="21"/>
                <w:szCs w:val="21"/>
              </w:rPr>
              <w:t>2</w:t>
            </w:r>
          </w:p>
        </w:tc>
        <w:tc>
          <w:tcPr>
            <w:tcW w:w="1170" w:type="dxa"/>
            <w:tcBorders>
              <w:top w:val="single" w:sz="6" w:space="0" w:color="auto"/>
              <w:left w:val="single" w:sz="6" w:space="0" w:color="auto"/>
              <w:bottom w:val="single" w:sz="6" w:space="0" w:color="auto"/>
              <w:right w:val="single" w:sz="6" w:space="0" w:color="auto"/>
            </w:tcBorders>
          </w:tcPr>
          <w:p w14:paraId="274AB5D1" w14:textId="1EFBE5F7" w:rsidR="00E12140" w:rsidRPr="00E00B58" w:rsidRDefault="00E12140" w:rsidP="00E12140">
            <w:pPr>
              <w:spacing w:before="20" w:after="20"/>
              <w:jc w:val="center"/>
              <w:rPr>
                <w:sz w:val="21"/>
                <w:szCs w:val="21"/>
              </w:rPr>
            </w:pPr>
            <w:r w:rsidRPr="003806D7">
              <w:t>3EC</w:t>
            </w:r>
          </w:p>
        </w:tc>
        <w:tc>
          <w:tcPr>
            <w:tcW w:w="3895" w:type="dxa"/>
            <w:tcBorders>
              <w:top w:val="single" w:sz="6" w:space="0" w:color="auto"/>
              <w:left w:val="single" w:sz="6" w:space="0" w:color="auto"/>
              <w:bottom w:val="single" w:sz="6" w:space="0" w:color="auto"/>
              <w:right w:val="double" w:sz="6" w:space="0" w:color="auto"/>
            </w:tcBorders>
          </w:tcPr>
          <w:p w14:paraId="5A5B9497" w14:textId="6DDBE0C4" w:rsidR="00E12140" w:rsidRPr="00E00B58" w:rsidRDefault="00E12140" w:rsidP="00E12140">
            <w:pPr>
              <w:spacing w:before="20" w:after="20"/>
            </w:pPr>
            <w:r w:rsidRPr="00E00B58">
              <w:rPr>
                <w:sz w:val="21"/>
                <w:szCs w:val="21"/>
              </w:rPr>
              <w:t>Volume of fuel loaded into compartment 12</w:t>
            </w:r>
          </w:p>
        </w:tc>
      </w:tr>
      <w:tr w:rsidR="00E12140" w:rsidRPr="00E00B58" w14:paraId="5EA05A38"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36D05323" w14:textId="08269E77" w:rsidR="00E12140" w:rsidRPr="00E00B58" w:rsidRDefault="00E12140" w:rsidP="00E12140">
            <w:pPr>
              <w:jc w:val="center"/>
            </w:pPr>
            <w:r w:rsidRPr="00E00B58">
              <w:rPr>
                <w:sz w:val="21"/>
                <w:szCs w:val="21"/>
              </w:rPr>
              <w:t>64</w:t>
            </w:r>
          </w:p>
        </w:tc>
        <w:tc>
          <w:tcPr>
            <w:tcW w:w="1402" w:type="dxa"/>
            <w:tcBorders>
              <w:top w:val="single" w:sz="6" w:space="0" w:color="auto"/>
              <w:bottom w:val="single" w:sz="6" w:space="0" w:color="auto"/>
              <w:right w:val="single" w:sz="6" w:space="0" w:color="auto"/>
            </w:tcBorders>
          </w:tcPr>
          <w:p w14:paraId="71123416" w14:textId="471156D1" w:rsidR="00E12140" w:rsidRPr="00E00B58" w:rsidRDefault="00E12140" w:rsidP="00E12140">
            <w:pPr>
              <w:jc w:val="center"/>
            </w:pPr>
            <w:r w:rsidRPr="00E00B58">
              <w:rPr>
                <w:sz w:val="21"/>
                <w:szCs w:val="21"/>
              </w:rPr>
              <w:t>Compartment 13 Type Loaded</w:t>
            </w:r>
          </w:p>
        </w:tc>
        <w:tc>
          <w:tcPr>
            <w:tcW w:w="821" w:type="dxa"/>
            <w:tcBorders>
              <w:top w:val="single" w:sz="6" w:space="0" w:color="auto"/>
              <w:left w:val="single" w:sz="6" w:space="0" w:color="auto"/>
              <w:bottom w:val="single" w:sz="6" w:space="0" w:color="auto"/>
              <w:right w:val="single" w:sz="6" w:space="0" w:color="auto"/>
            </w:tcBorders>
          </w:tcPr>
          <w:p w14:paraId="6265300B" w14:textId="4A620501"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55C63AC6" w14:textId="46822B50"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123A8B66" w14:textId="4420A9F1" w:rsidR="00E12140" w:rsidRPr="00E00B58" w:rsidRDefault="00E12140" w:rsidP="00E12140">
            <w:pPr>
              <w:spacing w:before="20" w:after="20"/>
              <w:jc w:val="center"/>
              <w:rPr>
                <w:sz w:val="21"/>
                <w:szCs w:val="21"/>
              </w:rPr>
            </w:pPr>
            <w:r w:rsidRPr="003806D7">
              <w:t>3ED LSB</w:t>
            </w:r>
            <w:r>
              <w:t xml:space="preserve"> </w:t>
            </w:r>
            <w:r w:rsidRPr="003806D7">
              <w:t>-3EE</w:t>
            </w:r>
          </w:p>
        </w:tc>
        <w:tc>
          <w:tcPr>
            <w:tcW w:w="3895" w:type="dxa"/>
            <w:tcBorders>
              <w:top w:val="single" w:sz="6" w:space="0" w:color="auto"/>
              <w:left w:val="single" w:sz="6" w:space="0" w:color="auto"/>
              <w:bottom w:val="single" w:sz="6" w:space="0" w:color="auto"/>
              <w:right w:val="double" w:sz="6" w:space="0" w:color="auto"/>
            </w:tcBorders>
          </w:tcPr>
          <w:p w14:paraId="5EF1002B" w14:textId="782DDB14" w:rsidR="00E12140" w:rsidRPr="00E00B58" w:rsidRDefault="00E12140" w:rsidP="00E12140">
            <w:pPr>
              <w:spacing w:before="20" w:after="20"/>
            </w:pPr>
            <w:r w:rsidRPr="00E00B58">
              <w:rPr>
                <w:sz w:val="21"/>
                <w:szCs w:val="21"/>
              </w:rPr>
              <w:t>Fuel type loaded into compartment 13</w:t>
            </w:r>
          </w:p>
        </w:tc>
      </w:tr>
      <w:tr w:rsidR="00E12140" w:rsidRPr="00E00B58" w14:paraId="2614D5B0"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48B20610" w14:textId="19BD8B9C" w:rsidR="00E12140" w:rsidRPr="00E00B58" w:rsidRDefault="00E12140" w:rsidP="00E12140">
            <w:pPr>
              <w:jc w:val="center"/>
            </w:pPr>
            <w:r w:rsidRPr="00E00B58">
              <w:rPr>
                <w:sz w:val="21"/>
                <w:szCs w:val="21"/>
              </w:rPr>
              <w:t>65</w:t>
            </w:r>
          </w:p>
        </w:tc>
        <w:tc>
          <w:tcPr>
            <w:tcW w:w="1402" w:type="dxa"/>
            <w:tcBorders>
              <w:top w:val="single" w:sz="6" w:space="0" w:color="auto"/>
              <w:bottom w:val="single" w:sz="6" w:space="0" w:color="auto"/>
              <w:right w:val="single" w:sz="6" w:space="0" w:color="auto"/>
            </w:tcBorders>
          </w:tcPr>
          <w:p w14:paraId="709F66FB" w14:textId="2EC49164" w:rsidR="00E12140" w:rsidRPr="00E00B58" w:rsidRDefault="00E12140" w:rsidP="00E12140">
            <w:pPr>
              <w:jc w:val="center"/>
            </w:pPr>
            <w:r w:rsidRPr="00E00B58">
              <w:rPr>
                <w:sz w:val="21"/>
                <w:szCs w:val="21"/>
              </w:rPr>
              <w:t>Compartment 13 Batch ID Loaded</w:t>
            </w:r>
          </w:p>
        </w:tc>
        <w:tc>
          <w:tcPr>
            <w:tcW w:w="821" w:type="dxa"/>
            <w:tcBorders>
              <w:top w:val="single" w:sz="6" w:space="0" w:color="auto"/>
              <w:left w:val="single" w:sz="6" w:space="0" w:color="auto"/>
              <w:bottom w:val="single" w:sz="6" w:space="0" w:color="auto"/>
              <w:right w:val="single" w:sz="6" w:space="0" w:color="auto"/>
            </w:tcBorders>
          </w:tcPr>
          <w:p w14:paraId="2E3E9CDA" w14:textId="177192AF"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40F5908F" w14:textId="2E256E01"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5B43CB51" w14:textId="34244E28" w:rsidR="00E12140" w:rsidRPr="00E00B58" w:rsidRDefault="00E12140" w:rsidP="00E12140">
            <w:pPr>
              <w:spacing w:before="20" w:after="20"/>
              <w:jc w:val="center"/>
              <w:rPr>
                <w:sz w:val="21"/>
                <w:szCs w:val="21"/>
              </w:rPr>
            </w:pPr>
            <w:r w:rsidRPr="003806D7">
              <w:t>3EF LSB</w:t>
            </w:r>
            <w:r>
              <w:t xml:space="preserve"> </w:t>
            </w:r>
            <w:r w:rsidRPr="003806D7">
              <w:t>-3F0</w:t>
            </w:r>
          </w:p>
        </w:tc>
        <w:tc>
          <w:tcPr>
            <w:tcW w:w="3895" w:type="dxa"/>
            <w:tcBorders>
              <w:top w:val="single" w:sz="6" w:space="0" w:color="auto"/>
              <w:left w:val="single" w:sz="6" w:space="0" w:color="auto"/>
              <w:bottom w:val="single" w:sz="6" w:space="0" w:color="auto"/>
              <w:right w:val="double" w:sz="6" w:space="0" w:color="auto"/>
            </w:tcBorders>
          </w:tcPr>
          <w:p w14:paraId="33141FCD" w14:textId="6B0288B7" w:rsidR="00E12140" w:rsidRPr="00E00B58" w:rsidRDefault="00E12140" w:rsidP="00E12140">
            <w:pPr>
              <w:spacing w:before="20" w:after="20"/>
            </w:pPr>
            <w:r w:rsidRPr="00E00B58">
              <w:rPr>
                <w:sz w:val="21"/>
                <w:szCs w:val="21"/>
              </w:rPr>
              <w:t>Fuel batch date code loaded into compartment 13</w:t>
            </w:r>
          </w:p>
        </w:tc>
      </w:tr>
      <w:tr w:rsidR="00E12140" w:rsidRPr="00E00B58" w14:paraId="21AE5E8C"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08568F17" w14:textId="317B04AE" w:rsidR="00E12140" w:rsidRPr="00E00B58" w:rsidRDefault="00E12140" w:rsidP="00E12140">
            <w:pPr>
              <w:jc w:val="center"/>
            </w:pPr>
            <w:r w:rsidRPr="00E00B58">
              <w:rPr>
                <w:sz w:val="21"/>
                <w:szCs w:val="21"/>
              </w:rPr>
              <w:t>66</w:t>
            </w:r>
          </w:p>
        </w:tc>
        <w:tc>
          <w:tcPr>
            <w:tcW w:w="1402" w:type="dxa"/>
            <w:tcBorders>
              <w:top w:val="single" w:sz="6" w:space="0" w:color="auto"/>
              <w:bottom w:val="single" w:sz="6" w:space="0" w:color="auto"/>
              <w:right w:val="single" w:sz="6" w:space="0" w:color="auto"/>
            </w:tcBorders>
          </w:tcPr>
          <w:p w14:paraId="7BBC2A23" w14:textId="675B1C59" w:rsidR="00E12140" w:rsidRPr="00E00B58" w:rsidRDefault="00E12140" w:rsidP="00E12140">
            <w:pPr>
              <w:jc w:val="center"/>
            </w:pPr>
            <w:r w:rsidRPr="00E00B58">
              <w:rPr>
                <w:sz w:val="21"/>
                <w:szCs w:val="21"/>
              </w:rPr>
              <w:t>Compartment 13 Volume Loaded</w:t>
            </w:r>
          </w:p>
        </w:tc>
        <w:tc>
          <w:tcPr>
            <w:tcW w:w="821" w:type="dxa"/>
            <w:tcBorders>
              <w:top w:val="single" w:sz="6" w:space="0" w:color="auto"/>
              <w:left w:val="single" w:sz="6" w:space="0" w:color="auto"/>
              <w:bottom w:val="single" w:sz="6" w:space="0" w:color="auto"/>
              <w:right w:val="single" w:sz="6" w:space="0" w:color="auto"/>
            </w:tcBorders>
          </w:tcPr>
          <w:p w14:paraId="7CA9772C" w14:textId="298380C3"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46EE2D15" w14:textId="4B7B452B" w:rsidR="00E12140" w:rsidRPr="00E00B58" w:rsidRDefault="00E12140" w:rsidP="00E12140">
            <w:pPr>
              <w:spacing w:before="20" w:after="20"/>
              <w:jc w:val="center"/>
              <w:rPr>
                <w:sz w:val="21"/>
                <w:szCs w:val="21"/>
              </w:rPr>
            </w:pPr>
            <w:r w:rsidRPr="00E00B58">
              <w:rPr>
                <w:sz w:val="21"/>
                <w:szCs w:val="21"/>
              </w:rPr>
              <w:t>2</w:t>
            </w:r>
          </w:p>
        </w:tc>
        <w:tc>
          <w:tcPr>
            <w:tcW w:w="1170" w:type="dxa"/>
            <w:tcBorders>
              <w:top w:val="single" w:sz="6" w:space="0" w:color="auto"/>
              <w:left w:val="single" w:sz="6" w:space="0" w:color="auto"/>
              <w:bottom w:val="single" w:sz="6" w:space="0" w:color="auto"/>
              <w:right w:val="single" w:sz="6" w:space="0" w:color="auto"/>
            </w:tcBorders>
          </w:tcPr>
          <w:p w14:paraId="5350C8AF" w14:textId="6EAA4D65" w:rsidR="00E12140" w:rsidRPr="00E00B58" w:rsidRDefault="00E12140" w:rsidP="00E12140">
            <w:pPr>
              <w:spacing w:before="20" w:after="20"/>
              <w:jc w:val="center"/>
              <w:rPr>
                <w:sz w:val="21"/>
                <w:szCs w:val="21"/>
              </w:rPr>
            </w:pPr>
            <w:r w:rsidRPr="003806D7">
              <w:t>3F1</w:t>
            </w:r>
          </w:p>
        </w:tc>
        <w:tc>
          <w:tcPr>
            <w:tcW w:w="3895" w:type="dxa"/>
            <w:tcBorders>
              <w:top w:val="single" w:sz="6" w:space="0" w:color="auto"/>
              <w:left w:val="single" w:sz="6" w:space="0" w:color="auto"/>
              <w:bottom w:val="single" w:sz="6" w:space="0" w:color="auto"/>
              <w:right w:val="double" w:sz="6" w:space="0" w:color="auto"/>
            </w:tcBorders>
          </w:tcPr>
          <w:p w14:paraId="0C4DD9EF" w14:textId="52DBBF90" w:rsidR="00E12140" w:rsidRPr="00E00B58" w:rsidRDefault="00E12140" w:rsidP="00E12140">
            <w:pPr>
              <w:spacing w:before="20" w:after="20"/>
            </w:pPr>
            <w:r w:rsidRPr="00E00B58">
              <w:rPr>
                <w:sz w:val="21"/>
                <w:szCs w:val="21"/>
              </w:rPr>
              <w:t>Volume of fuel loaded into compartment 13</w:t>
            </w:r>
          </w:p>
        </w:tc>
      </w:tr>
      <w:tr w:rsidR="00E12140" w:rsidRPr="00E00B58" w14:paraId="20A578BE"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396DE798" w14:textId="6FE97E78" w:rsidR="00E12140" w:rsidRPr="00E00B58" w:rsidRDefault="00E12140" w:rsidP="00E12140">
            <w:pPr>
              <w:jc w:val="center"/>
            </w:pPr>
            <w:r w:rsidRPr="00E00B58">
              <w:rPr>
                <w:sz w:val="21"/>
                <w:szCs w:val="21"/>
              </w:rPr>
              <w:t>67</w:t>
            </w:r>
          </w:p>
        </w:tc>
        <w:tc>
          <w:tcPr>
            <w:tcW w:w="1402" w:type="dxa"/>
            <w:tcBorders>
              <w:top w:val="single" w:sz="6" w:space="0" w:color="auto"/>
              <w:bottom w:val="single" w:sz="6" w:space="0" w:color="auto"/>
              <w:right w:val="single" w:sz="6" w:space="0" w:color="auto"/>
            </w:tcBorders>
          </w:tcPr>
          <w:p w14:paraId="485A77AD" w14:textId="51EB96B7" w:rsidR="00E12140" w:rsidRPr="00E00B58" w:rsidRDefault="00E12140" w:rsidP="00E12140">
            <w:pPr>
              <w:jc w:val="center"/>
            </w:pPr>
            <w:r w:rsidRPr="00E00B58">
              <w:rPr>
                <w:sz w:val="21"/>
                <w:szCs w:val="21"/>
              </w:rPr>
              <w:t>Compartment 14 Type Loaded</w:t>
            </w:r>
          </w:p>
        </w:tc>
        <w:tc>
          <w:tcPr>
            <w:tcW w:w="821" w:type="dxa"/>
            <w:tcBorders>
              <w:top w:val="single" w:sz="6" w:space="0" w:color="auto"/>
              <w:left w:val="single" w:sz="6" w:space="0" w:color="auto"/>
              <w:bottom w:val="single" w:sz="6" w:space="0" w:color="auto"/>
              <w:right w:val="single" w:sz="6" w:space="0" w:color="auto"/>
            </w:tcBorders>
          </w:tcPr>
          <w:p w14:paraId="51AE104C" w14:textId="1C11D842"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6D89882A" w14:textId="0DD1F9FE"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0CB6D1DA" w14:textId="6FD71292" w:rsidR="00E12140" w:rsidRPr="00E00B58" w:rsidRDefault="00E12140" w:rsidP="00E12140">
            <w:pPr>
              <w:spacing w:before="20" w:after="20"/>
              <w:jc w:val="center"/>
              <w:rPr>
                <w:sz w:val="21"/>
                <w:szCs w:val="21"/>
              </w:rPr>
            </w:pPr>
            <w:r w:rsidRPr="003806D7">
              <w:t>3F2 LSB</w:t>
            </w:r>
            <w:r>
              <w:t xml:space="preserve"> </w:t>
            </w:r>
            <w:r w:rsidRPr="003806D7">
              <w:t>-3F3</w:t>
            </w:r>
          </w:p>
        </w:tc>
        <w:tc>
          <w:tcPr>
            <w:tcW w:w="3895" w:type="dxa"/>
            <w:tcBorders>
              <w:top w:val="single" w:sz="6" w:space="0" w:color="auto"/>
              <w:left w:val="single" w:sz="6" w:space="0" w:color="auto"/>
              <w:bottom w:val="single" w:sz="6" w:space="0" w:color="auto"/>
              <w:right w:val="double" w:sz="6" w:space="0" w:color="auto"/>
            </w:tcBorders>
          </w:tcPr>
          <w:p w14:paraId="1DB41565" w14:textId="5D2FC574" w:rsidR="00E12140" w:rsidRPr="00E00B58" w:rsidRDefault="00E12140" w:rsidP="00E12140">
            <w:pPr>
              <w:spacing w:before="20" w:after="20"/>
            </w:pPr>
            <w:r w:rsidRPr="00E00B58">
              <w:rPr>
                <w:sz w:val="21"/>
                <w:szCs w:val="21"/>
              </w:rPr>
              <w:t>Fuel type loaded into compartment 14</w:t>
            </w:r>
          </w:p>
        </w:tc>
      </w:tr>
      <w:tr w:rsidR="00E12140" w:rsidRPr="00E00B58" w14:paraId="74AF38B7"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0715DB95" w14:textId="4FBD2748" w:rsidR="00E12140" w:rsidRPr="00E00B58" w:rsidRDefault="00E12140" w:rsidP="00E12140">
            <w:pPr>
              <w:jc w:val="center"/>
            </w:pPr>
            <w:r w:rsidRPr="00E00B58">
              <w:rPr>
                <w:sz w:val="21"/>
                <w:szCs w:val="21"/>
              </w:rPr>
              <w:lastRenderedPageBreak/>
              <w:t>68</w:t>
            </w:r>
          </w:p>
        </w:tc>
        <w:tc>
          <w:tcPr>
            <w:tcW w:w="1402" w:type="dxa"/>
            <w:tcBorders>
              <w:top w:val="single" w:sz="6" w:space="0" w:color="auto"/>
              <w:bottom w:val="single" w:sz="6" w:space="0" w:color="auto"/>
              <w:right w:val="single" w:sz="6" w:space="0" w:color="auto"/>
            </w:tcBorders>
          </w:tcPr>
          <w:p w14:paraId="6C958C56" w14:textId="4E80A75C" w:rsidR="00E12140" w:rsidRPr="00E00B58" w:rsidRDefault="00E12140" w:rsidP="00E12140">
            <w:pPr>
              <w:jc w:val="center"/>
            </w:pPr>
            <w:r w:rsidRPr="00E00B58">
              <w:rPr>
                <w:sz w:val="21"/>
                <w:szCs w:val="21"/>
              </w:rPr>
              <w:t>Compartment 14 Batch ID Loaded</w:t>
            </w:r>
          </w:p>
        </w:tc>
        <w:tc>
          <w:tcPr>
            <w:tcW w:w="821" w:type="dxa"/>
            <w:tcBorders>
              <w:top w:val="single" w:sz="6" w:space="0" w:color="auto"/>
              <w:left w:val="single" w:sz="6" w:space="0" w:color="auto"/>
              <w:bottom w:val="single" w:sz="6" w:space="0" w:color="auto"/>
              <w:right w:val="single" w:sz="6" w:space="0" w:color="auto"/>
            </w:tcBorders>
          </w:tcPr>
          <w:p w14:paraId="4035BBB3" w14:textId="222F9064"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4F9B33B7" w14:textId="2C29A4D2"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1CD6AFD8" w14:textId="28F0542A" w:rsidR="00E12140" w:rsidRPr="00E00B58" w:rsidRDefault="00E12140" w:rsidP="00E12140">
            <w:pPr>
              <w:spacing w:before="20" w:after="20"/>
              <w:jc w:val="center"/>
              <w:rPr>
                <w:sz w:val="21"/>
                <w:szCs w:val="21"/>
              </w:rPr>
            </w:pPr>
            <w:r w:rsidRPr="003806D7">
              <w:t>3F4 LSB</w:t>
            </w:r>
            <w:r>
              <w:t xml:space="preserve"> </w:t>
            </w:r>
            <w:r w:rsidRPr="003806D7">
              <w:t>-3F5</w:t>
            </w:r>
          </w:p>
        </w:tc>
        <w:tc>
          <w:tcPr>
            <w:tcW w:w="3895" w:type="dxa"/>
            <w:tcBorders>
              <w:top w:val="single" w:sz="6" w:space="0" w:color="auto"/>
              <w:left w:val="single" w:sz="6" w:space="0" w:color="auto"/>
              <w:bottom w:val="single" w:sz="6" w:space="0" w:color="auto"/>
              <w:right w:val="double" w:sz="6" w:space="0" w:color="auto"/>
            </w:tcBorders>
          </w:tcPr>
          <w:p w14:paraId="686E90A0" w14:textId="5C9D6273" w:rsidR="00E12140" w:rsidRPr="00E00B58" w:rsidRDefault="00E12140" w:rsidP="00E12140">
            <w:pPr>
              <w:spacing w:before="20" w:after="20"/>
            </w:pPr>
            <w:r w:rsidRPr="00E00B58">
              <w:rPr>
                <w:sz w:val="21"/>
                <w:szCs w:val="21"/>
              </w:rPr>
              <w:t>Fuel batch date code loaded into compartment 14</w:t>
            </w:r>
          </w:p>
        </w:tc>
      </w:tr>
      <w:tr w:rsidR="00E12140" w:rsidRPr="00E00B58" w14:paraId="0676262D"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011FC895" w14:textId="7C9090C7" w:rsidR="00E12140" w:rsidRPr="00E00B58" w:rsidRDefault="00E12140" w:rsidP="00E12140">
            <w:pPr>
              <w:jc w:val="center"/>
            </w:pPr>
            <w:r w:rsidRPr="00E00B58">
              <w:rPr>
                <w:sz w:val="21"/>
                <w:szCs w:val="21"/>
              </w:rPr>
              <w:t>69</w:t>
            </w:r>
          </w:p>
        </w:tc>
        <w:tc>
          <w:tcPr>
            <w:tcW w:w="1402" w:type="dxa"/>
            <w:tcBorders>
              <w:top w:val="single" w:sz="6" w:space="0" w:color="auto"/>
              <w:bottom w:val="single" w:sz="6" w:space="0" w:color="auto"/>
              <w:right w:val="single" w:sz="6" w:space="0" w:color="auto"/>
            </w:tcBorders>
          </w:tcPr>
          <w:p w14:paraId="3B5EB899" w14:textId="4D044FF3" w:rsidR="00E12140" w:rsidRPr="00E00B58" w:rsidRDefault="00E12140" w:rsidP="00E12140">
            <w:pPr>
              <w:jc w:val="center"/>
            </w:pPr>
            <w:r w:rsidRPr="00E00B58">
              <w:rPr>
                <w:sz w:val="21"/>
                <w:szCs w:val="21"/>
              </w:rPr>
              <w:t>Compartment 14 Volume Loaded</w:t>
            </w:r>
          </w:p>
        </w:tc>
        <w:tc>
          <w:tcPr>
            <w:tcW w:w="821" w:type="dxa"/>
            <w:tcBorders>
              <w:top w:val="single" w:sz="6" w:space="0" w:color="auto"/>
              <w:left w:val="single" w:sz="6" w:space="0" w:color="auto"/>
              <w:bottom w:val="single" w:sz="6" w:space="0" w:color="auto"/>
              <w:right w:val="single" w:sz="6" w:space="0" w:color="auto"/>
            </w:tcBorders>
          </w:tcPr>
          <w:p w14:paraId="3BDC8F77" w14:textId="63E3AA25"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17979DD5" w14:textId="506607FA" w:rsidR="00E12140" w:rsidRPr="00E00B58" w:rsidRDefault="00E12140" w:rsidP="00E12140">
            <w:pPr>
              <w:spacing w:before="20" w:after="20"/>
              <w:jc w:val="center"/>
              <w:rPr>
                <w:sz w:val="21"/>
                <w:szCs w:val="21"/>
              </w:rPr>
            </w:pPr>
            <w:r w:rsidRPr="00E00B58">
              <w:rPr>
                <w:sz w:val="21"/>
                <w:szCs w:val="21"/>
              </w:rPr>
              <w:t>2</w:t>
            </w:r>
          </w:p>
        </w:tc>
        <w:tc>
          <w:tcPr>
            <w:tcW w:w="1170" w:type="dxa"/>
            <w:tcBorders>
              <w:top w:val="single" w:sz="6" w:space="0" w:color="auto"/>
              <w:left w:val="single" w:sz="6" w:space="0" w:color="auto"/>
              <w:bottom w:val="single" w:sz="6" w:space="0" w:color="auto"/>
              <w:right w:val="single" w:sz="6" w:space="0" w:color="auto"/>
            </w:tcBorders>
          </w:tcPr>
          <w:p w14:paraId="61C15399" w14:textId="0AC964AB" w:rsidR="00E12140" w:rsidRPr="00E00B58" w:rsidRDefault="00E12140" w:rsidP="00E12140">
            <w:pPr>
              <w:spacing w:before="20" w:after="20"/>
              <w:jc w:val="center"/>
              <w:rPr>
                <w:sz w:val="21"/>
                <w:szCs w:val="21"/>
              </w:rPr>
            </w:pPr>
            <w:r w:rsidRPr="003806D7">
              <w:t>3F6</w:t>
            </w:r>
          </w:p>
        </w:tc>
        <w:tc>
          <w:tcPr>
            <w:tcW w:w="3895" w:type="dxa"/>
            <w:tcBorders>
              <w:top w:val="single" w:sz="6" w:space="0" w:color="auto"/>
              <w:left w:val="single" w:sz="6" w:space="0" w:color="auto"/>
              <w:bottom w:val="single" w:sz="6" w:space="0" w:color="auto"/>
              <w:right w:val="double" w:sz="6" w:space="0" w:color="auto"/>
            </w:tcBorders>
          </w:tcPr>
          <w:p w14:paraId="17788AEB" w14:textId="7324B1AE" w:rsidR="00E12140" w:rsidRPr="00E00B58" w:rsidRDefault="00E12140" w:rsidP="00E12140">
            <w:pPr>
              <w:spacing w:before="20" w:after="20"/>
            </w:pPr>
            <w:r w:rsidRPr="00E00B58">
              <w:rPr>
                <w:sz w:val="21"/>
                <w:szCs w:val="21"/>
              </w:rPr>
              <w:t>Volume of fuel loaded into compartment 14</w:t>
            </w:r>
          </w:p>
        </w:tc>
      </w:tr>
      <w:tr w:rsidR="00E12140" w:rsidRPr="00E00B58" w14:paraId="63E0D609"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7DA346CA" w14:textId="4F62A3C0" w:rsidR="00E12140" w:rsidRPr="00E00B58" w:rsidRDefault="00E12140" w:rsidP="00E12140">
            <w:pPr>
              <w:jc w:val="center"/>
            </w:pPr>
            <w:r w:rsidRPr="00E00B58">
              <w:rPr>
                <w:sz w:val="21"/>
                <w:szCs w:val="21"/>
              </w:rPr>
              <w:t>6A</w:t>
            </w:r>
          </w:p>
        </w:tc>
        <w:tc>
          <w:tcPr>
            <w:tcW w:w="1402" w:type="dxa"/>
            <w:tcBorders>
              <w:top w:val="single" w:sz="6" w:space="0" w:color="auto"/>
              <w:bottom w:val="single" w:sz="6" w:space="0" w:color="auto"/>
              <w:right w:val="single" w:sz="6" w:space="0" w:color="auto"/>
            </w:tcBorders>
          </w:tcPr>
          <w:p w14:paraId="7BDFA74B" w14:textId="690D02E4" w:rsidR="00E12140" w:rsidRPr="00E00B58" w:rsidRDefault="00E12140" w:rsidP="00E12140">
            <w:pPr>
              <w:jc w:val="center"/>
            </w:pPr>
            <w:r w:rsidRPr="00E00B58">
              <w:rPr>
                <w:sz w:val="21"/>
                <w:szCs w:val="21"/>
              </w:rPr>
              <w:t>Compartment 15 Type Loaded</w:t>
            </w:r>
          </w:p>
        </w:tc>
        <w:tc>
          <w:tcPr>
            <w:tcW w:w="821" w:type="dxa"/>
            <w:tcBorders>
              <w:top w:val="single" w:sz="6" w:space="0" w:color="auto"/>
              <w:left w:val="single" w:sz="6" w:space="0" w:color="auto"/>
              <w:bottom w:val="single" w:sz="6" w:space="0" w:color="auto"/>
              <w:right w:val="single" w:sz="6" w:space="0" w:color="auto"/>
            </w:tcBorders>
          </w:tcPr>
          <w:p w14:paraId="4E21E873" w14:textId="0AE7E7C3"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32E121B0" w14:textId="212EED16"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32E4C6CC" w14:textId="26D9A31B" w:rsidR="00E12140" w:rsidRPr="00E00B58" w:rsidRDefault="00E12140" w:rsidP="00E12140">
            <w:pPr>
              <w:spacing w:before="20" w:after="20"/>
              <w:jc w:val="center"/>
              <w:rPr>
                <w:sz w:val="21"/>
                <w:szCs w:val="21"/>
              </w:rPr>
            </w:pPr>
            <w:r w:rsidRPr="003806D7">
              <w:t>3F7 LSB</w:t>
            </w:r>
            <w:r>
              <w:t xml:space="preserve"> </w:t>
            </w:r>
            <w:r w:rsidRPr="003806D7">
              <w:t>-3F8</w:t>
            </w:r>
          </w:p>
        </w:tc>
        <w:tc>
          <w:tcPr>
            <w:tcW w:w="3895" w:type="dxa"/>
            <w:tcBorders>
              <w:top w:val="single" w:sz="6" w:space="0" w:color="auto"/>
              <w:left w:val="single" w:sz="6" w:space="0" w:color="auto"/>
              <w:bottom w:val="single" w:sz="6" w:space="0" w:color="auto"/>
              <w:right w:val="double" w:sz="6" w:space="0" w:color="auto"/>
            </w:tcBorders>
          </w:tcPr>
          <w:p w14:paraId="05DF5587" w14:textId="50B10A4B" w:rsidR="00E12140" w:rsidRPr="00E00B58" w:rsidRDefault="00E12140" w:rsidP="00E12140">
            <w:pPr>
              <w:spacing w:before="20" w:after="20"/>
            </w:pPr>
            <w:r w:rsidRPr="00E00B58">
              <w:rPr>
                <w:sz w:val="21"/>
                <w:szCs w:val="21"/>
              </w:rPr>
              <w:t>Fuel type loaded into compartment 15</w:t>
            </w:r>
          </w:p>
        </w:tc>
      </w:tr>
      <w:tr w:rsidR="00E12140" w:rsidRPr="00E00B58" w14:paraId="59087BFE"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438007BD" w14:textId="15F875B7" w:rsidR="00E12140" w:rsidRPr="00E00B58" w:rsidRDefault="00E12140" w:rsidP="00E12140">
            <w:pPr>
              <w:jc w:val="center"/>
            </w:pPr>
            <w:r w:rsidRPr="00E00B58">
              <w:rPr>
                <w:sz w:val="21"/>
                <w:szCs w:val="21"/>
              </w:rPr>
              <w:t>6B</w:t>
            </w:r>
          </w:p>
        </w:tc>
        <w:tc>
          <w:tcPr>
            <w:tcW w:w="1402" w:type="dxa"/>
            <w:tcBorders>
              <w:top w:val="single" w:sz="6" w:space="0" w:color="auto"/>
              <w:bottom w:val="single" w:sz="6" w:space="0" w:color="auto"/>
              <w:right w:val="single" w:sz="6" w:space="0" w:color="auto"/>
            </w:tcBorders>
          </w:tcPr>
          <w:p w14:paraId="21B5A9CA" w14:textId="683258E5" w:rsidR="00E12140" w:rsidRPr="00E00B58" w:rsidRDefault="00E12140" w:rsidP="00E12140">
            <w:pPr>
              <w:jc w:val="center"/>
            </w:pPr>
            <w:r w:rsidRPr="00E00B58">
              <w:rPr>
                <w:sz w:val="21"/>
                <w:szCs w:val="21"/>
              </w:rPr>
              <w:t>Compartment 15 Batch ID Loaded</w:t>
            </w:r>
          </w:p>
        </w:tc>
        <w:tc>
          <w:tcPr>
            <w:tcW w:w="821" w:type="dxa"/>
            <w:tcBorders>
              <w:top w:val="single" w:sz="6" w:space="0" w:color="auto"/>
              <w:left w:val="single" w:sz="6" w:space="0" w:color="auto"/>
              <w:bottom w:val="single" w:sz="6" w:space="0" w:color="auto"/>
              <w:right w:val="single" w:sz="6" w:space="0" w:color="auto"/>
            </w:tcBorders>
          </w:tcPr>
          <w:p w14:paraId="513F72D6" w14:textId="23250120"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0F84FE8D" w14:textId="56AD78D9"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01CECF25" w14:textId="0653001B" w:rsidR="00E12140" w:rsidRPr="00E00B58" w:rsidRDefault="00E12140" w:rsidP="00E12140">
            <w:pPr>
              <w:spacing w:before="20" w:after="20"/>
              <w:jc w:val="center"/>
              <w:rPr>
                <w:sz w:val="21"/>
                <w:szCs w:val="21"/>
              </w:rPr>
            </w:pPr>
            <w:r w:rsidRPr="003806D7">
              <w:t>3F9 LSB</w:t>
            </w:r>
            <w:r>
              <w:t xml:space="preserve"> </w:t>
            </w:r>
            <w:r w:rsidRPr="003806D7">
              <w:t>-3FA</w:t>
            </w:r>
          </w:p>
        </w:tc>
        <w:tc>
          <w:tcPr>
            <w:tcW w:w="3895" w:type="dxa"/>
            <w:tcBorders>
              <w:top w:val="single" w:sz="6" w:space="0" w:color="auto"/>
              <w:left w:val="single" w:sz="6" w:space="0" w:color="auto"/>
              <w:bottom w:val="single" w:sz="6" w:space="0" w:color="auto"/>
              <w:right w:val="double" w:sz="6" w:space="0" w:color="auto"/>
            </w:tcBorders>
          </w:tcPr>
          <w:p w14:paraId="0A256E63" w14:textId="0DAB5B00" w:rsidR="00E12140" w:rsidRPr="00E00B58" w:rsidRDefault="00E12140" w:rsidP="00E12140">
            <w:pPr>
              <w:spacing w:before="20" w:after="20"/>
            </w:pPr>
            <w:r w:rsidRPr="00E00B58">
              <w:rPr>
                <w:sz w:val="21"/>
                <w:szCs w:val="21"/>
              </w:rPr>
              <w:t>Fuel batch date code loaded into compartment 15</w:t>
            </w:r>
          </w:p>
        </w:tc>
      </w:tr>
      <w:tr w:rsidR="00E12140" w:rsidRPr="00E00B58" w14:paraId="5544A6BD"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3589A9AC" w14:textId="1AA20588" w:rsidR="00E12140" w:rsidRPr="00E00B58" w:rsidRDefault="00E12140" w:rsidP="00E12140">
            <w:pPr>
              <w:jc w:val="center"/>
            </w:pPr>
            <w:r w:rsidRPr="00E00B58">
              <w:rPr>
                <w:sz w:val="21"/>
                <w:szCs w:val="21"/>
              </w:rPr>
              <w:t>6C</w:t>
            </w:r>
          </w:p>
        </w:tc>
        <w:tc>
          <w:tcPr>
            <w:tcW w:w="1402" w:type="dxa"/>
            <w:tcBorders>
              <w:top w:val="single" w:sz="6" w:space="0" w:color="auto"/>
              <w:bottom w:val="single" w:sz="6" w:space="0" w:color="auto"/>
              <w:right w:val="single" w:sz="6" w:space="0" w:color="auto"/>
            </w:tcBorders>
          </w:tcPr>
          <w:p w14:paraId="7D3F029F" w14:textId="21795C1F" w:rsidR="00E12140" w:rsidRPr="00E00B58" w:rsidRDefault="00E12140" w:rsidP="00E12140">
            <w:pPr>
              <w:jc w:val="center"/>
            </w:pPr>
            <w:r w:rsidRPr="00E00B58">
              <w:rPr>
                <w:sz w:val="21"/>
                <w:szCs w:val="21"/>
              </w:rPr>
              <w:t>Compartment 15 Volume Loaded</w:t>
            </w:r>
          </w:p>
        </w:tc>
        <w:tc>
          <w:tcPr>
            <w:tcW w:w="821" w:type="dxa"/>
            <w:tcBorders>
              <w:top w:val="single" w:sz="6" w:space="0" w:color="auto"/>
              <w:left w:val="single" w:sz="6" w:space="0" w:color="auto"/>
              <w:bottom w:val="single" w:sz="6" w:space="0" w:color="auto"/>
              <w:right w:val="single" w:sz="6" w:space="0" w:color="auto"/>
            </w:tcBorders>
          </w:tcPr>
          <w:p w14:paraId="7554977A" w14:textId="096D9051"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5B4B9FAD" w14:textId="62438968" w:rsidR="00E12140" w:rsidRPr="00E00B58" w:rsidRDefault="00E12140" w:rsidP="00E12140">
            <w:pPr>
              <w:spacing w:before="20" w:after="20"/>
              <w:jc w:val="center"/>
              <w:rPr>
                <w:sz w:val="21"/>
                <w:szCs w:val="21"/>
              </w:rPr>
            </w:pPr>
            <w:r w:rsidRPr="00E00B58">
              <w:rPr>
                <w:sz w:val="21"/>
                <w:szCs w:val="21"/>
              </w:rPr>
              <w:t>2</w:t>
            </w:r>
          </w:p>
        </w:tc>
        <w:tc>
          <w:tcPr>
            <w:tcW w:w="1170" w:type="dxa"/>
            <w:tcBorders>
              <w:top w:val="single" w:sz="6" w:space="0" w:color="auto"/>
              <w:left w:val="single" w:sz="6" w:space="0" w:color="auto"/>
              <w:bottom w:val="single" w:sz="6" w:space="0" w:color="auto"/>
              <w:right w:val="single" w:sz="6" w:space="0" w:color="auto"/>
            </w:tcBorders>
          </w:tcPr>
          <w:p w14:paraId="2E413830" w14:textId="3ECB8A65" w:rsidR="00E12140" w:rsidRPr="00E00B58" w:rsidRDefault="00E12140" w:rsidP="00E12140">
            <w:pPr>
              <w:spacing w:before="20" w:after="20"/>
              <w:jc w:val="center"/>
              <w:rPr>
                <w:sz w:val="21"/>
                <w:szCs w:val="21"/>
              </w:rPr>
            </w:pPr>
            <w:r w:rsidRPr="003806D7">
              <w:t>3FB</w:t>
            </w:r>
          </w:p>
        </w:tc>
        <w:tc>
          <w:tcPr>
            <w:tcW w:w="3895" w:type="dxa"/>
            <w:tcBorders>
              <w:top w:val="single" w:sz="6" w:space="0" w:color="auto"/>
              <w:left w:val="single" w:sz="6" w:space="0" w:color="auto"/>
              <w:bottom w:val="single" w:sz="6" w:space="0" w:color="auto"/>
              <w:right w:val="double" w:sz="6" w:space="0" w:color="auto"/>
            </w:tcBorders>
          </w:tcPr>
          <w:p w14:paraId="49441E21" w14:textId="75ED5E22" w:rsidR="00E12140" w:rsidRPr="00E00B58" w:rsidRDefault="00E12140" w:rsidP="00E12140">
            <w:pPr>
              <w:spacing w:before="20" w:after="20"/>
            </w:pPr>
            <w:r w:rsidRPr="00E00B58">
              <w:rPr>
                <w:sz w:val="21"/>
                <w:szCs w:val="21"/>
              </w:rPr>
              <w:t>Volume of fuel loaded into compartment 15</w:t>
            </w:r>
          </w:p>
        </w:tc>
      </w:tr>
      <w:tr w:rsidR="00E12140" w:rsidRPr="00E00B58" w14:paraId="1785981F"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45BD76D4" w14:textId="2B6A182E" w:rsidR="00E12140" w:rsidRPr="00E00B58" w:rsidRDefault="00E12140" w:rsidP="00E12140">
            <w:pPr>
              <w:jc w:val="center"/>
            </w:pPr>
            <w:r w:rsidRPr="00E00B58">
              <w:rPr>
                <w:sz w:val="21"/>
                <w:szCs w:val="21"/>
              </w:rPr>
              <w:t>6D</w:t>
            </w:r>
          </w:p>
        </w:tc>
        <w:tc>
          <w:tcPr>
            <w:tcW w:w="1402" w:type="dxa"/>
            <w:tcBorders>
              <w:top w:val="single" w:sz="6" w:space="0" w:color="auto"/>
              <w:bottom w:val="single" w:sz="6" w:space="0" w:color="auto"/>
              <w:right w:val="single" w:sz="6" w:space="0" w:color="auto"/>
            </w:tcBorders>
          </w:tcPr>
          <w:p w14:paraId="10847883" w14:textId="2CFD8525" w:rsidR="00E12140" w:rsidRPr="00E00B58" w:rsidRDefault="00E12140" w:rsidP="00E12140">
            <w:pPr>
              <w:jc w:val="center"/>
            </w:pPr>
            <w:r w:rsidRPr="00E00B58">
              <w:rPr>
                <w:sz w:val="21"/>
                <w:szCs w:val="21"/>
              </w:rPr>
              <w:t>Compartment 16 Type Loaded</w:t>
            </w:r>
          </w:p>
        </w:tc>
        <w:tc>
          <w:tcPr>
            <w:tcW w:w="821" w:type="dxa"/>
            <w:tcBorders>
              <w:top w:val="single" w:sz="6" w:space="0" w:color="auto"/>
              <w:left w:val="single" w:sz="6" w:space="0" w:color="auto"/>
              <w:bottom w:val="single" w:sz="6" w:space="0" w:color="auto"/>
              <w:right w:val="single" w:sz="6" w:space="0" w:color="auto"/>
            </w:tcBorders>
          </w:tcPr>
          <w:p w14:paraId="450FF6BB" w14:textId="617C226F"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6157C916" w14:textId="6BD5D31D"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2A43AFD4" w14:textId="3937AF40" w:rsidR="00E12140" w:rsidRPr="00E00B58" w:rsidRDefault="00E12140" w:rsidP="00E12140">
            <w:pPr>
              <w:spacing w:before="20" w:after="20"/>
              <w:jc w:val="center"/>
              <w:rPr>
                <w:sz w:val="21"/>
                <w:szCs w:val="21"/>
              </w:rPr>
            </w:pPr>
            <w:r w:rsidRPr="003806D7">
              <w:t>3FC LSB</w:t>
            </w:r>
            <w:r>
              <w:t xml:space="preserve"> </w:t>
            </w:r>
            <w:r w:rsidRPr="003806D7">
              <w:t>-3FD</w:t>
            </w:r>
          </w:p>
        </w:tc>
        <w:tc>
          <w:tcPr>
            <w:tcW w:w="3895" w:type="dxa"/>
            <w:tcBorders>
              <w:top w:val="single" w:sz="6" w:space="0" w:color="auto"/>
              <w:left w:val="single" w:sz="6" w:space="0" w:color="auto"/>
              <w:bottom w:val="single" w:sz="6" w:space="0" w:color="auto"/>
              <w:right w:val="double" w:sz="6" w:space="0" w:color="auto"/>
            </w:tcBorders>
          </w:tcPr>
          <w:p w14:paraId="1079462B" w14:textId="17156155" w:rsidR="00E12140" w:rsidRPr="00E00B58" w:rsidRDefault="00E12140" w:rsidP="00E12140">
            <w:pPr>
              <w:spacing w:before="20" w:after="20"/>
            </w:pPr>
            <w:r w:rsidRPr="00E00B58">
              <w:rPr>
                <w:sz w:val="21"/>
                <w:szCs w:val="21"/>
              </w:rPr>
              <w:t>Fuel type loaded into compartment 16</w:t>
            </w:r>
          </w:p>
        </w:tc>
      </w:tr>
      <w:tr w:rsidR="00E12140" w:rsidRPr="00E00B58" w14:paraId="02CD0209"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7B298F16" w14:textId="3B1E44C8" w:rsidR="00E12140" w:rsidRPr="00E00B58" w:rsidRDefault="00E12140" w:rsidP="00E12140">
            <w:pPr>
              <w:jc w:val="center"/>
            </w:pPr>
            <w:r w:rsidRPr="00E00B58">
              <w:rPr>
                <w:sz w:val="21"/>
                <w:szCs w:val="21"/>
              </w:rPr>
              <w:t>6E</w:t>
            </w:r>
          </w:p>
        </w:tc>
        <w:tc>
          <w:tcPr>
            <w:tcW w:w="1402" w:type="dxa"/>
            <w:tcBorders>
              <w:top w:val="single" w:sz="6" w:space="0" w:color="auto"/>
              <w:bottom w:val="single" w:sz="6" w:space="0" w:color="auto"/>
              <w:right w:val="single" w:sz="6" w:space="0" w:color="auto"/>
            </w:tcBorders>
          </w:tcPr>
          <w:p w14:paraId="0463372E" w14:textId="51BADFDD" w:rsidR="00E12140" w:rsidRPr="00E00B58" w:rsidRDefault="00E12140" w:rsidP="00E12140">
            <w:pPr>
              <w:jc w:val="center"/>
            </w:pPr>
            <w:r w:rsidRPr="00E00B58">
              <w:rPr>
                <w:sz w:val="21"/>
                <w:szCs w:val="21"/>
              </w:rPr>
              <w:t>Compartment 16 Batch ID Loaded</w:t>
            </w:r>
          </w:p>
        </w:tc>
        <w:tc>
          <w:tcPr>
            <w:tcW w:w="821" w:type="dxa"/>
            <w:tcBorders>
              <w:top w:val="single" w:sz="6" w:space="0" w:color="auto"/>
              <w:left w:val="single" w:sz="6" w:space="0" w:color="auto"/>
              <w:bottom w:val="single" w:sz="6" w:space="0" w:color="auto"/>
              <w:right w:val="single" w:sz="6" w:space="0" w:color="auto"/>
            </w:tcBorders>
          </w:tcPr>
          <w:p w14:paraId="6D48A0AC" w14:textId="50C2CE5E"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0AE27328" w14:textId="77720FF0"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50EC7EB7" w14:textId="284B00DE" w:rsidR="00E12140" w:rsidRPr="00E00B58" w:rsidRDefault="00E12140" w:rsidP="00E12140">
            <w:pPr>
              <w:spacing w:before="20" w:after="20"/>
              <w:jc w:val="center"/>
              <w:rPr>
                <w:sz w:val="21"/>
                <w:szCs w:val="21"/>
              </w:rPr>
            </w:pPr>
            <w:r w:rsidRPr="003806D7">
              <w:t>3FE LSB</w:t>
            </w:r>
            <w:r>
              <w:t xml:space="preserve"> </w:t>
            </w:r>
            <w:r w:rsidRPr="003806D7">
              <w:t>-3FF</w:t>
            </w:r>
          </w:p>
        </w:tc>
        <w:tc>
          <w:tcPr>
            <w:tcW w:w="3895" w:type="dxa"/>
            <w:tcBorders>
              <w:top w:val="single" w:sz="6" w:space="0" w:color="auto"/>
              <w:left w:val="single" w:sz="6" w:space="0" w:color="auto"/>
              <w:bottom w:val="single" w:sz="6" w:space="0" w:color="auto"/>
              <w:right w:val="double" w:sz="6" w:space="0" w:color="auto"/>
            </w:tcBorders>
          </w:tcPr>
          <w:p w14:paraId="1648D2D5" w14:textId="01BD2978" w:rsidR="00E12140" w:rsidRPr="00E00B58" w:rsidRDefault="00E12140" w:rsidP="00E12140">
            <w:pPr>
              <w:spacing w:before="20" w:after="20"/>
            </w:pPr>
            <w:r w:rsidRPr="00E00B58">
              <w:rPr>
                <w:sz w:val="21"/>
                <w:szCs w:val="21"/>
              </w:rPr>
              <w:t>Fuel batch date code loaded into compartment 16</w:t>
            </w:r>
          </w:p>
        </w:tc>
      </w:tr>
      <w:tr w:rsidR="00E12140" w:rsidRPr="00E00B58" w14:paraId="149328E7"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0DD3BFC8" w14:textId="33EDC321" w:rsidR="00E12140" w:rsidRPr="00E00B58" w:rsidRDefault="00E12140" w:rsidP="00E12140">
            <w:pPr>
              <w:jc w:val="center"/>
            </w:pPr>
            <w:r w:rsidRPr="00E00B58">
              <w:rPr>
                <w:sz w:val="21"/>
                <w:szCs w:val="21"/>
              </w:rPr>
              <w:t>6F</w:t>
            </w:r>
          </w:p>
        </w:tc>
        <w:tc>
          <w:tcPr>
            <w:tcW w:w="1402" w:type="dxa"/>
            <w:tcBorders>
              <w:top w:val="single" w:sz="6" w:space="0" w:color="auto"/>
              <w:bottom w:val="single" w:sz="6" w:space="0" w:color="auto"/>
              <w:right w:val="single" w:sz="6" w:space="0" w:color="auto"/>
            </w:tcBorders>
          </w:tcPr>
          <w:p w14:paraId="0F710B17" w14:textId="5D009800" w:rsidR="00E12140" w:rsidRPr="00E00B58" w:rsidRDefault="00E12140" w:rsidP="00E12140">
            <w:pPr>
              <w:jc w:val="center"/>
            </w:pPr>
            <w:r w:rsidRPr="00E00B58">
              <w:rPr>
                <w:sz w:val="21"/>
                <w:szCs w:val="21"/>
              </w:rPr>
              <w:t>Compartment 16 Volume Loaded</w:t>
            </w:r>
          </w:p>
        </w:tc>
        <w:tc>
          <w:tcPr>
            <w:tcW w:w="821" w:type="dxa"/>
            <w:tcBorders>
              <w:top w:val="single" w:sz="6" w:space="0" w:color="auto"/>
              <w:left w:val="single" w:sz="6" w:space="0" w:color="auto"/>
              <w:bottom w:val="single" w:sz="6" w:space="0" w:color="auto"/>
              <w:right w:val="single" w:sz="6" w:space="0" w:color="auto"/>
            </w:tcBorders>
          </w:tcPr>
          <w:p w14:paraId="7EC33B02" w14:textId="3871CC1A"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3F980C28" w14:textId="70AE9ECC" w:rsidR="00E12140" w:rsidRPr="00E00B58" w:rsidRDefault="00E12140" w:rsidP="00E12140">
            <w:pPr>
              <w:spacing w:before="20" w:after="20"/>
              <w:jc w:val="center"/>
              <w:rPr>
                <w:sz w:val="21"/>
                <w:szCs w:val="21"/>
              </w:rPr>
            </w:pPr>
            <w:r w:rsidRPr="00E00B58">
              <w:rPr>
                <w:sz w:val="21"/>
                <w:szCs w:val="21"/>
              </w:rPr>
              <w:t>2</w:t>
            </w:r>
          </w:p>
        </w:tc>
        <w:tc>
          <w:tcPr>
            <w:tcW w:w="1170" w:type="dxa"/>
            <w:tcBorders>
              <w:top w:val="single" w:sz="6" w:space="0" w:color="auto"/>
              <w:left w:val="single" w:sz="6" w:space="0" w:color="auto"/>
              <w:bottom w:val="single" w:sz="6" w:space="0" w:color="auto"/>
              <w:right w:val="single" w:sz="6" w:space="0" w:color="auto"/>
            </w:tcBorders>
          </w:tcPr>
          <w:p w14:paraId="17F04D2C" w14:textId="402820FE" w:rsidR="00E12140" w:rsidRPr="00E00B58" w:rsidRDefault="00E12140" w:rsidP="00E12140">
            <w:pPr>
              <w:spacing w:before="20" w:after="20"/>
              <w:jc w:val="center"/>
              <w:rPr>
                <w:sz w:val="21"/>
                <w:szCs w:val="21"/>
              </w:rPr>
            </w:pPr>
            <w:r w:rsidRPr="003806D7">
              <w:t>400</w:t>
            </w:r>
          </w:p>
        </w:tc>
        <w:tc>
          <w:tcPr>
            <w:tcW w:w="3895" w:type="dxa"/>
            <w:tcBorders>
              <w:top w:val="single" w:sz="6" w:space="0" w:color="auto"/>
              <w:left w:val="single" w:sz="6" w:space="0" w:color="auto"/>
              <w:bottom w:val="single" w:sz="6" w:space="0" w:color="auto"/>
              <w:right w:val="double" w:sz="6" w:space="0" w:color="auto"/>
            </w:tcBorders>
          </w:tcPr>
          <w:p w14:paraId="22BBAAC6" w14:textId="1BC60D13" w:rsidR="00E12140" w:rsidRPr="00E00B58" w:rsidRDefault="00E12140" w:rsidP="00E12140">
            <w:pPr>
              <w:spacing w:before="20" w:after="20"/>
            </w:pPr>
            <w:r w:rsidRPr="00E00B58">
              <w:rPr>
                <w:sz w:val="21"/>
                <w:szCs w:val="21"/>
              </w:rPr>
              <w:t>Volume of fuel loaded into compartment 16</w:t>
            </w:r>
          </w:p>
        </w:tc>
      </w:tr>
      <w:tr w:rsidR="00E12140" w:rsidRPr="00E00B58" w14:paraId="4902CED2"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6C94D785" w14:textId="5BBEA7C9" w:rsidR="00E12140" w:rsidRPr="00E00B58" w:rsidRDefault="00E12140" w:rsidP="00E12140">
            <w:pPr>
              <w:jc w:val="center"/>
            </w:pPr>
            <w:r w:rsidRPr="00E00B58">
              <w:rPr>
                <w:sz w:val="21"/>
                <w:szCs w:val="21"/>
              </w:rPr>
              <w:t>70</w:t>
            </w:r>
          </w:p>
        </w:tc>
        <w:tc>
          <w:tcPr>
            <w:tcW w:w="1402" w:type="dxa"/>
            <w:tcBorders>
              <w:top w:val="single" w:sz="6" w:space="0" w:color="auto"/>
              <w:bottom w:val="single" w:sz="6" w:space="0" w:color="auto"/>
              <w:right w:val="single" w:sz="6" w:space="0" w:color="auto"/>
            </w:tcBorders>
          </w:tcPr>
          <w:p w14:paraId="251CEC99" w14:textId="402E02B8" w:rsidR="00E12140" w:rsidRPr="00E00B58" w:rsidRDefault="00E12140" w:rsidP="00E12140">
            <w:pPr>
              <w:jc w:val="center"/>
            </w:pPr>
            <w:r w:rsidRPr="00E00B58">
              <w:rPr>
                <w:sz w:val="21"/>
                <w:szCs w:val="21"/>
              </w:rPr>
              <w:t>Terminal Name</w:t>
            </w:r>
          </w:p>
        </w:tc>
        <w:tc>
          <w:tcPr>
            <w:tcW w:w="821" w:type="dxa"/>
            <w:tcBorders>
              <w:top w:val="single" w:sz="6" w:space="0" w:color="auto"/>
              <w:left w:val="single" w:sz="6" w:space="0" w:color="auto"/>
              <w:bottom w:val="single" w:sz="6" w:space="0" w:color="auto"/>
              <w:right w:val="single" w:sz="6" w:space="0" w:color="auto"/>
            </w:tcBorders>
          </w:tcPr>
          <w:p w14:paraId="61AD76FB" w14:textId="5377ADBC"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6018B3FE" w14:textId="35A3FA78" w:rsidR="00E12140" w:rsidRPr="00E00B58" w:rsidRDefault="00E12140" w:rsidP="00E12140">
            <w:pPr>
              <w:spacing w:before="20" w:after="20"/>
              <w:jc w:val="center"/>
              <w:rPr>
                <w:sz w:val="21"/>
                <w:szCs w:val="21"/>
              </w:rPr>
            </w:pPr>
            <w:r w:rsidRPr="00E00B58">
              <w:rPr>
                <w:sz w:val="21"/>
                <w:szCs w:val="21"/>
              </w:rPr>
              <w:t>20</w:t>
            </w:r>
          </w:p>
        </w:tc>
        <w:tc>
          <w:tcPr>
            <w:tcW w:w="1170" w:type="dxa"/>
            <w:tcBorders>
              <w:top w:val="single" w:sz="6" w:space="0" w:color="auto"/>
              <w:left w:val="single" w:sz="6" w:space="0" w:color="auto"/>
              <w:bottom w:val="single" w:sz="6" w:space="0" w:color="auto"/>
              <w:right w:val="single" w:sz="6" w:space="0" w:color="auto"/>
            </w:tcBorders>
          </w:tcPr>
          <w:p w14:paraId="79ADA7A9" w14:textId="5514F4A2" w:rsidR="00E12140" w:rsidRPr="00E00B58" w:rsidRDefault="00E12140" w:rsidP="00E12140">
            <w:pPr>
              <w:spacing w:before="20" w:after="20"/>
              <w:jc w:val="center"/>
              <w:rPr>
                <w:sz w:val="21"/>
                <w:szCs w:val="21"/>
              </w:rPr>
            </w:pPr>
            <w:r w:rsidRPr="003806D7">
              <w:t>401</w:t>
            </w:r>
            <w:r>
              <w:t xml:space="preserve"> </w:t>
            </w:r>
            <w:r w:rsidRPr="003806D7">
              <w:t>-</w:t>
            </w:r>
            <w:r>
              <w:t xml:space="preserve"> </w:t>
            </w:r>
            <w:r w:rsidRPr="003806D7">
              <w:t>40A</w:t>
            </w:r>
          </w:p>
        </w:tc>
        <w:tc>
          <w:tcPr>
            <w:tcW w:w="3895" w:type="dxa"/>
            <w:tcBorders>
              <w:top w:val="single" w:sz="6" w:space="0" w:color="auto"/>
              <w:left w:val="single" w:sz="6" w:space="0" w:color="auto"/>
              <w:bottom w:val="single" w:sz="6" w:space="0" w:color="auto"/>
              <w:right w:val="double" w:sz="6" w:space="0" w:color="auto"/>
            </w:tcBorders>
          </w:tcPr>
          <w:p w14:paraId="56BA6D60" w14:textId="78CD5E75" w:rsidR="00E12140" w:rsidRPr="00E00B58" w:rsidRDefault="00E12140" w:rsidP="00E12140">
            <w:pPr>
              <w:spacing w:before="20" w:after="20"/>
            </w:pPr>
            <w:r w:rsidRPr="00E00B58">
              <w:rPr>
                <w:sz w:val="21"/>
                <w:szCs w:val="21"/>
              </w:rPr>
              <w:t>Name of the terminal for the last load</w:t>
            </w:r>
          </w:p>
        </w:tc>
      </w:tr>
      <w:tr w:rsidR="00E12140" w:rsidRPr="00E00B58" w14:paraId="3E902808"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0BC52B0E" w14:textId="5B368BB0" w:rsidR="00E12140" w:rsidRPr="00E00B58" w:rsidRDefault="00E12140" w:rsidP="00E12140">
            <w:pPr>
              <w:jc w:val="center"/>
            </w:pPr>
            <w:r w:rsidRPr="00E00B58">
              <w:rPr>
                <w:sz w:val="21"/>
                <w:szCs w:val="21"/>
              </w:rPr>
              <w:t>71</w:t>
            </w:r>
          </w:p>
        </w:tc>
        <w:tc>
          <w:tcPr>
            <w:tcW w:w="1402" w:type="dxa"/>
            <w:tcBorders>
              <w:top w:val="single" w:sz="6" w:space="0" w:color="auto"/>
              <w:bottom w:val="single" w:sz="6" w:space="0" w:color="auto"/>
              <w:right w:val="single" w:sz="6" w:space="0" w:color="auto"/>
            </w:tcBorders>
          </w:tcPr>
          <w:p w14:paraId="2611669E" w14:textId="655D78EA" w:rsidR="00E12140" w:rsidRPr="00E00B58" w:rsidRDefault="00E12140" w:rsidP="00E12140">
            <w:pPr>
              <w:jc w:val="center"/>
            </w:pPr>
            <w:r w:rsidRPr="00E00B58">
              <w:rPr>
                <w:sz w:val="21"/>
                <w:szCs w:val="21"/>
              </w:rPr>
              <w:t>Terminal Address</w:t>
            </w:r>
          </w:p>
        </w:tc>
        <w:tc>
          <w:tcPr>
            <w:tcW w:w="821" w:type="dxa"/>
            <w:tcBorders>
              <w:top w:val="single" w:sz="6" w:space="0" w:color="auto"/>
              <w:left w:val="single" w:sz="6" w:space="0" w:color="auto"/>
              <w:bottom w:val="single" w:sz="6" w:space="0" w:color="auto"/>
              <w:right w:val="single" w:sz="6" w:space="0" w:color="auto"/>
            </w:tcBorders>
          </w:tcPr>
          <w:p w14:paraId="049A8D86" w14:textId="3D573670"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4AAC169E" w14:textId="3960401B" w:rsidR="00E12140" w:rsidRPr="00E00B58" w:rsidRDefault="00E12140" w:rsidP="00E12140">
            <w:pPr>
              <w:spacing w:before="20" w:after="20"/>
              <w:jc w:val="center"/>
              <w:rPr>
                <w:sz w:val="21"/>
                <w:szCs w:val="21"/>
              </w:rPr>
            </w:pPr>
            <w:r w:rsidRPr="00E00B58">
              <w:rPr>
                <w:sz w:val="21"/>
                <w:szCs w:val="21"/>
              </w:rPr>
              <w:t>40</w:t>
            </w:r>
          </w:p>
        </w:tc>
        <w:tc>
          <w:tcPr>
            <w:tcW w:w="1170" w:type="dxa"/>
            <w:tcBorders>
              <w:top w:val="single" w:sz="6" w:space="0" w:color="auto"/>
              <w:left w:val="single" w:sz="6" w:space="0" w:color="auto"/>
              <w:bottom w:val="single" w:sz="6" w:space="0" w:color="auto"/>
              <w:right w:val="single" w:sz="6" w:space="0" w:color="auto"/>
            </w:tcBorders>
          </w:tcPr>
          <w:p w14:paraId="7D615835" w14:textId="4D93B99C" w:rsidR="00E12140" w:rsidRPr="00E00B58" w:rsidRDefault="00E12140" w:rsidP="00E12140">
            <w:pPr>
              <w:spacing w:before="20" w:after="20"/>
              <w:jc w:val="center"/>
              <w:rPr>
                <w:sz w:val="21"/>
                <w:szCs w:val="21"/>
              </w:rPr>
            </w:pPr>
            <w:r w:rsidRPr="003806D7">
              <w:t>40B</w:t>
            </w:r>
            <w:r>
              <w:t xml:space="preserve"> </w:t>
            </w:r>
            <w:r w:rsidRPr="003806D7">
              <w:t>-</w:t>
            </w:r>
            <w:r>
              <w:t xml:space="preserve"> </w:t>
            </w:r>
            <w:r w:rsidRPr="003806D7">
              <w:t>41E</w:t>
            </w:r>
          </w:p>
        </w:tc>
        <w:tc>
          <w:tcPr>
            <w:tcW w:w="3895" w:type="dxa"/>
            <w:tcBorders>
              <w:top w:val="single" w:sz="6" w:space="0" w:color="auto"/>
              <w:left w:val="single" w:sz="6" w:space="0" w:color="auto"/>
              <w:bottom w:val="single" w:sz="6" w:space="0" w:color="auto"/>
              <w:right w:val="double" w:sz="6" w:space="0" w:color="auto"/>
            </w:tcBorders>
          </w:tcPr>
          <w:p w14:paraId="38340427" w14:textId="1605F3A9" w:rsidR="00E12140" w:rsidRPr="00E00B58" w:rsidRDefault="00E12140" w:rsidP="00E12140">
            <w:pPr>
              <w:spacing w:before="20" w:after="20"/>
            </w:pPr>
            <w:r w:rsidRPr="00E00B58">
              <w:rPr>
                <w:sz w:val="21"/>
                <w:szCs w:val="21"/>
              </w:rPr>
              <w:t>Address of the terminal for the last load</w:t>
            </w:r>
          </w:p>
        </w:tc>
      </w:tr>
      <w:tr w:rsidR="00E12140" w:rsidRPr="00E00B58" w14:paraId="1EDDAB7B"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3B5C88E8" w14:textId="1CA9CCE5" w:rsidR="00E12140" w:rsidRPr="00E00B58" w:rsidRDefault="00E12140" w:rsidP="00E12140">
            <w:pPr>
              <w:jc w:val="center"/>
            </w:pPr>
            <w:r w:rsidRPr="00E00B58">
              <w:rPr>
                <w:sz w:val="21"/>
                <w:szCs w:val="21"/>
              </w:rPr>
              <w:t>72</w:t>
            </w:r>
          </w:p>
        </w:tc>
        <w:tc>
          <w:tcPr>
            <w:tcW w:w="1402" w:type="dxa"/>
            <w:tcBorders>
              <w:top w:val="single" w:sz="6" w:space="0" w:color="auto"/>
              <w:bottom w:val="single" w:sz="6" w:space="0" w:color="auto"/>
              <w:right w:val="single" w:sz="6" w:space="0" w:color="auto"/>
            </w:tcBorders>
          </w:tcPr>
          <w:p w14:paraId="67FD097D" w14:textId="075E2AAF" w:rsidR="00E12140" w:rsidRPr="00E00B58" w:rsidRDefault="00E12140" w:rsidP="00E12140">
            <w:pPr>
              <w:jc w:val="center"/>
            </w:pPr>
            <w:r w:rsidRPr="00E00B58">
              <w:rPr>
                <w:sz w:val="21"/>
                <w:szCs w:val="21"/>
              </w:rPr>
              <w:t>Terminal Gantry Number</w:t>
            </w:r>
          </w:p>
        </w:tc>
        <w:tc>
          <w:tcPr>
            <w:tcW w:w="821" w:type="dxa"/>
            <w:tcBorders>
              <w:top w:val="single" w:sz="6" w:space="0" w:color="auto"/>
              <w:left w:val="single" w:sz="6" w:space="0" w:color="auto"/>
              <w:bottom w:val="single" w:sz="6" w:space="0" w:color="auto"/>
              <w:right w:val="single" w:sz="6" w:space="0" w:color="auto"/>
            </w:tcBorders>
          </w:tcPr>
          <w:p w14:paraId="7161FF1C" w14:textId="63C7B217"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7A478C43" w14:textId="4B2DC49A" w:rsidR="00E12140" w:rsidRPr="00E00B58" w:rsidRDefault="00E12140" w:rsidP="00E12140">
            <w:pPr>
              <w:spacing w:before="20" w:after="20"/>
              <w:jc w:val="center"/>
              <w:rPr>
                <w:sz w:val="21"/>
                <w:szCs w:val="21"/>
              </w:rPr>
            </w:pPr>
            <w:r w:rsidRPr="00E00B58">
              <w:rPr>
                <w:sz w:val="21"/>
                <w:szCs w:val="21"/>
              </w:rPr>
              <w:t>1</w:t>
            </w:r>
          </w:p>
        </w:tc>
        <w:tc>
          <w:tcPr>
            <w:tcW w:w="1170" w:type="dxa"/>
            <w:tcBorders>
              <w:top w:val="single" w:sz="6" w:space="0" w:color="auto"/>
              <w:left w:val="single" w:sz="6" w:space="0" w:color="auto"/>
              <w:bottom w:val="single" w:sz="6" w:space="0" w:color="auto"/>
              <w:right w:val="single" w:sz="6" w:space="0" w:color="auto"/>
            </w:tcBorders>
          </w:tcPr>
          <w:p w14:paraId="040E68E1" w14:textId="5FDA2D49" w:rsidR="00E12140" w:rsidRPr="00E00B58" w:rsidRDefault="00E12140" w:rsidP="00E12140">
            <w:pPr>
              <w:spacing w:before="20" w:after="20"/>
              <w:jc w:val="center"/>
              <w:rPr>
                <w:sz w:val="21"/>
                <w:szCs w:val="21"/>
              </w:rPr>
            </w:pPr>
            <w:r w:rsidRPr="003806D7">
              <w:t>41F</w:t>
            </w:r>
          </w:p>
        </w:tc>
        <w:tc>
          <w:tcPr>
            <w:tcW w:w="3895" w:type="dxa"/>
            <w:tcBorders>
              <w:top w:val="single" w:sz="6" w:space="0" w:color="auto"/>
              <w:left w:val="single" w:sz="6" w:space="0" w:color="auto"/>
              <w:bottom w:val="single" w:sz="6" w:space="0" w:color="auto"/>
              <w:right w:val="double" w:sz="6" w:space="0" w:color="auto"/>
            </w:tcBorders>
          </w:tcPr>
          <w:p w14:paraId="5784DB4B" w14:textId="1A81E3D7" w:rsidR="00E12140" w:rsidRPr="00E00B58" w:rsidRDefault="00E12140" w:rsidP="00E12140">
            <w:pPr>
              <w:spacing w:before="20" w:after="20"/>
            </w:pPr>
            <w:r w:rsidRPr="00E00B58">
              <w:rPr>
                <w:sz w:val="21"/>
                <w:szCs w:val="21"/>
              </w:rPr>
              <w:t>Gantry number for the last load</w:t>
            </w:r>
          </w:p>
        </w:tc>
      </w:tr>
      <w:tr w:rsidR="009F22C0" w:rsidRPr="00E00B58" w14:paraId="0C3DB0B7"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3908625A" w14:textId="2706A727" w:rsidR="009F22C0" w:rsidRPr="00E00B58" w:rsidRDefault="009F22C0" w:rsidP="005E31F7">
            <w:pPr>
              <w:jc w:val="center"/>
            </w:pPr>
            <w:r w:rsidRPr="00E00B58">
              <w:rPr>
                <w:sz w:val="21"/>
                <w:szCs w:val="21"/>
              </w:rPr>
              <w:t>73 - 77</w:t>
            </w:r>
          </w:p>
        </w:tc>
        <w:tc>
          <w:tcPr>
            <w:tcW w:w="1402" w:type="dxa"/>
            <w:tcBorders>
              <w:top w:val="single" w:sz="6" w:space="0" w:color="auto"/>
              <w:bottom w:val="single" w:sz="6" w:space="0" w:color="auto"/>
              <w:right w:val="single" w:sz="6" w:space="0" w:color="auto"/>
            </w:tcBorders>
          </w:tcPr>
          <w:p w14:paraId="11B1FA47" w14:textId="59867869" w:rsidR="009F22C0" w:rsidRPr="00E00B58" w:rsidRDefault="009F22C0" w:rsidP="005E31F7">
            <w:pPr>
              <w:jc w:val="center"/>
            </w:pPr>
            <w:r w:rsidRPr="00E00B58">
              <w:rPr>
                <w:sz w:val="21"/>
                <w:szCs w:val="21"/>
              </w:rPr>
              <w:t>Fault Log</w:t>
            </w:r>
          </w:p>
        </w:tc>
        <w:tc>
          <w:tcPr>
            <w:tcW w:w="821" w:type="dxa"/>
            <w:tcBorders>
              <w:top w:val="single" w:sz="6" w:space="0" w:color="auto"/>
              <w:left w:val="single" w:sz="6" w:space="0" w:color="auto"/>
              <w:bottom w:val="single" w:sz="6" w:space="0" w:color="auto"/>
              <w:right w:val="single" w:sz="6" w:space="0" w:color="auto"/>
            </w:tcBorders>
          </w:tcPr>
          <w:p w14:paraId="73DB38A0" w14:textId="4FE6DFCA" w:rsidR="009F22C0" w:rsidRPr="00E00B58" w:rsidRDefault="009F22C0" w:rsidP="005E31F7">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23A5555A" w14:textId="5890331F" w:rsidR="009F22C0" w:rsidRPr="00E00B58" w:rsidRDefault="009F22C0" w:rsidP="005E31F7">
            <w:pPr>
              <w:spacing w:before="20" w:after="20"/>
              <w:jc w:val="center"/>
              <w:rPr>
                <w:sz w:val="21"/>
                <w:szCs w:val="21"/>
              </w:rPr>
            </w:pPr>
            <w:r w:rsidRPr="00E00B58">
              <w:rPr>
                <w:sz w:val="21"/>
                <w:szCs w:val="21"/>
              </w:rPr>
              <w:t>6</w:t>
            </w:r>
          </w:p>
        </w:tc>
        <w:tc>
          <w:tcPr>
            <w:tcW w:w="1170" w:type="dxa"/>
            <w:tcBorders>
              <w:top w:val="single" w:sz="6" w:space="0" w:color="auto"/>
              <w:left w:val="single" w:sz="6" w:space="0" w:color="auto"/>
              <w:bottom w:val="single" w:sz="6" w:space="0" w:color="auto"/>
              <w:right w:val="single" w:sz="6" w:space="0" w:color="auto"/>
            </w:tcBorders>
          </w:tcPr>
          <w:p w14:paraId="492DB3AD" w14:textId="77777777" w:rsidR="009F22C0" w:rsidRPr="00E00B58" w:rsidRDefault="009F22C0" w:rsidP="00014439">
            <w:pPr>
              <w:spacing w:before="20" w:after="20"/>
              <w:jc w:val="center"/>
              <w:rPr>
                <w:sz w:val="21"/>
                <w:szCs w:val="21"/>
              </w:rPr>
            </w:pPr>
          </w:p>
        </w:tc>
        <w:tc>
          <w:tcPr>
            <w:tcW w:w="3895" w:type="dxa"/>
            <w:tcBorders>
              <w:top w:val="single" w:sz="6" w:space="0" w:color="auto"/>
              <w:left w:val="single" w:sz="6" w:space="0" w:color="auto"/>
              <w:bottom w:val="single" w:sz="6" w:space="0" w:color="auto"/>
              <w:right w:val="double" w:sz="6" w:space="0" w:color="auto"/>
            </w:tcBorders>
          </w:tcPr>
          <w:p w14:paraId="3C18533A" w14:textId="37DA34F0" w:rsidR="009F22C0" w:rsidRPr="00E00B58" w:rsidRDefault="009F22C0" w:rsidP="005E31F7">
            <w:pPr>
              <w:spacing w:before="20" w:after="20"/>
            </w:pPr>
            <w:r w:rsidRPr="00E00B58">
              <w:rPr>
                <w:sz w:val="21"/>
                <w:szCs w:val="21"/>
              </w:rPr>
              <w:t>Fault entry</w:t>
            </w:r>
          </w:p>
        </w:tc>
      </w:tr>
      <w:tr w:rsidR="009F22C0" w:rsidRPr="00E00B58" w14:paraId="180CD4CC"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2A0C9A6C" w14:textId="41496ADD" w:rsidR="009F22C0" w:rsidRPr="00E00B58" w:rsidRDefault="009F22C0" w:rsidP="005E31F7">
            <w:pPr>
              <w:jc w:val="center"/>
            </w:pPr>
            <w:r w:rsidRPr="00E00B58">
              <w:rPr>
                <w:sz w:val="21"/>
                <w:szCs w:val="21"/>
              </w:rPr>
              <w:t>78</w:t>
            </w:r>
          </w:p>
        </w:tc>
        <w:tc>
          <w:tcPr>
            <w:tcW w:w="1402" w:type="dxa"/>
            <w:tcBorders>
              <w:top w:val="single" w:sz="6" w:space="0" w:color="auto"/>
              <w:bottom w:val="single" w:sz="6" w:space="0" w:color="auto"/>
              <w:right w:val="single" w:sz="6" w:space="0" w:color="auto"/>
            </w:tcBorders>
          </w:tcPr>
          <w:p w14:paraId="408CDB3B" w14:textId="59EB0A40" w:rsidR="009F22C0" w:rsidRPr="00E00B58" w:rsidRDefault="009F22C0" w:rsidP="005E31F7">
            <w:pPr>
              <w:jc w:val="center"/>
            </w:pPr>
            <w:r w:rsidRPr="00E00B58">
              <w:rPr>
                <w:sz w:val="21"/>
                <w:szCs w:val="21"/>
              </w:rPr>
              <w:t>Service Center Name</w:t>
            </w:r>
          </w:p>
        </w:tc>
        <w:tc>
          <w:tcPr>
            <w:tcW w:w="821" w:type="dxa"/>
            <w:tcBorders>
              <w:top w:val="single" w:sz="6" w:space="0" w:color="auto"/>
              <w:left w:val="single" w:sz="6" w:space="0" w:color="auto"/>
              <w:bottom w:val="single" w:sz="6" w:space="0" w:color="auto"/>
              <w:right w:val="single" w:sz="6" w:space="0" w:color="auto"/>
            </w:tcBorders>
          </w:tcPr>
          <w:p w14:paraId="76C33089" w14:textId="6181D622" w:rsidR="009F22C0" w:rsidRPr="00E00B58" w:rsidRDefault="009F22C0" w:rsidP="005E31F7">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52218A4C" w14:textId="2F061949" w:rsidR="009F22C0" w:rsidRPr="00E00B58" w:rsidRDefault="009F22C0" w:rsidP="005E31F7">
            <w:pPr>
              <w:spacing w:before="20" w:after="20"/>
              <w:jc w:val="center"/>
              <w:rPr>
                <w:sz w:val="21"/>
                <w:szCs w:val="21"/>
              </w:rPr>
            </w:pPr>
            <w:r w:rsidRPr="00E00B58">
              <w:rPr>
                <w:sz w:val="21"/>
                <w:szCs w:val="21"/>
              </w:rPr>
              <w:t>20</w:t>
            </w:r>
          </w:p>
        </w:tc>
        <w:tc>
          <w:tcPr>
            <w:tcW w:w="1170" w:type="dxa"/>
            <w:tcBorders>
              <w:top w:val="single" w:sz="6" w:space="0" w:color="auto"/>
              <w:left w:val="single" w:sz="6" w:space="0" w:color="auto"/>
              <w:bottom w:val="single" w:sz="6" w:space="0" w:color="auto"/>
              <w:right w:val="single" w:sz="6" w:space="0" w:color="auto"/>
            </w:tcBorders>
          </w:tcPr>
          <w:p w14:paraId="7BA36856" w14:textId="77777777" w:rsidR="009F22C0" w:rsidRPr="00E00B58" w:rsidRDefault="009F22C0" w:rsidP="00014439">
            <w:pPr>
              <w:spacing w:before="20" w:after="20"/>
              <w:jc w:val="center"/>
              <w:rPr>
                <w:sz w:val="21"/>
                <w:szCs w:val="21"/>
              </w:rPr>
            </w:pPr>
          </w:p>
        </w:tc>
        <w:tc>
          <w:tcPr>
            <w:tcW w:w="3895" w:type="dxa"/>
            <w:tcBorders>
              <w:top w:val="single" w:sz="6" w:space="0" w:color="auto"/>
              <w:left w:val="single" w:sz="6" w:space="0" w:color="auto"/>
              <w:bottom w:val="single" w:sz="6" w:space="0" w:color="auto"/>
              <w:right w:val="double" w:sz="6" w:space="0" w:color="auto"/>
            </w:tcBorders>
          </w:tcPr>
          <w:p w14:paraId="3929EA43" w14:textId="7952E18A" w:rsidR="009F22C0" w:rsidRPr="00E00B58" w:rsidRDefault="009F22C0" w:rsidP="005E31F7">
            <w:pPr>
              <w:spacing w:before="20" w:after="20"/>
            </w:pPr>
            <w:r w:rsidRPr="00E00B58">
              <w:rPr>
                <w:sz w:val="21"/>
                <w:szCs w:val="21"/>
              </w:rPr>
              <w:t>Name of the last service center</w:t>
            </w:r>
          </w:p>
        </w:tc>
      </w:tr>
      <w:tr w:rsidR="009F22C0" w:rsidRPr="00E00B58" w14:paraId="1EEE334C"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3F4C6263" w14:textId="3E466A08" w:rsidR="009F22C0" w:rsidRPr="00E00B58" w:rsidRDefault="009F22C0" w:rsidP="005E31F7">
            <w:pPr>
              <w:jc w:val="center"/>
            </w:pPr>
            <w:r w:rsidRPr="00E00B58">
              <w:rPr>
                <w:sz w:val="21"/>
                <w:szCs w:val="21"/>
              </w:rPr>
              <w:t>79</w:t>
            </w:r>
          </w:p>
        </w:tc>
        <w:tc>
          <w:tcPr>
            <w:tcW w:w="1402" w:type="dxa"/>
            <w:tcBorders>
              <w:top w:val="single" w:sz="6" w:space="0" w:color="auto"/>
              <w:bottom w:val="single" w:sz="6" w:space="0" w:color="auto"/>
              <w:right w:val="single" w:sz="6" w:space="0" w:color="auto"/>
            </w:tcBorders>
          </w:tcPr>
          <w:p w14:paraId="7067465B" w14:textId="7D7A1CD7" w:rsidR="009F22C0" w:rsidRPr="00E00B58" w:rsidRDefault="009F22C0" w:rsidP="005E31F7">
            <w:pPr>
              <w:jc w:val="center"/>
            </w:pPr>
            <w:r w:rsidRPr="00E00B58">
              <w:rPr>
                <w:sz w:val="21"/>
                <w:szCs w:val="21"/>
              </w:rPr>
              <w:t>Service Center Address</w:t>
            </w:r>
          </w:p>
        </w:tc>
        <w:tc>
          <w:tcPr>
            <w:tcW w:w="821" w:type="dxa"/>
            <w:tcBorders>
              <w:top w:val="single" w:sz="6" w:space="0" w:color="auto"/>
              <w:left w:val="single" w:sz="6" w:space="0" w:color="auto"/>
              <w:bottom w:val="single" w:sz="6" w:space="0" w:color="auto"/>
              <w:right w:val="single" w:sz="6" w:space="0" w:color="auto"/>
            </w:tcBorders>
          </w:tcPr>
          <w:p w14:paraId="4502FB75" w14:textId="3D84FD5A" w:rsidR="009F22C0" w:rsidRPr="00E00B58" w:rsidRDefault="009F22C0" w:rsidP="005E31F7">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42036702" w14:textId="1804C403" w:rsidR="009F22C0" w:rsidRPr="00E00B58" w:rsidRDefault="009F22C0" w:rsidP="005E31F7">
            <w:pPr>
              <w:spacing w:before="20" w:after="20"/>
              <w:jc w:val="center"/>
              <w:rPr>
                <w:sz w:val="21"/>
                <w:szCs w:val="21"/>
              </w:rPr>
            </w:pPr>
            <w:r w:rsidRPr="00E00B58">
              <w:rPr>
                <w:sz w:val="21"/>
                <w:szCs w:val="21"/>
              </w:rPr>
              <w:t>40</w:t>
            </w:r>
          </w:p>
        </w:tc>
        <w:tc>
          <w:tcPr>
            <w:tcW w:w="1170" w:type="dxa"/>
            <w:tcBorders>
              <w:top w:val="single" w:sz="6" w:space="0" w:color="auto"/>
              <w:left w:val="single" w:sz="6" w:space="0" w:color="auto"/>
              <w:bottom w:val="single" w:sz="6" w:space="0" w:color="auto"/>
              <w:right w:val="single" w:sz="6" w:space="0" w:color="auto"/>
            </w:tcBorders>
          </w:tcPr>
          <w:p w14:paraId="178EA5B8" w14:textId="77777777" w:rsidR="009F22C0" w:rsidRPr="00E00B58" w:rsidRDefault="009F22C0" w:rsidP="00014439">
            <w:pPr>
              <w:spacing w:before="20" w:after="20"/>
              <w:jc w:val="center"/>
              <w:rPr>
                <w:sz w:val="21"/>
                <w:szCs w:val="21"/>
              </w:rPr>
            </w:pPr>
          </w:p>
        </w:tc>
        <w:tc>
          <w:tcPr>
            <w:tcW w:w="3895" w:type="dxa"/>
            <w:tcBorders>
              <w:top w:val="single" w:sz="6" w:space="0" w:color="auto"/>
              <w:left w:val="single" w:sz="6" w:space="0" w:color="auto"/>
              <w:bottom w:val="single" w:sz="6" w:space="0" w:color="auto"/>
              <w:right w:val="double" w:sz="6" w:space="0" w:color="auto"/>
            </w:tcBorders>
          </w:tcPr>
          <w:p w14:paraId="1E758EA6" w14:textId="46E69929" w:rsidR="009F22C0" w:rsidRPr="00E00B58" w:rsidRDefault="009F22C0" w:rsidP="005E31F7">
            <w:pPr>
              <w:spacing w:before="20" w:after="20"/>
            </w:pPr>
            <w:r w:rsidRPr="00E00B58">
              <w:rPr>
                <w:sz w:val="21"/>
                <w:szCs w:val="21"/>
              </w:rPr>
              <w:t>Address of the last service center</w:t>
            </w:r>
          </w:p>
        </w:tc>
      </w:tr>
      <w:tr w:rsidR="009F22C0" w:rsidRPr="00E00B58" w14:paraId="7F32B46D"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3332BEE8" w14:textId="761530FF" w:rsidR="009F22C0" w:rsidRPr="00E00B58" w:rsidRDefault="009F22C0" w:rsidP="005E31F7">
            <w:pPr>
              <w:jc w:val="center"/>
            </w:pPr>
            <w:r w:rsidRPr="00E00B58">
              <w:rPr>
                <w:sz w:val="21"/>
                <w:szCs w:val="21"/>
              </w:rPr>
              <w:t>7A</w:t>
            </w:r>
          </w:p>
        </w:tc>
        <w:tc>
          <w:tcPr>
            <w:tcW w:w="1402" w:type="dxa"/>
            <w:tcBorders>
              <w:top w:val="single" w:sz="6" w:space="0" w:color="auto"/>
              <w:bottom w:val="single" w:sz="6" w:space="0" w:color="auto"/>
              <w:right w:val="single" w:sz="6" w:space="0" w:color="auto"/>
            </w:tcBorders>
          </w:tcPr>
          <w:p w14:paraId="3CD28B05" w14:textId="405489A5" w:rsidR="009F22C0" w:rsidRPr="00E00B58" w:rsidRDefault="009F22C0" w:rsidP="005E31F7">
            <w:pPr>
              <w:jc w:val="center"/>
            </w:pPr>
            <w:r w:rsidRPr="00E00B58">
              <w:rPr>
                <w:sz w:val="21"/>
                <w:szCs w:val="21"/>
              </w:rPr>
              <w:t>Builder Name</w:t>
            </w:r>
          </w:p>
        </w:tc>
        <w:tc>
          <w:tcPr>
            <w:tcW w:w="821" w:type="dxa"/>
            <w:tcBorders>
              <w:top w:val="single" w:sz="6" w:space="0" w:color="auto"/>
              <w:left w:val="single" w:sz="6" w:space="0" w:color="auto"/>
              <w:bottom w:val="single" w:sz="6" w:space="0" w:color="auto"/>
              <w:right w:val="single" w:sz="6" w:space="0" w:color="auto"/>
            </w:tcBorders>
          </w:tcPr>
          <w:p w14:paraId="742C1641" w14:textId="2E8C5DCE" w:rsidR="009F22C0" w:rsidRPr="00E00B58" w:rsidRDefault="009F22C0" w:rsidP="005E31F7">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141EAF86" w14:textId="09E06D4D" w:rsidR="009F22C0" w:rsidRPr="00E00B58" w:rsidRDefault="009F22C0" w:rsidP="005E31F7">
            <w:pPr>
              <w:spacing w:before="20" w:after="20"/>
              <w:jc w:val="center"/>
              <w:rPr>
                <w:sz w:val="21"/>
                <w:szCs w:val="21"/>
              </w:rPr>
            </w:pPr>
            <w:r w:rsidRPr="00E00B58">
              <w:rPr>
                <w:sz w:val="21"/>
                <w:szCs w:val="21"/>
              </w:rPr>
              <w:t>20</w:t>
            </w:r>
          </w:p>
        </w:tc>
        <w:tc>
          <w:tcPr>
            <w:tcW w:w="1170" w:type="dxa"/>
            <w:tcBorders>
              <w:top w:val="single" w:sz="6" w:space="0" w:color="auto"/>
              <w:left w:val="single" w:sz="6" w:space="0" w:color="auto"/>
              <w:bottom w:val="single" w:sz="6" w:space="0" w:color="auto"/>
              <w:right w:val="single" w:sz="6" w:space="0" w:color="auto"/>
            </w:tcBorders>
          </w:tcPr>
          <w:p w14:paraId="5F1F9D3E" w14:textId="77777777" w:rsidR="009F22C0" w:rsidRPr="00E00B58" w:rsidRDefault="009F22C0" w:rsidP="00014439">
            <w:pPr>
              <w:spacing w:before="20" w:after="20"/>
              <w:jc w:val="center"/>
              <w:rPr>
                <w:sz w:val="21"/>
                <w:szCs w:val="21"/>
              </w:rPr>
            </w:pPr>
          </w:p>
        </w:tc>
        <w:tc>
          <w:tcPr>
            <w:tcW w:w="3895" w:type="dxa"/>
            <w:tcBorders>
              <w:top w:val="single" w:sz="6" w:space="0" w:color="auto"/>
              <w:left w:val="single" w:sz="6" w:space="0" w:color="auto"/>
              <w:bottom w:val="single" w:sz="6" w:space="0" w:color="auto"/>
              <w:right w:val="double" w:sz="6" w:space="0" w:color="auto"/>
            </w:tcBorders>
          </w:tcPr>
          <w:p w14:paraId="5A5EBAD7" w14:textId="567845EE" w:rsidR="009F22C0" w:rsidRPr="00E00B58" w:rsidRDefault="009F22C0" w:rsidP="005E31F7">
            <w:pPr>
              <w:spacing w:before="20" w:after="20"/>
            </w:pPr>
            <w:r w:rsidRPr="00E00B58">
              <w:rPr>
                <w:sz w:val="21"/>
                <w:szCs w:val="21"/>
              </w:rPr>
              <w:t>Name of the company that built the truck</w:t>
            </w:r>
          </w:p>
        </w:tc>
      </w:tr>
      <w:tr w:rsidR="009F22C0" w:rsidRPr="00E00B58" w14:paraId="6E9993DD" w14:textId="77777777" w:rsidTr="009F22C0">
        <w:trPr>
          <w:cantSplit/>
        </w:trPr>
        <w:tc>
          <w:tcPr>
            <w:tcW w:w="1433" w:type="dxa"/>
            <w:tcBorders>
              <w:top w:val="single" w:sz="6" w:space="0" w:color="auto"/>
              <w:left w:val="double" w:sz="6" w:space="0" w:color="auto"/>
              <w:right w:val="double" w:sz="6" w:space="0" w:color="auto"/>
            </w:tcBorders>
          </w:tcPr>
          <w:p w14:paraId="5740B022" w14:textId="5C292BE3" w:rsidR="009F22C0" w:rsidRPr="00E00B58" w:rsidRDefault="009F22C0" w:rsidP="005E31F7">
            <w:pPr>
              <w:jc w:val="center"/>
            </w:pPr>
            <w:r w:rsidRPr="00E00B58">
              <w:rPr>
                <w:sz w:val="21"/>
                <w:szCs w:val="21"/>
              </w:rPr>
              <w:t>7B</w:t>
            </w:r>
          </w:p>
        </w:tc>
        <w:tc>
          <w:tcPr>
            <w:tcW w:w="1402" w:type="dxa"/>
            <w:tcBorders>
              <w:top w:val="single" w:sz="6" w:space="0" w:color="auto"/>
              <w:right w:val="single" w:sz="6" w:space="0" w:color="auto"/>
            </w:tcBorders>
          </w:tcPr>
          <w:p w14:paraId="67B1EFFA" w14:textId="48F94A6B" w:rsidR="009F22C0" w:rsidRPr="00E00B58" w:rsidRDefault="009F22C0" w:rsidP="005E31F7">
            <w:pPr>
              <w:jc w:val="center"/>
            </w:pPr>
            <w:r w:rsidRPr="00E00B58">
              <w:rPr>
                <w:sz w:val="21"/>
                <w:szCs w:val="21"/>
              </w:rPr>
              <w:t>Builder Address</w:t>
            </w:r>
          </w:p>
        </w:tc>
        <w:tc>
          <w:tcPr>
            <w:tcW w:w="821" w:type="dxa"/>
            <w:tcBorders>
              <w:top w:val="single" w:sz="6" w:space="0" w:color="auto"/>
              <w:left w:val="single" w:sz="6" w:space="0" w:color="auto"/>
              <w:right w:val="single" w:sz="6" w:space="0" w:color="auto"/>
            </w:tcBorders>
          </w:tcPr>
          <w:p w14:paraId="30502BAE" w14:textId="4B169138" w:rsidR="009F22C0" w:rsidRPr="00E00B58" w:rsidRDefault="009F22C0" w:rsidP="005E31F7">
            <w:pPr>
              <w:jc w:val="center"/>
            </w:pPr>
            <w:r w:rsidRPr="00E00B58">
              <w:rPr>
                <w:sz w:val="21"/>
                <w:szCs w:val="21"/>
              </w:rPr>
              <w:t>R</w:t>
            </w:r>
          </w:p>
        </w:tc>
        <w:tc>
          <w:tcPr>
            <w:tcW w:w="927" w:type="dxa"/>
            <w:tcBorders>
              <w:top w:val="single" w:sz="6" w:space="0" w:color="auto"/>
              <w:left w:val="single" w:sz="6" w:space="0" w:color="auto"/>
              <w:right w:val="single" w:sz="6" w:space="0" w:color="auto"/>
            </w:tcBorders>
          </w:tcPr>
          <w:p w14:paraId="56F32AD7" w14:textId="01CDDE05" w:rsidR="009F22C0" w:rsidRPr="00E00B58" w:rsidRDefault="009F22C0" w:rsidP="005E31F7">
            <w:pPr>
              <w:spacing w:before="20" w:after="20"/>
              <w:jc w:val="center"/>
              <w:rPr>
                <w:sz w:val="21"/>
                <w:szCs w:val="21"/>
              </w:rPr>
            </w:pPr>
            <w:r w:rsidRPr="00E00B58">
              <w:rPr>
                <w:sz w:val="21"/>
                <w:szCs w:val="21"/>
              </w:rPr>
              <w:t>40</w:t>
            </w:r>
          </w:p>
        </w:tc>
        <w:tc>
          <w:tcPr>
            <w:tcW w:w="1170" w:type="dxa"/>
            <w:tcBorders>
              <w:top w:val="single" w:sz="6" w:space="0" w:color="auto"/>
              <w:left w:val="single" w:sz="6" w:space="0" w:color="auto"/>
              <w:right w:val="single" w:sz="6" w:space="0" w:color="auto"/>
            </w:tcBorders>
          </w:tcPr>
          <w:p w14:paraId="657577BD" w14:textId="77777777" w:rsidR="009F22C0" w:rsidRPr="00E00B58" w:rsidRDefault="009F22C0" w:rsidP="00014439">
            <w:pPr>
              <w:spacing w:before="20" w:after="20"/>
              <w:jc w:val="center"/>
              <w:rPr>
                <w:sz w:val="21"/>
                <w:szCs w:val="21"/>
              </w:rPr>
            </w:pPr>
          </w:p>
        </w:tc>
        <w:tc>
          <w:tcPr>
            <w:tcW w:w="3895" w:type="dxa"/>
            <w:tcBorders>
              <w:top w:val="single" w:sz="6" w:space="0" w:color="auto"/>
              <w:left w:val="single" w:sz="6" w:space="0" w:color="auto"/>
              <w:right w:val="double" w:sz="6" w:space="0" w:color="auto"/>
            </w:tcBorders>
          </w:tcPr>
          <w:p w14:paraId="0EA86E3B" w14:textId="5AE02EEF" w:rsidR="009F22C0" w:rsidRPr="00E00B58" w:rsidRDefault="009F22C0" w:rsidP="005E31F7">
            <w:pPr>
              <w:spacing w:before="20" w:after="20"/>
            </w:pPr>
            <w:r w:rsidRPr="00E00B58">
              <w:rPr>
                <w:sz w:val="21"/>
                <w:szCs w:val="21"/>
              </w:rPr>
              <w:t>Address of the company that built the truck</w:t>
            </w:r>
          </w:p>
        </w:tc>
      </w:tr>
      <w:tr w:rsidR="009F22C0" w:rsidRPr="00E00B58" w14:paraId="53DDD83E"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14CA7B9A" w14:textId="38FCBF6D" w:rsidR="009F22C0" w:rsidRPr="00E00B58" w:rsidRDefault="009F22C0" w:rsidP="005E31F7">
            <w:pPr>
              <w:jc w:val="center"/>
            </w:pPr>
            <w:r w:rsidRPr="00E00B58">
              <w:rPr>
                <w:sz w:val="21"/>
                <w:szCs w:val="21"/>
              </w:rPr>
              <w:t>7C</w:t>
            </w:r>
          </w:p>
        </w:tc>
        <w:tc>
          <w:tcPr>
            <w:tcW w:w="1402" w:type="dxa"/>
            <w:tcBorders>
              <w:top w:val="single" w:sz="6" w:space="0" w:color="auto"/>
              <w:bottom w:val="single" w:sz="6" w:space="0" w:color="auto"/>
              <w:right w:val="single" w:sz="6" w:space="0" w:color="auto"/>
            </w:tcBorders>
          </w:tcPr>
          <w:p w14:paraId="36F46F3B" w14:textId="22EA1B91" w:rsidR="009F22C0" w:rsidRPr="00E00B58" w:rsidRDefault="009F22C0" w:rsidP="005E31F7">
            <w:pPr>
              <w:jc w:val="center"/>
            </w:pPr>
            <w:r w:rsidRPr="00E00B58">
              <w:rPr>
                <w:sz w:val="21"/>
                <w:szCs w:val="21"/>
              </w:rPr>
              <w:t>Truck Serial Number</w:t>
            </w:r>
          </w:p>
        </w:tc>
        <w:tc>
          <w:tcPr>
            <w:tcW w:w="821" w:type="dxa"/>
            <w:tcBorders>
              <w:top w:val="single" w:sz="6" w:space="0" w:color="auto"/>
              <w:left w:val="single" w:sz="6" w:space="0" w:color="auto"/>
              <w:bottom w:val="single" w:sz="6" w:space="0" w:color="auto"/>
              <w:right w:val="single" w:sz="6" w:space="0" w:color="auto"/>
            </w:tcBorders>
          </w:tcPr>
          <w:p w14:paraId="5A5BEB52" w14:textId="7B94E593" w:rsidR="009F22C0" w:rsidRPr="00E00B58" w:rsidRDefault="009F22C0" w:rsidP="005E31F7">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4FCA1122" w14:textId="51CB1E63" w:rsidR="009F22C0" w:rsidRPr="00E00B58" w:rsidRDefault="009F22C0" w:rsidP="005E31F7">
            <w:pPr>
              <w:spacing w:before="20" w:after="20"/>
              <w:jc w:val="center"/>
              <w:rPr>
                <w:sz w:val="21"/>
                <w:szCs w:val="21"/>
              </w:rPr>
            </w:pPr>
            <w:r w:rsidRPr="00E00B58">
              <w:rPr>
                <w:sz w:val="21"/>
                <w:szCs w:val="21"/>
              </w:rPr>
              <w:t>10</w:t>
            </w:r>
          </w:p>
        </w:tc>
        <w:tc>
          <w:tcPr>
            <w:tcW w:w="1170" w:type="dxa"/>
            <w:tcBorders>
              <w:top w:val="single" w:sz="6" w:space="0" w:color="auto"/>
              <w:left w:val="single" w:sz="6" w:space="0" w:color="auto"/>
              <w:bottom w:val="single" w:sz="6" w:space="0" w:color="auto"/>
              <w:right w:val="single" w:sz="6" w:space="0" w:color="auto"/>
            </w:tcBorders>
          </w:tcPr>
          <w:p w14:paraId="44E85AAD" w14:textId="77777777" w:rsidR="009F22C0" w:rsidRPr="00E00B58" w:rsidRDefault="009F22C0" w:rsidP="00014439">
            <w:pPr>
              <w:spacing w:before="20" w:after="20"/>
              <w:jc w:val="center"/>
              <w:rPr>
                <w:sz w:val="21"/>
                <w:szCs w:val="21"/>
              </w:rPr>
            </w:pPr>
          </w:p>
        </w:tc>
        <w:tc>
          <w:tcPr>
            <w:tcW w:w="3895" w:type="dxa"/>
            <w:tcBorders>
              <w:top w:val="single" w:sz="6" w:space="0" w:color="auto"/>
              <w:left w:val="single" w:sz="6" w:space="0" w:color="auto"/>
              <w:bottom w:val="single" w:sz="6" w:space="0" w:color="auto"/>
              <w:right w:val="double" w:sz="6" w:space="0" w:color="auto"/>
            </w:tcBorders>
          </w:tcPr>
          <w:p w14:paraId="135F8E2C" w14:textId="667F8398" w:rsidR="009F22C0" w:rsidRPr="00E00B58" w:rsidRDefault="009F22C0" w:rsidP="005E31F7">
            <w:pPr>
              <w:spacing w:before="20" w:after="20"/>
            </w:pPr>
            <w:r w:rsidRPr="00E00B58">
              <w:rPr>
                <w:sz w:val="21"/>
                <w:szCs w:val="21"/>
              </w:rPr>
              <w:t>Trucks serial number</w:t>
            </w:r>
          </w:p>
        </w:tc>
      </w:tr>
      <w:tr w:rsidR="009F22C0" w:rsidRPr="00E00B58" w14:paraId="60236DE7"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00BDAD73" w14:textId="1A851968" w:rsidR="009F22C0" w:rsidRPr="00E00B58" w:rsidRDefault="009F22C0" w:rsidP="005E31F7">
            <w:pPr>
              <w:jc w:val="center"/>
            </w:pPr>
            <w:r w:rsidRPr="00E00B58">
              <w:rPr>
                <w:sz w:val="21"/>
                <w:szCs w:val="21"/>
              </w:rPr>
              <w:t>7D</w:t>
            </w:r>
          </w:p>
        </w:tc>
        <w:tc>
          <w:tcPr>
            <w:tcW w:w="1402" w:type="dxa"/>
            <w:tcBorders>
              <w:top w:val="single" w:sz="6" w:space="0" w:color="auto"/>
              <w:bottom w:val="single" w:sz="6" w:space="0" w:color="auto"/>
              <w:right w:val="single" w:sz="6" w:space="0" w:color="auto"/>
            </w:tcBorders>
          </w:tcPr>
          <w:p w14:paraId="07B3CFF9" w14:textId="67E050D7" w:rsidR="009F22C0" w:rsidRPr="00E00B58" w:rsidRDefault="009F22C0" w:rsidP="005E31F7">
            <w:pPr>
              <w:jc w:val="center"/>
            </w:pPr>
            <w:r w:rsidRPr="00E00B58">
              <w:rPr>
                <w:sz w:val="21"/>
                <w:szCs w:val="21"/>
              </w:rPr>
              <w:t>Truck VIN</w:t>
            </w:r>
          </w:p>
        </w:tc>
        <w:tc>
          <w:tcPr>
            <w:tcW w:w="821" w:type="dxa"/>
            <w:tcBorders>
              <w:top w:val="single" w:sz="6" w:space="0" w:color="auto"/>
              <w:left w:val="single" w:sz="6" w:space="0" w:color="auto"/>
              <w:bottom w:val="single" w:sz="6" w:space="0" w:color="auto"/>
              <w:right w:val="single" w:sz="6" w:space="0" w:color="auto"/>
            </w:tcBorders>
          </w:tcPr>
          <w:p w14:paraId="183E49F8" w14:textId="07C335E1" w:rsidR="009F22C0" w:rsidRPr="00E00B58" w:rsidRDefault="009F22C0" w:rsidP="005E31F7">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1D1E3375" w14:textId="78599B1F" w:rsidR="009F22C0" w:rsidRPr="00E00B58" w:rsidRDefault="009F22C0" w:rsidP="005E31F7">
            <w:pPr>
              <w:spacing w:before="20" w:after="20"/>
              <w:jc w:val="center"/>
              <w:rPr>
                <w:sz w:val="21"/>
                <w:szCs w:val="21"/>
              </w:rPr>
            </w:pPr>
            <w:r w:rsidRPr="00E00B58">
              <w:rPr>
                <w:sz w:val="21"/>
                <w:szCs w:val="21"/>
              </w:rPr>
              <w:t>20</w:t>
            </w:r>
          </w:p>
        </w:tc>
        <w:tc>
          <w:tcPr>
            <w:tcW w:w="1170" w:type="dxa"/>
            <w:tcBorders>
              <w:top w:val="single" w:sz="6" w:space="0" w:color="auto"/>
              <w:left w:val="single" w:sz="6" w:space="0" w:color="auto"/>
              <w:bottom w:val="single" w:sz="6" w:space="0" w:color="auto"/>
              <w:right w:val="single" w:sz="6" w:space="0" w:color="auto"/>
            </w:tcBorders>
          </w:tcPr>
          <w:p w14:paraId="02CFBD24" w14:textId="77777777" w:rsidR="009F22C0" w:rsidRPr="00E00B58" w:rsidRDefault="009F22C0" w:rsidP="00014439">
            <w:pPr>
              <w:spacing w:before="20" w:after="20"/>
              <w:jc w:val="center"/>
              <w:rPr>
                <w:sz w:val="21"/>
                <w:szCs w:val="21"/>
              </w:rPr>
            </w:pPr>
          </w:p>
        </w:tc>
        <w:tc>
          <w:tcPr>
            <w:tcW w:w="3895" w:type="dxa"/>
            <w:tcBorders>
              <w:top w:val="single" w:sz="6" w:space="0" w:color="auto"/>
              <w:left w:val="single" w:sz="6" w:space="0" w:color="auto"/>
              <w:bottom w:val="single" w:sz="6" w:space="0" w:color="auto"/>
              <w:right w:val="double" w:sz="6" w:space="0" w:color="auto"/>
            </w:tcBorders>
          </w:tcPr>
          <w:p w14:paraId="28A86B27" w14:textId="20EB6D60" w:rsidR="009F22C0" w:rsidRPr="00E00B58" w:rsidRDefault="009F22C0" w:rsidP="005E31F7">
            <w:pPr>
              <w:spacing w:before="20" w:after="20"/>
            </w:pPr>
            <w:r w:rsidRPr="00E00B58">
              <w:rPr>
                <w:sz w:val="21"/>
                <w:szCs w:val="21"/>
              </w:rPr>
              <w:t>Trucks vehicle identification number</w:t>
            </w:r>
          </w:p>
        </w:tc>
      </w:tr>
      <w:tr w:rsidR="009F22C0" w:rsidRPr="00E00B58" w14:paraId="4D59F1F5"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4A3C17FD" w14:textId="02551F47" w:rsidR="009F22C0" w:rsidRPr="00E00B58" w:rsidRDefault="009F22C0" w:rsidP="005E31F7">
            <w:pPr>
              <w:jc w:val="center"/>
            </w:pPr>
            <w:r w:rsidRPr="00E00B58">
              <w:rPr>
                <w:sz w:val="21"/>
                <w:szCs w:val="21"/>
              </w:rPr>
              <w:t>7E</w:t>
            </w:r>
          </w:p>
        </w:tc>
        <w:tc>
          <w:tcPr>
            <w:tcW w:w="1402" w:type="dxa"/>
            <w:tcBorders>
              <w:top w:val="single" w:sz="6" w:space="0" w:color="auto"/>
              <w:bottom w:val="single" w:sz="6" w:space="0" w:color="auto"/>
              <w:right w:val="single" w:sz="6" w:space="0" w:color="auto"/>
            </w:tcBorders>
          </w:tcPr>
          <w:p w14:paraId="7E7117A1" w14:textId="37569931" w:rsidR="009F22C0" w:rsidRPr="00E00B58" w:rsidRDefault="009F22C0" w:rsidP="005E31F7">
            <w:pPr>
              <w:jc w:val="center"/>
            </w:pPr>
            <w:r w:rsidRPr="00E00B58">
              <w:rPr>
                <w:sz w:val="21"/>
                <w:szCs w:val="21"/>
              </w:rPr>
              <w:t>Truck Build Date</w:t>
            </w:r>
          </w:p>
        </w:tc>
        <w:tc>
          <w:tcPr>
            <w:tcW w:w="821" w:type="dxa"/>
            <w:tcBorders>
              <w:top w:val="single" w:sz="6" w:space="0" w:color="auto"/>
              <w:left w:val="single" w:sz="6" w:space="0" w:color="auto"/>
              <w:bottom w:val="single" w:sz="6" w:space="0" w:color="auto"/>
              <w:right w:val="single" w:sz="6" w:space="0" w:color="auto"/>
            </w:tcBorders>
          </w:tcPr>
          <w:p w14:paraId="53A469B5" w14:textId="75AC61AD" w:rsidR="009F22C0" w:rsidRPr="00E00B58" w:rsidRDefault="009F22C0" w:rsidP="005E31F7">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2BD6349C" w14:textId="20A0FF55" w:rsidR="009F22C0" w:rsidRPr="00E00B58" w:rsidRDefault="009F22C0" w:rsidP="005E31F7">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381CC86C" w14:textId="77777777" w:rsidR="009F22C0" w:rsidRPr="00E00B58" w:rsidRDefault="009F22C0" w:rsidP="00014439">
            <w:pPr>
              <w:spacing w:before="20" w:after="20"/>
              <w:jc w:val="center"/>
              <w:rPr>
                <w:sz w:val="21"/>
                <w:szCs w:val="21"/>
              </w:rPr>
            </w:pPr>
          </w:p>
        </w:tc>
        <w:tc>
          <w:tcPr>
            <w:tcW w:w="3895" w:type="dxa"/>
            <w:tcBorders>
              <w:top w:val="single" w:sz="6" w:space="0" w:color="auto"/>
              <w:left w:val="single" w:sz="6" w:space="0" w:color="auto"/>
              <w:bottom w:val="single" w:sz="6" w:space="0" w:color="auto"/>
              <w:right w:val="double" w:sz="6" w:space="0" w:color="auto"/>
            </w:tcBorders>
          </w:tcPr>
          <w:p w14:paraId="65782615" w14:textId="7697C991" w:rsidR="009F22C0" w:rsidRPr="00E00B58" w:rsidRDefault="009F22C0" w:rsidP="005E31F7">
            <w:pPr>
              <w:spacing w:before="20" w:after="20"/>
            </w:pPr>
            <w:r w:rsidRPr="00E00B58">
              <w:rPr>
                <w:sz w:val="21"/>
                <w:szCs w:val="21"/>
              </w:rPr>
              <w:t>Date the truck was built (Hex GMT Epoch Format)</w:t>
            </w:r>
          </w:p>
        </w:tc>
      </w:tr>
      <w:tr w:rsidR="009F22C0" w:rsidRPr="00E00B58" w14:paraId="467C9489"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0EA4274A" w14:textId="3AE72B13" w:rsidR="009F22C0" w:rsidRPr="00E00B58" w:rsidRDefault="009F22C0" w:rsidP="005E31F7">
            <w:pPr>
              <w:jc w:val="center"/>
            </w:pPr>
            <w:r w:rsidRPr="00E00B58">
              <w:rPr>
                <w:sz w:val="21"/>
                <w:szCs w:val="21"/>
              </w:rPr>
              <w:lastRenderedPageBreak/>
              <w:t>7F</w:t>
            </w:r>
          </w:p>
        </w:tc>
        <w:tc>
          <w:tcPr>
            <w:tcW w:w="1402" w:type="dxa"/>
            <w:tcBorders>
              <w:top w:val="single" w:sz="6" w:space="0" w:color="auto"/>
              <w:bottom w:val="single" w:sz="6" w:space="0" w:color="auto"/>
              <w:right w:val="single" w:sz="6" w:space="0" w:color="auto"/>
            </w:tcBorders>
          </w:tcPr>
          <w:p w14:paraId="4A83E8D8" w14:textId="410A9468" w:rsidR="009F22C0" w:rsidRPr="00E00B58" w:rsidRDefault="009F22C0" w:rsidP="005E31F7">
            <w:pPr>
              <w:jc w:val="center"/>
            </w:pPr>
            <w:r w:rsidRPr="00E00B58">
              <w:rPr>
                <w:sz w:val="21"/>
                <w:szCs w:val="21"/>
              </w:rPr>
              <w:t>Truck Weight Units</w:t>
            </w:r>
          </w:p>
        </w:tc>
        <w:tc>
          <w:tcPr>
            <w:tcW w:w="821" w:type="dxa"/>
            <w:tcBorders>
              <w:top w:val="single" w:sz="6" w:space="0" w:color="auto"/>
              <w:left w:val="single" w:sz="6" w:space="0" w:color="auto"/>
              <w:bottom w:val="single" w:sz="6" w:space="0" w:color="auto"/>
              <w:right w:val="single" w:sz="6" w:space="0" w:color="auto"/>
            </w:tcBorders>
          </w:tcPr>
          <w:p w14:paraId="418891B1" w14:textId="7893B74B" w:rsidR="009F22C0" w:rsidRPr="00E00B58" w:rsidRDefault="009F22C0" w:rsidP="005E31F7">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311CB46C" w14:textId="5B701826" w:rsidR="009F22C0" w:rsidRPr="00E00B58" w:rsidRDefault="009F22C0" w:rsidP="005E31F7">
            <w:pPr>
              <w:spacing w:before="20" w:after="20"/>
              <w:jc w:val="center"/>
              <w:rPr>
                <w:sz w:val="21"/>
                <w:szCs w:val="21"/>
              </w:rPr>
            </w:pPr>
            <w:r w:rsidRPr="00E00B58">
              <w:rPr>
                <w:sz w:val="21"/>
                <w:szCs w:val="21"/>
              </w:rPr>
              <w:t>1</w:t>
            </w:r>
          </w:p>
        </w:tc>
        <w:tc>
          <w:tcPr>
            <w:tcW w:w="1170" w:type="dxa"/>
            <w:tcBorders>
              <w:top w:val="single" w:sz="6" w:space="0" w:color="auto"/>
              <w:left w:val="single" w:sz="6" w:space="0" w:color="auto"/>
              <w:bottom w:val="single" w:sz="6" w:space="0" w:color="auto"/>
              <w:right w:val="single" w:sz="6" w:space="0" w:color="auto"/>
            </w:tcBorders>
          </w:tcPr>
          <w:p w14:paraId="4ABCF15E" w14:textId="77777777" w:rsidR="009F22C0" w:rsidRPr="00E00B58" w:rsidRDefault="009F22C0" w:rsidP="00014439">
            <w:pPr>
              <w:spacing w:before="20" w:after="20"/>
              <w:jc w:val="center"/>
              <w:rPr>
                <w:sz w:val="21"/>
                <w:szCs w:val="21"/>
              </w:rPr>
            </w:pPr>
          </w:p>
        </w:tc>
        <w:tc>
          <w:tcPr>
            <w:tcW w:w="3895" w:type="dxa"/>
            <w:tcBorders>
              <w:top w:val="single" w:sz="6" w:space="0" w:color="auto"/>
              <w:left w:val="single" w:sz="6" w:space="0" w:color="auto"/>
              <w:bottom w:val="single" w:sz="6" w:space="0" w:color="auto"/>
              <w:right w:val="double" w:sz="6" w:space="0" w:color="auto"/>
            </w:tcBorders>
          </w:tcPr>
          <w:p w14:paraId="4F2124BF" w14:textId="4341B4AC" w:rsidR="009F22C0" w:rsidRPr="00E00B58" w:rsidRDefault="009F22C0" w:rsidP="005E31F7">
            <w:pPr>
              <w:spacing w:before="20" w:after="20"/>
              <w:rPr>
                <w:sz w:val="21"/>
                <w:szCs w:val="21"/>
              </w:rPr>
            </w:pPr>
            <w:r w:rsidRPr="00E00B58">
              <w:rPr>
                <w:sz w:val="21"/>
                <w:szCs w:val="21"/>
              </w:rPr>
              <w:t>Weight unit for the vehicle weight</w:t>
            </w:r>
          </w:p>
          <w:p w14:paraId="2F4A0A5E" w14:textId="458BA162" w:rsidR="009F22C0" w:rsidRPr="00E00B58" w:rsidRDefault="009F22C0" w:rsidP="005E31F7">
            <w:pPr>
              <w:spacing w:before="20" w:after="20"/>
            </w:pPr>
            <w:r w:rsidRPr="00E00B58">
              <w:rPr>
                <w:sz w:val="21"/>
                <w:szCs w:val="21"/>
              </w:rPr>
              <w:t>1: Pounds, 2: Kilograms</w:t>
            </w:r>
          </w:p>
        </w:tc>
      </w:tr>
      <w:tr w:rsidR="009F22C0" w:rsidRPr="00E00B58" w14:paraId="2E6FCB0C"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345B2430" w14:textId="57ED8600" w:rsidR="009F22C0" w:rsidRPr="00E00B58" w:rsidRDefault="009F22C0" w:rsidP="005E31F7">
            <w:pPr>
              <w:jc w:val="center"/>
            </w:pPr>
            <w:r w:rsidRPr="00E00B58">
              <w:rPr>
                <w:sz w:val="21"/>
                <w:szCs w:val="21"/>
              </w:rPr>
              <w:t>80</w:t>
            </w:r>
          </w:p>
        </w:tc>
        <w:tc>
          <w:tcPr>
            <w:tcW w:w="1402" w:type="dxa"/>
            <w:tcBorders>
              <w:top w:val="single" w:sz="6" w:space="0" w:color="auto"/>
              <w:bottom w:val="single" w:sz="6" w:space="0" w:color="auto"/>
              <w:right w:val="single" w:sz="6" w:space="0" w:color="auto"/>
            </w:tcBorders>
          </w:tcPr>
          <w:p w14:paraId="278805CD" w14:textId="38573F4F" w:rsidR="009F22C0" w:rsidRPr="00E00B58" w:rsidRDefault="009F22C0" w:rsidP="005E31F7">
            <w:pPr>
              <w:jc w:val="center"/>
            </w:pPr>
            <w:r w:rsidRPr="00E00B58">
              <w:rPr>
                <w:sz w:val="21"/>
                <w:szCs w:val="21"/>
              </w:rPr>
              <w:t>Truck Gross Vehicle Weight</w:t>
            </w:r>
          </w:p>
        </w:tc>
        <w:tc>
          <w:tcPr>
            <w:tcW w:w="821" w:type="dxa"/>
            <w:tcBorders>
              <w:top w:val="single" w:sz="6" w:space="0" w:color="auto"/>
              <w:left w:val="single" w:sz="6" w:space="0" w:color="auto"/>
              <w:bottom w:val="single" w:sz="6" w:space="0" w:color="auto"/>
              <w:right w:val="single" w:sz="6" w:space="0" w:color="auto"/>
            </w:tcBorders>
          </w:tcPr>
          <w:p w14:paraId="28536470" w14:textId="4522DC75" w:rsidR="009F22C0" w:rsidRPr="00E00B58" w:rsidRDefault="009F22C0" w:rsidP="005E31F7">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4DC46194" w14:textId="765B5373" w:rsidR="009F22C0" w:rsidRPr="00E00B58" w:rsidRDefault="009F22C0" w:rsidP="005E31F7">
            <w:pPr>
              <w:spacing w:before="20" w:after="20"/>
              <w:jc w:val="center"/>
              <w:rPr>
                <w:sz w:val="21"/>
                <w:szCs w:val="21"/>
              </w:rPr>
            </w:pPr>
            <w:r w:rsidRPr="00E00B58">
              <w:rPr>
                <w:sz w:val="21"/>
                <w:szCs w:val="21"/>
              </w:rPr>
              <w:t>4</w:t>
            </w:r>
          </w:p>
        </w:tc>
        <w:tc>
          <w:tcPr>
            <w:tcW w:w="1170" w:type="dxa"/>
            <w:tcBorders>
              <w:top w:val="single" w:sz="6" w:space="0" w:color="auto"/>
              <w:left w:val="single" w:sz="6" w:space="0" w:color="auto"/>
              <w:bottom w:val="single" w:sz="6" w:space="0" w:color="auto"/>
              <w:right w:val="single" w:sz="6" w:space="0" w:color="auto"/>
            </w:tcBorders>
          </w:tcPr>
          <w:p w14:paraId="6DC492B4" w14:textId="77777777" w:rsidR="009F22C0" w:rsidRPr="00E00B58" w:rsidRDefault="009F22C0" w:rsidP="00014439">
            <w:pPr>
              <w:spacing w:before="20" w:after="20"/>
              <w:jc w:val="center"/>
              <w:rPr>
                <w:sz w:val="21"/>
                <w:szCs w:val="21"/>
              </w:rPr>
            </w:pPr>
          </w:p>
        </w:tc>
        <w:tc>
          <w:tcPr>
            <w:tcW w:w="3895" w:type="dxa"/>
            <w:tcBorders>
              <w:top w:val="single" w:sz="6" w:space="0" w:color="auto"/>
              <w:left w:val="single" w:sz="6" w:space="0" w:color="auto"/>
              <w:bottom w:val="single" w:sz="6" w:space="0" w:color="auto"/>
              <w:right w:val="double" w:sz="6" w:space="0" w:color="auto"/>
            </w:tcBorders>
          </w:tcPr>
          <w:p w14:paraId="2240E3CC" w14:textId="4D84768B" w:rsidR="009F22C0" w:rsidRPr="00E00B58" w:rsidRDefault="009F22C0" w:rsidP="005E31F7">
            <w:pPr>
              <w:spacing w:before="20" w:after="20"/>
            </w:pPr>
            <w:r w:rsidRPr="00E00B58">
              <w:rPr>
                <w:sz w:val="21"/>
                <w:szCs w:val="21"/>
              </w:rPr>
              <w:t>Weight of the vehicle</w:t>
            </w:r>
          </w:p>
        </w:tc>
      </w:tr>
      <w:tr w:rsidR="009F22C0" w:rsidRPr="00E00B58" w14:paraId="425824D1"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11CD5F35" w14:textId="5B52CC47" w:rsidR="009F22C0" w:rsidRPr="00E00B58" w:rsidRDefault="009F22C0" w:rsidP="005E31F7">
            <w:pPr>
              <w:jc w:val="center"/>
            </w:pPr>
            <w:r w:rsidRPr="00E00B58">
              <w:rPr>
                <w:sz w:val="21"/>
                <w:szCs w:val="21"/>
              </w:rPr>
              <w:t>81</w:t>
            </w:r>
          </w:p>
        </w:tc>
        <w:tc>
          <w:tcPr>
            <w:tcW w:w="1402" w:type="dxa"/>
            <w:tcBorders>
              <w:top w:val="single" w:sz="6" w:space="0" w:color="auto"/>
              <w:bottom w:val="single" w:sz="6" w:space="0" w:color="auto"/>
              <w:right w:val="single" w:sz="6" w:space="0" w:color="auto"/>
            </w:tcBorders>
          </w:tcPr>
          <w:p w14:paraId="0ECA318C" w14:textId="785DE792" w:rsidR="009F22C0" w:rsidRPr="00E00B58" w:rsidRDefault="009F22C0" w:rsidP="005E31F7">
            <w:pPr>
              <w:jc w:val="center"/>
            </w:pPr>
            <w:r w:rsidRPr="00E00B58">
              <w:rPr>
                <w:sz w:val="21"/>
                <w:szCs w:val="21"/>
              </w:rPr>
              <w:t>Intellicheck Type</w:t>
            </w:r>
          </w:p>
        </w:tc>
        <w:tc>
          <w:tcPr>
            <w:tcW w:w="821" w:type="dxa"/>
            <w:tcBorders>
              <w:top w:val="single" w:sz="6" w:space="0" w:color="auto"/>
              <w:left w:val="single" w:sz="6" w:space="0" w:color="auto"/>
              <w:bottom w:val="single" w:sz="6" w:space="0" w:color="auto"/>
              <w:right w:val="single" w:sz="6" w:space="0" w:color="auto"/>
            </w:tcBorders>
          </w:tcPr>
          <w:p w14:paraId="7DDB91A9" w14:textId="52B2352A" w:rsidR="009F22C0" w:rsidRPr="00E00B58" w:rsidRDefault="009F22C0" w:rsidP="005E31F7">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133085EF" w14:textId="289D6754" w:rsidR="009F22C0" w:rsidRPr="00E00B58" w:rsidRDefault="009F22C0" w:rsidP="005E31F7">
            <w:pPr>
              <w:spacing w:before="20" w:after="20"/>
              <w:jc w:val="center"/>
              <w:rPr>
                <w:sz w:val="21"/>
                <w:szCs w:val="21"/>
              </w:rPr>
            </w:pPr>
            <w:r w:rsidRPr="00E00B58">
              <w:rPr>
                <w:sz w:val="21"/>
                <w:szCs w:val="21"/>
              </w:rPr>
              <w:t>1</w:t>
            </w:r>
          </w:p>
        </w:tc>
        <w:tc>
          <w:tcPr>
            <w:tcW w:w="1170" w:type="dxa"/>
            <w:tcBorders>
              <w:top w:val="single" w:sz="6" w:space="0" w:color="auto"/>
              <w:left w:val="single" w:sz="6" w:space="0" w:color="auto"/>
              <w:bottom w:val="single" w:sz="6" w:space="0" w:color="auto"/>
              <w:right w:val="single" w:sz="6" w:space="0" w:color="auto"/>
            </w:tcBorders>
          </w:tcPr>
          <w:p w14:paraId="204D632E" w14:textId="77777777" w:rsidR="009F22C0" w:rsidRPr="00E00B58" w:rsidRDefault="009F22C0" w:rsidP="00014439">
            <w:pPr>
              <w:spacing w:before="20" w:after="20"/>
              <w:jc w:val="center"/>
              <w:rPr>
                <w:sz w:val="21"/>
                <w:szCs w:val="21"/>
              </w:rPr>
            </w:pPr>
          </w:p>
        </w:tc>
        <w:tc>
          <w:tcPr>
            <w:tcW w:w="3895" w:type="dxa"/>
            <w:tcBorders>
              <w:top w:val="single" w:sz="6" w:space="0" w:color="auto"/>
              <w:left w:val="single" w:sz="6" w:space="0" w:color="auto"/>
              <w:bottom w:val="single" w:sz="6" w:space="0" w:color="auto"/>
              <w:right w:val="double" w:sz="6" w:space="0" w:color="auto"/>
            </w:tcBorders>
          </w:tcPr>
          <w:p w14:paraId="6B6FFD5F" w14:textId="293CE5EC" w:rsidR="009F22C0" w:rsidRPr="00E00B58" w:rsidRDefault="009F22C0" w:rsidP="005E31F7">
            <w:pPr>
              <w:spacing w:before="20" w:after="20"/>
            </w:pPr>
            <w:r w:rsidRPr="00E00B58">
              <w:rPr>
                <w:sz w:val="21"/>
                <w:szCs w:val="21"/>
              </w:rPr>
              <w:t>Is an Intellicheck being used</w:t>
            </w:r>
          </w:p>
        </w:tc>
      </w:tr>
      <w:tr w:rsidR="009F22C0" w:rsidRPr="00E00B58" w14:paraId="3FE0F7EA"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4A8930C7" w14:textId="5046AF87" w:rsidR="009F22C0" w:rsidRPr="00E00B58" w:rsidRDefault="009F22C0" w:rsidP="005E31F7">
            <w:pPr>
              <w:jc w:val="center"/>
            </w:pPr>
            <w:r w:rsidRPr="00E00B58">
              <w:rPr>
                <w:sz w:val="21"/>
                <w:szCs w:val="21"/>
              </w:rPr>
              <w:t>82</w:t>
            </w:r>
          </w:p>
        </w:tc>
        <w:tc>
          <w:tcPr>
            <w:tcW w:w="1402" w:type="dxa"/>
            <w:tcBorders>
              <w:top w:val="single" w:sz="6" w:space="0" w:color="auto"/>
              <w:bottom w:val="single" w:sz="6" w:space="0" w:color="auto"/>
              <w:right w:val="single" w:sz="6" w:space="0" w:color="auto"/>
            </w:tcBorders>
          </w:tcPr>
          <w:p w14:paraId="0C212DBE" w14:textId="25D4E6AC" w:rsidR="009F22C0" w:rsidRPr="00E00B58" w:rsidRDefault="009F22C0" w:rsidP="005E31F7">
            <w:pPr>
              <w:jc w:val="center"/>
            </w:pPr>
            <w:r w:rsidRPr="00E00B58">
              <w:rPr>
                <w:sz w:val="21"/>
                <w:szCs w:val="21"/>
              </w:rPr>
              <w:t>Overfill Sensor Type</w:t>
            </w:r>
          </w:p>
        </w:tc>
        <w:tc>
          <w:tcPr>
            <w:tcW w:w="821" w:type="dxa"/>
            <w:tcBorders>
              <w:top w:val="single" w:sz="6" w:space="0" w:color="auto"/>
              <w:left w:val="single" w:sz="6" w:space="0" w:color="auto"/>
              <w:bottom w:val="single" w:sz="6" w:space="0" w:color="auto"/>
              <w:right w:val="single" w:sz="6" w:space="0" w:color="auto"/>
            </w:tcBorders>
          </w:tcPr>
          <w:p w14:paraId="6FE497A1" w14:textId="2F1A405C" w:rsidR="009F22C0" w:rsidRPr="00E00B58" w:rsidRDefault="009F22C0" w:rsidP="005E31F7">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4D32584D" w14:textId="3991C16E" w:rsidR="009F22C0" w:rsidRPr="00E00B58" w:rsidRDefault="009F22C0" w:rsidP="005E31F7">
            <w:pPr>
              <w:spacing w:before="20" w:after="20"/>
              <w:jc w:val="center"/>
              <w:rPr>
                <w:sz w:val="21"/>
                <w:szCs w:val="21"/>
              </w:rPr>
            </w:pPr>
            <w:r w:rsidRPr="00E00B58">
              <w:rPr>
                <w:sz w:val="21"/>
                <w:szCs w:val="21"/>
              </w:rPr>
              <w:t>1</w:t>
            </w:r>
          </w:p>
        </w:tc>
        <w:tc>
          <w:tcPr>
            <w:tcW w:w="1170" w:type="dxa"/>
            <w:tcBorders>
              <w:top w:val="single" w:sz="6" w:space="0" w:color="auto"/>
              <w:left w:val="single" w:sz="6" w:space="0" w:color="auto"/>
              <w:bottom w:val="single" w:sz="6" w:space="0" w:color="auto"/>
              <w:right w:val="single" w:sz="6" w:space="0" w:color="auto"/>
            </w:tcBorders>
          </w:tcPr>
          <w:p w14:paraId="39AF672A" w14:textId="77777777" w:rsidR="009F22C0" w:rsidRPr="00E00B58" w:rsidRDefault="009F22C0" w:rsidP="00014439">
            <w:pPr>
              <w:spacing w:before="20" w:after="20"/>
              <w:jc w:val="center"/>
              <w:rPr>
                <w:sz w:val="21"/>
                <w:szCs w:val="21"/>
              </w:rPr>
            </w:pPr>
          </w:p>
        </w:tc>
        <w:tc>
          <w:tcPr>
            <w:tcW w:w="3895" w:type="dxa"/>
            <w:tcBorders>
              <w:top w:val="single" w:sz="6" w:space="0" w:color="auto"/>
              <w:left w:val="single" w:sz="6" w:space="0" w:color="auto"/>
              <w:bottom w:val="single" w:sz="6" w:space="0" w:color="auto"/>
              <w:right w:val="double" w:sz="6" w:space="0" w:color="auto"/>
            </w:tcBorders>
          </w:tcPr>
          <w:p w14:paraId="2F99F1E0" w14:textId="53E2AA62" w:rsidR="009F22C0" w:rsidRPr="00E00B58" w:rsidRDefault="009F22C0" w:rsidP="005E31F7">
            <w:pPr>
              <w:spacing w:before="20" w:after="20"/>
            </w:pPr>
            <w:r w:rsidRPr="00E00B58">
              <w:rPr>
                <w:sz w:val="21"/>
                <w:szCs w:val="21"/>
              </w:rPr>
              <w:t>Are overfill sensors being used</w:t>
            </w:r>
          </w:p>
        </w:tc>
      </w:tr>
      <w:tr w:rsidR="009F22C0" w:rsidRPr="00E00B58" w14:paraId="41B3185F"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3493A82C" w14:textId="69928C04" w:rsidR="009F22C0" w:rsidRPr="00E00B58" w:rsidRDefault="009F22C0" w:rsidP="005E31F7">
            <w:pPr>
              <w:jc w:val="center"/>
            </w:pPr>
            <w:r w:rsidRPr="00E00B58">
              <w:rPr>
                <w:sz w:val="21"/>
                <w:szCs w:val="21"/>
              </w:rPr>
              <w:t>83</w:t>
            </w:r>
          </w:p>
        </w:tc>
        <w:tc>
          <w:tcPr>
            <w:tcW w:w="1402" w:type="dxa"/>
            <w:tcBorders>
              <w:top w:val="single" w:sz="6" w:space="0" w:color="auto"/>
              <w:bottom w:val="single" w:sz="6" w:space="0" w:color="auto"/>
              <w:right w:val="single" w:sz="6" w:space="0" w:color="auto"/>
            </w:tcBorders>
          </w:tcPr>
          <w:p w14:paraId="1FA7637F" w14:textId="7CFF0249" w:rsidR="009F22C0" w:rsidRPr="00E00B58" w:rsidRDefault="009F22C0" w:rsidP="005E31F7">
            <w:pPr>
              <w:jc w:val="center"/>
            </w:pPr>
            <w:r w:rsidRPr="00E00B58">
              <w:rPr>
                <w:sz w:val="21"/>
                <w:szCs w:val="21"/>
              </w:rPr>
              <w:t>Retained Sensor Type</w:t>
            </w:r>
          </w:p>
        </w:tc>
        <w:tc>
          <w:tcPr>
            <w:tcW w:w="821" w:type="dxa"/>
            <w:tcBorders>
              <w:top w:val="single" w:sz="6" w:space="0" w:color="auto"/>
              <w:left w:val="single" w:sz="6" w:space="0" w:color="auto"/>
              <w:bottom w:val="single" w:sz="6" w:space="0" w:color="auto"/>
              <w:right w:val="single" w:sz="6" w:space="0" w:color="auto"/>
            </w:tcBorders>
          </w:tcPr>
          <w:p w14:paraId="73A0CBDC" w14:textId="67F683E6" w:rsidR="009F22C0" w:rsidRPr="00E00B58" w:rsidRDefault="009F22C0" w:rsidP="005E31F7">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04C8433E" w14:textId="27B6707B" w:rsidR="009F22C0" w:rsidRPr="00E00B58" w:rsidRDefault="009F22C0" w:rsidP="005E31F7">
            <w:pPr>
              <w:spacing w:before="20" w:after="20"/>
              <w:jc w:val="center"/>
              <w:rPr>
                <w:sz w:val="21"/>
                <w:szCs w:val="21"/>
              </w:rPr>
            </w:pPr>
            <w:r w:rsidRPr="00E00B58">
              <w:rPr>
                <w:sz w:val="21"/>
                <w:szCs w:val="21"/>
              </w:rPr>
              <w:t>1</w:t>
            </w:r>
          </w:p>
        </w:tc>
        <w:tc>
          <w:tcPr>
            <w:tcW w:w="1170" w:type="dxa"/>
            <w:tcBorders>
              <w:top w:val="single" w:sz="6" w:space="0" w:color="auto"/>
              <w:left w:val="single" w:sz="6" w:space="0" w:color="auto"/>
              <w:bottom w:val="single" w:sz="6" w:space="0" w:color="auto"/>
              <w:right w:val="single" w:sz="6" w:space="0" w:color="auto"/>
            </w:tcBorders>
          </w:tcPr>
          <w:p w14:paraId="6B3D4124" w14:textId="77777777" w:rsidR="009F22C0" w:rsidRPr="00E00B58" w:rsidRDefault="009F22C0" w:rsidP="00014439">
            <w:pPr>
              <w:spacing w:before="20" w:after="20"/>
              <w:jc w:val="center"/>
              <w:rPr>
                <w:sz w:val="21"/>
                <w:szCs w:val="21"/>
              </w:rPr>
            </w:pPr>
          </w:p>
        </w:tc>
        <w:tc>
          <w:tcPr>
            <w:tcW w:w="3895" w:type="dxa"/>
            <w:tcBorders>
              <w:top w:val="single" w:sz="6" w:space="0" w:color="auto"/>
              <w:left w:val="single" w:sz="6" w:space="0" w:color="auto"/>
              <w:bottom w:val="single" w:sz="6" w:space="0" w:color="auto"/>
              <w:right w:val="double" w:sz="6" w:space="0" w:color="auto"/>
            </w:tcBorders>
          </w:tcPr>
          <w:p w14:paraId="7AB9B71F" w14:textId="19158FE0" w:rsidR="009F22C0" w:rsidRPr="00E00B58" w:rsidRDefault="009F22C0" w:rsidP="005E31F7">
            <w:pPr>
              <w:spacing w:before="20" w:after="20"/>
            </w:pPr>
            <w:r w:rsidRPr="00E00B58">
              <w:rPr>
                <w:sz w:val="21"/>
                <w:szCs w:val="21"/>
              </w:rPr>
              <w:t>Are retained sensors being used</w:t>
            </w:r>
          </w:p>
        </w:tc>
      </w:tr>
      <w:tr w:rsidR="009F22C0" w:rsidRPr="00E00B58" w14:paraId="7F6704A4"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0EBAD4F3" w14:textId="612CE0F7" w:rsidR="009F22C0" w:rsidRPr="00E00B58" w:rsidRDefault="009F22C0" w:rsidP="005E31F7">
            <w:pPr>
              <w:jc w:val="center"/>
            </w:pPr>
            <w:r w:rsidRPr="00E00B58">
              <w:rPr>
                <w:sz w:val="21"/>
                <w:szCs w:val="21"/>
              </w:rPr>
              <w:t>84 - 93</w:t>
            </w:r>
          </w:p>
        </w:tc>
        <w:tc>
          <w:tcPr>
            <w:tcW w:w="1402" w:type="dxa"/>
            <w:tcBorders>
              <w:top w:val="single" w:sz="6" w:space="0" w:color="auto"/>
              <w:bottom w:val="single" w:sz="6" w:space="0" w:color="auto"/>
              <w:right w:val="single" w:sz="6" w:space="0" w:color="auto"/>
            </w:tcBorders>
          </w:tcPr>
          <w:p w14:paraId="308818FD" w14:textId="706A9E8E" w:rsidR="009F22C0" w:rsidRPr="00E00B58" w:rsidRDefault="009F22C0" w:rsidP="005E31F7">
            <w:pPr>
              <w:jc w:val="center"/>
            </w:pPr>
            <w:r w:rsidRPr="00E00B58">
              <w:rPr>
                <w:sz w:val="21"/>
                <w:szCs w:val="21"/>
              </w:rPr>
              <w:t>Compartment 1 - 16 Build Volume</w:t>
            </w:r>
          </w:p>
        </w:tc>
        <w:tc>
          <w:tcPr>
            <w:tcW w:w="821" w:type="dxa"/>
            <w:tcBorders>
              <w:top w:val="single" w:sz="6" w:space="0" w:color="auto"/>
              <w:left w:val="single" w:sz="6" w:space="0" w:color="auto"/>
              <w:bottom w:val="single" w:sz="6" w:space="0" w:color="auto"/>
              <w:right w:val="single" w:sz="6" w:space="0" w:color="auto"/>
            </w:tcBorders>
          </w:tcPr>
          <w:p w14:paraId="703369EA" w14:textId="65CA9B10" w:rsidR="009F22C0" w:rsidRPr="00E00B58" w:rsidRDefault="009F22C0" w:rsidP="005E31F7">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4D12D6F0" w14:textId="1D05D828" w:rsidR="009F22C0" w:rsidRPr="00E00B58" w:rsidRDefault="009F22C0" w:rsidP="005E31F7">
            <w:pPr>
              <w:spacing w:before="20" w:after="20"/>
              <w:jc w:val="center"/>
              <w:rPr>
                <w:sz w:val="21"/>
                <w:szCs w:val="21"/>
              </w:rPr>
            </w:pPr>
            <w:r w:rsidRPr="00E00B58">
              <w:rPr>
                <w:sz w:val="21"/>
                <w:szCs w:val="21"/>
              </w:rPr>
              <w:t>2</w:t>
            </w:r>
          </w:p>
        </w:tc>
        <w:tc>
          <w:tcPr>
            <w:tcW w:w="1170" w:type="dxa"/>
            <w:tcBorders>
              <w:top w:val="single" w:sz="6" w:space="0" w:color="auto"/>
              <w:left w:val="single" w:sz="6" w:space="0" w:color="auto"/>
              <w:bottom w:val="single" w:sz="6" w:space="0" w:color="auto"/>
              <w:right w:val="single" w:sz="6" w:space="0" w:color="auto"/>
            </w:tcBorders>
          </w:tcPr>
          <w:p w14:paraId="12E2A3A2" w14:textId="77777777" w:rsidR="009F22C0" w:rsidRPr="00E00B58" w:rsidRDefault="009F22C0" w:rsidP="00014439">
            <w:pPr>
              <w:spacing w:before="20" w:after="20"/>
              <w:jc w:val="center"/>
              <w:rPr>
                <w:sz w:val="21"/>
                <w:szCs w:val="21"/>
              </w:rPr>
            </w:pPr>
          </w:p>
        </w:tc>
        <w:tc>
          <w:tcPr>
            <w:tcW w:w="3895" w:type="dxa"/>
            <w:tcBorders>
              <w:top w:val="single" w:sz="6" w:space="0" w:color="auto"/>
              <w:left w:val="single" w:sz="6" w:space="0" w:color="auto"/>
              <w:bottom w:val="single" w:sz="6" w:space="0" w:color="auto"/>
              <w:right w:val="double" w:sz="6" w:space="0" w:color="auto"/>
            </w:tcBorders>
          </w:tcPr>
          <w:p w14:paraId="7F732533" w14:textId="27F8E7D5" w:rsidR="009F22C0" w:rsidRPr="00E00B58" w:rsidRDefault="009F22C0" w:rsidP="005E31F7">
            <w:pPr>
              <w:spacing w:before="20" w:after="20"/>
            </w:pPr>
            <w:r w:rsidRPr="00E00B58">
              <w:rPr>
                <w:sz w:val="21"/>
                <w:szCs w:val="21"/>
              </w:rPr>
              <w:t>Compartment 1 - 16 tank volume</w:t>
            </w:r>
          </w:p>
        </w:tc>
      </w:tr>
      <w:tr w:rsidR="009F22C0" w:rsidRPr="00E00B58" w14:paraId="22276ADF"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1E76154B" w14:textId="10E84372" w:rsidR="009F22C0" w:rsidRPr="00E00B58" w:rsidRDefault="009F22C0" w:rsidP="005E31F7">
            <w:pPr>
              <w:jc w:val="center"/>
            </w:pPr>
            <w:r w:rsidRPr="00E00B58">
              <w:rPr>
                <w:sz w:val="21"/>
                <w:szCs w:val="21"/>
              </w:rPr>
              <w:t>94</w:t>
            </w:r>
          </w:p>
        </w:tc>
        <w:tc>
          <w:tcPr>
            <w:tcW w:w="1402" w:type="dxa"/>
            <w:tcBorders>
              <w:top w:val="single" w:sz="6" w:space="0" w:color="auto"/>
              <w:bottom w:val="single" w:sz="6" w:space="0" w:color="auto"/>
              <w:right w:val="single" w:sz="6" w:space="0" w:color="auto"/>
            </w:tcBorders>
          </w:tcPr>
          <w:p w14:paraId="331BA8E0" w14:textId="200542AA" w:rsidR="009F22C0" w:rsidRPr="00E00B58" w:rsidRDefault="009F22C0" w:rsidP="005E31F7">
            <w:pPr>
              <w:jc w:val="center"/>
            </w:pPr>
            <w:r w:rsidRPr="00E00B58">
              <w:rPr>
                <w:sz w:val="21"/>
                <w:szCs w:val="21"/>
              </w:rPr>
              <w:t>Scully Sensors</w:t>
            </w:r>
          </w:p>
        </w:tc>
        <w:tc>
          <w:tcPr>
            <w:tcW w:w="821" w:type="dxa"/>
            <w:tcBorders>
              <w:top w:val="single" w:sz="6" w:space="0" w:color="auto"/>
              <w:left w:val="single" w:sz="6" w:space="0" w:color="auto"/>
              <w:bottom w:val="single" w:sz="6" w:space="0" w:color="auto"/>
              <w:right w:val="single" w:sz="6" w:space="0" w:color="auto"/>
            </w:tcBorders>
          </w:tcPr>
          <w:p w14:paraId="472A6FEB" w14:textId="66ADD845" w:rsidR="009F22C0" w:rsidRPr="00E00B58" w:rsidRDefault="009F22C0" w:rsidP="005E31F7">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53A88DE8" w14:textId="04423639" w:rsidR="009F22C0" w:rsidRPr="00E00B58" w:rsidRDefault="009F22C0" w:rsidP="005E31F7">
            <w:pPr>
              <w:spacing w:before="20" w:after="20"/>
              <w:jc w:val="center"/>
              <w:rPr>
                <w:sz w:val="21"/>
                <w:szCs w:val="21"/>
              </w:rPr>
            </w:pPr>
            <w:r w:rsidRPr="00E00B58">
              <w:rPr>
                <w:sz w:val="21"/>
                <w:szCs w:val="21"/>
              </w:rPr>
              <w:t>1</w:t>
            </w:r>
          </w:p>
        </w:tc>
        <w:tc>
          <w:tcPr>
            <w:tcW w:w="1170" w:type="dxa"/>
            <w:tcBorders>
              <w:top w:val="single" w:sz="6" w:space="0" w:color="auto"/>
              <w:left w:val="single" w:sz="6" w:space="0" w:color="auto"/>
              <w:bottom w:val="single" w:sz="6" w:space="0" w:color="auto"/>
              <w:right w:val="single" w:sz="6" w:space="0" w:color="auto"/>
            </w:tcBorders>
          </w:tcPr>
          <w:p w14:paraId="397CC336" w14:textId="77777777" w:rsidR="009F22C0" w:rsidRPr="00E00B58" w:rsidRDefault="009F22C0" w:rsidP="00014439">
            <w:pPr>
              <w:spacing w:before="20" w:after="20"/>
              <w:jc w:val="center"/>
              <w:rPr>
                <w:sz w:val="21"/>
                <w:szCs w:val="21"/>
              </w:rPr>
            </w:pPr>
          </w:p>
        </w:tc>
        <w:tc>
          <w:tcPr>
            <w:tcW w:w="3895" w:type="dxa"/>
            <w:tcBorders>
              <w:top w:val="single" w:sz="6" w:space="0" w:color="auto"/>
              <w:left w:val="single" w:sz="6" w:space="0" w:color="auto"/>
              <w:bottom w:val="single" w:sz="6" w:space="0" w:color="auto"/>
              <w:right w:val="double" w:sz="6" w:space="0" w:color="auto"/>
            </w:tcBorders>
          </w:tcPr>
          <w:p w14:paraId="42145C58" w14:textId="1BAC3BBF" w:rsidR="009F22C0" w:rsidRPr="00E00B58" w:rsidRDefault="009F22C0" w:rsidP="005E31F7">
            <w:pPr>
              <w:spacing w:before="20" w:after="20"/>
            </w:pPr>
            <w:r w:rsidRPr="00E00B58">
              <w:rPr>
                <w:sz w:val="21"/>
                <w:szCs w:val="21"/>
              </w:rPr>
              <w:t>Are Scully sensors installed</w:t>
            </w:r>
          </w:p>
        </w:tc>
      </w:tr>
      <w:tr w:rsidR="009F22C0" w:rsidRPr="00E00B58" w14:paraId="4DC7E14D"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5D3BAAC0" w14:textId="02A1C8F7" w:rsidR="009F22C0" w:rsidRPr="00E00B58" w:rsidRDefault="009F22C0" w:rsidP="005E31F7">
            <w:pPr>
              <w:jc w:val="center"/>
            </w:pPr>
            <w:r w:rsidRPr="00E00B58">
              <w:rPr>
                <w:sz w:val="21"/>
                <w:szCs w:val="21"/>
              </w:rPr>
              <w:t>95</w:t>
            </w:r>
          </w:p>
        </w:tc>
        <w:tc>
          <w:tcPr>
            <w:tcW w:w="1402" w:type="dxa"/>
            <w:tcBorders>
              <w:top w:val="single" w:sz="6" w:space="0" w:color="auto"/>
              <w:bottom w:val="single" w:sz="6" w:space="0" w:color="auto"/>
              <w:right w:val="single" w:sz="6" w:space="0" w:color="auto"/>
            </w:tcBorders>
          </w:tcPr>
          <w:p w14:paraId="55127B5D" w14:textId="17106507" w:rsidR="009F22C0" w:rsidRPr="00E00B58" w:rsidRDefault="009F22C0" w:rsidP="005E31F7">
            <w:pPr>
              <w:jc w:val="center"/>
            </w:pPr>
            <w:r w:rsidRPr="00E00B58">
              <w:rPr>
                <w:sz w:val="21"/>
                <w:szCs w:val="21"/>
              </w:rPr>
              <w:t>Tank Model Number</w:t>
            </w:r>
          </w:p>
        </w:tc>
        <w:tc>
          <w:tcPr>
            <w:tcW w:w="821" w:type="dxa"/>
            <w:tcBorders>
              <w:top w:val="single" w:sz="6" w:space="0" w:color="auto"/>
              <w:left w:val="single" w:sz="6" w:space="0" w:color="auto"/>
              <w:bottom w:val="single" w:sz="6" w:space="0" w:color="auto"/>
              <w:right w:val="single" w:sz="6" w:space="0" w:color="auto"/>
            </w:tcBorders>
          </w:tcPr>
          <w:p w14:paraId="4113830A" w14:textId="0A0B295B" w:rsidR="009F22C0" w:rsidRPr="00E00B58" w:rsidRDefault="009F22C0" w:rsidP="005E31F7">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63100617" w14:textId="7B26EB51" w:rsidR="009F22C0" w:rsidRPr="00E00B58" w:rsidRDefault="009F22C0" w:rsidP="005E31F7">
            <w:pPr>
              <w:spacing w:before="20" w:after="20"/>
              <w:jc w:val="center"/>
              <w:rPr>
                <w:sz w:val="21"/>
                <w:szCs w:val="21"/>
              </w:rPr>
            </w:pPr>
            <w:r w:rsidRPr="00E00B58">
              <w:rPr>
                <w:sz w:val="21"/>
                <w:szCs w:val="21"/>
              </w:rPr>
              <w:t>20</w:t>
            </w:r>
          </w:p>
        </w:tc>
        <w:tc>
          <w:tcPr>
            <w:tcW w:w="1170" w:type="dxa"/>
            <w:tcBorders>
              <w:top w:val="single" w:sz="6" w:space="0" w:color="auto"/>
              <w:left w:val="single" w:sz="6" w:space="0" w:color="auto"/>
              <w:bottom w:val="single" w:sz="6" w:space="0" w:color="auto"/>
              <w:right w:val="single" w:sz="6" w:space="0" w:color="auto"/>
            </w:tcBorders>
          </w:tcPr>
          <w:p w14:paraId="49BF5E6D" w14:textId="77777777" w:rsidR="009F22C0" w:rsidRPr="00E00B58" w:rsidRDefault="009F22C0" w:rsidP="00014439">
            <w:pPr>
              <w:spacing w:before="20" w:after="20"/>
              <w:jc w:val="center"/>
              <w:rPr>
                <w:sz w:val="21"/>
                <w:szCs w:val="21"/>
              </w:rPr>
            </w:pPr>
          </w:p>
        </w:tc>
        <w:tc>
          <w:tcPr>
            <w:tcW w:w="3895" w:type="dxa"/>
            <w:tcBorders>
              <w:top w:val="single" w:sz="6" w:space="0" w:color="auto"/>
              <w:left w:val="single" w:sz="6" w:space="0" w:color="auto"/>
              <w:bottom w:val="single" w:sz="6" w:space="0" w:color="auto"/>
              <w:right w:val="double" w:sz="6" w:space="0" w:color="auto"/>
            </w:tcBorders>
          </w:tcPr>
          <w:p w14:paraId="2496F1D3" w14:textId="0259CAA2" w:rsidR="009F22C0" w:rsidRPr="00E00B58" w:rsidRDefault="009F22C0" w:rsidP="005E31F7">
            <w:pPr>
              <w:spacing w:before="20" w:after="20"/>
            </w:pPr>
            <w:r w:rsidRPr="00E00B58">
              <w:rPr>
                <w:sz w:val="21"/>
                <w:szCs w:val="21"/>
              </w:rPr>
              <w:t>Model number of the tank</w:t>
            </w:r>
          </w:p>
        </w:tc>
      </w:tr>
      <w:tr w:rsidR="009F22C0" w:rsidRPr="00E00B58" w14:paraId="644556D7"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081B22EA" w14:textId="1B34EEE7" w:rsidR="009F22C0" w:rsidRPr="00E00B58" w:rsidRDefault="009F22C0" w:rsidP="005E31F7">
            <w:pPr>
              <w:jc w:val="center"/>
            </w:pPr>
            <w:r w:rsidRPr="00E00B58">
              <w:rPr>
                <w:sz w:val="21"/>
                <w:szCs w:val="21"/>
              </w:rPr>
              <w:t>96</w:t>
            </w:r>
          </w:p>
        </w:tc>
        <w:tc>
          <w:tcPr>
            <w:tcW w:w="1402" w:type="dxa"/>
            <w:tcBorders>
              <w:top w:val="single" w:sz="6" w:space="0" w:color="auto"/>
              <w:bottom w:val="single" w:sz="6" w:space="0" w:color="auto"/>
              <w:right w:val="single" w:sz="6" w:space="0" w:color="auto"/>
            </w:tcBorders>
          </w:tcPr>
          <w:p w14:paraId="1417199E" w14:textId="0301C618" w:rsidR="009F22C0" w:rsidRPr="00E00B58" w:rsidRDefault="009F22C0" w:rsidP="005E31F7">
            <w:pPr>
              <w:jc w:val="center"/>
            </w:pPr>
            <w:r w:rsidRPr="00E00B58">
              <w:rPr>
                <w:sz w:val="21"/>
                <w:szCs w:val="21"/>
              </w:rPr>
              <w:t>Max Working Pressure</w:t>
            </w:r>
          </w:p>
        </w:tc>
        <w:tc>
          <w:tcPr>
            <w:tcW w:w="821" w:type="dxa"/>
            <w:tcBorders>
              <w:top w:val="single" w:sz="6" w:space="0" w:color="auto"/>
              <w:left w:val="single" w:sz="6" w:space="0" w:color="auto"/>
              <w:bottom w:val="single" w:sz="6" w:space="0" w:color="auto"/>
              <w:right w:val="single" w:sz="6" w:space="0" w:color="auto"/>
            </w:tcBorders>
          </w:tcPr>
          <w:p w14:paraId="553E7520" w14:textId="3E67BE08" w:rsidR="009F22C0" w:rsidRPr="00E00B58" w:rsidRDefault="009F22C0" w:rsidP="005E31F7">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7494DBF1" w14:textId="1F1E6EA0" w:rsidR="009F22C0" w:rsidRPr="00E00B58" w:rsidRDefault="009F22C0" w:rsidP="005E31F7">
            <w:pPr>
              <w:spacing w:before="20" w:after="20"/>
              <w:jc w:val="center"/>
              <w:rPr>
                <w:sz w:val="21"/>
                <w:szCs w:val="21"/>
              </w:rPr>
            </w:pPr>
            <w:r w:rsidRPr="00E00B58">
              <w:rPr>
                <w:sz w:val="21"/>
                <w:szCs w:val="21"/>
              </w:rPr>
              <w:t>2</w:t>
            </w:r>
          </w:p>
        </w:tc>
        <w:tc>
          <w:tcPr>
            <w:tcW w:w="1170" w:type="dxa"/>
            <w:tcBorders>
              <w:top w:val="single" w:sz="6" w:space="0" w:color="auto"/>
              <w:left w:val="single" w:sz="6" w:space="0" w:color="auto"/>
              <w:bottom w:val="single" w:sz="6" w:space="0" w:color="auto"/>
              <w:right w:val="single" w:sz="6" w:space="0" w:color="auto"/>
            </w:tcBorders>
          </w:tcPr>
          <w:p w14:paraId="1A9DBAC5" w14:textId="77777777" w:rsidR="009F22C0" w:rsidRPr="00E00B58" w:rsidRDefault="009F22C0" w:rsidP="00014439">
            <w:pPr>
              <w:spacing w:before="20" w:after="20"/>
              <w:jc w:val="center"/>
              <w:rPr>
                <w:sz w:val="21"/>
                <w:szCs w:val="21"/>
              </w:rPr>
            </w:pPr>
          </w:p>
        </w:tc>
        <w:tc>
          <w:tcPr>
            <w:tcW w:w="3895" w:type="dxa"/>
            <w:tcBorders>
              <w:top w:val="single" w:sz="6" w:space="0" w:color="auto"/>
              <w:left w:val="single" w:sz="6" w:space="0" w:color="auto"/>
              <w:bottom w:val="single" w:sz="6" w:space="0" w:color="auto"/>
              <w:right w:val="double" w:sz="6" w:space="0" w:color="auto"/>
            </w:tcBorders>
          </w:tcPr>
          <w:p w14:paraId="58202557" w14:textId="4D965091" w:rsidR="009F22C0" w:rsidRPr="00E00B58" w:rsidRDefault="009F22C0" w:rsidP="005E31F7">
            <w:pPr>
              <w:spacing w:before="20" w:after="20"/>
            </w:pPr>
            <w:r w:rsidRPr="00E00B58">
              <w:rPr>
                <w:sz w:val="21"/>
                <w:szCs w:val="21"/>
              </w:rPr>
              <w:t>Maximum tank pressure</w:t>
            </w:r>
          </w:p>
        </w:tc>
      </w:tr>
      <w:tr w:rsidR="009F22C0" w:rsidRPr="00E00B58" w14:paraId="7FD3378C"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532166F2" w14:textId="4A2B1224" w:rsidR="009F22C0" w:rsidRPr="00E00B58" w:rsidRDefault="009F22C0" w:rsidP="005E31F7">
            <w:pPr>
              <w:jc w:val="center"/>
            </w:pPr>
            <w:r w:rsidRPr="00E00B58">
              <w:rPr>
                <w:sz w:val="21"/>
                <w:szCs w:val="21"/>
              </w:rPr>
              <w:t>97</w:t>
            </w:r>
          </w:p>
        </w:tc>
        <w:tc>
          <w:tcPr>
            <w:tcW w:w="1402" w:type="dxa"/>
            <w:tcBorders>
              <w:top w:val="single" w:sz="6" w:space="0" w:color="auto"/>
              <w:bottom w:val="single" w:sz="6" w:space="0" w:color="auto"/>
              <w:right w:val="single" w:sz="6" w:space="0" w:color="auto"/>
            </w:tcBorders>
          </w:tcPr>
          <w:p w14:paraId="437740E2" w14:textId="1DA69F75" w:rsidR="009F22C0" w:rsidRPr="00E00B58" w:rsidRDefault="009F22C0" w:rsidP="005E31F7">
            <w:pPr>
              <w:jc w:val="center"/>
            </w:pPr>
            <w:r w:rsidRPr="00E00B58">
              <w:rPr>
                <w:sz w:val="21"/>
                <w:szCs w:val="21"/>
              </w:rPr>
              <w:t>Allowable Working Pressure</w:t>
            </w:r>
          </w:p>
        </w:tc>
        <w:tc>
          <w:tcPr>
            <w:tcW w:w="821" w:type="dxa"/>
            <w:tcBorders>
              <w:top w:val="single" w:sz="6" w:space="0" w:color="auto"/>
              <w:left w:val="single" w:sz="6" w:space="0" w:color="auto"/>
              <w:bottom w:val="single" w:sz="6" w:space="0" w:color="auto"/>
              <w:right w:val="single" w:sz="6" w:space="0" w:color="auto"/>
            </w:tcBorders>
          </w:tcPr>
          <w:p w14:paraId="5100F851" w14:textId="60591B82" w:rsidR="009F22C0" w:rsidRPr="00E00B58" w:rsidRDefault="009F22C0" w:rsidP="005E31F7">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171559F0" w14:textId="6D86AEB0" w:rsidR="009F22C0" w:rsidRPr="00E00B58" w:rsidRDefault="009F22C0" w:rsidP="005E31F7">
            <w:pPr>
              <w:spacing w:before="20" w:after="20"/>
              <w:jc w:val="center"/>
              <w:rPr>
                <w:sz w:val="21"/>
                <w:szCs w:val="21"/>
              </w:rPr>
            </w:pPr>
            <w:r w:rsidRPr="00E00B58">
              <w:rPr>
                <w:sz w:val="21"/>
                <w:szCs w:val="21"/>
              </w:rPr>
              <w:t>2</w:t>
            </w:r>
          </w:p>
        </w:tc>
        <w:tc>
          <w:tcPr>
            <w:tcW w:w="1170" w:type="dxa"/>
            <w:tcBorders>
              <w:top w:val="single" w:sz="6" w:space="0" w:color="auto"/>
              <w:left w:val="single" w:sz="6" w:space="0" w:color="auto"/>
              <w:bottom w:val="single" w:sz="6" w:space="0" w:color="auto"/>
              <w:right w:val="single" w:sz="6" w:space="0" w:color="auto"/>
            </w:tcBorders>
          </w:tcPr>
          <w:p w14:paraId="603D060A" w14:textId="77777777" w:rsidR="009F22C0" w:rsidRPr="00E00B58" w:rsidRDefault="009F22C0" w:rsidP="00014439">
            <w:pPr>
              <w:spacing w:before="20" w:after="20"/>
              <w:jc w:val="center"/>
              <w:rPr>
                <w:sz w:val="21"/>
                <w:szCs w:val="21"/>
              </w:rPr>
            </w:pPr>
          </w:p>
        </w:tc>
        <w:tc>
          <w:tcPr>
            <w:tcW w:w="3895" w:type="dxa"/>
            <w:tcBorders>
              <w:top w:val="single" w:sz="6" w:space="0" w:color="auto"/>
              <w:left w:val="single" w:sz="6" w:space="0" w:color="auto"/>
              <w:bottom w:val="single" w:sz="6" w:space="0" w:color="auto"/>
              <w:right w:val="double" w:sz="6" w:space="0" w:color="auto"/>
            </w:tcBorders>
          </w:tcPr>
          <w:p w14:paraId="2D430994" w14:textId="3012E737" w:rsidR="009F22C0" w:rsidRPr="00E00B58" w:rsidRDefault="009F22C0" w:rsidP="005E31F7">
            <w:pPr>
              <w:spacing w:before="20" w:after="20"/>
            </w:pPr>
            <w:r w:rsidRPr="00E00B58">
              <w:rPr>
                <w:sz w:val="21"/>
                <w:szCs w:val="21"/>
              </w:rPr>
              <w:t>Working tank pressure</w:t>
            </w:r>
          </w:p>
        </w:tc>
      </w:tr>
      <w:tr w:rsidR="009F22C0" w:rsidRPr="00E00B58" w14:paraId="57A293FE"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6506EC52" w14:textId="7BC09109" w:rsidR="009F22C0" w:rsidRPr="00E00B58" w:rsidRDefault="009F22C0" w:rsidP="005E31F7">
            <w:pPr>
              <w:jc w:val="center"/>
            </w:pPr>
            <w:r w:rsidRPr="00E00B58">
              <w:rPr>
                <w:sz w:val="21"/>
                <w:szCs w:val="21"/>
              </w:rPr>
              <w:t>98</w:t>
            </w:r>
          </w:p>
        </w:tc>
        <w:tc>
          <w:tcPr>
            <w:tcW w:w="1402" w:type="dxa"/>
            <w:tcBorders>
              <w:top w:val="single" w:sz="6" w:space="0" w:color="auto"/>
              <w:bottom w:val="single" w:sz="6" w:space="0" w:color="auto"/>
              <w:right w:val="single" w:sz="6" w:space="0" w:color="auto"/>
            </w:tcBorders>
          </w:tcPr>
          <w:p w14:paraId="55A4E65F" w14:textId="135FF200" w:rsidR="009F22C0" w:rsidRPr="00E00B58" w:rsidRDefault="009F22C0" w:rsidP="005E31F7">
            <w:pPr>
              <w:jc w:val="center"/>
            </w:pPr>
            <w:r w:rsidRPr="00E00B58">
              <w:rPr>
                <w:sz w:val="21"/>
                <w:szCs w:val="21"/>
              </w:rPr>
              <w:t>Pressure Units</w:t>
            </w:r>
          </w:p>
        </w:tc>
        <w:tc>
          <w:tcPr>
            <w:tcW w:w="821" w:type="dxa"/>
            <w:tcBorders>
              <w:top w:val="single" w:sz="6" w:space="0" w:color="auto"/>
              <w:left w:val="single" w:sz="6" w:space="0" w:color="auto"/>
              <w:bottom w:val="single" w:sz="6" w:space="0" w:color="auto"/>
              <w:right w:val="single" w:sz="6" w:space="0" w:color="auto"/>
            </w:tcBorders>
          </w:tcPr>
          <w:p w14:paraId="3226A986" w14:textId="6F5AD44E" w:rsidR="009F22C0" w:rsidRPr="00E00B58" w:rsidRDefault="009F22C0" w:rsidP="005E31F7">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7D711AF9" w14:textId="62E8897A" w:rsidR="009F22C0" w:rsidRPr="00E00B58" w:rsidRDefault="009F22C0" w:rsidP="005E31F7">
            <w:pPr>
              <w:spacing w:before="20" w:after="20"/>
              <w:jc w:val="center"/>
              <w:rPr>
                <w:sz w:val="21"/>
                <w:szCs w:val="21"/>
              </w:rPr>
            </w:pPr>
            <w:r w:rsidRPr="00E00B58">
              <w:rPr>
                <w:sz w:val="21"/>
                <w:szCs w:val="21"/>
              </w:rPr>
              <w:t>1</w:t>
            </w:r>
          </w:p>
        </w:tc>
        <w:tc>
          <w:tcPr>
            <w:tcW w:w="1170" w:type="dxa"/>
            <w:tcBorders>
              <w:top w:val="single" w:sz="6" w:space="0" w:color="auto"/>
              <w:left w:val="single" w:sz="6" w:space="0" w:color="auto"/>
              <w:bottom w:val="single" w:sz="6" w:space="0" w:color="auto"/>
              <w:right w:val="single" w:sz="6" w:space="0" w:color="auto"/>
            </w:tcBorders>
          </w:tcPr>
          <w:p w14:paraId="2B52970F" w14:textId="77777777" w:rsidR="009F22C0" w:rsidRPr="00E00B58" w:rsidRDefault="009F22C0" w:rsidP="00014439">
            <w:pPr>
              <w:spacing w:before="20" w:after="20"/>
              <w:jc w:val="center"/>
              <w:rPr>
                <w:sz w:val="21"/>
                <w:szCs w:val="21"/>
              </w:rPr>
            </w:pPr>
          </w:p>
        </w:tc>
        <w:tc>
          <w:tcPr>
            <w:tcW w:w="3895" w:type="dxa"/>
            <w:tcBorders>
              <w:top w:val="single" w:sz="6" w:space="0" w:color="auto"/>
              <w:left w:val="single" w:sz="6" w:space="0" w:color="auto"/>
              <w:bottom w:val="single" w:sz="6" w:space="0" w:color="auto"/>
              <w:right w:val="double" w:sz="6" w:space="0" w:color="auto"/>
            </w:tcBorders>
          </w:tcPr>
          <w:p w14:paraId="4181B855" w14:textId="201D9E67" w:rsidR="009F22C0" w:rsidRPr="00E00B58" w:rsidRDefault="009F22C0" w:rsidP="005E31F7">
            <w:pPr>
              <w:spacing w:before="20" w:after="20"/>
              <w:rPr>
                <w:sz w:val="21"/>
                <w:szCs w:val="21"/>
              </w:rPr>
            </w:pPr>
            <w:r w:rsidRPr="00E00B58">
              <w:rPr>
                <w:sz w:val="21"/>
                <w:szCs w:val="21"/>
              </w:rPr>
              <w:t>Pressure units</w:t>
            </w:r>
          </w:p>
          <w:p w14:paraId="10423972" w14:textId="28896940" w:rsidR="009F22C0" w:rsidRPr="00E00B58" w:rsidRDefault="009F22C0" w:rsidP="005E31F7">
            <w:pPr>
              <w:spacing w:before="20" w:after="20"/>
            </w:pPr>
            <w:r w:rsidRPr="00E00B58">
              <w:rPr>
                <w:sz w:val="21"/>
                <w:szCs w:val="21"/>
              </w:rPr>
              <w:t>1: PSI, 2: Bar, 3: kPa</w:t>
            </w:r>
          </w:p>
        </w:tc>
      </w:tr>
      <w:tr w:rsidR="009F22C0" w:rsidRPr="00E00B58" w14:paraId="360D0A7C"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13145F5A" w14:textId="61AE2153" w:rsidR="009F22C0" w:rsidRPr="00E00B58" w:rsidRDefault="009F22C0" w:rsidP="005E31F7">
            <w:pPr>
              <w:jc w:val="center"/>
            </w:pPr>
            <w:r w:rsidRPr="00E00B58">
              <w:rPr>
                <w:sz w:val="21"/>
                <w:szCs w:val="21"/>
              </w:rPr>
              <w:t>99</w:t>
            </w:r>
          </w:p>
        </w:tc>
        <w:tc>
          <w:tcPr>
            <w:tcW w:w="1402" w:type="dxa"/>
            <w:tcBorders>
              <w:top w:val="single" w:sz="6" w:space="0" w:color="auto"/>
              <w:bottom w:val="single" w:sz="6" w:space="0" w:color="auto"/>
              <w:right w:val="single" w:sz="6" w:space="0" w:color="auto"/>
            </w:tcBorders>
          </w:tcPr>
          <w:p w14:paraId="0F9ABEA3" w14:textId="133650FC" w:rsidR="009F22C0" w:rsidRPr="00E00B58" w:rsidRDefault="009F22C0" w:rsidP="005E31F7">
            <w:pPr>
              <w:jc w:val="center"/>
            </w:pPr>
            <w:r w:rsidRPr="00E00B58">
              <w:rPr>
                <w:sz w:val="21"/>
                <w:szCs w:val="21"/>
              </w:rPr>
              <w:t>Bulkheads</w:t>
            </w:r>
          </w:p>
        </w:tc>
        <w:tc>
          <w:tcPr>
            <w:tcW w:w="821" w:type="dxa"/>
            <w:tcBorders>
              <w:top w:val="single" w:sz="6" w:space="0" w:color="auto"/>
              <w:left w:val="single" w:sz="6" w:space="0" w:color="auto"/>
              <w:bottom w:val="single" w:sz="6" w:space="0" w:color="auto"/>
              <w:right w:val="single" w:sz="6" w:space="0" w:color="auto"/>
            </w:tcBorders>
          </w:tcPr>
          <w:p w14:paraId="3E903CDF" w14:textId="57E74CAE" w:rsidR="009F22C0" w:rsidRPr="00E00B58" w:rsidRDefault="009F22C0" w:rsidP="005E31F7">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54E5A640" w14:textId="0DEEEAC2" w:rsidR="009F22C0" w:rsidRPr="00E00B58" w:rsidRDefault="009F22C0" w:rsidP="005E31F7">
            <w:pPr>
              <w:spacing w:before="20" w:after="20"/>
              <w:jc w:val="center"/>
              <w:rPr>
                <w:sz w:val="21"/>
                <w:szCs w:val="21"/>
              </w:rPr>
            </w:pPr>
            <w:r w:rsidRPr="00E00B58">
              <w:rPr>
                <w:sz w:val="21"/>
                <w:szCs w:val="21"/>
              </w:rPr>
              <w:t>1</w:t>
            </w:r>
          </w:p>
        </w:tc>
        <w:tc>
          <w:tcPr>
            <w:tcW w:w="1170" w:type="dxa"/>
            <w:tcBorders>
              <w:top w:val="single" w:sz="6" w:space="0" w:color="auto"/>
              <w:left w:val="single" w:sz="6" w:space="0" w:color="auto"/>
              <w:bottom w:val="single" w:sz="6" w:space="0" w:color="auto"/>
              <w:right w:val="single" w:sz="6" w:space="0" w:color="auto"/>
            </w:tcBorders>
          </w:tcPr>
          <w:p w14:paraId="4E8A4702" w14:textId="77777777" w:rsidR="009F22C0" w:rsidRPr="00E00B58" w:rsidRDefault="009F22C0" w:rsidP="00014439">
            <w:pPr>
              <w:spacing w:before="20" w:after="20"/>
              <w:jc w:val="center"/>
              <w:rPr>
                <w:sz w:val="21"/>
                <w:szCs w:val="21"/>
              </w:rPr>
            </w:pPr>
          </w:p>
        </w:tc>
        <w:tc>
          <w:tcPr>
            <w:tcW w:w="3895" w:type="dxa"/>
            <w:tcBorders>
              <w:top w:val="single" w:sz="6" w:space="0" w:color="auto"/>
              <w:left w:val="single" w:sz="6" w:space="0" w:color="auto"/>
              <w:bottom w:val="single" w:sz="6" w:space="0" w:color="auto"/>
              <w:right w:val="double" w:sz="6" w:space="0" w:color="auto"/>
            </w:tcBorders>
          </w:tcPr>
          <w:p w14:paraId="3E7BFFB1" w14:textId="1A79D26C" w:rsidR="009F22C0" w:rsidRPr="00E00B58" w:rsidRDefault="009F22C0" w:rsidP="005E31F7">
            <w:pPr>
              <w:spacing w:before="20" w:after="20"/>
            </w:pPr>
            <w:r w:rsidRPr="00E00B58">
              <w:rPr>
                <w:sz w:val="21"/>
                <w:szCs w:val="21"/>
              </w:rPr>
              <w:t>Number of bulkheads on a truck</w:t>
            </w:r>
          </w:p>
        </w:tc>
      </w:tr>
      <w:tr w:rsidR="009F22C0" w:rsidRPr="00E00B58" w14:paraId="7353EA29"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2D580114" w14:textId="198280AC" w:rsidR="009F22C0" w:rsidRPr="00E00B58" w:rsidRDefault="009F22C0" w:rsidP="005E31F7">
            <w:pPr>
              <w:jc w:val="center"/>
            </w:pPr>
            <w:r w:rsidRPr="00E00B58">
              <w:rPr>
                <w:sz w:val="21"/>
                <w:szCs w:val="21"/>
              </w:rPr>
              <w:t>9A</w:t>
            </w:r>
          </w:p>
        </w:tc>
        <w:tc>
          <w:tcPr>
            <w:tcW w:w="1402" w:type="dxa"/>
            <w:tcBorders>
              <w:top w:val="single" w:sz="6" w:space="0" w:color="auto"/>
              <w:bottom w:val="single" w:sz="6" w:space="0" w:color="auto"/>
              <w:right w:val="single" w:sz="6" w:space="0" w:color="auto"/>
            </w:tcBorders>
          </w:tcPr>
          <w:p w14:paraId="242E216D" w14:textId="10CFC4BF" w:rsidR="009F22C0" w:rsidRPr="00E00B58" w:rsidRDefault="009F22C0" w:rsidP="005E31F7">
            <w:pPr>
              <w:jc w:val="center"/>
            </w:pPr>
            <w:r w:rsidRPr="00E00B58">
              <w:rPr>
                <w:sz w:val="21"/>
                <w:szCs w:val="21"/>
              </w:rPr>
              <w:t>Tank Profile</w:t>
            </w:r>
          </w:p>
        </w:tc>
        <w:tc>
          <w:tcPr>
            <w:tcW w:w="821" w:type="dxa"/>
            <w:tcBorders>
              <w:top w:val="single" w:sz="6" w:space="0" w:color="auto"/>
              <w:left w:val="single" w:sz="6" w:space="0" w:color="auto"/>
              <w:bottom w:val="single" w:sz="6" w:space="0" w:color="auto"/>
              <w:right w:val="single" w:sz="6" w:space="0" w:color="auto"/>
            </w:tcBorders>
          </w:tcPr>
          <w:p w14:paraId="18C51F2D" w14:textId="6E261E79" w:rsidR="009F22C0" w:rsidRPr="00E00B58" w:rsidRDefault="009F22C0" w:rsidP="005E31F7">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57F40355" w14:textId="21B0DB5C" w:rsidR="009F22C0" w:rsidRPr="00E00B58" w:rsidRDefault="009F22C0" w:rsidP="005E31F7">
            <w:pPr>
              <w:spacing w:before="20" w:after="20"/>
              <w:jc w:val="center"/>
              <w:rPr>
                <w:sz w:val="21"/>
                <w:szCs w:val="21"/>
              </w:rPr>
            </w:pPr>
            <w:r w:rsidRPr="00E00B58">
              <w:rPr>
                <w:sz w:val="21"/>
                <w:szCs w:val="21"/>
              </w:rPr>
              <w:t>20</w:t>
            </w:r>
          </w:p>
        </w:tc>
        <w:tc>
          <w:tcPr>
            <w:tcW w:w="1170" w:type="dxa"/>
            <w:tcBorders>
              <w:top w:val="single" w:sz="6" w:space="0" w:color="auto"/>
              <w:left w:val="single" w:sz="6" w:space="0" w:color="auto"/>
              <w:bottom w:val="single" w:sz="6" w:space="0" w:color="auto"/>
              <w:right w:val="single" w:sz="6" w:space="0" w:color="auto"/>
            </w:tcBorders>
          </w:tcPr>
          <w:p w14:paraId="1FA93566" w14:textId="77777777" w:rsidR="009F22C0" w:rsidRPr="00E00B58" w:rsidRDefault="009F22C0" w:rsidP="00014439">
            <w:pPr>
              <w:spacing w:before="20" w:after="20"/>
              <w:jc w:val="center"/>
              <w:rPr>
                <w:sz w:val="21"/>
                <w:szCs w:val="21"/>
              </w:rPr>
            </w:pPr>
          </w:p>
        </w:tc>
        <w:tc>
          <w:tcPr>
            <w:tcW w:w="3895" w:type="dxa"/>
            <w:tcBorders>
              <w:top w:val="single" w:sz="6" w:space="0" w:color="auto"/>
              <w:left w:val="single" w:sz="6" w:space="0" w:color="auto"/>
              <w:bottom w:val="single" w:sz="6" w:space="0" w:color="auto"/>
              <w:right w:val="double" w:sz="6" w:space="0" w:color="auto"/>
            </w:tcBorders>
          </w:tcPr>
          <w:p w14:paraId="5D49CD40" w14:textId="29D30666" w:rsidR="009F22C0" w:rsidRPr="00E00B58" w:rsidRDefault="009F22C0" w:rsidP="005E31F7">
            <w:pPr>
              <w:spacing w:before="20" w:after="20"/>
            </w:pPr>
            <w:r w:rsidRPr="00E00B58">
              <w:rPr>
                <w:sz w:val="21"/>
                <w:szCs w:val="21"/>
              </w:rPr>
              <w:t>Profile description of truck tanks</w:t>
            </w:r>
          </w:p>
        </w:tc>
      </w:tr>
      <w:tr w:rsidR="009F22C0" w:rsidRPr="00E00B58" w14:paraId="6E8F8D4C"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754B25E5" w14:textId="5E132A3F" w:rsidR="009F22C0" w:rsidRPr="00E00B58" w:rsidRDefault="009F22C0" w:rsidP="005E31F7">
            <w:pPr>
              <w:jc w:val="center"/>
            </w:pPr>
            <w:r w:rsidRPr="00E00B58">
              <w:t>9B - B2</w:t>
            </w:r>
          </w:p>
        </w:tc>
        <w:tc>
          <w:tcPr>
            <w:tcW w:w="1402" w:type="dxa"/>
            <w:tcBorders>
              <w:top w:val="single" w:sz="6" w:space="0" w:color="auto"/>
              <w:bottom w:val="single" w:sz="6" w:space="0" w:color="auto"/>
              <w:right w:val="single" w:sz="6" w:space="0" w:color="auto"/>
            </w:tcBorders>
          </w:tcPr>
          <w:p w14:paraId="5EF9BDE5" w14:textId="2118971A" w:rsidR="009F22C0" w:rsidRPr="00E00B58" w:rsidRDefault="009F22C0" w:rsidP="005E31F7">
            <w:pPr>
              <w:jc w:val="center"/>
            </w:pPr>
            <w:r w:rsidRPr="00E00B58">
              <w:t>Overfill Sensor 1 - 24 Length</w:t>
            </w:r>
          </w:p>
        </w:tc>
        <w:tc>
          <w:tcPr>
            <w:tcW w:w="821" w:type="dxa"/>
            <w:tcBorders>
              <w:top w:val="single" w:sz="6" w:space="0" w:color="auto"/>
              <w:left w:val="single" w:sz="6" w:space="0" w:color="auto"/>
              <w:bottom w:val="single" w:sz="6" w:space="0" w:color="auto"/>
              <w:right w:val="single" w:sz="6" w:space="0" w:color="auto"/>
            </w:tcBorders>
          </w:tcPr>
          <w:p w14:paraId="2DF6F633" w14:textId="77777777" w:rsidR="009F22C0" w:rsidRPr="00E00B58" w:rsidRDefault="009F22C0" w:rsidP="005E31F7">
            <w:pPr>
              <w:jc w:val="center"/>
            </w:pPr>
            <w:r w:rsidRPr="00E00B58">
              <w:t>R</w:t>
            </w:r>
          </w:p>
        </w:tc>
        <w:tc>
          <w:tcPr>
            <w:tcW w:w="927" w:type="dxa"/>
            <w:tcBorders>
              <w:top w:val="single" w:sz="6" w:space="0" w:color="auto"/>
              <w:left w:val="single" w:sz="6" w:space="0" w:color="auto"/>
              <w:bottom w:val="single" w:sz="6" w:space="0" w:color="auto"/>
              <w:right w:val="single" w:sz="6" w:space="0" w:color="auto"/>
            </w:tcBorders>
          </w:tcPr>
          <w:p w14:paraId="33796704" w14:textId="18DC2BD2" w:rsidR="009F22C0" w:rsidRPr="00E00B58" w:rsidRDefault="009F22C0" w:rsidP="005E31F7">
            <w:pPr>
              <w:spacing w:before="20" w:after="20"/>
              <w:jc w:val="center"/>
            </w:pPr>
            <w:r w:rsidRPr="00E00B58">
              <w:rPr>
                <w:sz w:val="21"/>
                <w:szCs w:val="21"/>
              </w:rPr>
              <w:t>1</w:t>
            </w:r>
          </w:p>
        </w:tc>
        <w:tc>
          <w:tcPr>
            <w:tcW w:w="1170" w:type="dxa"/>
            <w:tcBorders>
              <w:top w:val="single" w:sz="6" w:space="0" w:color="auto"/>
              <w:left w:val="single" w:sz="6" w:space="0" w:color="auto"/>
              <w:bottom w:val="single" w:sz="6" w:space="0" w:color="auto"/>
              <w:right w:val="single" w:sz="6" w:space="0" w:color="auto"/>
            </w:tcBorders>
          </w:tcPr>
          <w:p w14:paraId="6F6753CC" w14:textId="77777777" w:rsidR="009F22C0" w:rsidRPr="00E00B58" w:rsidRDefault="009F22C0" w:rsidP="00014439">
            <w:pPr>
              <w:spacing w:before="20" w:after="20"/>
              <w:jc w:val="center"/>
            </w:pPr>
          </w:p>
        </w:tc>
        <w:tc>
          <w:tcPr>
            <w:tcW w:w="3895" w:type="dxa"/>
            <w:tcBorders>
              <w:top w:val="single" w:sz="6" w:space="0" w:color="auto"/>
              <w:left w:val="single" w:sz="6" w:space="0" w:color="auto"/>
              <w:bottom w:val="single" w:sz="6" w:space="0" w:color="auto"/>
              <w:right w:val="double" w:sz="6" w:space="0" w:color="auto"/>
            </w:tcBorders>
          </w:tcPr>
          <w:p w14:paraId="764FCD9A" w14:textId="39724254" w:rsidR="009F22C0" w:rsidRPr="00E00B58" w:rsidRDefault="009F22C0" w:rsidP="005E31F7">
            <w:pPr>
              <w:spacing w:before="20" w:after="20"/>
            </w:pPr>
            <w:r w:rsidRPr="00E00B58">
              <w:t>Length of sensor 1 - 24</w:t>
            </w:r>
          </w:p>
        </w:tc>
      </w:tr>
      <w:bookmarkEnd w:id="1313"/>
    </w:tbl>
    <w:p w14:paraId="12ED15CD" w14:textId="77777777" w:rsidR="00A5626F" w:rsidRPr="00E00B58" w:rsidRDefault="00A5626F">
      <w:pPr>
        <w:pStyle w:val="Heading1"/>
      </w:pPr>
      <w:r w:rsidRPr="00E00B58">
        <w:br w:type="page"/>
      </w:r>
      <w:bookmarkStart w:id="1321" w:name="_Toc341186289"/>
      <w:bookmarkStart w:id="1322" w:name="_Toc341413669"/>
      <w:bookmarkStart w:id="1323" w:name="_Toc341427946"/>
      <w:bookmarkStart w:id="1324" w:name="_Toc341432756"/>
      <w:bookmarkStart w:id="1325" w:name="_Toc342038482"/>
      <w:bookmarkStart w:id="1326" w:name="_Toc342568925"/>
      <w:bookmarkStart w:id="1327" w:name="_Toc342641035"/>
      <w:bookmarkStart w:id="1328" w:name="_Toc342642292"/>
      <w:bookmarkStart w:id="1329" w:name="_Toc342737292"/>
      <w:bookmarkEnd w:id="1311"/>
      <w:r w:rsidRPr="00E00B58">
        <w:lastRenderedPageBreak/>
        <w:fldChar w:fldCharType="begin"/>
      </w:r>
      <w:r w:rsidRPr="00E00B58">
        <w:instrText xml:space="preserve">autonumlgl </w:instrText>
      </w:r>
      <w:bookmarkStart w:id="1330" w:name="_Toc25072567"/>
      <w:r w:rsidRPr="00E00B58">
        <w:fldChar w:fldCharType="end"/>
      </w:r>
      <w:r w:rsidRPr="00E00B58">
        <w:tab/>
        <w:t>Modbus Functions</w:t>
      </w:r>
      <w:bookmarkEnd w:id="1321"/>
      <w:bookmarkEnd w:id="1322"/>
      <w:bookmarkEnd w:id="1323"/>
      <w:bookmarkEnd w:id="1324"/>
      <w:bookmarkEnd w:id="1325"/>
      <w:bookmarkEnd w:id="1326"/>
      <w:bookmarkEnd w:id="1327"/>
      <w:bookmarkEnd w:id="1328"/>
      <w:bookmarkEnd w:id="1329"/>
      <w:bookmarkEnd w:id="1330"/>
    </w:p>
    <w:p w14:paraId="2C6A05D5" w14:textId="77777777" w:rsidR="00A5626F" w:rsidRPr="00E00B58" w:rsidRDefault="00A5626F">
      <w:pPr>
        <w:pStyle w:val="NormalText"/>
      </w:pPr>
      <w:r w:rsidRPr="00E00B58">
        <w:t>Unless specified otherwise all numerical values in this section are hexadecimal.  In accordance with Modbus custom, all addresses are referenced to zero.  Commands generally cannot be longer than 64 bytes including the CRC.  The first element of the vehicle list is element zero and the first bit of bit fields is bit zero.  Here is a summary of the supported Modbus commands:</w:t>
      </w:r>
    </w:p>
    <w:tbl>
      <w:tblPr>
        <w:tblW w:w="8640" w:type="dxa"/>
        <w:tblInd w:w="720" w:type="dxa"/>
        <w:tblLayout w:type="fixed"/>
        <w:tblLook w:val="0000" w:firstRow="0" w:lastRow="0" w:firstColumn="0" w:lastColumn="0" w:noHBand="0" w:noVBand="0"/>
      </w:tblPr>
      <w:tblGrid>
        <w:gridCol w:w="1477"/>
        <w:gridCol w:w="7163"/>
      </w:tblGrid>
      <w:tr w:rsidR="00A5626F" w:rsidRPr="00E00B58" w14:paraId="6554913B" w14:textId="77777777" w:rsidTr="005778C1">
        <w:trPr>
          <w:cantSplit/>
          <w:trHeight w:val="480"/>
          <w:tblHeader/>
        </w:trPr>
        <w:tc>
          <w:tcPr>
            <w:tcW w:w="1548" w:type="dxa"/>
            <w:tcBorders>
              <w:top w:val="double" w:sz="6" w:space="0" w:color="auto"/>
              <w:left w:val="double" w:sz="6" w:space="0" w:color="auto"/>
              <w:right w:val="double" w:sz="6" w:space="0" w:color="auto"/>
            </w:tcBorders>
            <w:shd w:val="pct5" w:color="auto" w:fill="auto"/>
          </w:tcPr>
          <w:p w14:paraId="7A6E843B" w14:textId="77777777" w:rsidR="00A5626F" w:rsidRPr="00E00B58" w:rsidRDefault="00A5626F">
            <w:pPr>
              <w:spacing w:before="80"/>
              <w:jc w:val="center"/>
              <w:rPr>
                <w:b/>
                <w:sz w:val="22"/>
              </w:rPr>
            </w:pPr>
            <w:r w:rsidRPr="00E00B58">
              <w:rPr>
                <w:b/>
                <w:sz w:val="22"/>
              </w:rPr>
              <w:t>CODE (Hex)</w:t>
            </w:r>
          </w:p>
        </w:tc>
        <w:tc>
          <w:tcPr>
            <w:tcW w:w="7560" w:type="dxa"/>
            <w:tcBorders>
              <w:top w:val="double" w:sz="6" w:space="0" w:color="auto"/>
              <w:right w:val="double" w:sz="6" w:space="0" w:color="auto"/>
            </w:tcBorders>
            <w:shd w:val="pct5" w:color="auto" w:fill="auto"/>
          </w:tcPr>
          <w:p w14:paraId="7CD3D30D" w14:textId="77777777" w:rsidR="00A5626F" w:rsidRPr="00E00B58" w:rsidRDefault="00A5626F">
            <w:pPr>
              <w:spacing w:before="80"/>
              <w:jc w:val="center"/>
              <w:rPr>
                <w:b/>
                <w:sz w:val="22"/>
              </w:rPr>
            </w:pPr>
            <w:r w:rsidRPr="00E00B58">
              <w:rPr>
                <w:b/>
                <w:sz w:val="22"/>
              </w:rPr>
              <w:t>FUNCTION</w:t>
            </w:r>
          </w:p>
        </w:tc>
      </w:tr>
      <w:tr w:rsidR="00A5626F" w:rsidRPr="00E00B58" w14:paraId="531E77BF" w14:textId="77777777" w:rsidTr="005778C1">
        <w:trPr>
          <w:cantSplit/>
        </w:trPr>
        <w:tc>
          <w:tcPr>
            <w:tcW w:w="1548" w:type="dxa"/>
            <w:tcBorders>
              <w:top w:val="double" w:sz="6" w:space="0" w:color="auto"/>
              <w:left w:val="double" w:sz="6" w:space="0" w:color="auto"/>
              <w:bottom w:val="single" w:sz="6" w:space="0" w:color="auto"/>
              <w:right w:val="double" w:sz="6" w:space="0" w:color="auto"/>
            </w:tcBorders>
          </w:tcPr>
          <w:p w14:paraId="785479D8" w14:textId="77777777" w:rsidR="00A5626F" w:rsidRPr="00E00B58" w:rsidRDefault="00A5626F">
            <w:pPr>
              <w:spacing w:before="20" w:after="20"/>
              <w:jc w:val="center"/>
            </w:pPr>
            <w:r w:rsidRPr="00E00B58">
              <w:t>01</w:t>
            </w:r>
          </w:p>
        </w:tc>
        <w:tc>
          <w:tcPr>
            <w:tcW w:w="7560" w:type="dxa"/>
            <w:tcBorders>
              <w:top w:val="double" w:sz="6" w:space="0" w:color="auto"/>
              <w:bottom w:val="single" w:sz="6" w:space="0" w:color="auto"/>
              <w:right w:val="double" w:sz="6" w:space="0" w:color="auto"/>
            </w:tcBorders>
          </w:tcPr>
          <w:p w14:paraId="5BD34582" w14:textId="77777777" w:rsidR="00A5626F" w:rsidRPr="00E00B58" w:rsidRDefault="00A5626F">
            <w:pPr>
              <w:spacing w:before="20" w:after="20"/>
            </w:pPr>
            <w:r w:rsidRPr="00E00B58">
              <w:t>Read Output Status</w:t>
            </w:r>
          </w:p>
        </w:tc>
      </w:tr>
      <w:tr w:rsidR="00A5626F" w:rsidRPr="00E00B58" w14:paraId="2BDF71C9"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52E4CD53" w14:textId="77777777" w:rsidR="00A5626F" w:rsidRPr="00E00B58" w:rsidRDefault="00A5626F">
            <w:pPr>
              <w:spacing w:before="20" w:after="20"/>
              <w:jc w:val="center"/>
            </w:pPr>
            <w:r w:rsidRPr="00E00B58">
              <w:t>02</w:t>
            </w:r>
          </w:p>
        </w:tc>
        <w:tc>
          <w:tcPr>
            <w:tcW w:w="7560" w:type="dxa"/>
            <w:tcBorders>
              <w:top w:val="single" w:sz="6" w:space="0" w:color="auto"/>
              <w:bottom w:val="single" w:sz="6" w:space="0" w:color="auto"/>
              <w:right w:val="double" w:sz="6" w:space="0" w:color="auto"/>
            </w:tcBorders>
          </w:tcPr>
          <w:p w14:paraId="2EA5DB6B" w14:textId="77777777" w:rsidR="00A5626F" w:rsidRPr="00E00B58" w:rsidRDefault="00A5626F">
            <w:pPr>
              <w:spacing w:before="20" w:after="20"/>
            </w:pPr>
            <w:r w:rsidRPr="00E00B58">
              <w:t>Read Input Status Bits</w:t>
            </w:r>
          </w:p>
        </w:tc>
      </w:tr>
      <w:tr w:rsidR="00A5626F" w:rsidRPr="00E00B58" w14:paraId="06AEF45D"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361D04A9" w14:textId="77777777" w:rsidR="00A5626F" w:rsidRPr="00E00B58" w:rsidRDefault="00A5626F">
            <w:pPr>
              <w:spacing w:before="20" w:after="20"/>
              <w:jc w:val="center"/>
            </w:pPr>
            <w:r w:rsidRPr="00E00B58">
              <w:t>03</w:t>
            </w:r>
          </w:p>
        </w:tc>
        <w:tc>
          <w:tcPr>
            <w:tcW w:w="7560" w:type="dxa"/>
            <w:tcBorders>
              <w:top w:val="single" w:sz="6" w:space="0" w:color="auto"/>
              <w:bottom w:val="single" w:sz="6" w:space="0" w:color="auto"/>
              <w:right w:val="double" w:sz="6" w:space="0" w:color="auto"/>
            </w:tcBorders>
          </w:tcPr>
          <w:p w14:paraId="12489CAB" w14:textId="77777777" w:rsidR="00A5626F" w:rsidRPr="00E00B58" w:rsidRDefault="00A5626F">
            <w:pPr>
              <w:spacing w:before="20" w:after="20"/>
            </w:pPr>
            <w:r w:rsidRPr="00E00B58">
              <w:t>Read Multiple 16-bit Registers</w:t>
            </w:r>
          </w:p>
        </w:tc>
      </w:tr>
      <w:tr w:rsidR="00A5626F" w:rsidRPr="00E00B58" w14:paraId="17ABC32D"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00E135A8" w14:textId="77777777" w:rsidR="00A5626F" w:rsidRPr="00E00B58" w:rsidRDefault="00A5626F">
            <w:pPr>
              <w:spacing w:before="20" w:after="20"/>
              <w:jc w:val="center"/>
            </w:pPr>
            <w:r w:rsidRPr="00E00B58">
              <w:t>05</w:t>
            </w:r>
          </w:p>
        </w:tc>
        <w:tc>
          <w:tcPr>
            <w:tcW w:w="7560" w:type="dxa"/>
            <w:tcBorders>
              <w:top w:val="single" w:sz="6" w:space="0" w:color="auto"/>
              <w:bottom w:val="single" w:sz="6" w:space="0" w:color="auto"/>
              <w:right w:val="double" w:sz="6" w:space="0" w:color="auto"/>
            </w:tcBorders>
          </w:tcPr>
          <w:p w14:paraId="5AD42567" w14:textId="77777777" w:rsidR="00A5626F" w:rsidRPr="00E00B58" w:rsidRDefault="00A5626F">
            <w:pPr>
              <w:spacing w:before="20" w:after="20"/>
            </w:pPr>
            <w:r w:rsidRPr="00E00B58">
              <w:t>Force (Set) Single Bit</w:t>
            </w:r>
          </w:p>
        </w:tc>
      </w:tr>
      <w:tr w:rsidR="00A5626F" w:rsidRPr="00E00B58" w14:paraId="0300004B"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336B63B9" w14:textId="77777777" w:rsidR="00A5626F" w:rsidRPr="00E00B58" w:rsidRDefault="00A5626F">
            <w:pPr>
              <w:spacing w:before="20" w:after="20"/>
              <w:jc w:val="center"/>
            </w:pPr>
            <w:r w:rsidRPr="00E00B58">
              <w:t>06</w:t>
            </w:r>
          </w:p>
        </w:tc>
        <w:tc>
          <w:tcPr>
            <w:tcW w:w="7560" w:type="dxa"/>
            <w:tcBorders>
              <w:top w:val="single" w:sz="6" w:space="0" w:color="auto"/>
              <w:bottom w:val="single" w:sz="6" w:space="0" w:color="auto"/>
              <w:right w:val="double" w:sz="6" w:space="0" w:color="auto"/>
            </w:tcBorders>
          </w:tcPr>
          <w:p w14:paraId="39DD89E6" w14:textId="77777777" w:rsidR="00A5626F" w:rsidRPr="00E00B58" w:rsidRDefault="00A5626F">
            <w:pPr>
              <w:spacing w:before="20" w:after="20"/>
            </w:pPr>
            <w:r w:rsidRPr="00E00B58">
              <w:t>Write Single 16-bit Register</w:t>
            </w:r>
          </w:p>
        </w:tc>
      </w:tr>
      <w:tr w:rsidR="00E4252E" w:rsidRPr="00E00B58" w14:paraId="0860DE42"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485B8730" w14:textId="08D943FC" w:rsidR="00E4252E" w:rsidRPr="00E00B58" w:rsidRDefault="00E4252E">
            <w:pPr>
              <w:spacing w:before="20" w:after="20"/>
              <w:jc w:val="center"/>
            </w:pPr>
            <w:r w:rsidRPr="00E00B58">
              <w:t>10</w:t>
            </w:r>
          </w:p>
        </w:tc>
        <w:tc>
          <w:tcPr>
            <w:tcW w:w="7560" w:type="dxa"/>
            <w:tcBorders>
              <w:top w:val="single" w:sz="6" w:space="0" w:color="auto"/>
              <w:bottom w:val="single" w:sz="6" w:space="0" w:color="auto"/>
              <w:right w:val="double" w:sz="6" w:space="0" w:color="auto"/>
            </w:tcBorders>
          </w:tcPr>
          <w:p w14:paraId="7A5E2290" w14:textId="322940C1" w:rsidR="00E4252E" w:rsidRPr="00E00B58" w:rsidRDefault="00E4252E">
            <w:pPr>
              <w:spacing w:before="20" w:after="20"/>
            </w:pPr>
            <w:r w:rsidRPr="00E00B58">
              <w:t>Write Multiple 16-bit Registers</w:t>
            </w:r>
          </w:p>
        </w:tc>
      </w:tr>
      <w:tr w:rsidR="00A5626F" w:rsidRPr="00E00B58" w14:paraId="5AFB3EC2"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3217F884" w14:textId="77777777" w:rsidR="00A5626F" w:rsidRPr="00E00B58" w:rsidRDefault="00A5626F">
            <w:pPr>
              <w:spacing w:before="20" w:after="20"/>
              <w:jc w:val="center"/>
            </w:pPr>
            <w:r w:rsidRPr="00E00B58">
              <w:t>41</w:t>
            </w:r>
          </w:p>
        </w:tc>
        <w:tc>
          <w:tcPr>
            <w:tcW w:w="7560" w:type="dxa"/>
            <w:tcBorders>
              <w:top w:val="single" w:sz="6" w:space="0" w:color="auto"/>
              <w:bottom w:val="single" w:sz="6" w:space="0" w:color="auto"/>
              <w:right w:val="double" w:sz="6" w:space="0" w:color="auto"/>
            </w:tcBorders>
          </w:tcPr>
          <w:p w14:paraId="5CA5AD6E" w14:textId="77777777" w:rsidR="00A5626F" w:rsidRPr="00E00B58" w:rsidRDefault="00A5626F">
            <w:pPr>
              <w:spacing w:before="20" w:after="20"/>
            </w:pPr>
            <w:r w:rsidRPr="00E00B58">
              <w:t>Write Single Vehicle</w:t>
            </w:r>
          </w:p>
        </w:tc>
      </w:tr>
      <w:tr w:rsidR="00A5626F" w:rsidRPr="00E00B58" w14:paraId="471B08F1"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73A38498" w14:textId="77777777" w:rsidR="00A5626F" w:rsidRPr="00E00B58" w:rsidRDefault="00A5626F">
            <w:pPr>
              <w:spacing w:before="20" w:after="20"/>
              <w:jc w:val="center"/>
            </w:pPr>
            <w:r w:rsidRPr="00E00B58">
              <w:t>42</w:t>
            </w:r>
          </w:p>
        </w:tc>
        <w:tc>
          <w:tcPr>
            <w:tcW w:w="7560" w:type="dxa"/>
            <w:tcBorders>
              <w:top w:val="single" w:sz="6" w:space="0" w:color="auto"/>
              <w:bottom w:val="single" w:sz="6" w:space="0" w:color="auto"/>
              <w:right w:val="double" w:sz="6" w:space="0" w:color="auto"/>
            </w:tcBorders>
          </w:tcPr>
          <w:p w14:paraId="6322BF8A" w14:textId="77777777" w:rsidR="00A5626F" w:rsidRPr="00E00B58" w:rsidRDefault="00A5626F">
            <w:pPr>
              <w:spacing w:before="20" w:after="20"/>
            </w:pPr>
            <w:r w:rsidRPr="00E00B58">
              <w:t>Read Single Vehicle</w:t>
            </w:r>
          </w:p>
        </w:tc>
      </w:tr>
      <w:tr w:rsidR="00A5626F" w:rsidRPr="00E00B58" w14:paraId="4F73D88C"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10CBB675" w14:textId="77777777" w:rsidR="00A5626F" w:rsidRPr="00E00B58" w:rsidRDefault="00A5626F">
            <w:pPr>
              <w:spacing w:before="20" w:after="20"/>
              <w:jc w:val="center"/>
            </w:pPr>
            <w:r w:rsidRPr="00E00B58">
              <w:t>44</w:t>
            </w:r>
          </w:p>
        </w:tc>
        <w:tc>
          <w:tcPr>
            <w:tcW w:w="7560" w:type="dxa"/>
            <w:tcBorders>
              <w:top w:val="single" w:sz="6" w:space="0" w:color="auto"/>
              <w:bottom w:val="single" w:sz="6" w:space="0" w:color="auto"/>
              <w:right w:val="double" w:sz="6" w:space="0" w:color="auto"/>
            </w:tcBorders>
          </w:tcPr>
          <w:p w14:paraId="72234DFD" w14:textId="77777777" w:rsidR="00A5626F" w:rsidRPr="00E00B58" w:rsidRDefault="00A5626F">
            <w:pPr>
              <w:spacing w:before="20" w:after="20"/>
            </w:pPr>
            <w:r w:rsidRPr="00E00B58">
              <w:t>Write Password</w:t>
            </w:r>
          </w:p>
        </w:tc>
      </w:tr>
      <w:tr w:rsidR="00A5626F" w:rsidRPr="00E00B58" w14:paraId="054AFA5D"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2A475398" w14:textId="77777777" w:rsidR="00A5626F" w:rsidRPr="00E00B58" w:rsidRDefault="00A5626F">
            <w:pPr>
              <w:spacing w:before="20" w:after="20"/>
              <w:jc w:val="center"/>
            </w:pPr>
            <w:r w:rsidRPr="00E00B58">
              <w:t>45</w:t>
            </w:r>
          </w:p>
        </w:tc>
        <w:tc>
          <w:tcPr>
            <w:tcW w:w="7560" w:type="dxa"/>
            <w:tcBorders>
              <w:top w:val="single" w:sz="6" w:space="0" w:color="auto"/>
              <w:bottom w:val="single" w:sz="6" w:space="0" w:color="auto"/>
              <w:right w:val="double" w:sz="6" w:space="0" w:color="auto"/>
            </w:tcBorders>
          </w:tcPr>
          <w:p w14:paraId="0D5EB4CE" w14:textId="77777777" w:rsidR="00A5626F" w:rsidRPr="00E00B58" w:rsidRDefault="00D729F1">
            <w:pPr>
              <w:spacing w:before="20" w:after="20"/>
            </w:pPr>
            <w:r w:rsidRPr="00E00B58">
              <w:t>Write Company ID</w:t>
            </w:r>
          </w:p>
        </w:tc>
      </w:tr>
      <w:tr w:rsidR="00A5626F" w:rsidRPr="00E00B58" w14:paraId="771B761C"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287365C1" w14:textId="77777777" w:rsidR="00A5626F" w:rsidRPr="00E00B58" w:rsidRDefault="00A5626F">
            <w:pPr>
              <w:spacing w:before="20" w:after="20"/>
              <w:jc w:val="center"/>
            </w:pPr>
            <w:r w:rsidRPr="00E00B58">
              <w:t>46</w:t>
            </w:r>
          </w:p>
        </w:tc>
        <w:tc>
          <w:tcPr>
            <w:tcW w:w="7560" w:type="dxa"/>
            <w:tcBorders>
              <w:top w:val="single" w:sz="6" w:space="0" w:color="auto"/>
              <w:bottom w:val="single" w:sz="6" w:space="0" w:color="auto"/>
              <w:right w:val="double" w:sz="6" w:space="0" w:color="auto"/>
            </w:tcBorders>
          </w:tcPr>
          <w:p w14:paraId="6E1357C8" w14:textId="77777777" w:rsidR="00A5626F" w:rsidRPr="00E00B58" w:rsidRDefault="00A5626F">
            <w:pPr>
              <w:spacing w:before="20" w:after="20"/>
            </w:pPr>
            <w:r w:rsidRPr="00E00B58">
              <w:t>Write Multiple Vehicles</w:t>
            </w:r>
          </w:p>
        </w:tc>
      </w:tr>
      <w:tr w:rsidR="00A5626F" w:rsidRPr="00E00B58" w14:paraId="22C65221"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738F0415" w14:textId="77777777" w:rsidR="00A5626F" w:rsidRPr="00E00B58" w:rsidRDefault="00A5626F">
            <w:pPr>
              <w:spacing w:before="20" w:after="20"/>
              <w:jc w:val="center"/>
            </w:pPr>
            <w:r w:rsidRPr="00E00B58">
              <w:t>47</w:t>
            </w:r>
          </w:p>
        </w:tc>
        <w:tc>
          <w:tcPr>
            <w:tcW w:w="7560" w:type="dxa"/>
            <w:tcBorders>
              <w:top w:val="single" w:sz="6" w:space="0" w:color="auto"/>
              <w:bottom w:val="single" w:sz="6" w:space="0" w:color="auto"/>
              <w:right w:val="double" w:sz="6" w:space="0" w:color="auto"/>
            </w:tcBorders>
          </w:tcPr>
          <w:p w14:paraId="509C99D5" w14:textId="77777777" w:rsidR="00A5626F" w:rsidRPr="00E00B58" w:rsidRDefault="00A5626F">
            <w:pPr>
              <w:spacing w:before="20" w:after="20"/>
            </w:pPr>
            <w:r w:rsidRPr="00E00B58">
              <w:t>Read Multiple Vehicles</w:t>
            </w:r>
          </w:p>
        </w:tc>
      </w:tr>
      <w:tr w:rsidR="00A5626F" w:rsidRPr="00E00B58" w14:paraId="127EE8CC"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2D4975FC" w14:textId="77777777" w:rsidR="00A5626F" w:rsidRPr="00E00B58" w:rsidRDefault="00A5626F">
            <w:pPr>
              <w:spacing w:before="20" w:after="20"/>
              <w:jc w:val="center"/>
            </w:pPr>
            <w:r w:rsidRPr="00E00B58">
              <w:t>48</w:t>
            </w:r>
          </w:p>
        </w:tc>
        <w:tc>
          <w:tcPr>
            <w:tcW w:w="7560" w:type="dxa"/>
            <w:tcBorders>
              <w:top w:val="single" w:sz="6" w:space="0" w:color="auto"/>
              <w:bottom w:val="single" w:sz="6" w:space="0" w:color="auto"/>
              <w:right w:val="double" w:sz="6" w:space="0" w:color="auto"/>
            </w:tcBorders>
          </w:tcPr>
          <w:p w14:paraId="76400EA6" w14:textId="77777777" w:rsidR="00A5626F" w:rsidRPr="00E00B58" w:rsidRDefault="00A5626F">
            <w:pPr>
              <w:spacing w:before="20" w:after="20"/>
            </w:pPr>
            <w:r w:rsidRPr="00E00B58">
              <w:t>Backup Functions</w:t>
            </w:r>
          </w:p>
        </w:tc>
      </w:tr>
      <w:tr w:rsidR="00A5626F" w:rsidRPr="00E00B58" w14:paraId="4CD64708"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29B5A291" w14:textId="77777777" w:rsidR="00A5626F" w:rsidRPr="00E00B58" w:rsidRDefault="00A5626F">
            <w:pPr>
              <w:spacing w:before="20" w:after="20"/>
              <w:jc w:val="center"/>
            </w:pPr>
            <w:r w:rsidRPr="00E00B58">
              <w:t>49</w:t>
            </w:r>
          </w:p>
        </w:tc>
        <w:tc>
          <w:tcPr>
            <w:tcW w:w="7560" w:type="dxa"/>
            <w:tcBorders>
              <w:top w:val="single" w:sz="6" w:space="0" w:color="auto"/>
              <w:bottom w:val="single" w:sz="6" w:space="0" w:color="auto"/>
              <w:right w:val="double" w:sz="6" w:space="0" w:color="auto"/>
            </w:tcBorders>
          </w:tcPr>
          <w:p w14:paraId="382A60F4" w14:textId="77777777" w:rsidR="00A5626F" w:rsidRPr="00E00B58" w:rsidRDefault="00A5626F">
            <w:pPr>
              <w:spacing w:before="20" w:after="20"/>
            </w:pPr>
            <w:r w:rsidRPr="00E00B58">
              <w:t xml:space="preserve">Read </w:t>
            </w:r>
            <w:r w:rsidR="00D729F1" w:rsidRPr="00E00B58">
              <w:t>TRL</w:t>
            </w:r>
            <w:r w:rsidRPr="00E00B58">
              <w:t xml:space="preserve"> Log</w:t>
            </w:r>
          </w:p>
        </w:tc>
      </w:tr>
      <w:tr w:rsidR="00A5626F" w:rsidRPr="00E00B58" w14:paraId="50375EAD"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536FE84E" w14:textId="77777777" w:rsidR="00A5626F" w:rsidRPr="00E00B58" w:rsidRDefault="00A5626F">
            <w:pPr>
              <w:spacing w:before="20" w:after="20"/>
              <w:jc w:val="center"/>
            </w:pPr>
            <w:r w:rsidRPr="00E00B58">
              <w:t>4A</w:t>
            </w:r>
          </w:p>
        </w:tc>
        <w:tc>
          <w:tcPr>
            <w:tcW w:w="7560" w:type="dxa"/>
            <w:tcBorders>
              <w:top w:val="single" w:sz="6" w:space="0" w:color="auto"/>
              <w:bottom w:val="single" w:sz="6" w:space="0" w:color="auto"/>
              <w:right w:val="double" w:sz="6" w:space="0" w:color="auto"/>
            </w:tcBorders>
          </w:tcPr>
          <w:p w14:paraId="072FCF7B" w14:textId="77777777" w:rsidR="00A5626F" w:rsidRPr="00E00B58" w:rsidRDefault="00A5626F">
            <w:pPr>
              <w:spacing w:before="20" w:after="20"/>
            </w:pPr>
            <w:r w:rsidRPr="00E00B58">
              <w:t>CRC-16 Multiple Vehicles</w:t>
            </w:r>
          </w:p>
        </w:tc>
      </w:tr>
      <w:tr w:rsidR="00A5626F" w:rsidRPr="00E00B58" w14:paraId="6170B727"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7737E724" w14:textId="77777777" w:rsidR="00A5626F" w:rsidRPr="00E00B58" w:rsidRDefault="00A5626F">
            <w:pPr>
              <w:spacing w:before="20" w:after="20"/>
              <w:jc w:val="center"/>
            </w:pPr>
            <w:r w:rsidRPr="00E00B58">
              <w:t>4B</w:t>
            </w:r>
          </w:p>
        </w:tc>
        <w:tc>
          <w:tcPr>
            <w:tcW w:w="7560" w:type="dxa"/>
            <w:tcBorders>
              <w:top w:val="single" w:sz="6" w:space="0" w:color="auto"/>
              <w:bottom w:val="single" w:sz="6" w:space="0" w:color="auto"/>
              <w:right w:val="double" w:sz="6" w:space="0" w:color="auto"/>
            </w:tcBorders>
          </w:tcPr>
          <w:p w14:paraId="36AB372E" w14:textId="77777777" w:rsidR="00A5626F" w:rsidRPr="00E00B58" w:rsidRDefault="00A5626F">
            <w:pPr>
              <w:spacing w:before="20" w:after="20"/>
            </w:pPr>
            <w:r w:rsidRPr="00E00B58">
              <w:t>Write Bypass Keys</w:t>
            </w:r>
          </w:p>
        </w:tc>
      </w:tr>
      <w:tr w:rsidR="00A5626F" w:rsidRPr="00E00B58" w14:paraId="7003FCDD"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3C2F2C09" w14:textId="77777777" w:rsidR="00A5626F" w:rsidRPr="00E00B58" w:rsidRDefault="00A5626F">
            <w:pPr>
              <w:spacing w:before="20" w:after="20"/>
              <w:jc w:val="center"/>
            </w:pPr>
            <w:r w:rsidRPr="00E00B58">
              <w:t>4C</w:t>
            </w:r>
          </w:p>
        </w:tc>
        <w:tc>
          <w:tcPr>
            <w:tcW w:w="7560" w:type="dxa"/>
            <w:tcBorders>
              <w:top w:val="single" w:sz="6" w:space="0" w:color="auto"/>
              <w:bottom w:val="single" w:sz="6" w:space="0" w:color="auto"/>
              <w:right w:val="double" w:sz="6" w:space="0" w:color="auto"/>
            </w:tcBorders>
          </w:tcPr>
          <w:p w14:paraId="78B91914" w14:textId="77777777" w:rsidR="00A5626F" w:rsidRPr="00E00B58" w:rsidRDefault="00A5626F">
            <w:pPr>
              <w:spacing w:before="20" w:after="20"/>
            </w:pPr>
            <w:r w:rsidRPr="00E00B58">
              <w:t>Read Bypass Keys</w:t>
            </w:r>
          </w:p>
        </w:tc>
      </w:tr>
      <w:tr w:rsidR="00A5626F" w:rsidRPr="00E00B58" w14:paraId="264391F2"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64089A00" w14:textId="77777777" w:rsidR="00A5626F" w:rsidRPr="00E00B58" w:rsidRDefault="00A5626F">
            <w:pPr>
              <w:spacing w:before="20" w:after="20"/>
              <w:jc w:val="center"/>
            </w:pPr>
            <w:r w:rsidRPr="00E00B58">
              <w:t>4D</w:t>
            </w:r>
          </w:p>
        </w:tc>
        <w:tc>
          <w:tcPr>
            <w:tcW w:w="7560" w:type="dxa"/>
            <w:tcBorders>
              <w:top w:val="single" w:sz="6" w:space="0" w:color="auto"/>
              <w:bottom w:val="single" w:sz="6" w:space="0" w:color="auto"/>
              <w:right w:val="double" w:sz="6" w:space="0" w:color="auto"/>
            </w:tcBorders>
          </w:tcPr>
          <w:p w14:paraId="3908EB9C" w14:textId="77777777" w:rsidR="00A5626F" w:rsidRPr="00E00B58" w:rsidRDefault="00A5626F">
            <w:pPr>
              <w:spacing w:before="20" w:after="20"/>
            </w:pPr>
            <w:r w:rsidRPr="00E00B58">
              <w:t>Write “Features Enable” Password</w:t>
            </w:r>
          </w:p>
        </w:tc>
      </w:tr>
      <w:tr w:rsidR="00A5626F" w:rsidRPr="00E00B58" w14:paraId="434AEEAE" w14:textId="77777777" w:rsidTr="005778C1">
        <w:trPr>
          <w:cantSplit/>
        </w:trPr>
        <w:tc>
          <w:tcPr>
            <w:tcW w:w="1548" w:type="dxa"/>
            <w:tcBorders>
              <w:top w:val="single" w:sz="6" w:space="0" w:color="auto"/>
              <w:left w:val="double" w:sz="6" w:space="0" w:color="auto"/>
              <w:right w:val="double" w:sz="6" w:space="0" w:color="auto"/>
            </w:tcBorders>
          </w:tcPr>
          <w:p w14:paraId="0942B554" w14:textId="77777777" w:rsidR="00A5626F" w:rsidRPr="00E00B58" w:rsidRDefault="00E11D11">
            <w:pPr>
              <w:spacing w:before="20" w:after="20"/>
              <w:jc w:val="center"/>
            </w:pPr>
            <w:r w:rsidRPr="00E00B58">
              <w:t>4E</w:t>
            </w:r>
          </w:p>
        </w:tc>
        <w:tc>
          <w:tcPr>
            <w:tcW w:w="7560" w:type="dxa"/>
            <w:tcBorders>
              <w:top w:val="single" w:sz="6" w:space="0" w:color="auto"/>
              <w:right w:val="double" w:sz="6" w:space="0" w:color="auto"/>
            </w:tcBorders>
          </w:tcPr>
          <w:p w14:paraId="5F3304C5" w14:textId="77777777" w:rsidR="00A5626F" w:rsidRPr="00E00B58" w:rsidRDefault="00E11D11">
            <w:pPr>
              <w:spacing w:before="20" w:after="20"/>
            </w:pPr>
            <w:r w:rsidRPr="00E00B58">
              <w:t>Read EEPROM</w:t>
            </w:r>
          </w:p>
        </w:tc>
      </w:tr>
      <w:tr w:rsidR="00D729F1" w:rsidRPr="00E00B58" w14:paraId="6B06A670" w14:textId="77777777" w:rsidTr="005778C1">
        <w:trPr>
          <w:cantSplit/>
        </w:trPr>
        <w:tc>
          <w:tcPr>
            <w:tcW w:w="1548" w:type="dxa"/>
            <w:tcBorders>
              <w:top w:val="single" w:sz="6" w:space="0" w:color="auto"/>
              <w:left w:val="double" w:sz="6" w:space="0" w:color="auto"/>
              <w:right w:val="double" w:sz="6" w:space="0" w:color="auto"/>
            </w:tcBorders>
          </w:tcPr>
          <w:p w14:paraId="2CB35F61" w14:textId="77777777" w:rsidR="00D729F1" w:rsidRPr="00E00B58" w:rsidRDefault="00E11D11">
            <w:pPr>
              <w:spacing w:before="20" w:after="20"/>
              <w:jc w:val="center"/>
            </w:pPr>
            <w:r w:rsidRPr="00E00B58">
              <w:t>4F</w:t>
            </w:r>
          </w:p>
        </w:tc>
        <w:tc>
          <w:tcPr>
            <w:tcW w:w="7560" w:type="dxa"/>
            <w:tcBorders>
              <w:top w:val="single" w:sz="6" w:space="0" w:color="auto"/>
              <w:right w:val="double" w:sz="6" w:space="0" w:color="auto"/>
            </w:tcBorders>
          </w:tcPr>
          <w:p w14:paraId="785EE1BA" w14:textId="77777777" w:rsidR="00D729F1" w:rsidRPr="00E00B58" w:rsidRDefault="00E11D11">
            <w:pPr>
              <w:spacing w:before="20" w:after="20"/>
            </w:pPr>
            <w:r w:rsidRPr="00E00B58">
              <w:t>Write EEPROM</w:t>
            </w:r>
          </w:p>
        </w:tc>
      </w:tr>
      <w:tr w:rsidR="00D729F1" w:rsidRPr="00E00B58" w14:paraId="40724592" w14:textId="77777777" w:rsidTr="005778C1">
        <w:trPr>
          <w:cantSplit/>
        </w:trPr>
        <w:tc>
          <w:tcPr>
            <w:tcW w:w="1548" w:type="dxa"/>
            <w:tcBorders>
              <w:top w:val="single" w:sz="6" w:space="0" w:color="auto"/>
              <w:left w:val="double" w:sz="6" w:space="0" w:color="auto"/>
              <w:right w:val="double" w:sz="6" w:space="0" w:color="auto"/>
            </w:tcBorders>
          </w:tcPr>
          <w:p w14:paraId="792BF8EA" w14:textId="77777777" w:rsidR="00D729F1" w:rsidRPr="00E00B58" w:rsidRDefault="00E11D11">
            <w:pPr>
              <w:spacing w:before="20" w:after="20"/>
              <w:jc w:val="center"/>
            </w:pPr>
            <w:r w:rsidRPr="00E00B58">
              <w:t>50</w:t>
            </w:r>
          </w:p>
        </w:tc>
        <w:tc>
          <w:tcPr>
            <w:tcW w:w="7560" w:type="dxa"/>
            <w:tcBorders>
              <w:top w:val="single" w:sz="6" w:space="0" w:color="auto"/>
              <w:right w:val="double" w:sz="6" w:space="0" w:color="auto"/>
            </w:tcBorders>
          </w:tcPr>
          <w:p w14:paraId="26F92E4F" w14:textId="77777777" w:rsidR="00D729F1" w:rsidRPr="00E00B58" w:rsidRDefault="00E11D11">
            <w:pPr>
              <w:spacing w:before="20" w:after="20"/>
            </w:pPr>
            <w:r w:rsidRPr="00E00B58">
              <w:t>Report Compartment Volume</w:t>
            </w:r>
          </w:p>
        </w:tc>
      </w:tr>
      <w:tr w:rsidR="00D729F1" w:rsidRPr="00E00B58" w14:paraId="49193327" w14:textId="77777777" w:rsidTr="005778C1">
        <w:trPr>
          <w:cantSplit/>
        </w:trPr>
        <w:tc>
          <w:tcPr>
            <w:tcW w:w="1548" w:type="dxa"/>
            <w:tcBorders>
              <w:top w:val="single" w:sz="6" w:space="0" w:color="auto"/>
              <w:left w:val="double" w:sz="6" w:space="0" w:color="auto"/>
              <w:right w:val="double" w:sz="6" w:space="0" w:color="auto"/>
            </w:tcBorders>
          </w:tcPr>
          <w:p w14:paraId="7AE3C6B4" w14:textId="77777777" w:rsidR="00D729F1" w:rsidRPr="00E00B58" w:rsidRDefault="00E11D11">
            <w:pPr>
              <w:spacing w:before="20" w:after="20"/>
              <w:jc w:val="center"/>
            </w:pPr>
            <w:r w:rsidRPr="00E00B58">
              <w:t>51</w:t>
            </w:r>
          </w:p>
        </w:tc>
        <w:tc>
          <w:tcPr>
            <w:tcW w:w="7560" w:type="dxa"/>
            <w:tcBorders>
              <w:top w:val="single" w:sz="6" w:space="0" w:color="auto"/>
              <w:right w:val="double" w:sz="6" w:space="0" w:color="auto"/>
            </w:tcBorders>
          </w:tcPr>
          <w:p w14:paraId="0F4AF156" w14:textId="77777777" w:rsidR="00D729F1" w:rsidRPr="00E00B58" w:rsidRDefault="00E11D11">
            <w:pPr>
              <w:spacing w:before="20" w:after="20"/>
            </w:pPr>
            <w:r w:rsidRPr="00E00B58">
              <w:t>Read TIM Area</w:t>
            </w:r>
          </w:p>
        </w:tc>
      </w:tr>
      <w:tr w:rsidR="00D729F1" w:rsidRPr="00E00B58" w14:paraId="1FA337F7" w14:textId="77777777" w:rsidTr="005778C1">
        <w:trPr>
          <w:cantSplit/>
        </w:trPr>
        <w:tc>
          <w:tcPr>
            <w:tcW w:w="1548" w:type="dxa"/>
            <w:tcBorders>
              <w:top w:val="single" w:sz="6" w:space="0" w:color="auto"/>
              <w:left w:val="double" w:sz="6" w:space="0" w:color="auto"/>
              <w:right w:val="double" w:sz="6" w:space="0" w:color="auto"/>
            </w:tcBorders>
          </w:tcPr>
          <w:p w14:paraId="66CC40DF" w14:textId="77777777" w:rsidR="00D729F1" w:rsidRPr="00E00B58" w:rsidRDefault="00E11D11">
            <w:pPr>
              <w:spacing w:before="20" w:after="20"/>
              <w:jc w:val="center"/>
            </w:pPr>
            <w:r w:rsidRPr="00E00B58">
              <w:t>52</w:t>
            </w:r>
          </w:p>
        </w:tc>
        <w:tc>
          <w:tcPr>
            <w:tcW w:w="7560" w:type="dxa"/>
            <w:tcBorders>
              <w:top w:val="single" w:sz="6" w:space="0" w:color="auto"/>
              <w:right w:val="double" w:sz="6" w:space="0" w:color="auto"/>
            </w:tcBorders>
          </w:tcPr>
          <w:p w14:paraId="44E1A5D2" w14:textId="77777777" w:rsidR="00D729F1" w:rsidRPr="00E00B58" w:rsidRDefault="00E11D11">
            <w:pPr>
              <w:spacing w:before="20" w:after="20"/>
            </w:pPr>
            <w:r w:rsidRPr="00E00B58">
              <w:t>Write TIM Area</w:t>
            </w:r>
          </w:p>
        </w:tc>
      </w:tr>
      <w:tr w:rsidR="00D729F1" w:rsidRPr="00E00B58" w14:paraId="7597A508" w14:textId="77777777" w:rsidTr="005778C1">
        <w:trPr>
          <w:cantSplit/>
        </w:trPr>
        <w:tc>
          <w:tcPr>
            <w:tcW w:w="1548" w:type="dxa"/>
            <w:tcBorders>
              <w:top w:val="single" w:sz="6" w:space="0" w:color="auto"/>
              <w:left w:val="double" w:sz="6" w:space="0" w:color="auto"/>
              <w:right w:val="double" w:sz="6" w:space="0" w:color="auto"/>
            </w:tcBorders>
          </w:tcPr>
          <w:p w14:paraId="53A6CDEE" w14:textId="77777777" w:rsidR="00D729F1" w:rsidRPr="00E00B58" w:rsidRDefault="00E11D11">
            <w:pPr>
              <w:spacing w:before="20" w:after="20"/>
              <w:jc w:val="center"/>
            </w:pPr>
            <w:r w:rsidRPr="00E00B58">
              <w:t>53</w:t>
            </w:r>
          </w:p>
        </w:tc>
        <w:tc>
          <w:tcPr>
            <w:tcW w:w="7560" w:type="dxa"/>
            <w:tcBorders>
              <w:top w:val="single" w:sz="6" w:space="0" w:color="auto"/>
              <w:right w:val="double" w:sz="6" w:space="0" w:color="auto"/>
            </w:tcBorders>
          </w:tcPr>
          <w:p w14:paraId="4136FD13" w14:textId="4B95DEC2" w:rsidR="00D729F1" w:rsidRPr="00E00B58" w:rsidRDefault="00E11D11">
            <w:pPr>
              <w:spacing w:before="20" w:after="20"/>
            </w:pPr>
            <w:r w:rsidRPr="00E00B58">
              <w:t xml:space="preserve">Read </w:t>
            </w:r>
            <w:r w:rsidR="00FD0589" w:rsidRPr="00E00B58">
              <w:t xml:space="preserve">SuperTIM </w:t>
            </w:r>
            <w:r w:rsidR="00503421">
              <w:t>Data</w:t>
            </w:r>
          </w:p>
        </w:tc>
      </w:tr>
      <w:tr w:rsidR="00D729F1" w:rsidRPr="00E00B58" w14:paraId="72664F31" w14:textId="77777777" w:rsidTr="005778C1">
        <w:trPr>
          <w:cantSplit/>
        </w:trPr>
        <w:tc>
          <w:tcPr>
            <w:tcW w:w="1548" w:type="dxa"/>
            <w:tcBorders>
              <w:top w:val="single" w:sz="6" w:space="0" w:color="auto"/>
              <w:left w:val="double" w:sz="6" w:space="0" w:color="auto"/>
              <w:right w:val="double" w:sz="6" w:space="0" w:color="auto"/>
            </w:tcBorders>
          </w:tcPr>
          <w:p w14:paraId="55A309A8" w14:textId="77777777" w:rsidR="00D729F1" w:rsidRPr="00E00B58" w:rsidRDefault="00E11D11">
            <w:pPr>
              <w:spacing w:before="20" w:after="20"/>
              <w:jc w:val="center"/>
            </w:pPr>
            <w:r w:rsidRPr="00E00B58">
              <w:t>54</w:t>
            </w:r>
          </w:p>
        </w:tc>
        <w:tc>
          <w:tcPr>
            <w:tcW w:w="7560" w:type="dxa"/>
            <w:tcBorders>
              <w:top w:val="single" w:sz="6" w:space="0" w:color="auto"/>
              <w:right w:val="double" w:sz="6" w:space="0" w:color="auto"/>
            </w:tcBorders>
          </w:tcPr>
          <w:p w14:paraId="6AB665A5" w14:textId="51275CB1" w:rsidR="00D729F1" w:rsidRPr="00E00B58" w:rsidRDefault="00E11D11">
            <w:pPr>
              <w:spacing w:before="20" w:after="20"/>
            </w:pPr>
            <w:r w:rsidRPr="00E00B58">
              <w:t xml:space="preserve">Write </w:t>
            </w:r>
            <w:r w:rsidR="00FD0589" w:rsidRPr="00E00B58">
              <w:t xml:space="preserve">SuperTIM </w:t>
            </w:r>
            <w:r w:rsidR="00503421">
              <w:t>Data</w:t>
            </w:r>
          </w:p>
        </w:tc>
      </w:tr>
      <w:tr w:rsidR="00D729F1" w:rsidRPr="00E00B58" w14:paraId="53333F90" w14:textId="77777777" w:rsidTr="005778C1">
        <w:trPr>
          <w:cantSplit/>
        </w:trPr>
        <w:tc>
          <w:tcPr>
            <w:tcW w:w="1548" w:type="dxa"/>
            <w:tcBorders>
              <w:top w:val="single" w:sz="6" w:space="0" w:color="auto"/>
              <w:left w:val="double" w:sz="6" w:space="0" w:color="auto"/>
              <w:right w:val="double" w:sz="6" w:space="0" w:color="auto"/>
            </w:tcBorders>
          </w:tcPr>
          <w:p w14:paraId="59F90C5A" w14:textId="77777777" w:rsidR="00D729F1" w:rsidRPr="00E00B58" w:rsidRDefault="00E11D11">
            <w:pPr>
              <w:spacing w:before="20" w:after="20"/>
              <w:jc w:val="center"/>
            </w:pPr>
            <w:r w:rsidRPr="00E00B58">
              <w:t>55</w:t>
            </w:r>
          </w:p>
        </w:tc>
        <w:tc>
          <w:tcPr>
            <w:tcW w:w="7560" w:type="dxa"/>
            <w:tcBorders>
              <w:top w:val="single" w:sz="6" w:space="0" w:color="auto"/>
              <w:right w:val="double" w:sz="6" w:space="0" w:color="auto"/>
            </w:tcBorders>
          </w:tcPr>
          <w:p w14:paraId="425BB4C8" w14:textId="77777777" w:rsidR="00D729F1" w:rsidRPr="00E00B58" w:rsidRDefault="00E11D11">
            <w:pPr>
              <w:spacing w:before="20" w:after="20"/>
            </w:pPr>
            <w:r w:rsidRPr="00E00B58">
              <w:t>Read Third Party</w:t>
            </w:r>
          </w:p>
        </w:tc>
      </w:tr>
      <w:tr w:rsidR="00D729F1" w:rsidRPr="00E00B58" w14:paraId="667F6CC3" w14:textId="77777777" w:rsidTr="005778C1">
        <w:trPr>
          <w:cantSplit/>
        </w:trPr>
        <w:tc>
          <w:tcPr>
            <w:tcW w:w="1548" w:type="dxa"/>
            <w:tcBorders>
              <w:top w:val="single" w:sz="6" w:space="0" w:color="auto"/>
              <w:left w:val="double" w:sz="6" w:space="0" w:color="auto"/>
              <w:right w:val="double" w:sz="6" w:space="0" w:color="auto"/>
            </w:tcBorders>
          </w:tcPr>
          <w:p w14:paraId="701A4828" w14:textId="77777777" w:rsidR="00D729F1" w:rsidRPr="00E00B58" w:rsidRDefault="00E11D11">
            <w:pPr>
              <w:spacing w:before="20" w:after="20"/>
              <w:jc w:val="center"/>
            </w:pPr>
            <w:r w:rsidRPr="00E00B58">
              <w:t>56</w:t>
            </w:r>
          </w:p>
        </w:tc>
        <w:tc>
          <w:tcPr>
            <w:tcW w:w="7560" w:type="dxa"/>
            <w:tcBorders>
              <w:top w:val="single" w:sz="6" w:space="0" w:color="auto"/>
              <w:right w:val="double" w:sz="6" w:space="0" w:color="auto"/>
            </w:tcBorders>
          </w:tcPr>
          <w:p w14:paraId="3B4F265C" w14:textId="77777777" w:rsidR="00D729F1" w:rsidRPr="00E00B58" w:rsidRDefault="00E11D11">
            <w:pPr>
              <w:spacing w:before="20" w:after="20"/>
            </w:pPr>
            <w:r w:rsidRPr="00E00B58">
              <w:t>Write Third Party</w:t>
            </w:r>
          </w:p>
        </w:tc>
      </w:tr>
      <w:tr w:rsidR="00D729F1" w:rsidRPr="00E00B58" w14:paraId="1F7CFDBF" w14:textId="77777777" w:rsidTr="005778C1">
        <w:trPr>
          <w:cantSplit/>
        </w:trPr>
        <w:tc>
          <w:tcPr>
            <w:tcW w:w="1548" w:type="dxa"/>
            <w:tcBorders>
              <w:top w:val="single" w:sz="6" w:space="0" w:color="auto"/>
              <w:left w:val="double" w:sz="6" w:space="0" w:color="auto"/>
              <w:right w:val="double" w:sz="6" w:space="0" w:color="auto"/>
            </w:tcBorders>
          </w:tcPr>
          <w:p w14:paraId="417C70C5" w14:textId="77777777" w:rsidR="00D729F1" w:rsidRPr="00E00B58" w:rsidRDefault="00E11D11">
            <w:pPr>
              <w:spacing w:before="20" w:after="20"/>
              <w:jc w:val="center"/>
            </w:pPr>
            <w:r w:rsidRPr="00E00B58">
              <w:t>57</w:t>
            </w:r>
          </w:p>
        </w:tc>
        <w:tc>
          <w:tcPr>
            <w:tcW w:w="7560" w:type="dxa"/>
            <w:tcBorders>
              <w:top w:val="single" w:sz="6" w:space="0" w:color="auto"/>
              <w:right w:val="double" w:sz="6" w:space="0" w:color="auto"/>
            </w:tcBorders>
          </w:tcPr>
          <w:p w14:paraId="5DFF200A" w14:textId="35823F72" w:rsidR="00D729F1" w:rsidRPr="00E00B58" w:rsidRDefault="00E11D11">
            <w:pPr>
              <w:spacing w:before="20" w:after="20"/>
            </w:pPr>
            <w:r w:rsidRPr="00E00B58">
              <w:t xml:space="preserve">Read </w:t>
            </w:r>
            <w:r w:rsidR="00AF39B2" w:rsidRPr="00E00B58">
              <w:t xml:space="preserve">SuperTIM </w:t>
            </w:r>
            <w:r w:rsidR="00503421">
              <w:t>Data</w:t>
            </w:r>
            <w:r w:rsidRPr="00E00B58">
              <w:t xml:space="preserve"> Area</w:t>
            </w:r>
          </w:p>
        </w:tc>
      </w:tr>
      <w:tr w:rsidR="00A5626F" w:rsidRPr="00E00B58" w14:paraId="1D3D7E86"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191F4143" w14:textId="77777777" w:rsidR="00A5626F" w:rsidRPr="00E00B58" w:rsidRDefault="00E11D11">
            <w:pPr>
              <w:spacing w:before="20" w:after="20"/>
              <w:jc w:val="center"/>
            </w:pPr>
            <w:r w:rsidRPr="00E00B58">
              <w:t>58</w:t>
            </w:r>
          </w:p>
        </w:tc>
        <w:tc>
          <w:tcPr>
            <w:tcW w:w="7560" w:type="dxa"/>
            <w:tcBorders>
              <w:top w:val="single" w:sz="6" w:space="0" w:color="auto"/>
              <w:bottom w:val="single" w:sz="6" w:space="0" w:color="auto"/>
              <w:right w:val="double" w:sz="6" w:space="0" w:color="auto"/>
            </w:tcBorders>
          </w:tcPr>
          <w:p w14:paraId="5F1755A5" w14:textId="0F41EB6B" w:rsidR="00A5626F" w:rsidRPr="00E00B58" w:rsidRDefault="00E11D11">
            <w:pPr>
              <w:spacing w:before="20" w:after="20"/>
            </w:pPr>
            <w:r w:rsidRPr="00E00B58">
              <w:t xml:space="preserve">Write </w:t>
            </w:r>
            <w:r w:rsidR="00AF39B2" w:rsidRPr="00E00B58">
              <w:t xml:space="preserve">SuperTIM </w:t>
            </w:r>
            <w:r w:rsidR="00503421">
              <w:t>Data</w:t>
            </w:r>
            <w:r w:rsidRPr="00E00B58">
              <w:t xml:space="preserve"> Area</w:t>
            </w:r>
          </w:p>
        </w:tc>
      </w:tr>
      <w:tr w:rsidR="00E11D11" w:rsidRPr="00E00B58" w14:paraId="39357DDE"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5B2B9D84" w14:textId="77777777" w:rsidR="00E11D11" w:rsidRPr="00E00B58" w:rsidRDefault="00E11D11">
            <w:pPr>
              <w:spacing w:before="20" w:after="20"/>
              <w:jc w:val="center"/>
            </w:pPr>
            <w:r w:rsidRPr="00E00B58">
              <w:t>59</w:t>
            </w:r>
          </w:p>
        </w:tc>
        <w:tc>
          <w:tcPr>
            <w:tcW w:w="7560" w:type="dxa"/>
            <w:tcBorders>
              <w:top w:val="single" w:sz="6" w:space="0" w:color="auto"/>
              <w:bottom w:val="single" w:sz="6" w:space="0" w:color="auto"/>
              <w:right w:val="double" w:sz="6" w:space="0" w:color="auto"/>
            </w:tcBorders>
          </w:tcPr>
          <w:p w14:paraId="3346ABB1" w14:textId="77777777" w:rsidR="00E11D11" w:rsidRPr="00E00B58" w:rsidRDefault="00E11D11">
            <w:pPr>
              <w:spacing w:before="20" w:after="20"/>
            </w:pPr>
            <w:r w:rsidRPr="00E00B58">
              <w:t>Insert Vehicle</w:t>
            </w:r>
          </w:p>
        </w:tc>
      </w:tr>
      <w:tr w:rsidR="00E11D11" w:rsidRPr="00E00B58" w14:paraId="022783DC"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542A7BF3" w14:textId="77777777" w:rsidR="00E11D11" w:rsidRPr="00E00B58" w:rsidRDefault="00E11D11">
            <w:pPr>
              <w:spacing w:before="20" w:after="20"/>
              <w:jc w:val="center"/>
            </w:pPr>
            <w:r w:rsidRPr="00E00B58">
              <w:t>5A</w:t>
            </w:r>
          </w:p>
        </w:tc>
        <w:tc>
          <w:tcPr>
            <w:tcW w:w="7560" w:type="dxa"/>
            <w:tcBorders>
              <w:top w:val="single" w:sz="6" w:space="0" w:color="auto"/>
              <w:bottom w:val="single" w:sz="6" w:space="0" w:color="auto"/>
              <w:right w:val="double" w:sz="6" w:space="0" w:color="auto"/>
            </w:tcBorders>
          </w:tcPr>
          <w:p w14:paraId="7CE1EBFF" w14:textId="77777777" w:rsidR="00E11D11" w:rsidRPr="00E00B58" w:rsidRDefault="00E11D11">
            <w:pPr>
              <w:spacing w:before="20" w:after="20"/>
            </w:pPr>
            <w:r w:rsidRPr="00E00B58">
              <w:t>Remove Vehicle</w:t>
            </w:r>
          </w:p>
        </w:tc>
      </w:tr>
      <w:tr w:rsidR="00E11D11" w:rsidRPr="00E00B58" w14:paraId="38F37108"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40FA49E4" w14:textId="77777777" w:rsidR="00E11D11" w:rsidRPr="00E00B58" w:rsidRDefault="00E11D11">
            <w:pPr>
              <w:spacing w:before="20" w:after="20"/>
              <w:jc w:val="center"/>
            </w:pPr>
            <w:r w:rsidRPr="00E00B58">
              <w:t>5B</w:t>
            </w:r>
          </w:p>
        </w:tc>
        <w:tc>
          <w:tcPr>
            <w:tcW w:w="7560" w:type="dxa"/>
            <w:tcBorders>
              <w:top w:val="single" w:sz="6" w:space="0" w:color="auto"/>
              <w:bottom w:val="single" w:sz="6" w:space="0" w:color="auto"/>
              <w:right w:val="double" w:sz="6" w:space="0" w:color="auto"/>
            </w:tcBorders>
          </w:tcPr>
          <w:p w14:paraId="5CF187CB" w14:textId="77777777" w:rsidR="00E11D11" w:rsidRPr="00E00B58" w:rsidRDefault="00E11D11">
            <w:pPr>
              <w:spacing w:before="20" w:after="20"/>
            </w:pPr>
            <w:r w:rsidRPr="00E00B58">
              <w:t>Read Number of Probes</w:t>
            </w:r>
          </w:p>
        </w:tc>
      </w:tr>
      <w:tr w:rsidR="00E11D11" w:rsidRPr="00E00B58" w14:paraId="1198A67B"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6E44042A" w14:textId="77777777" w:rsidR="00E11D11" w:rsidRPr="00E00B58" w:rsidRDefault="00E11D11">
            <w:pPr>
              <w:spacing w:before="20" w:after="20"/>
              <w:jc w:val="center"/>
            </w:pPr>
            <w:r w:rsidRPr="00E00B58">
              <w:t>5C</w:t>
            </w:r>
          </w:p>
        </w:tc>
        <w:tc>
          <w:tcPr>
            <w:tcW w:w="7560" w:type="dxa"/>
            <w:tcBorders>
              <w:top w:val="single" w:sz="6" w:space="0" w:color="auto"/>
              <w:bottom w:val="single" w:sz="6" w:space="0" w:color="auto"/>
              <w:right w:val="double" w:sz="6" w:space="0" w:color="auto"/>
            </w:tcBorders>
          </w:tcPr>
          <w:p w14:paraId="4260AB4E" w14:textId="77777777" w:rsidR="00E11D11" w:rsidRPr="00E00B58" w:rsidRDefault="00E11D11">
            <w:pPr>
              <w:spacing w:before="20" w:after="20"/>
            </w:pPr>
            <w:r w:rsidRPr="00E00B58">
              <w:t>Alternate between updated 1.7.0 ADC table and original pre 1.7.0 ADC table for determining number of connected probes</w:t>
            </w:r>
          </w:p>
        </w:tc>
      </w:tr>
      <w:tr w:rsidR="00E11D11" w:rsidRPr="00E00B58" w14:paraId="07AF6A2F" w14:textId="77777777" w:rsidTr="005778C1">
        <w:trPr>
          <w:cantSplit/>
        </w:trPr>
        <w:tc>
          <w:tcPr>
            <w:tcW w:w="1548" w:type="dxa"/>
            <w:tcBorders>
              <w:top w:val="single" w:sz="6" w:space="0" w:color="auto"/>
              <w:left w:val="double" w:sz="6" w:space="0" w:color="auto"/>
              <w:bottom w:val="double" w:sz="6" w:space="0" w:color="auto"/>
              <w:right w:val="double" w:sz="6" w:space="0" w:color="auto"/>
            </w:tcBorders>
          </w:tcPr>
          <w:p w14:paraId="283779AD" w14:textId="77777777" w:rsidR="00E11D11" w:rsidRPr="00E00B58" w:rsidRDefault="00E11D11">
            <w:pPr>
              <w:spacing w:before="20" w:after="20"/>
              <w:jc w:val="center"/>
            </w:pPr>
            <w:r w:rsidRPr="00E00B58">
              <w:t>5D</w:t>
            </w:r>
          </w:p>
        </w:tc>
        <w:tc>
          <w:tcPr>
            <w:tcW w:w="7560" w:type="dxa"/>
            <w:tcBorders>
              <w:top w:val="single" w:sz="6" w:space="0" w:color="auto"/>
              <w:bottom w:val="double" w:sz="6" w:space="0" w:color="auto"/>
              <w:right w:val="double" w:sz="6" w:space="0" w:color="auto"/>
            </w:tcBorders>
          </w:tcPr>
          <w:p w14:paraId="7343B624" w14:textId="77777777" w:rsidR="00E11D11" w:rsidRPr="00E00B58" w:rsidRDefault="00E11D11">
            <w:pPr>
              <w:spacing w:before="20" w:after="20"/>
            </w:pPr>
            <w:r w:rsidRPr="00E00B58">
              <w:t>Get Current ADC Table</w:t>
            </w:r>
          </w:p>
        </w:tc>
      </w:tr>
    </w:tbl>
    <w:p w14:paraId="6F893E26" w14:textId="77777777" w:rsidR="00A5626F" w:rsidRPr="00E00B58" w:rsidRDefault="00A5626F">
      <w:pPr>
        <w:pStyle w:val="Heading2"/>
      </w:pPr>
      <w:r w:rsidRPr="00E00B58">
        <w:br w:type="page"/>
      </w:r>
      <w:bookmarkStart w:id="1331" w:name="_Toc341186290"/>
      <w:bookmarkStart w:id="1332" w:name="_Toc341413670"/>
      <w:bookmarkStart w:id="1333" w:name="_Toc341427947"/>
      <w:bookmarkStart w:id="1334" w:name="_Toc341432757"/>
      <w:bookmarkStart w:id="1335" w:name="_Toc342038483"/>
      <w:bookmarkStart w:id="1336" w:name="_Toc342568926"/>
      <w:bookmarkStart w:id="1337" w:name="_Toc342641036"/>
      <w:bookmarkStart w:id="1338" w:name="_Toc342642293"/>
      <w:bookmarkStart w:id="1339" w:name="_Toc342737293"/>
      <w:r w:rsidRPr="00E00B58">
        <w:lastRenderedPageBreak/>
        <w:fldChar w:fldCharType="begin"/>
      </w:r>
      <w:r w:rsidRPr="00E00B58">
        <w:instrText xml:space="preserve">autonumlgl </w:instrText>
      </w:r>
      <w:bookmarkStart w:id="1340" w:name="_Toc25072568"/>
      <w:r w:rsidRPr="00E00B58">
        <w:fldChar w:fldCharType="end"/>
      </w:r>
      <w:r w:rsidRPr="00E00B58">
        <w:tab/>
        <w:t>Read Output Status</w:t>
      </w:r>
      <w:r w:rsidRPr="00E00B58">
        <w:tab/>
        <w:t>Function Code 01</w:t>
      </w:r>
      <w:bookmarkEnd w:id="1331"/>
      <w:bookmarkEnd w:id="1332"/>
      <w:bookmarkEnd w:id="1333"/>
      <w:bookmarkEnd w:id="1334"/>
      <w:bookmarkEnd w:id="1335"/>
      <w:bookmarkEnd w:id="1336"/>
      <w:bookmarkEnd w:id="1337"/>
      <w:bookmarkEnd w:id="1338"/>
      <w:bookmarkEnd w:id="1339"/>
      <w:bookmarkEnd w:id="1340"/>
    </w:p>
    <w:p w14:paraId="5EA6183A" w14:textId="57EDD60F" w:rsidR="00A5626F" w:rsidRPr="00E00B58" w:rsidRDefault="00A5626F" w:rsidP="00687D2A">
      <w:pPr>
        <w:pStyle w:val="NormalText"/>
      </w:pPr>
      <w:r w:rsidRPr="00E00B58">
        <w:t xml:space="preserve">These boot load status bits reflect the status of the VIP and Intellitrol </w:t>
      </w:r>
      <w:r w:rsidR="00921243" w:rsidRPr="00E00B58">
        <w:t>outputs and</w:t>
      </w:r>
      <w:r w:rsidRPr="00E00B58">
        <w:t xml:space="preserve"> match the LED's on the units.  Bits 16 through 31 report the S-Record count after a boot-load.  Function 01 works in accordance with Modicon Manual page 3-3.  We recommend reading the LED status using Function 02.  Typically Function 01 would be used to verify a successful PROGRAM LOAD, since the LED status information is also available using Function 02.</w:t>
      </w:r>
    </w:p>
    <w:bookmarkStart w:id="1341" w:name="_Toc341186292"/>
    <w:bookmarkStart w:id="1342" w:name="_Toc341413671"/>
    <w:bookmarkStart w:id="1343" w:name="_Toc341427948"/>
    <w:bookmarkStart w:id="1344" w:name="_Toc341432758"/>
    <w:bookmarkStart w:id="1345" w:name="_Toc342038484"/>
    <w:bookmarkStart w:id="1346" w:name="_Toc342568927"/>
    <w:bookmarkStart w:id="1347" w:name="_Toc342641037"/>
    <w:bookmarkStart w:id="1348" w:name="_Toc342642294"/>
    <w:bookmarkStart w:id="1349" w:name="_Toc342737294"/>
    <w:p w14:paraId="24FC5FAF" w14:textId="77777777" w:rsidR="00A5626F" w:rsidRPr="00E00B58" w:rsidRDefault="00A5626F">
      <w:pPr>
        <w:pStyle w:val="Heading3"/>
      </w:pPr>
      <w:r w:rsidRPr="00E00B58">
        <w:fldChar w:fldCharType="begin"/>
      </w:r>
      <w:r w:rsidRPr="00E00B58">
        <w:instrText xml:space="preserve">autonumlgl </w:instrText>
      </w:r>
      <w:bookmarkStart w:id="1350" w:name="_Toc25072569"/>
      <w:r w:rsidRPr="00E00B58">
        <w:fldChar w:fldCharType="end"/>
      </w:r>
      <w:r w:rsidRPr="00E00B58">
        <w:tab/>
        <w:t>Example Query Message Reading Status Bits 0 - 2</w:t>
      </w:r>
      <w:bookmarkEnd w:id="1341"/>
      <w:bookmarkEnd w:id="1342"/>
      <w:bookmarkEnd w:id="1343"/>
      <w:bookmarkEnd w:id="1344"/>
      <w:bookmarkEnd w:id="1345"/>
      <w:bookmarkEnd w:id="1346"/>
      <w:bookmarkEnd w:id="1347"/>
      <w:bookmarkEnd w:id="1348"/>
      <w:bookmarkEnd w:id="1349"/>
      <w:bookmarkEnd w:id="1350"/>
    </w:p>
    <w:p w14:paraId="00EF84A9" w14:textId="77777777" w:rsidR="00A5626F" w:rsidRPr="00E00B58" w:rsidRDefault="00A5626F">
      <w:pPr>
        <w:pStyle w:val="NormalLine"/>
      </w:pPr>
      <w:r w:rsidRPr="00E00B58">
        <w:object w:dxaOrig="4880" w:dyaOrig="1793" w14:anchorId="390071E9">
          <v:shape id="_x0000_i1032" type="#_x0000_t75" style="width:233.5pt;height:86pt" o:ole="">
            <v:imagedata r:id="rId27" o:title=""/>
          </v:shape>
          <o:OLEObject Type="Embed" ProgID="MSDraw" ShapeID="_x0000_i1032" DrawAspect="Content" ObjectID="_1635688528" r:id="rId28">
            <o:FieldCodes>\* mergeformat</o:FieldCodes>
          </o:OLEObject>
        </w:object>
      </w:r>
    </w:p>
    <w:bookmarkStart w:id="1351" w:name="_Toc341186293"/>
    <w:bookmarkStart w:id="1352" w:name="_Toc341413672"/>
    <w:bookmarkStart w:id="1353" w:name="_Toc341427949"/>
    <w:bookmarkStart w:id="1354" w:name="_Toc341432759"/>
    <w:bookmarkStart w:id="1355" w:name="_Toc342038485"/>
    <w:bookmarkStart w:id="1356" w:name="_Toc342568928"/>
    <w:bookmarkStart w:id="1357" w:name="_Toc342641038"/>
    <w:bookmarkStart w:id="1358" w:name="_Toc342642295"/>
    <w:bookmarkStart w:id="1359" w:name="_Toc342737295"/>
    <w:p w14:paraId="7FC0F0D4" w14:textId="77777777" w:rsidR="00A5626F" w:rsidRPr="00E00B58" w:rsidRDefault="00A5626F">
      <w:pPr>
        <w:pStyle w:val="Heading3"/>
      </w:pPr>
      <w:r w:rsidRPr="00E00B58">
        <w:fldChar w:fldCharType="begin"/>
      </w:r>
      <w:r w:rsidRPr="00E00B58">
        <w:instrText xml:space="preserve">autonumlgl </w:instrText>
      </w:r>
      <w:bookmarkStart w:id="1360" w:name="_Toc25072570"/>
      <w:r w:rsidRPr="00E00B58">
        <w:fldChar w:fldCharType="end"/>
      </w:r>
      <w:r w:rsidRPr="00E00B58">
        <w:tab/>
        <w:t>Example Response Message Reading Status Bits 0 - 2</w:t>
      </w:r>
      <w:bookmarkEnd w:id="1351"/>
      <w:bookmarkEnd w:id="1352"/>
      <w:bookmarkEnd w:id="1353"/>
      <w:bookmarkEnd w:id="1354"/>
      <w:bookmarkEnd w:id="1355"/>
      <w:bookmarkEnd w:id="1356"/>
      <w:bookmarkEnd w:id="1357"/>
      <w:bookmarkEnd w:id="1358"/>
      <w:bookmarkEnd w:id="1359"/>
      <w:bookmarkEnd w:id="1360"/>
    </w:p>
    <w:p w14:paraId="27E3E004" w14:textId="77777777" w:rsidR="00A5626F" w:rsidRPr="00E00B58" w:rsidRDefault="00A5626F">
      <w:pPr>
        <w:pStyle w:val="NormalLine"/>
      </w:pPr>
      <w:r w:rsidRPr="00E00B58">
        <w:object w:dxaOrig="5490" w:dyaOrig="2165" w14:anchorId="611ED467">
          <v:shape id="_x0000_i1033" type="#_x0000_t75" style="width:263pt;height:103.5pt" o:ole="">
            <v:imagedata r:id="rId29" o:title=""/>
          </v:shape>
          <o:OLEObject Type="Embed" ProgID="MSDraw" ShapeID="_x0000_i1033" DrawAspect="Content" ObjectID="_1635688529" r:id="rId30">
            <o:FieldCodes>\* mergeformat</o:FieldCodes>
          </o:OLEObject>
        </w:object>
      </w:r>
    </w:p>
    <w:bookmarkStart w:id="1361" w:name="_Toc341186294"/>
    <w:bookmarkStart w:id="1362" w:name="_Toc341413673"/>
    <w:bookmarkStart w:id="1363" w:name="_Toc341427950"/>
    <w:bookmarkStart w:id="1364" w:name="_Toc341432760"/>
    <w:bookmarkStart w:id="1365" w:name="_Toc342038486"/>
    <w:bookmarkStart w:id="1366" w:name="_Toc342568929"/>
    <w:bookmarkStart w:id="1367" w:name="_Toc342641039"/>
    <w:bookmarkStart w:id="1368" w:name="_Toc342642296"/>
    <w:bookmarkStart w:id="1369" w:name="_Toc342737296"/>
    <w:p w14:paraId="6C15C727" w14:textId="77777777" w:rsidR="00A5626F" w:rsidRPr="00E00B58" w:rsidRDefault="00A5626F">
      <w:pPr>
        <w:pStyle w:val="Heading3"/>
      </w:pPr>
      <w:r w:rsidRPr="00E00B58">
        <w:fldChar w:fldCharType="begin"/>
      </w:r>
      <w:r w:rsidRPr="00E00B58">
        <w:instrText xml:space="preserve">autonumlgl </w:instrText>
      </w:r>
      <w:bookmarkStart w:id="1370" w:name="_Toc25072571"/>
      <w:r w:rsidRPr="00E00B58">
        <w:fldChar w:fldCharType="end"/>
      </w:r>
      <w:r w:rsidRPr="00E00B58">
        <w:tab/>
        <w:t>Example Query Message Reading Status Bits 16 - 31</w:t>
      </w:r>
      <w:bookmarkEnd w:id="1361"/>
      <w:bookmarkEnd w:id="1362"/>
      <w:bookmarkEnd w:id="1363"/>
      <w:bookmarkEnd w:id="1364"/>
      <w:bookmarkEnd w:id="1365"/>
      <w:bookmarkEnd w:id="1366"/>
      <w:bookmarkEnd w:id="1367"/>
      <w:bookmarkEnd w:id="1368"/>
      <w:bookmarkEnd w:id="1369"/>
      <w:bookmarkEnd w:id="1370"/>
    </w:p>
    <w:p w14:paraId="1A860ADF" w14:textId="77777777" w:rsidR="00A5626F" w:rsidRPr="00E00B58" w:rsidRDefault="00A5626F">
      <w:pPr>
        <w:pStyle w:val="NormalLine"/>
      </w:pPr>
      <w:r w:rsidRPr="00E00B58">
        <w:object w:dxaOrig="4870" w:dyaOrig="1793" w14:anchorId="76C76EAC">
          <v:shape id="_x0000_i1034" type="#_x0000_t75" style="width:233.5pt;height:86pt" o:ole="">
            <v:imagedata r:id="rId31" o:title=""/>
          </v:shape>
          <o:OLEObject Type="Embed" ProgID="MSDraw" ShapeID="_x0000_i1034" DrawAspect="Content" ObjectID="_1635688530" r:id="rId32">
            <o:FieldCodes>\* mergeformat</o:FieldCodes>
          </o:OLEObject>
        </w:object>
      </w:r>
    </w:p>
    <w:p w14:paraId="235BCF7A" w14:textId="3F47D9B0" w:rsidR="00A5626F" w:rsidRPr="00E00B58" w:rsidRDefault="00A5626F">
      <w:pPr>
        <w:pStyle w:val="NormalLine"/>
      </w:pPr>
    </w:p>
    <w:p w14:paraId="427700D7" w14:textId="429EB7C6" w:rsidR="001F4053" w:rsidRPr="00E00B58" w:rsidRDefault="001F4053">
      <w:pPr>
        <w:pStyle w:val="NormalLine"/>
      </w:pPr>
    </w:p>
    <w:p w14:paraId="5DFCF587" w14:textId="44602908" w:rsidR="001F4053" w:rsidRPr="00E00B58" w:rsidRDefault="001F4053">
      <w:pPr>
        <w:pStyle w:val="NormalLine"/>
      </w:pPr>
    </w:p>
    <w:p w14:paraId="3813012E" w14:textId="173EB61A" w:rsidR="001F4053" w:rsidRPr="00E00B58" w:rsidRDefault="001F4053">
      <w:pPr>
        <w:pStyle w:val="NormalLine"/>
      </w:pPr>
    </w:p>
    <w:p w14:paraId="5BDCD2A5" w14:textId="2935193C" w:rsidR="001F4053" w:rsidRPr="00E00B58" w:rsidRDefault="001F4053">
      <w:pPr>
        <w:pStyle w:val="NormalLine"/>
      </w:pPr>
    </w:p>
    <w:p w14:paraId="7515DFE5" w14:textId="3E25F050" w:rsidR="001F4053" w:rsidRPr="00E00B58" w:rsidRDefault="001F4053">
      <w:pPr>
        <w:pStyle w:val="NormalLine"/>
      </w:pPr>
    </w:p>
    <w:p w14:paraId="50811031" w14:textId="5372AF42" w:rsidR="001F4053" w:rsidRPr="00E00B58" w:rsidRDefault="001F4053">
      <w:pPr>
        <w:pStyle w:val="NormalLine"/>
      </w:pPr>
    </w:p>
    <w:p w14:paraId="71BA4B0B" w14:textId="77777777" w:rsidR="001F4053" w:rsidRPr="00E00B58" w:rsidRDefault="001F4053">
      <w:pPr>
        <w:pStyle w:val="NormalLine"/>
      </w:pPr>
    </w:p>
    <w:bookmarkStart w:id="1371" w:name="_Toc341186296"/>
    <w:bookmarkStart w:id="1372" w:name="_Toc341413675"/>
    <w:bookmarkStart w:id="1373" w:name="_Toc341427952"/>
    <w:bookmarkStart w:id="1374" w:name="_Toc341432762"/>
    <w:bookmarkStart w:id="1375" w:name="_Toc342038488"/>
    <w:bookmarkStart w:id="1376" w:name="_Toc342568931"/>
    <w:bookmarkStart w:id="1377" w:name="_Toc342641041"/>
    <w:bookmarkStart w:id="1378" w:name="_Toc342642298"/>
    <w:bookmarkStart w:id="1379" w:name="_Toc342737298"/>
    <w:p w14:paraId="14333338" w14:textId="77777777" w:rsidR="00A5626F" w:rsidRPr="00E00B58" w:rsidRDefault="00A5626F">
      <w:pPr>
        <w:pStyle w:val="Heading2"/>
      </w:pPr>
      <w:r w:rsidRPr="00E00B58">
        <w:lastRenderedPageBreak/>
        <w:fldChar w:fldCharType="begin"/>
      </w:r>
      <w:r w:rsidRPr="00E00B58">
        <w:instrText xml:space="preserve">autonumlgl </w:instrText>
      </w:r>
      <w:bookmarkStart w:id="1380" w:name="_Toc25072572"/>
      <w:r w:rsidRPr="00E00B58">
        <w:fldChar w:fldCharType="end"/>
      </w:r>
      <w:r w:rsidRPr="00E00B58">
        <w:tab/>
        <w:t>Read Input Status Bits</w:t>
      </w:r>
      <w:r w:rsidRPr="00E00B58">
        <w:tab/>
        <w:t>Function Code 02</w:t>
      </w:r>
      <w:bookmarkEnd w:id="1371"/>
      <w:bookmarkEnd w:id="1372"/>
      <w:bookmarkEnd w:id="1373"/>
      <w:bookmarkEnd w:id="1374"/>
      <w:bookmarkEnd w:id="1375"/>
      <w:bookmarkEnd w:id="1376"/>
      <w:bookmarkEnd w:id="1377"/>
      <w:bookmarkEnd w:id="1378"/>
      <w:bookmarkEnd w:id="1379"/>
      <w:bookmarkEnd w:id="1380"/>
    </w:p>
    <w:p w14:paraId="0B40B228" w14:textId="77777777" w:rsidR="00A5626F" w:rsidRPr="00E00B58" w:rsidRDefault="00A5626F">
      <w:pPr>
        <w:pStyle w:val="NormalText"/>
      </w:pPr>
      <w:r w:rsidRPr="00E00B58">
        <w:t>The TAS checks these bits to determine the presence of a truck, and the status of the unit's hardware.  Function 02 works in accordance with the Modicon manual chapter 2.</w:t>
      </w:r>
    </w:p>
    <w:bookmarkStart w:id="1381" w:name="_Toc341186298"/>
    <w:bookmarkStart w:id="1382" w:name="_Toc341413676"/>
    <w:bookmarkStart w:id="1383" w:name="_Toc341427953"/>
    <w:bookmarkStart w:id="1384" w:name="_Toc341432763"/>
    <w:bookmarkStart w:id="1385" w:name="_Toc342038489"/>
    <w:bookmarkStart w:id="1386" w:name="_Toc342568932"/>
    <w:bookmarkStart w:id="1387" w:name="_Toc342641042"/>
    <w:bookmarkStart w:id="1388" w:name="_Toc342642299"/>
    <w:bookmarkStart w:id="1389" w:name="_Toc342737299"/>
    <w:p w14:paraId="4BFF4E98" w14:textId="77777777" w:rsidR="00A5626F" w:rsidRPr="00E00B58" w:rsidRDefault="00A5626F">
      <w:pPr>
        <w:pStyle w:val="Heading3"/>
      </w:pPr>
      <w:r w:rsidRPr="00E00B58">
        <w:fldChar w:fldCharType="begin"/>
      </w:r>
      <w:r w:rsidRPr="00E00B58">
        <w:instrText xml:space="preserve">autonumlgl </w:instrText>
      </w:r>
      <w:bookmarkStart w:id="1390" w:name="_Toc25072573"/>
      <w:r w:rsidRPr="00E00B58">
        <w:fldChar w:fldCharType="end"/>
      </w:r>
      <w:r w:rsidRPr="00E00B58">
        <w:tab/>
        <w:t>Example Query Message Reading Input Status Bits 0 - 15</w:t>
      </w:r>
      <w:bookmarkEnd w:id="1381"/>
      <w:bookmarkEnd w:id="1382"/>
      <w:bookmarkEnd w:id="1383"/>
      <w:bookmarkEnd w:id="1384"/>
      <w:bookmarkEnd w:id="1385"/>
      <w:bookmarkEnd w:id="1386"/>
      <w:bookmarkEnd w:id="1387"/>
      <w:bookmarkEnd w:id="1388"/>
      <w:bookmarkEnd w:id="1389"/>
      <w:bookmarkEnd w:id="1390"/>
    </w:p>
    <w:p w14:paraId="1C77018D" w14:textId="77777777" w:rsidR="00A5626F" w:rsidRPr="00E00B58" w:rsidRDefault="00A5626F">
      <w:pPr>
        <w:pStyle w:val="NormalLine"/>
      </w:pPr>
      <w:r w:rsidRPr="00E00B58">
        <w:object w:dxaOrig="4945" w:dyaOrig="1793" w14:anchorId="5BEDB4F8">
          <v:shape id="_x0000_i1035" type="#_x0000_t75" style="width:237pt;height:86pt" o:ole="">
            <v:imagedata r:id="rId33" o:title=""/>
          </v:shape>
          <o:OLEObject Type="Embed" ProgID="MSDraw" ShapeID="_x0000_i1035" DrawAspect="Content" ObjectID="_1635688531" r:id="rId34">
            <o:FieldCodes>\* mergeformat</o:FieldCodes>
          </o:OLEObject>
        </w:object>
      </w:r>
    </w:p>
    <w:bookmarkStart w:id="1391" w:name="_Toc341186299"/>
    <w:bookmarkStart w:id="1392" w:name="_Toc341413677"/>
    <w:bookmarkStart w:id="1393" w:name="_Toc341427954"/>
    <w:bookmarkStart w:id="1394" w:name="_Toc341432764"/>
    <w:bookmarkStart w:id="1395" w:name="_Toc342038490"/>
    <w:bookmarkStart w:id="1396" w:name="_Toc342568933"/>
    <w:bookmarkStart w:id="1397" w:name="_Toc342641043"/>
    <w:bookmarkStart w:id="1398" w:name="_Toc342642300"/>
    <w:bookmarkStart w:id="1399" w:name="_Toc342737300"/>
    <w:p w14:paraId="1C833A05" w14:textId="77777777" w:rsidR="00A5626F" w:rsidRPr="00E00B58" w:rsidRDefault="00A5626F">
      <w:pPr>
        <w:pStyle w:val="Heading3"/>
      </w:pPr>
      <w:r w:rsidRPr="00E00B58">
        <w:fldChar w:fldCharType="begin"/>
      </w:r>
      <w:r w:rsidRPr="00E00B58">
        <w:instrText xml:space="preserve">autonumlgl </w:instrText>
      </w:r>
      <w:bookmarkStart w:id="1400" w:name="_Toc25072574"/>
      <w:r w:rsidRPr="00E00B58">
        <w:fldChar w:fldCharType="end"/>
      </w:r>
      <w:r w:rsidRPr="00E00B58">
        <w:tab/>
        <w:t>Example Response Message Reading Input Status Bits 0 - 15</w:t>
      </w:r>
      <w:bookmarkEnd w:id="1391"/>
      <w:bookmarkEnd w:id="1392"/>
      <w:bookmarkEnd w:id="1393"/>
      <w:bookmarkEnd w:id="1394"/>
      <w:bookmarkEnd w:id="1395"/>
      <w:bookmarkEnd w:id="1396"/>
      <w:bookmarkEnd w:id="1397"/>
      <w:bookmarkEnd w:id="1398"/>
      <w:bookmarkEnd w:id="1399"/>
      <w:bookmarkEnd w:id="1400"/>
    </w:p>
    <w:p w14:paraId="71558357" w14:textId="7D5AAF72" w:rsidR="00A5626F" w:rsidRPr="00E00B58" w:rsidRDefault="001F4053">
      <w:pPr>
        <w:pStyle w:val="NormalLine"/>
      </w:pPr>
      <w:r w:rsidRPr="00E00B58">
        <w:object w:dxaOrig="6165" w:dyaOrig="2165" w14:anchorId="49446AEE">
          <v:shape id="_x0000_i1036" type="#_x0000_t75" style="width:326pt;height:109pt" o:ole="">
            <v:imagedata r:id="rId35" o:title=""/>
          </v:shape>
          <o:OLEObject Type="Embed" ProgID="MSDraw" ShapeID="_x0000_i1036" DrawAspect="Content" ObjectID="_1635688532" r:id="rId36">
            <o:FieldCodes>\* mergeformat</o:FieldCodes>
          </o:OLEObject>
        </w:object>
      </w:r>
    </w:p>
    <w:p w14:paraId="1B09A2A0" w14:textId="5BB0917D" w:rsidR="001F4053" w:rsidRPr="00E00B58" w:rsidRDefault="001F4053">
      <w:pPr>
        <w:pStyle w:val="NormalLine"/>
      </w:pPr>
    </w:p>
    <w:p w14:paraId="1FCA5F8C" w14:textId="1D310622" w:rsidR="001F4053" w:rsidRPr="00E00B58" w:rsidRDefault="001F4053">
      <w:pPr>
        <w:pStyle w:val="NormalLine"/>
      </w:pPr>
    </w:p>
    <w:p w14:paraId="7CC51639" w14:textId="64ED5975" w:rsidR="001F4053" w:rsidRPr="00E00B58" w:rsidRDefault="001F4053">
      <w:pPr>
        <w:pStyle w:val="NormalLine"/>
      </w:pPr>
    </w:p>
    <w:p w14:paraId="008DD385" w14:textId="25CC6806" w:rsidR="001F4053" w:rsidRPr="00E00B58" w:rsidRDefault="001F4053">
      <w:pPr>
        <w:pStyle w:val="NormalLine"/>
      </w:pPr>
    </w:p>
    <w:p w14:paraId="2DBF8480" w14:textId="1A4B122C" w:rsidR="001F4053" w:rsidRPr="00E00B58" w:rsidRDefault="001F4053">
      <w:pPr>
        <w:pStyle w:val="NormalLine"/>
      </w:pPr>
    </w:p>
    <w:p w14:paraId="4D04D383" w14:textId="408B71A2" w:rsidR="001F4053" w:rsidRPr="00E00B58" w:rsidRDefault="001F4053">
      <w:pPr>
        <w:pStyle w:val="NormalLine"/>
      </w:pPr>
    </w:p>
    <w:p w14:paraId="40932E71" w14:textId="2A9D8A16" w:rsidR="001F4053" w:rsidRPr="00E00B58" w:rsidRDefault="001F4053">
      <w:pPr>
        <w:pStyle w:val="NormalLine"/>
      </w:pPr>
    </w:p>
    <w:p w14:paraId="78C73CE3" w14:textId="31394D28" w:rsidR="001F4053" w:rsidRPr="00E00B58" w:rsidRDefault="001F4053">
      <w:pPr>
        <w:pStyle w:val="NormalLine"/>
      </w:pPr>
    </w:p>
    <w:p w14:paraId="7E51D2B7" w14:textId="7A032E1A" w:rsidR="001F4053" w:rsidRPr="00E00B58" w:rsidRDefault="001F4053">
      <w:pPr>
        <w:pStyle w:val="NormalLine"/>
      </w:pPr>
    </w:p>
    <w:p w14:paraId="670C9AE5" w14:textId="12233DB5" w:rsidR="001F4053" w:rsidRPr="00E00B58" w:rsidRDefault="001F4053">
      <w:pPr>
        <w:pStyle w:val="NormalLine"/>
      </w:pPr>
    </w:p>
    <w:p w14:paraId="6D0311BB" w14:textId="277C0AD2" w:rsidR="001F4053" w:rsidRPr="00E00B58" w:rsidRDefault="001F4053">
      <w:pPr>
        <w:pStyle w:val="NormalLine"/>
      </w:pPr>
    </w:p>
    <w:p w14:paraId="5CB7D4A8" w14:textId="367E3315" w:rsidR="001F4053" w:rsidRPr="00E00B58" w:rsidRDefault="001F4053">
      <w:pPr>
        <w:pStyle w:val="NormalLine"/>
      </w:pPr>
    </w:p>
    <w:p w14:paraId="227A8DAA" w14:textId="6D25AF68" w:rsidR="001F4053" w:rsidRPr="00E00B58" w:rsidRDefault="001F4053">
      <w:pPr>
        <w:pStyle w:val="NormalLine"/>
      </w:pPr>
    </w:p>
    <w:p w14:paraId="59C72217" w14:textId="05A37FC3" w:rsidR="001F4053" w:rsidRPr="00E00B58" w:rsidRDefault="001F4053">
      <w:pPr>
        <w:pStyle w:val="NormalLine"/>
      </w:pPr>
    </w:p>
    <w:p w14:paraId="6C6912AF" w14:textId="0861C92E" w:rsidR="001F4053" w:rsidRPr="00E00B58" w:rsidRDefault="001F4053">
      <w:pPr>
        <w:pStyle w:val="NormalLine"/>
      </w:pPr>
    </w:p>
    <w:p w14:paraId="2A6FAC53" w14:textId="45F0167F" w:rsidR="001F4053" w:rsidRPr="00E00B58" w:rsidRDefault="001F4053">
      <w:pPr>
        <w:pStyle w:val="NormalLine"/>
      </w:pPr>
    </w:p>
    <w:p w14:paraId="269BE36D" w14:textId="48F854CF" w:rsidR="001F4053" w:rsidRPr="00E00B58" w:rsidRDefault="001F4053">
      <w:pPr>
        <w:pStyle w:val="NormalLine"/>
      </w:pPr>
    </w:p>
    <w:p w14:paraId="79DA72C5" w14:textId="22A8C561" w:rsidR="001F4053" w:rsidRPr="00E00B58" w:rsidRDefault="001F4053">
      <w:pPr>
        <w:pStyle w:val="NormalLine"/>
      </w:pPr>
    </w:p>
    <w:p w14:paraId="3FA8DB5A" w14:textId="6F463D13" w:rsidR="001F4053" w:rsidRPr="00E00B58" w:rsidRDefault="001F4053">
      <w:pPr>
        <w:pStyle w:val="NormalLine"/>
      </w:pPr>
    </w:p>
    <w:p w14:paraId="5603A5D0" w14:textId="77777777" w:rsidR="001F4053" w:rsidRPr="00E00B58" w:rsidRDefault="001F4053">
      <w:pPr>
        <w:pStyle w:val="NormalLine"/>
      </w:pPr>
    </w:p>
    <w:bookmarkStart w:id="1401" w:name="_Toc341186300"/>
    <w:bookmarkStart w:id="1402" w:name="_Toc341413678"/>
    <w:bookmarkStart w:id="1403" w:name="_Toc341427955"/>
    <w:bookmarkStart w:id="1404" w:name="_Toc341432765"/>
    <w:bookmarkStart w:id="1405" w:name="_Toc342038491"/>
    <w:bookmarkStart w:id="1406" w:name="_Toc342568934"/>
    <w:bookmarkStart w:id="1407" w:name="_Toc342641044"/>
    <w:bookmarkStart w:id="1408" w:name="_Toc342642301"/>
    <w:bookmarkStart w:id="1409" w:name="_Toc342737301"/>
    <w:p w14:paraId="789CA347" w14:textId="77777777" w:rsidR="00A5626F" w:rsidRPr="00E00B58" w:rsidRDefault="00A5626F">
      <w:pPr>
        <w:pStyle w:val="Heading2"/>
      </w:pPr>
      <w:r w:rsidRPr="00E00B58">
        <w:lastRenderedPageBreak/>
        <w:fldChar w:fldCharType="begin"/>
      </w:r>
      <w:r w:rsidRPr="00E00B58">
        <w:instrText xml:space="preserve">autonumlgl </w:instrText>
      </w:r>
      <w:bookmarkStart w:id="1410" w:name="_Toc25072575"/>
      <w:r w:rsidRPr="00E00B58">
        <w:fldChar w:fldCharType="end"/>
      </w:r>
      <w:r w:rsidRPr="00E00B58">
        <w:tab/>
        <w:t>Read Multiple 16-Bit Registers</w:t>
      </w:r>
      <w:r w:rsidRPr="00E00B58">
        <w:tab/>
        <w:t>Function Code 03</w:t>
      </w:r>
      <w:bookmarkEnd w:id="1401"/>
      <w:bookmarkEnd w:id="1402"/>
      <w:bookmarkEnd w:id="1403"/>
      <w:bookmarkEnd w:id="1404"/>
      <w:bookmarkEnd w:id="1405"/>
      <w:bookmarkEnd w:id="1406"/>
      <w:bookmarkEnd w:id="1407"/>
      <w:bookmarkEnd w:id="1408"/>
      <w:bookmarkEnd w:id="1409"/>
      <w:bookmarkEnd w:id="1410"/>
    </w:p>
    <w:p w14:paraId="2C30D29B" w14:textId="77777777" w:rsidR="00A5626F" w:rsidRPr="00E00B58" w:rsidRDefault="00A5626F">
      <w:pPr>
        <w:pStyle w:val="NormalText"/>
      </w:pPr>
      <w:r w:rsidRPr="00E00B58">
        <w:t xml:space="preserve">Function code 03 reads one or more 16-bit registers.  Function code 03 query and response messages are in accordance with the Modicon Manual chapter 2.  The 16-bit registers are listed in section </w:t>
      </w:r>
      <w:r w:rsidRPr="00E00B58">
        <w:rPr>
          <w:i/>
        </w:rPr>
        <w:t xml:space="preserve">16-Bit Control </w:t>
      </w:r>
      <w:r w:rsidR="00921243" w:rsidRPr="00E00B58">
        <w:rPr>
          <w:i/>
        </w:rPr>
        <w:t>and</w:t>
      </w:r>
      <w:r w:rsidRPr="00E00B58">
        <w:rPr>
          <w:i/>
        </w:rPr>
        <w:t xml:space="preserve"> Data Registers</w:t>
      </w:r>
      <w:r w:rsidRPr="00E00B58">
        <w:t>.  The registers which must hold their value when power is removed are stored in EEPROM non-volatile memory, except the clock registers which are stored in the on-board (battery-backed FM &amp; CSA approved models) clock.</w:t>
      </w:r>
    </w:p>
    <w:bookmarkStart w:id="1411" w:name="_Toc341186301"/>
    <w:bookmarkStart w:id="1412" w:name="_Toc341413679"/>
    <w:bookmarkStart w:id="1413" w:name="_Toc341427956"/>
    <w:bookmarkStart w:id="1414" w:name="_Toc341432766"/>
    <w:bookmarkStart w:id="1415" w:name="_Toc342038492"/>
    <w:bookmarkStart w:id="1416" w:name="_Toc342568935"/>
    <w:bookmarkStart w:id="1417" w:name="_Toc342641045"/>
    <w:bookmarkStart w:id="1418" w:name="_Toc342642302"/>
    <w:bookmarkStart w:id="1419" w:name="_Toc342737302"/>
    <w:p w14:paraId="680C48DE" w14:textId="77777777" w:rsidR="00A5626F" w:rsidRPr="00E00B58" w:rsidRDefault="00A5626F">
      <w:pPr>
        <w:pStyle w:val="Heading3"/>
      </w:pPr>
      <w:r w:rsidRPr="00E00B58">
        <w:fldChar w:fldCharType="begin"/>
      </w:r>
      <w:r w:rsidRPr="00E00B58">
        <w:instrText xml:space="preserve">autonumlgl </w:instrText>
      </w:r>
      <w:bookmarkStart w:id="1420" w:name="_Toc25072576"/>
      <w:r w:rsidRPr="00E00B58">
        <w:fldChar w:fldCharType="end"/>
      </w:r>
      <w:r w:rsidRPr="00E00B58">
        <w:tab/>
        <w:t>Example Query Message Read Registers 3 and 4</w:t>
      </w:r>
      <w:bookmarkEnd w:id="1411"/>
      <w:bookmarkEnd w:id="1412"/>
      <w:bookmarkEnd w:id="1413"/>
      <w:bookmarkEnd w:id="1414"/>
      <w:bookmarkEnd w:id="1415"/>
      <w:bookmarkEnd w:id="1416"/>
      <w:bookmarkEnd w:id="1417"/>
      <w:bookmarkEnd w:id="1418"/>
      <w:bookmarkEnd w:id="1419"/>
      <w:bookmarkEnd w:id="1420"/>
    </w:p>
    <w:p w14:paraId="3A544E35" w14:textId="77777777" w:rsidR="00A5626F" w:rsidRPr="00E00B58" w:rsidRDefault="00A5626F">
      <w:pPr>
        <w:pStyle w:val="NormalLine"/>
      </w:pPr>
      <w:r w:rsidRPr="00E00B58">
        <w:object w:dxaOrig="4860" w:dyaOrig="1793" w14:anchorId="60C70852">
          <v:shape id="_x0000_i1037" type="#_x0000_t75" style="width:232pt;height:86pt" o:ole="">
            <v:imagedata r:id="rId37" o:title=""/>
          </v:shape>
          <o:OLEObject Type="Embed" ProgID="MSDraw" ShapeID="_x0000_i1037" DrawAspect="Content" ObjectID="_1635688533" r:id="rId38">
            <o:FieldCodes>\* mergeformat</o:FieldCodes>
          </o:OLEObject>
        </w:object>
      </w:r>
    </w:p>
    <w:bookmarkStart w:id="1421" w:name="_Toc341186302"/>
    <w:bookmarkStart w:id="1422" w:name="_Toc341413680"/>
    <w:bookmarkStart w:id="1423" w:name="_Toc341427957"/>
    <w:bookmarkStart w:id="1424" w:name="_Toc341432767"/>
    <w:bookmarkStart w:id="1425" w:name="_Toc342038493"/>
    <w:bookmarkStart w:id="1426" w:name="_Toc342568936"/>
    <w:bookmarkStart w:id="1427" w:name="_Toc342641046"/>
    <w:bookmarkStart w:id="1428" w:name="_Toc342642303"/>
    <w:bookmarkStart w:id="1429" w:name="_Toc342737303"/>
    <w:p w14:paraId="4F490DC3" w14:textId="77777777" w:rsidR="00A5626F" w:rsidRPr="00E00B58" w:rsidRDefault="00A5626F">
      <w:pPr>
        <w:pStyle w:val="Heading3"/>
      </w:pPr>
      <w:r w:rsidRPr="00E00B58">
        <w:fldChar w:fldCharType="begin"/>
      </w:r>
      <w:r w:rsidRPr="00E00B58">
        <w:instrText xml:space="preserve">autonumlgl </w:instrText>
      </w:r>
      <w:bookmarkStart w:id="1430" w:name="_Toc25072577"/>
      <w:r w:rsidRPr="00E00B58">
        <w:fldChar w:fldCharType="end"/>
      </w:r>
      <w:r w:rsidRPr="00E00B58">
        <w:tab/>
        <w:t>Example Response Message Read Registers 3 and 4</w:t>
      </w:r>
      <w:bookmarkEnd w:id="1421"/>
      <w:bookmarkEnd w:id="1422"/>
      <w:bookmarkEnd w:id="1423"/>
      <w:bookmarkEnd w:id="1424"/>
      <w:bookmarkEnd w:id="1425"/>
      <w:bookmarkEnd w:id="1426"/>
      <w:bookmarkEnd w:id="1427"/>
      <w:bookmarkEnd w:id="1428"/>
      <w:bookmarkEnd w:id="1429"/>
      <w:bookmarkEnd w:id="1430"/>
    </w:p>
    <w:p w14:paraId="40A1C8C2" w14:textId="6988069A" w:rsidR="00A5626F" w:rsidRPr="00E00B58" w:rsidRDefault="00A5626F">
      <w:pPr>
        <w:pStyle w:val="NormalLine"/>
      </w:pPr>
      <w:r w:rsidRPr="00E00B58">
        <w:object w:dxaOrig="5538" w:dyaOrig="2165" w14:anchorId="4E972627">
          <v:shape id="_x0000_i1038" type="#_x0000_t75" style="width:264.5pt;height:103.5pt" o:ole="">
            <v:imagedata r:id="rId39" o:title=""/>
          </v:shape>
          <o:OLEObject Type="Embed" ProgID="MSDraw" ShapeID="_x0000_i1038" DrawAspect="Content" ObjectID="_1635688534" r:id="rId40">
            <o:FieldCodes>\* mergeformat</o:FieldCodes>
          </o:OLEObject>
        </w:object>
      </w:r>
    </w:p>
    <w:p w14:paraId="2272302B" w14:textId="11AE9C85" w:rsidR="001F4053" w:rsidRPr="00E00B58" w:rsidRDefault="001F4053">
      <w:pPr>
        <w:pStyle w:val="NormalLine"/>
      </w:pPr>
    </w:p>
    <w:p w14:paraId="72B744F3" w14:textId="65AC60B6" w:rsidR="001F4053" w:rsidRPr="00E00B58" w:rsidRDefault="001F4053">
      <w:pPr>
        <w:pStyle w:val="NormalLine"/>
      </w:pPr>
    </w:p>
    <w:p w14:paraId="210718C2" w14:textId="29E25681" w:rsidR="001F4053" w:rsidRPr="00E00B58" w:rsidRDefault="001F4053">
      <w:pPr>
        <w:pStyle w:val="NormalLine"/>
      </w:pPr>
    </w:p>
    <w:p w14:paraId="6B1D4FDA" w14:textId="7D473CEB" w:rsidR="001F4053" w:rsidRPr="00E00B58" w:rsidRDefault="001F4053">
      <w:pPr>
        <w:pStyle w:val="NormalLine"/>
      </w:pPr>
    </w:p>
    <w:p w14:paraId="30F8FE7B" w14:textId="39FF4193" w:rsidR="001F4053" w:rsidRPr="00E00B58" w:rsidRDefault="001F4053">
      <w:pPr>
        <w:pStyle w:val="NormalLine"/>
      </w:pPr>
    </w:p>
    <w:p w14:paraId="108379D3" w14:textId="15E2A6DA" w:rsidR="001F4053" w:rsidRPr="00E00B58" w:rsidRDefault="001F4053">
      <w:pPr>
        <w:pStyle w:val="NormalLine"/>
      </w:pPr>
    </w:p>
    <w:p w14:paraId="3327AE8C" w14:textId="0911D008" w:rsidR="001F4053" w:rsidRPr="00E00B58" w:rsidRDefault="001F4053">
      <w:pPr>
        <w:pStyle w:val="NormalLine"/>
      </w:pPr>
    </w:p>
    <w:p w14:paraId="0B668359" w14:textId="01024EBF" w:rsidR="001F4053" w:rsidRPr="00E00B58" w:rsidRDefault="001F4053">
      <w:pPr>
        <w:pStyle w:val="NormalLine"/>
      </w:pPr>
    </w:p>
    <w:p w14:paraId="5093AD48" w14:textId="13717819" w:rsidR="001F4053" w:rsidRPr="00E00B58" w:rsidRDefault="001F4053">
      <w:pPr>
        <w:pStyle w:val="NormalLine"/>
      </w:pPr>
    </w:p>
    <w:p w14:paraId="0319022B" w14:textId="6C6428AF" w:rsidR="001F4053" w:rsidRPr="00E00B58" w:rsidRDefault="001F4053">
      <w:pPr>
        <w:pStyle w:val="NormalLine"/>
      </w:pPr>
    </w:p>
    <w:p w14:paraId="5979B56A" w14:textId="7C539ECF" w:rsidR="001F4053" w:rsidRPr="00E00B58" w:rsidRDefault="001F4053">
      <w:pPr>
        <w:pStyle w:val="NormalLine"/>
      </w:pPr>
    </w:p>
    <w:p w14:paraId="2F0063AF" w14:textId="1B4887BB" w:rsidR="001F4053" w:rsidRPr="00E00B58" w:rsidRDefault="001F4053">
      <w:pPr>
        <w:pStyle w:val="NormalLine"/>
      </w:pPr>
    </w:p>
    <w:p w14:paraId="488BC7C8" w14:textId="554F32C6" w:rsidR="001F4053" w:rsidRPr="00E00B58" w:rsidRDefault="001F4053">
      <w:pPr>
        <w:pStyle w:val="NormalLine"/>
      </w:pPr>
    </w:p>
    <w:p w14:paraId="5A5BC319" w14:textId="299166C3" w:rsidR="001F4053" w:rsidRPr="00E00B58" w:rsidRDefault="001F4053">
      <w:pPr>
        <w:pStyle w:val="NormalLine"/>
      </w:pPr>
    </w:p>
    <w:p w14:paraId="4A201EBB" w14:textId="23FFA9BB" w:rsidR="001F4053" w:rsidRPr="00E00B58" w:rsidRDefault="001F4053">
      <w:pPr>
        <w:pStyle w:val="NormalLine"/>
      </w:pPr>
    </w:p>
    <w:p w14:paraId="221F1F29" w14:textId="6E10FDAD" w:rsidR="001F4053" w:rsidRPr="00E00B58" w:rsidRDefault="001F4053">
      <w:pPr>
        <w:pStyle w:val="NormalLine"/>
      </w:pPr>
    </w:p>
    <w:p w14:paraId="1CE0CB1D" w14:textId="23433E25" w:rsidR="001F4053" w:rsidRPr="00E00B58" w:rsidRDefault="001F4053">
      <w:pPr>
        <w:pStyle w:val="NormalLine"/>
      </w:pPr>
    </w:p>
    <w:p w14:paraId="65B3C6A3" w14:textId="77777777" w:rsidR="001F4053" w:rsidRPr="00E00B58" w:rsidRDefault="001F4053">
      <w:pPr>
        <w:pStyle w:val="NormalLine"/>
      </w:pPr>
    </w:p>
    <w:bookmarkStart w:id="1431" w:name="_Toc341186303"/>
    <w:bookmarkStart w:id="1432" w:name="_Toc341413681"/>
    <w:bookmarkStart w:id="1433" w:name="_Toc341427958"/>
    <w:bookmarkStart w:id="1434" w:name="_Toc341432768"/>
    <w:bookmarkStart w:id="1435" w:name="_Toc342038494"/>
    <w:bookmarkStart w:id="1436" w:name="_Toc342568937"/>
    <w:bookmarkStart w:id="1437" w:name="_Toc342641047"/>
    <w:bookmarkStart w:id="1438" w:name="_Toc342642304"/>
    <w:bookmarkStart w:id="1439" w:name="_Toc342737304"/>
    <w:p w14:paraId="199F88EE" w14:textId="77777777" w:rsidR="00A5626F" w:rsidRPr="00E00B58" w:rsidRDefault="00A5626F">
      <w:pPr>
        <w:pStyle w:val="Heading2"/>
      </w:pPr>
      <w:r w:rsidRPr="00E00B58">
        <w:lastRenderedPageBreak/>
        <w:fldChar w:fldCharType="begin"/>
      </w:r>
      <w:r w:rsidRPr="00E00B58">
        <w:instrText xml:space="preserve">autonumlgl </w:instrText>
      </w:r>
      <w:bookmarkStart w:id="1440" w:name="_Toc25072578"/>
      <w:r w:rsidRPr="00E00B58">
        <w:fldChar w:fldCharType="end"/>
      </w:r>
      <w:r w:rsidRPr="00E00B58">
        <w:tab/>
        <w:t>Force (Set) Single Bit</w:t>
      </w:r>
      <w:r w:rsidRPr="00E00B58">
        <w:tab/>
        <w:t>Function Code 05</w:t>
      </w:r>
      <w:bookmarkEnd w:id="1431"/>
      <w:bookmarkEnd w:id="1432"/>
      <w:bookmarkEnd w:id="1433"/>
      <w:bookmarkEnd w:id="1434"/>
      <w:bookmarkEnd w:id="1435"/>
      <w:bookmarkEnd w:id="1436"/>
      <w:bookmarkEnd w:id="1437"/>
      <w:bookmarkEnd w:id="1438"/>
      <w:bookmarkEnd w:id="1439"/>
      <w:bookmarkEnd w:id="1440"/>
    </w:p>
    <w:p w14:paraId="1854CCC2" w14:textId="77777777" w:rsidR="00A5626F" w:rsidRPr="00E00B58" w:rsidRDefault="00A5626F">
      <w:pPr>
        <w:pStyle w:val="NormalText"/>
      </w:pPr>
      <w:r w:rsidRPr="00E00B58">
        <w:t xml:space="preserve">Function 05 query and response messages are in accordance with the Modicon Manual chapter 2. In the Intellitrol, the Force Single Bit commands are used as “Action” commands, to tell the controller to perform some action or function. The “force bit” number is the command index, and the “force data” value is the “bit value”. A “bit value” of “0” may indicate that in fact the command should be ignored (no action performed), or alternatively that the action should be set “Off”, or in some manner complemented from the “1” or “On” state. The various Force Bit commands are listed in section </w:t>
      </w:r>
      <w:r w:rsidRPr="00E00B58">
        <w:rPr>
          <w:i/>
        </w:rPr>
        <w:t>VIP and Intellitrol Force Bit Assignments</w:t>
      </w:r>
      <w:r w:rsidRPr="00E00B58">
        <w:t>.</w:t>
      </w:r>
    </w:p>
    <w:p w14:paraId="083FEE18" w14:textId="77777777" w:rsidR="00A5626F" w:rsidRPr="00E00B58" w:rsidRDefault="00A5626F">
      <w:pPr>
        <w:pStyle w:val="NormalText"/>
      </w:pPr>
      <w:r w:rsidRPr="00E00B58">
        <w:t>The VIP accepts “force data” fields of 0000 (hex) as “0” and FF00 (hex) as “1” values. In general, the VIP treats “0” values as no-operation commands.</w:t>
      </w:r>
    </w:p>
    <w:p w14:paraId="179DCA5D" w14:textId="77777777" w:rsidR="00A5626F" w:rsidRPr="00E00B58" w:rsidRDefault="00A5626F">
      <w:pPr>
        <w:pStyle w:val="NormalText"/>
      </w:pPr>
      <w:r w:rsidRPr="00E00B58">
        <w:t xml:space="preserve">The Intellitrol accepts “force data” fields of 0000 (hex) as “0” and either FF00 (hex) or 0001 (hex) as “1” values. In general, the Intellitrol treats “0” values as complementing the “1” value action where meaningful, or as no-operation commands otherwise. For example, a “0” value to Force Bit 3 (Erase Vehicle List) is a no-operation action, while a “0” value to Force Bit 8 (Set Overfill Bypass) would </w:t>
      </w:r>
      <w:r w:rsidRPr="00E00B58">
        <w:rPr>
          <w:i/>
        </w:rPr>
        <w:t>clear</w:t>
      </w:r>
      <w:r w:rsidRPr="00E00B58">
        <w:t xml:space="preserve"> any overfill-bypass currently in effect, and a “1” value to Force Bit 8 would </w:t>
      </w:r>
      <w:r w:rsidRPr="00E00B58">
        <w:rPr>
          <w:i/>
        </w:rPr>
        <w:t>set</w:t>
      </w:r>
      <w:r w:rsidRPr="00E00B58">
        <w:t xml:space="preserve"> overfill-bypass (if the unit is in a bypassable overfill state).</w:t>
      </w:r>
    </w:p>
    <w:p w14:paraId="1B691BBE" w14:textId="77777777" w:rsidR="00A5626F" w:rsidRPr="00E00B58" w:rsidRDefault="00A5626F">
      <w:pPr>
        <w:pStyle w:val="NormalText"/>
      </w:pPr>
      <w:r w:rsidRPr="00E00B58">
        <w:t xml:space="preserve">While there is no pressing reason why the 16-bit “force data” value cannot range over the entire </w:t>
      </w:r>
      <w:r w:rsidRPr="00E00B58">
        <w:rPr>
          <w:i/>
        </w:rPr>
        <w:t>short integer</w:t>
      </w:r>
      <w:r w:rsidRPr="00E00B58">
        <w:t xml:space="preserve"> range, at present no Force Bit function uses the force data value as anything other than a logical “0” or “1” (“Off” or “On” respectively), and will return a Data Error on any force data value other than the ones listed.</w:t>
      </w:r>
    </w:p>
    <w:bookmarkStart w:id="1441" w:name="_Toc341186306"/>
    <w:bookmarkStart w:id="1442" w:name="_Toc341413684"/>
    <w:bookmarkStart w:id="1443" w:name="_Toc341427959"/>
    <w:bookmarkStart w:id="1444" w:name="_Toc341432769"/>
    <w:bookmarkStart w:id="1445" w:name="_Toc342038495"/>
    <w:bookmarkStart w:id="1446" w:name="_Toc342568938"/>
    <w:bookmarkStart w:id="1447" w:name="_Toc342641048"/>
    <w:bookmarkStart w:id="1448" w:name="_Toc342642305"/>
    <w:bookmarkStart w:id="1449" w:name="_Toc342737305"/>
    <w:p w14:paraId="2A5A0637" w14:textId="77777777" w:rsidR="00A5626F" w:rsidRPr="00E00B58" w:rsidRDefault="00A5626F">
      <w:pPr>
        <w:pStyle w:val="Heading3"/>
      </w:pPr>
      <w:r w:rsidRPr="00E00B58">
        <w:fldChar w:fldCharType="begin"/>
      </w:r>
      <w:r w:rsidRPr="00E00B58">
        <w:instrText xml:space="preserve">autonumlgl </w:instrText>
      </w:r>
      <w:bookmarkStart w:id="1450" w:name="_Toc25072579"/>
      <w:r w:rsidRPr="00E00B58">
        <w:fldChar w:fldCharType="end"/>
      </w:r>
      <w:r w:rsidRPr="00E00B58">
        <w:tab/>
        <w:t xml:space="preserve">Example Query Message </w:t>
      </w:r>
      <w:r w:rsidR="00921243" w:rsidRPr="00E00B58">
        <w:t>to</w:t>
      </w:r>
      <w:r w:rsidRPr="00E00B58">
        <w:t xml:space="preserve"> Erase </w:t>
      </w:r>
      <w:r w:rsidR="00C90655" w:rsidRPr="00E00B58">
        <w:t>the</w:t>
      </w:r>
      <w:r w:rsidRPr="00E00B58">
        <w:t xml:space="preserve"> Vehicle List</w:t>
      </w:r>
      <w:bookmarkEnd w:id="1441"/>
      <w:bookmarkEnd w:id="1442"/>
      <w:bookmarkEnd w:id="1443"/>
      <w:bookmarkEnd w:id="1444"/>
      <w:bookmarkEnd w:id="1445"/>
      <w:bookmarkEnd w:id="1446"/>
      <w:bookmarkEnd w:id="1447"/>
      <w:bookmarkEnd w:id="1448"/>
      <w:bookmarkEnd w:id="1449"/>
      <w:bookmarkEnd w:id="1450"/>
    </w:p>
    <w:p w14:paraId="5AAD3CAD" w14:textId="77777777" w:rsidR="00A5626F" w:rsidRPr="00E00B58" w:rsidRDefault="00A5626F">
      <w:pPr>
        <w:pStyle w:val="NormalLine"/>
      </w:pPr>
      <w:r w:rsidRPr="00E00B58">
        <w:object w:dxaOrig="5360" w:dyaOrig="1793" w14:anchorId="179F8362">
          <v:shape id="_x0000_i1039" type="#_x0000_t75" style="width:257pt;height:86pt" o:ole="">
            <v:imagedata r:id="rId41" o:title=""/>
          </v:shape>
          <o:OLEObject Type="Embed" ProgID="MSDraw" ShapeID="_x0000_i1039" DrawAspect="Content" ObjectID="_1635688535" r:id="rId42">
            <o:FieldCodes>\* mergeformat</o:FieldCodes>
          </o:OLEObject>
        </w:object>
      </w:r>
    </w:p>
    <w:bookmarkStart w:id="1451" w:name="_Toc341186307"/>
    <w:bookmarkStart w:id="1452" w:name="_Toc341413685"/>
    <w:bookmarkStart w:id="1453" w:name="_Toc341427960"/>
    <w:bookmarkStart w:id="1454" w:name="_Toc341432770"/>
    <w:bookmarkStart w:id="1455" w:name="_Toc342038496"/>
    <w:bookmarkStart w:id="1456" w:name="_Toc342568939"/>
    <w:bookmarkStart w:id="1457" w:name="_Toc342641049"/>
    <w:bookmarkStart w:id="1458" w:name="_Toc342642306"/>
    <w:bookmarkStart w:id="1459" w:name="_Toc342737306"/>
    <w:p w14:paraId="42FDAABD" w14:textId="77777777" w:rsidR="00A5626F" w:rsidRPr="00E00B58" w:rsidRDefault="00A5626F">
      <w:pPr>
        <w:pStyle w:val="Heading3"/>
      </w:pPr>
      <w:r w:rsidRPr="00E00B58">
        <w:fldChar w:fldCharType="begin"/>
      </w:r>
      <w:r w:rsidRPr="00E00B58">
        <w:instrText xml:space="preserve">autonumlgl </w:instrText>
      </w:r>
      <w:bookmarkStart w:id="1460" w:name="_Toc25072580"/>
      <w:r w:rsidRPr="00E00B58">
        <w:fldChar w:fldCharType="end"/>
      </w:r>
      <w:r w:rsidRPr="00E00B58">
        <w:tab/>
        <w:t xml:space="preserve">Example Response Message </w:t>
      </w:r>
      <w:r w:rsidR="00921243" w:rsidRPr="00E00B58">
        <w:t>to</w:t>
      </w:r>
      <w:r w:rsidRPr="00E00B58">
        <w:t xml:space="preserve"> Erase </w:t>
      </w:r>
      <w:r w:rsidR="00C90655" w:rsidRPr="00E00B58">
        <w:t>the</w:t>
      </w:r>
      <w:r w:rsidRPr="00E00B58">
        <w:t xml:space="preserve"> Vehicle List</w:t>
      </w:r>
      <w:bookmarkEnd w:id="1451"/>
      <w:bookmarkEnd w:id="1452"/>
      <w:bookmarkEnd w:id="1453"/>
      <w:bookmarkEnd w:id="1454"/>
      <w:bookmarkEnd w:id="1455"/>
      <w:bookmarkEnd w:id="1456"/>
      <w:bookmarkEnd w:id="1457"/>
      <w:bookmarkEnd w:id="1458"/>
      <w:bookmarkEnd w:id="1459"/>
      <w:bookmarkEnd w:id="1460"/>
    </w:p>
    <w:p w14:paraId="188BF219" w14:textId="6213E0DA" w:rsidR="00A5626F" w:rsidRPr="00E00B58" w:rsidRDefault="00A5626F">
      <w:pPr>
        <w:pStyle w:val="NormalLine"/>
      </w:pPr>
      <w:r w:rsidRPr="00E00B58">
        <w:object w:dxaOrig="4925" w:dyaOrig="1793" w14:anchorId="5D7FF894">
          <v:shape id="_x0000_i1040" type="#_x0000_t75" style="width:235.5pt;height:86pt" o:ole="">
            <v:imagedata r:id="rId43" o:title=""/>
          </v:shape>
          <o:OLEObject Type="Embed" ProgID="MSDraw" ShapeID="_x0000_i1040" DrawAspect="Content" ObjectID="_1635688536" r:id="rId44">
            <o:FieldCodes>\* mergeformat</o:FieldCodes>
          </o:OLEObject>
        </w:object>
      </w:r>
    </w:p>
    <w:p w14:paraId="2FA5F90B" w14:textId="025C62EB" w:rsidR="001F4053" w:rsidRPr="00E00B58" w:rsidRDefault="001F4053">
      <w:pPr>
        <w:pStyle w:val="NormalLine"/>
      </w:pPr>
    </w:p>
    <w:p w14:paraId="2D4B8992" w14:textId="368590E9" w:rsidR="001F4053" w:rsidRPr="00E00B58" w:rsidRDefault="001F4053">
      <w:pPr>
        <w:pStyle w:val="NormalLine"/>
      </w:pPr>
    </w:p>
    <w:p w14:paraId="3D150F8A" w14:textId="581ED4B7" w:rsidR="001F4053" w:rsidRPr="00E00B58" w:rsidRDefault="001F4053">
      <w:pPr>
        <w:pStyle w:val="NormalLine"/>
      </w:pPr>
    </w:p>
    <w:p w14:paraId="31D34573" w14:textId="24936206" w:rsidR="001F4053" w:rsidRPr="00E00B58" w:rsidRDefault="001F4053">
      <w:pPr>
        <w:pStyle w:val="NormalLine"/>
      </w:pPr>
    </w:p>
    <w:p w14:paraId="45244ABC" w14:textId="6385FC55" w:rsidR="001F4053" w:rsidRPr="00E00B58" w:rsidRDefault="001F4053">
      <w:pPr>
        <w:pStyle w:val="NormalLine"/>
      </w:pPr>
    </w:p>
    <w:p w14:paraId="262E3082" w14:textId="77777777" w:rsidR="001F4053" w:rsidRPr="00E00B58" w:rsidRDefault="001F4053">
      <w:pPr>
        <w:pStyle w:val="NormalLine"/>
      </w:pPr>
    </w:p>
    <w:bookmarkStart w:id="1461" w:name="_Toc341186312"/>
    <w:bookmarkStart w:id="1462" w:name="_Toc341413690"/>
    <w:bookmarkStart w:id="1463" w:name="_Toc341427965"/>
    <w:bookmarkStart w:id="1464" w:name="_Toc341432775"/>
    <w:bookmarkStart w:id="1465" w:name="_Toc342038501"/>
    <w:bookmarkStart w:id="1466" w:name="_Toc342568944"/>
    <w:bookmarkStart w:id="1467" w:name="_Toc342641054"/>
    <w:bookmarkStart w:id="1468" w:name="_Toc342642311"/>
    <w:bookmarkStart w:id="1469" w:name="_Toc342737311"/>
    <w:p w14:paraId="4BD36FF7" w14:textId="77777777" w:rsidR="00A5626F" w:rsidRPr="00E00B58" w:rsidRDefault="00A5626F" w:rsidP="001F4053">
      <w:pPr>
        <w:pStyle w:val="Heading2"/>
        <w:spacing w:before="0" w:after="0"/>
      </w:pPr>
      <w:r w:rsidRPr="00E00B58">
        <w:lastRenderedPageBreak/>
        <w:fldChar w:fldCharType="begin"/>
      </w:r>
      <w:r w:rsidRPr="00E00B58">
        <w:instrText xml:space="preserve">autonumlgl </w:instrText>
      </w:r>
      <w:bookmarkStart w:id="1470" w:name="_Toc25072581"/>
      <w:r w:rsidRPr="00E00B58">
        <w:fldChar w:fldCharType="end"/>
      </w:r>
      <w:r w:rsidRPr="00E00B58">
        <w:tab/>
        <w:t>Write Single 16-Bit Register</w:t>
      </w:r>
      <w:r w:rsidRPr="00E00B58">
        <w:tab/>
        <w:t>Function Code 06</w:t>
      </w:r>
      <w:bookmarkEnd w:id="1461"/>
      <w:bookmarkEnd w:id="1462"/>
      <w:bookmarkEnd w:id="1463"/>
      <w:bookmarkEnd w:id="1464"/>
      <w:bookmarkEnd w:id="1465"/>
      <w:bookmarkEnd w:id="1466"/>
      <w:bookmarkEnd w:id="1467"/>
      <w:bookmarkEnd w:id="1468"/>
      <w:bookmarkEnd w:id="1469"/>
      <w:bookmarkEnd w:id="1470"/>
    </w:p>
    <w:p w14:paraId="097B2A21" w14:textId="662EC972" w:rsidR="00A5626F" w:rsidRPr="00E00B58" w:rsidRDefault="00A5626F" w:rsidP="001F4053">
      <w:pPr>
        <w:pStyle w:val="NormalText"/>
        <w:spacing w:after="0"/>
      </w:pPr>
      <w:r w:rsidRPr="00E00B58">
        <w:t xml:space="preserve">Function code 06 write one 16-bit register.  Function code 06 query and response messages are in accordance with the Modicon Manual chapter 2.  The 16-bit registers are listed in section </w:t>
      </w:r>
      <w:r w:rsidRPr="00E00B58">
        <w:rPr>
          <w:i/>
        </w:rPr>
        <w:t xml:space="preserve">16-Bit Control </w:t>
      </w:r>
      <w:r w:rsidR="00921243" w:rsidRPr="00E00B58">
        <w:rPr>
          <w:i/>
        </w:rPr>
        <w:t>and</w:t>
      </w:r>
      <w:r w:rsidRPr="00E00B58">
        <w:rPr>
          <w:i/>
        </w:rPr>
        <w:t xml:space="preserve"> Data Registers</w:t>
      </w:r>
      <w:r w:rsidRPr="00E00B58">
        <w:t>.  The registers which need to persist through power down are stored in EEPROM non-volatile memory.  To avoid prematurely wearing out of the EEPROM, do not write to the registers unless necessary.</w:t>
      </w:r>
    </w:p>
    <w:p w14:paraId="2BF31705" w14:textId="77777777" w:rsidR="001F4053" w:rsidRPr="00E00B58" w:rsidRDefault="001F4053" w:rsidP="001F4053">
      <w:pPr>
        <w:pStyle w:val="NormalText"/>
        <w:spacing w:after="0"/>
      </w:pPr>
    </w:p>
    <w:bookmarkStart w:id="1471" w:name="_Toc341186313"/>
    <w:bookmarkStart w:id="1472" w:name="_Toc341413691"/>
    <w:bookmarkStart w:id="1473" w:name="_Toc341427966"/>
    <w:bookmarkStart w:id="1474" w:name="_Toc341432776"/>
    <w:bookmarkStart w:id="1475" w:name="_Toc342038502"/>
    <w:bookmarkStart w:id="1476" w:name="_Toc342568945"/>
    <w:bookmarkStart w:id="1477" w:name="_Toc342641055"/>
    <w:bookmarkStart w:id="1478" w:name="_Toc342642312"/>
    <w:bookmarkStart w:id="1479" w:name="_Toc342737312"/>
    <w:p w14:paraId="550BEDD5" w14:textId="77777777" w:rsidR="00A5626F" w:rsidRPr="00E00B58" w:rsidRDefault="00A5626F" w:rsidP="001F4053">
      <w:pPr>
        <w:pStyle w:val="Heading3"/>
        <w:spacing w:before="0" w:after="0"/>
      </w:pPr>
      <w:r w:rsidRPr="00E00B58">
        <w:fldChar w:fldCharType="begin"/>
      </w:r>
      <w:r w:rsidRPr="00E00B58">
        <w:instrText xml:space="preserve">autonumlgl </w:instrText>
      </w:r>
      <w:bookmarkStart w:id="1480" w:name="_Toc25072582"/>
      <w:r w:rsidRPr="00E00B58">
        <w:fldChar w:fldCharType="end"/>
      </w:r>
      <w:r w:rsidRPr="00E00B58">
        <w:tab/>
        <w:t>Example Query Message Write Register 0E</w:t>
      </w:r>
      <w:bookmarkEnd w:id="1471"/>
      <w:bookmarkEnd w:id="1472"/>
      <w:bookmarkEnd w:id="1473"/>
      <w:bookmarkEnd w:id="1474"/>
      <w:bookmarkEnd w:id="1475"/>
      <w:bookmarkEnd w:id="1476"/>
      <w:bookmarkEnd w:id="1477"/>
      <w:bookmarkEnd w:id="1478"/>
      <w:bookmarkEnd w:id="1479"/>
      <w:bookmarkEnd w:id="1480"/>
    </w:p>
    <w:p w14:paraId="45AFE6E9" w14:textId="5202D8C0" w:rsidR="00A5626F" w:rsidRPr="00E00B58" w:rsidRDefault="00A5626F" w:rsidP="001F4053">
      <w:pPr>
        <w:pStyle w:val="NormalLine"/>
        <w:jc w:val="left"/>
      </w:pPr>
      <w:r w:rsidRPr="00E00B58">
        <w:object w:dxaOrig="4877" w:dyaOrig="2165" w14:anchorId="11702587">
          <v:shape id="_x0000_i1041" type="#_x0000_t75" style="width:232pt;height:102.5pt" o:ole="">
            <v:imagedata r:id="rId45" o:title=""/>
          </v:shape>
          <o:OLEObject Type="Embed" ProgID="MSDraw" ShapeID="_x0000_i1041" DrawAspect="Content" ObjectID="_1635688537" r:id="rId46">
            <o:FieldCodes>\* mergeformat</o:FieldCodes>
          </o:OLEObject>
        </w:object>
      </w:r>
    </w:p>
    <w:bookmarkStart w:id="1481" w:name="_Toc341186314"/>
    <w:bookmarkStart w:id="1482" w:name="_Toc341413692"/>
    <w:bookmarkStart w:id="1483" w:name="_Toc341427967"/>
    <w:bookmarkStart w:id="1484" w:name="_Toc341432777"/>
    <w:bookmarkStart w:id="1485" w:name="_Toc342038503"/>
    <w:bookmarkStart w:id="1486" w:name="_Toc342568946"/>
    <w:bookmarkStart w:id="1487" w:name="_Toc342641056"/>
    <w:bookmarkStart w:id="1488" w:name="_Toc342642313"/>
    <w:bookmarkStart w:id="1489" w:name="_Toc342737313"/>
    <w:p w14:paraId="083A4D04" w14:textId="77777777" w:rsidR="00A5626F" w:rsidRPr="00E00B58" w:rsidRDefault="00A5626F" w:rsidP="001F4053">
      <w:pPr>
        <w:pStyle w:val="Heading3"/>
        <w:spacing w:before="0" w:after="0"/>
      </w:pPr>
      <w:r w:rsidRPr="00E00B58">
        <w:fldChar w:fldCharType="begin"/>
      </w:r>
      <w:r w:rsidRPr="00E00B58">
        <w:instrText xml:space="preserve">autonumlgl </w:instrText>
      </w:r>
      <w:bookmarkStart w:id="1490" w:name="_Toc25072583"/>
      <w:r w:rsidRPr="00E00B58">
        <w:fldChar w:fldCharType="end"/>
      </w:r>
      <w:r w:rsidRPr="00E00B58">
        <w:tab/>
        <w:t>Example Response Message Write Register 0</w:t>
      </w:r>
      <w:bookmarkEnd w:id="1481"/>
      <w:bookmarkEnd w:id="1482"/>
      <w:bookmarkEnd w:id="1483"/>
      <w:bookmarkEnd w:id="1484"/>
      <w:bookmarkEnd w:id="1485"/>
      <w:bookmarkEnd w:id="1486"/>
      <w:bookmarkEnd w:id="1487"/>
      <w:bookmarkEnd w:id="1488"/>
      <w:bookmarkEnd w:id="1489"/>
      <w:bookmarkEnd w:id="1490"/>
    </w:p>
    <w:p w14:paraId="3FA95A29" w14:textId="589AC112" w:rsidR="00A5626F" w:rsidRPr="00E00B58" w:rsidRDefault="00A5626F" w:rsidP="001F4053">
      <w:pPr>
        <w:pStyle w:val="NormalLine"/>
      </w:pPr>
      <w:r w:rsidRPr="00E00B58">
        <w:t xml:space="preserve"> </w:t>
      </w:r>
      <w:r w:rsidRPr="00E00B58">
        <w:object w:dxaOrig="4923" w:dyaOrig="1793" w14:anchorId="165C64C4">
          <v:shape id="_x0000_i1042" type="#_x0000_t75" style="width:235pt;height:86pt" o:ole="">
            <v:imagedata r:id="rId47" o:title=""/>
          </v:shape>
          <o:OLEObject Type="Embed" ProgID="MSDraw" ShapeID="_x0000_i1042" DrawAspect="Content" ObjectID="_1635688538" r:id="rId48">
            <o:FieldCodes>\* mergeformat</o:FieldCodes>
          </o:OLEObject>
        </w:object>
      </w:r>
    </w:p>
    <w:p w14:paraId="43EDA914" w14:textId="77777777" w:rsidR="001F4053" w:rsidRPr="00E00B58" w:rsidRDefault="001F4053" w:rsidP="001F4053">
      <w:pPr>
        <w:pStyle w:val="NormalLine"/>
      </w:pPr>
    </w:p>
    <w:bookmarkStart w:id="1491" w:name="_Toc341186315"/>
    <w:bookmarkStart w:id="1492" w:name="_Toc341413693"/>
    <w:bookmarkStart w:id="1493" w:name="_Toc341427968"/>
    <w:bookmarkStart w:id="1494" w:name="_Toc341432778"/>
    <w:bookmarkStart w:id="1495" w:name="_Toc342038504"/>
    <w:bookmarkStart w:id="1496" w:name="_Toc342568947"/>
    <w:bookmarkStart w:id="1497" w:name="_Toc342641057"/>
    <w:bookmarkStart w:id="1498" w:name="_Toc342642314"/>
    <w:bookmarkStart w:id="1499" w:name="_Toc342737314"/>
    <w:p w14:paraId="5EF4AA37" w14:textId="77777777" w:rsidR="00A5626F" w:rsidRPr="00E00B58" w:rsidRDefault="00A5626F" w:rsidP="001F4053">
      <w:pPr>
        <w:pStyle w:val="Heading2"/>
        <w:spacing w:before="0" w:after="0"/>
      </w:pPr>
      <w:r w:rsidRPr="00E00B58">
        <w:fldChar w:fldCharType="begin"/>
      </w:r>
      <w:r w:rsidRPr="00E00B58">
        <w:instrText xml:space="preserve">autonumlgl </w:instrText>
      </w:r>
      <w:bookmarkStart w:id="1500" w:name="_Toc25072584"/>
      <w:r w:rsidRPr="00E00B58">
        <w:fldChar w:fldCharType="end"/>
      </w:r>
      <w:r w:rsidRPr="00E00B58">
        <w:tab/>
        <w:t>Write Multiple 16-Bit Registers</w:t>
      </w:r>
      <w:r w:rsidRPr="00E00B58">
        <w:tab/>
        <w:t>Function Code 10 Hex</w:t>
      </w:r>
      <w:bookmarkEnd w:id="1491"/>
      <w:bookmarkEnd w:id="1492"/>
      <w:bookmarkEnd w:id="1493"/>
      <w:bookmarkEnd w:id="1494"/>
      <w:bookmarkEnd w:id="1495"/>
      <w:bookmarkEnd w:id="1496"/>
      <w:bookmarkEnd w:id="1497"/>
      <w:bookmarkEnd w:id="1498"/>
      <w:bookmarkEnd w:id="1499"/>
      <w:bookmarkEnd w:id="1500"/>
    </w:p>
    <w:p w14:paraId="6B32D938" w14:textId="371C295F" w:rsidR="00A5626F" w:rsidRPr="00E00B58" w:rsidRDefault="00A5626F" w:rsidP="001F4053">
      <w:pPr>
        <w:pStyle w:val="NormalText"/>
        <w:spacing w:after="0"/>
      </w:pPr>
      <w:r w:rsidRPr="00E00B58">
        <w:t xml:space="preserve">Function code 10 (hex) writes one or more 16-bit registers.  Function code 10 query and response messages are in accordance with the Modicon Manual chapter 2.  The 16-bit registers are listed in section </w:t>
      </w:r>
      <w:r w:rsidRPr="00E00B58">
        <w:rPr>
          <w:i/>
        </w:rPr>
        <w:t xml:space="preserve">16-Bit Control </w:t>
      </w:r>
      <w:r w:rsidR="00921243" w:rsidRPr="00E00B58">
        <w:rPr>
          <w:i/>
        </w:rPr>
        <w:t>and</w:t>
      </w:r>
      <w:r w:rsidRPr="00E00B58">
        <w:rPr>
          <w:i/>
        </w:rPr>
        <w:t xml:space="preserve"> Data Registers</w:t>
      </w:r>
      <w:r w:rsidRPr="00E00B58">
        <w:t xml:space="preserve">.  The registers which need to persist through power down are stored in EEPROM non-volatile memory.  The register contents will persist through power </w:t>
      </w:r>
      <w:r w:rsidR="00921243" w:rsidRPr="00E00B58">
        <w:t>down and</w:t>
      </w:r>
      <w:r w:rsidRPr="00E00B58">
        <w:t xml:space="preserve"> need not be refreshed upon power up</w:t>
      </w:r>
      <w:bookmarkStart w:id="1501" w:name="_Toc341186316"/>
      <w:bookmarkStart w:id="1502" w:name="_Toc341413694"/>
      <w:bookmarkStart w:id="1503" w:name="_Toc341427969"/>
      <w:bookmarkStart w:id="1504" w:name="_Toc341432779"/>
      <w:bookmarkStart w:id="1505" w:name="_Toc342038505"/>
      <w:bookmarkStart w:id="1506" w:name="_Toc342568948"/>
      <w:bookmarkStart w:id="1507" w:name="_Toc342641058"/>
      <w:bookmarkStart w:id="1508" w:name="_Toc342642315"/>
      <w:bookmarkStart w:id="1509" w:name="_Toc342737315"/>
      <w:r w:rsidR="001E63B3" w:rsidRPr="00E00B58">
        <w:t>.</w:t>
      </w:r>
      <w:bookmarkEnd w:id="1501"/>
      <w:bookmarkEnd w:id="1502"/>
      <w:bookmarkEnd w:id="1503"/>
      <w:bookmarkEnd w:id="1504"/>
      <w:bookmarkEnd w:id="1505"/>
      <w:bookmarkEnd w:id="1506"/>
      <w:bookmarkEnd w:id="1507"/>
      <w:bookmarkEnd w:id="1508"/>
      <w:bookmarkEnd w:id="1509"/>
    </w:p>
    <w:p w14:paraId="4E6BF97A" w14:textId="77777777" w:rsidR="001F4053" w:rsidRPr="00E00B58" w:rsidRDefault="001F4053" w:rsidP="001F4053">
      <w:pPr>
        <w:pStyle w:val="NormalText"/>
        <w:spacing w:after="0"/>
      </w:pPr>
    </w:p>
    <w:bookmarkStart w:id="1510" w:name="_Toc341186318"/>
    <w:bookmarkStart w:id="1511" w:name="_Toc341413696"/>
    <w:bookmarkStart w:id="1512" w:name="_Toc341427971"/>
    <w:bookmarkStart w:id="1513" w:name="_Toc341432781"/>
    <w:bookmarkStart w:id="1514" w:name="_Toc342038507"/>
    <w:bookmarkStart w:id="1515" w:name="_Toc342568950"/>
    <w:bookmarkStart w:id="1516" w:name="_Toc342641060"/>
    <w:bookmarkStart w:id="1517" w:name="_Toc342642317"/>
    <w:bookmarkStart w:id="1518" w:name="_Toc342737317"/>
    <w:p w14:paraId="18C42000" w14:textId="77777777" w:rsidR="00A5626F" w:rsidRPr="00E00B58" w:rsidRDefault="00A5626F" w:rsidP="001F4053">
      <w:pPr>
        <w:pStyle w:val="Heading3"/>
        <w:spacing w:before="0" w:after="0"/>
      </w:pPr>
      <w:r w:rsidRPr="00E00B58">
        <w:fldChar w:fldCharType="begin"/>
      </w:r>
      <w:r w:rsidRPr="00E00B58">
        <w:instrText xml:space="preserve">autonumlgl </w:instrText>
      </w:r>
      <w:bookmarkStart w:id="1519" w:name="_Toc25072585"/>
      <w:r w:rsidRPr="00E00B58">
        <w:fldChar w:fldCharType="end"/>
      </w:r>
      <w:r w:rsidRPr="00E00B58">
        <w:tab/>
        <w:t>Example Query Message Write Registers 100 - 101 (Set Intellitrol Time)</w:t>
      </w:r>
      <w:bookmarkEnd w:id="1510"/>
      <w:bookmarkEnd w:id="1511"/>
      <w:bookmarkEnd w:id="1512"/>
      <w:bookmarkEnd w:id="1513"/>
      <w:bookmarkEnd w:id="1514"/>
      <w:bookmarkEnd w:id="1515"/>
      <w:bookmarkEnd w:id="1516"/>
      <w:bookmarkEnd w:id="1517"/>
      <w:bookmarkEnd w:id="1518"/>
      <w:bookmarkEnd w:id="1519"/>
    </w:p>
    <w:p w14:paraId="4F21C56C" w14:textId="52422081" w:rsidR="001F4053" w:rsidRPr="00E00B58" w:rsidRDefault="00A5626F" w:rsidP="001F4053">
      <w:pPr>
        <w:pStyle w:val="NormalLine"/>
      </w:pPr>
      <w:r w:rsidRPr="00E00B58">
        <w:object w:dxaOrig="7877" w:dyaOrig="2165" w14:anchorId="719279EF">
          <v:shape id="_x0000_i1043" type="#_x0000_t75" style="width:376pt;height:103.5pt" o:ole="">
            <v:imagedata r:id="rId49" o:title=""/>
          </v:shape>
          <o:OLEObject Type="Embed" ProgID="MSDraw" ShapeID="_x0000_i1043" DrawAspect="Content" ObjectID="_1635688539" r:id="rId50">
            <o:FieldCodes>\* mergeformat</o:FieldCodes>
          </o:OLEObject>
        </w:object>
      </w:r>
    </w:p>
    <w:p w14:paraId="4DE5DE23" w14:textId="77777777" w:rsidR="001F4053" w:rsidRPr="00E00B58" w:rsidRDefault="001F4053" w:rsidP="001F4053">
      <w:pPr>
        <w:pStyle w:val="NormalLine"/>
      </w:pPr>
    </w:p>
    <w:bookmarkStart w:id="1520" w:name="_Toc341186319"/>
    <w:bookmarkStart w:id="1521" w:name="_Toc341413697"/>
    <w:bookmarkStart w:id="1522" w:name="_Toc341427972"/>
    <w:bookmarkStart w:id="1523" w:name="_Toc341432782"/>
    <w:bookmarkStart w:id="1524" w:name="_Toc342038508"/>
    <w:bookmarkStart w:id="1525" w:name="_Toc342568951"/>
    <w:bookmarkStart w:id="1526" w:name="_Toc342641061"/>
    <w:bookmarkStart w:id="1527" w:name="_Toc342642318"/>
    <w:bookmarkStart w:id="1528" w:name="_Toc342737318"/>
    <w:p w14:paraId="6E10CAD2" w14:textId="77777777" w:rsidR="00A5626F" w:rsidRPr="00E00B58" w:rsidRDefault="00A5626F" w:rsidP="001F4053">
      <w:pPr>
        <w:pStyle w:val="Heading3"/>
        <w:spacing w:before="0" w:after="0"/>
      </w:pPr>
      <w:r w:rsidRPr="00E00B58">
        <w:fldChar w:fldCharType="begin"/>
      </w:r>
      <w:r w:rsidRPr="00E00B58">
        <w:instrText xml:space="preserve">autonumlgl </w:instrText>
      </w:r>
      <w:bookmarkStart w:id="1529" w:name="_Toc25072586"/>
      <w:r w:rsidRPr="00E00B58">
        <w:fldChar w:fldCharType="end"/>
      </w:r>
      <w:r w:rsidRPr="00E00B58">
        <w:tab/>
        <w:t>Example Response Message Read Registers 100 - 101 (Set Intellitrol Time)</w:t>
      </w:r>
      <w:bookmarkEnd w:id="1520"/>
      <w:bookmarkEnd w:id="1521"/>
      <w:bookmarkEnd w:id="1522"/>
      <w:bookmarkEnd w:id="1523"/>
      <w:bookmarkEnd w:id="1524"/>
      <w:bookmarkEnd w:id="1525"/>
      <w:bookmarkEnd w:id="1526"/>
      <w:bookmarkEnd w:id="1527"/>
      <w:bookmarkEnd w:id="1528"/>
      <w:bookmarkEnd w:id="1529"/>
    </w:p>
    <w:p w14:paraId="1541B9FA" w14:textId="77777777" w:rsidR="00A5626F" w:rsidRPr="00E00B58" w:rsidRDefault="00A5626F">
      <w:pPr>
        <w:pStyle w:val="NormalLine"/>
      </w:pPr>
      <w:r w:rsidRPr="00E00B58">
        <w:object w:dxaOrig="5180" w:dyaOrig="1793" w14:anchorId="1B5CB1A6">
          <v:shape id="_x0000_i1044" type="#_x0000_t75" style="width:247pt;height:86pt" o:ole="">
            <v:imagedata r:id="rId51" o:title=""/>
          </v:shape>
          <o:OLEObject Type="Embed" ProgID="MSDraw" ShapeID="_x0000_i1044" DrawAspect="Content" ObjectID="_1635688540" r:id="rId52">
            <o:FieldCodes>\* mergeformat</o:FieldCodes>
          </o:OLEObject>
        </w:object>
      </w:r>
    </w:p>
    <w:bookmarkStart w:id="1530" w:name="_Toc341186320"/>
    <w:bookmarkStart w:id="1531" w:name="_Toc341413698"/>
    <w:bookmarkStart w:id="1532" w:name="_Toc341427973"/>
    <w:bookmarkStart w:id="1533" w:name="_Toc341432783"/>
    <w:bookmarkStart w:id="1534" w:name="_Toc342038509"/>
    <w:bookmarkStart w:id="1535" w:name="_Toc342568952"/>
    <w:bookmarkStart w:id="1536" w:name="_Toc342641062"/>
    <w:bookmarkStart w:id="1537" w:name="_Toc342642319"/>
    <w:bookmarkStart w:id="1538" w:name="_Toc342737319"/>
    <w:p w14:paraId="15885DA7" w14:textId="77777777" w:rsidR="00A5626F" w:rsidRPr="00E00B58" w:rsidRDefault="00A5626F">
      <w:pPr>
        <w:pStyle w:val="Heading2"/>
      </w:pPr>
      <w:r w:rsidRPr="00E00B58">
        <w:lastRenderedPageBreak/>
        <w:fldChar w:fldCharType="begin"/>
      </w:r>
      <w:r w:rsidRPr="00E00B58">
        <w:instrText xml:space="preserve">autonumlgl </w:instrText>
      </w:r>
      <w:bookmarkStart w:id="1539" w:name="_Toc25072587"/>
      <w:r w:rsidRPr="00E00B58">
        <w:fldChar w:fldCharType="end"/>
      </w:r>
      <w:r w:rsidRPr="00E00B58">
        <w:tab/>
        <w:t>Write Single Vehicle</w:t>
      </w:r>
      <w:r w:rsidRPr="00E00B58">
        <w:tab/>
        <w:t>Function Code 41 Hex</w:t>
      </w:r>
      <w:bookmarkEnd w:id="1530"/>
      <w:bookmarkEnd w:id="1531"/>
      <w:bookmarkEnd w:id="1532"/>
      <w:bookmarkEnd w:id="1533"/>
      <w:bookmarkEnd w:id="1534"/>
      <w:bookmarkEnd w:id="1535"/>
      <w:bookmarkEnd w:id="1536"/>
      <w:bookmarkEnd w:id="1537"/>
      <w:bookmarkEnd w:id="1538"/>
      <w:bookmarkEnd w:id="1539"/>
    </w:p>
    <w:p w14:paraId="2B7D7B21" w14:textId="77777777" w:rsidR="00A5626F" w:rsidRPr="00E00B58" w:rsidRDefault="00A5626F">
      <w:pPr>
        <w:pStyle w:val="NormalText"/>
      </w:pPr>
      <w:r w:rsidRPr="00E00B58">
        <w:t xml:space="preserve">Write Single Vehicle Function Code 41 (hex) writes a single element into the vehicle list.  In the VIP, bypass key serial numbers are stored within the </w:t>
      </w:r>
      <w:r w:rsidR="00921243" w:rsidRPr="00E00B58">
        <w:t>5,000-vehicle</w:t>
      </w:r>
      <w:r w:rsidRPr="00E00B58">
        <w:t xml:space="preserve"> list; but on the Intellitrol, the bypass key list is maintained as a separate list.  All numbers are in </w:t>
      </w:r>
      <w:r w:rsidRPr="00E00B58">
        <w:rPr>
          <w:b/>
        </w:rPr>
        <w:t>hex</w:t>
      </w:r>
      <w:r w:rsidRPr="00E00B58">
        <w:t xml:space="preserve"> in the example below.  Note that the Electronic Serial Number (TIM number) is written </w:t>
      </w:r>
      <w:r w:rsidRPr="00E00B58">
        <w:rPr>
          <w:b/>
        </w:rPr>
        <w:t>Most Significant Byte first</w:t>
      </w:r>
      <w:r w:rsidRPr="00E00B58">
        <w:t>:</w:t>
      </w:r>
    </w:p>
    <w:bookmarkStart w:id="1540" w:name="_Toc341186321"/>
    <w:bookmarkStart w:id="1541" w:name="_Toc341413699"/>
    <w:bookmarkStart w:id="1542" w:name="_Toc341427974"/>
    <w:bookmarkStart w:id="1543" w:name="_Toc341432784"/>
    <w:bookmarkStart w:id="1544" w:name="_Toc342038510"/>
    <w:bookmarkStart w:id="1545" w:name="_Toc342568953"/>
    <w:bookmarkStart w:id="1546" w:name="_Toc342641063"/>
    <w:bookmarkStart w:id="1547" w:name="_Toc342642320"/>
    <w:bookmarkStart w:id="1548" w:name="_Toc342737320"/>
    <w:p w14:paraId="07E961F4" w14:textId="77777777" w:rsidR="00A5626F" w:rsidRPr="00E00B58" w:rsidRDefault="00A5626F">
      <w:pPr>
        <w:pStyle w:val="Heading3"/>
      </w:pPr>
      <w:r w:rsidRPr="00E00B58">
        <w:fldChar w:fldCharType="begin"/>
      </w:r>
      <w:r w:rsidRPr="00E00B58">
        <w:instrText xml:space="preserve">autonumlgl </w:instrText>
      </w:r>
      <w:bookmarkStart w:id="1549" w:name="_Toc25072588"/>
      <w:r w:rsidRPr="00E00B58">
        <w:fldChar w:fldCharType="end"/>
      </w:r>
      <w:r w:rsidRPr="00E00B58">
        <w:tab/>
        <w:t>Example Query Message</w:t>
      </w:r>
      <w:bookmarkEnd w:id="1540"/>
      <w:bookmarkEnd w:id="1541"/>
      <w:bookmarkEnd w:id="1542"/>
      <w:bookmarkEnd w:id="1543"/>
      <w:bookmarkEnd w:id="1544"/>
      <w:bookmarkEnd w:id="1545"/>
      <w:bookmarkEnd w:id="1546"/>
      <w:bookmarkEnd w:id="1547"/>
      <w:bookmarkEnd w:id="1548"/>
      <w:bookmarkEnd w:id="1549"/>
    </w:p>
    <w:p w14:paraId="1F5F93A0" w14:textId="77777777" w:rsidR="00A5626F" w:rsidRPr="00E00B58" w:rsidRDefault="00A5626F">
      <w:pPr>
        <w:pStyle w:val="NormalLine"/>
      </w:pPr>
      <w:r w:rsidRPr="00E00B58">
        <w:object w:dxaOrig="7273" w:dyaOrig="2165" w14:anchorId="4E17EF77">
          <v:shape id="_x0000_i1045" type="#_x0000_t75" style="width:348pt;height:103.5pt" o:ole="">
            <v:imagedata r:id="rId53" o:title=""/>
          </v:shape>
          <o:OLEObject Type="Embed" ProgID="MSDraw" ShapeID="_x0000_i1045" DrawAspect="Content" ObjectID="_1635688541" r:id="rId54">
            <o:FieldCodes>\* mergeformat</o:FieldCodes>
          </o:OLEObject>
        </w:object>
      </w:r>
    </w:p>
    <w:bookmarkStart w:id="1550" w:name="_Toc341186322"/>
    <w:bookmarkStart w:id="1551" w:name="_Toc341413700"/>
    <w:bookmarkStart w:id="1552" w:name="_Toc341427975"/>
    <w:bookmarkStart w:id="1553" w:name="_Toc341432785"/>
    <w:bookmarkStart w:id="1554" w:name="_Toc342038511"/>
    <w:bookmarkStart w:id="1555" w:name="_Toc342568954"/>
    <w:bookmarkStart w:id="1556" w:name="_Toc342641064"/>
    <w:bookmarkStart w:id="1557" w:name="_Toc342642321"/>
    <w:bookmarkStart w:id="1558" w:name="_Toc342737321"/>
    <w:p w14:paraId="30AF2DA1" w14:textId="77777777" w:rsidR="00A5626F" w:rsidRPr="00E00B58" w:rsidRDefault="00A5626F">
      <w:pPr>
        <w:pStyle w:val="Heading3"/>
      </w:pPr>
      <w:r w:rsidRPr="00E00B58">
        <w:fldChar w:fldCharType="begin"/>
      </w:r>
      <w:r w:rsidRPr="00E00B58">
        <w:instrText xml:space="preserve">autonumlgl </w:instrText>
      </w:r>
      <w:bookmarkStart w:id="1559" w:name="_Toc25072589"/>
      <w:r w:rsidRPr="00E00B58">
        <w:fldChar w:fldCharType="end"/>
      </w:r>
      <w:r w:rsidRPr="00E00B58">
        <w:tab/>
        <w:t>Example Response Message</w:t>
      </w:r>
      <w:bookmarkEnd w:id="1550"/>
      <w:bookmarkEnd w:id="1551"/>
      <w:bookmarkEnd w:id="1552"/>
      <w:bookmarkEnd w:id="1553"/>
      <w:bookmarkEnd w:id="1554"/>
      <w:bookmarkEnd w:id="1555"/>
      <w:bookmarkEnd w:id="1556"/>
      <w:bookmarkEnd w:id="1557"/>
      <w:bookmarkEnd w:id="1558"/>
      <w:bookmarkEnd w:id="1559"/>
    </w:p>
    <w:p w14:paraId="4B763E6C" w14:textId="77777777" w:rsidR="00A5626F" w:rsidRPr="00E00B58" w:rsidRDefault="00A5626F">
      <w:pPr>
        <w:pStyle w:val="NormalText"/>
      </w:pPr>
      <w:r w:rsidRPr="00E00B58">
        <w:t>The control unit will echo the Write Vehicle list message back to the bus master to indicate success.  An exception response message will be returned if the element number is out of range, or the unit's internal EEPROM fails to program (hardware failure).</w:t>
      </w:r>
    </w:p>
    <w:p w14:paraId="12459346" w14:textId="77777777" w:rsidR="00A5626F" w:rsidRPr="00E00B58" w:rsidRDefault="00A5626F">
      <w:pPr>
        <w:pStyle w:val="NormalLine"/>
      </w:pPr>
      <w:r w:rsidRPr="00E00B58">
        <w:object w:dxaOrig="7317" w:dyaOrig="1793" w14:anchorId="074A90FC">
          <v:shape id="_x0000_i1046" type="#_x0000_t75" style="width:348.5pt;height:86pt" o:ole="">
            <v:imagedata r:id="rId55" o:title=""/>
          </v:shape>
          <o:OLEObject Type="Embed" ProgID="MSDraw" ShapeID="_x0000_i1046" DrawAspect="Content" ObjectID="_1635688542" r:id="rId56">
            <o:FieldCodes>\* mergeformat</o:FieldCodes>
          </o:OLEObject>
        </w:object>
      </w:r>
    </w:p>
    <w:bookmarkStart w:id="1560" w:name="_Toc341186323"/>
    <w:bookmarkStart w:id="1561" w:name="_Toc341413701"/>
    <w:bookmarkStart w:id="1562" w:name="_Toc341427976"/>
    <w:bookmarkStart w:id="1563" w:name="_Toc341432786"/>
    <w:bookmarkStart w:id="1564" w:name="_Toc342038512"/>
    <w:bookmarkStart w:id="1565" w:name="_Toc342568955"/>
    <w:bookmarkStart w:id="1566" w:name="_Toc342641065"/>
    <w:bookmarkStart w:id="1567" w:name="_Toc342642322"/>
    <w:bookmarkStart w:id="1568" w:name="_Toc342737322"/>
    <w:p w14:paraId="122F9656" w14:textId="77777777" w:rsidR="00A5626F" w:rsidRPr="00E00B58" w:rsidRDefault="00A5626F">
      <w:pPr>
        <w:pStyle w:val="Heading2"/>
      </w:pPr>
      <w:r w:rsidRPr="00E00B58">
        <w:fldChar w:fldCharType="begin"/>
      </w:r>
      <w:r w:rsidRPr="00E00B58">
        <w:instrText xml:space="preserve">autonumlgl </w:instrText>
      </w:r>
      <w:bookmarkStart w:id="1569" w:name="_Toc25072590"/>
      <w:r w:rsidRPr="00E00B58">
        <w:fldChar w:fldCharType="end"/>
      </w:r>
      <w:r w:rsidRPr="00E00B58">
        <w:tab/>
        <w:t>Read Single Vehicle</w:t>
      </w:r>
      <w:r w:rsidRPr="00E00B58">
        <w:tab/>
        <w:t>Function Code 42 Hex</w:t>
      </w:r>
      <w:bookmarkEnd w:id="1560"/>
      <w:bookmarkEnd w:id="1561"/>
      <w:bookmarkEnd w:id="1562"/>
      <w:bookmarkEnd w:id="1563"/>
      <w:bookmarkEnd w:id="1564"/>
      <w:bookmarkEnd w:id="1565"/>
      <w:bookmarkEnd w:id="1566"/>
      <w:bookmarkEnd w:id="1567"/>
      <w:bookmarkEnd w:id="1568"/>
      <w:bookmarkEnd w:id="1569"/>
    </w:p>
    <w:p w14:paraId="46A713AB" w14:textId="77777777" w:rsidR="00A5626F" w:rsidRPr="00E00B58" w:rsidRDefault="00A5626F">
      <w:pPr>
        <w:pStyle w:val="NormalText"/>
        <w:rPr>
          <w:b/>
        </w:rPr>
      </w:pPr>
      <w:r w:rsidRPr="00E00B58">
        <w:t xml:space="preserve">Function Code 42 (Hex) reads back a single Vehicle List element.  The response to the read request echoes back the slave's address, the function code, and the element number, as well as the requested data.  If the requested vehicle element is FFFF (hex), this function will return the serial number of the currently attached vehicle.  </w:t>
      </w:r>
      <w:r w:rsidRPr="00E00B58">
        <w:rPr>
          <w:b/>
        </w:rPr>
        <w:t>In the VIP, bypass key serial numbers are stored within the Vehicle List.  The slave's response looks just like the master's write command, except for bearing function code 42 instead of 41:</w:t>
      </w:r>
    </w:p>
    <w:bookmarkStart w:id="1570" w:name="_Toc341186324"/>
    <w:bookmarkStart w:id="1571" w:name="_Toc341413702"/>
    <w:bookmarkStart w:id="1572" w:name="_Toc341427977"/>
    <w:bookmarkStart w:id="1573" w:name="_Toc341432787"/>
    <w:bookmarkStart w:id="1574" w:name="_Toc342038513"/>
    <w:bookmarkStart w:id="1575" w:name="_Toc342568956"/>
    <w:bookmarkStart w:id="1576" w:name="_Toc342641066"/>
    <w:bookmarkStart w:id="1577" w:name="_Toc342642323"/>
    <w:bookmarkStart w:id="1578" w:name="_Toc342737323"/>
    <w:p w14:paraId="12AA6A54" w14:textId="77777777" w:rsidR="00A5626F" w:rsidRPr="00E00B58" w:rsidRDefault="00A5626F">
      <w:pPr>
        <w:pStyle w:val="Heading3"/>
      </w:pPr>
      <w:r w:rsidRPr="00E00B58">
        <w:fldChar w:fldCharType="begin"/>
      </w:r>
      <w:r w:rsidRPr="00E00B58">
        <w:instrText xml:space="preserve">autonumlgl </w:instrText>
      </w:r>
      <w:bookmarkStart w:id="1579" w:name="_Toc25072591"/>
      <w:r w:rsidRPr="00E00B58">
        <w:fldChar w:fldCharType="end"/>
      </w:r>
      <w:r w:rsidRPr="00E00B58">
        <w:tab/>
        <w:t xml:space="preserve">Example Query Message </w:t>
      </w:r>
      <w:r w:rsidR="00921243" w:rsidRPr="00E00B58">
        <w:t>to</w:t>
      </w:r>
      <w:r w:rsidRPr="00E00B58">
        <w:t xml:space="preserve"> Read Single Vehicle</w:t>
      </w:r>
      <w:bookmarkEnd w:id="1570"/>
      <w:bookmarkEnd w:id="1571"/>
      <w:bookmarkEnd w:id="1572"/>
      <w:bookmarkEnd w:id="1573"/>
      <w:bookmarkEnd w:id="1574"/>
      <w:bookmarkEnd w:id="1575"/>
      <w:bookmarkEnd w:id="1576"/>
      <w:bookmarkEnd w:id="1577"/>
      <w:bookmarkEnd w:id="1578"/>
      <w:bookmarkEnd w:id="1579"/>
    </w:p>
    <w:p w14:paraId="2EBDDEE0" w14:textId="77777777" w:rsidR="00A5626F" w:rsidRPr="00E00B58" w:rsidRDefault="00A5626F">
      <w:pPr>
        <w:pStyle w:val="NormalLine"/>
      </w:pPr>
      <w:r w:rsidRPr="00E00B58">
        <w:object w:dxaOrig="4685" w:dyaOrig="1793" w14:anchorId="52A8C479">
          <v:shape id="_x0000_i1047" type="#_x0000_t75" style="width:223.5pt;height:86pt" o:ole="">
            <v:imagedata r:id="rId57" o:title=""/>
          </v:shape>
          <o:OLEObject Type="Embed" ProgID="MSDraw" ShapeID="_x0000_i1047" DrawAspect="Content" ObjectID="_1635688543" r:id="rId58">
            <o:FieldCodes>\* mergeformat</o:FieldCodes>
          </o:OLEObject>
        </w:object>
      </w:r>
    </w:p>
    <w:bookmarkStart w:id="1580" w:name="_Toc341186325"/>
    <w:bookmarkStart w:id="1581" w:name="_Toc341413703"/>
    <w:bookmarkStart w:id="1582" w:name="_Toc341427978"/>
    <w:bookmarkStart w:id="1583" w:name="_Toc341432788"/>
    <w:bookmarkStart w:id="1584" w:name="_Toc342038514"/>
    <w:bookmarkStart w:id="1585" w:name="_Toc342568957"/>
    <w:bookmarkStart w:id="1586" w:name="_Toc342641067"/>
    <w:bookmarkStart w:id="1587" w:name="_Toc342642324"/>
    <w:bookmarkStart w:id="1588" w:name="_Toc342737324"/>
    <w:p w14:paraId="451C005B" w14:textId="77777777" w:rsidR="00A5626F" w:rsidRPr="00E00B58" w:rsidRDefault="00A5626F">
      <w:pPr>
        <w:pStyle w:val="Heading3"/>
      </w:pPr>
      <w:r w:rsidRPr="00E00B58">
        <w:lastRenderedPageBreak/>
        <w:fldChar w:fldCharType="begin"/>
      </w:r>
      <w:r w:rsidRPr="00E00B58">
        <w:instrText xml:space="preserve">autonumlgl </w:instrText>
      </w:r>
      <w:bookmarkStart w:id="1589" w:name="_Toc25072592"/>
      <w:r w:rsidRPr="00E00B58">
        <w:fldChar w:fldCharType="end"/>
      </w:r>
      <w:r w:rsidRPr="00E00B58">
        <w:tab/>
        <w:t>Example Response Message</w:t>
      </w:r>
      <w:bookmarkEnd w:id="1580"/>
      <w:bookmarkEnd w:id="1581"/>
      <w:bookmarkEnd w:id="1582"/>
      <w:bookmarkEnd w:id="1583"/>
      <w:bookmarkEnd w:id="1584"/>
      <w:bookmarkEnd w:id="1585"/>
      <w:bookmarkEnd w:id="1586"/>
      <w:bookmarkEnd w:id="1587"/>
      <w:bookmarkEnd w:id="1588"/>
      <w:bookmarkEnd w:id="1589"/>
    </w:p>
    <w:p w14:paraId="5E4679C0" w14:textId="77777777" w:rsidR="00A5626F" w:rsidRPr="00E00B58" w:rsidRDefault="00A5626F">
      <w:pPr>
        <w:pStyle w:val="NormalLine"/>
      </w:pPr>
      <w:r w:rsidRPr="00E00B58">
        <w:object w:dxaOrig="7330" w:dyaOrig="2165" w14:anchorId="2F864740">
          <v:shape id="_x0000_i1048" type="#_x0000_t75" style="width:350.5pt;height:103.5pt" o:ole="">
            <v:imagedata r:id="rId59" o:title=""/>
          </v:shape>
          <o:OLEObject Type="Embed" ProgID="MSDraw" ShapeID="_x0000_i1048" DrawAspect="Content" ObjectID="_1635688544" r:id="rId60">
            <o:FieldCodes>\* mergeformat</o:FieldCodes>
          </o:OLEObject>
        </w:object>
      </w:r>
    </w:p>
    <w:bookmarkStart w:id="1590" w:name="_Toc341186357"/>
    <w:bookmarkStart w:id="1591" w:name="_Toc341413735"/>
    <w:bookmarkStart w:id="1592" w:name="_Toc341428010"/>
    <w:bookmarkStart w:id="1593" w:name="_Toc341432820"/>
    <w:bookmarkStart w:id="1594" w:name="_Toc342038523"/>
    <w:bookmarkStart w:id="1595" w:name="_Toc342568966"/>
    <w:bookmarkStart w:id="1596" w:name="_Toc342641076"/>
    <w:bookmarkStart w:id="1597" w:name="_Toc342642333"/>
    <w:bookmarkStart w:id="1598" w:name="_Toc342737333"/>
    <w:p w14:paraId="50B99AA8" w14:textId="77777777" w:rsidR="00A5626F" w:rsidRPr="00E00B58" w:rsidRDefault="00A5626F">
      <w:pPr>
        <w:pStyle w:val="Heading3"/>
        <w:ind w:left="360" w:hanging="360"/>
      </w:pPr>
      <w:r w:rsidRPr="00E00B58">
        <w:fldChar w:fldCharType="begin"/>
      </w:r>
      <w:r w:rsidRPr="00E00B58">
        <w:instrText xml:space="preserve">autonumlgl </w:instrText>
      </w:r>
      <w:bookmarkStart w:id="1599" w:name="_Toc25072593"/>
      <w:r w:rsidRPr="00E00B58">
        <w:fldChar w:fldCharType="end"/>
      </w:r>
      <w:r w:rsidRPr="00E00B58">
        <w:tab/>
        <w:t>Example Response Message</w:t>
      </w:r>
      <w:bookmarkEnd w:id="1590"/>
      <w:bookmarkEnd w:id="1591"/>
      <w:bookmarkEnd w:id="1592"/>
      <w:bookmarkEnd w:id="1593"/>
      <w:bookmarkEnd w:id="1594"/>
      <w:bookmarkEnd w:id="1595"/>
      <w:bookmarkEnd w:id="1596"/>
      <w:bookmarkEnd w:id="1597"/>
      <w:bookmarkEnd w:id="1598"/>
      <w:bookmarkEnd w:id="1599"/>
    </w:p>
    <w:p w14:paraId="7B6F0C0C" w14:textId="77777777" w:rsidR="00A5626F" w:rsidRPr="00E00B58" w:rsidRDefault="00A5626F">
      <w:pPr>
        <w:pStyle w:val="NormalText"/>
      </w:pPr>
      <w:r w:rsidRPr="00E00B58">
        <w:t>The unit will echo the Write Company ID name message back to the bus master to indicate success.  An exception response message will be returned if the unit's internal EEPROM fails to program (hardware failure).</w:t>
      </w:r>
    </w:p>
    <w:p w14:paraId="54848A1E" w14:textId="0687C66D" w:rsidR="001C6BB9" w:rsidRPr="00E00B58" w:rsidRDefault="00A5626F" w:rsidP="001C6BB9">
      <w:pPr>
        <w:pStyle w:val="NormalLine"/>
        <w:rPr>
          <w:b/>
          <w:sz w:val="24"/>
          <w:u w:val="single"/>
        </w:rPr>
      </w:pPr>
      <w:r w:rsidRPr="00E00B58">
        <w:rPr>
          <w:b/>
          <w:sz w:val="24"/>
          <w:u w:val="single"/>
        </w:rPr>
        <w:object w:dxaOrig="5645" w:dyaOrig="1793" w14:anchorId="4D682E4D">
          <v:shape id="_x0000_i1049" type="#_x0000_t75" style="width:269.5pt;height:86pt" o:ole="">
            <v:imagedata r:id="rId61" o:title=""/>
          </v:shape>
          <o:OLEObject Type="Embed" ProgID="MSDraw" ShapeID="_x0000_i1049" DrawAspect="Content" ObjectID="_1635688545" r:id="rId62">
            <o:FieldCodes>\* mergeformat</o:FieldCodes>
          </o:OLEObject>
        </w:object>
      </w:r>
    </w:p>
    <w:p w14:paraId="21D3F1AE" w14:textId="338A5860" w:rsidR="001F4053" w:rsidRPr="00E00B58" w:rsidRDefault="001F4053" w:rsidP="001C6BB9">
      <w:pPr>
        <w:pStyle w:val="NormalLine"/>
        <w:rPr>
          <w:b/>
          <w:sz w:val="24"/>
          <w:u w:val="single"/>
        </w:rPr>
      </w:pPr>
    </w:p>
    <w:p w14:paraId="5D6D17A4" w14:textId="01A9AC81" w:rsidR="001F4053" w:rsidRPr="00E00B58" w:rsidRDefault="001F4053" w:rsidP="001C6BB9">
      <w:pPr>
        <w:pStyle w:val="NormalLine"/>
        <w:rPr>
          <w:b/>
          <w:sz w:val="24"/>
          <w:u w:val="single"/>
        </w:rPr>
      </w:pPr>
    </w:p>
    <w:p w14:paraId="654B8DEE" w14:textId="1F9FAF78" w:rsidR="001F4053" w:rsidRPr="00E00B58" w:rsidRDefault="001F4053" w:rsidP="001C6BB9">
      <w:pPr>
        <w:pStyle w:val="NormalLine"/>
        <w:rPr>
          <w:b/>
          <w:sz w:val="24"/>
          <w:u w:val="single"/>
        </w:rPr>
      </w:pPr>
    </w:p>
    <w:p w14:paraId="4C1B533A" w14:textId="5E6D5462" w:rsidR="001F4053" w:rsidRPr="00E00B58" w:rsidRDefault="001F4053" w:rsidP="001C6BB9">
      <w:pPr>
        <w:pStyle w:val="NormalLine"/>
        <w:rPr>
          <w:b/>
          <w:sz w:val="24"/>
          <w:u w:val="single"/>
        </w:rPr>
      </w:pPr>
    </w:p>
    <w:p w14:paraId="234B24E5" w14:textId="79AB1F8B" w:rsidR="001F4053" w:rsidRPr="00E00B58" w:rsidRDefault="001F4053" w:rsidP="001C6BB9">
      <w:pPr>
        <w:pStyle w:val="NormalLine"/>
        <w:rPr>
          <w:b/>
          <w:sz w:val="24"/>
          <w:u w:val="single"/>
        </w:rPr>
      </w:pPr>
    </w:p>
    <w:p w14:paraId="34E60079" w14:textId="7D95D520" w:rsidR="001F4053" w:rsidRPr="00E00B58" w:rsidRDefault="001F4053" w:rsidP="001C6BB9">
      <w:pPr>
        <w:pStyle w:val="NormalLine"/>
        <w:rPr>
          <w:b/>
          <w:sz w:val="24"/>
          <w:u w:val="single"/>
        </w:rPr>
      </w:pPr>
    </w:p>
    <w:p w14:paraId="781E30A5" w14:textId="294969BC" w:rsidR="001F4053" w:rsidRPr="00E00B58" w:rsidRDefault="001F4053" w:rsidP="001C6BB9">
      <w:pPr>
        <w:pStyle w:val="NormalLine"/>
        <w:rPr>
          <w:b/>
          <w:sz w:val="24"/>
          <w:u w:val="single"/>
        </w:rPr>
      </w:pPr>
    </w:p>
    <w:p w14:paraId="006A260C" w14:textId="1B8728FF" w:rsidR="001F4053" w:rsidRPr="00E00B58" w:rsidRDefault="001F4053" w:rsidP="001C6BB9">
      <w:pPr>
        <w:pStyle w:val="NormalLine"/>
        <w:rPr>
          <w:b/>
          <w:sz w:val="24"/>
          <w:u w:val="single"/>
        </w:rPr>
      </w:pPr>
    </w:p>
    <w:p w14:paraId="2B3C8B54" w14:textId="67388A5C" w:rsidR="001F4053" w:rsidRPr="00E00B58" w:rsidRDefault="001F4053" w:rsidP="001C6BB9">
      <w:pPr>
        <w:pStyle w:val="NormalLine"/>
        <w:rPr>
          <w:b/>
          <w:sz w:val="24"/>
          <w:u w:val="single"/>
        </w:rPr>
      </w:pPr>
    </w:p>
    <w:p w14:paraId="7F20CB1A" w14:textId="2766DDBA" w:rsidR="001F4053" w:rsidRPr="00E00B58" w:rsidRDefault="001F4053" w:rsidP="001C6BB9">
      <w:pPr>
        <w:pStyle w:val="NormalLine"/>
        <w:rPr>
          <w:b/>
          <w:sz w:val="24"/>
          <w:u w:val="single"/>
        </w:rPr>
      </w:pPr>
    </w:p>
    <w:p w14:paraId="3054EE54" w14:textId="265F5950" w:rsidR="001F4053" w:rsidRPr="00E00B58" w:rsidRDefault="001F4053" w:rsidP="001C6BB9">
      <w:pPr>
        <w:pStyle w:val="NormalLine"/>
        <w:rPr>
          <w:b/>
          <w:sz w:val="24"/>
          <w:u w:val="single"/>
        </w:rPr>
      </w:pPr>
    </w:p>
    <w:p w14:paraId="32F20E88" w14:textId="7DBEBFA0" w:rsidR="001F4053" w:rsidRPr="00E00B58" w:rsidRDefault="001F4053" w:rsidP="001C6BB9">
      <w:pPr>
        <w:pStyle w:val="NormalLine"/>
        <w:rPr>
          <w:b/>
          <w:sz w:val="24"/>
          <w:u w:val="single"/>
        </w:rPr>
      </w:pPr>
    </w:p>
    <w:p w14:paraId="19CA4EA5" w14:textId="341FB064" w:rsidR="001F4053" w:rsidRPr="00E00B58" w:rsidRDefault="001F4053" w:rsidP="001C6BB9">
      <w:pPr>
        <w:pStyle w:val="NormalLine"/>
        <w:rPr>
          <w:b/>
          <w:sz w:val="24"/>
          <w:u w:val="single"/>
        </w:rPr>
      </w:pPr>
    </w:p>
    <w:p w14:paraId="3EBEC39F" w14:textId="04070B8D" w:rsidR="001F4053" w:rsidRPr="00E00B58" w:rsidRDefault="001F4053" w:rsidP="001C6BB9">
      <w:pPr>
        <w:pStyle w:val="NormalLine"/>
        <w:rPr>
          <w:b/>
          <w:sz w:val="24"/>
          <w:u w:val="single"/>
        </w:rPr>
      </w:pPr>
    </w:p>
    <w:p w14:paraId="1D52CA69" w14:textId="65C15CF4" w:rsidR="001F4053" w:rsidRPr="00E00B58" w:rsidRDefault="001F4053" w:rsidP="001C6BB9">
      <w:pPr>
        <w:pStyle w:val="NormalLine"/>
        <w:rPr>
          <w:b/>
          <w:sz w:val="24"/>
          <w:u w:val="single"/>
        </w:rPr>
      </w:pPr>
    </w:p>
    <w:p w14:paraId="4617D714" w14:textId="79F8059F" w:rsidR="001F4053" w:rsidRPr="00E00B58" w:rsidRDefault="001F4053" w:rsidP="001C6BB9">
      <w:pPr>
        <w:pStyle w:val="NormalLine"/>
        <w:rPr>
          <w:b/>
          <w:sz w:val="24"/>
          <w:u w:val="single"/>
        </w:rPr>
      </w:pPr>
    </w:p>
    <w:p w14:paraId="3AFCA112" w14:textId="2C588BC6" w:rsidR="001F4053" w:rsidRPr="00E00B58" w:rsidRDefault="001F4053" w:rsidP="001C6BB9">
      <w:pPr>
        <w:pStyle w:val="NormalLine"/>
        <w:rPr>
          <w:b/>
          <w:sz w:val="24"/>
          <w:u w:val="single"/>
        </w:rPr>
      </w:pPr>
    </w:p>
    <w:p w14:paraId="5BF6EE5D" w14:textId="6DF78ED1" w:rsidR="001F4053" w:rsidRPr="00E00B58" w:rsidRDefault="001F4053" w:rsidP="001C6BB9">
      <w:pPr>
        <w:pStyle w:val="NormalLine"/>
        <w:rPr>
          <w:b/>
          <w:sz w:val="24"/>
          <w:u w:val="single"/>
        </w:rPr>
      </w:pPr>
    </w:p>
    <w:p w14:paraId="4D2EEB33" w14:textId="63DD648E" w:rsidR="001F4053" w:rsidRPr="00E00B58" w:rsidRDefault="001F4053" w:rsidP="001C6BB9">
      <w:pPr>
        <w:pStyle w:val="NormalLine"/>
        <w:rPr>
          <w:b/>
          <w:sz w:val="24"/>
          <w:u w:val="single"/>
        </w:rPr>
      </w:pPr>
    </w:p>
    <w:p w14:paraId="3F6796C5" w14:textId="076E18F7" w:rsidR="001F4053" w:rsidRPr="00E00B58" w:rsidRDefault="001F4053" w:rsidP="001C6BB9">
      <w:pPr>
        <w:pStyle w:val="NormalLine"/>
        <w:rPr>
          <w:b/>
          <w:sz w:val="24"/>
          <w:u w:val="single"/>
        </w:rPr>
      </w:pPr>
    </w:p>
    <w:p w14:paraId="25C066F7" w14:textId="23B55955" w:rsidR="001F4053" w:rsidRPr="00E00B58" w:rsidRDefault="001F4053" w:rsidP="001C6BB9">
      <w:pPr>
        <w:pStyle w:val="NormalLine"/>
        <w:rPr>
          <w:b/>
          <w:sz w:val="24"/>
          <w:u w:val="single"/>
        </w:rPr>
      </w:pPr>
    </w:p>
    <w:p w14:paraId="7F30E160" w14:textId="2BCE5A37" w:rsidR="001F4053" w:rsidRPr="00E00B58" w:rsidRDefault="001F4053" w:rsidP="001C6BB9">
      <w:pPr>
        <w:pStyle w:val="NormalLine"/>
        <w:rPr>
          <w:b/>
          <w:sz w:val="24"/>
          <w:u w:val="single"/>
        </w:rPr>
      </w:pPr>
    </w:p>
    <w:p w14:paraId="2667AEFF" w14:textId="77777777" w:rsidR="001F4053" w:rsidRPr="00E00B58" w:rsidRDefault="001F4053" w:rsidP="001C6BB9">
      <w:pPr>
        <w:pStyle w:val="NormalLine"/>
        <w:rPr>
          <w:b/>
          <w:sz w:val="24"/>
          <w:u w:val="single"/>
        </w:rPr>
      </w:pPr>
    </w:p>
    <w:bookmarkStart w:id="1600" w:name="_Toc341186352"/>
    <w:bookmarkStart w:id="1601" w:name="_Toc341413730"/>
    <w:bookmarkStart w:id="1602" w:name="_Toc341428005"/>
    <w:bookmarkStart w:id="1603" w:name="_Toc341432815"/>
    <w:bookmarkStart w:id="1604" w:name="_Toc342038518"/>
    <w:bookmarkStart w:id="1605" w:name="_Toc342568961"/>
    <w:bookmarkStart w:id="1606" w:name="_Toc342641071"/>
    <w:bookmarkStart w:id="1607" w:name="_Toc342642328"/>
    <w:bookmarkStart w:id="1608" w:name="_Toc342737328"/>
    <w:p w14:paraId="35C20A01" w14:textId="77777777" w:rsidR="001C6BB9" w:rsidRPr="00E00B58" w:rsidRDefault="001C6BB9" w:rsidP="001C6BB9">
      <w:pPr>
        <w:pStyle w:val="Heading2"/>
      </w:pPr>
      <w:r w:rsidRPr="00E00B58">
        <w:lastRenderedPageBreak/>
        <w:fldChar w:fldCharType="begin"/>
      </w:r>
      <w:r w:rsidRPr="00E00B58">
        <w:instrText xml:space="preserve">autonumlgl </w:instrText>
      </w:r>
      <w:bookmarkStart w:id="1609" w:name="_Toc25072594"/>
      <w:r w:rsidRPr="00E00B58">
        <w:fldChar w:fldCharType="end"/>
      </w:r>
      <w:bookmarkStart w:id="1610" w:name="_Toc333225057"/>
      <w:r w:rsidRPr="00E00B58">
        <w:tab/>
        <w:t>Write Password</w:t>
      </w:r>
      <w:r w:rsidRPr="00E00B58">
        <w:tab/>
        <w:t>Function Code 44 Hex</w:t>
      </w:r>
      <w:bookmarkEnd w:id="1600"/>
      <w:bookmarkEnd w:id="1601"/>
      <w:bookmarkEnd w:id="1602"/>
      <w:bookmarkEnd w:id="1603"/>
      <w:bookmarkEnd w:id="1604"/>
      <w:bookmarkEnd w:id="1605"/>
      <w:bookmarkEnd w:id="1606"/>
      <w:bookmarkEnd w:id="1607"/>
      <w:bookmarkEnd w:id="1608"/>
      <w:bookmarkEnd w:id="1609"/>
      <w:bookmarkEnd w:id="1610"/>
    </w:p>
    <w:p w14:paraId="70068880" w14:textId="77777777" w:rsidR="001C6BB9" w:rsidRPr="00E00B58" w:rsidRDefault="001C6BB9" w:rsidP="001C6BB9">
      <w:pPr>
        <w:pStyle w:val="NormalText"/>
      </w:pPr>
      <w:r w:rsidRPr="00E00B58">
        <w:t xml:space="preserve">Writes a password to the unit for use in date-stamp VIP operation. </w:t>
      </w:r>
    </w:p>
    <w:bookmarkStart w:id="1611" w:name="_Toc341186353"/>
    <w:bookmarkStart w:id="1612" w:name="_Toc341413731"/>
    <w:bookmarkStart w:id="1613" w:name="_Toc341428006"/>
    <w:bookmarkStart w:id="1614" w:name="_Toc341432816"/>
    <w:bookmarkStart w:id="1615" w:name="_Toc342038519"/>
    <w:bookmarkStart w:id="1616" w:name="_Toc342568962"/>
    <w:bookmarkStart w:id="1617" w:name="_Toc342641072"/>
    <w:bookmarkStart w:id="1618" w:name="_Toc342642329"/>
    <w:bookmarkStart w:id="1619" w:name="_Toc342737329"/>
    <w:p w14:paraId="45AF82EC" w14:textId="77777777" w:rsidR="001C6BB9" w:rsidRPr="00E00B58" w:rsidRDefault="001C6BB9" w:rsidP="001C6BB9">
      <w:pPr>
        <w:pStyle w:val="Heading3"/>
      </w:pPr>
      <w:r w:rsidRPr="00E00B58">
        <w:fldChar w:fldCharType="begin"/>
      </w:r>
      <w:r w:rsidRPr="00E00B58">
        <w:instrText xml:space="preserve">autonumlgl </w:instrText>
      </w:r>
      <w:bookmarkStart w:id="1620" w:name="_Toc25072595"/>
      <w:r w:rsidRPr="00E00B58">
        <w:fldChar w:fldCharType="end"/>
      </w:r>
      <w:bookmarkStart w:id="1621" w:name="_Toc333225058"/>
      <w:r w:rsidRPr="00E00B58">
        <w:tab/>
        <w:t>Example Query Message</w:t>
      </w:r>
      <w:bookmarkEnd w:id="1611"/>
      <w:bookmarkEnd w:id="1612"/>
      <w:bookmarkEnd w:id="1613"/>
      <w:bookmarkEnd w:id="1614"/>
      <w:bookmarkEnd w:id="1615"/>
      <w:bookmarkEnd w:id="1616"/>
      <w:bookmarkEnd w:id="1617"/>
      <w:bookmarkEnd w:id="1618"/>
      <w:bookmarkEnd w:id="1619"/>
      <w:bookmarkEnd w:id="1620"/>
      <w:bookmarkEnd w:id="1621"/>
    </w:p>
    <w:p w14:paraId="793E6B47" w14:textId="77777777" w:rsidR="001C6BB9" w:rsidRPr="00E00B58" w:rsidRDefault="001C6BB9" w:rsidP="001C6BB9">
      <w:pPr>
        <w:pStyle w:val="NormalLine"/>
      </w:pPr>
      <w:r w:rsidRPr="00E00B58">
        <w:rPr>
          <w:b/>
          <w:sz w:val="24"/>
          <w:u w:val="single"/>
        </w:rPr>
        <w:object w:dxaOrig="6053" w:dyaOrig="2120" w14:anchorId="12953321">
          <v:shape id="_x0000_i1050" type="#_x0000_t75" style="width:288.5pt;height:102pt" o:ole="">
            <v:imagedata r:id="rId63" o:title=""/>
          </v:shape>
          <o:OLEObject Type="Embed" ProgID="MSDraw" ShapeID="_x0000_i1050" DrawAspect="Content" ObjectID="_1635688546" r:id="rId64">
            <o:FieldCodes>\* mergeformat</o:FieldCodes>
          </o:OLEObject>
        </w:object>
      </w:r>
    </w:p>
    <w:bookmarkStart w:id="1622" w:name="_Toc341186354"/>
    <w:bookmarkStart w:id="1623" w:name="_Toc341413732"/>
    <w:bookmarkStart w:id="1624" w:name="_Toc341428007"/>
    <w:bookmarkStart w:id="1625" w:name="_Toc341432817"/>
    <w:bookmarkStart w:id="1626" w:name="_Toc342038520"/>
    <w:bookmarkStart w:id="1627" w:name="_Toc342568963"/>
    <w:bookmarkStart w:id="1628" w:name="_Toc342641073"/>
    <w:bookmarkStart w:id="1629" w:name="_Toc342642330"/>
    <w:bookmarkStart w:id="1630" w:name="_Toc342737330"/>
    <w:p w14:paraId="6AA670EF" w14:textId="77777777" w:rsidR="001C6BB9" w:rsidRPr="00E00B58" w:rsidRDefault="001C6BB9" w:rsidP="001C6BB9">
      <w:pPr>
        <w:pStyle w:val="Heading3"/>
      </w:pPr>
      <w:r w:rsidRPr="00E00B58">
        <w:fldChar w:fldCharType="begin"/>
      </w:r>
      <w:r w:rsidRPr="00E00B58">
        <w:instrText xml:space="preserve">autonumlgl </w:instrText>
      </w:r>
      <w:bookmarkStart w:id="1631" w:name="_Toc25072596"/>
      <w:r w:rsidRPr="00E00B58">
        <w:fldChar w:fldCharType="end"/>
      </w:r>
      <w:bookmarkStart w:id="1632" w:name="_Toc333225059"/>
      <w:r w:rsidRPr="00E00B58">
        <w:tab/>
        <w:t>Example Response Message</w:t>
      </w:r>
      <w:bookmarkEnd w:id="1622"/>
      <w:bookmarkEnd w:id="1623"/>
      <w:bookmarkEnd w:id="1624"/>
      <w:bookmarkEnd w:id="1625"/>
      <w:bookmarkEnd w:id="1626"/>
      <w:bookmarkEnd w:id="1627"/>
      <w:bookmarkEnd w:id="1628"/>
      <w:bookmarkEnd w:id="1629"/>
      <w:bookmarkEnd w:id="1630"/>
      <w:bookmarkEnd w:id="1631"/>
      <w:bookmarkEnd w:id="1632"/>
    </w:p>
    <w:p w14:paraId="0E4781A1" w14:textId="77777777" w:rsidR="001C6BB9" w:rsidRPr="00E00B58" w:rsidRDefault="001C6BB9" w:rsidP="001C6BB9">
      <w:pPr>
        <w:pStyle w:val="NormalText"/>
      </w:pPr>
      <w:r w:rsidRPr="00E00B58">
        <w:t>The unit will echo the write password message back to the bus master in indicate success.  An exception response message will be returned if the unit's internal EEPROM fails to program (hardware failure).</w:t>
      </w:r>
    </w:p>
    <w:p w14:paraId="6844BA2E" w14:textId="3F3E1430" w:rsidR="001C6BB9" w:rsidRPr="00E00B58" w:rsidRDefault="001C6BB9" w:rsidP="001C6BB9">
      <w:pPr>
        <w:pStyle w:val="NormalLine"/>
        <w:rPr>
          <w:b/>
          <w:sz w:val="24"/>
          <w:u w:val="single"/>
        </w:rPr>
      </w:pPr>
      <w:r w:rsidRPr="00E00B58">
        <w:rPr>
          <w:b/>
          <w:sz w:val="24"/>
          <w:u w:val="single"/>
        </w:rPr>
        <w:object w:dxaOrig="6097" w:dyaOrig="1793" w14:anchorId="00D738E8">
          <v:shape id="_x0000_i1051" type="#_x0000_t75" style="width:291pt;height:86pt" o:ole="">
            <v:imagedata r:id="rId65" o:title=""/>
          </v:shape>
          <o:OLEObject Type="Embed" ProgID="MSDraw" ShapeID="_x0000_i1051" DrawAspect="Content" ObjectID="_1635688547" r:id="rId66">
            <o:FieldCodes>\* mergeformat</o:FieldCodes>
          </o:OLEObject>
        </w:object>
      </w:r>
    </w:p>
    <w:p w14:paraId="4B9942EA" w14:textId="21708E88" w:rsidR="001F4053" w:rsidRPr="00E00B58" w:rsidRDefault="001F4053" w:rsidP="001C6BB9">
      <w:pPr>
        <w:pStyle w:val="NormalLine"/>
        <w:rPr>
          <w:b/>
          <w:sz w:val="24"/>
          <w:u w:val="single"/>
        </w:rPr>
      </w:pPr>
    </w:p>
    <w:p w14:paraId="7618C8C7" w14:textId="7E6302C9" w:rsidR="001F4053" w:rsidRPr="00E00B58" w:rsidRDefault="001F4053" w:rsidP="001C6BB9">
      <w:pPr>
        <w:pStyle w:val="NormalLine"/>
        <w:rPr>
          <w:b/>
          <w:sz w:val="24"/>
          <w:u w:val="single"/>
        </w:rPr>
      </w:pPr>
    </w:p>
    <w:p w14:paraId="376ED554" w14:textId="7DCD210F" w:rsidR="001F4053" w:rsidRPr="00E00B58" w:rsidRDefault="001F4053" w:rsidP="001C6BB9">
      <w:pPr>
        <w:pStyle w:val="NormalLine"/>
        <w:rPr>
          <w:b/>
          <w:sz w:val="24"/>
          <w:u w:val="single"/>
        </w:rPr>
      </w:pPr>
    </w:p>
    <w:p w14:paraId="417A2653" w14:textId="0608F055" w:rsidR="001F4053" w:rsidRPr="00E00B58" w:rsidRDefault="001F4053" w:rsidP="001C6BB9">
      <w:pPr>
        <w:pStyle w:val="NormalLine"/>
        <w:rPr>
          <w:b/>
          <w:sz w:val="24"/>
          <w:u w:val="single"/>
        </w:rPr>
      </w:pPr>
    </w:p>
    <w:p w14:paraId="1FF8A048" w14:textId="1F04252D" w:rsidR="001F4053" w:rsidRPr="00E00B58" w:rsidRDefault="001F4053" w:rsidP="001C6BB9">
      <w:pPr>
        <w:pStyle w:val="NormalLine"/>
        <w:rPr>
          <w:b/>
          <w:sz w:val="24"/>
          <w:u w:val="single"/>
        </w:rPr>
      </w:pPr>
    </w:p>
    <w:p w14:paraId="7D12FEB1" w14:textId="2B93CCE5" w:rsidR="001F4053" w:rsidRPr="00E00B58" w:rsidRDefault="001F4053" w:rsidP="001C6BB9">
      <w:pPr>
        <w:pStyle w:val="NormalLine"/>
        <w:rPr>
          <w:b/>
          <w:sz w:val="24"/>
          <w:u w:val="single"/>
        </w:rPr>
      </w:pPr>
    </w:p>
    <w:p w14:paraId="60282B01" w14:textId="488FB2EC" w:rsidR="001F4053" w:rsidRPr="00E00B58" w:rsidRDefault="001F4053" w:rsidP="001C6BB9">
      <w:pPr>
        <w:pStyle w:val="NormalLine"/>
        <w:rPr>
          <w:b/>
          <w:sz w:val="24"/>
          <w:u w:val="single"/>
        </w:rPr>
      </w:pPr>
    </w:p>
    <w:p w14:paraId="4BCFEDDC" w14:textId="2683DCBB" w:rsidR="001F4053" w:rsidRPr="00E00B58" w:rsidRDefault="001F4053" w:rsidP="001C6BB9">
      <w:pPr>
        <w:pStyle w:val="NormalLine"/>
        <w:rPr>
          <w:b/>
          <w:sz w:val="24"/>
          <w:u w:val="single"/>
        </w:rPr>
      </w:pPr>
    </w:p>
    <w:p w14:paraId="2BB7AC3B" w14:textId="17A9011B" w:rsidR="001F4053" w:rsidRPr="00E00B58" w:rsidRDefault="001F4053" w:rsidP="001C6BB9">
      <w:pPr>
        <w:pStyle w:val="NormalLine"/>
        <w:rPr>
          <w:b/>
          <w:sz w:val="24"/>
          <w:u w:val="single"/>
        </w:rPr>
      </w:pPr>
    </w:p>
    <w:p w14:paraId="499C2700" w14:textId="501E9E05" w:rsidR="001F4053" w:rsidRPr="00E00B58" w:rsidRDefault="001F4053" w:rsidP="001C6BB9">
      <w:pPr>
        <w:pStyle w:val="NormalLine"/>
        <w:rPr>
          <w:b/>
          <w:sz w:val="24"/>
          <w:u w:val="single"/>
        </w:rPr>
      </w:pPr>
    </w:p>
    <w:p w14:paraId="41A11310" w14:textId="122B9AD6" w:rsidR="001F4053" w:rsidRPr="00E00B58" w:rsidRDefault="001F4053" w:rsidP="001C6BB9">
      <w:pPr>
        <w:pStyle w:val="NormalLine"/>
        <w:rPr>
          <w:b/>
          <w:sz w:val="24"/>
          <w:u w:val="single"/>
        </w:rPr>
      </w:pPr>
    </w:p>
    <w:p w14:paraId="2DDFB1AD" w14:textId="31C860C4" w:rsidR="001F4053" w:rsidRPr="00E00B58" w:rsidRDefault="001F4053" w:rsidP="001C6BB9">
      <w:pPr>
        <w:pStyle w:val="NormalLine"/>
        <w:rPr>
          <w:b/>
          <w:sz w:val="24"/>
          <w:u w:val="single"/>
        </w:rPr>
      </w:pPr>
    </w:p>
    <w:p w14:paraId="6F350A0E" w14:textId="123F6802" w:rsidR="001F4053" w:rsidRPr="00E00B58" w:rsidRDefault="001F4053" w:rsidP="001C6BB9">
      <w:pPr>
        <w:pStyle w:val="NormalLine"/>
        <w:rPr>
          <w:b/>
          <w:sz w:val="24"/>
          <w:u w:val="single"/>
        </w:rPr>
      </w:pPr>
    </w:p>
    <w:p w14:paraId="2585BFAA" w14:textId="11130D81" w:rsidR="001F4053" w:rsidRPr="00E00B58" w:rsidRDefault="001F4053" w:rsidP="001C6BB9">
      <w:pPr>
        <w:pStyle w:val="NormalLine"/>
        <w:rPr>
          <w:b/>
          <w:sz w:val="24"/>
          <w:u w:val="single"/>
        </w:rPr>
      </w:pPr>
    </w:p>
    <w:p w14:paraId="22F9C516" w14:textId="37B6A470" w:rsidR="001F4053" w:rsidRPr="00E00B58" w:rsidRDefault="001F4053" w:rsidP="001C6BB9">
      <w:pPr>
        <w:pStyle w:val="NormalLine"/>
        <w:rPr>
          <w:b/>
          <w:sz w:val="24"/>
          <w:u w:val="single"/>
        </w:rPr>
      </w:pPr>
    </w:p>
    <w:p w14:paraId="74CF382C" w14:textId="0EA6A8B3" w:rsidR="001F4053" w:rsidRPr="00E00B58" w:rsidRDefault="001F4053" w:rsidP="001C6BB9">
      <w:pPr>
        <w:pStyle w:val="NormalLine"/>
        <w:rPr>
          <w:b/>
          <w:sz w:val="24"/>
          <w:u w:val="single"/>
        </w:rPr>
      </w:pPr>
    </w:p>
    <w:p w14:paraId="2AA2A608" w14:textId="369C2BCA" w:rsidR="001F4053" w:rsidRPr="00E00B58" w:rsidRDefault="001F4053" w:rsidP="001C6BB9">
      <w:pPr>
        <w:pStyle w:val="NormalLine"/>
        <w:rPr>
          <w:b/>
          <w:sz w:val="24"/>
          <w:u w:val="single"/>
        </w:rPr>
      </w:pPr>
    </w:p>
    <w:p w14:paraId="2048B708" w14:textId="77777777" w:rsidR="001F4053" w:rsidRPr="00E00B58" w:rsidRDefault="001F4053" w:rsidP="001C6BB9">
      <w:pPr>
        <w:pStyle w:val="NormalLine"/>
      </w:pPr>
    </w:p>
    <w:bookmarkStart w:id="1633" w:name="_Toc341186355"/>
    <w:bookmarkStart w:id="1634" w:name="_Toc341413733"/>
    <w:bookmarkStart w:id="1635" w:name="_Toc341428008"/>
    <w:bookmarkStart w:id="1636" w:name="_Toc341432818"/>
    <w:bookmarkStart w:id="1637" w:name="_Toc342038521"/>
    <w:bookmarkStart w:id="1638" w:name="_Toc342568964"/>
    <w:bookmarkStart w:id="1639" w:name="_Toc342641074"/>
    <w:bookmarkStart w:id="1640" w:name="_Toc342642331"/>
    <w:bookmarkStart w:id="1641" w:name="_Toc342737331"/>
    <w:p w14:paraId="2FA7557F" w14:textId="77777777" w:rsidR="001C6BB9" w:rsidRPr="00E00B58" w:rsidRDefault="001C6BB9" w:rsidP="001C6BB9">
      <w:pPr>
        <w:pStyle w:val="Heading2"/>
      </w:pPr>
      <w:r w:rsidRPr="00E00B58">
        <w:lastRenderedPageBreak/>
        <w:fldChar w:fldCharType="begin"/>
      </w:r>
      <w:r w:rsidRPr="00E00B58">
        <w:instrText xml:space="preserve">autonumlgl </w:instrText>
      </w:r>
      <w:bookmarkStart w:id="1642" w:name="_Toc25072597"/>
      <w:r w:rsidRPr="00E00B58">
        <w:fldChar w:fldCharType="end"/>
      </w:r>
      <w:bookmarkStart w:id="1643" w:name="_Toc333225060"/>
      <w:r w:rsidRPr="00E00B58">
        <w:tab/>
        <w:t>Write Company ID Name</w:t>
      </w:r>
      <w:r w:rsidRPr="00E00B58">
        <w:tab/>
        <w:t>Function Code 45 Hex</w:t>
      </w:r>
      <w:bookmarkEnd w:id="1633"/>
      <w:bookmarkEnd w:id="1634"/>
      <w:bookmarkEnd w:id="1635"/>
      <w:bookmarkEnd w:id="1636"/>
      <w:bookmarkEnd w:id="1637"/>
      <w:bookmarkEnd w:id="1638"/>
      <w:bookmarkEnd w:id="1639"/>
      <w:bookmarkEnd w:id="1640"/>
      <w:bookmarkEnd w:id="1641"/>
      <w:bookmarkEnd w:id="1642"/>
      <w:bookmarkEnd w:id="1643"/>
    </w:p>
    <w:p w14:paraId="4187BA5C" w14:textId="77777777" w:rsidR="001C6BB9" w:rsidRPr="00E00B58" w:rsidRDefault="001C6BB9" w:rsidP="001C6BB9">
      <w:pPr>
        <w:pStyle w:val="NormalText"/>
      </w:pPr>
      <w:r w:rsidRPr="00E00B58">
        <w:t xml:space="preserve">Writes a company ID name to the unit for use in date-stamp VIP operation. </w:t>
      </w:r>
    </w:p>
    <w:bookmarkStart w:id="1644" w:name="_Toc341186356"/>
    <w:bookmarkStart w:id="1645" w:name="_Toc341413734"/>
    <w:bookmarkStart w:id="1646" w:name="_Toc341428009"/>
    <w:bookmarkStart w:id="1647" w:name="_Toc341432819"/>
    <w:bookmarkStart w:id="1648" w:name="_Toc342038522"/>
    <w:bookmarkStart w:id="1649" w:name="_Toc342568965"/>
    <w:bookmarkStart w:id="1650" w:name="_Toc342641075"/>
    <w:bookmarkStart w:id="1651" w:name="_Toc342642332"/>
    <w:bookmarkStart w:id="1652" w:name="_Toc342737332"/>
    <w:p w14:paraId="5543A3BC" w14:textId="0169B4EF" w:rsidR="001C6BB9" w:rsidRPr="00E00B58" w:rsidRDefault="001C6BB9" w:rsidP="001F4053">
      <w:pPr>
        <w:pStyle w:val="Heading3"/>
      </w:pPr>
      <w:r w:rsidRPr="00E00B58">
        <w:fldChar w:fldCharType="begin"/>
      </w:r>
      <w:r w:rsidRPr="00E00B58">
        <w:instrText xml:space="preserve">autonumlgl </w:instrText>
      </w:r>
      <w:bookmarkStart w:id="1653" w:name="_Toc25072598"/>
      <w:r w:rsidRPr="00E00B58">
        <w:fldChar w:fldCharType="end"/>
      </w:r>
      <w:bookmarkStart w:id="1654" w:name="_Toc333225061"/>
      <w:r w:rsidRPr="00E00B58">
        <w:tab/>
        <w:t>Example Query Message</w:t>
      </w:r>
      <w:bookmarkEnd w:id="1644"/>
      <w:bookmarkEnd w:id="1645"/>
      <w:bookmarkEnd w:id="1646"/>
      <w:bookmarkEnd w:id="1647"/>
      <w:bookmarkEnd w:id="1648"/>
      <w:bookmarkEnd w:id="1649"/>
      <w:bookmarkEnd w:id="1650"/>
      <w:bookmarkEnd w:id="1651"/>
      <w:bookmarkEnd w:id="1652"/>
      <w:bookmarkEnd w:id="1653"/>
      <w:bookmarkEnd w:id="1654"/>
    </w:p>
    <w:p w14:paraId="1EED532B" w14:textId="77777777" w:rsidR="001C6BB9" w:rsidRPr="00E00B58" w:rsidRDefault="001C6BB9" w:rsidP="001C6BB9">
      <w:pPr>
        <w:widowControl w:val="0"/>
        <w:overflowPunct w:val="0"/>
        <w:autoSpaceDE w:val="0"/>
        <w:autoSpaceDN w:val="0"/>
        <w:adjustRightInd w:val="0"/>
        <w:rPr>
          <w:color w:val="000000"/>
          <w:kern w:val="28"/>
          <w:sz w:val="24"/>
          <w:szCs w:val="24"/>
        </w:rPr>
      </w:pPr>
      <w:r w:rsidRPr="00E00B58">
        <w:rPr>
          <w:color w:val="000000"/>
          <w:kern w:val="28"/>
          <w:sz w:val="24"/>
          <w:szCs w:val="24"/>
        </w:rPr>
        <w:t xml:space="preserve">           Write Company ID Name "EXON" Query Message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676"/>
        <w:gridCol w:w="810"/>
        <w:gridCol w:w="720"/>
        <w:gridCol w:w="460"/>
        <w:gridCol w:w="538"/>
        <w:gridCol w:w="465"/>
        <w:gridCol w:w="1057"/>
      </w:tblGrid>
      <w:tr w:rsidR="001C6BB9" w:rsidRPr="00E00B58" w14:paraId="7FDA2CC0" w14:textId="77777777" w:rsidTr="001C6BB9">
        <w:trPr>
          <w:trHeight w:val="530"/>
        </w:trPr>
        <w:tc>
          <w:tcPr>
            <w:tcW w:w="1034" w:type="dxa"/>
          </w:tcPr>
          <w:p w14:paraId="119C535E" w14:textId="77777777" w:rsidR="001C6BB9" w:rsidRPr="00E00B58" w:rsidRDefault="001C6BB9" w:rsidP="001C6BB9">
            <w:pPr>
              <w:pStyle w:val="NormalText"/>
              <w:rPr>
                <w:sz w:val="16"/>
                <w:szCs w:val="16"/>
              </w:rPr>
            </w:pPr>
            <w:r w:rsidRPr="00E00B58">
              <w:rPr>
                <w:sz w:val="16"/>
                <w:szCs w:val="16"/>
              </w:rPr>
              <w:t>Addr</w:t>
            </w:r>
          </w:p>
        </w:tc>
        <w:tc>
          <w:tcPr>
            <w:tcW w:w="676" w:type="dxa"/>
          </w:tcPr>
          <w:p w14:paraId="35370036" w14:textId="77777777" w:rsidR="001C6BB9" w:rsidRPr="00E00B58" w:rsidRDefault="001C6BB9" w:rsidP="001C6BB9">
            <w:pPr>
              <w:pStyle w:val="NormalText"/>
              <w:rPr>
                <w:sz w:val="16"/>
                <w:szCs w:val="16"/>
              </w:rPr>
            </w:pPr>
            <w:r w:rsidRPr="00E00B58">
              <w:rPr>
                <w:sz w:val="16"/>
                <w:szCs w:val="16"/>
              </w:rPr>
              <w:t>Func</w:t>
            </w:r>
          </w:p>
        </w:tc>
        <w:tc>
          <w:tcPr>
            <w:tcW w:w="810" w:type="dxa"/>
          </w:tcPr>
          <w:p w14:paraId="1A0FE0E6" w14:textId="77777777" w:rsidR="001C6BB9" w:rsidRPr="00E00B58" w:rsidRDefault="001C6BB9" w:rsidP="001C6BB9">
            <w:pPr>
              <w:pStyle w:val="NormalText"/>
              <w:rPr>
                <w:sz w:val="16"/>
                <w:szCs w:val="16"/>
              </w:rPr>
            </w:pPr>
            <w:r w:rsidRPr="00E00B58">
              <w:rPr>
                <w:sz w:val="16"/>
                <w:szCs w:val="16"/>
              </w:rPr>
              <w:t>Byte Count</w:t>
            </w:r>
          </w:p>
        </w:tc>
        <w:tc>
          <w:tcPr>
            <w:tcW w:w="720" w:type="dxa"/>
          </w:tcPr>
          <w:p w14:paraId="6E33A3C1" w14:textId="77777777" w:rsidR="001C6BB9" w:rsidRPr="00E00B58" w:rsidRDefault="001C6BB9" w:rsidP="001C6BB9">
            <w:pPr>
              <w:pStyle w:val="NormalText"/>
              <w:rPr>
                <w:sz w:val="16"/>
                <w:szCs w:val="16"/>
              </w:rPr>
            </w:pPr>
            <w:r w:rsidRPr="00E00B58">
              <w:rPr>
                <w:sz w:val="16"/>
                <w:szCs w:val="16"/>
              </w:rPr>
              <w:t>First Char ‘E’</w:t>
            </w:r>
          </w:p>
        </w:tc>
        <w:tc>
          <w:tcPr>
            <w:tcW w:w="460" w:type="dxa"/>
          </w:tcPr>
          <w:p w14:paraId="4E1E18E6" w14:textId="77777777" w:rsidR="001C6BB9" w:rsidRPr="00E00B58" w:rsidRDefault="001C6BB9" w:rsidP="001C6BB9">
            <w:pPr>
              <w:pStyle w:val="NormalText"/>
              <w:rPr>
                <w:sz w:val="16"/>
                <w:szCs w:val="16"/>
              </w:rPr>
            </w:pPr>
          </w:p>
          <w:p w14:paraId="73AE1E12" w14:textId="77777777" w:rsidR="001C6BB9" w:rsidRPr="00E00B58" w:rsidRDefault="001C6BB9" w:rsidP="001C6BB9">
            <w:pPr>
              <w:pStyle w:val="NormalText"/>
              <w:rPr>
                <w:sz w:val="16"/>
                <w:szCs w:val="16"/>
              </w:rPr>
            </w:pPr>
            <w:r w:rsidRPr="00E00B58">
              <w:rPr>
                <w:sz w:val="16"/>
                <w:szCs w:val="16"/>
              </w:rPr>
              <w:t>‘X’</w:t>
            </w:r>
          </w:p>
        </w:tc>
        <w:tc>
          <w:tcPr>
            <w:tcW w:w="538" w:type="dxa"/>
          </w:tcPr>
          <w:p w14:paraId="79C495AB" w14:textId="77777777" w:rsidR="001C6BB9" w:rsidRPr="00E00B58" w:rsidRDefault="001C6BB9" w:rsidP="001C6BB9">
            <w:pPr>
              <w:pStyle w:val="NormalText"/>
              <w:rPr>
                <w:sz w:val="16"/>
                <w:szCs w:val="16"/>
              </w:rPr>
            </w:pPr>
          </w:p>
          <w:p w14:paraId="05AEA827" w14:textId="77777777" w:rsidR="001C6BB9" w:rsidRPr="00E00B58" w:rsidRDefault="001C6BB9" w:rsidP="001C6BB9">
            <w:pPr>
              <w:pStyle w:val="NormalText"/>
              <w:rPr>
                <w:sz w:val="16"/>
                <w:szCs w:val="16"/>
              </w:rPr>
            </w:pPr>
            <w:r w:rsidRPr="00E00B58">
              <w:rPr>
                <w:sz w:val="16"/>
                <w:szCs w:val="16"/>
              </w:rPr>
              <w:t>‘O’</w:t>
            </w:r>
          </w:p>
        </w:tc>
        <w:tc>
          <w:tcPr>
            <w:tcW w:w="465" w:type="dxa"/>
          </w:tcPr>
          <w:p w14:paraId="18758A5B" w14:textId="77777777" w:rsidR="001C6BB9" w:rsidRPr="00E00B58" w:rsidRDefault="001C6BB9" w:rsidP="001C6BB9">
            <w:pPr>
              <w:pStyle w:val="NormalText"/>
              <w:rPr>
                <w:sz w:val="16"/>
                <w:szCs w:val="16"/>
              </w:rPr>
            </w:pPr>
          </w:p>
          <w:p w14:paraId="704982A6" w14:textId="77777777" w:rsidR="001C6BB9" w:rsidRPr="00E00B58" w:rsidRDefault="001C6BB9" w:rsidP="001C6BB9">
            <w:pPr>
              <w:pStyle w:val="NormalText"/>
              <w:rPr>
                <w:sz w:val="16"/>
                <w:szCs w:val="16"/>
              </w:rPr>
            </w:pPr>
            <w:r w:rsidRPr="00E00B58">
              <w:rPr>
                <w:sz w:val="16"/>
                <w:szCs w:val="16"/>
              </w:rPr>
              <w:t>‘N’</w:t>
            </w:r>
          </w:p>
        </w:tc>
        <w:tc>
          <w:tcPr>
            <w:tcW w:w="1057" w:type="dxa"/>
          </w:tcPr>
          <w:p w14:paraId="4F25FFFB" w14:textId="77777777" w:rsidR="001C6BB9" w:rsidRPr="00E00B58" w:rsidRDefault="001C6BB9" w:rsidP="001C6BB9">
            <w:pPr>
              <w:pStyle w:val="NormalText"/>
              <w:rPr>
                <w:sz w:val="16"/>
                <w:szCs w:val="16"/>
              </w:rPr>
            </w:pPr>
            <w:r w:rsidRPr="00E00B58">
              <w:rPr>
                <w:sz w:val="16"/>
                <w:szCs w:val="16"/>
              </w:rPr>
              <w:t>Error Check         Field 16 Bit CRC</w:t>
            </w:r>
          </w:p>
        </w:tc>
      </w:tr>
      <w:tr w:rsidR="001C6BB9" w:rsidRPr="00E00B58" w14:paraId="5BF34B98" w14:textId="77777777" w:rsidTr="001C6BB9">
        <w:tc>
          <w:tcPr>
            <w:tcW w:w="1034" w:type="dxa"/>
          </w:tcPr>
          <w:p w14:paraId="6FF3C984" w14:textId="77777777" w:rsidR="001C6BB9" w:rsidRPr="00E00B58" w:rsidRDefault="001C6BB9" w:rsidP="001C6BB9">
            <w:pPr>
              <w:pStyle w:val="NormalText"/>
              <w:rPr>
                <w:sz w:val="16"/>
                <w:szCs w:val="16"/>
              </w:rPr>
            </w:pPr>
            <w:r w:rsidRPr="00E00B58">
              <w:rPr>
                <w:sz w:val="16"/>
                <w:szCs w:val="16"/>
              </w:rPr>
              <w:t>00-63</w:t>
            </w:r>
          </w:p>
        </w:tc>
        <w:tc>
          <w:tcPr>
            <w:tcW w:w="676" w:type="dxa"/>
          </w:tcPr>
          <w:p w14:paraId="7686D23F" w14:textId="77777777" w:rsidR="001C6BB9" w:rsidRPr="00E00B58" w:rsidRDefault="001C6BB9" w:rsidP="001C6BB9">
            <w:pPr>
              <w:pStyle w:val="NormalText"/>
              <w:rPr>
                <w:sz w:val="16"/>
                <w:szCs w:val="16"/>
              </w:rPr>
            </w:pPr>
            <w:r w:rsidRPr="00E00B58">
              <w:rPr>
                <w:sz w:val="16"/>
                <w:szCs w:val="16"/>
              </w:rPr>
              <w:t>45</w:t>
            </w:r>
          </w:p>
        </w:tc>
        <w:tc>
          <w:tcPr>
            <w:tcW w:w="810" w:type="dxa"/>
          </w:tcPr>
          <w:p w14:paraId="2D3CC07C" w14:textId="77777777" w:rsidR="001C6BB9" w:rsidRPr="00E00B58" w:rsidRDefault="001C6BB9" w:rsidP="001C6BB9">
            <w:pPr>
              <w:pStyle w:val="NormalText"/>
              <w:rPr>
                <w:sz w:val="16"/>
                <w:szCs w:val="16"/>
              </w:rPr>
            </w:pPr>
            <w:r w:rsidRPr="00E00B58">
              <w:rPr>
                <w:sz w:val="16"/>
                <w:szCs w:val="16"/>
              </w:rPr>
              <w:t>04</w:t>
            </w:r>
          </w:p>
        </w:tc>
        <w:tc>
          <w:tcPr>
            <w:tcW w:w="720" w:type="dxa"/>
          </w:tcPr>
          <w:p w14:paraId="0EB129CB" w14:textId="77777777" w:rsidR="001C6BB9" w:rsidRPr="00E00B58" w:rsidRDefault="001C6BB9" w:rsidP="001C6BB9">
            <w:pPr>
              <w:pStyle w:val="NormalText"/>
              <w:rPr>
                <w:sz w:val="16"/>
                <w:szCs w:val="16"/>
              </w:rPr>
            </w:pPr>
            <w:r w:rsidRPr="00E00B58">
              <w:rPr>
                <w:sz w:val="16"/>
                <w:szCs w:val="16"/>
              </w:rPr>
              <w:t>45</w:t>
            </w:r>
          </w:p>
        </w:tc>
        <w:tc>
          <w:tcPr>
            <w:tcW w:w="460" w:type="dxa"/>
          </w:tcPr>
          <w:p w14:paraId="3D9D14EE" w14:textId="77777777" w:rsidR="001C6BB9" w:rsidRPr="00E00B58" w:rsidRDefault="001C6BB9" w:rsidP="001C6BB9">
            <w:pPr>
              <w:pStyle w:val="NormalText"/>
              <w:rPr>
                <w:sz w:val="16"/>
                <w:szCs w:val="16"/>
              </w:rPr>
            </w:pPr>
            <w:r w:rsidRPr="00E00B58">
              <w:rPr>
                <w:sz w:val="16"/>
                <w:szCs w:val="16"/>
              </w:rPr>
              <w:t>58</w:t>
            </w:r>
          </w:p>
        </w:tc>
        <w:tc>
          <w:tcPr>
            <w:tcW w:w="538" w:type="dxa"/>
          </w:tcPr>
          <w:p w14:paraId="4E38D38A" w14:textId="77777777" w:rsidR="001C6BB9" w:rsidRPr="00E00B58" w:rsidRDefault="001C6BB9" w:rsidP="001C6BB9">
            <w:pPr>
              <w:pStyle w:val="NormalText"/>
              <w:rPr>
                <w:sz w:val="16"/>
                <w:szCs w:val="16"/>
              </w:rPr>
            </w:pPr>
            <w:r w:rsidRPr="00E00B58">
              <w:rPr>
                <w:sz w:val="16"/>
                <w:szCs w:val="16"/>
              </w:rPr>
              <w:t>4F</w:t>
            </w:r>
          </w:p>
        </w:tc>
        <w:tc>
          <w:tcPr>
            <w:tcW w:w="465" w:type="dxa"/>
          </w:tcPr>
          <w:p w14:paraId="7518303E" w14:textId="77777777" w:rsidR="001C6BB9" w:rsidRPr="00E00B58" w:rsidRDefault="001C6BB9" w:rsidP="001C6BB9">
            <w:pPr>
              <w:pStyle w:val="NormalText"/>
              <w:rPr>
                <w:sz w:val="16"/>
                <w:szCs w:val="16"/>
              </w:rPr>
            </w:pPr>
            <w:r w:rsidRPr="00E00B58">
              <w:rPr>
                <w:sz w:val="16"/>
                <w:szCs w:val="16"/>
              </w:rPr>
              <w:t>4E</w:t>
            </w:r>
          </w:p>
        </w:tc>
        <w:tc>
          <w:tcPr>
            <w:tcW w:w="1057" w:type="dxa"/>
          </w:tcPr>
          <w:p w14:paraId="3BFFB5EE" w14:textId="77777777" w:rsidR="001C6BB9" w:rsidRPr="00E00B58" w:rsidRDefault="001C6BB9" w:rsidP="001C6BB9">
            <w:pPr>
              <w:pStyle w:val="NormalText"/>
              <w:rPr>
                <w:sz w:val="16"/>
                <w:szCs w:val="16"/>
              </w:rPr>
            </w:pPr>
            <w:r w:rsidRPr="00E00B58">
              <w:rPr>
                <w:sz w:val="16"/>
                <w:szCs w:val="16"/>
              </w:rPr>
              <w:t>CRC</w:t>
            </w:r>
          </w:p>
        </w:tc>
      </w:tr>
    </w:tbl>
    <w:p w14:paraId="068D8E27" w14:textId="77777777" w:rsidR="001C6BB9" w:rsidRPr="00E00B58" w:rsidRDefault="001C6BB9" w:rsidP="001C6BB9">
      <w:pPr>
        <w:pStyle w:val="NormalText"/>
      </w:pPr>
    </w:p>
    <w:p w14:paraId="7F930F22" w14:textId="7838A594" w:rsidR="001C6BB9" w:rsidRPr="00E00B58" w:rsidRDefault="001C6BB9" w:rsidP="001C6BB9">
      <w:pPr>
        <w:pStyle w:val="NormalText"/>
      </w:pPr>
      <w:r w:rsidRPr="00E00B58">
        <w:t>If the company ID name is less than 4 characters, it must be null padded to fill out four characters.</w:t>
      </w:r>
    </w:p>
    <w:p w14:paraId="47B8888E" w14:textId="77777777" w:rsidR="001C6BB9" w:rsidRPr="00E00B58" w:rsidRDefault="001C6BB9" w:rsidP="001C6BB9">
      <w:pPr>
        <w:pStyle w:val="Heading3"/>
        <w:ind w:left="360" w:hanging="360"/>
      </w:pPr>
      <w:r w:rsidRPr="00E00B58">
        <w:fldChar w:fldCharType="begin"/>
      </w:r>
      <w:r w:rsidRPr="00E00B58">
        <w:instrText xml:space="preserve">autonumlgl </w:instrText>
      </w:r>
      <w:bookmarkStart w:id="1655" w:name="_Toc25072599"/>
      <w:r w:rsidRPr="00E00B58">
        <w:fldChar w:fldCharType="end"/>
      </w:r>
      <w:bookmarkStart w:id="1656" w:name="_Toc333225062"/>
      <w:r w:rsidRPr="00E00B58">
        <w:tab/>
        <w:t>Example Response Message</w:t>
      </w:r>
      <w:bookmarkEnd w:id="1655"/>
      <w:bookmarkEnd w:id="1656"/>
    </w:p>
    <w:p w14:paraId="0D5B9D82" w14:textId="77777777" w:rsidR="001C6BB9" w:rsidRPr="00E00B58" w:rsidRDefault="001C6BB9" w:rsidP="001C6BB9">
      <w:pPr>
        <w:pStyle w:val="NormalText"/>
      </w:pPr>
      <w:r w:rsidRPr="00E00B58">
        <w:t>The unit will echo the Write Company ID name message back to the bus master to indicate success.  An exception response message will be returned if the unit's internal EEPROM fails to program (hardware failure).</w:t>
      </w:r>
    </w:p>
    <w:p w14:paraId="0EB6499D" w14:textId="77777777" w:rsidR="001C6BB9" w:rsidRPr="00E00B58" w:rsidRDefault="001C6BB9" w:rsidP="001C6BB9">
      <w:pPr>
        <w:pStyle w:val="NormalLine"/>
      </w:pPr>
      <w:r w:rsidRPr="00E00B58">
        <w:rPr>
          <w:b/>
          <w:sz w:val="24"/>
          <w:u w:val="single"/>
        </w:rPr>
        <w:object w:dxaOrig="5645" w:dyaOrig="1793" w14:anchorId="5BAECD6F">
          <v:shape id="_x0000_i1052" type="#_x0000_t75" style="width:269.5pt;height:86pt" o:ole="">
            <v:imagedata r:id="rId61" o:title=""/>
          </v:shape>
          <o:OLEObject Type="Embed" ProgID="MSDraw" ShapeID="_x0000_i1052" DrawAspect="Content" ObjectID="_1635688548" r:id="rId67">
            <o:FieldCodes>\* mergeformat</o:FieldCodes>
          </o:OLEObject>
        </w:object>
      </w:r>
    </w:p>
    <w:p w14:paraId="0D6E11B3" w14:textId="4F4EE18E" w:rsidR="001C6BB9" w:rsidRPr="00E00B58" w:rsidRDefault="001C6BB9" w:rsidP="001C6BB9">
      <w:pPr>
        <w:pStyle w:val="NormalLine"/>
        <w:ind w:left="0" w:firstLine="0"/>
      </w:pPr>
    </w:p>
    <w:p w14:paraId="202FEF4A" w14:textId="69FB9BA2" w:rsidR="001F4053" w:rsidRPr="00E00B58" w:rsidRDefault="001F4053" w:rsidP="001C6BB9">
      <w:pPr>
        <w:pStyle w:val="NormalLine"/>
        <w:ind w:left="0" w:firstLine="0"/>
      </w:pPr>
    </w:p>
    <w:p w14:paraId="748E8711" w14:textId="44223110" w:rsidR="001F4053" w:rsidRPr="00E00B58" w:rsidRDefault="001F4053" w:rsidP="001C6BB9">
      <w:pPr>
        <w:pStyle w:val="NormalLine"/>
        <w:ind w:left="0" w:firstLine="0"/>
      </w:pPr>
    </w:p>
    <w:p w14:paraId="6EC1041B" w14:textId="1B7E3BD3" w:rsidR="001F4053" w:rsidRPr="00E00B58" w:rsidRDefault="001F4053" w:rsidP="001C6BB9">
      <w:pPr>
        <w:pStyle w:val="NormalLine"/>
        <w:ind w:left="0" w:firstLine="0"/>
      </w:pPr>
    </w:p>
    <w:p w14:paraId="54C9CBD8" w14:textId="2ED3963E" w:rsidR="001F4053" w:rsidRPr="00E00B58" w:rsidRDefault="001F4053" w:rsidP="001C6BB9">
      <w:pPr>
        <w:pStyle w:val="NormalLine"/>
        <w:ind w:left="0" w:firstLine="0"/>
      </w:pPr>
    </w:p>
    <w:p w14:paraId="06378F69" w14:textId="5857CC1E" w:rsidR="001F4053" w:rsidRPr="00E00B58" w:rsidRDefault="001F4053" w:rsidP="001C6BB9">
      <w:pPr>
        <w:pStyle w:val="NormalLine"/>
        <w:ind w:left="0" w:firstLine="0"/>
      </w:pPr>
    </w:p>
    <w:p w14:paraId="3B3E6F45" w14:textId="6C9D4C7D" w:rsidR="001F4053" w:rsidRPr="00E00B58" w:rsidRDefault="001F4053" w:rsidP="001C6BB9">
      <w:pPr>
        <w:pStyle w:val="NormalLine"/>
        <w:ind w:left="0" w:firstLine="0"/>
      </w:pPr>
    </w:p>
    <w:p w14:paraId="698C3E0F" w14:textId="14AA984F" w:rsidR="001F4053" w:rsidRPr="00E00B58" w:rsidRDefault="001F4053" w:rsidP="001C6BB9">
      <w:pPr>
        <w:pStyle w:val="NormalLine"/>
        <w:ind w:left="0" w:firstLine="0"/>
      </w:pPr>
    </w:p>
    <w:p w14:paraId="6FA1C073" w14:textId="04926740" w:rsidR="001F4053" w:rsidRPr="00E00B58" w:rsidRDefault="001F4053" w:rsidP="001C6BB9">
      <w:pPr>
        <w:pStyle w:val="NormalLine"/>
        <w:ind w:left="0" w:firstLine="0"/>
      </w:pPr>
    </w:p>
    <w:p w14:paraId="7F8FC6CE" w14:textId="0A404635" w:rsidR="001F4053" w:rsidRPr="00E00B58" w:rsidRDefault="001F4053" w:rsidP="001C6BB9">
      <w:pPr>
        <w:pStyle w:val="NormalLine"/>
        <w:ind w:left="0" w:firstLine="0"/>
      </w:pPr>
    </w:p>
    <w:p w14:paraId="5ED22576" w14:textId="3B9103F2" w:rsidR="001F4053" w:rsidRPr="00E00B58" w:rsidRDefault="001F4053" w:rsidP="001C6BB9">
      <w:pPr>
        <w:pStyle w:val="NormalLine"/>
        <w:ind w:left="0" w:firstLine="0"/>
      </w:pPr>
    </w:p>
    <w:p w14:paraId="4551289D" w14:textId="12C24A86" w:rsidR="001F4053" w:rsidRPr="00E00B58" w:rsidRDefault="001F4053" w:rsidP="001C6BB9">
      <w:pPr>
        <w:pStyle w:val="NormalLine"/>
        <w:ind w:left="0" w:firstLine="0"/>
      </w:pPr>
    </w:p>
    <w:p w14:paraId="42B1BD7D" w14:textId="6275A2B1" w:rsidR="001F4053" w:rsidRPr="00E00B58" w:rsidRDefault="001F4053" w:rsidP="001C6BB9">
      <w:pPr>
        <w:pStyle w:val="NormalLine"/>
        <w:ind w:left="0" w:firstLine="0"/>
      </w:pPr>
    </w:p>
    <w:p w14:paraId="55EF5E8E" w14:textId="47D1C0D9" w:rsidR="001F4053" w:rsidRPr="00E00B58" w:rsidRDefault="001F4053" w:rsidP="001C6BB9">
      <w:pPr>
        <w:pStyle w:val="NormalLine"/>
        <w:ind w:left="0" w:firstLine="0"/>
      </w:pPr>
    </w:p>
    <w:p w14:paraId="54E01F6B" w14:textId="0F4356FE" w:rsidR="001F4053" w:rsidRPr="00E00B58" w:rsidRDefault="001F4053" w:rsidP="001C6BB9">
      <w:pPr>
        <w:pStyle w:val="NormalLine"/>
        <w:ind w:left="0" w:firstLine="0"/>
      </w:pPr>
    </w:p>
    <w:p w14:paraId="256CF6F6" w14:textId="50FF2727" w:rsidR="001F4053" w:rsidRPr="00E00B58" w:rsidRDefault="001F4053" w:rsidP="001C6BB9">
      <w:pPr>
        <w:pStyle w:val="NormalLine"/>
        <w:ind w:left="0" w:firstLine="0"/>
      </w:pPr>
    </w:p>
    <w:p w14:paraId="678DD74F" w14:textId="77777777" w:rsidR="001F4053" w:rsidRPr="00E00B58" w:rsidRDefault="001F4053" w:rsidP="001C6BB9">
      <w:pPr>
        <w:pStyle w:val="NormalLine"/>
        <w:ind w:left="0" w:firstLine="0"/>
      </w:pPr>
    </w:p>
    <w:bookmarkStart w:id="1657" w:name="_Toc341186358"/>
    <w:bookmarkStart w:id="1658" w:name="_Toc341413736"/>
    <w:bookmarkStart w:id="1659" w:name="_Toc341428011"/>
    <w:bookmarkStart w:id="1660" w:name="_Toc341432821"/>
    <w:bookmarkStart w:id="1661" w:name="_Toc342038524"/>
    <w:bookmarkStart w:id="1662" w:name="_Toc342568967"/>
    <w:bookmarkStart w:id="1663" w:name="_Toc342641077"/>
    <w:bookmarkStart w:id="1664" w:name="_Toc342642334"/>
    <w:bookmarkStart w:id="1665" w:name="_Toc342737334"/>
    <w:p w14:paraId="7D7D7B1F" w14:textId="77777777" w:rsidR="00A5626F" w:rsidRPr="00E00B58" w:rsidRDefault="00A5626F">
      <w:pPr>
        <w:pStyle w:val="Heading2"/>
      </w:pPr>
      <w:r w:rsidRPr="00E00B58">
        <w:lastRenderedPageBreak/>
        <w:fldChar w:fldCharType="begin"/>
      </w:r>
      <w:r w:rsidRPr="00E00B58">
        <w:instrText xml:space="preserve">autonumlgl </w:instrText>
      </w:r>
      <w:bookmarkStart w:id="1666" w:name="_Toc25072600"/>
      <w:r w:rsidRPr="00E00B58">
        <w:fldChar w:fldCharType="end"/>
      </w:r>
      <w:r w:rsidRPr="00E00B58">
        <w:tab/>
        <w:t>Write Multiple Vehicles</w:t>
      </w:r>
      <w:r w:rsidRPr="00E00B58">
        <w:tab/>
        <w:t>Function Code 46 Hex</w:t>
      </w:r>
      <w:bookmarkEnd w:id="1657"/>
      <w:bookmarkEnd w:id="1658"/>
      <w:bookmarkEnd w:id="1659"/>
      <w:bookmarkEnd w:id="1660"/>
      <w:bookmarkEnd w:id="1661"/>
      <w:bookmarkEnd w:id="1662"/>
      <w:bookmarkEnd w:id="1663"/>
      <w:bookmarkEnd w:id="1664"/>
      <w:bookmarkEnd w:id="1665"/>
      <w:bookmarkEnd w:id="1666"/>
    </w:p>
    <w:p w14:paraId="51E943AE" w14:textId="77777777" w:rsidR="00A5626F" w:rsidRPr="00E00B58" w:rsidRDefault="00A5626F">
      <w:pPr>
        <w:pStyle w:val="NormalText"/>
      </w:pPr>
      <w:r w:rsidRPr="00E00B58">
        <w:t>Function Code 46 (hex), writes multiple elements into the Vehicle List.  All numbers are in hex in the example below.  In the VIP, bypass key serial numbers are stored within the Vehicle List.  Note that write messages should not contain more than 9 vehicle numbers for a VIP rack controller.</w:t>
      </w:r>
    </w:p>
    <w:bookmarkStart w:id="1667" w:name="_Toc341186359"/>
    <w:bookmarkStart w:id="1668" w:name="_Toc341413737"/>
    <w:bookmarkStart w:id="1669" w:name="_Toc341428012"/>
    <w:bookmarkStart w:id="1670" w:name="_Toc341432822"/>
    <w:bookmarkStart w:id="1671" w:name="_Toc342038525"/>
    <w:bookmarkStart w:id="1672" w:name="_Toc342568968"/>
    <w:bookmarkStart w:id="1673" w:name="_Toc342641078"/>
    <w:bookmarkStart w:id="1674" w:name="_Toc342642335"/>
    <w:bookmarkStart w:id="1675" w:name="_Toc342737335"/>
    <w:p w14:paraId="7CD647F1" w14:textId="77777777" w:rsidR="00A5626F" w:rsidRPr="00E00B58" w:rsidRDefault="00A5626F">
      <w:pPr>
        <w:pStyle w:val="Heading3"/>
      </w:pPr>
      <w:r w:rsidRPr="00E00B58">
        <w:fldChar w:fldCharType="begin"/>
      </w:r>
      <w:r w:rsidRPr="00E00B58">
        <w:instrText xml:space="preserve">autonumlgl </w:instrText>
      </w:r>
      <w:bookmarkStart w:id="1676" w:name="_Toc25072601"/>
      <w:r w:rsidRPr="00E00B58">
        <w:fldChar w:fldCharType="end"/>
      </w:r>
      <w:r w:rsidRPr="00E00B58">
        <w:tab/>
        <w:t>Example Query Message</w:t>
      </w:r>
      <w:bookmarkEnd w:id="1667"/>
      <w:bookmarkEnd w:id="1668"/>
      <w:bookmarkEnd w:id="1669"/>
      <w:bookmarkEnd w:id="1670"/>
      <w:bookmarkEnd w:id="1671"/>
      <w:bookmarkEnd w:id="1672"/>
      <w:bookmarkEnd w:id="1673"/>
      <w:bookmarkEnd w:id="1674"/>
      <w:bookmarkEnd w:id="1675"/>
      <w:bookmarkEnd w:id="1676"/>
    </w:p>
    <w:bookmarkStart w:id="1677" w:name="_MON_952169673"/>
    <w:bookmarkEnd w:id="1677"/>
    <w:bookmarkStart w:id="1678" w:name="_MON_952169754"/>
    <w:bookmarkEnd w:id="1678"/>
    <w:p w14:paraId="4392F1AB" w14:textId="77777777" w:rsidR="00A5626F" w:rsidRPr="00E00B58" w:rsidRDefault="00A5626F">
      <w:pPr>
        <w:pStyle w:val="NormalLine"/>
      </w:pPr>
      <w:r w:rsidRPr="00E00B58">
        <w:object w:dxaOrig="8152" w:dyaOrig="4250" w14:anchorId="30C527D3">
          <v:shape id="_x0000_i1053" type="#_x0000_t75" style="width:391.5pt;height:202.5pt" o:ole="" fillcolor="window">
            <v:imagedata r:id="rId68" o:title=""/>
          </v:shape>
          <o:OLEObject Type="Embed" ProgID="Word.Picture.8" ShapeID="_x0000_i1053" DrawAspect="Content" ObjectID="_1635688549" r:id="rId69"/>
        </w:object>
      </w:r>
    </w:p>
    <w:bookmarkStart w:id="1679" w:name="_Toc341186360"/>
    <w:bookmarkStart w:id="1680" w:name="_Toc341413738"/>
    <w:bookmarkStart w:id="1681" w:name="_Toc341428013"/>
    <w:bookmarkStart w:id="1682" w:name="_Toc341432823"/>
    <w:bookmarkStart w:id="1683" w:name="_Toc342038526"/>
    <w:bookmarkStart w:id="1684" w:name="_Toc342568969"/>
    <w:bookmarkStart w:id="1685" w:name="_Toc342641079"/>
    <w:bookmarkStart w:id="1686" w:name="_Toc342642336"/>
    <w:bookmarkStart w:id="1687" w:name="_Toc342737336"/>
    <w:p w14:paraId="774E168B" w14:textId="77777777" w:rsidR="00A5626F" w:rsidRPr="00E00B58" w:rsidRDefault="00A5626F">
      <w:pPr>
        <w:pStyle w:val="Heading3"/>
      </w:pPr>
      <w:r w:rsidRPr="00E00B58">
        <w:fldChar w:fldCharType="begin"/>
      </w:r>
      <w:r w:rsidRPr="00E00B58">
        <w:instrText xml:space="preserve">autonumlgl </w:instrText>
      </w:r>
      <w:bookmarkStart w:id="1688" w:name="_Toc25072602"/>
      <w:r w:rsidRPr="00E00B58">
        <w:fldChar w:fldCharType="end"/>
      </w:r>
      <w:r w:rsidRPr="00E00B58">
        <w:tab/>
        <w:t>Example Response Message</w:t>
      </w:r>
      <w:bookmarkEnd w:id="1679"/>
      <w:bookmarkEnd w:id="1680"/>
      <w:bookmarkEnd w:id="1681"/>
      <w:bookmarkEnd w:id="1682"/>
      <w:bookmarkEnd w:id="1683"/>
      <w:bookmarkEnd w:id="1684"/>
      <w:bookmarkEnd w:id="1685"/>
      <w:bookmarkEnd w:id="1686"/>
      <w:bookmarkEnd w:id="1687"/>
      <w:bookmarkEnd w:id="1688"/>
    </w:p>
    <w:p w14:paraId="09C3C225" w14:textId="77777777" w:rsidR="00A5626F" w:rsidRPr="00E00B58" w:rsidRDefault="00A5626F">
      <w:pPr>
        <w:pStyle w:val="NormalLine"/>
      </w:pPr>
      <w:r w:rsidRPr="00E00B58">
        <w:object w:dxaOrig="5850" w:dyaOrig="1793" w14:anchorId="16959A0E">
          <v:shape id="_x0000_i1054" type="#_x0000_t75" style="width:280pt;height:86pt" o:ole="">
            <v:imagedata r:id="rId70" o:title=""/>
          </v:shape>
          <o:OLEObject Type="Embed" ProgID="MSDraw" ShapeID="_x0000_i1054" DrawAspect="Content" ObjectID="_1635688550" r:id="rId71">
            <o:FieldCodes>\* mergeformat</o:FieldCodes>
          </o:OLEObject>
        </w:object>
      </w:r>
    </w:p>
    <w:p w14:paraId="35FBAB6E" w14:textId="77777777" w:rsidR="00A5626F" w:rsidRPr="00E00B58" w:rsidRDefault="00A5626F">
      <w:pPr>
        <w:pStyle w:val="NormalText"/>
      </w:pPr>
    </w:p>
    <w:p w14:paraId="12EC7853" w14:textId="769A4D3A" w:rsidR="00A5626F" w:rsidRPr="00E00B58" w:rsidRDefault="00A5626F">
      <w:pPr>
        <w:pStyle w:val="NormalText"/>
      </w:pPr>
      <w:r w:rsidRPr="00E00B58">
        <w:t xml:space="preserve">The normal response returns the slave address, function code, starting address and number of vehicle list elements written. </w:t>
      </w:r>
    </w:p>
    <w:p w14:paraId="18919B4A" w14:textId="1866004F" w:rsidR="001F4053" w:rsidRPr="00E00B58" w:rsidRDefault="001F4053">
      <w:pPr>
        <w:pStyle w:val="NormalText"/>
      </w:pPr>
    </w:p>
    <w:p w14:paraId="1C268A54" w14:textId="0490B6E3" w:rsidR="001F4053" w:rsidRPr="00E00B58" w:rsidRDefault="001F4053">
      <w:pPr>
        <w:pStyle w:val="NormalText"/>
      </w:pPr>
    </w:p>
    <w:p w14:paraId="3EC4E72D" w14:textId="6F5CBFF1" w:rsidR="001F4053" w:rsidRPr="00E00B58" w:rsidRDefault="001F4053">
      <w:pPr>
        <w:pStyle w:val="NormalText"/>
      </w:pPr>
    </w:p>
    <w:p w14:paraId="543C6E52" w14:textId="77777777" w:rsidR="001F4053" w:rsidRPr="00E00B58" w:rsidRDefault="001F4053">
      <w:pPr>
        <w:pStyle w:val="NormalText"/>
        <w:rPr>
          <w:smallCaps/>
        </w:rPr>
      </w:pPr>
    </w:p>
    <w:bookmarkStart w:id="1689" w:name="_Toc341186361"/>
    <w:bookmarkStart w:id="1690" w:name="_Toc341413739"/>
    <w:bookmarkStart w:id="1691" w:name="_Toc341428014"/>
    <w:bookmarkStart w:id="1692" w:name="_Toc341432824"/>
    <w:bookmarkStart w:id="1693" w:name="_Toc342038527"/>
    <w:bookmarkStart w:id="1694" w:name="_Toc342568970"/>
    <w:bookmarkStart w:id="1695" w:name="_Toc342641080"/>
    <w:bookmarkStart w:id="1696" w:name="_Toc342642337"/>
    <w:bookmarkStart w:id="1697" w:name="_Toc342737337"/>
    <w:p w14:paraId="14D0C812" w14:textId="77777777" w:rsidR="00A5626F" w:rsidRPr="00E00B58" w:rsidRDefault="00A5626F">
      <w:pPr>
        <w:pStyle w:val="Heading2"/>
      </w:pPr>
      <w:r w:rsidRPr="00E00B58">
        <w:lastRenderedPageBreak/>
        <w:fldChar w:fldCharType="begin"/>
      </w:r>
      <w:r w:rsidRPr="00E00B58">
        <w:instrText xml:space="preserve">autonumlgl </w:instrText>
      </w:r>
      <w:bookmarkStart w:id="1698" w:name="_Toc25072603"/>
      <w:r w:rsidRPr="00E00B58">
        <w:fldChar w:fldCharType="end"/>
      </w:r>
      <w:r w:rsidRPr="00E00B58">
        <w:tab/>
        <w:t>Read Multiple Vehicles</w:t>
      </w:r>
      <w:r w:rsidRPr="00E00B58">
        <w:tab/>
        <w:t>Function Code 47 Hex</w:t>
      </w:r>
      <w:bookmarkEnd w:id="1689"/>
      <w:bookmarkEnd w:id="1690"/>
      <w:bookmarkEnd w:id="1691"/>
      <w:bookmarkEnd w:id="1692"/>
      <w:bookmarkEnd w:id="1693"/>
      <w:bookmarkEnd w:id="1694"/>
      <w:bookmarkEnd w:id="1695"/>
      <w:bookmarkEnd w:id="1696"/>
      <w:bookmarkEnd w:id="1697"/>
      <w:bookmarkEnd w:id="1698"/>
    </w:p>
    <w:p w14:paraId="28980BB2" w14:textId="77777777" w:rsidR="00A5626F" w:rsidRPr="00E00B58" w:rsidRDefault="00A5626F">
      <w:pPr>
        <w:pStyle w:val="NormalText"/>
      </w:pPr>
      <w:r w:rsidRPr="00E00B58">
        <w:t>Function Code 47 (hex), reads multiple elements from the Vehicle List. All numbers are in hex in the example below:</w:t>
      </w:r>
    </w:p>
    <w:bookmarkStart w:id="1699" w:name="_Toc341186362"/>
    <w:bookmarkStart w:id="1700" w:name="_Toc341413740"/>
    <w:bookmarkStart w:id="1701" w:name="_Toc341428015"/>
    <w:bookmarkStart w:id="1702" w:name="_Toc341432825"/>
    <w:bookmarkStart w:id="1703" w:name="_Toc342038528"/>
    <w:bookmarkStart w:id="1704" w:name="_Toc342568971"/>
    <w:bookmarkStart w:id="1705" w:name="_Toc342641081"/>
    <w:bookmarkStart w:id="1706" w:name="_Toc342642338"/>
    <w:bookmarkStart w:id="1707" w:name="_Toc342737338"/>
    <w:p w14:paraId="6C056522" w14:textId="77777777" w:rsidR="00A5626F" w:rsidRPr="00E00B58" w:rsidRDefault="00A5626F">
      <w:pPr>
        <w:pStyle w:val="Heading3"/>
      </w:pPr>
      <w:r w:rsidRPr="00E00B58">
        <w:fldChar w:fldCharType="begin"/>
      </w:r>
      <w:r w:rsidRPr="00E00B58">
        <w:instrText xml:space="preserve">autonumlgl </w:instrText>
      </w:r>
      <w:bookmarkStart w:id="1708" w:name="_Toc25072604"/>
      <w:r w:rsidRPr="00E00B58">
        <w:fldChar w:fldCharType="end"/>
      </w:r>
      <w:r w:rsidRPr="00E00B58">
        <w:tab/>
        <w:t>Example Query Message</w:t>
      </w:r>
      <w:bookmarkEnd w:id="1699"/>
      <w:bookmarkEnd w:id="1700"/>
      <w:bookmarkEnd w:id="1701"/>
      <w:bookmarkEnd w:id="1702"/>
      <w:bookmarkEnd w:id="1703"/>
      <w:bookmarkEnd w:id="1704"/>
      <w:bookmarkEnd w:id="1705"/>
      <w:bookmarkEnd w:id="1706"/>
      <w:bookmarkEnd w:id="1707"/>
      <w:bookmarkEnd w:id="1708"/>
    </w:p>
    <w:p w14:paraId="2605AF68" w14:textId="77777777" w:rsidR="00A5626F" w:rsidRPr="00E00B58" w:rsidRDefault="00A5626F">
      <w:pPr>
        <w:pStyle w:val="NormalLine"/>
      </w:pPr>
      <w:r w:rsidRPr="00E00B58">
        <w:object w:dxaOrig="4843" w:dyaOrig="1793" w14:anchorId="0443BABF">
          <v:shape id="_x0000_i1055" type="#_x0000_t75" style="width:232pt;height:86pt" o:ole="">
            <v:imagedata r:id="rId72" o:title=""/>
          </v:shape>
          <o:OLEObject Type="Embed" ProgID="MSDraw" ShapeID="_x0000_i1055" DrawAspect="Content" ObjectID="_1635688551" r:id="rId73">
            <o:FieldCodes>\* mergeformat</o:FieldCodes>
          </o:OLEObject>
        </w:object>
      </w:r>
    </w:p>
    <w:bookmarkStart w:id="1709" w:name="_Toc341186363"/>
    <w:bookmarkStart w:id="1710" w:name="_Toc341413741"/>
    <w:bookmarkStart w:id="1711" w:name="_Toc341428016"/>
    <w:bookmarkStart w:id="1712" w:name="_Toc341432826"/>
    <w:bookmarkStart w:id="1713" w:name="_Toc342038529"/>
    <w:bookmarkStart w:id="1714" w:name="_Toc342568972"/>
    <w:bookmarkStart w:id="1715" w:name="_Toc342641082"/>
    <w:bookmarkStart w:id="1716" w:name="_Toc342642339"/>
    <w:bookmarkStart w:id="1717" w:name="_Toc342737339"/>
    <w:p w14:paraId="4326EB8B" w14:textId="77777777" w:rsidR="00A5626F" w:rsidRPr="00E00B58" w:rsidRDefault="00A5626F">
      <w:pPr>
        <w:pStyle w:val="Heading3"/>
      </w:pPr>
      <w:r w:rsidRPr="00E00B58">
        <w:fldChar w:fldCharType="begin"/>
      </w:r>
      <w:r w:rsidRPr="00E00B58">
        <w:instrText xml:space="preserve">autonumlgl </w:instrText>
      </w:r>
      <w:bookmarkStart w:id="1718" w:name="_Toc25072605"/>
      <w:r w:rsidRPr="00E00B58">
        <w:fldChar w:fldCharType="end"/>
      </w:r>
      <w:r w:rsidRPr="00E00B58">
        <w:tab/>
        <w:t>Example Response Message</w:t>
      </w:r>
      <w:bookmarkEnd w:id="1709"/>
      <w:bookmarkEnd w:id="1710"/>
      <w:bookmarkEnd w:id="1711"/>
      <w:bookmarkEnd w:id="1712"/>
      <w:bookmarkEnd w:id="1713"/>
      <w:bookmarkEnd w:id="1714"/>
      <w:bookmarkEnd w:id="1715"/>
      <w:bookmarkEnd w:id="1716"/>
      <w:bookmarkEnd w:id="1717"/>
      <w:bookmarkEnd w:id="1718"/>
    </w:p>
    <w:p w14:paraId="47270744" w14:textId="77777777" w:rsidR="00A5626F" w:rsidRPr="00E00B58" w:rsidRDefault="00A5626F">
      <w:pPr>
        <w:pStyle w:val="NormalLine"/>
      </w:pPr>
    </w:p>
    <w:p w14:paraId="3F4E9864" w14:textId="2DF6DF62" w:rsidR="00A5626F" w:rsidRPr="00E00B58" w:rsidRDefault="00A5626F">
      <w:pPr>
        <w:pStyle w:val="NormalText"/>
        <w:ind w:left="720"/>
        <w:rPr>
          <w:b/>
          <w:sz w:val="24"/>
          <w:u w:val="single"/>
        </w:rPr>
      </w:pPr>
      <w:bookmarkStart w:id="1719" w:name="_Toc341186364"/>
      <w:bookmarkStart w:id="1720" w:name="_Toc341413742"/>
      <w:bookmarkStart w:id="1721" w:name="_Toc341428017"/>
      <w:bookmarkStart w:id="1722" w:name="_Toc341432827"/>
      <w:bookmarkStart w:id="1723" w:name="_Toc342038530"/>
      <w:bookmarkStart w:id="1724" w:name="_Toc342568973"/>
      <w:bookmarkStart w:id="1725" w:name="_Toc342641083"/>
      <w:bookmarkStart w:id="1726" w:name="_Toc342642340"/>
      <w:bookmarkStart w:id="1727" w:name="_Toc342737340"/>
      <w:r w:rsidRPr="00E00B58">
        <w:tab/>
      </w:r>
      <w:bookmarkStart w:id="1728" w:name="_Toc341186330"/>
      <w:bookmarkStart w:id="1729" w:name="_Toc341413708"/>
      <w:bookmarkStart w:id="1730" w:name="_Toc341427983"/>
      <w:bookmarkStart w:id="1731" w:name="_Toc341432793"/>
      <w:bookmarkEnd w:id="1719"/>
      <w:bookmarkEnd w:id="1720"/>
      <w:bookmarkEnd w:id="1721"/>
      <w:bookmarkEnd w:id="1722"/>
      <w:bookmarkEnd w:id="1723"/>
      <w:bookmarkEnd w:id="1724"/>
      <w:bookmarkEnd w:id="1725"/>
      <w:bookmarkEnd w:id="1726"/>
      <w:bookmarkEnd w:id="1727"/>
      <w:r w:rsidRPr="00E00B58">
        <w:rPr>
          <w:b/>
          <w:sz w:val="24"/>
          <w:u w:val="single"/>
        </w:rPr>
        <w:object w:dxaOrig="8150" w:dyaOrig="4250" w14:anchorId="355FD295">
          <v:shape id="_x0000_i1056" type="#_x0000_t75" style="width:389.5pt;height:202.5pt" o:ole="">
            <v:imagedata r:id="rId74" o:title=""/>
          </v:shape>
          <o:OLEObject Type="Embed" ProgID="MSDraw" ShapeID="_x0000_i1056" DrawAspect="Content" ObjectID="_1635688552" r:id="rId75">
            <o:FieldCodes>\* mergeformat</o:FieldCodes>
          </o:OLEObject>
        </w:object>
      </w:r>
    </w:p>
    <w:p w14:paraId="72E46EB2" w14:textId="5219D69F" w:rsidR="001F4053" w:rsidRPr="00E00B58" w:rsidRDefault="001F4053">
      <w:pPr>
        <w:pStyle w:val="NormalText"/>
        <w:ind w:left="720"/>
        <w:rPr>
          <w:b/>
          <w:sz w:val="24"/>
          <w:u w:val="single"/>
        </w:rPr>
      </w:pPr>
    </w:p>
    <w:p w14:paraId="444B7125" w14:textId="73B3D49C" w:rsidR="001F4053" w:rsidRPr="00E00B58" w:rsidRDefault="001F4053">
      <w:pPr>
        <w:pStyle w:val="NormalText"/>
        <w:ind w:left="720"/>
        <w:rPr>
          <w:b/>
          <w:sz w:val="24"/>
          <w:u w:val="single"/>
        </w:rPr>
      </w:pPr>
    </w:p>
    <w:p w14:paraId="54F05EBB" w14:textId="246F01BA" w:rsidR="001F4053" w:rsidRPr="00E00B58" w:rsidRDefault="001F4053">
      <w:pPr>
        <w:pStyle w:val="NormalText"/>
        <w:ind w:left="720"/>
        <w:rPr>
          <w:b/>
          <w:sz w:val="24"/>
          <w:u w:val="single"/>
        </w:rPr>
      </w:pPr>
    </w:p>
    <w:p w14:paraId="51A21596" w14:textId="5222ED3D" w:rsidR="001F4053" w:rsidRPr="00E00B58" w:rsidRDefault="001F4053">
      <w:pPr>
        <w:pStyle w:val="NormalText"/>
        <w:ind w:left="720"/>
        <w:rPr>
          <w:b/>
          <w:sz w:val="24"/>
          <w:u w:val="single"/>
        </w:rPr>
      </w:pPr>
    </w:p>
    <w:p w14:paraId="20F41D85" w14:textId="501D416B" w:rsidR="001F4053" w:rsidRPr="00E00B58" w:rsidRDefault="001F4053">
      <w:pPr>
        <w:pStyle w:val="NormalText"/>
        <w:ind w:left="720"/>
        <w:rPr>
          <w:b/>
          <w:sz w:val="24"/>
          <w:u w:val="single"/>
        </w:rPr>
      </w:pPr>
    </w:p>
    <w:p w14:paraId="0D63985D" w14:textId="77777777" w:rsidR="001F4053" w:rsidRPr="00E00B58" w:rsidRDefault="001F4053">
      <w:pPr>
        <w:pStyle w:val="NormalText"/>
        <w:ind w:left="720"/>
        <w:rPr>
          <w:b/>
          <w:sz w:val="24"/>
          <w:u w:val="single"/>
        </w:rPr>
      </w:pPr>
    </w:p>
    <w:p w14:paraId="6C8DDD18" w14:textId="24741120" w:rsidR="001C6BB9" w:rsidRPr="00E00B58" w:rsidRDefault="001C6BB9" w:rsidP="001C6BB9">
      <w:pPr>
        <w:pStyle w:val="Heading2"/>
      </w:pPr>
      <w:r w:rsidRPr="00E00B58">
        <w:lastRenderedPageBreak/>
        <w:fldChar w:fldCharType="begin"/>
      </w:r>
      <w:r w:rsidRPr="00E00B58">
        <w:instrText xml:space="preserve">autonumlgl </w:instrText>
      </w:r>
      <w:bookmarkStart w:id="1732" w:name="_Toc25072606"/>
      <w:r w:rsidRPr="00E00B58">
        <w:fldChar w:fldCharType="end"/>
      </w:r>
      <w:bookmarkStart w:id="1733" w:name="_Toc333225069"/>
      <w:r w:rsidRPr="00E00B58">
        <w:tab/>
        <w:t>Backup Functions</w:t>
      </w:r>
      <w:r w:rsidRPr="00E00B58">
        <w:tab/>
        <w:t>Function Code 48 Hex</w:t>
      </w:r>
      <w:bookmarkEnd w:id="1732"/>
      <w:bookmarkEnd w:id="1733"/>
    </w:p>
    <w:p w14:paraId="1967E30C" w14:textId="77777777" w:rsidR="001C6BB9" w:rsidRPr="00E00B58" w:rsidRDefault="001C6BB9" w:rsidP="001C6BB9">
      <w:pPr>
        <w:pStyle w:val="NormalText"/>
      </w:pPr>
      <w:r w:rsidRPr="00E00B58">
        <w:t>Function Code 48 (hex), interfaces with the backup processor (Intellitrol only).  All backup functions are in hex in the examples below.  The following table summarizes the backup processor functions.  Broadcast messages will be ignored except for force bit (Modbus function code 05):</w:t>
      </w:r>
    </w:p>
    <w:p w14:paraId="417E0A9E" w14:textId="7BDB8637" w:rsidR="001C6BB9" w:rsidRPr="00E00B58" w:rsidRDefault="001C6BB9" w:rsidP="001C6BB9">
      <w:pPr>
        <w:pStyle w:val="NormalNote"/>
      </w:pPr>
      <w:r w:rsidRPr="00E00B58">
        <w:rPr>
          <w:b/>
        </w:rPr>
        <w:t>Note:</w:t>
      </w:r>
      <w:r w:rsidRPr="00E00B58">
        <w:tab/>
        <w:t>The Intellitrol release 1.0 firmware does not implement or support Backup processor Modbus communications.</w:t>
      </w:r>
    </w:p>
    <w:tbl>
      <w:tblPr>
        <w:tblW w:w="0" w:type="auto"/>
        <w:tblInd w:w="720" w:type="dxa"/>
        <w:tblLayout w:type="fixed"/>
        <w:tblLook w:val="0000" w:firstRow="0" w:lastRow="0" w:firstColumn="0" w:lastColumn="0" w:noHBand="0" w:noVBand="0"/>
      </w:tblPr>
      <w:tblGrid>
        <w:gridCol w:w="1188"/>
        <w:gridCol w:w="2520"/>
        <w:gridCol w:w="5040"/>
      </w:tblGrid>
      <w:tr w:rsidR="001C6BB9" w:rsidRPr="00E00B58" w14:paraId="721906D2" w14:textId="77777777" w:rsidTr="001C6BB9">
        <w:trPr>
          <w:cantSplit/>
          <w:trHeight w:val="480"/>
          <w:tblHeader/>
        </w:trPr>
        <w:tc>
          <w:tcPr>
            <w:tcW w:w="1188" w:type="dxa"/>
            <w:tcBorders>
              <w:top w:val="double" w:sz="6" w:space="0" w:color="auto"/>
              <w:left w:val="double" w:sz="6" w:space="0" w:color="auto"/>
              <w:right w:val="double" w:sz="6" w:space="0" w:color="auto"/>
            </w:tcBorders>
            <w:shd w:val="pct5" w:color="auto" w:fill="auto"/>
          </w:tcPr>
          <w:p w14:paraId="1B6A1F46" w14:textId="77777777" w:rsidR="001C6BB9" w:rsidRPr="00E00B58" w:rsidRDefault="001C6BB9" w:rsidP="001C6BB9">
            <w:pPr>
              <w:spacing w:before="80"/>
              <w:jc w:val="center"/>
              <w:rPr>
                <w:b/>
              </w:rPr>
            </w:pPr>
            <w:r w:rsidRPr="00E00B58">
              <w:rPr>
                <w:b/>
              </w:rPr>
              <w:t>#</w:t>
            </w:r>
          </w:p>
        </w:tc>
        <w:tc>
          <w:tcPr>
            <w:tcW w:w="2520" w:type="dxa"/>
            <w:tcBorders>
              <w:top w:val="double" w:sz="6" w:space="0" w:color="auto"/>
            </w:tcBorders>
            <w:shd w:val="pct5" w:color="auto" w:fill="auto"/>
          </w:tcPr>
          <w:p w14:paraId="513E8C08" w14:textId="77777777" w:rsidR="001C6BB9" w:rsidRPr="00E00B58" w:rsidRDefault="001C6BB9" w:rsidP="001C6BB9">
            <w:pPr>
              <w:spacing w:before="80"/>
              <w:jc w:val="center"/>
              <w:rPr>
                <w:b/>
              </w:rPr>
            </w:pPr>
            <w:r w:rsidRPr="00E00B58">
              <w:rPr>
                <w:b/>
              </w:rPr>
              <w:t>FUNCTION</w:t>
            </w:r>
          </w:p>
        </w:tc>
        <w:tc>
          <w:tcPr>
            <w:tcW w:w="5040" w:type="dxa"/>
            <w:tcBorders>
              <w:top w:val="double" w:sz="6" w:space="0" w:color="auto"/>
              <w:left w:val="single" w:sz="6" w:space="0" w:color="auto"/>
              <w:right w:val="double" w:sz="6" w:space="0" w:color="auto"/>
            </w:tcBorders>
            <w:shd w:val="pct5" w:color="auto" w:fill="auto"/>
          </w:tcPr>
          <w:p w14:paraId="678EF34F" w14:textId="77777777" w:rsidR="001C6BB9" w:rsidRPr="00E00B58" w:rsidRDefault="001C6BB9" w:rsidP="001C6BB9">
            <w:pPr>
              <w:spacing w:before="80"/>
              <w:jc w:val="center"/>
              <w:rPr>
                <w:b/>
              </w:rPr>
            </w:pPr>
            <w:r w:rsidRPr="00E00B58">
              <w:rPr>
                <w:b/>
              </w:rPr>
              <w:t>DESCRIPTION</w:t>
            </w:r>
          </w:p>
        </w:tc>
      </w:tr>
      <w:tr w:rsidR="001C6BB9" w:rsidRPr="00E00B58" w14:paraId="1D475F6C" w14:textId="77777777" w:rsidTr="001C6BB9">
        <w:trPr>
          <w:cantSplit/>
        </w:trPr>
        <w:tc>
          <w:tcPr>
            <w:tcW w:w="1188" w:type="dxa"/>
            <w:tcBorders>
              <w:top w:val="double" w:sz="6" w:space="0" w:color="auto"/>
              <w:left w:val="double" w:sz="6" w:space="0" w:color="auto"/>
              <w:bottom w:val="single" w:sz="6" w:space="0" w:color="auto"/>
              <w:right w:val="double" w:sz="6" w:space="0" w:color="auto"/>
            </w:tcBorders>
          </w:tcPr>
          <w:p w14:paraId="4527A06C" w14:textId="77777777" w:rsidR="001C6BB9" w:rsidRPr="00E00B58" w:rsidRDefault="001C6BB9" w:rsidP="001C6BB9">
            <w:pPr>
              <w:spacing w:before="20" w:after="20"/>
              <w:jc w:val="center"/>
            </w:pPr>
            <w:r w:rsidRPr="00E00B58">
              <w:t>00</w:t>
            </w:r>
          </w:p>
        </w:tc>
        <w:tc>
          <w:tcPr>
            <w:tcW w:w="2520" w:type="dxa"/>
            <w:tcBorders>
              <w:top w:val="double" w:sz="6" w:space="0" w:color="auto"/>
              <w:bottom w:val="single" w:sz="6" w:space="0" w:color="auto"/>
            </w:tcBorders>
          </w:tcPr>
          <w:p w14:paraId="1C422C13" w14:textId="77777777" w:rsidR="001C6BB9" w:rsidRPr="00E00B58" w:rsidRDefault="001C6BB9" w:rsidP="001C6BB9">
            <w:pPr>
              <w:spacing w:before="20" w:after="20"/>
            </w:pPr>
            <w:r w:rsidRPr="00E00B58">
              <w:t>Read Backup Status</w:t>
            </w:r>
          </w:p>
        </w:tc>
        <w:tc>
          <w:tcPr>
            <w:tcW w:w="5040" w:type="dxa"/>
            <w:tcBorders>
              <w:top w:val="double" w:sz="6" w:space="0" w:color="auto"/>
              <w:left w:val="single" w:sz="6" w:space="0" w:color="auto"/>
              <w:bottom w:val="single" w:sz="6" w:space="0" w:color="auto"/>
              <w:right w:val="double" w:sz="6" w:space="0" w:color="auto"/>
            </w:tcBorders>
          </w:tcPr>
          <w:p w14:paraId="31A18A67" w14:textId="77777777" w:rsidR="001C6BB9" w:rsidRPr="00E00B58" w:rsidRDefault="001C6BB9" w:rsidP="001C6BB9">
            <w:pPr>
              <w:spacing w:before="20" w:after="20"/>
            </w:pPr>
            <w:r w:rsidRPr="00E00B58">
              <w:t>Reads the backup status word</w:t>
            </w:r>
          </w:p>
        </w:tc>
      </w:tr>
      <w:tr w:rsidR="001C6BB9" w:rsidRPr="00E00B58" w14:paraId="65C58147" w14:textId="77777777" w:rsidTr="001C6BB9">
        <w:trPr>
          <w:cantSplit/>
        </w:trPr>
        <w:tc>
          <w:tcPr>
            <w:tcW w:w="1188" w:type="dxa"/>
            <w:tcBorders>
              <w:top w:val="single" w:sz="6" w:space="0" w:color="auto"/>
              <w:left w:val="double" w:sz="6" w:space="0" w:color="auto"/>
              <w:bottom w:val="single" w:sz="6" w:space="0" w:color="auto"/>
              <w:right w:val="double" w:sz="6" w:space="0" w:color="auto"/>
            </w:tcBorders>
          </w:tcPr>
          <w:p w14:paraId="56246915" w14:textId="77777777" w:rsidR="001C6BB9" w:rsidRPr="00E00B58" w:rsidRDefault="001C6BB9" w:rsidP="001C6BB9">
            <w:pPr>
              <w:spacing w:before="20" w:after="20"/>
              <w:jc w:val="center"/>
            </w:pPr>
            <w:r w:rsidRPr="00E00B58">
              <w:t>01</w:t>
            </w:r>
          </w:p>
        </w:tc>
        <w:tc>
          <w:tcPr>
            <w:tcW w:w="2520" w:type="dxa"/>
            <w:tcBorders>
              <w:top w:val="single" w:sz="6" w:space="0" w:color="auto"/>
              <w:bottom w:val="single" w:sz="6" w:space="0" w:color="auto"/>
            </w:tcBorders>
          </w:tcPr>
          <w:p w14:paraId="4DE022F8" w14:textId="77777777" w:rsidR="001C6BB9" w:rsidRPr="00E00B58" w:rsidRDefault="001C6BB9" w:rsidP="001C6BB9">
            <w:pPr>
              <w:spacing w:before="20" w:after="20"/>
            </w:pPr>
            <w:r w:rsidRPr="00E00B58">
              <w:t>Read Backup Revision</w:t>
            </w:r>
          </w:p>
        </w:tc>
        <w:tc>
          <w:tcPr>
            <w:tcW w:w="5040" w:type="dxa"/>
            <w:tcBorders>
              <w:top w:val="single" w:sz="6" w:space="0" w:color="auto"/>
              <w:left w:val="single" w:sz="6" w:space="0" w:color="auto"/>
              <w:bottom w:val="single" w:sz="6" w:space="0" w:color="auto"/>
              <w:right w:val="double" w:sz="6" w:space="0" w:color="auto"/>
            </w:tcBorders>
          </w:tcPr>
          <w:p w14:paraId="2AAA63DB" w14:textId="77777777" w:rsidR="001C6BB9" w:rsidRPr="00E00B58" w:rsidRDefault="001C6BB9" w:rsidP="001C6BB9">
            <w:pPr>
              <w:spacing w:before="20" w:after="20"/>
            </w:pPr>
            <w:r w:rsidRPr="00E00B58">
              <w:t>Reads the backup firmware version</w:t>
            </w:r>
          </w:p>
        </w:tc>
      </w:tr>
      <w:tr w:rsidR="001C6BB9" w:rsidRPr="00E00B58" w14:paraId="591114E0" w14:textId="77777777" w:rsidTr="001C6BB9">
        <w:trPr>
          <w:cantSplit/>
        </w:trPr>
        <w:tc>
          <w:tcPr>
            <w:tcW w:w="1188" w:type="dxa"/>
            <w:tcBorders>
              <w:top w:val="single" w:sz="6" w:space="0" w:color="auto"/>
              <w:left w:val="double" w:sz="6" w:space="0" w:color="auto"/>
              <w:bottom w:val="single" w:sz="6" w:space="0" w:color="auto"/>
              <w:right w:val="double" w:sz="6" w:space="0" w:color="auto"/>
            </w:tcBorders>
          </w:tcPr>
          <w:p w14:paraId="64FD6DE3" w14:textId="77777777" w:rsidR="001C6BB9" w:rsidRPr="00E00B58" w:rsidRDefault="001C6BB9" w:rsidP="001C6BB9">
            <w:pPr>
              <w:spacing w:before="20" w:after="20"/>
              <w:jc w:val="center"/>
            </w:pPr>
            <w:r w:rsidRPr="00E00B58">
              <w:t>02-03</w:t>
            </w:r>
          </w:p>
        </w:tc>
        <w:tc>
          <w:tcPr>
            <w:tcW w:w="2520" w:type="dxa"/>
            <w:tcBorders>
              <w:top w:val="single" w:sz="6" w:space="0" w:color="auto"/>
              <w:bottom w:val="single" w:sz="6" w:space="0" w:color="auto"/>
            </w:tcBorders>
          </w:tcPr>
          <w:p w14:paraId="696D8949" w14:textId="77777777" w:rsidR="001C6BB9" w:rsidRPr="00E00B58" w:rsidRDefault="001C6BB9" w:rsidP="001C6BB9">
            <w:pPr>
              <w:spacing w:before="20" w:after="20"/>
            </w:pPr>
            <w:r w:rsidRPr="00E00B58">
              <w:t>Reserved</w:t>
            </w:r>
          </w:p>
        </w:tc>
        <w:tc>
          <w:tcPr>
            <w:tcW w:w="5040" w:type="dxa"/>
            <w:tcBorders>
              <w:top w:val="single" w:sz="6" w:space="0" w:color="auto"/>
              <w:left w:val="single" w:sz="6" w:space="0" w:color="auto"/>
              <w:bottom w:val="single" w:sz="6" w:space="0" w:color="auto"/>
              <w:right w:val="double" w:sz="6" w:space="0" w:color="auto"/>
            </w:tcBorders>
          </w:tcPr>
          <w:p w14:paraId="2A389DF9" w14:textId="77777777" w:rsidR="001C6BB9" w:rsidRPr="00E00B58" w:rsidRDefault="001C6BB9" w:rsidP="001C6BB9">
            <w:pPr>
              <w:spacing w:before="20" w:after="20"/>
            </w:pPr>
          </w:p>
        </w:tc>
      </w:tr>
      <w:tr w:rsidR="001C6BB9" w:rsidRPr="00E00B58" w14:paraId="6F7013CD" w14:textId="77777777" w:rsidTr="001C6BB9">
        <w:trPr>
          <w:cantSplit/>
        </w:trPr>
        <w:tc>
          <w:tcPr>
            <w:tcW w:w="1188" w:type="dxa"/>
            <w:tcBorders>
              <w:top w:val="single" w:sz="6" w:space="0" w:color="auto"/>
              <w:left w:val="double" w:sz="6" w:space="0" w:color="auto"/>
              <w:bottom w:val="single" w:sz="6" w:space="0" w:color="auto"/>
              <w:right w:val="double" w:sz="6" w:space="0" w:color="auto"/>
            </w:tcBorders>
          </w:tcPr>
          <w:p w14:paraId="7F5AB0C9" w14:textId="77777777" w:rsidR="001C6BB9" w:rsidRPr="00E00B58" w:rsidRDefault="001C6BB9" w:rsidP="001C6BB9">
            <w:pPr>
              <w:spacing w:before="20" w:after="20"/>
              <w:jc w:val="center"/>
            </w:pPr>
            <w:r w:rsidRPr="00E00B58">
              <w:t>04</w:t>
            </w:r>
          </w:p>
        </w:tc>
        <w:tc>
          <w:tcPr>
            <w:tcW w:w="2520" w:type="dxa"/>
            <w:tcBorders>
              <w:top w:val="single" w:sz="6" w:space="0" w:color="auto"/>
              <w:bottom w:val="single" w:sz="6" w:space="0" w:color="auto"/>
            </w:tcBorders>
          </w:tcPr>
          <w:p w14:paraId="553CFFEF" w14:textId="77777777" w:rsidR="001C6BB9" w:rsidRPr="00E00B58" w:rsidRDefault="001C6BB9" w:rsidP="001C6BB9">
            <w:pPr>
              <w:spacing w:before="20" w:after="20"/>
            </w:pPr>
            <w:r w:rsidRPr="00E00B58">
              <w:t>Read Bypass Key Serial Number</w:t>
            </w:r>
          </w:p>
        </w:tc>
        <w:tc>
          <w:tcPr>
            <w:tcW w:w="5040" w:type="dxa"/>
            <w:tcBorders>
              <w:top w:val="single" w:sz="6" w:space="0" w:color="auto"/>
              <w:left w:val="single" w:sz="6" w:space="0" w:color="auto"/>
              <w:bottom w:val="single" w:sz="6" w:space="0" w:color="auto"/>
              <w:right w:val="double" w:sz="6" w:space="0" w:color="auto"/>
            </w:tcBorders>
          </w:tcPr>
          <w:p w14:paraId="203369D7" w14:textId="77777777" w:rsidR="001C6BB9" w:rsidRPr="00E00B58" w:rsidRDefault="001C6BB9" w:rsidP="001C6BB9">
            <w:pPr>
              <w:spacing w:before="20" w:after="20"/>
            </w:pPr>
            <w:r w:rsidRPr="00E00B58">
              <w:t>Reads the serial number of the bypass key if the backup processor is in bypass</w:t>
            </w:r>
          </w:p>
        </w:tc>
      </w:tr>
      <w:tr w:rsidR="001C6BB9" w:rsidRPr="00E00B58" w14:paraId="11E8621A" w14:textId="77777777" w:rsidTr="001C6BB9">
        <w:trPr>
          <w:cantSplit/>
        </w:trPr>
        <w:tc>
          <w:tcPr>
            <w:tcW w:w="1188" w:type="dxa"/>
            <w:tcBorders>
              <w:top w:val="single" w:sz="6" w:space="0" w:color="auto"/>
              <w:left w:val="double" w:sz="6" w:space="0" w:color="auto"/>
              <w:right w:val="double" w:sz="6" w:space="0" w:color="auto"/>
            </w:tcBorders>
          </w:tcPr>
          <w:p w14:paraId="39B4903E" w14:textId="77777777" w:rsidR="001C6BB9" w:rsidRPr="00E00B58" w:rsidRDefault="001C6BB9" w:rsidP="001C6BB9">
            <w:pPr>
              <w:spacing w:before="20" w:after="20"/>
              <w:jc w:val="center"/>
            </w:pPr>
            <w:r w:rsidRPr="00E00B58">
              <w:t>05</w:t>
            </w:r>
          </w:p>
        </w:tc>
        <w:tc>
          <w:tcPr>
            <w:tcW w:w="2520" w:type="dxa"/>
            <w:tcBorders>
              <w:top w:val="single" w:sz="6" w:space="0" w:color="auto"/>
            </w:tcBorders>
          </w:tcPr>
          <w:p w14:paraId="5F0E5C3C" w14:textId="77777777" w:rsidR="001C6BB9" w:rsidRPr="00E00B58" w:rsidRDefault="001C6BB9" w:rsidP="001C6BB9">
            <w:pPr>
              <w:spacing w:before="20" w:after="20"/>
            </w:pPr>
            <w:r w:rsidRPr="00E00B58">
              <w:t>Read Jumper Settings</w:t>
            </w:r>
          </w:p>
        </w:tc>
        <w:tc>
          <w:tcPr>
            <w:tcW w:w="5040" w:type="dxa"/>
            <w:tcBorders>
              <w:top w:val="single" w:sz="6" w:space="0" w:color="auto"/>
              <w:left w:val="single" w:sz="6" w:space="0" w:color="auto"/>
              <w:right w:val="double" w:sz="6" w:space="0" w:color="auto"/>
            </w:tcBorders>
          </w:tcPr>
          <w:p w14:paraId="44F54F1A" w14:textId="77777777" w:rsidR="001C6BB9" w:rsidRPr="00E00B58" w:rsidRDefault="001C6BB9" w:rsidP="001C6BB9">
            <w:pPr>
              <w:spacing w:before="20" w:after="20"/>
            </w:pPr>
            <w:r w:rsidRPr="00E00B58">
              <w:t>Reads the jumper settings for baud rate, parity, data bits, address, ground, debug, and mixed comm</w:t>
            </w:r>
          </w:p>
        </w:tc>
      </w:tr>
      <w:tr w:rsidR="001C6BB9" w:rsidRPr="00E00B58" w14:paraId="72FF4397" w14:textId="77777777" w:rsidTr="001C6BB9">
        <w:trPr>
          <w:cantSplit/>
        </w:trPr>
        <w:tc>
          <w:tcPr>
            <w:tcW w:w="1188" w:type="dxa"/>
            <w:tcBorders>
              <w:top w:val="single" w:sz="6" w:space="0" w:color="auto"/>
              <w:left w:val="double" w:sz="6" w:space="0" w:color="auto"/>
              <w:bottom w:val="single" w:sz="6" w:space="0" w:color="auto"/>
              <w:right w:val="double" w:sz="6" w:space="0" w:color="auto"/>
            </w:tcBorders>
          </w:tcPr>
          <w:p w14:paraId="1B084821" w14:textId="77777777" w:rsidR="001C6BB9" w:rsidRPr="00E00B58" w:rsidRDefault="001C6BB9" w:rsidP="001C6BB9">
            <w:pPr>
              <w:spacing w:before="20" w:after="20"/>
              <w:jc w:val="center"/>
            </w:pPr>
            <w:r w:rsidRPr="00E00B58">
              <w:t>06</w:t>
            </w:r>
          </w:p>
        </w:tc>
        <w:tc>
          <w:tcPr>
            <w:tcW w:w="2520" w:type="dxa"/>
            <w:tcBorders>
              <w:top w:val="single" w:sz="6" w:space="0" w:color="auto"/>
              <w:bottom w:val="single" w:sz="6" w:space="0" w:color="auto"/>
            </w:tcBorders>
          </w:tcPr>
          <w:p w14:paraId="27C3D4CF" w14:textId="77777777" w:rsidR="001C6BB9" w:rsidRPr="00E00B58" w:rsidRDefault="001C6BB9" w:rsidP="001C6BB9">
            <w:pPr>
              <w:spacing w:before="20" w:after="20"/>
            </w:pPr>
            <w:r w:rsidRPr="00E00B58">
              <w:t>Read Log Entry</w:t>
            </w:r>
          </w:p>
        </w:tc>
        <w:tc>
          <w:tcPr>
            <w:tcW w:w="5040" w:type="dxa"/>
            <w:tcBorders>
              <w:top w:val="single" w:sz="6" w:space="0" w:color="auto"/>
              <w:left w:val="single" w:sz="6" w:space="0" w:color="auto"/>
              <w:bottom w:val="single" w:sz="6" w:space="0" w:color="auto"/>
              <w:right w:val="double" w:sz="6" w:space="0" w:color="auto"/>
            </w:tcBorders>
          </w:tcPr>
          <w:p w14:paraId="1EC7D33B" w14:textId="77777777" w:rsidR="001C6BB9" w:rsidRPr="00E00B58" w:rsidRDefault="001C6BB9" w:rsidP="001C6BB9">
            <w:pPr>
              <w:spacing w:before="20" w:after="20"/>
            </w:pPr>
            <w:r w:rsidRPr="00E00B58">
              <w:t>Reads an entry from the backup processor's log</w:t>
            </w:r>
          </w:p>
        </w:tc>
      </w:tr>
      <w:tr w:rsidR="001C6BB9" w:rsidRPr="00E00B58" w14:paraId="32342BF0" w14:textId="77777777" w:rsidTr="001C6BB9">
        <w:trPr>
          <w:cantSplit/>
        </w:trPr>
        <w:tc>
          <w:tcPr>
            <w:tcW w:w="1188" w:type="dxa"/>
            <w:tcBorders>
              <w:left w:val="double" w:sz="6" w:space="0" w:color="auto"/>
              <w:bottom w:val="double" w:sz="6" w:space="0" w:color="auto"/>
              <w:right w:val="double" w:sz="6" w:space="0" w:color="auto"/>
            </w:tcBorders>
          </w:tcPr>
          <w:p w14:paraId="45D0EACC" w14:textId="77777777" w:rsidR="001C6BB9" w:rsidRPr="00E00B58" w:rsidRDefault="001C6BB9" w:rsidP="001C6BB9">
            <w:pPr>
              <w:spacing w:before="20" w:after="20"/>
              <w:jc w:val="center"/>
            </w:pPr>
            <w:r w:rsidRPr="00E00B58">
              <w:t>07-FF</w:t>
            </w:r>
          </w:p>
        </w:tc>
        <w:tc>
          <w:tcPr>
            <w:tcW w:w="2520" w:type="dxa"/>
            <w:tcBorders>
              <w:bottom w:val="double" w:sz="6" w:space="0" w:color="auto"/>
            </w:tcBorders>
          </w:tcPr>
          <w:p w14:paraId="7ACC6029" w14:textId="77777777" w:rsidR="001C6BB9" w:rsidRPr="00E00B58" w:rsidRDefault="001C6BB9" w:rsidP="001C6BB9">
            <w:pPr>
              <w:spacing w:before="20" w:after="20"/>
            </w:pPr>
            <w:r w:rsidRPr="00E00B58">
              <w:t>Reserved</w:t>
            </w:r>
          </w:p>
        </w:tc>
        <w:tc>
          <w:tcPr>
            <w:tcW w:w="5040" w:type="dxa"/>
            <w:tcBorders>
              <w:left w:val="single" w:sz="6" w:space="0" w:color="auto"/>
              <w:bottom w:val="double" w:sz="6" w:space="0" w:color="auto"/>
              <w:right w:val="double" w:sz="6" w:space="0" w:color="auto"/>
            </w:tcBorders>
          </w:tcPr>
          <w:p w14:paraId="0D91ECC0" w14:textId="77777777" w:rsidR="001C6BB9" w:rsidRPr="00E00B58" w:rsidRDefault="001C6BB9" w:rsidP="001C6BB9">
            <w:pPr>
              <w:spacing w:before="20" w:after="20"/>
            </w:pPr>
          </w:p>
        </w:tc>
      </w:tr>
    </w:tbl>
    <w:bookmarkStart w:id="1734" w:name="_Toc341186365"/>
    <w:bookmarkStart w:id="1735" w:name="_Toc341413743"/>
    <w:bookmarkStart w:id="1736" w:name="_Toc341428018"/>
    <w:bookmarkStart w:id="1737" w:name="_Toc341432828"/>
    <w:bookmarkStart w:id="1738" w:name="_Toc342038531"/>
    <w:bookmarkStart w:id="1739" w:name="_Toc342568974"/>
    <w:bookmarkStart w:id="1740" w:name="_Toc342641084"/>
    <w:bookmarkStart w:id="1741" w:name="_Toc342642341"/>
    <w:bookmarkStart w:id="1742" w:name="_Toc342737341"/>
    <w:p w14:paraId="168653C8" w14:textId="77777777" w:rsidR="001C6BB9" w:rsidRPr="00E00B58" w:rsidRDefault="001C6BB9" w:rsidP="001C6BB9">
      <w:pPr>
        <w:pStyle w:val="Heading3"/>
      </w:pPr>
      <w:r w:rsidRPr="00E00B58">
        <w:fldChar w:fldCharType="begin"/>
      </w:r>
      <w:r w:rsidRPr="00E00B58">
        <w:instrText xml:space="preserve">autonumlgl </w:instrText>
      </w:r>
      <w:bookmarkStart w:id="1743" w:name="_Toc25072607"/>
      <w:r w:rsidRPr="00E00B58">
        <w:fldChar w:fldCharType="end"/>
      </w:r>
      <w:bookmarkStart w:id="1744" w:name="_Toc333225070"/>
      <w:r w:rsidRPr="00E00B58">
        <w:tab/>
        <w:t>Read Backup Status</w:t>
      </w:r>
      <w:r w:rsidRPr="00E00B58">
        <w:tab/>
        <w:t>Backup Function Code 00 Hex</w:t>
      </w:r>
      <w:bookmarkEnd w:id="1734"/>
      <w:bookmarkEnd w:id="1735"/>
      <w:bookmarkEnd w:id="1736"/>
      <w:bookmarkEnd w:id="1737"/>
      <w:bookmarkEnd w:id="1738"/>
      <w:bookmarkEnd w:id="1739"/>
      <w:bookmarkEnd w:id="1740"/>
      <w:bookmarkEnd w:id="1741"/>
      <w:bookmarkEnd w:id="1742"/>
      <w:bookmarkEnd w:id="1743"/>
      <w:bookmarkEnd w:id="1744"/>
    </w:p>
    <w:bookmarkStart w:id="1745" w:name="_Toc341186366"/>
    <w:bookmarkStart w:id="1746" w:name="_Toc341413744"/>
    <w:bookmarkStart w:id="1747" w:name="_Toc341428019"/>
    <w:bookmarkStart w:id="1748" w:name="_Toc341432829"/>
    <w:bookmarkStart w:id="1749" w:name="_Toc342038532"/>
    <w:bookmarkStart w:id="1750" w:name="_Toc342568975"/>
    <w:bookmarkStart w:id="1751" w:name="_Toc342641085"/>
    <w:bookmarkStart w:id="1752" w:name="_Toc342642342"/>
    <w:bookmarkStart w:id="1753" w:name="_Toc342737342"/>
    <w:p w14:paraId="3A48DEF9" w14:textId="77777777" w:rsidR="001C6BB9" w:rsidRPr="00E00B58" w:rsidRDefault="001C6BB9" w:rsidP="001C6BB9">
      <w:pPr>
        <w:pStyle w:val="Heading4"/>
      </w:pPr>
      <w:r w:rsidRPr="00E00B58">
        <w:fldChar w:fldCharType="begin"/>
      </w:r>
      <w:r w:rsidRPr="00E00B58">
        <w:instrText xml:space="preserve">autonumlgl </w:instrText>
      </w:r>
      <w:bookmarkStart w:id="1754" w:name="_Toc25072608"/>
      <w:r w:rsidRPr="00E00B58">
        <w:fldChar w:fldCharType="end"/>
      </w:r>
      <w:bookmarkStart w:id="1755" w:name="_Toc333225071"/>
      <w:r w:rsidRPr="00E00B58">
        <w:tab/>
        <w:t>Example Query Message</w:t>
      </w:r>
      <w:bookmarkEnd w:id="1745"/>
      <w:bookmarkEnd w:id="1746"/>
      <w:bookmarkEnd w:id="1747"/>
      <w:bookmarkEnd w:id="1748"/>
      <w:bookmarkEnd w:id="1749"/>
      <w:bookmarkEnd w:id="1750"/>
      <w:bookmarkEnd w:id="1751"/>
      <w:bookmarkEnd w:id="1752"/>
      <w:bookmarkEnd w:id="1753"/>
      <w:bookmarkEnd w:id="1754"/>
      <w:bookmarkEnd w:id="1755"/>
    </w:p>
    <w:p w14:paraId="189EBC98" w14:textId="77777777" w:rsidR="001C6BB9" w:rsidRPr="00E00B58" w:rsidRDefault="001C6BB9" w:rsidP="001C6BB9">
      <w:pPr>
        <w:pStyle w:val="NormalLine"/>
      </w:pPr>
      <w:r w:rsidRPr="00E00B58">
        <w:object w:dxaOrig="3390" w:dyaOrig="1763" w14:anchorId="2A2C7D9E">
          <v:shape id="_x0000_i1057" type="#_x0000_t75" style="width:160.5pt;height:84pt" o:ole="">
            <v:imagedata r:id="rId76" o:title=""/>
          </v:shape>
          <o:OLEObject Type="Embed" ProgID="MSDraw" ShapeID="_x0000_i1057" DrawAspect="Content" ObjectID="_1635688553" r:id="rId77">
            <o:FieldCodes>\* mergeformat</o:FieldCodes>
          </o:OLEObject>
        </w:object>
      </w:r>
    </w:p>
    <w:bookmarkStart w:id="1756" w:name="_Toc341186367"/>
    <w:bookmarkStart w:id="1757" w:name="_Toc341413745"/>
    <w:bookmarkStart w:id="1758" w:name="_Toc341428020"/>
    <w:bookmarkStart w:id="1759" w:name="_Toc341432830"/>
    <w:bookmarkStart w:id="1760" w:name="_Toc342038533"/>
    <w:bookmarkStart w:id="1761" w:name="_Toc342568976"/>
    <w:bookmarkStart w:id="1762" w:name="_Toc342641086"/>
    <w:bookmarkStart w:id="1763" w:name="_Toc342642343"/>
    <w:bookmarkStart w:id="1764" w:name="_Toc342737343"/>
    <w:p w14:paraId="1CB5C74C" w14:textId="77777777" w:rsidR="001C6BB9" w:rsidRPr="00E00B58" w:rsidRDefault="001C6BB9" w:rsidP="001C6BB9">
      <w:pPr>
        <w:pStyle w:val="Heading4"/>
      </w:pPr>
      <w:r w:rsidRPr="00E00B58">
        <w:fldChar w:fldCharType="begin"/>
      </w:r>
      <w:r w:rsidRPr="00E00B58">
        <w:instrText xml:space="preserve">autonumlgl </w:instrText>
      </w:r>
      <w:bookmarkStart w:id="1765" w:name="_Toc25072609"/>
      <w:r w:rsidRPr="00E00B58">
        <w:fldChar w:fldCharType="end"/>
      </w:r>
      <w:bookmarkStart w:id="1766" w:name="_Toc333225072"/>
      <w:r w:rsidRPr="00E00B58">
        <w:tab/>
        <w:t>Example Response Message</w:t>
      </w:r>
      <w:bookmarkEnd w:id="1756"/>
      <w:bookmarkEnd w:id="1757"/>
      <w:bookmarkEnd w:id="1758"/>
      <w:bookmarkEnd w:id="1759"/>
      <w:bookmarkEnd w:id="1760"/>
      <w:bookmarkEnd w:id="1761"/>
      <w:bookmarkEnd w:id="1762"/>
      <w:bookmarkEnd w:id="1763"/>
      <w:bookmarkEnd w:id="1764"/>
      <w:bookmarkEnd w:id="1765"/>
      <w:bookmarkEnd w:id="1766"/>
    </w:p>
    <w:p w14:paraId="04AB6B4E" w14:textId="40D8F03E" w:rsidR="001C6BB9" w:rsidRPr="00E00B58" w:rsidRDefault="001C6BB9" w:rsidP="001C6BB9">
      <w:pPr>
        <w:pStyle w:val="NormalLine"/>
      </w:pPr>
      <w:r w:rsidRPr="00E00B58">
        <w:object w:dxaOrig="5473" w:dyaOrig="2105" w14:anchorId="07DBF1F7">
          <v:shape id="_x0000_i1058" type="#_x0000_t75" style="width:259.5pt;height:101pt" o:ole="">
            <v:imagedata r:id="rId78" o:title=""/>
          </v:shape>
          <o:OLEObject Type="Embed" ProgID="MSDraw" ShapeID="_x0000_i1058" DrawAspect="Content" ObjectID="_1635688554" r:id="rId79">
            <o:FieldCodes>\* mergeformat</o:FieldCodes>
          </o:OLEObject>
        </w:object>
      </w:r>
    </w:p>
    <w:p w14:paraId="5D8546CD" w14:textId="5CF9FCDD" w:rsidR="001F4053" w:rsidRPr="00E00B58" w:rsidRDefault="001F4053" w:rsidP="001C6BB9">
      <w:pPr>
        <w:pStyle w:val="NormalLine"/>
      </w:pPr>
    </w:p>
    <w:p w14:paraId="7D6694AE" w14:textId="1FAAECE9" w:rsidR="001F4053" w:rsidRPr="00E00B58" w:rsidRDefault="001F4053" w:rsidP="001C6BB9">
      <w:pPr>
        <w:pStyle w:val="NormalLine"/>
      </w:pPr>
    </w:p>
    <w:p w14:paraId="7B4F6342" w14:textId="0B0D6EF2" w:rsidR="001F4053" w:rsidRPr="00E00B58" w:rsidRDefault="001F4053" w:rsidP="001C6BB9">
      <w:pPr>
        <w:pStyle w:val="NormalLine"/>
      </w:pPr>
    </w:p>
    <w:p w14:paraId="1D65FE07" w14:textId="403A8BA5" w:rsidR="001F4053" w:rsidRPr="00E00B58" w:rsidRDefault="001F4053" w:rsidP="001C6BB9">
      <w:pPr>
        <w:pStyle w:val="NormalLine"/>
      </w:pPr>
    </w:p>
    <w:p w14:paraId="210BFD21" w14:textId="77777777" w:rsidR="001F4053" w:rsidRPr="00E00B58" w:rsidRDefault="001F4053" w:rsidP="001C6BB9">
      <w:pPr>
        <w:pStyle w:val="NormalLine"/>
      </w:pPr>
    </w:p>
    <w:bookmarkStart w:id="1767" w:name="_Toc341186368"/>
    <w:bookmarkStart w:id="1768" w:name="_Toc341413746"/>
    <w:bookmarkStart w:id="1769" w:name="_Toc341428021"/>
    <w:bookmarkStart w:id="1770" w:name="_Toc341432831"/>
    <w:bookmarkStart w:id="1771" w:name="_Toc342038534"/>
    <w:bookmarkStart w:id="1772" w:name="_Toc342568977"/>
    <w:bookmarkStart w:id="1773" w:name="_Toc342641087"/>
    <w:bookmarkStart w:id="1774" w:name="_Toc342642344"/>
    <w:bookmarkStart w:id="1775" w:name="_Toc342737344"/>
    <w:p w14:paraId="3F4047C2" w14:textId="77777777" w:rsidR="001C6BB9" w:rsidRPr="00E00B58" w:rsidRDefault="001C6BB9" w:rsidP="001C6BB9">
      <w:pPr>
        <w:pStyle w:val="Heading4"/>
      </w:pPr>
      <w:r w:rsidRPr="00E00B58">
        <w:lastRenderedPageBreak/>
        <w:fldChar w:fldCharType="begin"/>
      </w:r>
      <w:r w:rsidRPr="00E00B58">
        <w:instrText xml:space="preserve">autonumlgl </w:instrText>
      </w:r>
      <w:bookmarkStart w:id="1776" w:name="_Toc25072610"/>
      <w:r w:rsidRPr="00E00B58">
        <w:fldChar w:fldCharType="end"/>
      </w:r>
      <w:bookmarkStart w:id="1777" w:name="_Toc333225073"/>
      <w:r w:rsidRPr="00E00B58">
        <w:tab/>
        <w:t>Jumper and Clock Errors</w:t>
      </w:r>
      <w:bookmarkEnd w:id="1767"/>
      <w:bookmarkEnd w:id="1768"/>
      <w:bookmarkEnd w:id="1769"/>
      <w:bookmarkEnd w:id="1770"/>
      <w:bookmarkEnd w:id="1771"/>
      <w:bookmarkEnd w:id="1772"/>
      <w:bookmarkEnd w:id="1773"/>
      <w:bookmarkEnd w:id="1774"/>
      <w:bookmarkEnd w:id="1775"/>
      <w:bookmarkEnd w:id="1776"/>
      <w:bookmarkEnd w:id="1777"/>
    </w:p>
    <w:p w14:paraId="200DAEB3" w14:textId="77777777" w:rsidR="001C6BB9" w:rsidRPr="00E00B58" w:rsidRDefault="001C6BB9" w:rsidP="001C6BB9">
      <w:pPr>
        <w:pStyle w:val="NormalText"/>
      </w:pPr>
      <w:r w:rsidRPr="00E00B58">
        <w:t xml:space="preserve">The following table lists the Jumper No. and Clock Error fields if there are any errors with either diagnostic: </w:t>
      </w:r>
    </w:p>
    <w:tbl>
      <w:tblPr>
        <w:tblW w:w="0" w:type="auto"/>
        <w:tblInd w:w="720" w:type="dxa"/>
        <w:tblLayout w:type="fixed"/>
        <w:tblLook w:val="0000" w:firstRow="0" w:lastRow="0" w:firstColumn="0" w:lastColumn="0" w:noHBand="0" w:noVBand="0"/>
      </w:tblPr>
      <w:tblGrid>
        <w:gridCol w:w="1188"/>
        <w:gridCol w:w="2520"/>
        <w:gridCol w:w="5040"/>
      </w:tblGrid>
      <w:tr w:rsidR="001C6BB9" w:rsidRPr="00E00B58" w14:paraId="00A7CF79" w14:textId="77777777" w:rsidTr="001C6BB9">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47F3DEF8" w14:textId="77777777" w:rsidR="001C6BB9" w:rsidRPr="00E00B58" w:rsidRDefault="001C6BB9" w:rsidP="001C6BB9">
            <w:pPr>
              <w:spacing w:before="80"/>
              <w:jc w:val="center"/>
              <w:rPr>
                <w:b/>
              </w:rPr>
            </w:pPr>
            <w:r w:rsidRPr="00E00B58">
              <w:rPr>
                <w:b/>
              </w:rPr>
              <w:t>#</w:t>
            </w:r>
          </w:p>
        </w:tc>
        <w:tc>
          <w:tcPr>
            <w:tcW w:w="2520" w:type="dxa"/>
            <w:tcBorders>
              <w:top w:val="double" w:sz="6" w:space="0" w:color="auto"/>
              <w:bottom w:val="double" w:sz="6" w:space="0" w:color="auto"/>
            </w:tcBorders>
            <w:shd w:val="pct5" w:color="auto" w:fill="auto"/>
          </w:tcPr>
          <w:p w14:paraId="71BDB70B" w14:textId="77777777" w:rsidR="001C6BB9" w:rsidRPr="00E00B58" w:rsidRDefault="001C6BB9" w:rsidP="001C6BB9">
            <w:pPr>
              <w:spacing w:before="80"/>
              <w:jc w:val="center"/>
              <w:rPr>
                <w:b/>
              </w:rPr>
            </w:pPr>
            <w:r w:rsidRPr="00E00B58">
              <w:rPr>
                <w:b/>
              </w:rPr>
              <w:t>JUMPER</w:t>
            </w:r>
          </w:p>
        </w:tc>
        <w:tc>
          <w:tcPr>
            <w:tcW w:w="5040" w:type="dxa"/>
            <w:tcBorders>
              <w:top w:val="double" w:sz="6" w:space="0" w:color="auto"/>
              <w:left w:val="single" w:sz="6" w:space="0" w:color="auto"/>
              <w:bottom w:val="double" w:sz="6" w:space="0" w:color="auto"/>
              <w:right w:val="double" w:sz="6" w:space="0" w:color="auto"/>
            </w:tcBorders>
            <w:shd w:val="pct5" w:color="auto" w:fill="auto"/>
          </w:tcPr>
          <w:p w14:paraId="162410DE" w14:textId="77777777" w:rsidR="001C6BB9" w:rsidRPr="00E00B58" w:rsidRDefault="001C6BB9" w:rsidP="001C6BB9">
            <w:pPr>
              <w:spacing w:before="80"/>
              <w:jc w:val="center"/>
              <w:rPr>
                <w:b/>
              </w:rPr>
            </w:pPr>
            <w:r w:rsidRPr="00E00B58">
              <w:rPr>
                <w:b/>
              </w:rPr>
              <w:t>CLOCK</w:t>
            </w:r>
          </w:p>
        </w:tc>
      </w:tr>
      <w:tr w:rsidR="001C6BB9" w:rsidRPr="00E00B58" w14:paraId="4A1DCF32" w14:textId="77777777" w:rsidTr="001C6BB9">
        <w:trPr>
          <w:cantSplit/>
        </w:trPr>
        <w:tc>
          <w:tcPr>
            <w:tcW w:w="1188" w:type="dxa"/>
            <w:tcBorders>
              <w:left w:val="double" w:sz="6" w:space="0" w:color="auto"/>
              <w:bottom w:val="single" w:sz="6" w:space="0" w:color="auto"/>
              <w:right w:val="double" w:sz="6" w:space="0" w:color="auto"/>
            </w:tcBorders>
          </w:tcPr>
          <w:p w14:paraId="40CEF8A0" w14:textId="77777777" w:rsidR="001C6BB9" w:rsidRPr="00E00B58" w:rsidRDefault="001C6BB9" w:rsidP="001C6BB9">
            <w:pPr>
              <w:spacing w:before="20" w:after="20"/>
              <w:jc w:val="center"/>
            </w:pPr>
            <w:r w:rsidRPr="00E00B58">
              <w:t>00</w:t>
            </w:r>
          </w:p>
        </w:tc>
        <w:tc>
          <w:tcPr>
            <w:tcW w:w="2520" w:type="dxa"/>
            <w:tcBorders>
              <w:bottom w:val="single" w:sz="6" w:space="0" w:color="auto"/>
            </w:tcBorders>
          </w:tcPr>
          <w:p w14:paraId="5F24D749" w14:textId="77777777" w:rsidR="001C6BB9" w:rsidRPr="00E00B58" w:rsidRDefault="001C6BB9" w:rsidP="001C6BB9">
            <w:pPr>
              <w:spacing w:before="20" w:after="20"/>
            </w:pPr>
            <w:r w:rsidRPr="00E00B58">
              <w:t>No Error</w:t>
            </w:r>
          </w:p>
        </w:tc>
        <w:tc>
          <w:tcPr>
            <w:tcW w:w="5040" w:type="dxa"/>
            <w:tcBorders>
              <w:left w:val="single" w:sz="6" w:space="0" w:color="auto"/>
              <w:bottom w:val="single" w:sz="6" w:space="0" w:color="auto"/>
              <w:right w:val="double" w:sz="6" w:space="0" w:color="auto"/>
            </w:tcBorders>
          </w:tcPr>
          <w:p w14:paraId="2363E390" w14:textId="77777777" w:rsidR="001C6BB9" w:rsidRPr="00E00B58" w:rsidRDefault="001C6BB9" w:rsidP="001C6BB9">
            <w:pPr>
              <w:spacing w:before="20" w:after="20"/>
            </w:pPr>
            <w:r w:rsidRPr="00E00B58">
              <w:t>No Error</w:t>
            </w:r>
          </w:p>
        </w:tc>
      </w:tr>
      <w:tr w:rsidR="001C6BB9" w:rsidRPr="00E00B58" w14:paraId="7438956B" w14:textId="77777777" w:rsidTr="001C6BB9">
        <w:trPr>
          <w:cantSplit/>
        </w:trPr>
        <w:tc>
          <w:tcPr>
            <w:tcW w:w="1188" w:type="dxa"/>
            <w:tcBorders>
              <w:left w:val="double" w:sz="6" w:space="0" w:color="auto"/>
              <w:bottom w:val="single" w:sz="6" w:space="0" w:color="auto"/>
              <w:right w:val="double" w:sz="6" w:space="0" w:color="auto"/>
            </w:tcBorders>
          </w:tcPr>
          <w:p w14:paraId="74A2A0BB" w14:textId="77777777" w:rsidR="001C6BB9" w:rsidRPr="00E00B58" w:rsidRDefault="001C6BB9" w:rsidP="001C6BB9">
            <w:pPr>
              <w:spacing w:before="20" w:after="20"/>
              <w:jc w:val="center"/>
            </w:pPr>
            <w:r w:rsidRPr="00E00B58">
              <w:t>01</w:t>
            </w:r>
          </w:p>
        </w:tc>
        <w:tc>
          <w:tcPr>
            <w:tcW w:w="2520" w:type="dxa"/>
            <w:tcBorders>
              <w:bottom w:val="single" w:sz="6" w:space="0" w:color="auto"/>
            </w:tcBorders>
          </w:tcPr>
          <w:p w14:paraId="1DFD1188" w14:textId="77777777" w:rsidR="001C6BB9" w:rsidRPr="00E00B58" w:rsidRDefault="001C6BB9" w:rsidP="001C6BB9">
            <w:pPr>
              <w:spacing w:before="20" w:after="20"/>
            </w:pPr>
            <w:r w:rsidRPr="00E00B58">
              <w:t>Ground Enable</w:t>
            </w:r>
          </w:p>
        </w:tc>
        <w:tc>
          <w:tcPr>
            <w:tcW w:w="5040" w:type="dxa"/>
            <w:tcBorders>
              <w:left w:val="single" w:sz="6" w:space="0" w:color="auto"/>
              <w:bottom w:val="single" w:sz="6" w:space="0" w:color="auto"/>
              <w:right w:val="double" w:sz="6" w:space="0" w:color="auto"/>
            </w:tcBorders>
          </w:tcPr>
          <w:p w14:paraId="109661F4" w14:textId="77777777" w:rsidR="001C6BB9" w:rsidRPr="00E00B58" w:rsidRDefault="001C6BB9" w:rsidP="001C6BB9">
            <w:pPr>
              <w:spacing w:before="20" w:after="20"/>
            </w:pPr>
            <w:r w:rsidRPr="00E00B58">
              <w:t>Chip Not Present</w:t>
            </w:r>
          </w:p>
        </w:tc>
      </w:tr>
      <w:tr w:rsidR="001C6BB9" w:rsidRPr="00E00B58" w14:paraId="33B33114" w14:textId="77777777" w:rsidTr="001C6BB9">
        <w:trPr>
          <w:cantSplit/>
        </w:trPr>
        <w:tc>
          <w:tcPr>
            <w:tcW w:w="1188" w:type="dxa"/>
            <w:tcBorders>
              <w:left w:val="double" w:sz="6" w:space="0" w:color="auto"/>
              <w:bottom w:val="single" w:sz="6" w:space="0" w:color="auto"/>
              <w:right w:val="double" w:sz="6" w:space="0" w:color="auto"/>
            </w:tcBorders>
          </w:tcPr>
          <w:p w14:paraId="39C92A86" w14:textId="77777777" w:rsidR="001C6BB9" w:rsidRPr="00E00B58" w:rsidRDefault="001C6BB9" w:rsidP="001C6BB9">
            <w:pPr>
              <w:spacing w:before="20" w:after="20"/>
              <w:jc w:val="center"/>
            </w:pPr>
            <w:r w:rsidRPr="00E00B58">
              <w:t>02</w:t>
            </w:r>
          </w:p>
        </w:tc>
        <w:tc>
          <w:tcPr>
            <w:tcW w:w="2520" w:type="dxa"/>
            <w:tcBorders>
              <w:bottom w:val="single" w:sz="6" w:space="0" w:color="auto"/>
            </w:tcBorders>
          </w:tcPr>
          <w:p w14:paraId="75712BDF" w14:textId="77777777" w:rsidR="001C6BB9" w:rsidRPr="00E00B58" w:rsidRDefault="001C6BB9" w:rsidP="001C6BB9">
            <w:pPr>
              <w:spacing w:before="20" w:after="20"/>
            </w:pPr>
            <w:r w:rsidRPr="00E00B58">
              <w:t>Mixed Communications</w:t>
            </w:r>
          </w:p>
        </w:tc>
        <w:tc>
          <w:tcPr>
            <w:tcW w:w="5040" w:type="dxa"/>
            <w:tcBorders>
              <w:left w:val="single" w:sz="6" w:space="0" w:color="auto"/>
              <w:bottom w:val="single" w:sz="6" w:space="0" w:color="auto"/>
              <w:right w:val="double" w:sz="6" w:space="0" w:color="auto"/>
            </w:tcBorders>
          </w:tcPr>
          <w:p w14:paraId="11ACF802" w14:textId="77777777" w:rsidR="001C6BB9" w:rsidRPr="00E00B58" w:rsidRDefault="001C6BB9" w:rsidP="001C6BB9">
            <w:pPr>
              <w:spacing w:before="20" w:after="20"/>
            </w:pPr>
            <w:r w:rsidRPr="00E00B58">
              <w:t>Checksum Error</w:t>
            </w:r>
          </w:p>
        </w:tc>
      </w:tr>
      <w:tr w:rsidR="001C6BB9" w:rsidRPr="00E00B58" w14:paraId="7D622B86" w14:textId="77777777" w:rsidTr="001C6BB9">
        <w:trPr>
          <w:cantSplit/>
        </w:trPr>
        <w:tc>
          <w:tcPr>
            <w:tcW w:w="1188" w:type="dxa"/>
            <w:tcBorders>
              <w:left w:val="double" w:sz="6" w:space="0" w:color="auto"/>
              <w:bottom w:val="single" w:sz="6" w:space="0" w:color="auto"/>
              <w:right w:val="double" w:sz="6" w:space="0" w:color="auto"/>
            </w:tcBorders>
          </w:tcPr>
          <w:p w14:paraId="7C6EA99F" w14:textId="77777777" w:rsidR="001C6BB9" w:rsidRPr="00E00B58" w:rsidRDefault="001C6BB9" w:rsidP="001C6BB9">
            <w:pPr>
              <w:spacing w:before="20" w:after="20"/>
              <w:jc w:val="center"/>
            </w:pPr>
            <w:r w:rsidRPr="00E00B58">
              <w:t>03</w:t>
            </w:r>
          </w:p>
        </w:tc>
        <w:tc>
          <w:tcPr>
            <w:tcW w:w="2520" w:type="dxa"/>
            <w:tcBorders>
              <w:bottom w:val="single" w:sz="6" w:space="0" w:color="auto"/>
            </w:tcBorders>
          </w:tcPr>
          <w:p w14:paraId="3C6E4567" w14:textId="77777777" w:rsidR="001C6BB9" w:rsidRPr="00E00B58" w:rsidRDefault="001C6BB9" w:rsidP="001C6BB9">
            <w:pPr>
              <w:spacing w:before="20" w:after="20"/>
            </w:pPr>
            <w:r w:rsidRPr="00E00B58">
              <w:t>Debug</w:t>
            </w:r>
          </w:p>
        </w:tc>
        <w:tc>
          <w:tcPr>
            <w:tcW w:w="5040" w:type="dxa"/>
            <w:tcBorders>
              <w:left w:val="single" w:sz="6" w:space="0" w:color="auto"/>
              <w:bottom w:val="single" w:sz="6" w:space="0" w:color="auto"/>
              <w:right w:val="double" w:sz="6" w:space="0" w:color="auto"/>
            </w:tcBorders>
          </w:tcPr>
          <w:p w14:paraId="6D695802" w14:textId="77777777" w:rsidR="001C6BB9" w:rsidRPr="00E00B58" w:rsidRDefault="001C6BB9" w:rsidP="001C6BB9">
            <w:pPr>
              <w:spacing w:before="20" w:after="20"/>
            </w:pPr>
            <w:r w:rsidRPr="00E00B58">
              <w:t>Wrong Chip Present</w:t>
            </w:r>
          </w:p>
        </w:tc>
      </w:tr>
      <w:tr w:rsidR="001C6BB9" w:rsidRPr="00E00B58" w14:paraId="13538ECF" w14:textId="77777777" w:rsidTr="001C6BB9">
        <w:trPr>
          <w:cantSplit/>
        </w:trPr>
        <w:tc>
          <w:tcPr>
            <w:tcW w:w="1188" w:type="dxa"/>
            <w:tcBorders>
              <w:left w:val="double" w:sz="6" w:space="0" w:color="auto"/>
              <w:bottom w:val="single" w:sz="6" w:space="0" w:color="auto"/>
              <w:right w:val="double" w:sz="6" w:space="0" w:color="auto"/>
            </w:tcBorders>
          </w:tcPr>
          <w:p w14:paraId="3A2CBBFA" w14:textId="77777777" w:rsidR="001C6BB9" w:rsidRPr="00E00B58" w:rsidRDefault="001C6BB9" w:rsidP="001C6BB9">
            <w:pPr>
              <w:spacing w:before="20" w:after="20"/>
              <w:jc w:val="center"/>
            </w:pPr>
            <w:r w:rsidRPr="00E00B58">
              <w:t>04</w:t>
            </w:r>
          </w:p>
        </w:tc>
        <w:tc>
          <w:tcPr>
            <w:tcW w:w="2520" w:type="dxa"/>
            <w:tcBorders>
              <w:bottom w:val="single" w:sz="6" w:space="0" w:color="auto"/>
            </w:tcBorders>
          </w:tcPr>
          <w:p w14:paraId="613428E1" w14:textId="77777777" w:rsidR="001C6BB9" w:rsidRPr="00E00B58" w:rsidRDefault="001C6BB9" w:rsidP="001C6BB9">
            <w:pPr>
              <w:spacing w:before="20" w:after="20"/>
            </w:pPr>
            <w:r w:rsidRPr="00E00B58">
              <w:t>Baud Rate</w:t>
            </w:r>
          </w:p>
        </w:tc>
        <w:tc>
          <w:tcPr>
            <w:tcW w:w="5040" w:type="dxa"/>
            <w:tcBorders>
              <w:left w:val="single" w:sz="6" w:space="0" w:color="auto"/>
              <w:bottom w:val="single" w:sz="6" w:space="0" w:color="auto"/>
              <w:right w:val="double" w:sz="6" w:space="0" w:color="auto"/>
            </w:tcBorders>
          </w:tcPr>
          <w:p w14:paraId="29112F62" w14:textId="77777777" w:rsidR="001C6BB9" w:rsidRPr="00E00B58" w:rsidRDefault="001C6BB9" w:rsidP="001C6BB9">
            <w:pPr>
              <w:spacing w:before="20" w:after="20"/>
            </w:pPr>
            <w:r w:rsidRPr="00E00B58">
              <w:t>Noisy Clock Reading</w:t>
            </w:r>
          </w:p>
        </w:tc>
      </w:tr>
      <w:tr w:rsidR="001C6BB9" w:rsidRPr="00E00B58" w14:paraId="33CF60CC" w14:textId="77777777" w:rsidTr="001C6BB9">
        <w:trPr>
          <w:cantSplit/>
        </w:trPr>
        <w:tc>
          <w:tcPr>
            <w:tcW w:w="1188" w:type="dxa"/>
            <w:tcBorders>
              <w:left w:val="double" w:sz="6" w:space="0" w:color="auto"/>
              <w:bottom w:val="single" w:sz="6" w:space="0" w:color="auto"/>
              <w:right w:val="double" w:sz="6" w:space="0" w:color="auto"/>
            </w:tcBorders>
          </w:tcPr>
          <w:p w14:paraId="079A4444" w14:textId="77777777" w:rsidR="001C6BB9" w:rsidRPr="00E00B58" w:rsidRDefault="001C6BB9" w:rsidP="001C6BB9">
            <w:pPr>
              <w:spacing w:before="20" w:after="20"/>
              <w:jc w:val="center"/>
            </w:pPr>
            <w:r w:rsidRPr="00E00B58">
              <w:t>05</w:t>
            </w:r>
          </w:p>
        </w:tc>
        <w:tc>
          <w:tcPr>
            <w:tcW w:w="2520" w:type="dxa"/>
            <w:tcBorders>
              <w:bottom w:val="single" w:sz="6" w:space="0" w:color="auto"/>
            </w:tcBorders>
          </w:tcPr>
          <w:p w14:paraId="4439867F" w14:textId="77777777" w:rsidR="001C6BB9" w:rsidRPr="00E00B58" w:rsidRDefault="001C6BB9" w:rsidP="001C6BB9">
            <w:pPr>
              <w:spacing w:before="20" w:after="20"/>
            </w:pPr>
            <w:r w:rsidRPr="00E00B58">
              <w:t>Parity</w:t>
            </w:r>
          </w:p>
        </w:tc>
        <w:tc>
          <w:tcPr>
            <w:tcW w:w="5040" w:type="dxa"/>
            <w:tcBorders>
              <w:left w:val="single" w:sz="6" w:space="0" w:color="auto"/>
              <w:bottom w:val="single" w:sz="6" w:space="0" w:color="auto"/>
              <w:right w:val="double" w:sz="6" w:space="0" w:color="auto"/>
            </w:tcBorders>
          </w:tcPr>
          <w:p w14:paraId="6DE98CE7" w14:textId="77777777" w:rsidR="001C6BB9" w:rsidRPr="00E00B58" w:rsidRDefault="001C6BB9" w:rsidP="001C6BB9">
            <w:pPr>
              <w:spacing w:before="20" w:after="20"/>
            </w:pPr>
            <w:r w:rsidRPr="00E00B58">
              <w:t>Clock Not Set</w:t>
            </w:r>
          </w:p>
        </w:tc>
      </w:tr>
      <w:tr w:rsidR="001C6BB9" w:rsidRPr="00E00B58" w14:paraId="6529707D" w14:textId="77777777" w:rsidTr="001C6BB9">
        <w:trPr>
          <w:cantSplit/>
        </w:trPr>
        <w:tc>
          <w:tcPr>
            <w:tcW w:w="1188" w:type="dxa"/>
            <w:tcBorders>
              <w:left w:val="double" w:sz="6" w:space="0" w:color="auto"/>
              <w:bottom w:val="single" w:sz="6" w:space="0" w:color="auto"/>
              <w:right w:val="double" w:sz="6" w:space="0" w:color="auto"/>
            </w:tcBorders>
          </w:tcPr>
          <w:p w14:paraId="35C134B9" w14:textId="77777777" w:rsidR="001C6BB9" w:rsidRPr="00E00B58" w:rsidRDefault="001C6BB9" w:rsidP="001C6BB9">
            <w:pPr>
              <w:spacing w:before="20" w:after="20"/>
              <w:jc w:val="center"/>
            </w:pPr>
            <w:r w:rsidRPr="00E00B58">
              <w:t>06</w:t>
            </w:r>
          </w:p>
        </w:tc>
        <w:tc>
          <w:tcPr>
            <w:tcW w:w="2520" w:type="dxa"/>
            <w:tcBorders>
              <w:bottom w:val="single" w:sz="6" w:space="0" w:color="auto"/>
            </w:tcBorders>
          </w:tcPr>
          <w:p w14:paraId="5010630A" w14:textId="77777777" w:rsidR="001C6BB9" w:rsidRPr="00E00B58" w:rsidRDefault="001C6BB9" w:rsidP="001C6BB9">
            <w:pPr>
              <w:spacing w:before="20" w:after="20"/>
            </w:pPr>
            <w:r w:rsidRPr="00E00B58">
              <w:t>Data Bits</w:t>
            </w:r>
          </w:p>
        </w:tc>
        <w:tc>
          <w:tcPr>
            <w:tcW w:w="5040" w:type="dxa"/>
            <w:tcBorders>
              <w:left w:val="single" w:sz="6" w:space="0" w:color="auto"/>
              <w:bottom w:val="single" w:sz="6" w:space="0" w:color="auto"/>
              <w:right w:val="double" w:sz="6" w:space="0" w:color="auto"/>
            </w:tcBorders>
          </w:tcPr>
          <w:p w14:paraId="1FB45B90" w14:textId="77777777" w:rsidR="001C6BB9" w:rsidRPr="00E00B58" w:rsidRDefault="001C6BB9" w:rsidP="001C6BB9">
            <w:pPr>
              <w:spacing w:before="20" w:after="20"/>
            </w:pPr>
            <w:r w:rsidRPr="00E00B58">
              <w:t>Clock Not Running</w:t>
            </w:r>
          </w:p>
        </w:tc>
      </w:tr>
      <w:tr w:rsidR="001C6BB9" w:rsidRPr="00E00B58" w14:paraId="68C0162E" w14:textId="77777777" w:rsidTr="001C6BB9">
        <w:trPr>
          <w:cantSplit/>
        </w:trPr>
        <w:tc>
          <w:tcPr>
            <w:tcW w:w="1188" w:type="dxa"/>
            <w:tcBorders>
              <w:left w:val="double" w:sz="6" w:space="0" w:color="auto"/>
              <w:bottom w:val="single" w:sz="6" w:space="0" w:color="auto"/>
              <w:right w:val="double" w:sz="6" w:space="0" w:color="auto"/>
            </w:tcBorders>
          </w:tcPr>
          <w:p w14:paraId="01CD48B3" w14:textId="77777777" w:rsidR="001C6BB9" w:rsidRPr="00E00B58" w:rsidRDefault="001C6BB9" w:rsidP="001C6BB9">
            <w:pPr>
              <w:spacing w:before="20" w:after="20"/>
              <w:jc w:val="center"/>
            </w:pPr>
            <w:r w:rsidRPr="00E00B58">
              <w:t>07</w:t>
            </w:r>
          </w:p>
        </w:tc>
        <w:tc>
          <w:tcPr>
            <w:tcW w:w="2520" w:type="dxa"/>
            <w:tcBorders>
              <w:bottom w:val="single" w:sz="6" w:space="0" w:color="auto"/>
            </w:tcBorders>
          </w:tcPr>
          <w:p w14:paraId="3B6AB3F9" w14:textId="77777777" w:rsidR="001C6BB9" w:rsidRPr="00E00B58" w:rsidRDefault="001C6BB9" w:rsidP="001C6BB9">
            <w:pPr>
              <w:spacing w:before="20" w:after="20"/>
            </w:pPr>
            <w:r w:rsidRPr="00E00B58">
              <w:t>Address 1</w:t>
            </w:r>
          </w:p>
        </w:tc>
        <w:tc>
          <w:tcPr>
            <w:tcW w:w="5040" w:type="dxa"/>
            <w:tcBorders>
              <w:left w:val="single" w:sz="6" w:space="0" w:color="auto"/>
              <w:bottom w:val="single" w:sz="6" w:space="0" w:color="auto"/>
              <w:right w:val="double" w:sz="6" w:space="0" w:color="auto"/>
            </w:tcBorders>
          </w:tcPr>
          <w:p w14:paraId="0787331A" w14:textId="77777777" w:rsidR="001C6BB9" w:rsidRPr="00E00B58" w:rsidRDefault="001C6BB9" w:rsidP="001C6BB9">
            <w:pPr>
              <w:spacing w:before="20" w:after="20"/>
            </w:pPr>
            <w:r w:rsidRPr="00E00B58">
              <w:t>Reserved</w:t>
            </w:r>
          </w:p>
        </w:tc>
      </w:tr>
      <w:tr w:rsidR="001C6BB9" w:rsidRPr="00E00B58" w14:paraId="27D8F467" w14:textId="77777777" w:rsidTr="001C6BB9">
        <w:trPr>
          <w:cantSplit/>
        </w:trPr>
        <w:tc>
          <w:tcPr>
            <w:tcW w:w="1188" w:type="dxa"/>
            <w:tcBorders>
              <w:left w:val="double" w:sz="6" w:space="0" w:color="auto"/>
              <w:bottom w:val="single" w:sz="6" w:space="0" w:color="auto"/>
              <w:right w:val="double" w:sz="6" w:space="0" w:color="auto"/>
            </w:tcBorders>
          </w:tcPr>
          <w:p w14:paraId="2C1FC338" w14:textId="77777777" w:rsidR="001C6BB9" w:rsidRPr="00E00B58" w:rsidRDefault="001C6BB9" w:rsidP="001C6BB9">
            <w:pPr>
              <w:spacing w:before="20" w:after="20"/>
              <w:jc w:val="center"/>
            </w:pPr>
            <w:r w:rsidRPr="00E00B58">
              <w:t>08</w:t>
            </w:r>
          </w:p>
        </w:tc>
        <w:tc>
          <w:tcPr>
            <w:tcW w:w="2520" w:type="dxa"/>
            <w:tcBorders>
              <w:bottom w:val="single" w:sz="6" w:space="0" w:color="auto"/>
            </w:tcBorders>
          </w:tcPr>
          <w:p w14:paraId="59911362" w14:textId="77777777" w:rsidR="001C6BB9" w:rsidRPr="00E00B58" w:rsidRDefault="001C6BB9" w:rsidP="001C6BB9">
            <w:pPr>
              <w:spacing w:before="20" w:after="20"/>
            </w:pPr>
            <w:r w:rsidRPr="00E00B58">
              <w:t>Address 16</w:t>
            </w:r>
          </w:p>
        </w:tc>
        <w:tc>
          <w:tcPr>
            <w:tcW w:w="5040" w:type="dxa"/>
            <w:tcBorders>
              <w:left w:val="single" w:sz="6" w:space="0" w:color="auto"/>
              <w:bottom w:val="single" w:sz="6" w:space="0" w:color="auto"/>
              <w:right w:val="double" w:sz="6" w:space="0" w:color="auto"/>
            </w:tcBorders>
          </w:tcPr>
          <w:p w14:paraId="2DA180DA" w14:textId="77777777" w:rsidR="001C6BB9" w:rsidRPr="00E00B58" w:rsidRDefault="001C6BB9" w:rsidP="001C6BB9">
            <w:pPr>
              <w:spacing w:before="20" w:after="20"/>
            </w:pPr>
            <w:r w:rsidRPr="00E00B58">
              <w:t>Reserved</w:t>
            </w:r>
          </w:p>
        </w:tc>
      </w:tr>
      <w:tr w:rsidR="001C6BB9" w:rsidRPr="00E00B58" w14:paraId="37AD4621" w14:textId="77777777" w:rsidTr="001C6BB9">
        <w:trPr>
          <w:cantSplit/>
        </w:trPr>
        <w:tc>
          <w:tcPr>
            <w:tcW w:w="1188" w:type="dxa"/>
            <w:tcBorders>
              <w:top w:val="single" w:sz="6" w:space="0" w:color="auto"/>
              <w:left w:val="double" w:sz="6" w:space="0" w:color="auto"/>
              <w:right w:val="double" w:sz="6" w:space="0" w:color="auto"/>
            </w:tcBorders>
          </w:tcPr>
          <w:p w14:paraId="4924D8A7" w14:textId="77777777" w:rsidR="001C6BB9" w:rsidRPr="00E00B58" w:rsidRDefault="001C6BB9" w:rsidP="001C6BB9">
            <w:pPr>
              <w:spacing w:before="20" w:after="20"/>
              <w:jc w:val="center"/>
            </w:pPr>
            <w:r w:rsidRPr="00E00B58">
              <w:t>09</w:t>
            </w:r>
          </w:p>
        </w:tc>
        <w:tc>
          <w:tcPr>
            <w:tcW w:w="2520" w:type="dxa"/>
            <w:tcBorders>
              <w:top w:val="single" w:sz="6" w:space="0" w:color="auto"/>
            </w:tcBorders>
          </w:tcPr>
          <w:p w14:paraId="25985237" w14:textId="77777777" w:rsidR="001C6BB9" w:rsidRPr="00E00B58" w:rsidRDefault="001C6BB9" w:rsidP="001C6BB9">
            <w:pPr>
              <w:spacing w:before="20" w:after="20"/>
            </w:pPr>
            <w:r w:rsidRPr="00E00B58">
              <w:t>6/8 Jumper</w:t>
            </w:r>
          </w:p>
        </w:tc>
        <w:tc>
          <w:tcPr>
            <w:tcW w:w="5040" w:type="dxa"/>
            <w:tcBorders>
              <w:top w:val="single" w:sz="6" w:space="0" w:color="auto"/>
              <w:left w:val="single" w:sz="6" w:space="0" w:color="auto"/>
              <w:right w:val="double" w:sz="6" w:space="0" w:color="auto"/>
            </w:tcBorders>
          </w:tcPr>
          <w:p w14:paraId="5F96CFC3" w14:textId="77777777" w:rsidR="001C6BB9" w:rsidRPr="00E00B58" w:rsidRDefault="001C6BB9" w:rsidP="001C6BB9">
            <w:pPr>
              <w:spacing w:before="20" w:after="20"/>
            </w:pPr>
            <w:r w:rsidRPr="00E00B58">
              <w:t>Reserved</w:t>
            </w:r>
          </w:p>
        </w:tc>
      </w:tr>
      <w:tr w:rsidR="001C6BB9" w:rsidRPr="00E00B58" w14:paraId="5058401E" w14:textId="77777777" w:rsidTr="001C6BB9">
        <w:trPr>
          <w:cantSplit/>
        </w:trPr>
        <w:tc>
          <w:tcPr>
            <w:tcW w:w="1188" w:type="dxa"/>
            <w:tcBorders>
              <w:top w:val="single" w:sz="6" w:space="0" w:color="auto"/>
              <w:left w:val="double" w:sz="6" w:space="0" w:color="auto"/>
              <w:bottom w:val="double" w:sz="6" w:space="0" w:color="auto"/>
              <w:right w:val="double" w:sz="6" w:space="0" w:color="auto"/>
            </w:tcBorders>
          </w:tcPr>
          <w:p w14:paraId="0D68351C" w14:textId="77777777" w:rsidR="001C6BB9" w:rsidRPr="00E00B58" w:rsidRDefault="001C6BB9" w:rsidP="001C6BB9">
            <w:pPr>
              <w:spacing w:before="20" w:after="20"/>
              <w:jc w:val="center"/>
            </w:pPr>
            <w:r w:rsidRPr="00E00B58">
              <w:t>0A-FF</w:t>
            </w:r>
          </w:p>
        </w:tc>
        <w:tc>
          <w:tcPr>
            <w:tcW w:w="2520" w:type="dxa"/>
            <w:tcBorders>
              <w:top w:val="single" w:sz="6" w:space="0" w:color="auto"/>
              <w:bottom w:val="double" w:sz="6" w:space="0" w:color="auto"/>
            </w:tcBorders>
          </w:tcPr>
          <w:p w14:paraId="71CA33D5" w14:textId="77777777" w:rsidR="001C6BB9" w:rsidRPr="00E00B58" w:rsidRDefault="001C6BB9" w:rsidP="001C6BB9">
            <w:pPr>
              <w:spacing w:before="20" w:after="20"/>
            </w:pPr>
            <w:r w:rsidRPr="00E00B58">
              <w:t>Reserved</w:t>
            </w:r>
          </w:p>
        </w:tc>
        <w:tc>
          <w:tcPr>
            <w:tcW w:w="5040" w:type="dxa"/>
            <w:tcBorders>
              <w:top w:val="single" w:sz="6" w:space="0" w:color="auto"/>
              <w:left w:val="single" w:sz="6" w:space="0" w:color="auto"/>
              <w:bottom w:val="double" w:sz="6" w:space="0" w:color="auto"/>
              <w:right w:val="double" w:sz="6" w:space="0" w:color="auto"/>
            </w:tcBorders>
          </w:tcPr>
          <w:p w14:paraId="75336936" w14:textId="77777777" w:rsidR="001C6BB9" w:rsidRPr="00E00B58" w:rsidRDefault="001C6BB9" w:rsidP="001C6BB9">
            <w:pPr>
              <w:spacing w:before="20" w:after="20"/>
            </w:pPr>
            <w:r w:rsidRPr="00E00B58">
              <w:t>Reserved</w:t>
            </w:r>
          </w:p>
        </w:tc>
      </w:tr>
    </w:tbl>
    <w:bookmarkStart w:id="1778" w:name="_Toc341186369"/>
    <w:bookmarkStart w:id="1779" w:name="_Toc341413747"/>
    <w:bookmarkStart w:id="1780" w:name="_Toc341428022"/>
    <w:bookmarkStart w:id="1781" w:name="_Toc341432832"/>
    <w:bookmarkStart w:id="1782" w:name="_Toc342038535"/>
    <w:bookmarkStart w:id="1783" w:name="_Toc342568978"/>
    <w:bookmarkStart w:id="1784" w:name="_Toc342641088"/>
    <w:bookmarkStart w:id="1785" w:name="_Toc342642345"/>
    <w:bookmarkStart w:id="1786" w:name="_Toc342737345"/>
    <w:p w14:paraId="64A09058" w14:textId="77777777" w:rsidR="001C6BB9" w:rsidRPr="00E00B58" w:rsidRDefault="001C6BB9" w:rsidP="001C6BB9">
      <w:pPr>
        <w:pStyle w:val="Heading4"/>
      </w:pPr>
      <w:r w:rsidRPr="00E00B58">
        <w:lastRenderedPageBreak/>
        <w:fldChar w:fldCharType="begin"/>
      </w:r>
      <w:r w:rsidRPr="00E00B58">
        <w:instrText xml:space="preserve">autonumlgl </w:instrText>
      </w:r>
      <w:bookmarkStart w:id="1787" w:name="_Toc25072611"/>
      <w:r w:rsidRPr="00E00B58">
        <w:fldChar w:fldCharType="end"/>
      </w:r>
      <w:bookmarkStart w:id="1788" w:name="_Toc333225074"/>
      <w:r w:rsidRPr="00E00B58">
        <w:tab/>
        <w:t>Backup Status Word Bits</w:t>
      </w:r>
      <w:bookmarkEnd w:id="1778"/>
      <w:bookmarkEnd w:id="1779"/>
      <w:bookmarkEnd w:id="1780"/>
      <w:bookmarkEnd w:id="1781"/>
      <w:bookmarkEnd w:id="1782"/>
      <w:bookmarkEnd w:id="1783"/>
      <w:bookmarkEnd w:id="1784"/>
      <w:bookmarkEnd w:id="1785"/>
      <w:bookmarkEnd w:id="1786"/>
      <w:bookmarkEnd w:id="1787"/>
      <w:bookmarkEnd w:id="1788"/>
    </w:p>
    <w:p w14:paraId="7ECE6AD0" w14:textId="77777777" w:rsidR="001C6BB9" w:rsidRPr="00E00B58" w:rsidRDefault="001C6BB9" w:rsidP="001C6BB9">
      <w:pPr>
        <w:pStyle w:val="NormalText"/>
        <w:keepNext/>
      </w:pPr>
      <w:r w:rsidRPr="00E00B58">
        <w:t>The following illustration lists the possible values and meanings for the real-time Backup Status word bits:</w:t>
      </w:r>
    </w:p>
    <w:p w14:paraId="4FE4AE83" w14:textId="77777777" w:rsidR="001C6BB9" w:rsidRPr="00E00B58" w:rsidRDefault="001C6BB9" w:rsidP="001C6BB9">
      <w:pPr>
        <w:pStyle w:val="NormalCenter"/>
      </w:pPr>
      <w:r w:rsidRPr="00E00B58">
        <w:rPr>
          <w:b/>
        </w:rPr>
        <w:object w:dxaOrig="8831" w:dyaOrig="14262" w14:anchorId="1BDE42DC">
          <v:shape id="_x0000_i1059" type="#_x0000_t75" style="width:318pt;height:518.5pt" o:ole="">
            <v:imagedata r:id="rId80" o:title=""/>
          </v:shape>
          <o:OLEObject Type="Embed" ProgID="MSDraw" ShapeID="_x0000_i1059" DrawAspect="Content" ObjectID="_1635688555" r:id="rId81">
            <o:FieldCodes>\* mergeformat</o:FieldCodes>
          </o:OLEObject>
        </w:object>
      </w:r>
    </w:p>
    <w:bookmarkStart w:id="1789" w:name="_Toc341186370"/>
    <w:bookmarkStart w:id="1790" w:name="_Toc341413748"/>
    <w:bookmarkStart w:id="1791" w:name="_Toc341428023"/>
    <w:bookmarkStart w:id="1792" w:name="_Toc341432833"/>
    <w:bookmarkStart w:id="1793" w:name="_Toc342038536"/>
    <w:bookmarkStart w:id="1794" w:name="_Toc342568979"/>
    <w:bookmarkStart w:id="1795" w:name="_Toc342641089"/>
    <w:bookmarkStart w:id="1796" w:name="_Toc342642346"/>
    <w:bookmarkStart w:id="1797" w:name="_Toc342737346"/>
    <w:p w14:paraId="1307C8A9" w14:textId="77777777" w:rsidR="001C6BB9" w:rsidRPr="00E00B58" w:rsidRDefault="001C6BB9" w:rsidP="001C6BB9">
      <w:pPr>
        <w:pStyle w:val="Heading3"/>
      </w:pPr>
      <w:r w:rsidRPr="00E00B58">
        <w:lastRenderedPageBreak/>
        <w:fldChar w:fldCharType="begin"/>
      </w:r>
      <w:r w:rsidRPr="00E00B58">
        <w:instrText xml:space="preserve">autonumlgl </w:instrText>
      </w:r>
      <w:bookmarkStart w:id="1798" w:name="_Toc25072612"/>
      <w:r w:rsidRPr="00E00B58">
        <w:fldChar w:fldCharType="end"/>
      </w:r>
      <w:bookmarkStart w:id="1799" w:name="_Toc333225075"/>
      <w:r w:rsidRPr="00E00B58">
        <w:tab/>
        <w:t>Read Backup Revision</w:t>
      </w:r>
      <w:r w:rsidRPr="00E00B58">
        <w:tab/>
        <w:t>Backup Function Code 01 Hex</w:t>
      </w:r>
      <w:bookmarkEnd w:id="1789"/>
      <w:bookmarkEnd w:id="1790"/>
      <w:bookmarkEnd w:id="1791"/>
      <w:bookmarkEnd w:id="1792"/>
      <w:bookmarkEnd w:id="1793"/>
      <w:bookmarkEnd w:id="1794"/>
      <w:bookmarkEnd w:id="1795"/>
      <w:bookmarkEnd w:id="1796"/>
      <w:bookmarkEnd w:id="1797"/>
      <w:bookmarkEnd w:id="1798"/>
      <w:bookmarkEnd w:id="1799"/>
    </w:p>
    <w:bookmarkStart w:id="1800" w:name="_Toc341186371"/>
    <w:bookmarkStart w:id="1801" w:name="_Toc341413749"/>
    <w:bookmarkStart w:id="1802" w:name="_Toc341428024"/>
    <w:bookmarkStart w:id="1803" w:name="_Toc341432834"/>
    <w:bookmarkStart w:id="1804" w:name="_Toc342038537"/>
    <w:bookmarkStart w:id="1805" w:name="_Toc342568980"/>
    <w:bookmarkStart w:id="1806" w:name="_Toc342641090"/>
    <w:bookmarkStart w:id="1807" w:name="_Toc342642347"/>
    <w:bookmarkStart w:id="1808" w:name="_Toc342737347"/>
    <w:p w14:paraId="2CA9B28B" w14:textId="77777777" w:rsidR="001C6BB9" w:rsidRPr="00E00B58" w:rsidRDefault="001C6BB9" w:rsidP="001C6BB9">
      <w:pPr>
        <w:pStyle w:val="Heading4"/>
      </w:pPr>
      <w:r w:rsidRPr="00E00B58">
        <w:fldChar w:fldCharType="begin"/>
      </w:r>
      <w:r w:rsidRPr="00E00B58">
        <w:instrText xml:space="preserve">autonumlgl </w:instrText>
      </w:r>
      <w:bookmarkStart w:id="1809" w:name="_Toc25072613"/>
      <w:r w:rsidRPr="00E00B58">
        <w:fldChar w:fldCharType="end"/>
      </w:r>
      <w:bookmarkStart w:id="1810" w:name="_Toc333225076"/>
      <w:r w:rsidRPr="00E00B58">
        <w:tab/>
        <w:t>Example Query Message</w:t>
      </w:r>
      <w:bookmarkEnd w:id="1800"/>
      <w:bookmarkEnd w:id="1801"/>
      <w:bookmarkEnd w:id="1802"/>
      <w:bookmarkEnd w:id="1803"/>
      <w:bookmarkEnd w:id="1804"/>
      <w:bookmarkEnd w:id="1805"/>
      <w:bookmarkEnd w:id="1806"/>
      <w:bookmarkEnd w:id="1807"/>
      <w:bookmarkEnd w:id="1808"/>
      <w:bookmarkEnd w:id="1809"/>
      <w:bookmarkEnd w:id="1810"/>
    </w:p>
    <w:p w14:paraId="05334C5A" w14:textId="77777777" w:rsidR="001C6BB9" w:rsidRPr="00E00B58" w:rsidRDefault="001C6BB9" w:rsidP="001C6BB9">
      <w:pPr>
        <w:pStyle w:val="NormalLine"/>
      </w:pPr>
      <w:r w:rsidRPr="00E00B58">
        <w:object w:dxaOrig="3605" w:dyaOrig="1763" w14:anchorId="38B7B941">
          <v:shape id="_x0000_i1060" type="#_x0000_t75" style="width:172pt;height:84pt" o:ole="">
            <v:imagedata r:id="rId82" o:title=""/>
          </v:shape>
          <o:OLEObject Type="Embed" ProgID="MSDraw" ShapeID="_x0000_i1060" DrawAspect="Content" ObjectID="_1635688556" r:id="rId83">
            <o:FieldCodes>\* mergeformat</o:FieldCodes>
          </o:OLEObject>
        </w:object>
      </w:r>
    </w:p>
    <w:bookmarkStart w:id="1811" w:name="_Toc341186372"/>
    <w:bookmarkStart w:id="1812" w:name="_Toc341413750"/>
    <w:bookmarkStart w:id="1813" w:name="_Toc341428025"/>
    <w:bookmarkStart w:id="1814" w:name="_Toc341432835"/>
    <w:bookmarkStart w:id="1815" w:name="_Toc342038538"/>
    <w:bookmarkStart w:id="1816" w:name="_Toc342568981"/>
    <w:bookmarkStart w:id="1817" w:name="_Toc342641091"/>
    <w:bookmarkStart w:id="1818" w:name="_Toc342642348"/>
    <w:bookmarkStart w:id="1819" w:name="_Toc342737348"/>
    <w:p w14:paraId="1C04C19C" w14:textId="77777777" w:rsidR="001C6BB9" w:rsidRPr="00E00B58" w:rsidRDefault="001C6BB9" w:rsidP="001C6BB9">
      <w:pPr>
        <w:pStyle w:val="Heading4"/>
      </w:pPr>
      <w:r w:rsidRPr="00E00B58">
        <w:fldChar w:fldCharType="begin"/>
      </w:r>
      <w:r w:rsidRPr="00E00B58">
        <w:instrText xml:space="preserve">autonumlgl </w:instrText>
      </w:r>
      <w:bookmarkStart w:id="1820" w:name="_Toc25072614"/>
      <w:r w:rsidRPr="00E00B58">
        <w:fldChar w:fldCharType="end"/>
      </w:r>
      <w:bookmarkStart w:id="1821" w:name="_Toc333225077"/>
      <w:r w:rsidRPr="00E00B58">
        <w:tab/>
        <w:t>Example Response Message</w:t>
      </w:r>
      <w:bookmarkEnd w:id="1811"/>
      <w:bookmarkEnd w:id="1812"/>
      <w:bookmarkEnd w:id="1813"/>
      <w:bookmarkEnd w:id="1814"/>
      <w:bookmarkEnd w:id="1815"/>
      <w:bookmarkEnd w:id="1816"/>
      <w:bookmarkEnd w:id="1817"/>
      <w:bookmarkEnd w:id="1818"/>
      <w:bookmarkEnd w:id="1819"/>
      <w:bookmarkEnd w:id="1820"/>
      <w:bookmarkEnd w:id="1821"/>
    </w:p>
    <w:p w14:paraId="7D8437E3" w14:textId="77777777" w:rsidR="001C6BB9" w:rsidRPr="00E00B58" w:rsidRDefault="001C6BB9" w:rsidP="001C6BB9">
      <w:pPr>
        <w:pStyle w:val="NormalLine"/>
      </w:pPr>
      <w:r w:rsidRPr="00E00B58">
        <w:object w:dxaOrig="6657" w:dyaOrig="2345" w14:anchorId="7B4AC974">
          <v:shape id="_x0000_i1061" type="#_x0000_t75" style="width:317pt;height:111.5pt" o:ole="">
            <v:imagedata r:id="rId84" o:title=""/>
          </v:shape>
          <o:OLEObject Type="Embed" ProgID="MSDraw" ShapeID="_x0000_i1061" DrawAspect="Content" ObjectID="_1635688557" r:id="rId85">
            <o:FieldCodes>\* mergeformat</o:FieldCodes>
          </o:OLEObject>
        </w:object>
      </w:r>
    </w:p>
    <w:bookmarkStart w:id="1822" w:name="_Toc341186373"/>
    <w:bookmarkStart w:id="1823" w:name="_Toc341413751"/>
    <w:bookmarkStart w:id="1824" w:name="_Toc341428026"/>
    <w:bookmarkStart w:id="1825" w:name="_Toc341432836"/>
    <w:bookmarkStart w:id="1826" w:name="_Toc342038539"/>
    <w:bookmarkStart w:id="1827" w:name="_Toc342568982"/>
    <w:bookmarkStart w:id="1828" w:name="_Toc342641092"/>
    <w:bookmarkStart w:id="1829" w:name="_Toc342642349"/>
    <w:bookmarkStart w:id="1830" w:name="_Toc342737349"/>
    <w:p w14:paraId="546104D6" w14:textId="77777777" w:rsidR="001C6BB9" w:rsidRPr="00E00B58" w:rsidRDefault="001C6BB9" w:rsidP="001C6BB9">
      <w:pPr>
        <w:pStyle w:val="Heading3"/>
      </w:pPr>
      <w:r w:rsidRPr="00E00B58">
        <w:fldChar w:fldCharType="begin"/>
      </w:r>
      <w:r w:rsidRPr="00E00B58">
        <w:instrText xml:space="preserve">autonumlgl </w:instrText>
      </w:r>
      <w:bookmarkStart w:id="1831" w:name="_Toc25072615"/>
      <w:r w:rsidRPr="00E00B58">
        <w:fldChar w:fldCharType="end"/>
      </w:r>
      <w:bookmarkStart w:id="1832" w:name="_Toc333225078"/>
      <w:r w:rsidRPr="00E00B58">
        <w:tab/>
        <w:t>Read Bypass Serial Number</w:t>
      </w:r>
      <w:r w:rsidRPr="00E00B58">
        <w:tab/>
        <w:t>Backup Function Code 04 Hex</w:t>
      </w:r>
      <w:bookmarkEnd w:id="1822"/>
      <w:bookmarkEnd w:id="1823"/>
      <w:bookmarkEnd w:id="1824"/>
      <w:bookmarkEnd w:id="1825"/>
      <w:bookmarkEnd w:id="1826"/>
      <w:bookmarkEnd w:id="1827"/>
      <w:bookmarkEnd w:id="1828"/>
      <w:bookmarkEnd w:id="1829"/>
      <w:bookmarkEnd w:id="1830"/>
      <w:bookmarkEnd w:id="1831"/>
      <w:bookmarkEnd w:id="1832"/>
    </w:p>
    <w:bookmarkStart w:id="1833" w:name="_Toc341186374"/>
    <w:bookmarkStart w:id="1834" w:name="_Toc341413752"/>
    <w:bookmarkStart w:id="1835" w:name="_Toc341428027"/>
    <w:bookmarkStart w:id="1836" w:name="_Toc341432837"/>
    <w:bookmarkStart w:id="1837" w:name="_Toc342038540"/>
    <w:bookmarkStart w:id="1838" w:name="_Toc342568983"/>
    <w:bookmarkStart w:id="1839" w:name="_Toc342641093"/>
    <w:bookmarkStart w:id="1840" w:name="_Toc342642350"/>
    <w:bookmarkStart w:id="1841" w:name="_Toc342737350"/>
    <w:p w14:paraId="29036BDF" w14:textId="77777777" w:rsidR="001C6BB9" w:rsidRPr="00E00B58" w:rsidRDefault="001C6BB9" w:rsidP="001C6BB9">
      <w:pPr>
        <w:pStyle w:val="Heading4"/>
      </w:pPr>
      <w:r w:rsidRPr="00E00B58">
        <w:fldChar w:fldCharType="begin"/>
      </w:r>
      <w:r w:rsidRPr="00E00B58">
        <w:instrText xml:space="preserve">autonumlgl </w:instrText>
      </w:r>
      <w:bookmarkStart w:id="1842" w:name="_Toc25072616"/>
      <w:r w:rsidRPr="00E00B58">
        <w:fldChar w:fldCharType="end"/>
      </w:r>
      <w:bookmarkStart w:id="1843" w:name="_Toc333225079"/>
      <w:r w:rsidRPr="00E00B58">
        <w:tab/>
        <w:t>Example Query Message</w:t>
      </w:r>
      <w:bookmarkEnd w:id="1833"/>
      <w:bookmarkEnd w:id="1834"/>
      <w:bookmarkEnd w:id="1835"/>
      <w:bookmarkEnd w:id="1836"/>
      <w:bookmarkEnd w:id="1837"/>
      <w:bookmarkEnd w:id="1838"/>
      <w:bookmarkEnd w:id="1839"/>
      <w:bookmarkEnd w:id="1840"/>
      <w:bookmarkEnd w:id="1841"/>
      <w:bookmarkEnd w:id="1842"/>
      <w:bookmarkEnd w:id="1843"/>
    </w:p>
    <w:p w14:paraId="034E1398" w14:textId="77777777" w:rsidR="001C6BB9" w:rsidRPr="00E00B58" w:rsidRDefault="001C6BB9" w:rsidP="001C6BB9">
      <w:pPr>
        <w:pStyle w:val="NormalLine"/>
      </w:pPr>
      <w:r w:rsidRPr="00E00B58">
        <w:object w:dxaOrig="4095" w:dyaOrig="1763" w14:anchorId="7F1F54FB">
          <v:shape id="_x0000_i1062" type="#_x0000_t75" style="width:194.5pt;height:84pt" o:ole="">
            <v:imagedata r:id="rId86" o:title=""/>
          </v:shape>
          <o:OLEObject Type="Embed" ProgID="MSDraw" ShapeID="_x0000_i1062" DrawAspect="Content" ObjectID="_1635688558" r:id="rId87">
            <o:FieldCodes>\* mergeformat</o:FieldCodes>
          </o:OLEObject>
        </w:object>
      </w:r>
    </w:p>
    <w:bookmarkStart w:id="1844" w:name="_Toc341186375"/>
    <w:bookmarkStart w:id="1845" w:name="_Toc341413753"/>
    <w:bookmarkStart w:id="1846" w:name="_Toc341428028"/>
    <w:bookmarkStart w:id="1847" w:name="_Toc341432838"/>
    <w:bookmarkStart w:id="1848" w:name="_Toc342038541"/>
    <w:bookmarkStart w:id="1849" w:name="_Toc342568984"/>
    <w:bookmarkStart w:id="1850" w:name="_Toc342641094"/>
    <w:bookmarkStart w:id="1851" w:name="_Toc342642351"/>
    <w:bookmarkStart w:id="1852" w:name="_Toc342737351"/>
    <w:p w14:paraId="65526FEE" w14:textId="77777777" w:rsidR="001C6BB9" w:rsidRPr="00E00B58" w:rsidRDefault="001C6BB9" w:rsidP="001C6BB9">
      <w:pPr>
        <w:pStyle w:val="Heading4"/>
      </w:pPr>
      <w:r w:rsidRPr="00E00B58">
        <w:fldChar w:fldCharType="begin"/>
      </w:r>
      <w:r w:rsidRPr="00E00B58">
        <w:instrText xml:space="preserve">autonumlgl </w:instrText>
      </w:r>
      <w:bookmarkStart w:id="1853" w:name="_Toc25072617"/>
      <w:r w:rsidRPr="00E00B58">
        <w:fldChar w:fldCharType="end"/>
      </w:r>
      <w:bookmarkStart w:id="1854" w:name="_Toc333225080"/>
      <w:r w:rsidRPr="00E00B58">
        <w:tab/>
        <w:t>Example Response Message</w:t>
      </w:r>
      <w:bookmarkEnd w:id="1844"/>
      <w:bookmarkEnd w:id="1845"/>
      <w:bookmarkEnd w:id="1846"/>
      <w:bookmarkEnd w:id="1847"/>
      <w:bookmarkEnd w:id="1848"/>
      <w:bookmarkEnd w:id="1849"/>
      <w:bookmarkEnd w:id="1850"/>
      <w:bookmarkEnd w:id="1851"/>
      <w:bookmarkEnd w:id="1852"/>
      <w:bookmarkEnd w:id="1853"/>
      <w:bookmarkEnd w:id="1854"/>
    </w:p>
    <w:p w14:paraId="269CE2C5" w14:textId="77777777" w:rsidR="001C6BB9" w:rsidRPr="00E00B58" w:rsidRDefault="001C6BB9" w:rsidP="001C6BB9">
      <w:pPr>
        <w:pStyle w:val="NormalLine"/>
      </w:pPr>
      <w:r w:rsidRPr="00E00B58">
        <w:object w:dxaOrig="7080" w:dyaOrig="2585" w14:anchorId="700C2C79">
          <v:shape id="_x0000_i1063" type="#_x0000_t75" style="width:337pt;height:123.5pt" o:ole="">
            <v:imagedata r:id="rId88" o:title=""/>
          </v:shape>
          <o:OLEObject Type="Embed" ProgID="MSDraw" ShapeID="_x0000_i1063" DrawAspect="Content" ObjectID="_1635688559" r:id="rId89">
            <o:FieldCodes>\* mergeformat</o:FieldCodes>
          </o:OLEObject>
        </w:object>
      </w:r>
    </w:p>
    <w:bookmarkStart w:id="1855" w:name="_Toc341186376"/>
    <w:bookmarkStart w:id="1856" w:name="_Toc341413754"/>
    <w:bookmarkStart w:id="1857" w:name="_Toc341428029"/>
    <w:bookmarkStart w:id="1858" w:name="_Toc341432839"/>
    <w:bookmarkStart w:id="1859" w:name="_Toc342038542"/>
    <w:bookmarkStart w:id="1860" w:name="_Toc342568985"/>
    <w:bookmarkStart w:id="1861" w:name="_Toc342641095"/>
    <w:bookmarkStart w:id="1862" w:name="_Toc342642352"/>
    <w:bookmarkStart w:id="1863" w:name="_Toc342737352"/>
    <w:p w14:paraId="6BB459DC" w14:textId="77777777" w:rsidR="001C6BB9" w:rsidRPr="00E00B58" w:rsidRDefault="001C6BB9" w:rsidP="001C6BB9">
      <w:pPr>
        <w:pStyle w:val="Heading3"/>
      </w:pPr>
      <w:r w:rsidRPr="00E00B58">
        <w:lastRenderedPageBreak/>
        <w:fldChar w:fldCharType="begin"/>
      </w:r>
      <w:r w:rsidRPr="00E00B58">
        <w:instrText xml:space="preserve">autonumlgl </w:instrText>
      </w:r>
      <w:bookmarkStart w:id="1864" w:name="_Toc25072618"/>
      <w:r w:rsidRPr="00E00B58">
        <w:fldChar w:fldCharType="end"/>
      </w:r>
      <w:bookmarkStart w:id="1865" w:name="_Toc333225081"/>
      <w:r w:rsidRPr="00E00B58">
        <w:tab/>
        <w:t>Read Jumper Settings</w:t>
      </w:r>
      <w:r w:rsidRPr="00E00B58">
        <w:tab/>
        <w:t>Backup Function Code 05 Hex</w:t>
      </w:r>
      <w:bookmarkEnd w:id="1855"/>
      <w:bookmarkEnd w:id="1856"/>
      <w:bookmarkEnd w:id="1857"/>
      <w:bookmarkEnd w:id="1858"/>
      <w:bookmarkEnd w:id="1859"/>
      <w:bookmarkEnd w:id="1860"/>
      <w:bookmarkEnd w:id="1861"/>
      <w:bookmarkEnd w:id="1862"/>
      <w:bookmarkEnd w:id="1863"/>
      <w:bookmarkEnd w:id="1864"/>
      <w:bookmarkEnd w:id="1865"/>
    </w:p>
    <w:bookmarkStart w:id="1866" w:name="_Toc341186377"/>
    <w:bookmarkStart w:id="1867" w:name="_Toc341413755"/>
    <w:bookmarkStart w:id="1868" w:name="_Toc341428030"/>
    <w:bookmarkStart w:id="1869" w:name="_Toc341432840"/>
    <w:bookmarkStart w:id="1870" w:name="_Toc342038543"/>
    <w:bookmarkStart w:id="1871" w:name="_Toc342568986"/>
    <w:bookmarkStart w:id="1872" w:name="_Toc342641096"/>
    <w:bookmarkStart w:id="1873" w:name="_Toc342642353"/>
    <w:bookmarkStart w:id="1874" w:name="_Toc342737353"/>
    <w:p w14:paraId="00E832E7" w14:textId="77777777" w:rsidR="001C6BB9" w:rsidRPr="00E00B58" w:rsidRDefault="001C6BB9" w:rsidP="001C6BB9">
      <w:pPr>
        <w:pStyle w:val="Heading4"/>
      </w:pPr>
      <w:r w:rsidRPr="00E00B58">
        <w:fldChar w:fldCharType="begin"/>
      </w:r>
      <w:r w:rsidRPr="00E00B58">
        <w:instrText xml:space="preserve">autonumlgl </w:instrText>
      </w:r>
      <w:bookmarkStart w:id="1875" w:name="_Toc25072619"/>
      <w:r w:rsidRPr="00E00B58">
        <w:fldChar w:fldCharType="end"/>
      </w:r>
      <w:bookmarkStart w:id="1876" w:name="_Toc333225082"/>
      <w:r w:rsidRPr="00E00B58">
        <w:tab/>
        <w:t>Example Query Message</w:t>
      </w:r>
      <w:bookmarkEnd w:id="1866"/>
      <w:bookmarkEnd w:id="1867"/>
      <w:bookmarkEnd w:id="1868"/>
      <w:bookmarkEnd w:id="1869"/>
      <w:bookmarkEnd w:id="1870"/>
      <w:bookmarkEnd w:id="1871"/>
      <w:bookmarkEnd w:id="1872"/>
      <w:bookmarkEnd w:id="1873"/>
      <w:bookmarkEnd w:id="1874"/>
      <w:bookmarkEnd w:id="1875"/>
      <w:bookmarkEnd w:id="1876"/>
    </w:p>
    <w:p w14:paraId="66F583A2" w14:textId="77777777" w:rsidR="001C6BB9" w:rsidRPr="00E00B58" w:rsidRDefault="001C6BB9" w:rsidP="001C6BB9">
      <w:pPr>
        <w:pStyle w:val="NormalLine"/>
      </w:pPr>
      <w:r w:rsidRPr="00E00B58">
        <w:object w:dxaOrig="3555" w:dyaOrig="1763" w14:anchorId="1E131193">
          <v:shape id="_x0000_i1064" type="#_x0000_t75" style="width:169.5pt;height:84pt" o:ole="">
            <v:imagedata r:id="rId90" o:title=""/>
          </v:shape>
          <o:OLEObject Type="Embed" ProgID="MSDraw" ShapeID="_x0000_i1064" DrawAspect="Content" ObjectID="_1635688560" r:id="rId91">
            <o:FieldCodes>\* mergeformat</o:FieldCodes>
          </o:OLEObject>
        </w:object>
      </w:r>
    </w:p>
    <w:bookmarkStart w:id="1877" w:name="_Toc341186378"/>
    <w:bookmarkStart w:id="1878" w:name="_Toc341413756"/>
    <w:bookmarkStart w:id="1879" w:name="_Toc341428031"/>
    <w:bookmarkStart w:id="1880" w:name="_Toc341432841"/>
    <w:bookmarkStart w:id="1881" w:name="_Toc342038544"/>
    <w:bookmarkStart w:id="1882" w:name="_Toc342568987"/>
    <w:bookmarkStart w:id="1883" w:name="_Toc342641097"/>
    <w:bookmarkStart w:id="1884" w:name="_Toc342642354"/>
    <w:bookmarkStart w:id="1885" w:name="_Toc342737354"/>
    <w:p w14:paraId="73C7D523" w14:textId="77777777" w:rsidR="001C6BB9" w:rsidRPr="00E00B58" w:rsidRDefault="001C6BB9" w:rsidP="001C6BB9">
      <w:pPr>
        <w:pStyle w:val="Heading4"/>
      </w:pPr>
      <w:r w:rsidRPr="00E00B58">
        <w:fldChar w:fldCharType="begin"/>
      </w:r>
      <w:r w:rsidRPr="00E00B58">
        <w:instrText xml:space="preserve">autonumlgl </w:instrText>
      </w:r>
      <w:bookmarkStart w:id="1886" w:name="_Toc25072620"/>
      <w:r w:rsidRPr="00E00B58">
        <w:fldChar w:fldCharType="end"/>
      </w:r>
      <w:bookmarkStart w:id="1887" w:name="_Toc333225083"/>
      <w:r w:rsidRPr="00E00B58">
        <w:tab/>
        <w:t>Example Response Message</w:t>
      </w:r>
      <w:bookmarkEnd w:id="1877"/>
      <w:bookmarkEnd w:id="1878"/>
      <w:bookmarkEnd w:id="1879"/>
      <w:bookmarkEnd w:id="1880"/>
      <w:bookmarkEnd w:id="1881"/>
      <w:bookmarkEnd w:id="1882"/>
      <w:bookmarkEnd w:id="1883"/>
      <w:bookmarkEnd w:id="1884"/>
      <w:bookmarkEnd w:id="1885"/>
      <w:bookmarkEnd w:id="1886"/>
      <w:bookmarkEnd w:id="1887"/>
    </w:p>
    <w:p w14:paraId="54488B9C" w14:textId="77777777" w:rsidR="001C6BB9" w:rsidRPr="00E00B58" w:rsidRDefault="001C6BB9" w:rsidP="001C6BB9">
      <w:pPr>
        <w:pStyle w:val="NormalLine"/>
      </w:pPr>
      <w:r w:rsidRPr="00E00B58">
        <w:object w:dxaOrig="8235" w:dyaOrig="2105" w14:anchorId="5C95F25E">
          <v:shape id="_x0000_i1065" type="#_x0000_t75" style="width:391pt;height:101pt" o:ole="">
            <v:imagedata r:id="rId92" o:title=""/>
          </v:shape>
          <o:OLEObject Type="Embed" ProgID="MSDraw" ShapeID="_x0000_i1065" DrawAspect="Content" ObjectID="_1635688561" r:id="rId93">
            <o:FieldCodes>\* mergeformat</o:FieldCodes>
          </o:OLEObject>
        </w:object>
      </w:r>
    </w:p>
    <w:bookmarkStart w:id="1888" w:name="_Toc341186379"/>
    <w:bookmarkStart w:id="1889" w:name="_Toc341413757"/>
    <w:bookmarkStart w:id="1890" w:name="_Toc341428032"/>
    <w:bookmarkStart w:id="1891" w:name="_Toc341432842"/>
    <w:bookmarkStart w:id="1892" w:name="_Toc342038545"/>
    <w:bookmarkStart w:id="1893" w:name="_Toc342568988"/>
    <w:bookmarkStart w:id="1894" w:name="_Toc342641098"/>
    <w:bookmarkStart w:id="1895" w:name="_Toc342642355"/>
    <w:bookmarkStart w:id="1896" w:name="_Toc342737355"/>
    <w:p w14:paraId="7E20CF16" w14:textId="77777777" w:rsidR="001C6BB9" w:rsidRPr="00E00B58" w:rsidRDefault="001C6BB9" w:rsidP="001C6BB9">
      <w:pPr>
        <w:pStyle w:val="Heading4"/>
      </w:pPr>
      <w:r w:rsidRPr="00E00B58">
        <w:fldChar w:fldCharType="begin"/>
      </w:r>
      <w:r w:rsidRPr="00E00B58">
        <w:instrText xml:space="preserve">autonumlgl </w:instrText>
      </w:r>
      <w:bookmarkStart w:id="1897" w:name="_Toc25072621"/>
      <w:r w:rsidRPr="00E00B58">
        <w:fldChar w:fldCharType="end"/>
      </w:r>
      <w:bookmarkStart w:id="1898" w:name="_Toc333225084"/>
      <w:r w:rsidRPr="00E00B58">
        <w:tab/>
        <w:t>Jumper Settings</w:t>
      </w:r>
      <w:bookmarkEnd w:id="1888"/>
      <w:bookmarkEnd w:id="1889"/>
      <w:bookmarkEnd w:id="1890"/>
      <w:bookmarkEnd w:id="1891"/>
      <w:bookmarkEnd w:id="1892"/>
      <w:bookmarkEnd w:id="1893"/>
      <w:bookmarkEnd w:id="1894"/>
      <w:bookmarkEnd w:id="1895"/>
      <w:bookmarkEnd w:id="1896"/>
      <w:bookmarkEnd w:id="1897"/>
      <w:bookmarkEnd w:id="1898"/>
    </w:p>
    <w:tbl>
      <w:tblPr>
        <w:tblW w:w="0" w:type="auto"/>
        <w:tblInd w:w="720" w:type="dxa"/>
        <w:tblLayout w:type="fixed"/>
        <w:tblLook w:val="0000" w:firstRow="0" w:lastRow="0" w:firstColumn="0" w:lastColumn="0" w:noHBand="0" w:noVBand="0"/>
      </w:tblPr>
      <w:tblGrid>
        <w:gridCol w:w="1008"/>
        <w:gridCol w:w="1296"/>
        <w:gridCol w:w="1296"/>
        <w:gridCol w:w="1296"/>
        <w:gridCol w:w="1296"/>
        <w:gridCol w:w="1296"/>
        <w:gridCol w:w="1296"/>
      </w:tblGrid>
      <w:tr w:rsidR="001C6BB9" w:rsidRPr="00E00B58" w14:paraId="175FDDC5" w14:textId="77777777" w:rsidTr="001C6BB9">
        <w:trPr>
          <w:cantSplit/>
          <w:trHeight w:val="480"/>
        </w:trPr>
        <w:tc>
          <w:tcPr>
            <w:tcW w:w="1008" w:type="dxa"/>
            <w:tcBorders>
              <w:top w:val="double" w:sz="6" w:space="0" w:color="auto"/>
              <w:left w:val="double" w:sz="6" w:space="0" w:color="auto"/>
              <w:bottom w:val="double" w:sz="6" w:space="0" w:color="auto"/>
              <w:right w:val="double" w:sz="6" w:space="0" w:color="auto"/>
            </w:tcBorders>
            <w:shd w:val="pct5" w:color="auto" w:fill="auto"/>
          </w:tcPr>
          <w:p w14:paraId="4BB58304" w14:textId="77777777" w:rsidR="001C6BB9" w:rsidRPr="00E00B58" w:rsidRDefault="001C6BB9" w:rsidP="001C6BB9">
            <w:pPr>
              <w:spacing w:before="80"/>
              <w:jc w:val="center"/>
              <w:rPr>
                <w:b/>
              </w:rPr>
            </w:pPr>
            <w:r w:rsidRPr="00E00B58">
              <w:rPr>
                <w:b/>
              </w:rPr>
              <w:t>#</w:t>
            </w:r>
          </w:p>
        </w:tc>
        <w:tc>
          <w:tcPr>
            <w:tcW w:w="1296" w:type="dxa"/>
            <w:tcBorders>
              <w:top w:val="double" w:sz="6" w:space="0" w:color="auto"/>
              <w:bottom w:val="double" w:sz="6" w:space="0" w:color="auto"/>
            </w:tcBorders>
            <w:shd w:val="pct5" w:color="auto" w:fill="auto"/>
          </w:tcPr>
          <w:p w14:paraId="0D700C65" w14:textId="77777777" w:rsidR="001C6BB9" w:rsidRPr="00E00B58" w:rsidRDefault="001C6BB9" w:rsidP="001C6BB9">
            <w:pPr>
              <w:spacing w:before="80"/>
              <w:jc w:val="center"/>
              <w:rPr>
                <w:b/>
              </w:rPr>
            </w:pPr>
            <w:r w:rsidRPr="00E00B58">
              <w:rPr>
                <w:b/>
              </w:rPr>
              <w:t>BAUD</w:t>
            </w:r>
          </w:p>
        </w:tc>
        <w:tc>
          <w:tcPr>
            <w:tcW w:w="1296" w:type="dxa"/>
            <w:tcBorders>
              <w:top w:val="double" w:sz="6" w:space="0" w:color="auto"/>
              <w:left w:val="single" w:sz="6" w:space="0" w:color="auto"/>
              <w:bottom w:val="double" w:sz="6" w:space="0" w:color="auto"/>
              <w:right w:val="single" w:sz="6" w:space="0" w:color="auto"/>
            </w:tcBorders>
            <w:shd w:val="pct5" w:color="auto" w:fill="auto"/>
          </w:tcPr>
          <w:p w14:paraId="1E982D4D" w14:textId="77777777" w:rsidR="001C6BB9" w:rsidRPr="00E00B58" w:rsidRDefault="001C6BB9" w:rsidP="001C6BB9">
            <w:pPr>
              <w:spacing w:before="80"/>
              <w:jc w:val="center"/>
              <w:rPr>
                <w:b/>
              </w:rPr>
            </w:pPr>
            <w:r w:rsidRPr="00E00B58">
              <w:rPr>
                <w:b/>
              </w:rPr>
              <w:t>PARITY</w:t>
            </w:r>
          </w:p>
        </w:tc>
        <w:tc>
          <w:tcPr>
            <w:tcW w:w="1296" w:type="dxa"/>
            <w:tcBorders>
              <w:top w:val="double" w:sz="6" w:space="0" w:color="auto"/>
              <w:left w:val="single" w:sz="6" w:space="0" w:color="auto"/>
              <w:bottom w:val="double" w:sz="6" w:space="0" w:color="auto"/>
              <w:right w:val="single" w:sz="6" w:space="0" w:color="auto"/>
            </w:tcBorders>
            <w:shd w:val="pct5" w:color="auto" w:fill="auto"/>
          </w:tcPr>
          <w:p w14:paraId="4F0E95B3" w14:textId="77777777" w:rsidR="001C6BB9" w:rsidRPr="00E00B58" w:rsidRDefault="001C6BB9" w:rsidP="001C6BB9">
            <w:pPr>
              <w:spacing w:before="80"/>
              <w:jc w:val="center"/>
              <w:rPr>
                <w:b/>
              </w:rPr>
            </w:pPr>
            <w:r w:rsidRPr="00E00B58">
              <w:rPr>
                <w:b/>
              </w:rPr>
              <w:t>DATA</w:t>
            </w:r>
          </w:p>
        </w:tc>
        <w:tc>
          <w:tcPr>
            <w:tcW w:w="1296" w:type="dxa"/>
            <w:tcBorders>
              <w:top w:val="double" w:sz="6" w:space="0" w:color="auto"/>
              <w:left w:val="single" w:sz="6" w:space="0" w:color="auto"/>
              <w:bottom w:val="double" w:sz="6" w:space="0" w:color="auto"/>
              <w:right w:val="single" w:sz="6" w:space="0" w:color="auto"/>
            </w:tcBorders>
            <w:shd w:val="pct5" w:color="auto" w:fill="auto"/>
          </w:tcPr>
          <w:p w14:paraId="7D91CCBD" w14:textId="77777777" w:rsidR="001C6BB9" w:rsidRPr="00E00B58" w:rsidRDefault="001C6BB9" w:rsidP="001C6BB9">
            <w:pPr>
              <w:spacing w:before="80"/>
              <w:jc w:val="center"/>
              <w:rPr>
                <w:b/>
              </w:rPr>
            </w:pPr>
            <w:r w:rsidRPr="00E00B58">
              <w:rPr>
                <w:b/>
              </w:rPr>
              <w:t>GND ENA</w:t>
            </w:r>
          </w:p>
        </w:tc>
        <w:tc>
          <w:tcPr>
            <w:tcW w:w="1296" w:type="dxa"/>
            <w:tcBorders>
              <w:top w:val="double" w:sz="6" w:space="0" w:color="auto"/>
              <w:bottom w:val="double" w:sz="6" w:space="0" w:color="auto"/>
            </w:tcBorders>
            <w:shd w:val="pct5" w:color="auto" w:fill="auto"/>
          </w:tcPr>
          <w:p w14:paraId="5D687142" w14:textId="77777777" w:rsidR="001C6BB9" w:rsidRPr="00E00B58" w:rsidRDefault="001C6BB9" w:rsidP="001C6BB9">
            <w:pPr>
              <w:spacing w:before="80"/>
              <w:jc w:val="center"/>
              <w:rPr>
                <w:b/>
              </w:rPr>
            </w:pPr>
            <w:r w:rsidRPr="00E00B58">
              <w:rPr>
                <w:b/>
              </w:rPr>
              <w:t>DEBUG</w:t>
            </w:r>
          </w:p>
        </w:tc>
        <w:tc>
          <w:tcPr>
            <w:tcW w:w="1296" w:type="dxa"/>
            <w:tcBorders>
              <w:top w:val="double" w:sz="6" w:space="0" w:color="auto"/>
              <w:left w:val="single" w:sz="6" w:space="0" w:color="auto"/>
              <w:bottom w:val="double" w:sz="6" w:space="0" w:color="auto"/>
              <w:right w:val="double" w:sz="6" w:space="0" w:color="auto"/>
            </w:tcBorders>
            <w:shd w:val="pct5" w:color="auto" w:fill="auto"/>
          </w:tcPr>
          <w:p w14:paraId="0ACDE1E6" w14:textId="77777777" w:rsidR="001C6BB9" w:rsidRPr="00E00B58" w:rsidRDefault="001C6BB9" w:rsidP="001C6BB9">
            <w:pPr>
              <w:spacing w:before="80"/>
              <w:jc w:val="center"/>
              <w:rPr>
                <w:b/>
              </w:rPr>
            </w:pPr>
            <w:r w:rsidRPr="00E00B58">
              <w:rPr>
                <w:b/>
              </w:rPr>
              <w:t>MIXED</w:t>
            </w:r>
          </w:p>
        </w:tc>
      </w:tr>
      <w:tr w:rsidR="001C6BB9" w:rsidRPr="00E00B58" w14:paraId="2633773B" w14:textId="77777777" w:rsidTr="001C6BB9">
        <w:trPr>
          <w:cantSplit/>
        </w:trPr>
        <w:tc>
          <w:tcPr>
            <w:tcW w:w="1008" w:type="dxa"/>
            <w:tcBorders>
              <w:left w:val="double" w:sz="6" w:space="0" w:color="auto"/>
              <w:bottom w:val="single" w:sz="6" w:space="0" w:color="auto"/>
              <w:right w:val="double" w:sz="6" w:space="0" w:color="auto"/>
            </w:tcBorders>
          </w:tcPr>
          <w:p w14:paraId="53CB7E4B" w14:textId="77777777" w:rsidR="001C6BB9" w:rsidRPr="00E00B58" w:rsidRDefault="001C6BB9" w:rsidP="001C6BB9">
            <w:pPr>
              <w:spacing w:before="20" w:after="20"/>
              <w:jc w:val="center"/>
            </w:pPr>
            <w:r w:rsidRPr="00E00B58">
              <w:t>00</w:t>
            </w:r>
          </w:p>
        </w:tc>
        <w:tc>
          <w:tcPr>
            <w:tcW w:w="1296" w:type="dxa"/>
            <w:tcBorders>
              <w:bottom w:val="single" w:sz="6" w:space="0" w:color="auto"/>
            </w:tcBorders>
          </w:tcPr>
          <w:p w14:paraId="40B8F822" w14:textId="77777777" w:rsidR="001C6BB9" w:rsidRPr="00E00B58" w:rsidRDefault="001C6BB9" w:rsidP="001C6BB9">
            <w:pPr>
              <w:spacing w:before="20" w:after="20"/>
              <w:jc w:val="center"/>
            </w:pPr>
            <w:r w:rsidRPr="00E00B58">
              <w:t>Default</w:t>
            </w:r>
          </w:p>
        </w:tc>
        <w:tc>
          <w:tcPr>
            <w:tcW w:w="1296" w:type="dxa"/>
            <w:tcBorders>
              <w:left w:val="single" w:sz="6" w:space="0" w:color="auto"/>
              <w:bottom w:val="single" w:sz="6" w:space="0" w:color="auto"/>
              <w:right w:val="single" w:sz="6" w:space="0" w:color="auto"/>
            </w:tcBorders>
          </w:tcPr>
          <w:p w14:paraId="131417FB" w14:textId="77777777" w:rsidR="001C6BB9" w:rsidRPr="00E00B58" w:rsidRDefault="001C6BB9" w:rsidP="001C6BB9">
            <w:pPr>
              <w:spacing w:before="20" w:after="20"/>
              <w:jc w:val="center"/>
            </w:pPr>
            <w:r w:rsidRPr="00E00B58">
              <w:t>None</w:t>
            </w:r>
          </w:p>
        </w:tc>
        <w:tc>
          <w:tcPr>
            <w:tcW w:w="1296" w:type="dxa"/>
            <w:tcBorders>
              <w:left w:val="single" w:sz="6" w:space="0" w:color="auto"/>
              <w:bottom w:val="single" w:sz="6" w:space="0" w:color="auto"/>
              <w:right w:val="single" w:sz="6" w:space="0" w:color="auto"/>
            </w:tcBorders>
          </w:tcPr>
          <w:p w14:paraId="04E8B3AE" w14:textId="77777777" w:rsidR="001C6BB9" w:rsidRPr="00E00B58" w:rsidRDefault="001C6BB9" w:rsidP="001C6BB9">
            <w:pPr>
              <w:spacing w:before="20" w:after="20"/>
              <w:jc w:val="center"/>
            </w:pPr>
            <w:r w:rsidRPr="00E00B58">
              <w:t>—</w:t>
            </w:r>
          </w:p>
        </w:tc>
        <w:tc>
          <w:tcPr>
            <w:tcW w:w="1296" w:type="dxa"/>
            <w:tcBorders>
              <w:left w:val="single" w:sz="6" w:space="0" w:color="auto"/>
              <w:bottom w:val="single" w:sz="6" w:space="0" w:color="auto"/>
              <w:right w:val="single" w:sz="6" w:space="0" w:color="auto"/>
            </w:tcBorders>
          </w:tcPr>
          <w:p w14:paraId="6E41D63A" w14:textId="77777777" w:rsidR="001C6BB9" w:rsidRPr="00E00B58" w:rsidRDefault="001C6BB9" w:rsidP="001C6BB9">
            <w:pPr>
              <w:spacing w:before="20" w:after="20"/>
              <w:jc w:val="center"/>
            </w:pPr>
            <w:r w:rsidRPr="00E00B58">
              <w:t>Not Enabled</w:t>
            </w:r>
          </w:p>
        </w:tc>
        <w:tc>
          <w:tcPr>
            <w:tcW w:w="1296" w:type="dxa"/>
            <w:tcBorders>
              <w:bottom w:val="single" w:sz="6" w:space="0" w:color="auto"/>
            </w:tcBorders>
          </w:tcPr>
          <w:p w14:paraId="6EC45BDD" w14:textId="77777777" w:rsidR="001C6BB9" w:rsidRPr="00E00B58" w:rsidRDefault="001C6BB9" w:rsidP="001C6BB9">
            <w:pPr>
              <w:spacing w:before="20" w:after="20"/>
              <w:jc w:val="center"/>
            </w:pPr>
            <w:r w:rsidRPr="00E00B58">
              <w:t>Not Enabled</w:t>
            </w:r>
          </w:p>
        </w:tc>
        <w:tc>
          <w:tcPr>
            <w:tcW w:w="1296" w:type="dxa"/>
            <w:tcBorders>
              <w:left w:val="single" w:sz="6" w:space="0" w:color="auto"/>
              <w:bottom w:val="single" w:sz="6" w:space="0" w:color="auto"/>
              <w:right w:val="double" w:sz="6" w:space="0" w:color="auto"/>
            </w:tcBorders>
          </w:tcPr>
          <w:p w14:paraId="7E052398" w14:textId="77777777" w:rsidR="001C6BB9" w:rsidRPr="00E00B58" w:rsidRDefault="001C6BB9" w:rsidP="001C6BB9">
            <w:pPr>
              <w:spacing w:before="20" w:after="20"/>
              <w:jc w:val="center"/>
            </w:pPr>
            <w:r w:rsidRPr="00E00B58">
              <w:t>Not Enabled</w:t>
            </w:r>
          </w:p>
        </w:tc>
      </w:tr>
      <w:tr w:rsidR="001C6BB9" w:rsidRPr="00E00B58" w14:paraId="1D7EBE0D" w14:textId="77777777" w:rsidTr="001C6BB9">
        <w:trPr>
          <w:cantSplit/>
        </w:trPr>
        <w:tc>
          <w:tcPr>
            <w:tcW w:w="1008" w:type="dxa"/>
            <w:tcBorders>
              <w:left w:val="double" w:sz="6" w:space="0" w:color="auto"/>
              <w:bottom w:val="single" w:sz="6" w:space="0" w:color="auto"/>
              <w:right w:val="double" w:sz="6" w:space="0" w:color="auto"/>
            </w:tcBorders>
          </w:tcPr>
          <w:p w14:paraId="1F71D366" w14:textId="77777777" w:rsidR="001C6BB9" w:rsidRPr="00E00B58" w:rsidRDefault="001C6BB9" w:rsidP="001C6BB9">
            <w:pPr>
              <w:spacing w:before="20" w:after="20"/>
              <w:jc w:val="center"/>
            </w:pPr>
            <w:r w:rsidRPr="00E00B58">
              <w:t>01</w:t>
            </w:r>
          </w:p>
        </w:tc>
        <w:tc>
          <w:tcPr>
            <w:tcW w:w="1296" w:type="dxa"/>
            <w:tcBorders>
              <w:bottom w:val="single" w:sz="6" w:space="0" w:color="auto"/>
            </w:tcBorders>
          </w:tcPr>
          <w:p w14:paraId="6CC7B609" w14:textId="77777777" w:rsidR="001C6BB9" w:rsidRPr="00E00B58" w:rsidRDefault="001C6BB9" w:rsidP="001C6BB9">
            <w:pPr>
              <w:spacing w:before="20" w:after="20"/>
              <w:jc w:val="center"/>
            </w:pPr>
            <w:r w:rsidRPr="00E00B58">
              <w:t>1200</w:t>
            </w:r>
          </w:p>
        </w:tc>
        <w:tc>
          <w:tcPr>
            <w:tcW w:w="1296" w:type="dxa"/>
            <w:tcBorders>
              <w:left w:val="single" w:sz="6" w:space="0" w:color="auto"/>
              <w:bottom w:val="single" w:sz="6" w:space="0" w:color="auto"/>
              <w:right w:val="single" w:sz="6" w:space="0" w:color="auto"/>
            </w:tcBorders>
          </w:tcPr>
          <w:p w14:paraId="449F6A22" w14:textId="77777777" w:rsidR="001C6BB9" w:rsidRPr="00E00B58" w:rsidRDefault="001C6BB9" w:rsidP="001C6BB9">
            <w:pPr>
              <w:spacing w:before="20" w:after="20"/>
              <w:jc w:val="center"/>
            </w:pPr>
            <w:r w:rsidRPr="00E00B58">
              <w:t>Odd</w:t>
            </w:r>
          </w:p>
        </w:tc>
        <w:tc>
          <w:tcPr>
            <w:tcW w:w="1296" w:type="dxa"/>
            <w:tcBorders>
              <w:left w:val="single" w:sz="6" w:space="0" w:color="auto"/>
              <w:bottom w:val="single" w:sz="6" w:space="0" w:color="auto"/>
              <w:right w:val="single" w:sz="6" w:space="0" w:color="auto"/>
            </w:tcBorders>
          </w:tcPr>
          <w:p w14:paraId="32B785BA" w14:textId="77777777" w:rsidR="001C6BB9" w:rsidRPr="00E00B58" w:rsidRDefault="001C6BB9" w:rsidP="001C6BB9">
            <w:pPr>
              <w:spacing w:before="20" w:after="20"/>
              <w:jc w:val="center"/>
            </w:pPr>
            <w:r w:rsidRPr="00E00B58">
              <w:t>—</w:t>
            </w:r>
          </w:p>
        </w:tc>
        <w:tc>
          <w:tcPr>
            <w:tcW w:w="1296" w:type="dxa"/>
            <w:tcBorders>
              <w:left w:val="single" w:sz="6" w:space="0" w:color="auto"/>
              <w:bottom w:val="single" w:sz="6" w:space="0" w:color="auto"/>
              <w:right w:val="single" w:sz="6" w:space="0" w:color="auto"/>
            </w:tcBorders>
          </w:tcPr>
          <w:p w14:paraId="4591EF36" w14:textId="77777777" w:rsidR="001C6BB9" w:rsidRPr="00E00B58" w:rsidRDefault="001C6BB9" w:rsidP="001C6BB9">
            <w:pPr>
              <w:spacing w:before="20" w:after="20"/>
              <w:jc w:val="center"/>
            </w:pPr>
            <w:r w:rsidRPr="00E00B58">
              <w:t>Enabled</w:t>
            </w:r>
          </w:p>
        </w:tc>
        <w:tc>
          <w:tcPr>
            <w:tcW w:w="1296" w:type="dxa"/>
            <w:tcBorders>
              <w:bottom w:val="single" w:sz="6" w:space="0" w:color="auto"/>
            </w:tcBorders>
          </w:tcPr>
          <w:p w14:paraId="0A92BEC4" w14:textId="77777777" w:rsidR="001C6BB9" w:rsidRPr="00E00B58" w:rsidRDefault="001C6BB9" w:rsidP="001C6BB9">
            <w:pPr>
              <w:spacing w:before="20" w:after="20"/>
              <w:jc w:val="center"/>
            </w:pPr>
            <w:r w:rsidRPr="00E00B58">
              <w:t>Enabled</w:t>
            </w:r>
          </w:p>
        </w:tc>
        <w:tc>
          <w:tcPr>
            <w:tcW w:w="1296" w:type="dxa"/>
            <w:tcBorders>
              <w:left w:val="single" w:sz="6" w:space="0" w:color="auto"/>
              <w:bottom w:val="single" w:sz="6" w:space="0" w:color="auto"/>
              <w:right w:val="double" w:sz="6" w:space="0" w:color="auto"/>
            </w:tcBorders>
          </w:tcPr>
          <w:p w14:paraId="3AAD1801" w14:textId="77777777" w:rsidR="001C6BB9" w:rsidRPr="00E00B58" w:rsidRDefault="001C6BB9" w:rsidP="001C6BB9">
            <w:pPr>
              <w:spacing w:before="20" w:after="20"/>
              <w:jc w:val="center"/>
            </w:pPr>
            <w:r w:rsidRPr="00E00B58">
              <w:t>Enabled</w:t>
            </w:r>
          </w:p>
        </w:tc>
      </w:tr>
      <w:tr w:rsidR="001C6BB9" w:rsidRPr="00E00B58" w14:paraId="288A815C" w14:textId="77777777" w:rsidTr="001C6BB9">
        <w:trPr>
          <w:cantSplit/>
        </w:trPr>
        <w:tc>
          <w:tcPr>
            <w:tcW w:w="1008" w:type="dxa"/>
            <w:tcBorders>
              <w:left w:val="double" w:sz="6" w:space="0" w:color="auto"/>
              <w:bottom w:val="single" w:sz="6" w:space="0" w:color="auto"/>
              <w:right w:val="double" w:sz="6" w:space="0" w:color="auto"/>
            </w:tcBorders>
          </w:tcPr>
          <w:p w14:paraId="224DAA7A" w14:textId="77777777" w:rsidR="001C6BB9" w:rsidRPr="00E00B58" w:rsidRDefault="001C6BB9" w:rsidP="001C6BB9">
            <w:pPr>
              <w:spacing w:before="20" w:after="20"/>
              <w:jc w:val="center"/>
            </w:pPr>
            <w:r w:rsidRPr="00E00B58">
              <w:t>02</w:t>
            </w:r>
          </w:p>
        </w:tc>
        <w:tc>
          <w:tcPr>
            <w:tcW w:w="1296" w:type="dxa"/>
            <w:tcBorders>
              <w:bottom w:val="single" w:sz="6" w:space="0" w:color="auto"/>
            </w:tcBorders>
          </w:tcPr>
          <w:p w14:paraId="1891D52D" w14:textId="77777777" w:rsidR="001C6BB9" w:rsidRPr="00E00B58" w:rsidRDefault="001C6BB9" w:rsidP="001C6BB9">
            <w:pPr>
              <w:spacing w:before="20" w:after="20"/>
              <w:jc w:val="center"/>
            </w:pPr>
            <w:r w:rsidRPr="00E00B58">
              <w:t>2400</w:t>
            </w:r>
          </w:p>
        </w:tc>
        <w:tc>
          <w:tcPr>
            <w:tcW w:w="1296" w:type="dxa"/>
            <w:tcBorders>
              <w:left w:val="single" w:sz="6" w:space="0" w:color="auto"/>
              <w:bottom w:val="single" w:sz="6" w:space="0" w:color="auto"/>
              <w:right w:val="single" w:sz="6" w:space="0" w:color="auto"/>
            </w:tcBorders>
          </w:tcPr>
          <w:p w14:paraId="2DABE46F" w14:textId="77777777" w:rsidR="001C6BB9" w:rsidRPr="00E00B58" w:rsidRDefault="001C6BB9" w:rsidP="001C6BB9">
            <w:pPr>
              <w:spacing w:before="20" w:after="20"/>
              <w:jc w:val="center"/>
            </w:pPr>
            <w:r w:rsidRPr="00E00B58">
              <w:t>Even</w:t>
            </w:r>
          </w:p>
        </w:tc>
        <w:tc>
          <w:tcPr>
            <w:tcW w:w="1296" w:type="dxa"/>
            <w:tcBorders>
              <w:left w:val="single" w:sz="6" w:space="0" w:color="auto"/>
              <w:bottom w:val="single" w:sz="6" w:space="0" w:color="auto"/>
              <w:right w:val="single" w:sz="6" w:space="0" w:color="auto"/>
            </w:tcBorders>
          </w:tcPr>
          <w:p w14:paraId="36673BEF" w14:textId="77777777" w:rsidR="001C6BB9" w:rsidRPr="00E00B58" w:rsidRDefault="001C6BB9" w:rsidP="001C6BB9">
            <w:pPr>
              <w:spacing w:before="20" w:after="20"/>
              <w:jc w:val="center"/>
            </w:pPr>
            <w:r w:rsidRPr="00E00B58">
              <w:t>—</w:t>
            </w:r>
          </w:p>
        </w:tc>
        <w:tc>
          <w:tcPr>
            <w:tcW w:w="1296" w:type="dxa"/>
            <w:tcBorders>
              <w:left w:val="single" w:sz="6" w:space="0" w:color="auto"/>
              <w:bottom w:val="single" w:sz="6" w:space="0" w:color="auto"/>
              <w:right w:val="single" w:sz="6" w:space="0" w:color="auto"/>
            </w:tcBorders>
          </w:tcPr>
          <w:p w14:paraId="31730FD9" w14:textId="77777777" w:rsidR="001C6BB9" w:rsidRPr="00E00B58" w:rsidRDefault="001C6BB9" w:rsidP="001C6BB9">
            <w:pPr>
              <w:spacing w:before="20" w:after="20"/>
              <w:jc w:val="center"/>
            </w:pPr>
            <w:r w:rsidRPr="00E00B58">
              <w:t>—</w:t>
            </w:r>
          </w:p>
        </w:tc>
        <w:tc>
          <w:tcPr>
            <w:tcW w:w="1296" w:type="dxa"/>
            <w:tcBorders>
              <w:bottom w:val="single" w:sz="6" w:space="0" w:color="auto"/>
            </w:tcBorders>
          </w:tcPr>
          <w:p w14:paraId="2633D160" w14:textId="77777777" w:rsidR="001C6BB9" w:rsidRPr="00E00B58" w:rsidRDefault="001C6BB9" w:rsidP="001C6BB9">
            <w:pPr>
              <w:spacing w:before="20" w:after="20"/>
              <w:jc w:val="center"/>
            </w:pPr>
            <w:r w:rsidRPr="00E00B58">
              <w:t>—</w:t>
            </w:r>
          </w:p>
        </w:tc>
        <w:tc>
          <w:tcPr>
            <w:tcW w:w="1296" w:type="dxa"/>
            <w:tcBorders>
              <w:left w:val="single" w:sz="6" w:space="0" w:color="auto"/>
              <w:bottom w:val="single" w:sz="6" w:space="0" w:color="auto"/>
              <w:right w:val="double" w:sz="6" w:space="0" w:color="auto"/>
            </w:tcBorders>
          </w:tcPr>
          <w:p w14:paraId="2CF405AD" w14:textId="77777777" w:rsidR="001C6BB9" w:rsidRPr="00E00B58" w:rsidRDefault="001C6BB9" w:rsidP="001C6BB9">
            <w:pPr>
              <w:spacing w:before="20" w:after="20"/>
              <w:jc w:val="center"/>
            </w:pPr>
            <w:r w:rsidRPr="00E00B58">
              <w:t>—</w:t>
            </w:r>
          </w:p>
        </w:tc>
      </w:tr>
      <w:tr w:rsidR="001C6BB9" w:rsidRPr="00E00B58" w14:paraId="0D3D2A5D" w14:textId="77777777" w:rsidTr="001C6BB9">
        <w:trPr>
          <w:cantSplit/>
        </w:trPr>
        <w:tc>
          <w:tcPr>
            <w:tcW w:w="1008" w:type="dxa"/>
            <w:tcBorders>
              <w:left w:val="double" w:sz="6" w:space="0" w:color="auto"/>
              <w:bottom w:val="single" w:sz="6" w:space="0" w:color="auto"/>
              <w:right w:val="double" w:sz="6" w:space="0" w:color="auto"/>
            </w:tcBorders>
          </w:tcPr>
          <w:p w14:paraId="64917326" w14:textId="77777777" w:rsidR="001C6BB9" w:rsidRPr="00E00B58" w:rsidRDefault="001C6BB9" w:rsidP="001C6BB9">
            <w:pPr>
              <w:spacing w:before="20" w:after="20"/>
              <w:jc w:val="center"/>
            </w:pPr>
            <w:r w:rsidRPr="00E00B58">
              <w:t>03</w:t>
            </w:r>
          </w:p>
        </w:tc>
        <w:tc>
          <w:tcPr>
            <w:tcW w:w="1296" w:type="dxa"/>
            <w:tcBorders>
              <w:bottom w:val="single" w:sz="6" w:space="0" w:color="auto"/>
            </w:tcBorders>
          </w:tcPr>
          <w:p w14:paraId="3AFB52A5" w14:textId="77777777" w:rsidR="001C6BB9" w:rsidRPr="00E00B58" w:rsidRDefault="001C6BB9" w:rsidP="001C6BB9">
            <w:pPr>
              <w:spacing w:before="20" w:after="20"/>
              <w:jc w:val="center"/>
            </w:pPr>
            <w:r w:rsidRPr="00E00B58">
              <w:t>4800</w:t>
            </w:r>
          </w:p>
        </w:tc>
        <w:tc>
          <w:tcPr>
            <w:tcW w:w="1296" w:type="dxa"/>
            <w:tcBorders>
              <w:left w:val="single" w:sz="6" w:space="0" w:color="auto"/>
              <w:bottom w:val="single" w:sz="6" w:space="0" w:color="auto"/>
              <w:right w:val="single" w:sz="6" w:space="0" w:color="auto"/>
            </w:tcBorders>
          </w:tcPr>
          <w:p w14:paraId="569E559D" w14:textId="77777777" w:rsidR="001C6BB9" w:rsidRPr="00E00B58" w:rsidRDefault="001C6BB9" w:rsidP="001C6BB9">
            <w:pPr>
              <w:spacing w:before="20" w:after="20"/>
              <w:jc w:val="center"/>
            </w:pPr>
            <w:r w:rsidRPr="00E00B58">
              <w:t>—</w:t>
            </w:r>
          </w:p>
        </w:tc>
        <w:tc>
          <w:tcPr>
            <w:tcW w:w="1296" w:type="dxa"/>
            <w:tcBorders>
              <w:left w:val="single" w:sz="6" w:space="0" w:color="auto"/>
              <w:bottom w:val="single" w:sz="6" w:space="0" w:color="auto"/>
              <w:right w:val="single" w:sz="6" w:space="0" w:color="auto"/>
            </w:tcBorders>
          </w:tcPr>
          <w:p w14:paraId="1347416D" w14:textId="77777777" w:rsidR="001C6BB9" w:rsidRPr="00E00B58" w:rsidRDefault="001C6BB9" w:rsidP="001C6BB9">
            <w:pPr>
              <w:spacing w:before="20" w:after="20"/>
              <w:jc w:val="center"/>
            </w:pPr>
            <w:r w:rsidRPr="00E00B58">
              <w:t>—</w:t>
            </w:r>
          </w:p>
        </w:tc>
        <w:tc>
          <w:tcPr>
            <w:tcW w:w="1296" w:type="dxa"/>
            <w:tcBorders>
              <w:left w:val="single" w:sz="6" w:space="0" w:color="auto"/>
              <w:bottom w:val="single" w:sz="6" w:space="0" w:color="auto"/>
              <w:right w:val="single" w:sz="6" w:space="0" w:color="auto"/>
            </w:tcBorders>
          </w:tcPr>
          <w:p w14:paraId="2FA5C0D3" w14:textId="77777777" w:rsidR="001C6BB9" w:rsidRPr="00E00B58" w:rsidRDefault="001C6BB9" w:rsidP="001C6BB9">
            <w:pPr>
              <w:spacing w:before="20" w:after="20"/>
              <w:jc w:val="center"/>
            </w:pPr>
            <w:r w:rsidRPr="00E00B58">
              <w:t>—</w:t>
            </w:r>
          </w:p>
        </w:tc>
        <w:tc>
          <w:tcPr>
            <w:tcW w:w="1296" w:type="dxa"/>
            <w:tcBorders>
              <w:bottom w:val="single" w:sz="6" w:space="0" w:color="auto"/>
            </w:tcBorders>
          </w:tcPr>
          <w:p w14:paraId="04E32A69" w14:textId="77777777" w:rsidR="001C6BB9" w:rsidRPr="00E00B58" w:rsidRDefault="001C6BB9" w:rsidP="001C6BB9">
            <w:pPr>
              <w:spacing w:before="20" w:after="20"/>
              <w:jc w:val="center"/>
            </w:pPr>
            <w:r w:rsidRPr="00E00B58">
              <w:t>—</w:t>
            </w:r>
          </w:p>
        </w:tc>
        <w:tc>
          <w:tcPr>
            <w:tcW w:w="1296" w:type="dxa"/>
            <w:tcBorders>
              <w:left w:val="single" w:sz="6" w:space="0" w:color="auto"/>
              <w:bottom w:val="single" w:sz="6" w:space="0" w:color="auto"/>
              <w:right w:val="double" w:sz="6" w:space="0" w:color="auto"/>
            </w:tcBorders>
          </w:tcPr>
          <w:p w14:paraId="19DEA3C3" w14:textId="77777777" w:rsidR="001C6BB9" w:rsidRPr="00E00B58" w:rsidRDefault="001C6BB9" w:rsidP="001C6BB9">
            <w:pPr>
              <w:spacing w:before="20" w:after="20"/>
              <w:jc w:val="center"/>
            </w:pPr>
            <w:r w:rsidRPr="00E00B58">
              <w:t>—</w:t>
            </w:r>
          </w:p>
        </w:tc>
      </w:tr>
      <w:tr w:rsidR="001C6BB9" w:rsidRPr="00E00B58" w14:paraId="2E8E96AD" w14:textId="77777777" w:rsidTr="001C6BB9">
        <w:trPr>
          <w:cantSplit/>
        </w:trPr>
        <w:tc>
          <w:tcPr>
            <w:tcW w:w="1008" w:type="dxa"/>
            <w:tcBorders>
              <w:left w:val="double" w:sz="6" w:space="0" w:color="auto"/>
              <w:bottom w:val="single" w:sz="6" w:space="0" w:color="auto"/>
              <w:right w:val="double" w:sz="6" w:space="0" w:color="auto"/>
            </w:tcBorders>
          </w:tcPr>
          <w:p w14:paraId="7E8EDFF0" w14:textId="77777777" w:rsidR="001C6BB9" w:rsidRPr="00E00B58" w:rsidRDefault="001C6BB9" w:rsidP="001C6BB9">
            <w:pPr>
              <w:spacing w:before="20" w:after="20"/>
              <w:jc w:val="center"/>
            </w:pPr>
            <w:r w:rsidRPr="00E00B58">
              <w:t>04</w:t>
            </w:r>
          </w:p>
        </w:tc>
        <w:tc>
          <w:tcPr>
            <w:tcW w:w="1296" w:type="dxa"/>
            <w:tcBorders>
              <w:bottom w:val="single" w:sz="6" w:space="0" w:color="auto"/>
            </w:tcBorders>
          </w:tcPr>
          <w:p w14:paraId="4A31F632" w14:textId="77777777" w:rsidR="001C6BB9" w:rsidRPr="00E00B58" w:rsidRDefault="001C6BB9" w:rsidP="001C6BB9">
            <w:pPr>
              <w:spacing w:before="20" w:after="20"/>
              <w:jc w:val="center"/>
            </w:pPr>
            <w:r w:rsidRPr="00E00B58">
              <w:t>9600</w:t>
            </w:r>
          </w:p>
        </w:tc>
        <w:tc>
          <w:tcPr>
            <w:tcW w:w="1296" w:type="dxa"/>
            <w:tcBorders>
              <w:left w:val="single" w:sz="6" w:space="0" w:color="auto"/>
              <w:bottom w:val="single" w:sz="6" w:space="0" w:color="auto"/>
              <w:right w:val="single" w:sz="6" w:space="0" w:color="auto"/>
            </w:tcBorders>
          </w:tcPr>
          <w:p w14:paraId="79BEA750" w14:textId="77777777" w:rsidR="001C6BB9" w:rsidRPr="00E00B58" w:rsidRDefault="001C6BB9" w:rsidP="001C6BB9">
            <w:pPr>
              <w:spacing w:before="20" w:after="20"/>
              <w:jc w:val="center"/>
            </w:pPr>
            <w:r w:rsidRPr="00E00B58">
              <w:t>—</w:t>
            </w:r>
          </w:p>
        </w:tc>
        <w:tc>
          <w:tcPr>
            <w:tcW w:w="1296" w:type="dxa"/>
            <w:tcBorders>
              <w:left w:val="single" w:sz="6" w:space="0" w:color="auto"/>
              <w:bottom w:val="single" w:sz="6" w:space="0" w:color="auto"/>
              <w:right w:val="single" w:sz="6" w:space="0" w:color="auto"/>
            </w:tcBorders>
          </w:tcPr>
          <w:p w14:paraId="2225AF63" w14:textId="77777777" w:rsidR="001C6BB9" w:rsidRPr="00E00B58" w:rsidRDefault="001C6BB9" w:rsidP="001C6BB9">
            <w:pPr>
              <w:spacing w:before="20" w:after="20"/>
              <w:jc w:val="center"/>
            </w:pPr>
            <w:r w:rsidRPr="00E00B58">
              <w:t>—</w:t>
            </w:r>
          </w:p>
        </w:tc>
        <w:tc>
          <w:tcPr>
            <w:tcW w:w="1296" w:type="dxa"/>
            <w:tcBorders>
              <w:left w:val="single" w:sz="6" w:space="0" w:color="auto"/>
              <w:bottom w:val="single" w:sz="6" w:space="0" w:color="auto"/>
              <w:right w:val="single" w:sz="6" w:space="0" w:color="auto"/>
            </w:tcBorders>
          </w:tcPr>
          <w:p w14:paraId="1AC61E3E" w14:textId="77777777" w:rsidR="001C6BB9" w:rsidRPr="00E00B58" w:rsidRDefault="001C6BB9" w:rsidP="001C6BB9">
            <w:pPr>
              <w:spacing w:before="20" w:after="20"/>
              <w:jc w:val="center"/>
            </w:pPr>
            <w:r w:rsidRPr="00E00B58">
              <w:t>—</w:t>
            </w:r>
          </w:p>
        </w:tc>
        <w:tc>
          <w:tcPr>
            <w:tcW w:w="1296" w:type="dxa"/>
            <w:tcBorders>
              <w:bottom w:val="single" w:sz="6" w:space="0" w:color="auto"/>
            </w:tcBorders>
          </w:tcPr>
          <w:p w14:paraId="3D82E99F" w14:textId="77777777" w:rsidR="001C6BB9" w:rsidRPr="00E00B58" w:rsidRDefault="001C6BB9" w:rsidP="001C6BB9">
            <w:pPr>
              <w:spacing w:before="20" w:after="20"/>
              <w:jc w:val="center"/>
            </w:pPr>
            <w:r w:rsidRPr="00E00B58">
              <w:t>—</w:t>
            </w:r>
          </w:p>
        </w:tc>
        <w:tc>
          <w:tcPr>
            <w:tcW w:w="1296" w:type="dxa"/>
            <w:tcBorders>
              <w:left w:val="single" w:sz="6" w:space="0" w:color="auto"/>
              <w:bottom w:val="single" w:sz="6" w:space="0" w:color="auto"/>
              <w:right w:val="double" w:sz="6" w:space="0" w:color="auto"/>
            </w:tcBorders>
          </w:tcPr>
          <w:p w14:paraId="62493BF8" w14:textId="77777777" w:rsidR="001C6BB9" w:rsidRPr="00E00B58" w:rsidRDefault="001C6BB9" w:rsidP="001C6BB9">
            <w:pPr>
              <w:spacing w:before="20" w:after="20"/>
              <w:jc w:val="center"/>
            </w:pPr>
            <w:r w:rsidRPr="00E00B58">
              <w:t>—</w:t>
            </w:r>
          </w:p>
        </w:tc>
      </w:tr>
      <w:tr w:rsidR="001C6BB9" w:rsidRPr="00E00B58" w14:paraId="386AB9AB" w14:textId="77777777" w:rsidTr="001C6BB9">
        <w:trPr>
          <w:cantSplit/>
        </w:trPr>
        <w:tc>
          <w:tcPr>
            <w:tcW w:w="1008" w:type="dxa"/>
            <w:tcBorders>
              <w:left w:val="double" w:sz="6" w:space="0" w:color="auto"/>
              <w:bottom w:val="single" w:sz="6" w:space="0" w:color="auto"/>
              <w:right w:val="double" w:sz="6" w:space="0" w:color="auto"/>
            </w:tcBorders>
          </w:tcPr>
          <w:p w14:paraId="2F372ECF" w14:textId="77777777" w:rsidR="001C6BB9" w:rsidRPr="00E00B58" w:rsidRDefault="001C6BB9" w:rsidP="001C6BB9">
            <w:pPr>
              <w:spacing w:before="20" w:after="20"/>
              <w:jc w:val="center"/>
            </w:pPr>
            <w:r w:rsidRPr="00E00B58">
              <w:t>05</w:t>
            </w:r>
          </w:p>
        </w:tc>
        <w:tc>
          <w:tcPr>
            <w:tcW w:w="1296" w:type="dxa"/>
            <w:tcBorders>
              <w:bottom w:val="single" w:sz="6" w:space="0" w:color="auto"/>
            </w:tcBorders>
          </w:tcPr>
          <w:p w14:paraId="730B8B5F" w14:textId="77777777" w:rsidR="001C6BB9" w:rsidRPr="00E00B58" w:rsidRDefault="001C6BB9" w:rsidP="001C6BB9">
            <w:pPr>
              <w:spacing w:before="20" w:after="20"/>
              <w:jc w:val="center"/>
            </w:pPr>
            <w:r w:rsidRPr="00E00B58">
              <w:t>19.2k</w:t>
            </w:r>
          </w:p>
        </w:tc>
        <w:tc>
          <w:tcPr>
            <w:tcW w:w="1296" w:type="dxa"/>
            <w:tcBorders>
              <w:left w:val="single" w:sz="6" w:space="0" w:color="auto"/>
              <w:bottom w:val="single" w:sz="6" w:space="0" w:color="auto"/>
              <w:right w:val="single" w:sz="6" w:space="0" w:color="auto"/>
            </w:tcBorders>
          </w:tcPr>
          <w:p w14:paraId="1CEEA2FD" w14:textId="77777777" w:rsidR="001C6BB9" w:rsidRPr="00E00B58" w:rsidRDefault="001C6BB9" w:rsidP="001C6BB9">
            <w:pPr>
              <w:spacing w:before="20" w:after="20"/>
              <w:jc w:val="center"/>
            </w:pPr>
            <w:r w:rsidRPr="00E00B58">
              <w:t>—</w:t>
            </w:r>
          </w:p>
        </w:tc>
        <w:tc>
          <w:tcPr>
            <w:tcW w:w="1296" w:type="dxa"/>
            <w:tcBorders>
              <w:left w:val="single" w:sz="6" w:space="0" w:color="auto"/>
              <w:bottom w:val="single" w:sz="6" w:space="0" w:color="auto"/>
              <w:right w:val="single" w:sz="6" w:space="0" w:color="auto"/>
            </w:tcBorders>
          </w:tcPr>
          <w:p w14:paraId="09EF97E9" w14:textId="77777777" w:rsidR="001C6BB9" w:rsidRPr="00E00B58" w:rsidRDefault="001C6BB9" w:rsidP="001C6BB9">
            <w:pPr>
              <w:spacing w:before="20" w:after="20"/>
              <w:jc w:val="center"/>
            </w:pPr>
            <w:r w:rsidRPr="00E00B58">
              <w:t>—</w:t>
            </w:r>
          </w:p>
        </w:tc>
        <w:tc>
          <w:tcPr>
            <w:tcW w:w="1296" w:type="dxa"/>
            <w:tcBorders>
              <w:left w:val="single" w:sz="6" w:space="0" w:color="auto"/>
              <w:bottom w:val="single" w:sz="6" w:space="0" w:color="auto"/>
              <w:right w:val="single" w:sz="6" w:space="0" w:color="auto"/>
            </w:tcBorders>
          </w:tcPr>
          <w:p w14:paraId="47A36A82" w14:textId="77777777" w:rsidR="001C6BB9" w:rsidRPr="00E00B58" w:rsidRDefault="001C6BB9" w:rsidP="001C6BB9">
            <w:pPr>
              <w:spacing w:before="20" w:after="20"/>
              <w:jc w:val="center"/>
            </w:pPr>
            <w:r w:rsidRPr="00E00B58">
              <w:t>—</w:t>
            </w:r>
          </w:p>
        </w:tc>
        <w:tc>
          <w:tcPr>
            <w:tcW w:w="1296" w:type="dxa"/>
            <w:tcBorders>
              <w:bottom w:val="single" w:sz="6" w:space="0" w:color="auto"/>
            </w:tcBorders>
          </w:tcPr>
          <w:p w14:paraId="6339E526" w14:textId="77777777" w:rsidR="001C6BB9" w:rsidRPr="00E00B58" w:rsidRDefault="001C6BB9" w:rsidP="001C6BB9">
            <w:pPr>
              <w:spacing w:before="20" w:after="20"/>
              <w:jc w:val="center"/>
            </w:pPr>
            <w:r w:rsidRPr="00E00B58">
              <w:t>—</w:t>
            </w:r>
          </w:p>
        </w:tc>
        <w:tc>
          <w:tcPr>
            <w:tcW w:w="1296" w:type="dxa"/>
            <w:tcBorders>
              <w:left w:val="single" w:sz="6" w:space="0" w:color="auto"/>
              <w:bottom w:val="single" w:sz="6" w:space="0" w:color="auto"/>
              <w:right w:val="double" w:sz="6" w:space="0" w:color="auto"/>
            </w:tcBorders>
          </w:tcPr>
          <w:p w14:paraId="3F18E089" w14:textId="77777777" w:rsidR="001C6BB9" w:rsidRPr="00E00B58" w:rsidRDefault="001C6BB9" w:rsidP="001C6BB9">
            <w:pPr>
              <w:spacing w:before="20" w:after="20"/>
              <w:jc w:val="center"/>
            </w:pPr>
            <w:r w:rsidRPr="00E00B58">
              <w:t>—</w:t>
            </w:r>
          </w:p>
        </w:tc>
      </w:tr>
      <w:tr w:rsidR="001C6BB9" w:rsidRPr="00E00B58" w14:paraId="61B543DE" w14:textId="77777777" w:rsidTr="001C6BB9">
        <w:trPr>
          <w:cantSplit/>
        </w:trPr>
        <w:tc>
          <w:tcPr>
            <w:tcW w:w="1008" w:type="dxa"/>
            <w:tcBorders>
              <w:left w:val="double" w:sz="6" w:space="0" w:color="auto"/>
              <w:bottom w:val="single" w:sz="6" w:space="0" w:color="auto"/>
              <w:right w:val="double" w:sz="6" w:space="0" w:color="auto"/>
            </w:tcBorders>
          </w:tcPr>
          <w:p w14:paraId="71619D0D" w14:textId="77777777" w:rsidR="001C6BB9" w:rsidRPr="00E00B58" w:rsidRDefault="001C6BB9" w:rsidP="001C6BB9">
            <w:pPr>
              <w:spacing w:before="20" w:after="20"/>
              <w:jc w:val="center"/>
            </w:pPr>
            <w:r w:rsidRPr="00E00B58">
              <w:t>06</w:t>
            </w:r>
          </w:p>
        </w:tc>
        <w:tc>
          <w:tcPr>
            <w:tcW w:w="1296" w:type="dxa"/>
            <w:tcBorders>
              <w:bottom w:val="single" w:sz="6" w:space="0" w:color="auto"/>
            </w:tcBorders>
          </w:tcPr>
          <w:p w14:paraId="48D2E3F3" w14:textId="77777777" w:rsidR="001C6BB9" w:rsidRPr="00E00B58" w:rsidRDefault="001C6BB9" w:rsidP="001C6BB9">
            <w:pPr>
              <w:spacing w:before="20" w:after="20"/>
              <w:jc w:val="center"/>
            </w:pPr>
            <w:r w:rsidRPr="00E00B58">
              <w:t>—</w:t>
            </w:r>
          </w:p>
        </w:tc>
        <w:tc>
          <w:tcPr>
            <w:tcW w:w="1296" w:type="dxa"/>
            <w:tcBorders>
              <w:left w:val="single" w:sz="6" w:space="0" w:color="auto"/>
              <w:bottom w:val="single" w:sz="6" w:space="0" w:color="auto"/>
              <w:right w:val="single" w:sz="6" w:space="0" w:color="auto"/>
            </w:tcBorders>
          </w:tcPr>
          <w:p w14:paraId="5D7FAE3A" w14:textId="77777777" w:rsidR="001C6BB9" w:rsidRPr="00E00B58" w:rsidRDefault="001C6BB9" w:rsidP="001C6BB9">
            <w:pPr>
              <w:spacing w:before="20" w:after="20"/>
              <w:jc w:val="center"/>
            </w:pPr>
            <w:r w:rsidRPr="00E00B58">
              <w:t>—</w:t>
            </w:r>
          </w:p>
        </w:tc>
        <w:tc>
          <w:tcPr>
            <w:tcW w:w="1296" w:type="dxa"/>
            <w:tcBorders>
              <w:left w:val="single" w:sz="6" w:space="0" w:color="auto"/>
              <w:bottom w:val="single" w:sz="6" w:space="0" w:color="auto"/>
              <w:right w:val="single" w:sz="6" w:space="0" w:color="auto"/>
            </w:tcBorders>
          </w:tcPr>
          <w:p w14:paraId="064BD5D1" w14:textId="77777777" w:rsidR="001C6BB9" w:rsidRPr="00E00B58" w:rsidRDefault="001C6BB9" w:rsidP="001C6BB9">
            <w:pPr>
              <w:spacing w:before="20" w:after="20"/>
              <w:jc w:val="center"/>
            </w:pPr>
            <w:r w:rsidRPr="00E00B58">
              <w:t>—</w:t>
            </w:r>
          </w:p>
        </w:tc>
        <w:tc>
          <w:tcPr>
            <w:tcW w:w="1296" w:type="dxa"/>
            <w:tcBorders>
              <w:left w:val="single" w:sz="6" w:space="0" w:color="auto"/>
              <w:bottom w:val="single" w:sz="6" w:space="0" w:color="auto"/>
              <w:right w:val="single" w:sz="6" w:space="0" w:color="auto"/>
            </w:tcBorders>
          </w:tcPr>
          <w:p w14:paraId="2656783D" w14:textId="77777777" w:rsidR="001C6BB9" w:rsidRPr="00E00B58" w:rsidRDefault="001C6BB9" w:rsidP="001C6BB9">
            <w:pPr>
              <w:spacing w:before="20" w:after="20"/>
              <w:jc w:val="center"/>
            </w:pPr>
            <w:r w:rsidRPr="00E00B58">
              <w:t>—</w:t>
            </w:r>
          </w:p>
        </w:tc>
        <w:tc>
          <w:tcPr>
            <w:tcW w:w="1296" w:type="dxa"/>
            <w:tcBorders>
              <w:bottom w:val="single" w:sz="6" w:space="0" w:color="auto"/>
            </w:tcBorders>
          </w:tcPr>
          <w:p w14:paraId="5E4F704F" w14:textId="77777777" w:rsidR="001C6BB9" w:rsidRPr="00E00B58" w:rsidRDefault="001C6BB9" w:rsidP="001C6BB9">
            <w:pPr>
              <w:spacing w:before="20" w:after="20"/>
              <w:jc w:val="center"/>
            </w:pPr>
            <w:r w:rsidRPr="00E00B58">
              <w:t>—</w:t>
            </w:r>
          </w:p>
        </w:tc>
        <w:tc>
          <w:tcPr>
            <w:tcW w:w="1296" w:type="dxa"/>
            <w:tcBorders>
              <w:left w:val="single" w:sz="6" w:space="0" w:color="auto"/>
              <w:bottom w:val="single" w:sz="6" w:space="0" w:color="auto"/>
              <w:right w:val="double" w:sz="6" w:space="0" w:color="auto"/>
            </w:tcBorders>
          </w:tcPr>
          <w:p w14:paraId="289470B9" w14:textId="77777777" w:rsidR="001C6BB9" w:rsidRPr="00E00B58" w:rsidRDefault="001C6BB9" w:rsidP="001C6BB9">
            <w:pPr>
              <w:spacing w:before="20" w:after="20"/>
              <w:jc w:val="center"/>
            </w:pPr>
            <w:r w:rsidRPr="00E00B58">
              <w:t>—</w:t>
            </w:r>
          </w:p>
        </w:tc>
      </w:tr>
      <w:tr w:rsidR="001C6BB9" w:rsidRPr="00E00B58" w14:paraId="13A83508" w14:textId="77777777" w:rsidTr="001C6BB9">
        <w:trPr>
          <w:cantSplit/>
        </w:trPr>
        <w:tc>
          <w:tcPr>
            <w:tcW w:w="1008" w:type="dxa"/>
            <w:tcBorders>
              <w:left w:val="double" w:sz="6" w:space="0" w:color="auto"/>
              <w:right w:val="double" w:sz="6" w:space="0" w:color="auto"/>
            </w:tcBorders>
          </w:tcPr>
          <w:p w14:paraId="01F9939D" w14:textId="77777777" w:rsidR="001C6BB9" w:rsidRPr="00E00B58" w:rsidRDefault="001C6BB9" w:rsidP="001C6BB9">
            <w:pPr>
              <w:spacing w:before="20" w:after="20"/>
              <w:jc w:val="center"/>
            </w:pPr>
            <w:r w:rsidRPr="00E00B58">
              <w:t>07</w:t>
            </w:r>
          </w:p>
        </w:tc>
        <w:tc>
          <w:tcPr>
            <w:tcW w:w="1296" w:type="dxa"/>
          </w:tcPr>
          <w:p w14:paraId="5EA09A17" w14:textId="77777777" w:rsidR="001C6BB9" w:rsidRPr="00E00B58" w:rsidRDefault="001C6BB9" w:rsidP="001C6BB9">
            <w:pPr>
              <w:spacing w:before="20" w:after="20"/>
              <w:jc w:val="center"/>
            </w:pPr>
            <w:r w:rsidRPr="00E00B58">
              <w:t>—</w:t>
            </w:r>
          </w:p>
        </w:tc>
        <w:tc>
          <w:tcPr>
            <w:tcW w:w="1296" w:type="dxa"/>
            <w:tcBorders>
              <w:left w:val="single" w:sz="6" w:space="0" w:color="auto"/>
              <w:right w:val="single" w:sz="6" w:space="0" w:color="auto"/>
            </w:tcBorders>
          </w:tcPr>
          <w:p w14:paraId="52445D11" w14:textId="77777777" w:rsidR="001C6BB9" w:rsidRPr="00E00B58" w:rsidRDefault="001C6BB9" w:rsidP="001C6BB9">
            <w:pPr>
              <w:spacing w:before="20" w:after="20"/>
              <w:jc w:val="center"/>
            </w:pPr>
            <w:r w:rsidRPr="00E00B58">
              <w:t>—</w:t>
            </w:r>
          </w:p>
        </w:tc>
        <w:tc>
          <w:tcPr>
            <w:tcW w:w="1296" w:type="dxa"/>
            <w:tcBorders>
              <w:left w:val="single" w:sz="6" w:space="0" w:color="auto"/>
              <w:right w:val="single" w:sz="6" w:space="0" w:color="auto"/>
            </w:tcBorders>
          </w:tcPr>
          <w:p w14:paraId="23B3378F" w14:textId="77777777" w:rsidR="001C6BB9" w:rsidRPr="00E00B58" w:rsidRDefault="001C6BB9" w:rsidP="001C6BB9">
            <w:pPr>
              <w:spacing w:before="20" w:after="20"/>
              <w:jc w:val="center"/>
            </w:pPr>
            <w:r w:rsidRPr="00E00B58">
              <w:t>7 Bits</w:t>
            </w:r>
          </w:p>
        </w:tc>
        <w:tc>
          <w:tcPr>
            <w:tcW w:w="1296" w:type="dxa"/>
            <w:tcBorders>
              <w:left w:val="single" w:sz="6" w:space="0" w:color="auto"/>
              <w:right w:val="single" w:sz="6" w:space="0" w:color="auto"/>
            </w:tcBorders>
          </w:tcPr>
          <w:p w14:paraId="2D672F62" w14:textId="77777777" w:rsidR="001C6BB9" w:rsidRPr="00E00B58" w:rsidRDefault="001C6BB9" w:rsidP="001C6BB9">
            <w:pPr>
              <w:spacing w:before="20" w:after="20"/>
              <w:jc w:val="center"/>
            </w:pPr>
            <w:r w:rsidRPr="00E00B58">
              <w:t>—</w:t>
            </w:r>
          </w:p>
        </w:tc>
        <w:tc>
          <w:tcPr>
            <w:tcW w:w="1296" w:type="dxa"/>
          </w:tcPr>
          <w:p w14:paraId="6A91928C" w14:textId="77777777" w:rsidR="001C6BB9" w:rsidRPr="00E00B58" w:rsidRDefault="001C6BB9" w:rsidP="001C6BB9">
            <w:pPr>
              <w:spacing w:before="20" w:after="20"/>
              <w:jc w:val="center"/>
            </w:pPr>
            <w:r w:rsidRPr="00E00B58">
              <w:t>—</w:t>
            </w:r>
          </w:p>
        </w:tc>
        <w:tc>
          <w:tcPr>
            <w:tcW w:w="1296" w:type="dxa"/>
            <w:tcBorders>
              <w:left w:val="single" w:sz="6" w:space="0" w:color="auto"/>
              <w:right w:val="double" w:sz="6" w:space="0" w:color="auto"/>
            </w:tcBorders>
          </w:tcPr>
          <w:p w14:paraId="6DAFFDCB" w14:textId="77777777" w:rsidR="001C6BB9" w:rsidRPr="00E00B58" w:rsidRDefault="001C6BB9" w:rsidP="001C6BB9">
            <w:pPr>
              <w:spacing w:before="20" w:after="20"/>
              <w:jc w:val="center"/>
            </w:pPr>
            <w:r w:rsidRPr="00E00B58">
              <w:t>—</w:t>
            </w:r>
          </w:p>
        </w:tc>
      </w:tr>
      <w:tr w:rsidR="001C6BB9" w:rsidRPr="00E00B58" w14:paraId="0889804D" w14:textId="77777777" w:rsidTr="001C6BB9">
        <w:trPr>
          <w:cantSplit/>
        </w:trPr>
        <w:tc>
          <w:tcPr>
            <w:tcW w:w="1008" w:type="dxa"/>
            <w:tcBorders>
              <w:top w:val="single" w:sz="6" w:space="0" w:color="auto"/>
              <w:left w:val="double" w:sz="6" w:space="0" w:color="auto"/>
              <w:right w:val="double" w:sz="6" w:space="0" w:color="auto"/>
            </w:tcBorders>
          </w:tcPr>
          <w:p w14:paraId="3707371E" w14:textId="77777777" w:rsidR="001C6BB9" w:rsidRPr="00E00B58" w:rsidRDefault="001C6BB9" w:rsidP="001C6BB9">
            <w:pPr>
              <w:spacing w:before="20" w:after="20"/>
              <w:jc w:val="center"/>
            </w:pPr>
            <w:r w:rsidRPr="00E00B58">
              <w:t>08</w:t>
            </w:r>
          </w:p>
        </w:tc>
        <w:tc>
          <w:tcPr>
            <w:tcW w:w="1296" w:type="dxa"/>
            <w:tcBorders>
              <w:top w:val="single" w:sz="6" w:space="0" w:color="auto"/>
            </w:tcBorders>
          </w:tcPr>
          <w:p w14:paraId="2ADA511E" w14:textId="77777777" w:rsidR="001C6BB9" w:rsidRPr="00E00B58" w:rsidRDefault="001C6BB9" w:rsidP="001C6BB9">
            <w:pPr>
              <w:spacing w:before="20" w:after="20"/>
              <w:jc w:val="center"/>
            </w:pPr>
            <w:r w:rsidRPr="00E00B58">
              <w:t>—</w:t>
            </w:r>
          </w:p>
        </w:tc>
        <w:tc>
          <w:tcPr>
            <w:tcW w:w="1296" w:type="dxa"/>
            <w:tcBorders>
              <w:top w:val="single" w:sz="6" w:space="0" w:color="auto"/>
              <w:left w:val="single" w:sz="6" w:space="0" w:color="auto"/>
              <w:right w:val="single" w:sz="6" w:space="0" w:color="auto"/>
            </w:tcBorders>
          </w:tcPr>
          <w:p w14:paraId="1466AFDD" w14:textId="77777777" w:rsidR="001C6BB9" w:rsidRPr="00E00B58" w:rsidRDefault="001C6BB9" w:rsidP="001C6BB9">
            <w:pPr>
              <w:spacing w:before="20" w:after="20"/>
              <w:jc w:val="center"/>
            </w:pPr>
            <w:r w:rsidRPr="00E00B58">
              <w:t>—</w:t>
            </w:r>
          </w:p>
        </w:tc>
        <w:tc>
          <w:tcPr>
            <w:tcW w:w="1296" w:type="dxa"/>
            <w:tcBorders>
              <w:top w:val="single" w:sz="6" w:space="0" w:color="auto"/>
              <w:left w:val="single" w:sz="6" w:space="0" w:color="auto"/>
              <w:right w:val="single" w:sz="6" w:space="0" w:color="auto"/>
            </w:tcBorders>
          </w:tcPr>
          <w:p w14:paraId="42755B18" w14:textId="77777777" w:rsidR="001C6BB9" w:rsidRPr="00E00B58" w:rsidRDefault="001C6BB9" w:rsidP="001C6BB9">
            <w:pPr>
              <w:spacing w:before="20" w:after="20"/>
              <w:jc w:val="center"/>
            </w:pPr>
            <w:r w:rsidRPr="00E00B58">
              <w:t>8 Bits</w:t>
            </w:r>
          </w:p>
        </w:tc>
        <w:tc>
          <w:tcPr>
            <w:tcW w:w="1296" w:type="dxa"/>
            <w:tcBorders>
              <w:top w:val="single" w:sz="6" w:space="0" w:color="auto"/>
              <w:left w:val="single" w:sz="6" w:space="0" w:color="auto"/>
              <w:right w:val="single" w:sz="6" w:space="0" w:color="auto"/>
            </w:tcBorders>
          </w:tcPr>
          <w:p w14:paraId="2B348F32" w14:textId="77777777" w:rsidR="001C6BB9" w:rsidRPr="00E00B58" w:rsidRDefault="001C6BB9" w:rsidP="001C6BB9">
            <w:pPr>
              <w:spacing w:before="20" w:after="20"/>
              <w:jc w:val="center"/>
            </w:pPr>
            <w:r w:rsidRPr="00E00B58">
              <w:t>—</w:t>
            </w:r>
          </w:p>
        </w:tc>
        <w:tc>
          <w:tcPr>
            <w:tcW w:w="1296" w:type="dxa"/>
            <w:tcBorders>
              <w:top w:val="single" w:sz="6" w:space="0" w:color="auto"/>
            </w:tcBorders>
          </w:tcPr>
          <w:p w14:paraId="1A664516" w14:textId="77777777" w:rsidR="001C6BB9" w:rsidRPr="00E00B58" w:rsidRDefault="001C6BB9" w:rsidP="001C6BB9">
            <w:pPr>
              <w:spacing w:before="20" w:after="20"/>
              <w:jc w:val="center"/>
            </w:pPr>
            <w:r w:rsidRPr="00E00B58">
              <w:t>—</w:t>
            </w:r>
          </w:p>
        </w:tc>
        <w:tc>
          <w:tcPr>
            <w:tcW w:w="1296" w:type="dxa"/>
            <w:tcBorders>
              <w:top w:val="single" w:sz="6" w:space="0" w:color="auto"/>
              <w:left w:val="single" w:sz="6" w:space="0" w:color="auto"/>
              <w:right w:val="double" w:sz="6" w:space="0" w:color="auto"/>
            </w:tcBorders>
          </w:tcPr>
          <w:p w14:paraId="60752140" w14:textId="77777777" w:rsidR="001C6BB9" w:rsidRPr="00E00B58" w:rsidRDefault="001C6BB9" w:rsidP="001C6BB9">
            <w:pPr>
              <w:spacing w:before="20" w:after="20"/>
              <w:jc w:val="center"/>
            </w:pPr>
            <w:r w:rsidRPr="00E00B58">
              <w:t>—</w:t>
            </w:r>
          </w:p>
        </w:tc>
      </w:tr>
      <w:tr w:rsidR="001C6BB9" w:rsidRPr="00E00B58" w14:paraId="708989C2" w14:textId="77777777" w:rsidTr="001C6BB9">
        <w:trPr>
          <w:cantSplit/>
        </w:trPr>
        <w:tc>
          <w:tcPr>
            <w:tcW w:w="1008" w:type="dxa"/>
            <w:tcBorders>
              <w:top w:val="single" w:sz="6" w:space="0" w:color="auto"/>
              <w:left w:val="double" w:sz="6" w:space="0" w:color="auto"/>
              <w:bottom w:val="double" w:sz="6" w:space="0" w:color="auto"/>
              <w:right w:val="double" w:sz="6" w:space="0" w:color="auto"/>
            </w:tcBorders>
          </w:tcPr>
          <w:p w14:paraId="1E0BBA9B" w14:textId="77777777" w:rsidR="001C6BB9" w:rsidRPr="00E00B58" w:rsidRDefault="001C6BB9" w:rsidP="001C6BB9">
            <w:pPr>
              <w:spacing w:before="20" w:after="20"/>
              <w:jc w:val="center"/>
            </w:pPr>
            <w:r w:rsidRPr="00E00B58">
              <w:t>09-FF</w:t>
            </w:r>
          </w:p>
        </w:tc>
        <w:tc>
          <w:tcPr>
            <w:tcW w:w="1296" w:type="dxa"/>
            <w:tcBorders>
              <w:top w:val="single" w:sz="6" w:space="0" w:color="auto"/>
              <w:bottom w:val="double" w:sz="6" w:space="0" w:color="auto"/>
            </w:tcBorders>
          </w:tcPr>
          <w:p w14:paraId="43027B5D" w14:textId="77777777" w:rsidR="001C6BB9" w:rsidRPr="00E00B58" w:rsidRDefault="001C6BB9" w:rsidP="001C6BB9">
            <w:pPr>
              <w:spacing w:before="20" w:after="20"/>
              <w:jc w:val="center"/>
            </w:pPr>
            <w:r w:rsidRPr="00E00B58">
              <w:t>—</w:t>
            </w:r>
          </w:p>
        </w:tc>
        <w:tc>
          <w:tcPr>
            <w:tcW w:w="1296" w:type="dxa"/>
            <w:tcBorders>
              <w:top w:val="single" w:sz="6" w:space="0" w:color="auto"/>
              <w:left w:val="single" w:sz="6" w:space="0" w:color="auto"/>
              <w:bottom w:val="double" w:sz="6" w:space="0" w:color="auto"/>
              <w:right w:val="single" w:sz="6" w:space="0" w:color="auto"/>
            </w:tcBorders>
          </w:tcPr>
          <w:p w14:paraId="51437B52" w14:textId="77777777" w:rsidR="001C6BB9" w:rsidRPr="00E00B58" w:rsidRDefault="001C6BB9" w:rsidP="001C6BB9">
            <w:pPr>
              <w:spacing w:before="20" w:after="20"/>
              <w:jc w:val="center"/>
            </w:pPr>
            <w:r w:rsidRPr="00E00B58">
              <w:t>—</w:t>
            </w:r>
          </w:p>
        </w:tc>
        <w:tc>
          <w:tcPr>
            <w:tcW w:w="1296" w:type="dxa"/>
            <w:tcBorders>
              <w:top w:val="single" w:sz="6" w:space="0" w:color="auto"/>
              <w:left w:val="single" w:sz="6" w:space="0" w:color="auto"/>
              <w:bottom w:val="double" w:sz="6" w:space="0" w:color="auto"/>
              <w:right w:val="single" w:sz="6" w:space="0" w:color="auto"/>
            </w:tcBorders>
          </w:tcPr>
          <w:p w14:paraId="24DEDF25" w14:textId="77777777" w:rsidR="001C6BB9" w:rsidRPr="00E00B58" w:rsidRDefault="001C6BB9" w:rsidP="001C6BB9">
            <w:pPr>
              <w:spacing w:before="20" w:after="20"/>
              <w:jc w:val="center"/>
            </w:pPr>
            <w:r w:rsidRPr="00E00B58">
              <w:t>—</w:t>
            </w:r>
          </w:p>
        </w:tc>
        <w:tc>
          <w:tcPr>
            <w:tcW w:w="1296" w:type="dxa"/>
            <w:tcBorders>
              <w:top w:val="single" w:sz="6" w:space="0" w:color="auto"/>
              <w:left w:val="single" w:sz="6" w:space="0" w:color="auto"/>
              <w:bottom w:val="double" w:sz="6" w:space="0" w:color="auto"/>
              <w:right w:val="single" w:sz="6" w:space="0" w:color="auto"/>
            </w:tcBorders>
          </w:tcPr>
          <w:p w14:paraId="15234691" w14:textId="77777777" w:rsidR="001C6BB9" w:rsidRPr="00E00B58" w:rsidRDefault="001C6BB9" w:rsidP="001C6BB9">
            <w:pPr>
              <w:spacing w:before="20" w:after="20"/>
              <w:jc w:val="center"/>
            </w:pPr>
            <w:r w:rsidRPr="00E00B58">
              <w:t>—</w:t>
            </w:r>
          </w:p>
        </w:tc>
        <w:tc>
          <w:tcPr>
            <w:tcW w:w="1296" w:type="dxa"/>
            <w:tcBorders>
              <w:top w:val="single" w:sz="6" w:space="0" w:color="auto"/>
              <w:bottom w:val="double" w:sz="6" w:space="0" w:color="auto"/>
            </w:tcBorders>
          </w:tcPr>
          <w:p w14:paraId="0556DE07" w14:textId="77777777" w:rsidR="001C6BB9" w:rsidRPr="00E00B58" w:rsidRDefault="001C6BB9" w:rsidP="001C6BB9">
            <w:pPr>
              <w:spacing w:before="20" w:after="20"/>
              <w:jc w:val="center"/>
            </w:pPr>
            <w:r w:rsidRPr="00E00B58">
              <w:t>—</w:t>
            </w:r>
          </w:p>
        </w:tc>
        <w:tc>
          <w:tcPr>
            <w:tcW w:w="1296" w:type="dxa"/>
            <w:tcBorders>
              <w:top w:val="single" w:sz="6" w:space="0" w:color="auto"/>
              <w:left w:val="single" w:sz="6" w:space="0" w:color="auto"/>
              <w:bottom w:val="double" w:sz="6" w:space="0" w:color="auto"/>
              <w:right w:val="double" w:sz="6" w:space="0" w:color="auto"/>
            </w:tcBorders>
          </w:tcPr>
          <w:p w14:paraId="7090729B" w14:textId="77777777" w:rsidR="001C6BB9" w:rsidRPr="00E00B58" w:rsidRDefault="001C6BB9" w:rsidP="001C6BB9">
            <w:pPr>
              <w:spacing w:before="20" w:after="20"/>
              <w:jc w:val="center"/>
            </w:pPr>
            <w:r w:rsidRPr="00E00B58">
              <w:t>—</w:t>
            </w:r>
          </w:p>
        </w:tc>
      </w:tr>
    </w:tbl>
    <w:p w14:paraId="6776D594" w14:textId="77777777" w:rsidR="001C6BB9" w:rsidRPr="00E00B58" w:rsidRDefault="001C6BB9" w:rsidP="001C6BB9">
      <w:pPr>
        <w:pStyle w:val="NormalBlank"/>
      </w:pPr>
    </w:p>
    <w:bookmarkStart w:id="1899" w:name="_Toc341186380"/>
    <w:bookmarkStart w:id="1900" w:name="_Toc341413758"/>
    <w:bookmarkStart w:id="1901" w:name="_Toc341428033"/>
    <w:bookmarkStart w:id="1902" w:name="_Toc341432843"/>
    <w:bookmarkStart w:id="1903" w:name="_Toc342038546"/>
    <w:bookmarkStart w:id="1904" w:name="_Toc342568989"/>
    <w:bookmarkStart w:id="1905" w:name="_Toc342641099"/>
    <w:bookmarkStart w:id="1906" w:name="_Toc342642356"/>
    <w:bookmarkStart w:id="1907" w:name="_Toc342737356"/>
    <w:p w14:paraId="54EC8394" w14:textId="77777777" w:rsidR="001C6BB9" w:rsidRPr="00E00B58" w:rsidRDefault="001C6BB9" w:rsidP="001C6BB9">
      <w:pPr>
        <w:pStyle w:val="Heading3"/>
      </w:pPr>
      <w:r w:rsidRPr="00E00B58">
        <w:fldChar w:fldCharType="begin"/>
      </w:r>
      <w:r w:rsidRPr="00E00B58">
        <w:instrText xml:space="preserve">autonumlgl </w:instrText>
      </w:r>
      <w:bookmarkStart w:id="1908" w:name="_Toc25072622"/>
      <w:r w:rsidRPr="00E00B58">
        <w:fldChar w:fldCharType="end"/>
      </w:r>
      <w:bookmarkStart w:id="1909" w:name="_Toc333225085"/>
      <w:r w:rsidRPr="00E00B58">
        <w:tab/>
        <w:t>Read Log Entry</w:t>
      </w:r>
      <w:r w:rsidRPr="00E00B58">
        <w:tab/>
        <w:t>Backup Function Code 06 Hex</w:t>
      </w:r>
      <w:bookmarkEnd w:id="1899"/>
      <w:bookmarkEnd w:id="1900"/>
      <w:bookmarkEnd w:id="1901"/>
      <w:bookmarkEnd w:id="1902"/>
      <w:bookmarkEnd w:id="1903"/>
      <w:bookmarkEnd w:id="1904"/>
      <w:bookmarkEnd w:id="1905"/>
      <w:bookmarkEnd w:id="1906"/>
      <w:bookmarkEnd w:id="1907"/>
      <w:bookmarkEnd w:id="1908"/>
      <w:bookmarkEnd w:id="1909"/>
    </w:p>
    <w:p w14:paraId="1080A56D" w14:textId="77777777" w:rsidR="001C6BB9" w:rsidRPr="00E00B58" w:rsidRDefault="001C6BB9" w:rsidP="001C6BB9">
      <w:pPr>
        <w:pStyle w:val="NormalText"/>
      </w:pPr>
      <w:r w:rsidRPr="00E00B58">
        <w:t>The backup processor will not repeat error entries if they've already happened within the last 3 days.</w:t>
      </w:r>
    </w:p>
    <w:bookmarkStart w:id="1910" w:name="_Toc341186381"/>
    <w:bookmarkStart w:id="1911" w:name="_Toc341413759"/>
    <w:bookmarkStart w:id="1912" w:name="_Toc341428034"/>
    <w:bookmarkStart w:id="1913" w:name="_Toc341432844"/>
    <w:bookmarkStart w:id="1914" w:name="_Toc342038547"/>
    <w:bookmarkStart w:id="1915" w:name="_Toc342568990"/>
    <w:bookmarkStart w:id="1916" w:name="_Toc342641100"/>
    <w:bookmarkStart w:id="1917" w:name="_Toc342642357"/>
    <w:bookmarkStart w:id="1918" w:name="_Toc342737357"/>
    <w:p w14:paraId="32570637" w14:textId="77777777" w:rsidR="001C6BB9" w:rsidRPr="00E00B58" w:rsidRDefault="001C6BB9" w:rsidP="001C6BB9">
      <w:pPr>
        <w:pStyle w:val="Heading4"/>
      </w:pPr>
      <w:r w:rsidRPr="00E00B58">
        <w:lastRenderedPageBreak/>
        <w:fldChar w:fldCharType="begin"/>
      </w:r>
      <w:r w:rsidRPr="00E00B58">
        <w:instrText xml:space="preserve">autonumlgl </w:instrText>
      </w:r>
      <w:bookmarkStart w:id="1919" w:name="_Toc25072623"/>
      <w:r w:rsidRPr="00E00B58">
        <w:fldChar w:fldCharType="end"/>
      </w:r>
      <w:bookmarkStart w:id="1920" w:name="_Toc333225086"/>
      <w:r w:rsidRPr="00E00B58">
        <w:tab/>
        <w:t>Example Query Message</w:t>
      </w:r>
      <w:bookmarkEnd w:id="1910"/>
      <w:bookmarkEnd w:id="1911"/>
      <w:bookmarkEnd w:id="1912"/>
      <w:bookmarkEnd w:id="1913"/>
      <w:bookmarkEnd w:id="1914"/>
      <w:bookmarkEnd w:id="1915"/>
      <w:bookmarkEnd w:id="1916"/>
      <w:bookmarkEnd w:id="1917"/>
      <w:bookmarkEnd w:id="1918"/>
      <w:bookmarkEnd w:id="1919"/>
      <w:bookmarkEnd w:id="1920"/>
    </w:p>
    <w:p w14:paraId="4F96279F" w14:textId="7EFCF7D7" w:rsidR="001C6BB9" w:rsidRPr="00E00B58" w:rsidRDefault="001C6BB9" w:rsidP="001C6BB9">
      <w:pPr>
        <w:pStyle w:val="NormalText"/>
        <w:keepNext/>
      </w:pPr>
      <w:r w:rsidRPr="00E00B58">
        <w:t>The backup log is a circular buffer stored on board the 512-byte EEPROM in 8-byte records for a maximum of 64 log entries.</w:t>
      </w:r>
    </w:p>
    <w:p w14:paraId="4E7AEF14" w14:textId="77777777" w:rsidR="001C6BB9" w:rsidRPr="00E00B58" w:rsidRDefault="001C6BB9" w:rsidP="001C6BB9">
      <w:pPr>
        <w:pStyle w:val="NormalLine"/>
      </w:pPr>
      <w:r w:rsidRPr="00E00B58">
        <w:object w:dxaOrig="3660" w:dyaOrig="2090" w14:anchorId="7F7FE24D">
          <v:shape id="_x0000_i1066" type="#_x0000_t75" style="width:174pt;height:100pt" o:ole="">
            <v:imagedata r:id="rId94" o:title=""/>
          </v:shape>
          <o:OLEObject Type="Embed" ProgID="MSDraw" ShapeID="_x0000_i1066" DrawAspect="Content" ObjectID="_1635688562" r:id="rId95">
            <o:FieldCodes>\* mergeformat</o:FieldCodes>
          </o:OLEObject>
        </w:object>
      </w:r>
    </w:p>
    <w:bookmarkStart w:id="1921" w:name="_Toc341186382"/>
    <w:bookmarkStart w:id="1922" w:name="_Toc341413760"/>
    <w:bookmarkStart w:id="1923" w:name="_Toc341428035"/>
    <w:bookmarkStart w:id="1924" w:name="_Toc341432845"/>
    <w:bookmarkStart w:id="1925" w:name="_Toc342038548"/>
    <w:bookmarkStart w:id="1926" w:name="_Toc342568991"/>
    <w:bookmarkStart w:id="1927" w:name="_Toc342641101"/>
    <w:bookmarkStart w:id="1928" w:name="_Toc342642358"/>
    <w:bookmarkStart w:id="1929" w:name="_Toc342737358"/>
    <w:p w14:paraId="5D32B6D1" w14:textId="77777777" w:rsidR="001C6BB9" w:rsidRPr="00E00B58" w:rsidRDefault="001C6BB9" w:rsidP="001C6BB9">
      <w:pPr>
        <w:pStyle w:val="Heading4"/>
      </w:pPr>
      <w:r w:rsidRPr="00E00B58">
        <w:fldChar w:fldCharType="begin"/>
      </w:r>
      <w:r w:rsidRPr="00E00B58">
        <w:instrText xml:space="preserve">autonumlgl </w:instrText>
      </w:r>
      <w:bookmarkStart w:id="1930" w:name="_Toc25072624"/>
      <w:r w:rsidRPr="00E00B58">
        <w:fldChar w:fldCharType="end"/>
      </w:r>
      <w:bookmarkStart w:id="1931" w:name="_Toc333225087"/>
      <w:r w:rsidRPr="00E00B58">
        <w:tab/>
        <w:t>Example Response Message</w:t>
      </w:r>
      <w:bookmarkEnd w:id="1921"/>
      <w:bookmarkEnd w:id="1922"/>
      <w:bookmarkEnd w:id="1923"/>
      <w:bookmarkEnd w:id="1924"/>
      <w:bookmarkEnd w:id="1925"/>
      <w:bookmarkEnd w:id="1926"/>
      <w:bookmarkEnd w:id="1927"/>
      <w:bookmarkEnd w:id="1928"/>
      <w:bookmarkEnd w:id="1929"/>
      <w:bookmarkEnd w:id="1930"/>
      <w:bookmarkEnd w:id="1931"/>
    </w:p>
    <w:p w14:paraId="7D9C66FC" w14:textId="77777777" w:rsidR="001C6BB9" w:rsidRPr="00E00B58" w:rsidRDefault="001C6BB9" w:rsidP="001C6BB9">
      <w:pPr>
        <w:pStyle w:val="NormalLine"/>
      </w:pPr>
      <w:r w:rsidRPr="00E00B58">
        <w:object w:dxaOrig="7840" w:dyaOrig="2840" w14:anchorId="6819A23A">
          <v:shape id="_x0000_i1067" type="#_x0000_t75" style="width:373pt;height:135.5pt" o:ole="">
            <v:imagedata r:id="rId96" o:title=""/>
          </v:shape>
          <o:OLEObject Type="Embed" ProgID="MSDraw" ShapeID="_x0000_i1067" DrawAspect="Content" ObjectID="_1635688563" r:id="rId97">
            <o:FieldCodes>\* mergeformat</o:FieldCodes>
          </o:OLEObject>
        </w:object>
      </w:r>
    </w:p>
    <w:bookmarkStart w:id="1932" w:name="_Toc341186383"/>
    <w:bookmarkStart w:id="1933" w:name="_Toc341413761"/>
    <w:bookmarkStart w:id="1934" w:name="_Toc341428036"/>
    <w:bookmarkStart w:id="1935" w:name="_Toc341432846"/>
    <w:bookmarkStart w:id="1936" w:name="_Toc342038549"/>
    <w:bookmarkStart w:id="1937" w:name="_Toc342568992"/>
    <w:bookmarkStart w:id="1938" w:name="_Toc342641102"/>
    <w:bookmarkStart w:id="1939" w:name="_Toc342642359"/>
    <w:bookmarkStart w:id="1940" w:name="_Toc342737359"/>
    <w:p w14:paraId="7427C36F" w14:textId="77777777" w:rsidR="001C6BB9" w:rsidRPr="00E00B58" w:rsidRDefault="001C6BB9" w:rsidP="001C6BB9">
      <w:pPr>
        <w:pStyle w:val="Heading4"/>
      </w:pPr>
      <w:r w:rsidRPr="00E00B58">
        <w:fldChar w:fldCharType="begin"/>
      </w:r>
      <w:r w:rsidRPr="00E00B58">
        <w:instrText xml:space="preserve">autonumlgl </w:instrText>
      </w:r>
      <w:bookmarkStart w:id="1941" w:name="_Toc25072625"/>
      <w:r w:rsidRPr="00E00B58">
        <w:fldChar w:fldCharType="end"/>
      </w:r>
      <w:bookmarkStart w:id="1942" w:name="_Toc333225088"/>
      <w:r w:rsidRPr="00E00B58">
        <w:tab/>
        <w:t>Example Response Message</w:t>
      </w:r>
      <w:bookmarkEnd w:id="1932"/>
      <w:bookmarkEnd w:id="1933"/>
      <w:bookmarkEnd w:id="1934"/>
      <w:bookmarkEnd w:id="1935"/>
      <w:bookmarkEnd w:id="1936"/>
      <w:bookmarkEnd w:id="1937"/>
      <w:bookmarkEnd w:id="1938"/>
      <w:bookmarkEnd w:id="1939"/>
      <w:bookmarkEnd w:id="1940"/>
      <w:bookmarkEnd w:id="1941"/>
      <w:bookmarkEnd w:id="1942"/>
    </w:p>
    <w:p w14:paraId="34817D20" w14:textId="77777777" w:rsidR="001C6BB9" w:rsidRPr="00E00B58" w:rsidRDefault="001C6BB9" w:rsidP="001C6BB9">
      <w:pPr>
        <w:pStyle w:val="NormalText"/>
      </w:pPr>
      <w:r w:rsidRPr="00E00B58">
        <w:t>The action field tells what action occurred to generate the log entry, and the possible entries are:</w:t>
      </w:r>
    </w:p>
    <w:tbl>
      <w:tblPr>
        <w:tblW w:w="0" w:type="auto"/>
        <w:tblInd w:w="720" w:type="dxa"/>
        <w:tblLayout w:type="fixed"/>
        <w:tblLook w:val="0000" w:firstRow="0" w:lastRow="0" w:firstColumn="0" w:lastColumn="0" w:noHBand="0" w:noVBand="0"/>
      </w:tblPr>
      <w:tblGrid>
        <w:gridCol w:w="1188"/>
        <w:gridCol w:w="3240"/>
      </w:tblGrid>
      <w:tr w:rsidR="001C6BB9" w:rsidRPr="00E00B58" w14:paraId="0E8086DD" w14:textId="77777777" w:rsidTr="001C6BB9">
        <w:trPr>
          <w:cantSplit/>
          <w:trHeight w:val="480"/>
        </w:trPr>
        <w:tc>
          <w:tcPr>
            <w:tcW w:w="1188" w:type="dxa"/>
            <w:tcBorders>
              <w:top w:val="double" w:sz="6" w:space="0" w:color="auto"/>
              <w:left w:val="double" w:sz="6" w:space="0" w:color="auto"/>
              <w:right w:val="double" w:sz="6" w:space="0" w:color="auto"/>
            </w:tcBorders>
            <w:shd w:val="pct5" w:color="auto" w:fill="auto"/>
          </w:tcPr>
          <w:p w14:paraId="66A9FB94" w14:textId="77777777" w:rsidR="001C6BB9" w:rsidRPr="00E00B58" w:rsidRDefault="001C6BB9" w:rsidP="001C6BB9">
            <w:pPr>
              <w:spacing w:before="80"/>
              <w:jc w:val="center"/>
              <w:rPr>
                <w:b/>
              </w:rPr>
            </w:pPr>
            <w:r w:rsidRPr="00E00B58">
              <w:rPr>
                <w:b/>
              </w:rPr>
              <w:t>#</w:t>
            </w:r>
          </w:p>
        </w:tc>
        <w:tc>
          <w:tcPr>
            <w:tcW w:w="3240" w:type="dxa"/>
            <w:tcBorders>
              <w:top w:val="double" w:sz="6" w:space="0" w:color="auto"/>
              <w:right w:val="double" w:sz="6" w:space="0" w:color="auto"/>
            </w:tcBorders>
            <w:shd w:val="pct5" w:color="auto" w:fill="auto"/>
          </w:tcPr>
          <w:p w14:paraId="22255D7F" w14:textId="77777777" w:rsidR="001C6BB9" w:rsidRPr="00E00B58" w:rsidRDefault="001C6BB9" w:rsidP="001C6BB9">
            <w:pPr>
              <w:spacing w:before="80"/>
              <w:jc w:val="center"/>
              <w:rPr>
                <w:b/>
              </w:rPr>
            </w:pPr>
            <w:r w:rsidRPr="00E00B58">
              <w:rPr>
                <w:b/>
              </w:rPr>
              <w:t>ACTION</w:t>
            </w:r>
          </w:p>
        </w:tc>
      </w:tr>
      <w:tr w:rsidR="001C6BB9" w:rsidRPr="00E00B58" w14:paraId="12A2E0D4" w14:textId="77777777" w:rsidTr="001C6BB9">
        <w:trPr>
          <w:cantSplit/>
        </w:trPr>
        <w:tc>
          <w:tcPr>
            <w:tcW w:w="1188" w:type="dxa"/>
            <w:tcBorders>
              <w:top w:val="double" w:sz="6" w:space="0" w:color="auto"/>
              <w:left w:val="double" w:sz="6" w:space="0" w:color="auto"/>
              <w:bottom w:val="single" w:sz="6" w:space="0" w:color="auto"/>
              <w:right w:val="double" w:sz="6" w:space="0" w:color="auto"/>
            </w:tcBorders>
          </w:tcPr>
          <w:p w14:paraId="73C288D3" w14:textId="77777777" w:rsidR="001C6BB9" w:rsidRPr="00E00B58" w:rsidRDefault="001C6BB9" w:rsidP="001C6BB9">
            <w:pPr>
              <w:spacing w:before="20" w:after="20"/>
              <w:jc w:val="center"/>
            </w:pPr>
            <w:r w:rsidRPr="00E00B58">
              <w:t>00</w:t>
            </w:r>
          </w:p>
        </w:tc>
        <w:tc>
          <w:tcPr>
            <w:tcW w:w="3240" w:type="dxa"/>
            <w:tcBorders>
              <w:top w:val="double" w:sz="6" w:space="0" w:color="auto"/>
              <w:bottom w:val="single" w:sz="6" w:space="0" w:color="auto"/>
              <w:right w:val="double" w:sz="6" w:space="0" w:color="auto"/>
            </w:tcBorders>
          </w:tcPr>
          <w:p w14:paraId="0907FDDE" w14:textId="77777777" w:rsidR="001C6BB9" w:rsidRPr="00E00B58" w:rsidRDefault="001C6BB9" w:rsidP="001C6BB9">
            <w:pPr>
              <w:spacing w:before="20" w:after="20"/>
              <w:jc w:val="center"/>
            </w:pPr>
            <w:r w:rsidRPr="00E00B58">
              <w:t>Reset</w:t>
            </w:r>
          </w:p>
        </w:tc>
      </w:tr>
      <w:tr w:rsidR="001C6BB9" w:rsidRPr="00E00B58" w14:paraId="736B6069" w14:textId="77777777" w:rsidTr="001C6BB9">
        <w:trPr>
          <w:cantSplit/>
        </w:trPr>
        <w:tc>
          <w:tcPr>
            <w:tcW w:w="1188" w:type="dxa"/>
            <w:tcBorders>
              <w:top w:val="single" w:sz="6" w:space="0" w:color="auto"/>
              <w:left w:val="double" w:sz="6" w:space="0" w:color="auto"/>
              <w:bottom w:val="single" w:sz="6" w:space="0" w:color="auto"/>
              <w:right w:val="double" w:sz="6" w:space="0" w:color="auto"/>
            </w:tcBorders>
          </w:tcPr>
          <w:p w14:paraId="0D97DAD1" w14:textId="77777777" w:rsidR="001C6BB9" w:rsidRPr="00E00B58" w:rsidRDefault="001C6BB9" w:rsidP="001C6BB9">
            <w:pPr>
              <w:spacing w:before="20" w:after="20"/>
              <w:jc w:val="center"/>
            </w:pPr>
            <w:r w:rsidRPr="00E00B58">
              <w:t>01</w:t>
            </w:r>
          </w:p>
        </w:tc>
        <w:tc>
          <w:tcPr>
            <w:tcW w:w="3240" w:type="dxa"/>
            <w:tcBorders>
              <w:top w:val="single" w:sz="6" w:space="0" w:color="auto"/>
              <w:bottom w:val="single" w:sz="6" w:space="0" w:color="auto"/>
              <w:right w:val="double" w:sz="6" w:space="0" w:color="auto"/>
            </w:tcBorders>
          </w:tcPr>
          <w:p w14:paraId="15B24770" w14:textId="77777777" w:rsidR="001C6BB9" w:rsidRPr="00E00B58" w:rsidRDefault="001C6BB9" w:rsidP="001C6BB9">
            <w:pPr>
              <w:spacing w:before="20" w:after="20"/>
              <w:jc w:val="center"/>
            </w:pPr>
            <w:r w:rsidRPr="00E00B58">
              <w:t>Watchdog</w:t>
            </w:r>
          </w:p>
        </w:tc>
      </w:tr>
      <w:tr w:rsidR="001C6BB9" w:rsidRPr="00E00B58" w14:paraId="5DF4E3B2" w14:textId="77777777" w:rsidTr="001C6BB9">
        <w:trPr>
          <w:cantSplit/>
        </w:trPr>
        <w:tc>
          <w:tcPr>
            <w:tcW w:w="1188" w:type="dxa"/>
            <w:tcBorders>
              <w:top w:val="single" w:sz="6" w:space="0" w:color="auto"/>
              <w:left w:val="double" w:sz="6" w:space="0" w:color="auto"/>
              <w:bottom w:val="single" w:sz="6" w:space="0" w:color="auto"/>
              <w:right w:val="double" w:sz="6" w:space="0" w:color="auto"/>
            </w:tcBorders>
          </w:tcPr>
          <w:p w14:paraId="795E9C58" w14:textId="77777777" w:rsidR="001C6BB9" w:rsidRPr="00E00B58" w:rsidRDefault="001C6BB9" w:rsidP="001C6BB9">
            <w:pPr>
              <w:spacing w:before="20" w:after="20"/>
              <w:jc w:val="center"/>
            </w:pPr>
            <w:r w:rsidRPr="00E00B58">
              <w:t>02</w:t>
            </w:r>
          </w:p>
        </w:tc>
        <w:tc>
          <w:tcPr>
            <w:tcW w:w="3240" w:type="dxa"/>
            <w:tcBorders>
              <w:top w:val="single" w:sz="6" w:space="0" w:color="auto"/>
              <w:bottom w:val="single" w:sz="6" w:space="0" w:color="auto"/>
              <w:right w:val="double" w:sz="6" w:space="0" w:color="auto"/>
            </w:tcBorders>
          </w:tcPr>
          <w:p w14:paraId="3DA0D414" w14:textId="5FCFEB6D" w:rsidR="001C6BB9" w:rsidRPr="00E00B58" w:rsidRDefault="001C6BB9" w:rsidP="001C6BB9">
            <w:pPr>
              <w:spacing w:before="20" w:after="20"/>
              <w:jc w:val="center"/>
            </w:pPr>
            <w:r w:rsidRPr="00E00B58">
              <w:t>Self-Check</w:t>
            </w:r>
          </w:p>
        </w:tc>
      </w:tr>
      <w:tr w:rsidR="001C6BB9" w:rsidRPr="00E00B58" w14:paraId="1C2F36F9" w14:textId="77777777" w:rsidTr="001C6BB9">
        <w:trPr>
          <w:cantSplit/>
        </w:trPr>
        <w:tc>
          <w:tcPr>
            <w:tcW w:w="1188" w:type="dxa"/>
            <w:tcBorders>
              <w:top w:val="single" w:sz="6" w:space="0" w:color="auto"/>
              <w:left w:val="double" w:sz="6" w:space="0" w:color="auto"/>
              <w:bottom w:val="single" w:sz="6" w:space="0" w:color="auto"/>
              <w:right w:val="double" w:sz="6" w:space="0" w:color="auto"/>
            </w:tcBorders>
          </w:tcPr>
          <w:p w14:paraId="16D01B1A" w14:textId="77777777" w:rsidR="001C6BB9" w:rsidRPr="00E00B58" w:rsidRDefault="001C6BB9" w:rsidP="001C6BB9">
            <w:pPr>
              <w:spacing w:before="20" w:after="20"/>
              <w:jc w:val="center"/>
            </w:pPr>
            <w:r w:rsidRPr="00E00B58">
              <w:t>03</w:t>
            </w:r>
          </w:p>
        </w:tc>
        <w:tc>
          <w:tcPr>
            <w:tcW w:w="3240" w:type="dxa"/>
            <w:tcBorders>
              <w:top w:val="single" w:sz="6" w:space="0" w:color="auto"/>
              <w:bottom w:val="single" w:sz="6" w:space="0" w:color="auto"/>
              <w:right w:val="double" w:sz="6" w:space="0" w:color="auto"/>
            </w:tcBorders>
          </w:tcPr>
          <w:p w14:paraId="48AC7C74" w14:textId="77777777" w:rsidR="001C6BB9" w:rsidRPr="00E00B58" w:rsidRDefault="001C6BB9" w:rsidP="001C6BB9">
            <w:pPr>
              <w:spacing w:before="20" w:after="20"/>
              <w:jc w:val="center"/>
            </w:pPr>
            <w:r w:rsidRPr="00E00B58">
              <w:t>Bypass Start</w:t>
            </w:r>
          </w:p>
        </w:tc>
      </w:tr>
      <w:tr w:rsidR="001C6BB9" w:rsidRPr="00E00B58" w14:paraId="7E8B9D79" w14:textId="77777777" w:rsidTr="001C6BB9">
        <w:trPr>
          <w:cantSplit/>
        </w:trPr>
        <w:tc>
          <w:tcPr>
            <w:tcW w:w="1188" w:type="dxa"/>
            <w:tcBorders>
              <w:top w:val="single" w:sz="6" w:space="0" w:color="auto"/>
              <w:left w:val="double" w:sz="6" w:space="0" w:color="auto"/>
              <w:right w:val="double" w:sz="6" w:space="0" w:color="auto"/>
            </w:tcBorders>
          </w:tcPr>
          <w:p w14:paraId="5A5CB736" w14:textId="77777777" w:rsidR="001C6BB9" w:rsidRPr="00E00B58" w:rsidRDefault="001C6BB9" w:rsidP="001C6BB9">
            <w:pPr>
              <w:spacing w:before="20" w:after="20"/>
              <w:jc w:val="center"/>
            </w:pPr>
            <w:r w:rsidRPr="00E00B58">
              <w:t>04</w:t>
            </w:r>
          </w:p>
        </w:tc>
        <w:tc>
          <w:tcPr>
            <w:tcW w:w="3240" w:type="dxa"/>
            <w:tcBorders>
              <w:top w:val="single" w:sz="6" w:space="0" w:color="auto"/>
              <w:right w:val="double" w:sz="6" w:space="0" w:color="auto"/>
            </w:tcBorders>
          </w:tcPr>
          <w:p w14:paraId="31ED7AC5" w14:textId="77777777" w:rsidR="001C6BB9" w:rsidRPr="00E00B58" w:rsidRDefault="001C6BB9" w:rsidP="001C6BB9">
            <w:pPr>
              <w:spacing w:before="20" w:after="20"/>
              <w:jc w:val="center"/>
            </w:pPr>
            <w:r w:rsidRPr="00E00B58">
              <w:t>Bypass End</w:t>
            </w:r>
          </w:p>
        </w:tc>
      </w:tr>
      <w:tr w:rsidR="001C6BB9" w:rsidRPr="00E00B58" w14:paraId="1CED9CB3" w14:textId="77777777" w:rsidTr="001C6BB9">
        <w:trPr>
          <w:cantSplit/>
        </w:trPr>
        <w:tc>
          <w:tcPr>
            <w:tcW w:w="1188" w:type="dxa"/>
            <w:tcBorders>
              <w:top w:val="single" w:sz="6" w:space="0" w:color="auto"/>
              <w:left w:val="double" w:sz="6" w:space="0" w:color="auto"/>
              <w:bottom w:val="double" w:sz="6" w:space="0" w:color="auto"/>
              <w:right w:val="double" w:sz="6" w:space="0" w:color="auto"/>
            </w:tcBorders>
          </w:tcPr>
          <w:p w14:paraId="4D2516DA" w14:textId="77777777" w:rsidR="001C6BB9" w:rsidRPr="00E00B58" w:rsidRDefault="001C6BB9" w:rsidP="001C6BB9">
            <w:pPr>
              <w:spacing w:before="20" w:after="20"/>
              <w:jc w:val="center"/>
            </w:pPr>
            <w:r w:rsidRPr="00E00B58">
              <w:t>05-FF</w:t>
            </w:r>
          </w:p>
        </w:tc>
        <w:tc>
          <w:tcPr>
            <w:tcW w:w="3240" w:type="dxa"/>
            <w:tcBorders>
              <w:top w:val="single" w:sz="6" w:space="0" w:color="auto"/>
              <w:bottom w:val="double" w:sz="6" w:space="0" w:color="auto"/>
              <w:right w:val="double" w:sz="6" w:space="0" w:color="auto"/>
            </w:tcBorders>
          </w:tcPr>
          <w:p w14:paraId="22EA989E" w14:textId="77777777" w:rsidR="001C6BB9" w:rsidRPr="00E00B58" w:rsidRDefault="001C6BB9" w:rsidP="001C6BB9">
            <w:pPr>
              <w:spacing w:before="20" w:after="20"/>
              <w:jc w:val="center"/>
            </w:pPr>
            <w:r w:rsidRPr="00E00B58">
              <w:t>Reserved</w:t>
            </w:r>
          </w:p>
        </w:tc>
      </w:tr>
    </w:tbl>
    <w:p w14:paraId="62A13473" w14:textId="0BC74EE9" w:rsidR="001C6BB9" w:rsidRPr="00E00B58" w:rsidRDefault="001C6BB9" w:rsidP="001C6BB9">
      <w:pPr>
        <w:pStyle w:val="NormalBlank"/>
      </w:pPr>
    </w:p>
    <w:p w14:paraId="782AFA56" w14:textId="790A18E7" w:rsidR="001F4053" w:rsidRPr="00E00B58" w:rsidRDefault="001F4053" w:rsidP="001C6BB9">
      <w:pPr>
        <w:pStyle w:val="NormalBlank"/>
      </w:pPr>
    </w:p>
    <w:p w14:paraId="136A5287" w14:textId="0A0D8284" w:rsidR="001F4053" w:rsidRPr="00E00B58" w:rsidRDefault="001F4053" w:rsidP="001C6BB9">
      <w:pPr>
        <w:pStyle w:val="NormalBlank"/>
      </w:pPr>
    </w:p>
    <w:p w14:paraId="4354C53D" w14:textId="3E22D188" w:rsidR="001F4053" w:rsidRPr="00E00B58" w:rsidRDefault="001F4053" w:rsidP="001C6BB9">
      <w:pPr>
        <w:pStyle w:val="NormalBlank"/>
      </w:pPr>
    </w:p>
    <w:p w14:paraId="58CD325C" w14:textId="36CB8834" w:rsidR="001F4053" w:rsidRPr="00E00B58" w:rsidRDefault="001F4053" w:rsidP="001C6BB9">
      <w:pPr>
        <w:pStyle w:val="NormalBlank"/>
      </w:pPr>
    </w:p>
    <w:p w14:paraId="39351606" w14:textId="41406C65" w:rsidR="001F4053" w:rsidRPr="00E00B58" w:rsidRDefault="001F4053" w:rsidP="001C6BB9">
      <w:pPr>
        <w:pStyle w:val="NormalBlank"/>
      </w:pPr>
    </w:p>
    <w:p w14:paraId="5F8B421F" w14:textId="164FB04A" w:rsidR="001F4053" w:rsidRPr="00E00B58" w:rsidRDefault="001F4053" w:rsidP="001C6BB9">
      <w:pPr>
        <w:pStyle w:val="NormalBlank"/>
      </w:pPr>
    </w:p>
    <w:p w14:paraId="0A2ABCD6" w14:textId="41451617" w:rsidR="001F4053" w:rsidRPr="00E00B58" w:rsidRDefault="001F4053" w:rsidP="001C6BB9">
      <w:pPr>
        <w:pStyle w:val="NormalBlank"/>
      </w:pPr>
    </w:p>
    <w:p w14:paraId="126D3AFD" w14:textId="77777777" w:rsidR="001F4053" w:rsidRPr="00E00B58" w:rsidRDefault="001F4053" w:rsidP="001C6BB9">
      <w:pPr>
        <w:pStyle w:val="NormalBlank"/>
      </w:pPr>
    </w:p>
    <w:bookmarkStart w:id="1943" w:name="_Toc341186384"/>
    <w:bookmarkStart w:id="1944" w:name="_Toc341413762"/>
    <w:bookmarkStart w:id="1945" w:name="_Toc341428037"/>
    <w:bookmarkStart w:id="1946" w:name="_Toc341432847"/>
    <w:bookmarkStart w:id="1947" w:name="_Toc342038550"/>
    <w:bookmarkStart w:id="1948" w:name="_Toc342568993"/>
    <w:bookmarkStart w:id="1949" w:name="_Toc342641103"/>
    <w:bookmarkStart w:id="1950" w:name="_Toc342642360"/>
    <w:bookmarkStart w:id="1951" w:name="_Toc342737360"/>
    <w:p w14:paraId="5D660D2C" w14:textId="77777777" w:rsidR="001C6BB9" w:rsidRPr="00E00B58" w:rsidRDefault="001C6BB9" w:rsidP="001C6BB9">
      <w:pPr>
        <w:pStyle w:val="Heading2"/>
      </w:pPr>
      <w:r w:rsidRPr="00E00B58">
        <w:lastRenderedPageBreak/>
        <w:fldChar w:fldCharType="begin"/>
      </w:r>
      <w:r w:rsidRPr="00E00B58">
        <w:instrText xml:space="preserve">autonumlgl </w:instrText>
      </w:r>
      <w:bookmarkStart w:id="1952" w:name="_Toc25072626"/>
      <w:r w:rsidRPr="00E00B58">
        <w:fldChar w:fldCharType="end"/>
      </w:r>
      <w:bookmarkStart w:id="1953" w:name="_Toc333225089"/>
      <w:r w:rsidRPr="00E00B58">
        <w:tab/>
        <w:t>Read Event Log</w:t>
      </w:r>
      <w:r w:rsidRPr="00E00B58">
        <w:tab/>
        <w:t>Function Code 49 Hex</w:t>
      </w:r>
      <w:bookmarkEnd w:id="1943"/>
      <w:bookmarkEnd w:id="1944"/>
      <w:bookmarkEnd w:id="1945"/>
      <w:bookmarkEnd w:id="1946"/>
      <w:bookmarkEnd w:id="1947"/>
      <w:bookmarkEnd w:id="1948"/>
      <w:bookmarkEnd w:id="1949"/>
      <w:bookmarkEnd w:id="1950"/>
      <w:bookmarkEnd w:id="1951"/>
      <w:bookmarkEnd w:id="1952"/>
      <w:bookmarkEnd w:id="1953"/>
    </w:p>
    <w:p w14:paraId="2F143251" w14:textId="77777777" w:rsidR="001C6BB9" w:rsidRPr="00E00B58" w:rsidRDefault="001C6BB9" w:rsidP="001C6BB9">
      <w:pPr>
        <w:pStyle w:val="NormalText"/>
      </w:pPr>
      <w:r w:rsidRPr="00E00B58">
        <w:t>The Event Log is a generalization of the VIP Bypass Log; accordingly, this function is a generalization of, and works like the Read VIP Bypass Log (function code 43 hex), with the following differences:</w:t>
      </w:r>
    </w:p>
    <w:p w14:paraId="34DB2565" w14:textId="77777777" w:rsidR="001C6BB9" w:rsidRPr="00E00B58" w:rsidRDefault="001C6BB9" w:rsidP="001C6BB9">
      <w:pPr>
        <w:pStyle w:val="NormalLine"/>
        <w:numPr>
          <w:ilvl w:val="0"/>
          <w:numId w:val="4"/>
        </w:numPr>
        <w:spacing w:after="200" w:line="276" w:lineRule="auto"/>
      </w:pPr>
      <w:r w:rsidRPr="00E00B58">
        <w:t xml:space="preserve">Nominally the Event Log is 32 entries in size, but the actual size may vary, and can be determined from the </w:t>
      </w:r>
      <w:r w:rsidRPr="00E00B58">
        <w:rPr>
          <w:i/>
        </w:rPr>
        <w:t>Event Log Block Size</w:t>
      </w:r>
      <w:r w:rsidRPr="00E00B58">
        <w:t xml:space="preserve"> register.</w:t>
      </w:r>
    </w:p>
    <w:p w14:paraId="5636509B" w14:textId="35FD2A11" w:rsidR="001C6BB9" w:rsidRPr="00E00B58" w:rsidRDefault="001C6BB9" w:rsidP="001C6BB9">
      <w:pPr>
        <w:pStyle w:val="NormalLine"/>
        <w:numPr>
          <w:ilvl w:val="0"/>
          <w:numId w:val="4"/>
        </w:numPr>
        <w:spacing w:after="200" w:line="276" w:lineRule="auto"/>
      </w:pPr>
      <w:r w:rsidRPr="00E00B58">
        <w:t xml:space="preserve">There is no </w:t>
      </w:r>
      <w:r w:rsidRPr="00E00B58">
        <w:rPr>
          <w:i/>
        </w:rPr>
        <w:t>Latest Log Pointer</w:t>
      </w:r>
      <w:r w:rsidRPr="00E00B58">
        <w:t xml:space="preserve"> register.  All records must be downloaded, and times compared to determine the latest.</w:t>
      </w:r>
    </w:p>
    <w:p w14:paraId="7CBF3DFF" w14:textId="77777777" w:rsidR="001C6BB9" w:rsidRPr="00E00B58" w:rsidRDefault="001C6BB9" w:rsidP="001C6BB9">
      <w:pPr>
        <w:pStyle w:val="NormalText"/>
      </w:pPr>
      <w:bookmarkStart w:id="1954" w:name="_Toc342038551"/>
      <w:bookmarkStart w:id="1955" w:name="_Toc342568994"/>
      <w:bookmarkStart w:id="1956" w:name="_Toc342641104"/>
      <w:bookmarkStart w:id="1957" w:name="_Toc342642361"/>
      <w:bookmarkStart w:id="1958" w:name="_Toc341186329"/>
      <w:bookmarkStart w:id="1959" w:name="_Toc341413707"/>
      <w:bookmarkStart w:id="1960" w:name="_Toc341427982"/>
      <w:bookmarkStart w:id="1961" w:name="_Toc341432792"/>
      <w:r w:rsidRPr="00E00B58">
        <w:t>The VIP rack controller does not support the Event Log.</w:t>
      </w:r>
    </w:p>
    <w:bookmarkStart w:id="1962" w:name="_Toc342737361"/>
    <w:p w14:paraId="4FBA4ADC" w14:textId="77777777" w:rsidR="001C6BB9" w:rsidRPr="00E00B58" w:rsidRDefault="001C6BB9" w:rsidP="001C6BB9">
      <w:pPr>
        <w:pStyle w:val="Heading3"/>
      </w:pPr>
      <w:r w:rsidRPr="00E00B58">
        <w:fldChar w:fldCharType="begin"/>
      </w:r>
      <w:r w:rsidRPr="00E00B58">
        <w:instrText xml:space="preserve">autonumlgl </w:instrText>
      </w:r>
      <w:bookmarkStart w:id="1963" w:name="_Toc25072627"/>
      <w:r w:rsidRPr="00E00B58">
        <w:fldChar w:fldCharType="end"/>
      </w:r>
      <w:bookmarkStart w:id="1964" w:name="_Toc333225090"/>
      <w:r w:rsidRPr="00E00B58">
        <w:tab/>
        <w:t>Example Query Message</w:t>
      </w:r>
      <w:bookmarkEnd w:id="1954"/>
      <w:bookmarkEnd w:id="1955"/>
      <w:bookmarkEnd w:id="1956"/>
      <w:bookmarkEnd w:id="1957"/>
      <w:bookmarkEnd w:id="1962"/>
      <w:bookmarkEnd w:id="1963"/>
      <w:bookmarkEnd w:id="1964"/>
    </w:p>
    <w:p w14:paraId="38D6B110" w14:textId="77777777" w:rsidR="001C6BB9" w:rsidRPr="00E00B58" w:rsidRDefault="001C6BB9" w:rsidP="001C6BB9">
      <w:pPr>
        <w:pStyle w:val="NormalLine"/>
      </w:pPr>
      <w:r w:rsidRPr="00E00B58">
        <w:object w:dxaOrig="3695" w:dyaOrig="1793" w14:anchorId="3A716775">
          <v:shape id="_x0000_i1068" type="#_x0000_t75" style="width:177pt;height:86pt" o:ole="">
            <v:imagedata r:id="rId98" o:title=""/>
          </v:shape>
          <o:OLEObject Type="Embed" ProgID="MSDraw" ShapeID="_x0000_i1068" DrawAspect="Content" ObjectID="_1635688564" r:id="rId99">
            <o:FieldCodes>\* mergeformat</o:FieldCodes>
          </o:OLEObject>
        </w:object>
      </w:r>
    </w:p>
    <w:bookmarkStart w:id="1965" w:name="_Toc342038552"/>
    <w:bookmarkStart w:id="1966" w:name="_Toc342568995"/>
    <w:bookmarkStart w:id="1967" w:name="_Toc342641105"/>
    <w:bookmarkStart w:id="1968" w:name="_Toc342642362"/>
    <w:bookmarkStart w:id="1969" w:name="_Toc342737362"/>
    <w:p w14:paraId="1F53962B" w14:textId="271C5005" w:rsidR="001C6BB9" w:rsidRPr="00E00B58" w:rsidRDefault="001C6BB9" w:rsidP="001C6BB9">
      <w:pPr>
        <w:pStyle w:val="Heading3"/>
      </w:pPr>
      <w:r w:rsidRPr="00E00B58">
        <w:fldChar w:fldCharType="begin"/>
      </w:r>
      <w:r w:rsidRPr="00E00B58">
        <w:instrText xml:space="preserve">autonumlgl </w:instrText>
      </w:r>
      <w:bookmarkStart w:id="1970" w:name="_Toc25072628"/>
      <w:r w:rsidRPr="00E00B58">
        <w:fldChar w:fldCharType="end"/>
      </w:r>
      <w:bookmarkStart w:id="1971" w:name="_Toc333225091"/>
      <w:r w:rsidRPr="00E00B58">
        <w:tab/>
        <w:t xml:space="preserve">Example Response Message—Reset Occurred </w:t>
      </w:r>
      <w:r w:rsidR="00281FC1" w:rsidRPr="00E00B58">
        <w:t>(</w:t>
      </w:r>
      <w:r w:rsidRPr="00E00B58">
        <w:t>Type Code</w:t>
      </w:r>
      <w:r w:rsidR="00281FC1" w:rsidRPr="00E00B58">
        <w:t xml:space="preserve"> =</w:t>
      </w:r>
      <w:r w:rsidRPr="00E00B58">
        <w:t xml:space="preserve"> 02</w:t>
      </w:r>
      <w:bookmarkEnd w:id="1958"/>
      <w:bookmarkEnd w:id="1959"/>
      <w:bookmarkEnd w:id="1960"/>
      <w:bookmarkEnd w:id="1961"/>
      <w:bookmarkEnd w:id="1965"/>
      <w:bookmarkEnd w:id="1966"/>
      <w:bookmarkEnd w:id="1967"/>
      <w:bookmarkEnd w:id="1968"/>
      <w:bookmarkEnd w:id="1969"/>
      <w:bookmarkEnd w:id="1971"/>
      <w:r w:rsidR="00281FC1" w:rsidRPr="00E00B58">
        <w:t>)</w:t>
      </w:r>
      <w:bookmarkEnd w:id="1970"/>
    </w:p>
    <w:p w14:paraId="64B4C3EA" w14:textId="77777777" w:rsidR="001C6BB9" w:rsidRPr="00E00B58" w:rsidRDefault="001C6BB9" w:rsidP="001C6BB9">
      <w:pPr>
        <w:pStyle w:val="NormalLine"/>
      </w:pPr>
      <w:r w:rsidRPr="00E00B58">
        <w:object w:dxaOrig="9380" w:dyaOrig="4145" w14:anchorId="2B9ACBEC">
          <v:shape id="_x0000_i1069" type="#_x0000_t75" style="width:440pt;height:194pt" o:ole="">
            <v:imagedata r:id="rId100" o:title=""/>
          </v:shape>
          <o:OLEObject Type="Embed" ProgID="MSDraw" ShapeID="_x0000_i1069" DrawAspect="Content" ObjectID="_1635688565" r:id="rId101">
            <o:FieldCodes>\* mergeformat</o:FieldCodes>
          </o:OLEObject>
        </w:object>
      </w:r>
    </w:p>
    <w:p w14:paraId="05CCCF1D" w14:textId="77777777" w:rsidR="001C6BB9" w:rsidRPr="00E00B58" w:rsidRDefault="001C6BB9" w:rsidP="001C6BB9">
      <w:pPr>
        <w:pStyle w:val="NormalText"/>
      </w:pPr>
    </w:p>
    <w:p w14:paraId="1D323C9E" w14:textId="77777777" w:rsidR="001C6BB9" w:rsidRPr="00E00B58" w:rsidRDefault="001C6BB9" w:rsidP="001C6BB9">
      <w:pPr>
        <w:pStyle w:val="NormalText"/>
      </w:pPr>
      <w:r w:rsidRPr="00E00B58">
        <w:t>This example response shows:</w:t>
      </w:r>
    </w:p>
    <w:p w14:paraId="2B4C2BE7" w14:textId="77777777" w:rsidR="001C6BB9" w:rsidRPr="00E00B58" w:rsidRDefault="001C6BB9" w:rsidP="001C6BB9">
      <w:pPr>
        <w:pStyle w:val="NormalText"/>
        <w:numPr>
          <w:ilvl w:val="0"/>
          <w:numId w:val="3"/>
        </w:numPr>
        <w:spacing w:line="276" w:lineRule="auto"/>
      </w:pPr>
      <w:r w:rsidRPr="00E00B58">
        <w:t>Type code 02 — System Reset;</w:t>
      </w:r>
    </w:p>
    <w:p w14:paraId="243D00BB" w14:textId="77777777" w:rsidR="001C6BB9" w:rsidRPr="00E00B58" w:rsidRDefault="001C6BB9" w:rsidP="001C6BB9">
      <w:pPr>
        <w:pStyle w:val="NormalText"/>
        <w:numPr>
          <w:ilvl w:val="0"/>
          <w:numId w:val="3"/>
        </w:numPr>
        <w:spacing w:line="276" w:lineRule="auto"/>
      </w:pPr>
      <w:r w:rsidRPr="00E00B58">
        <w:t>Subtype 20 (hex) — “Watchdog” reset;</w:t>
      </w:r>
    </w:p>
    <w:p w14:paraId="5351C82B" w14:textId="77777777" w:rsidR="001C6BB9" w:rsidRPr="00E00B58" w:rsidRDefault="001C6BB9" w:rsidP="001C6BB9">
      <w:pPr>
        <w:pStyle w:val="NormalText"/>
        <w:numPr>
          <w:ilvl w:val="0"/>
          <w:numId w:val="3"/>
        </w:numPr>
        <w:spacing w:line="276" w:lineRule="auto"/>
      </w:pPr>
      <w:r w:rsidRPr="00E00B58">
        <w:t>Time code 30DE19B5 — the [first] “Reset” event occurred at 3:25:41 25-Dec-95;</w:t>
      </w:r>
    </w:p>
    <w:p w14:paraId="03790958" w14:textId="77777777" w:rsidR="001C6BB9" w:rsidRPr="00E00B58" w:rsidRDefault="001C6BB9" w:rsidP="001C6BB9">
      <w:pPr>
        <w:pStyle w:val="NormalText"/>
        <w:numPr>
          <w:ilvl w:val="0"/>
          <w:numId w:val="3"/>
        </w:numPr>
        <w:spacing w:line="276" w:lineRule="auto"/>
      </w:pPr>
      <w:r w:rsidRPr="00E00B58">
        <w:lastRenderedPageBreak/>
        <w:t>RepMask FFFC (hex) — a total of 3 resets occurred;</w:t>
      </w:r>
    </w:p>
    <w:p w14:paraId="556821C6" w14:textId="77777777" w:rsidR="001C6BB9" w:rsidRPr="00E00B58" w:rsidRDefault="001C6BB9" w:rsidP="001C6BB9">
      <w:pPr>
        <w:pStyle w:val="NormalText"/>
        <w:numPr>
          <w:ilvl w:val="0"/>
          <w:numId w:val="3"/>
        </w:numPr>
        <w:spacing w:line="276" w:lineRule="auto"/>
      </w:pPr>
      <w:r w:rsidRPr="00E00B58">
        <w:t>Info block for “Reset” shows:</w:t>
      </w:r>
    </w:p>
    <w:p w14:paraId="16E49A99" w14:textId="77777777" w:rsidR="001C6BB9" w:rsidRPr="00E00B58" w:rsidRDefault="001C6BB9" w:rsidP="001C6BB9">
      <w:pPr>
        <w:pStyle w:val="NormalText"/>
        <w:numPr>
          <w:ilvl w:val="0"/>
          <w:numId w:val="3"/>
        </w:numPr>
        <w:spacing w:line="276" w:lineRule="auto"/>
        <w:ind w:left="1080"/>
      </w:pPr>
      <w:r w:rsidRPr="00E00B58">
        <w:t>the Hardware is Revision 1.2.0;</w:t>
      </w:r>
    </w:p>
    <w:p w14:paraId="5B0BA81C" w14:textId="77777777" w:rsidR="001C6BB9" w:rsidRPr="00E00B58" w:rsidRDefault="001C6BB9" w:rsidP="001C6BB9">
      <w:pPr>
        <w:pStyle w:val="NormalText"/>
        <w:numPr>
          <w:ilvl w:val="0"/>
          <w:numId w:val="3"/>
        </w:numPr>
        <w:spacing w:line="276" w:lineRule="auto"/>
        <w:ind w:left="1080"/>
      </w:pPr>
      <w:r w:rsidRPr="00E00B58">
        <w:t>the firmware kernel is version 0.0.0 (The first Intellitrol release has no separate kernel);</w:t>
      </w:r>
    </w:p>
    <w:p w14:paraId="693D33C7" w14:textId="77777777" w:rsidR="001C6BB9" w:rsidRPr="00E00B58" w:rsidRDefault="001C6BB9" w:rsidP="001C6BB9">
      <w:pPr>
        <w:pStyle w:val="NormalText"/>
        <w:numPr>
          <w:ilvl w:val="0"/>
          <w:numId w:val="3"/>
        </w:numPr>
        <w:spacing w:line="276" w:lineRule="auto"/>
        <w:ind w:left="1080"/>
      </w:pPr>
      <w:r w:rsidRPr="00E00B58">
        <w:t>the firmware shell is version 0.5.E3 (a late Intellitrol Beta test for the first production release);</w:t>
      </w:r>
    </w:p>
    <w:p w14:paraId="6BF851ED" w14:textId="77777777" w:rsidR="001C6BB9" w:rsidRPr="00E00B58" w:rsidRDefault="001C6BB9" w:rsidP="001C6BB9">
      <w:pPr>
        <w:pStyle w:val="NormalText"/>
        <w:numPr>
          <w:ilvl w:val="0"/>
          <w:numId w:val="3"/>
        </w:numPr>
        <w:spacing w:line="276" w:lineRule="auto"/>
        <w:ind w:left="1080"/>
      </w:pPr>
      <w:r w:rsidRPr="00E00B58">
        <w:t>the unit is hardware-jumpered for 8-compartment, Deadman-Switch, Ground-Fault Detection, and VIP operations; The DEBUG jumper is installed (or was at the time the reset occurred) — indicating an UNSAFE CONDITION in which to operate the Intellitrol rack controller unit since DEBUG defeats most safety and fault tests;</w:t>
      </w:r>
    </w:p>
    <w:p w14:paraId="1C411F75" w14:textId="75F9256A" w:rsidR="001C6BB9" w:rsidRPr="00E00B58" w:rsidRDefault="001C6BB9" w:rsidP="001C6BB9">
      <w:pPr>
        <w:pStyle w:val="NormalText"/>
        <w:numPr>
          <w:ilvl w:val="0"/>
          <w:numId w:val="3"/>
        </w:numPr>
        <w:spacing w:line="276" w:lineRule="auto"/>
        <w:ind w:left="1080"/>
      </w:pPr>
      <w:r w:rsidRPr="00E00B58">
        <w:t>the unit is software-configured for Deadman-Switch and VIP operations; Ground-Fault Detection is disabled, either deliberately by TAS command, or not Features-Password-enabled; (the software has no control over the 6/8 compartment operation and so will run as jumpered, in this case 8-compartment mode)</w:t>
      </w:r>
    </w:p>
    <w:p w14:paraId="721D379C" w14:textId="315ECECD" w:rsidR="001F4053" w:rsidRPr="00E00B58" w:rsidRDefault="001F4053" w:rsidP="001F4053">
      <w:pPr>
        <w:pStyle w:val="NormalText"/>
        <w:spacing w:line="276" w:lineRule="auto"/>
      </w:pPr>
    </w:p>
    <w:p w14:paraId="1D306AC9" w14:textId="60641BDA" w:rsidR="001F4053" w:rsidRPr="00E00B58" w:rsidRDefault="001F4053" w:rsidP="001F4053">
      <w:pPr>
        <w:pStyle w:val="NormalText"/>
        <w:spacing w:line="276" w:lineRule="auto"/>
      </w:pPr>
    </w:p>
    <w:p w14:paraId="7B8D6B2F" w14:textId="54219660" w:rsidR="001F4053" w:rsidRPr="00E00B58" w:rsidRDefault="001F4053" w:rsidP="001F4053">
      <w:pPr>
        <w:pStyle w:val="NormalText"/>
        <w:spacing w:line="276" w:lineRule="auto"/>
      </w:pPr>
    </w:p>
    <w:p w14:paraId="2792C7D4" w14:textId="77E9ACA8" w:rsidR="001F4053" w:rsidRPr="00E00B58" w:rsidRDefault="001F4053" w:rsidP="001F4053">
      <w:pPr>
        <w:pStyle w:val="NormalText"/>
        <w:spacing w:line="276" w:lineRule="auto"/>
      </w:pPr>
    </w:p>
    <w:p w14:paraId="5A9198BF" w14:textId="4C61E70E" w:rsidR="001F4053" w:rsidRPr="00E00B58" w:rsidRDefault="001F4053" w:rsidP="001F4053">
      <w:pPr>
        <w:pStyle w:val="NormalText"/>
        <w:spacing w:line="276" w:lineRule="auto"/>
      </w:pPr>
    </w:p>
    <w:p w14:paraId="62E9D7B4" w14:textId="6EB8B866" w:rsidR="001F4053" w:rsidRPr="00E00B58" w:rsidRDefault="001F4053" w:rsidP="001F4053">
      <w:pPr>
        <w:pStyle w:val="NormalText"/>
        <w:spacing w:line="276" w:lineRule="auto"/>
      </w:pPr>
    </w:p>
    <w:p w14:paraId="3F87048F" w14:textId="3806743B" w:rsidR="001F4053" w:rsidRPr="00E00B58" w:rsidRDefault="001F4053" w:rsidP="001F4053">
      <w:pPr>
        <w:pStyle w:val="NormalText"/>
        <w:spacing w:line="276" w:lineRule="auto"/>
      </w:pPr>
    </w:p>
    <w:p w14:paraId="6AA5CD41" w14:textId="29D5906C" w:rsidR="001F4053" w:rsidRPr="00E00B58" w:rsidRDefault="001F4053" w:rsidP="001F4053">
      <w:pPr>
        <w:pStyle w:val="NormalText"/>
        <w:spacing w:line="276" w:lineRule="auto"/>
      </w:pPr>
    </w:p>
    <w:p w14:paraId="0112521C" w14:textId="4D0FB994" w:rsidR="001F4053" w:rsidRPr="00E00B58" w:rsidRDefault="001F4053" w:rsidP="001F4053">
      <w:pPr>
        <w:pStyle w:val="NormalText"/>
        <w:spacing w:line="276" w:lineRule="auto"/>
      </w:pPr>
    </w:p>
    <w:p w14:paraId="6F4F3B1B" w14:textId="5FE2FE50" w:rsidR="001F4053" w:rsidRPr="00E00B58" w:rsidRDefault="001F4053" w:rsidP="001F4053">
      <w:pPr>
        <w:pStyle w:val="NormalText"/>
        <w:spacing w:line="276" w:lineRule="auto"/>
      </w:pPr>
    </w:p>
    <w:p w14:paraId="224326A5" w14:textId="4336FE79" w:rsidR="001F4053" w:rsidRPr="00E00B58" w:rsidRDefault="001F4053" w:rsidP="001F4053">
      <w:pPr>
        <w:pStyle w:val="NormalText"/>
        <w:spacing w:line="276" w:lineRule="auto"/>
      </w:pPr>
    </w:p>
    <w:p w14:paraId="2FCD3642" w14:textId="6FD2A56E" w:rsidR="001F4053" w:rsidRPr="00E00B58" w:rsidRDefault="001F4053" w:rsidP="001F4053">
      <w:pPr>
        <w:pStyle w:val="NormalText"/>
        <w:spacing w:line="276" w:lineRule="auto"/>
      </w:pPr>
    </w:p>
    <w:p w14:paraId="7F216B49" w14:textId="77777777" w:rsidR="001F4053" w:rsidRPr="00E00B58" w:rsidRDefault="001F4053" w:rsidP="001F4053">
      <w:pPr>
        <w:pStyle w:val="NormalText"/>
        <w:spacing w:line="276" w:lineRule="auto"/>
      </w:pPr>
    </w:p>
    <w:bookmarkStart w:id="1972" w:name="_Toc342568996"/>
    <w:bookmarkStart w:id="1973" w:name="_Toc342641106"/>
    <w:bookmarkStart w:id="1974" w:name="_Toc342642363"/>
    <w:bookmarkStart w:id="1975" w:name="_Toc342737363"/>
    <w:bookmarkEnd w:id="1728"/>
    <w:bookmarkEnd w:id="1729"/>
    <w:bookmarkEnd w:id="1730"/>
    <w:bookmarkEnd w:id="1731"/>
    <w:p w14:paraId="45390241" w14:textId="77777777" w:rsidR="00A5626F" w:rsidRPr="00E00B58" w:rsidRDefault="00A5626F">
      <w:pPr>
        <w:pStyle w:val="Heading2"/>
      </w:pPr>
      <w:r w:rsidRPr="00E00B58">
        <w:lastRenderedPageBreak/>
        <w:fldChar w:fldCharType="begin"/>
      </w:r>
      <w:r w:rsidRPr="00E00B58">
        <w:instrText xml:space="preserve">autonumlgl </w:instrText>
      </w:r>
      <w:bookmarkStart w:id="1976" w:name="_Toc25072629"/>
      <w:r w:rsidRPr="00E00B58">
        <w:fldChar w:fldCharType="end"/>
      </w:r>
      <w:r w:rsidRPr="00E00B58">
        <w:tab/>
        <w:t>CRC Vehicle List</w:t>
      </w:r>
      <w:r w:rsidRPr="00E00B58">
        <w:tab/>
        <w:t>Function Code 4A Hex</w:t>
      </w:r>
      <w:bookmarkEnd w:id="1972"/>
      <w:bookmarkEnd w:id="1973"/>
      <w:bookmarkEnd w:id="1974"/>
      <w:bookmarkEnd w:id="1975"/>
      <w:bookmarkEnd w:id="1976"/>
    </w:p>
    <w:p w14:paraId="37184DDB" w14:textId="77777777" w:rsidR="00A5626F" w:rsidRPr="00E00B58" w:rsidRDefault="00A5626F">
      <w:pPr>
        <w:pStyle w:val="NormalText"/>
      </w:pPr>
      <w:r w:rsidRPr="00E00B58">
        <w:t xml:space="preserve">The CRC Vehicle List command is used to obtain a rack controller-derived Modbus CRC-16 value for a </w:t>
      </w:r>
      <w:r w:rsidR="00921243" w:rsidRPr="00E00B58">
        <w:t>logically contiguous</w:t>
      </w:r>
      <w:r w:rsidRPr="00E00B58">
        <w:t xml:space="preserve"> subset of the Vehicle List. This CRC value can be used by the TAS to decide </w:t>
      </w:r>
      <w:r w:rsidR="00921243" w:rsidRPr="00E00B58">
        <w:t>whether</w:t>
      </w:r>
      <w:r w:rsidRPr="00E00B58">
        <w:t xml:space="preserve"> the rack controller’s Vehicle List is correct and up to date.</w:t>
      </w:r>
    </w:p>
    <w:bookmarkStart w:id="1977" w:name="_Toc342568997"/>
    <w:bookmarkStart w:id="1978" w:name="_Toc342641107"/>
    <w:bookmarkStart w:id="1979" w:name="_Toc342642364"/>
    <w:bookmarkStart w:id="1980" w:name="_Toc342737364"/>
    <w:p w14:paraId="3A6FA705" w14:textId="77777777" w:rsidR="00A5626F" w:rsidRPr="00E00B58" w:rsidRDefault="00A5626F">
      <w:pPr>
        <w:pStyle w:val="Heading3"/>
      </w:pPr>
      <w:r w:rsidRPr="00E00B58">
        <w:fldChar w:fldCharType="begin"/>
      </w:r>
      <w:r w:rsidRPr="00E00B58">
        <w:instrText xml:space="preserve">autonumlgl </w:instrText>
      </w:r>
      <w:bookmarkStart w:id="1981" w:name="_Toc25072630"/>
      <w:r w:rsidRPr="00E00B58">
        <w:fldChar w:fldCharType="end"/>
      </w:r>
      <w:r w:rsidRPr="00E00B58">
        <w:tab/>
        <w:t>Example Query Message</w:t>
      </w:r>
      <w:bookmarkEnd w:id="1977"/>
      <w:bookmarkEnd w:id="1978"/>
      <w:bookmarkEnd w:id="1979"/>
      <w:bookmarkEnd w:id="1980"/>
      <w:bookmarkEnd w:id="1981"/>
    </w:p>
    <w:p w14:paraId="68674A33" w14:textId="77777777" w:rsidR="00A5626F" w:rsidRPr="00E00B58" w:rsidRDefault="00A5626F">
      <w:pPr>
        <w:pStyle w:val="NormalText"/>
      </w:pPr>
      <w:r w:rsidRPr="00E00B58">
        <w:t>To, for example, obtain the unit’s CRC of the 100 (decimal) vehicle serial numbers stored in the Vehicle List as index entries 500 to 599 (decimal):</w:t>
      </w:r>
    </w:p>
    <w:p w14:paraId="5D966922" w14:textId="77777777" w:rsidR="00A5626F" w:rsidRPr="00E00B58" w:rsidRDefault="00A5626F">
      <w:pPr>
        <w:pStyle w:val="NormalLine"/>
      </w:pPr>
      <w:r w:rsidRPr="00E00B58">
        <w:object w:dxaOrig="4843" w:dyaOrig="1793" w14:anchorId="381E6383">
          <v:shape id="_x0000_i1070" type="#_x0000_t75" style="width:232pt;height:86pt" o:ole="">
            <v:imagedata r:id="rId102" o:title=""/>
          </v:shape>
          <o:OLEObject Type="Embed" ProgID="MSDraw" ShapeID="_x0000_i1070" DrawAspect="Content" ObjectID="_1635688566" r:id="rId103">
            <o:FieldCodes>\* mergeformat</o:FieldCodes>
          </o:OLEObject>
        </w:object>
      </w:r>
    </w:p>
    <w:bookmarkStart w:id="1982" w:name="_Toc342568998"/>
    <w:bookmarkStart w:id="1983" w:name="_Toc342641108"/>
    <w:bookmarkStart w:id="1984" w:name="_Toc342642365"/>
    <w:bookmarkStart w:id="1985" w:name="_Toc342737365"/>
    <w:p w14:paraId="6E4C18B0" w14:textId="77777777" w:rsidR="00A5626F" w:rsidRPr="00E00B58" w:rsidRDefault="00A5626F">
      <w:pPr>
        <w:pStyle w:val="Heading3"/>
      </w:pPr>
      <w:r w:rsidRPr="00E00B58">
        <w:fldChar w:fldCharType="begin"/>
      </w:r>
      <w:r w:rsidRPr="00E00B58">
        <w:instrText xml:space="preserve">autonumlgl </w:instrText>
      </w:r>
      <w:bookmarkStart w:id="1986" w:name="_Toc25072631"/>
      <w:r w:rsidRPr="00E00B58">
        <w:fldChar w:fldCharType="end"/>
      </w:r>
      <w:r w:rsidRPr="00E00B58">
        <w:tab/>
        <w:t>Example Response Message</w:t>
      </w:r>
      <w:bookmarkEnd w:id="1982"/>
      <w:bookmarkEnd w:id="1983"/>
      <w:bookmarkEnd w:id="1984"/>
      <w:bookmarkEnd w:id="1985"/>
      <w:bookmarkEnd w:id="1986"/>
    </w:p>
    <w:p w14:paraId="785C01E2" w14:textId="77777777" w:rsidR="00A5626F" w:rsidRPr="00E00B58" w:rsidRDefault="00A5626F">
      <w:pPr>
        <w:pStyle w:val="NormalText"/>
      </w:pPr>
      <w:r w:rsidRPr="00E00B58">
        <w:t>The unit will respond by echoing the requested starting index and length, followed by the Vehicle List CRC-16 value.</w:t>
      </w:r>
    </w:p>
    <w:p w14:paraId="7CC1354E" w14:textId="77777777" w:rsidR="00A5626F" w:rsidRPr="00E00B58" w:rsidRDefault="00A5626F">
      <w:pPr>
        <w:pStyle w:val="NormalLine"/>
      </w:pPr>
      <w:r w:rsidRPr="00E00B58">
        <w:rPr>
          <w:b/>
          <w:sz w:val="24"/>
          <w:u w:val="single"/>
        </w:rPr>
        <w:object w:dxaOrig="6050" w:dyaOrig="1793" w14:anchorId="00DC7A13">
          <v:shape id="_x0000_i1071" type="#_x0000_t75" style="width:289pt;height:86pt" o:ole="">
            <v:imagedata r:id="rId104" o:title=""/>
          </v:shape>
          <o:OLEObject Type="Embed" ProgID="MSDraw" ShapeID="_x0000_i1071" DrawAspect="Content" ObjectID="_1635688567" r:id="rId105">
            <o:FieldCodes>\* mergeformat</o:FieldCodes>
          </o:OLEObject>
        </w:object>
      </w:r>
    </w:p>
    <w:p w14:paraId="1B26FB6E" w14:textId="77777777" w:rsidR="00A5626F" w:rsidRPr="00E00B58" w:rsidRDefault="00A5626F">
      <w:pPr>
        <w:pStyle w:val="NormalText"/>
      </w:pPr>
    </w:p>
    <w:p w14:paraId="41887BCF" w14:textId="6AD70C00" w:rsidR="00A5626F" w:rsidRPr="00E00B58" w:rsidRDefault="00A5626F">
      <w:pPr>
        <w:pStyle w:val="NormalText"/>
      </w:pPr>
      <w:r w:rsidRPr="00E00B58">
        <w:t>As a point of reference, 1 blank serial number (000000000000 hex or 6 consecutive “00” bytes) CRC’s as 1B00 (hex); 10 contiguous blank serial numbers (60 consecutive “00” bytes) CRC as DBFF, and 100 contiguous blank serial numbers (600 consecutive “00” bytes) CRC as 65AA. The example response above shows all serial number entries 500 to 599 in the Vehicle List to be blank (there are in fact many different non-blank combinations of bytes that can CRC to one particular value; the odds that randomly something other than the correct serial numbers would CRC to the desired value are fairly small).</w:t>
      </w:r>
    </w:p>
    <w:p w14:paraId="56F4560F" w14:textId="3FAC61E1" w:rsidR="001F4053" w:rsidRPr="00E00B58" w:rsidRDefault="001F4053">
      <w:pPr>
        <w:pStyle w:val="NormalText"/>
      </w:pPr>
    </w:p>
    <w:p w14:paraId="5333D519" w14:textId="7361ABE7" w:rsidR="001F4053" w:rsidRPr="00E00B58" w:rsidRDefault="001F4053">
      <w:pPr>
        <w:pStyle w:val="NormalText"/>
      </w:pPr>
    </w:p>
    <w:p w14:paraId="050CA825" w14:textId="0A88D653" w:rsidR="001F4053" w:rsidRPr="00E00B58" w:rsidRDefault="001F4053">
      <w:pPr>
        <w:pStyle w:val="NormalText"/>
      </w:pPr>
    </w:p>
    <w:p w14:paraId="3E92EEE4" w14:textId="77777777" w:rsidR="001F4053" w:rsidRPr="00E00B58" w:rsidRDefault="001F4053">
      <w:pPr>
        <w:pStyle w:val="NormalText"/>
      </w:pPr>
    </w:p>
    <w:bookmarkStart w:id="1987" w:name="_Toc342568999"/>
    <w:bookmarkStart w:id="1988" w:name="_Toc342641109"/>
    <w:bookmarkStart w:id="1989" w:name="_Toc342642366"/>
    <w:bookmarkStart w:id="1990" w:name="_Toc342737366"/>
    <w:p w14:paraId="2C028DAA" w14:textId="77777777" w:rsidR="00A5626F" w:rsidRPr="00E00B58" w:rsidRDefault="00A5626F">
      <w:pPr>
        <w:pStyle w:val="Heading2"/>
      </w:pPr>
      <w:r w:rsidRPr="00E00B58">
        <w:lastRenderedPageBreak/>
        <w:fldChar w:fldCharType="begin"/>
      </w:r>
      <w:r w:rsidRPr="00E00B58">
        <w:instrText xml:space="preserve">autonumlgl </w:instrText>
      </w:r>
      <w:bookmarkStart w:id="1991" w:name="_Toc25072632"/>
      <w:r w:rsidRPr="00E00B58">
        <w:fldChar w:fldCharType="end"/>
      </w:r>
      <w:r w:rsidRPr="00E00B58">
        <w:tab/>
        <w:t>Write Bypass Keys</w:t>
      </w:r>
      <w:r w:rsidRPr="00E00B58">
        <w:tab/>
        <w:t>Function Code 4B Hex</w:t>
      </w:r>
      <w:bookmarkEnd w:id="1987"/>
      <w:bookmarkEnd w:id="1988"/>
      <w:bookmarkEnd w:id="1989"/>
      <w:bookmarkEnd w:id="1990"/>
      <w:bookmarkEnd w:id="1991"/>
    </w:p>
    <w:p w14:paraId="7AA4C3D5" w14:textId="77777777" w:rsidR="001D53A5" w:rsidRPr="00E00B58" w:rsidRDefault="001D53A5" w:rsidP="001D53A5">
      <w:pPr>
        <w:pStyle w:val="NormalText"/>
      </w:pPr>
      <w:r w:rsidRPr="00E00B58">
        <w:t>The Write Bypass Keys command is used to write one or more Bypass Authorizer serial numbers to the control unit’s onboard EEPROM-resident Bypass Authorizer List. The format and operation of Write Bypass Keys (function 4B) is identical in operation and construction to Write Multiple Vehicles (function 46).</w:t>
      </w:r>
    </w:p>
    <w:p w14:paraId="4AC96346" w14:textId="20F742E8" w:rsidR="00A5626F" w:rsidRPr="00E00B58" w:rsidRDefault="001D53A5" w:rsidP="00951C19">
      <w:pPr>
        <w:pStyle w:val="NormalText"/>
        <w:spacing w:after="0"/>
      </w:pPr>
      <w:r w:rsidRPr="00E00B58">
        <w:t>The Intellitrol by default has room for up to 32 Bypass Authorizer serial numbers; to determine the actual size of the Bypass Authorizer List, read the Bypass Key Block Size register (0AC), and divide by the size of a stored bypass key element (8)</w:t>
      </w:r>
      <w:r w:rsidR="00A5626F" w:rsidRPr="00E00B58">
        <w:t>.</w:t>
      </w:r>
    </w:p>
    <w:p w14:paraId="2B73124A" w14:textId="77777777" w:rsidR="00951C19" w:rsidRPr="00E00B58" w:rsidRDefault="00951C19" w:rsidP="00951C19">
      <w:pPr>
        <w:pStyle w:val="BodyText"/>
        <w:spacing w:before="0" w:after="0"/>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29"/>
        <w:gridCol w:w="1044"/>
        <w:gridCol w:w="7"/>
        <w:gridCol w:w="540"/>
        <w:gridCol w:w="481"/>
        <w:gridCol w:w="17"/>
        <w:gridCol w:w="1045"/>
        <w:gridCol w:w="407"/>
        <w:gridCol w:w="638"/>
        <w:gridCol w:w="832"/>
        <w:gridCol w:w="213"/>
        <w:gridCol w:w="272"/>
        <w:gridCol w:w="564"/>
        <w:gridCol w:w="564"/>
        <w:gridCol w:w="564"/>
        <w:gridCol w:w="564"/>
        <w:gridCol w:w="564"/>
      </w:tblGrid>
      <w:tr w:rsidR="00951C19" w:rsidRPr="00E00B58" w14:paraId="2533CB1E" w14:textId="77777777" w:rsidTr="00903034">
        <w:trPr>
          <w:trHeight w:val="227"/>
        </w:trPr>
        <w:tc>
          <w:tcPr>
            <w:tcW w:w="1015" w:type="dxa"/>
            <w:shd w:val="clear" w:color="auto" w:fill="D1D2D1"/>
          </w:tcPr>
          <w:p w14:paraId="78915BD9"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0" w:type="dxa"/>
            <w:gridSpan w:val="3"/>
            <w:shd w:val="clear" w:color="auto" w:fill="D1D2D1"/>
          </w:tcPr>
          <w:p w14:paraId="7B7D9228"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1021" w:type="dxa"/>
            <w:gridSpan w:val="2"/>
            <w:shd w:val="clear" w:color="auto" w:fill="D1D2D1"/>
          </w:tcPr>
          <w:p w14:paraId="1B5D1254"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Element Number</w:t>
            </w:r>
          </w:p>
        </w:tc>
        <w:tc>
          <w:tcPr>
            <w:tcW w:w="2939" w:type="dxa"/>
            <w:gridSpan w:val="5"/>
            <w:shd w:val="clear" w:color="auto" w:fill="D1D2D1"/>
          </w:tcPr>
          <w:p w14:paraId="5C94D57D"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Number of Elements</w:t>
            </w:r>
          </w:p>
        </w:tc>
        <w:tc>
          <w:tcPr>
            <w:tcW w:w="3305" w:type="dxa"/>
            <w:gridSpan w:val="7"/>
            <w:shd w:val="clear" w:color="auto" w:fill="D1D2D1"/>
          </w:tcPr>
          <w:p w14:paraId="54CF065C"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Bypass Key 1</w:t>
            </w:r>
          </w:p>
        </w:tc>
      </w:tr>
      <w:tr w:rsidR="00951C19" w:rsidRPr="00E00B58" w14:paraId="5ED7DA36" w14:textId="77777777" w:rsidTr="00903034">
        <w:trPr>
          <w:trHeight w:val="266"/>
        </w:trPr>
        <w:tc>
          <w:tcPr>
            <w:tcW w:w="1015" w:type="dxa"/>
          </w:tcPr>
          <w:p w14:paraId="4F04139E"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0" w:type="dxa"/>
            <w:gridSpan w:val="3"/>
          </w:tcPr>
          <w:p w14:paraId="6A716671"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4B</w:t>
            </w:r>
          </w:p>
        </w:tc>
        <w:tc>
          <w:tcPr>
            <w:tcW w:w="540" w:type="dxa"/>
          </w:tcPr>
          <w:p w14:paraId="1B73F949"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12</w:t>
            </w:r>
          </w:p>
        </w:tc>
        <w:tc>
          <w:tcPr>
            <w:tcW w:w="481" w:type="dxa"/>
          </w:tcPr>
          <w:p w14:paraId="4B2F1F24"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34</w:t>
            </w:r>
          </w:p>
        </w:tc>
        <w:tc>
          <w:tcPr>
            <w:tcW w:w="1469" w:type="dxa"/>
            <w:gridSpan w:val="3"/>
          </w:tcPr>
          <w:p w14:paraId="69CA75B4"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1470" w:type="dxa"/>
            <w:gridSpan w:val="2"/>
          </w:tcPr>
          <w:p w14:paraId="17125B20"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02</w:t>
            </w:r>
          </w:p>
        </w:tc>
        <w:tc>
          <w:tcPr>
            <w:tcW w:w="485" w:type="dxa"/>
            <w:gridSpan w:val="2"/>
          </w:tcPr>
          <w:p w14:paraId="363EA135"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564" w:type="dxa"/>
          </w:tcPr>
          <w:p w14:paraId="1BBB4C24"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11</w:t>
            </w:r>
          </w:p>
        </w:tc>
        <w:tc>
          <w:tcPr>
            <w:tcW w:w="564" w:type="dxa"/>
          </w:tcPr>
          <w:p w14:paraId="7B64CB67"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22</w:t>
            </w:r>
          </w:p>
        </w:tc>
        <w:tc>
          <w:tcPr>
            <w:tcW w:w="564" w:type="dxa"/>
          </w:tcPr>
          <w:p w14:paraId="64DC35D0"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33</w:t>
            </w:r>
          </w:p>
        </w:tc>
        <w:tc>
          <w:tcPr>
            <w:tcW w:w="564" w:type="dxa"/>
          </w:tcPr>
          <w:p w14:paraId="6F094F17"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44</w:t>
            </w:r>
          </w:p>
        </w:tc>
        <w:tc>
          <w:tcPr>
            <w:tcW w:w="564" w:type="dxa"/>
          </w:tcPr>
          <w:p w14:paraId="532C2016"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AA</w:t>
            </w:r>
          </w:p>
        </w:tc>
      </w:tr>
      <w:tr w:rsidR="00951C19" w:rsidRPr="00E00B58" w14:paraId="4E96B7EA" w14:textId="77777777" w:rsidTr="00903034">
        <w:trPr>
          <w:trHeight w:val="227"/>
        </w:trPr>
        <w:tc>
          <w:tcPr>
            <w:tcW w:w="6268" w:type="dxa"/>
            <w:gridSpan w:val="12"/>
            <w:shd w:val="clear" w:color="auto" w:fill="D1D2D1"/>
          </w:tcPr>
          <w:p w14:paraId="19DB2AE0"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Bypass Key 2</w:t>
            </w:r>
          </w:p>
        </w:tc>
        <w:tc>
          <w:tcPr>
            <w:tcW w:w="3092" w:type="dxa"/>
            <w:gridSpan w:val="6"/>
            <w:shd w:val="clear" w:color="auto" w:fill="D1D2D1"/>
          </w:tcPr>
          <w:p w14:paraId="0808A460"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951C19" w:rsidRPr="00E00B58" w14:paraId="41C6BA53" w14:textId="77777777" w:rsidTr="00903034">
        <w:trPr>
          <w:trHeight w:val="266"/>
        </w:trPr>
        <w:tc>
          <w:tcPr>
            <w:tcW w:w="1044" w:type="dxa"/>
            <w:gridSpan w:val="2"/>
          </w:tcPr>
          <w:p w14:paraId="071A58F7"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1044" w:type="dxa"/>
          </w:tcPr>
          <w:p w14:paraId="18D39DC0"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11</w:t>
            </w:r>
          </w:p>
        </w:tc>
        <w:tc>
          <w:tcPr>
            <w:tcW w:w="1045" w:type="dxa"/>
            <w:gridSpan w:val="4"/>
          </w:tcPr>
          <w:p w14:paraId="09579410"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22</w:t>
            </w:r>
          </w:p>
        </w:tc>
        <w:tc>
          <w:tcPr>
            <w:tcW w:w="1045" w:type="dxa"/>
          </w:tcPr>
          <w:p w14:paraId="7FD7DDF6"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33</w:t>
            </w:r>
          </w:p>
        </w:tc>
        <w:tc>
          <w:tcPr>
            <w:tcW w:w="1045" w:type="dxa"/>
            <w:gridSpan w:val="2"/>
          </w:tcPr>
          <w:p w14:paraId="176B1065"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44</w:t>
            </w:r>
          </w:p>
        </w:tc>
        <w:tc>
          <w:tcPr>
            <w:tcW w:w="1045" w:type="dxa"/>
            <w:gridSpan w:val="2"/>
          </w:tcPr>
          <w:p w14:paraId="0160A712"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AA</w:t>
            </w:r>
          </w:p>
        </w:tc>
        <w:tc>
          <w:tcPr>
            <w:tcW w:w="3092" w:type="dxa"/>
            <w:gridSpan w:val="6"/>
          </w:tcPr>
          <w:p w14:paraId="73F60FBD"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CRC</w:t>
            </w:r>
          </w:p>
        </w:tc>
      </w:tr>
    </w:tbl>
    <w:p w14:paraId="7FE6E07C" w14:textId="77777777" w:rsidR="00951C19" w:rsidRPr="00E00B58" w:rsidRDefault="00951C19" w:rsidP="00951C19">
      <w:pPr>
        <w:pStyle w:val="BodyText"/>
        <w:ind w:left="360" w:right="360"/>
        <w:jc w:val="center"/>
      </w:pPr>
      <w:r w:rsidRPr="00E00B58">
        <w:rPr>
          <w:color w:val="231F20"/>
        </w:rPr>
        <w:t>Write Bypass Keys Query Message</w:t>
      </w:r>
    </w:p>
    <w:p w14:paraId="573EE92F" w14:textId="77777777" w:rsidR="00951C19" w:rsidRPr="00E00B58" w:rsidRDefault="00951C19" w:rsidP="00951C19">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481"/>
        <w:gridCol w:w="1469"/>
        <w:gridCol w:w="1470"/>
        <w:gridCol w:w="3305"/>
      </w:tblGrid>
      <w:tr w:rsidR="00951C19" w:rsidRPr="00E00B58" w14:paraId="6B3CA870" w14:textId="77777777" w:rsidTr="00903034">
        <w:trPr>
          <w:trHeight w:val="227"/>
        </w:trPr>
        <w:tc>
          <w:tcPr>
            <w:tcW w:w="1015" w:type="dxa"/>
            <w:shd w:val="clear" w:color="auto" w:fill="D1D2D1"/>
          </w:tcPr>
          <w:p w14:paraId="23849EE5"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0" w:type="dxa"/>
            <w:shd w:val="clear" w:color="auto" w:fill="D1D2D1"/>
          </w:tcPr>
          <w:p w14:paraId="31D08378"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1021" w:type="dxa"/>
            <w:gridSpan w:val="2"/>
            <w:shd w:val="clear" w:color="auto" w:fill="D1D2D1"/>
          </w:tcPr>
          <w:p w14:paraId="275068FD"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Element Number</w:t>
            </w:r>
          </w:p>
        </w:tc>
        <w:tc>
          <w:tcPr>
            <w:tcW w:w="2939" w:type="dxa"/>
            <w:gridSpan w:val="2"/>
            <w:shd w:val="clear" w:color="auto" w:fill="D1D2D1"/>
          </w:tcPr>
          <w:p w14:paraId="52D875F2"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Number of Elements</w:t>
            </w:r>
          </w:p>
        </w:tc>
        <w:tc>
          <w:tcPr>
            <w:tcW w:w="3305" w:type="dxa"/>
            <w:shd w:val="clear" w:color="auto" w:fill="D1D2D1"/>
          </w:tcPr>
          <w:p w14:paraId="55319C0E"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951C19" w:rsidRPr="00E00B58" w14:paraId="09D26FF5" w14:textId="77777777" w:rsidTr="00903034">
        <w:trPr>
          <w:trHeight w:val="266"/>
        </w:trPr>
        <w:tc>
          <w:tcPr>
            <w:tcW w:w="1015" w:type="dxa"/>
          </w:tcPr>
          <w:p w14:paraId="1116CB59"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0" w:type="dxa"/>
          </w:tcPr>
          <w:p w14:paraId="3283D625"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4B</w:t>
            </w:r>
          </w:p>
        </w:tc>
        <w:tc>
          <w:tcPr>
            <w:tcW w:w="540" w:type="dxa"/>
          </w:tcPr>
          <w:p w14:paraId="06BB27DB"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12</w:t>
            </w:r>
          </w:p>
        </w:tc>
        <w:tc>
          <w:tcPr>
            <w:tcW w:w="481" w:type="dxa"/>
          </w:tcPr>
          <w:p w14:paraId="54F4AAF0"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34</w:t>
            </w:r>
          </w:p>
        </w:tc>
        <w:tc>
          <w:tcPr>
            <w:tcW w:w="1469" w:type="dxa"/>
          </w:tcPr>
          <w:p w14:paraId="494EA3BC"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1470" w:type="dxa"/>
          </w:tcPr>
          <w:p w14:paraId="68EC485F"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02</w:t>
            </w:r>
          </w:p>
        </w:tc>
        <w:tc>
          <w:tcPr>
            <w:tcW w:w="3305" w:type="dxa"/>
          </w:tcPr>
          <w:p w14:paraId="4BA165FD"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691DC3B2" w14:textId="77777777" w:rsidR="00951C19" w:rsidRPr="00E00B58" w:rsidRDefault="00951C19" w:rsidP="00951C19">
      <w:pPr>
        <w:pStyle w:val="BodyText"/>
        <w:ind w:left="360" w:right="360"/>
        <w:jc w:val="center"/>
      </w:pPr>
      <w:r w:rsidRPr="00E00B58">
        <w:rPr>
          <w:color w:val="231F20"/>
        </w:rPr>
        <w:t>Write Bypass Keys Response Message</w:t>
      </w:r>
    </w:p>
    <w:p w14:paraId="14F16ABA" w14:textId="77777777" w:rsidR="00951C19" w:rsidRPr="00E00B58" w:rsidRDefault="00951C19" w:rsidP="00951C19">
      <w:pPr>
        <w:pStyle w:val="NormalText"/>
        <w:spacing w:after="0"/>
      </w:pPr>
    </w:p>
    <w:bookmarkStart w:id="1992" w:name="_Toc342569000"/>
    <w:bookmarkStart w:id="1993" w:name="_Toc342641110"/>
    <w:bookmarkStart w:id="1994" w:name="_Toc342642367"/>
    <w:bookmarkStart w:id="1995" w:name="_Toc342737367"/>
    <w:p w14:paraId="2AF240C9" w14:textId="2C4D3F1B" w:rsidR="00A5626F" w:rsidRPr="00E00B58" w:rsidRDefault="00A5626F" w:rsidP="00951C19">
      <w:pPr>
        <w:pStyle w:val="Heading2"/>
        <w:spacing w:before="0"/>
      </w:pPr>
      <w:r w:rsidRPr="00E00B58">
        <w:fldChar w:fldCharType="begin"/>
      </w:r>
      <w:r w:rsidRPr="00E00B58">
        <w:instrText xml:space="preserve">autonumlgl </w:instrText>
      </w:r>
      <w:bookmarkStart w:id="1996" w:name="_Toc25072633"/>
      <w:r w:rsidRPr="00E00B58">
        <w:fldChar w:fldCharType="end"/>
      </w:r>
      <w:r w:rsidRPr="00E00B58">
        <w:tab/>
        <w:t>Read Bypass Keys</w:t>
      </w:r>
      <w:r w:rsidRPr="00E00B58">
        <w:tab/>
        <w:t>Function Code 4C Hex</w:t>
      </w:r>
      <w:bookmarkEnd w:id="1992"/>
      <w:bookmarkEnd w:id="1993"/>
      <w:bookmarkEnd w:id="1994"/>
      <w:bookmarkEnd w:id="1995"/>
      <w:bookmarkEnd w:id="1996"/>
    </w:p>
    <w:p w14:paraId="418CDC44" w14:textId="77777777" w:rsidR="00951C19" w:rsidRPr="00E00B58" w:rsidRDefault="00951C19" w:rsidP="00951C19">
      <w:pPr>
        <w:pStyle w:val="NormalText"/>
      </w:pPr>
      <w:r w:rsidRPr="00E00B58">
        <w:t>The Read Bypass Keys command is used to read one or more Bypass Authorizer serial numbers from the control unit’s onboard EEPROM-resident Bypass Authorizer List. The format and operation of Read Bypass Keys (function 4C) is identical in operation and construction to Read Multiple Vehicles (function 47).</w:t>
      </w:r>
    </w:p>
    <w:p w14:paraId="26D57DBB" w14:textId="53EAE7EF" w:rsidR="00A5626F" w:rsidRPr="00E00B58" w:rsidRDefault="00951C19" w:rsidP="00903034">
      <w:pPr>
        <w:pStyle w:val="NormalText"/>
        <w:spacing w:after="0"/>
      </w:pPr>
      <w:r w:rsidRPr="00E00B58">
        <w:t>The Intellitrol by default has room for up to 32 Bypass Authorizer serial numbers; to determine the actual size of the Bypass Authorizer List, read the Bypass Key Block Size register (0AC), and divide by the size of a stored bypass key element (8</w:t>
      </w:r>
      <w:r w:rsidR="00A5626F" w:rsidRPr="00E00B58">
        <w:t>).</w:t>
      </w:r>
    </w:p>
    <w:p w14:paraId="03D082AA" w14:textId="77777777" w:rsidR="00903034" w:rsidRPr="00E00B58" w:rsidRDefault="00903034" w:rsidP="00903034">
      <w:pPr>
        <w:pStyle w:val="BodyText"/>
        <w:ind w:left="360"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481"/>
        <w:gridCol w:w="1469"/>
        <w:gridCol w:w="1470"/>
        <w:gridCol w:w="3305"/>
      </w:tblGrid>
      <w:tr w:rsidR="00903034" w:rsidRPr="00E00B58" w14:paraId="771DAA4F" w14:textId="77777777" w:rsidTr="00903034">
        <w:trPr>
          <w:trHeight w:val="227"/>
        </w:trPr>
        <w:tc>
          <w:tcPr>
            <w:tcW w:w="1015" w:type="dxa"/>
            <w:shd w:val="clear" w:color="auto" w:fill="D1D2D1"/>
          </w:tcPr>
          <w:p w14:paraId="71317132"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0" w:type="dxa"/>
            <w:shd w:val="clear" w:color="auto" w:fill="D1D2D1"/>
          </w:tcPr>
          <w:p w14:paraId="10D08946"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1021" w:type="dxa"/>
            <w:gridSpan w:val="2"/>
            <w:shd w:val="clear" w:color="auto" w:fill="D1D2D1"/>
          </w:tcPr>
          <w:p w14:paraId="2B2EEA85"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Element Number</w:t>
            </w:r>
          </w:p>
        </w:tc>
        <w:tc>
          <w:tcPr>
            <w:tcW w:w="2939" w:type="dxa"/>
            <w:gridSpan w:val="2"/>
            <w:shd w:val="clear" w:color="auto" w:fill="D1D2D1"/>
          </w:tcPr>
          <w:p w14:paraId="41E7AA9C"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Number of Elements</w:t>
            </w:r>
          </w:p>
        </w:tc>
        <w:tc>
          <w:tcPr>
            <w:tcW w:w="3305" w:type="dxa"/>
            <w:shd w:val="clear" w:color="auto" w:fill="D1D2D1"/>
          </w:tcPr>
          <w:p w14:paraId="6F8908A6"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903034" w:rsidRPr="00E00B58" w14:paraId="0CFC8DD1" w14:textId="77777777" w:rsidTr="00903034">
        <w:trPr>
          <w:trHeight w:val="266"/>
        </w:trPr>
        <w:tc>
          <w:tcPr>
            <w:tcW w:w="1015" w:type="dxa"/>
          </w:tcPr>
          <w:p w14:paraId="481B8904"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0" w:type="dxa"/>
          </w:tcPr>
          <w:p w14:paraId="63644314"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4C</w:t>
            </w:r>
          </w:p>
        </w:tc>
        <w:tc>
          <w:tcPr>
            <w:tcW w:w="540" w:type="dxa"/>
          </w:tcPr>
          <w:p w14:paraId="186E544C"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12</w:t>
            </w:r>
          </w:p>
        </w:tc>
        <w:tc>
          <w:tcPr>
            <w:tcW w:w="481" w:type="dxa"/>
          </w:tcPr>
          <w:p w14:paraId="5BA4AF04"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34</w:t>
            </w:r>
          </w:p>
        </w:tc>
        <w:tc>
          <w:tcPr>
            <w:tcW w:w="1469" w:type="dxa"/>
          </w:tcPr>
          <w:p w14:paraId="57DB0A43"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1470" w:type="dxa"/>
          </w:tcPr>
          <w:p w14:paraId="09259611"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02</w:t>
            </w:r>
          </w:p>
        </w:tc>
        <w:tc>
          <w:tcPr>
            <w:tcW w:w="3305" w:type="dxa"/>
          </w:tcPr>
          <w:p w14:paraId="01FAC8F8"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4FD9357D" w14:textId="77777777" w:rsidR="00903034" w:rsidRPr="00E00B58" w:rsidRDefault="00903034" w:rsidP="00903034">
      <w:pPr>
        <w:pStyle w:val="BodyText"/>
        <w:ind w:left="360" w:right="360"/>
        <w:jc w:val="center"/>
        <w:rPr>
          <w:color w:val="231F20"/>
        </w:rPr>
      </w:pPr>
      <w:r w:rsidRPr="00E00B58">
        <w:rPr>
          <w:color w:val="231F20"/>
        </w:rPr>
        <w:t>Read Multiple Vehicles Query Message</w:t>
      </w:r>
    </w:p>
    <w:p w14:paraId="5AE5CD79" w14:textId="77777777" w:rsidR="00903034" w:rsidRPr="00E00B58" w:rsidRDefault="00903034" w:rsidP="00903034">
      <w:pPr>
        <w:pStyle w:val="BodyText"/>
        <w:ind w:left="720" w:right="360"/>
        <w:jc w:val="cente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20"/>
        <w:gridCol w:w="28"/>
        <w:gridCol w:w="1048"/>
        <w:gridCol w:w="12"/>
        <w:gridCol w:w="1037"/>
        <w:gridCol w:w="52"/>
        <w:gridCol w:w="634"/>
        <w:gridCol w:w="363"/>
        <w:gridCol w:w="183"/>
        <w:gridCol w:w="818"/>
        <w:gridCol w:w="49"/>
        <w:gridCol w:w="631"/>
        <w:gridCol w:w="630"/>
        <w:gridCol w:w="720"/>
        <w:gridCol w:w="720"/>
        <w:gridCol w:w="630"/>
        <w:gridCol w:w="785"/>
      </w:tblGrid>
      <w:tr w:rsidR="00903034" w:rsidRPr="00E00B58" w14:paraId="6634BAFA" w14:textId="77777777" w:rsidTr="00903034">
        <w:trPr>
          <w:trHeight w:val="227"/>
        </w:trPr>
        <w:tc>
          <w:tcPr>
            <w:tcW w:w="1020" w:type="dxa"/>
            <w:shd w:val="clear" w:color="auto" w:fill="D1D2D1"/>
          </w:tcPr>
          <w:p w14:paraId="3D087A0B"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8" w:type="dxa"/>
            <w:gridSpan w:val="3"/>
            <w:shd w:val="clear" w:color="auto" w:fill="D1D2D1"/>
          </w:tcPr>
          <w:p w14:paraId="093EBEBB"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1089" w:type="dxa"/>
            <w:gridSpan w:val="2"/>
            <w:shd w:val="clear" w:color="auto" w:fill="D1D2D1"/>
          </w:tcPr>
          <w:p w14:paraId="4727D164"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Element Number</w:t>
            </w:r>
          </w:p>
        </w:tc>
        <w:tc>
          <w:tcPr>
            <w:tcW w:w="1180" w:type="dxa"/>
            <w:gridSpan w:val="3"/>
            <w:shd w:val="clear" w:color="auto" w:fill="D1D2D1"/>
          </w:tcPr>
          <w:p w14:paraId="5D98D1C7"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Number of Elements</w:t>
            </w:r>
          </w:p>
        </w:tc>
        <w:tc>
          <w:tcPr>
            <w:tcW w:w="818" w:type="dxa"/>
            <w:shd w:val="clear" w:color="auto" w:fill="D1D2D1"/>
          </w:tcPr>
          <w:p w14:paraId="4AB4A113"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Byte Count</w:t>
            </w:r>
          </w:p>
        </w:tc>
        <w:tc>
          <w:tcPr>
            <w:tcW w:w="4165" w:type="dxa"/>
            <w:gridSpan w:val="7"/>
            <w:shd w:val="clear" w:color="auto" w:fill="D1D2D1"/>
          </w:tcPr>
          <w:p w14:paraId="0E943151"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Bypass Key 1</w:t>
            </w:r>
          </w:p>
        </w:tc>
      </w:tr>
      <w:tr w:rsidR="00903034" w:rsidRPr="00E00B58" w14:paraId="4FABAA32" w14:textId="77777777" w:rsidTr="00903034">
        <w:trPr>
          <w:trHeight w:val="266"/>
        </w:trPr>
        <w:tc>
          <w:tcPr>
            <w:tcW w:w="1020" w:type="dxa"/>
          </w:tcPr>
          <w:p w14:paraId="0FF5FEC3"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8" w:type="dxa"/>
            <w:gridSpan w:val="3"/>
          </w:tcPr>
          <w:p w14:paraId="6B3B2E91"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4C</w:t>
            </w:r>
          </w:p>
        </w:tc>
        <w:tc>
          <w:tcPr>
            <w:tcW w:w="1089" w:type="dxa"/>
            <w:gridSpan w:val="2"/>
          </w:tcPr>
          <w:p w14:paraId="58766590"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12</w:t>
            </w:r>
          </w:p>
        </w:tc>
        <w:tc>
          <w:tcPr>
            <w:tcW w:w="634" w:type="dxa"/>
          </w:tcPr>
          <w:p w14:paraId="51232CF0"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34</w:t>
            </w:r>
          </w:p>
        </w:tc>
        <w:tc>
          <w:tcPr>
            <w:tcW w:w="546" w:type="dxa"/>
            <w:gridSpan w:val="2"/>
          </w:tcPr>
          <w:p w14:paraId="4D7FD50B"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818" w:type="dxa"/>
          </w:tcPr>
          <w:p w14:paraId="3C1CE961"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02</w:t>
            </w:r>
          </w:p>
        </w:tc>
        <w:tc>
          <w:tcPr>
            <w:tcW w:w="680" w:type="dxa"/>
            <w:gridSpan w:val="2"/>
          </w:tcPr>
          <w:p w14:paraId="3C31F4AC"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630" w:type="dxa"/>
          </w:tcPr>
          <w:p w14:paraId="63843A6E"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11</w:t>
            </w:r>
          </w:p>
        </w:tc>
        <w:tc>
          <w:tcPr>
            <w:tcW w:w="720" w:type="dxa"/>
          </w:tcPr>
          <w:p w14:paraId="62C286E5"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22</w:t>
            </w:r>
          </w:p>
        </w:tc>
        <w:tc>
          <w:tcPr>
            <w:tcW w:w="720" w:type="dxa"/>
          </w:tcPr>
          <w:p w14:paraId="5BBDDF79"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33</w:t>
            </w:r>
          </w:p>
        </w:tc>
        <w:tc>
          <w:tcPr>
            <w:tcW w:w="630" w:type="dxa"/>
          </w:tcPr>
          <w:p w14:paraId="1E330E75"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44</w:t>
            </w:r>
          </w:p>
        </w:tc>
        <w:tc>
          <w:tcPr>
            <w:tcW w:w="785" w:type="dxa"/>
          </w:tcPr>
          <w:p w14:paraId="27BE6EC1"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AA</w:t>
            </w:r>
          </w:p>
        </w:tc>
      </w:tr>
      <w:tr w:rsidR="00903034" w:rsidRPr="00E00B58" w14:paraId="5BD4474F" w14:textId="77777777" w:rsidTr="00903034">
        <w:trPr>
          <w:trHeight w:val="227"/>
        </w:trPr>
        <w:tc>
          <w:tcPr>
            <w:tcW w:w="6505" w:type="dxa"/>
            <w:gridSpan w:val="13"/>
            <w:shd w:val="clear" w:color="auto" w:fill="D1D2D1"/>
          </w:tcPr>
          <w:p w14:paraId="07AD0FF7"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Bypass Key 2</w:t>
            </w:r>
          </w:p>
        </w:tc>
        <w:tc>
          <w:tcPr>
            <w:tcW w:w="2855" w:type="dxa"/>
            <w:gridSpan w:val="4"/>
            <w:shd w:val="clear" w:color="auto" w:fill="D1D2D1"/>
          </w:tcPr>
          <w:p w14:paraId="154A3B5E"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903034" w:rsidRPr="00E00B58" w14:paraId="2BB5FE39" w14:textId="77777777" w:rsidTr="00903034">
        <w:trPr>
          <w:trHeight w:val="266"/>
        </w:trPr>
        <w:tc>
          <w:tcPr>
            <w:tcW w:w="1048" w:type="dxa"/>
            <w:gridSpan w:val="2"/>
          </w:tcPr>
          <w:p w14:paraId="79C08A72"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1048" w:type="dxa"/>
          </w:tcPr>
          <w:p w14:paraId="6A8C3511"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11</w:t>
            </w:r>
          </w:p>
        </w:tc>
        <w:tc>
          <w:tcPr>
            <w:tcW w:w="1049" w:type="dxa"/>
            <w:gridSpan w:val="2"/>
          </w:tcPr>
          <w:p w14:paraId="1FDCBE8B"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22</w:t>
            </w:r>
          </w:p>
        </w:tc>
        <w:tc>
          <w:tcPr>
            <w:tcW w:w="1049" w:type="dxa"/>
            <w:gridSpan w:val="3"/>
          </w:tcPr>
          <w:p w14:paraId="7286AD84"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33</w:t>
            </w:r>
          </w:p>
        </w:tc>
        <w:tc>
          <w:tcPr>
            <w:tcW w:w="1050" w:type="dxa"/>
            <w:gridSpan w:val="3"/>
          </w:tcPr>
          <w:p w14:paraId="33BB84AF"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44</w:t>
            </w:r>
          </w:p>
        </w:tc>
        <w:tc>
          <w:tcPr>
            <w:tcW w:w="1261" w:type="dxa"/>
            <w:gridSpan w:val="2"/>
          </w:tcPr>
          <w:p w14:paraId="3BDDFE6C"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AA</w:t>
            </w:r>
          </w:p>
        </w:tc>
        <w:tc>
          <w:tcPr>
            <w:tcW w:w="2855" w:type="dxa"/>
            <w:gridSpan w:val="4"/>
          </w:tcPr>
          <w:p w14:paraId="4E764EB3"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CRC</w:t>
            </w:r>
          </w:p>
        </w:tc>
      </w:tr>
    </w:tbl>
    <w:p w14:paraId="7FE69856" w14:textId="77777777" w:rsidR="00903034" w:rsidRPr="00E00B58" w:rsidRDefault="00903034" w:rsidP="00903034">
      <w:pPr>
        <w:pStyle w:val="BodyText"/>
        <w:ind w:left="360" w:right="360"/>
        <w:jc w:val="center"/>
      </w:pPr>
      <w:r w:rsidRPr="00E00B58">
        <w:rPr>
          <w:color w:val="231F20"/>
        </w:rPr>
        <w:t>Read Multiple Vehicles Response Message</w:t>
      </w:r>
    </w:p>
    <w:p w14:paraId="00DB3275" w14:textId="4EF3F98A" w:rsidR="001F4053" w:rsidRPr="00E00B58" w:rsidRDefault="001F4053">
      <w:pPr>
        <w:pStyle w:val="NormalText"/>
      </w:pPr>
    </w:p>
    <w:p w14:paraId="00B910FB" w14:textId="7D3F6610" w:rsidR="001F4053" w:rsidRPr="00E00B58" w:rsidRDefault="001F4053">
      <w:pPr>
        <w:pStyle w:val="NormalText"/>
      </w:pPr>
    </w:p>
    <w:p w14:paraId="334F83D7" w14:textId="77777777" w:rsidR="001F4053" w:rsidRPr="00E00B58" w:rsidRDefault="001F4053">
      <w:pPr>
        <w:pStyle w:val="NormalText"/>
      </w:pPr>
    </w:p>
    <w:bookmarkStart w:id="1997" w:name="_Toc342569001"/>
    <w:bookmarkStart w:id="1998" w:name="_Toc342641111"/>
    <w:bookmarkStart w:id="1999" w:name="_Toc342642368"/>
    <w:bookmarkStart w:id="2000" w:name="_Toc342737368"/>
    <w:p w14:paraId="59AC45D0" w14:textId="77777777" w:rsidR="001C6BB9" w:rsidRPr="00E00B58" w:rsidRDefault="001C6BB9" w:rsidP="001C6BB9">
      <w:pPr>
        <w:pStyle w:val="Heading2"/>
      </w:pPr>
      <w:r w:rsidRPr="00E00B58">
        <w:lastRenderedPageBreak/>
        <w:fldChar w:fldCharType="begin"/>
      </w:r>
      <w:r w:rsidRPr="00E00B58">
        <w:instrText xml:space="preserve">autonumlgl </w:instrText>
      </w:r>
      <w:bookmarkStart w:id="2001" w:name="_Toc25072634"/>
      <w:r w:rsidRPr="00E00B58">
        <w:fldChar w:fldCharType="end"/>
      </w:r>
      <w:bookmarkStart w:id="2002" w:name="_Toc333225097"/>
      <w:r w:rsidRPr="00E00B58">
        <w:tab/>
        <w:t>Write “Enable-Features” Password</w:t>
      </w:r>
      <w:r w:rsidRPr="00E00B58">
        <w:tab/>
        <w:t>Function Code 4D Hex</w:t>
      </w:r>
      <w:bookmarkEnd w:id="1997"/>
      <w:bookmarkEnd w:id="1998"/>
      <w:bookmarkEnd w:id="1999"/>
      <w:bookmarkEnd w:id="2000"/>
      <w:bookmarkEnd w:id="2001"/>
      <w:bookmarkEnd w:id="2002"/>
    </w:p>
    <w:p w14:paraId="40FF2264" w14:textId="77777777" w:rsidR="001C6BB9" w:rsidRPr="00E00B58" w:rsidRDefault="001C6BB9" w:rsidP="001C6BB9">
      <w:pPr>
        <w:pStyle w:val="NormalText"/>
      </w:pPr>
      <w:r w:rsidRPr="00E00B58">
        <w:t>The Write “Enable-Features” Password Modbus command is used to supply the rack controller unit with the “magic” enable byte stream that in turn authorizes unbundled (extra-cost, optional) rack controller features.</w:t>
      </w:r>
    </w:p>
    <w:p w14:paraId="16D72A67" w14:textId="77777777" w:rsidR="001C6BB9" w:rsidRPr="00E00B58" w:rsidRDefault="001C6BB9" w:rsidP="001C6BB9">
      <w:pPr>
        <w:pStyle w:val="NormalText"/>
      </w:pPr>
      <w:r w:rsidRPr="00E00B58">
        <w:t>For the Intellitrol, the “password” is 8 bytes long. The VIP does not support this Modbus command.</w:t>
      </w:r>
    </w:p>
    <w:p w14:paraId="57825D40" w14:textId="77777777" w:rsidR="001C6BB9" w:rsidRPr="00E00B58" w:rsidRDefault="001C6BB9" w:rsidP="001C6BB9">
      <w:pPr>
        <w:pStyle w:val="NormalText"/>
      </w:pPr>
      <w:r w:rsidRPr="00E00B58">
        <w:t>The password-generation algorithm is Scully-proprietary and is not in the scope of this document.</w:t>
      </w:r>
    </w:p>
    <w:bookmarkStart w:id="2003" w:name="_Toc342569002"/>
    <w:bookmarkStart w:id="2004" w:name="_Toc342641112"/>
    <w:bookmarkStart w:id="2005" w:name="_Toc342642369"/>
    <w:bookmarkStart w:id="2006" w:name="_Toc342737369"/>
    <w:p w14:paraId="3F40440E" w14:textId="77777777" w:rsidR="001C6BB9" w:rsidRPr="00E00B58" w:rsidRDefault="001C6BB9" w:rsidP="001C6BB9">
      <w:pPr>
        <w:pStyle w:val="Heading3"/>
      </w:pPr>
      <w:r w:rsidRPr="00E00B58">
        <w:fldChar w:fldCharType="begin"/>
      </w:r>
      <w:r w:rsidRPr="00E00B58">
        <w:instrText xml:space="preserve">autonumlgl </w:instrText>
      </w:r>
      <w:bookmarkStart w:id="2007" w:name="_Toc25072635"/>
      <w:r w:rsidRPr="00E00B58">
        <w:fldChar w:fldCharType="end"/>
      </w:r>
      <w:bookmarkStart w:id="2008" w:name="_Toc333225098"/>
      <w:r w:rsidRPr="00E00B58">
        <w:tab/>
        <w:t>Example Message Set Enable Password</w:t>
      </w:r>
      <w:bookmarkEnd w:id="2003"/>
      <w:bookmarkEnd w:id="2004"/>
      <w:bookmarkEnd w:id="2005"/>
      <w:bookmarkEnd w:id="2006"/>
      <w:bookmarkEnd w:id="2007"/>
      <w:bookmarkEnd w:id="2008"/>
    </w:p>
    <w:p w14:paraId="1F7FA4D4" w14:textId="77777777" w:rsidR="001C6BB9" w:rsidRPr="00E00B58" w:rsidRDefault="001C6BB9" w:rsidP="001C6BB9">
      <w:pPr>
        <w:pStyle w:val="NormalLine"/>
      </w:pPr>
      <w:r w:rsidRPr="00E00B58">
        <w:object w:dxaOrig="7888" w:dyaOrig="1793" w14:anchorId="46A33DE0">
          <v:shape id="_x0000_i1072" type="#_x0000_t75" style="width:377.5pt;height:86pt" o:ole="">
            <v:imagedata r:id="rId106" o:title=""/>
          </v:shape>
          <o:OLEObject Type="Embed" ProgID="MSDraw" ShapeID="_x0000_i1072" DrawAspect="Content" ObjectID="_1635688568" r:id="rId107">
            <o:FieldCodes>\* mergeformat</o:FieldCodes>
          </o:OLEObject>
        </w:object>
      </w:r>
    </w:p>
    <w:bookmarkStart w:id="2009" w:name="_Toc342569003"/>
    <w:bookmarkStart w:id="2010" w:name="_Toc342641113"/>
    <w:bookmarkStart w:id="2011" w:name="_Toc342642370"/>
    <w:bookmarkStart w:id="2012" w:name="_Toc342737370"/>
    <w:p w14:paraId="7EE32763" w14:textId="77777777" w:rsidR="001C6BB9" w:rsidRPr="00E00B58" w:rsidRDefault="001C6BB9" w:rsidP="001C6BB9">
      <w:pPr>
        <w:pStyle w:val="Heading3"/>
      </w:pPr>
      <w:r w:rsidRPr="00E00B58">
        <w:fldChar w:fldCharType="begin"/>
      </w:r>
      <w:r w:rsidRPr="00E00B58">
        <w:instrText xml:space="preserve">autonumlgl </w:instrText>
      </w:r>
      <w:bookmarkStart w:id="2013" w:name="_Toc25072636"/>
      <w:r w:rsidRPr="00E00B58">
        <w:fldChar w:fldCharType="end"/>
      </w:r>
      <w:bookmarkStart w:id="2014" w:name="_Toc333225099"/>
      <w:r w:rsidRPr="00E00B58">
        <w:tab/>
        <w:t>Example Message Set Enable Password Response</w:t>
      </w:r>
      <w:bookmarkEnd w:id="2009"/>
      <w:bookmarkEnd w:id="2010"/>
      <w:bookmarkEnd w:id="2011"/>
      <w:bookmarkEnd w:id="2012"/>
      <w:bookmarkEnd w:id="2013"/>
      <w:bookmarkEnd w:id="2014"/>
    </w:p>
    <w:p w14:paraId="6B6B0104" w14:textId="77777777" w:rsidR="001C6BB9" w:rsidRPr="00E00B58" w:rsidRDefault="001C6BB9" w:rsidP="001C6BB9">
      <w:pPr>
        <w:pStyle w:val="NormalLine"/>
      </w:pPr>
      <w:r w:rsidRPr="00E00B58">
        <w:object w:dxaOrig="3810" w:dyaOrig="1763" w14:anchorId="7F89847A">
          <v:shape id="_x0000_i1073" type="#_x0000_t75" style="width:181.5pt;height:84pt" o:ole="">
            <v:imagedata r:id="rId108" o:title=""/>
          </v:shape>
          <o:OLEObject Type="Embed" ProgID="MSDraw" ShapeID="_x0000_i1073" DrawAspect="Content" ObjectID="_1635688569" r:id="rId109">
            <o:FieldCodes>\* mergeformat</o:FieldCodes>
          </o:OLEObject>
        </w:object>
      </w:r>
    </w:p>
    <w:p w14:paraId="0312E0A1" w14:textId="38B4AAE3" w:rsidR="001C6BB9" w:rsidRPr="00E00B58" w:rsidRDefault="001C6BB9" w:rsidP="001C6BB9">
      <w:pPr>
        <w:pStyle w:val="NormalText"/>
      </w:pPr>
    </w:p>
    <w:p w14:paraId="060CA9AC" w14:textId="2ED5F1D8" w:rsidR="00C804F4" w:rsidRPr="00E00B58" w:rsidRDefault="00C804F4" w:rsidP="001C6BB9">
      <w:pPr>
        <w:pStyle w:val="NormalText"/>
      </w:pPr>
    </w:p>
    <w:p w14:paraId="60ABB472" w14:textId="36367678" w:rsidR="00C804F4" w:rsidRPr="00E00B58" w:rsidRDefault="00C804F4" w:rsidP="001C6BB9">
      <w:pPr>
        <w:pStyle w:val="NormalText"/>
      </w:pPr>
    </w:p>
    <w:p w14:paraId="626BB980" w14:textId="59B85085" w:rsidR="00C804F4" w:rsidRPr="00E00B58" w:rsidRDefault="00C804F4" w:rsidP="001C6BB9">
      <w:pPr>
        <w:pStyle w:val="NormalText"/>
      </w:pPr>
    </w:p>
    <w:p w14:paraId="0EF5E32C" w14:textId="0A18D532" w:rsidR="00C804F4" w:rsidRPr="00E00B58" w:rsidRDefault="00C804F4" w:rsidP="001C6BB9">
      <w:pPr>
        <w:pStyle w:val="NormalText"/>
      </w:pPr>
    </w:p>
    <w:p w14:paraId="75B79A34" w14:textId="1FA3C231" w:rsidR="00C804F4" w:rsidRPr="00E00B58" w:rsidRDefault="00C804F4" w:rsidP="001C6BB9">
      <w:pPr>
        <w:pStyle w:val="NormalText"/>
      </w:pPr>
    </w:p>
    <w:p w14:paraId="685D8AAB" w14:textId="679DBD27" w:rsidR="00C804F4" w:rsidRPr="00E00B58" w:rsidRDefault="00C804F4" w:rsidP="001C6BB9">
      <w:pPr>
        <w:pStyle w:val="NormalText"/>
      </w:pPr>
    </w:p>
    <w:p w14:paraId="296E64C0" w14:textId="0B1BDC97" w:rsidR="00C804F4" w:rsidRPr="00E00B58" w:rsidRDefault="00C804F4" w:rsidP="001C6BB9">
      <w:pPr>
        <w:pStyle w:val="NormalText"/>
      </w:pPr>
    </w:p>
    <w:p w14:paraId="46EA413B" w14:textId="23D54D00" w:rsidR="00C804F4" w:rsidRPr="00E00B58" w:rsidRDefault="00C804F4" w:rsidP="001C6BB9">
      <w:pPr>
        <w:pStyle w:val="NormalText"/>
      </w:pPr>
    </w:p>
    <w:p w14:paraId="48F7C74D" w14:textId="77777777" w:rsidR="00C804F4" w:rsidRPr="00E00B58" w:rsidRDefault="00C804F4" w:rsidP="001C6BB9">
      <w:pPr>
        <w:pStyle w:val="NormalText"/>
      </w:pPr>
    </w:p>
    <w:p w14:paraId="064042CE" w14:textId="77777777" w:rsidR="001C6BB9" w:rsidRPr="00E00B58" w:rsidRDefault="001C6BB9" w:rsidP="001C6BB9">
      <w:pPr>
        <w:pStyle w:val="Heading2"/>
      </w:pPr>
      <w:r w:rsidRPr="00E00B58">
        <w:lastRenderedPageBreak/>
        <w:fldChar w:fldCharType="begin"/>
      </w:r>
      <w:r w:rsidRPr="00E00B58">
        <w:instrText xml:space="preserve">autonumlgl </w:instrText>
      </w:r>
      <w:bookmarkStart w:id="2015" w:name="_Toc25072637"/>
      <w:r w:rsidRPr="00E00B58">
        <w:fldChar w:fldCharType="end"/>
      </w:r>
      <w:bookmarkStart w:id="2016" w:name="_Toc333225100"/>
      <w:r w:rsidRPr="00E00B58">
        <w:tab/>
        <w:t>Read Special EEPROM Block</w:t>
      </w:r>
      <w:r w:rsidRPr="00E00B58">
        <w:tab/>
        <w:t>Function Code 4E Hex</w:t>
      </w:r>
      <w:bookmarkEnd w:id="2015"/>
      <w:bookmarkEnd w:id="2016"/>
    </w:p>
    <w:p w14:paraId="6A4F82CC" w14:textId="7B4E2243" w:rsidR="001C6BB9" w:rsidRPr="00E00B58" w:rsidRDefault="001C6BB9" w:rsidP="001C6BB9">
      <w:pPr>
        <w:pStyle w:val="NormalText"/>
      </w:pPr>
      <w:r w:rsidRPr="00E00B58">
        <w:t>The Read Special EEPROM Block Modbus command is used to read one of the special configurations- or diagnostic-parameters blocks from the rack controller. This information is highly unit type-specific (and firmware version-specific as well) and is intended solely for Scully manufacturing and servicing purposes.</w:t>
      </w: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1732"/>
        <w:gridCol w:w="1598"/>
        <w:gridCol w:w="3845"/>
      </w:tblGrid>
      <w:tr w:rsidR="001C69F4" w:rsidRPr="00E00B58" w14:paraId="157D2408" w14:textId="77777777" w:rsidTr="00B33FEE">
        <w:trPr>
          <w:trHeight w:val="227"/>
        </w:trPr>
        <w:tc>
          <w:tcPr>
            <w:tcW w:w="1105" w:type="dxa"/>
            <w:shd w:val="clear" w:color="auto" w:fill="D1D2D1"/>
          </w:tcPr>
          <w:p w14:paraId="4862F94B" w14:textId="77777777" w:rsidR="001C69F4" w:rsidRPr="00E00B58" w:rsidRDefault="001C69F4"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0" w:type="dxa"/>
            <w:shd w:val="clear" w:color="auto" w:fill="D1D2D1"/>
          </w:tcPr>
          <w:p w14:paraId="18029C59" w14:textId="77777777" w:rsidR="001C69F4" w:rsidRPr="00E00B58" w:rsidRDefault="001C69F4"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1732" w:type="dxa"/>
            <w:shd w:val="clear" w:color="auto" w:fill="D1D2D1"/>
          </w:tcPr>
          <w:p w14:paraId="1D6339C4" w14:textId="73AF303F" w:rsidR="001C69F4" w:rsidRPr="00E00B58" w:rsidRDefault="001C69F4"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EEPROM Block Code</w:t>
            </w:r>
          </w:p>
        </w:tc>
        <w:tc>
          <w:tcPr>
            <w:tcW w:w="1598" w:type="dxa"/>
            <w:shd w:val="clear" w:color="auto" w:fill="D1D2D1"/>
          </w:tcPr>
          <w:p w14:paraId="3734BD9A" w14:textId="79766859" w:rsidR="001C69F4" w:rsidRPr="00E00B58" w:rsidRDefault="00FC50A6"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Byte Count</w:t>
            </w:r>
          </w:p>
        </w:tc>
        <w:tc>
          <w:tcPr>
            <w:tcW w:w="3845" w:type="dxa"/>
            <w:shd w:val="clear" w:color="auto" w:fill="D1D2D1"/>
          </w:tcPr>
          <w:p w14:paraId="7D5A8A6B" w14:textId="77777777" w:rsidR="001C69F4" w:rsidRPr="00E00B58" w:rsidRDefault="001C69F4"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1C69F4" w:rsidRPr="00E00B58" w14:paraId="38DD0FC2" w14:textId="77777777" w:rsidTr="00B33FEE">
        <w:trPr>
          <w:trHeight w:val="266"/>
        </w:trPr>
        <w:tc>
          <w:tcPr>
            <w:tcW w:w="1105" w:type="dxa"/>
          </w:tcPr>
          <w:p w14:paraId="7CDC15CD" w14:textId="77777777" w:rsidR="001C69F4" w:rsidRPr="00E00B58" w:rsidRDefault="001C69F4"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0" w:type="dxa"/>
          </w:tcPr>
          <w:p w14:paraId="223D63F1" w14:textId="7C856970" w:rsidR="001C69F4" w:rsidRPr="00E00B58" w:rsidRDefault="001C69F4"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4E</w:t>
            </w:r>
          </w:p>
        </w:tc>
        <w:tc>
          <w:tcPr>
            <w:tcW w:w="1732" w:type="dxa"/>
          </w:tcPr>
          <w:p w14:paraId="21BC9587" w14:textId="3B5BF4EE" w:rsidR="001C69F4" w:rsidRPr="00E00B58" w:rsidRDefault="00FC50A6"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02</w:t>
            </w:r>
          </w:p>
        </w:tc>
        <w:tc>
          <w:tcPr>
            <w:tcW w:w="1598" w:type="dxa"/>
          </w:tcPr>
          <w:p w14:paraId="282FE1CE" w14:textId="3A16FE9A" w:rsidR="001C69F4" w:rsidRPr="00E00B58" w:rsidRDefault="00FC50A6"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02</w:t>
            </w:r>
          </w:p>
        </w:tc>
        <w:tc>
          <w:tcPr>
            <w:tcW w:w="3845" w:type="dxa"/>
          </w:tcPr>
          <w:p w14:paraId="4FF659BA" w14:textId="77777777" w:rsidR="001C69F4" w:rsidRPr="00E00B58" w:rsidRDefault="001C69F4"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13B2617E" w14:textId="738702FD" w:rsidR="001E6D97" w:rsidRPr="00E00B58" w:rsidRDefault="001E6D97" w:rsidP="001E6D97">
      <w:pPr>
        <w:pStyle w:val="BodyText"/>
        <w:ind w:left="360" w:right="360"/>
        <w:jc w:val="center"/>
        <w:rPr>
          <w:color w:val="231F20"/>
        </w:rPr>
      </w:pPr>
      <w:r w:rsidRPr="00E00B58">
        <w:rPr>
          <w:color w:val="231F20"/>
        </w:rPr>
        <w:t>Read Special EEPROM Block Query Message</w:t>
      </w:r>
    </w:p>
    <w:p w14:paraId="3D52D459" w14:textId="77777777" w:rsidR="001E6D97" w:rsidRPr="00E00B58" w:rsidRDefault="001E6D97" w:rsidP="001E6D97">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1710"/>
        <w:gridCol w:w="1620"/>
        <w:gridCol w:w="900"/>
        <w:gridCol w:w="930"/>
        <w:gridCol w:w="2015"/>
      </w:tblGrid>
      <w:tr w:rsidR="00FC50A6" w:rsidRPr="00E00B58" w14:paraId="254294D3" w14:textId="77777777" w:rsidTr="00B33FEE">
        <w:trPr>
          <w:trHeight w:val="227"/>
        </w:trPr>
        <w:tc>
          <w:tcPr>
            <w:tcW w:w="1105" w:type="dxa"/>
            <w:shd w:val="clear" w:color="auto" w:fill="D1D2D1"/>
          </w:tcPr>
          <w:p w14:paraId="2DA92F4D" w14:textId="77777777" w:rsidR="00FC50A6" w:rsidRPr="00E00B58" w:rsidRDefault="00FC50A6" w:rsidP="00FC50A6">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0" w:type="dxa"/>
            <w:shd w:val="clear" w:color="auto" w:fill="D1D2D1"/>
          </w:tcPr>
          <w:p w14:paraId="4E887610" w14:textId="77777777" w:rsidR="00FC50A6" w:rsidRPr="00E00B58" w:rsidRDefault="00FC50A6" w:rsidP="00FC50A6">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1710" w:type="dxa"/>
            <w:shd w:val="clear" w:color="auto" w:fill="D1D2D1"/>
          </w:tcPr>
          <w:p w14:paraId="64261C87" w14:textId="6B9128A8" w:rsidR="00FC50A6" w:rsidRPr="00E00B58" w:rsidRDefault="00FC50A6" w:rsidP="00FC50A6">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EEPROM Block Code</w:t>
            </w:r>
          </w:p>
        </w:tc>
        <w:tc>
          <w:tcPr>
            <w:tcW w:w="1620" w:type="dxa"/>
            <w:shd w:val="clear" w:color="auto" w:fill="D1D2D1"/>
          </w:tcPr>
          <w:p w14:paraId="25214348" w14:textId="3AD1B443" w:rsidR="00FC50A6" w:rsidRPr="00E00B58" w:rsidRDefault="00FC50A6" w:rsidP="00FC50A6">
            <w:pPr>
              <w:pStyle w:val="TableParagraph"/>
              <w:spacing w:line="240" w:lineRule="auto"/>
              <w:ind w:left="0"/>
              <w:rPr>
                <w:rFonts w:ascii="Times New Roman" w:hAnsi="Times New Roman" w:cs="Times New Roman"/>
                <w:color w:val="231F20"/>
                <w:sz w:val="21"/>
              </w:rPr>
            </w:pPr>
            <w:r w:rsidRPr="00E00B58">
              <w:rPr>
                <w:rFonts w:ascii="Times New Roman" w:hAnsi="Times New Roman" w:cs="Times New Roman"/>
                <w:sz w:val="21"/>
              </w:rPr>
              <w:t>Byte Count</w:t>
            </w:r>
          </w:p>
        </w:tc>
        <w:tc>
          <w:tcPr>
            <w:tcW w:w="1830" w:type="dxa"/>
            <w:gridSpan w:val="2"/>
            <w:shd w:val="clear" w:color="auto" w:fill="D1D2D1"/>
          </w:tcPr>
          <w:p w14:paraId="4B5D99BD" w14:textId="48B9533B" w:rsidR="00FC50A6" w:rsidRPr="00E00B58" w:rsidRDefault="00FC50A6" w:rsidP="00FC50A6">
            <w:pPr>
              <w:pStyle w:val="TableParagraph"/>
              <w:spacing w:line="240" w:lineRule="auto"/>
              <w:ind w:left="0"/>
              <w:rPr>
                <w:rFonts w:ascii="Times New Roman" w:hAnsi="Times New Roman" w:cs="Times New Roman"/>
                <w:color w:val="231F20"/>
                <w:sz w:val="21"/>
              </w:rPr>
            </w:pPr>
            <w:r w:rsidRPr="00E00B58">
              <w:rPr>
                <w:rFonts w:ascii="Times New Roman" w:hAnsi="Times New Roman" w:cs="Times New Roman"/>
                <w:color w:val="231F20"/>
                <w:sz w:val="21"/>
              </w:rPr>
              <w:t>Data</w:t>
            </w:r>
          </w:p>
        </w:tc>
        <w:tc>
          <w:tcPr>
            <w:tcW w:w="2015" w:type="dxa"/>
            <w:shd w:val="clear" w:color="auto" w:fill="D1D2D1"/>
          </w:tcPr>
          <w:p w14:paraId="081EEBA4" w14:textId="07D9D8C4" w:rsidR="00FC50A6" w:rsidRPr="00E00B58" w:rsidRDefault="00FC50A6" w:rsidP="00FC50A6">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FC50A6" w:rsidRPr="00E00B58" w14:paraId="4EE1FC17" w14:textId="77777777" w:rsidTr="00B33FEE">
        <w:trPr>
          <w:trHeight w:val="266"/>
        </w:trPr>
        <w:tc>
          <w:tcPr>
            <w:tcW w:w="1105" w:type="dxa"/>
          </w:tcPr>
          <w:p w14:paraId="06541682" w14:textId="77777777" w:rsidR="00FC50A6" w:rsidRPr="00E00B58" w:rsidRDefault="00FC50A6" w:rsidP="00FC50A6">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0" w:type="dxa"/>
          </w:tcPr>
          <w:p w14:paraId="62F02103" w14:textId="5D175A88" w:rsidR="00FC50A6" w:rsidRPr="00E00B58" w:rsidRDefault="00FC50A6" w:rsidP="00FC50A6">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4E</w:t>
            </w:r>
          </w:p>
        </w:tc>
        <w:tc>
          <w:tcPr>
            <w:tcW w:w="1710" w:type="dxa"/>
          </w:tcPr>
          <w:p w14:paraId="312F5B3D" w14:textId="19FD324D" w:rsidR="00FC50A6" w:rsidRPr="00E00B58" w:rsidRDefault="00FC50A6" w:rsidP="00FC50A6">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02</w:t>
            </w:r>
          </w:p>
        </w:tc>
        <w:tc>
          <w:tcPr>
            <w:tcW w:w="1620" w:type="dxa"/>
          </w:tcPr>
          <w:p w14:paraId="00CC0343" w14:textId="217F8426" w:rsidR="00FC50A6" w:rsidRPr="00E00B58" w:rsidRDefault="00FC50A6" w:rsidP="00FC50A6">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02</w:t>
            </w:r>
          </w:p>
        </w:tc>
        <w:tc>
          <w:tcPr>
            <w:tcW w:w="900" w:type="dxa"/>
          </w:tcPr>
          <w:p w14:paraId="1896A31C" w14:textId="023E9029" w:rsidR="00FC50A6" w:rsidRPr="00E00B58" w:rsidRDefault="00FC50A6" w:rsidP="00FC50A6">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C0</w:t>
            </w:r>
          </w:p>
        </w:tc>
        <w:tc>
          <w:tcPr>
            <w:tcW w:w="930" w:type="dxa"/>
          </w:tcPr>
          <w:p w14:paraId="04C40985" w14:textId="1D9E36C7" w:rsidR="00FC50A6" w:rsidRPr="00E00B58" w:rsidRDefault="00FC50A6" w:rsidP="00FC50A6">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1A</w:t>
            </w:r>
          </w:p>
        </w:tc>
        <w:tc>
          <w:tcPr>
            <w:tcW w:w="2015" w:type="dxa"/>
          </w:tcPr>
          <w:p w14:paraId="2DA5DB7C" w14:textId="60DFCCE3" w:rsidR="00FC50A6" w:rsidRPr="00E00B58" w:rsidRDefault="00FC50A6" w:rsidP="00FC50A6">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4E90CDBE" w14:textId="49FD3A91" w:rsidR="001E6D97" w:rsidRPr="00E00B58" w:rsidRDefault="001E6D97" w:rsidP="001E6D97">
      <w:pPr>
        <w:pStyle w:val="BodyText"/>
        <w:ind w:left="360" w:right="360"/>
        <w:jc w:val="center"/>
        <w:rPr>
          <w:color w:val="231F20"/>
        </w:rPr>
      </w:pPr>
      <w:r w:rsidRPr="00E00B58">
        <w:rPr>
          <w:color w:val="231F20"/>
        </w:rPr>
        <w:t>Read Special EEPROM Block Response Message</w:t>
      </w:r>
    </w:p>
    <w:p w14:paraId="7F855926" w14:textId="77777777" w:rsidR="001E6D97" w:rsidRPr="00E00B58" w:rsidRDefault="001E6D97" w:rsidP="001C6BB9">
      <w:pPr>
        <w:pStyle w:val="NormalText"/>
      </w:pPr>
    </w:p>
    <w:bookmarkStart w:id="2017" w:name="_Toc342569005"/>
    <w:bookmarkStart w:id="2018" w:name="_Toc342641115"/>
    <w:bookmarkStart w:id="2019" w:name="_Toc342642372"/>
    <w:bookmarkStart w:id="2020" w:name="_Toc342737372"/>
    <w:p w14:paraId="0759B228" w14:textId="77777777" w:rsidR="001C6BB9" w:rsidRPr="00E00B58" w:rsidRDefault="001C6BB9" w:rsidP="001C6BB9">
      <w:pPr>
        <w:pStyle w:val="Heading2"/>
      </w:pPr>
      <w:r w:rsidRPr="00E00B58">
        <w:fldChar w:fldCharType="begin"/>
      </w:r>
      <w:r w:rsidRPr="00E00B58">
        <w:instrText xml:space="preserve">autonumlgl </w:instrText>
      </w:r>
      <w:bookmarkStart w:id="2021" w:name="_Toc25072638"/>
      <w:r w:rsidRPr="00E00B58">
        <w:fldChar w:fldCharType="end"/>
      </w:r>
      <w:bookmarkStart w:id="2022" w:name="_Toc333225101"/>
      <w:r w:rsidRPr="00E00B58">
        <w:tab/>
        <w:t>Write Special EEPROM Block</w:t>
      </w:r>
      <w:r w:rsidRPr="00E00B58">
        <w:tab/>
        <w:t>Function Code 4F Hex</w:t>
      </w:r>
      <w:bookmarkEnd w:id="2017"/>
      <w:bookmarkEnd w:id="2018"/>
      <w:bookmarkEnd w:id="2019"/>
      <w:bookmarkEnd w:id="2020"/>
      <w:bookmarkEnd w:id="2021"/>
      <w:bookmarkEnd w:id="2022"/>
    </w:p>
    <w:p w14:paraId="0314CAA9" w14:textId="2FBC9A32" w:rsidR="001C6BB9" w:rsidRPr="00E00B58" w:rsidRDefault="001C6BB9" w:rsidP="001C6BB9">
      <w:pPr>
        <w:pStyle w:val="NormalText"/>
      </w:pPr>
      <w:r w:rsidRPr="00E00B58">
        <w:t>The Write Special EEPROM Block Modbus command is used to write one of the special configurations- or diagnostic-parameters blocks to the rack controller. This information is highly unit type-specific (and firmware version-specific as well) and is intended solely for Scully manufacturing and servicing purposes.</w:t>
      </w: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1710"/>
        <w:gridCol w:w="1620"/>
        <w:gridCol w:w="900"/>
        <w:gridCol w:w="930"/>
        <w:gridCol w:w="2015"/>
      </w:tblGrid>
      <w:tr w:rsidR="00B33FEE" w:rsidRPr="00E00B58" w14:paraId="3EF7A1CC" w14:textId="77777777" w:rsidTr="001E362C">
        <w:trPr>
          <w:trHeight w:val="227"/>
        </w:trPr>
        <w:tc>
          <w:tcPr>
            <w:tcW w:w="1105" w:type="dxa"/>
            <w:shd w:val="clear" w:color="auto" w:fill="D1D2D1"/>
          </w:tcPr>
          <w:p w14:paraId="1F3E03FD"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0" w:type="dxa"/>
            <w:shd w:val="clear" w:color="auto" w:fill="D1D2D1"/>
          </w:tcPr>
          <w:p w14:paraId="292BD1E9"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1710" w:type="dxa"/>
            <w:shd w:val="clear" w:color="auto" w:fill="D1D2D1"/>
          </w:tcPr>
          <w:p w14:paraId="112098AF"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EEPROM Block Code</w:t>
            </w:r>
          </w:p>
        </w:tc>
        <w:tc>
          <w:tcPr>
            <w:tcW w:w="1620" w:type="dxa"/>
            <w:shd w:val="clear" w:color="auto" w:fill="D1D2D1"/>
          </w:tcPr>
          <w:p w14:paraId="2A8E3E87" w14:textId="77777777" w:rsidR="00B33FEE" w:rsidRPr="00E00B58" w:rsidRDefault="00B33FEE" w:rsidP="001E362C">
            <w:pPr>
              <w:pStyle w:val="TableParagraph"/>
              <w:spacing w:line="240" w:lineRule="auto"/>
              <w:ind w:left="0"/>
              <w:rPr>
                <w:rFonts w:ascii="Times New Roman" w:hAnsi="Times New Roman" w:cs="Times New Roman"/>
                <w:color w:val="231F20"/>
                <w:sz w:val="21"/>
              </w:rPr>
            </w:pPr>
            <w:r w:rsidRPr="00E00B58">
              <w:rPr>
                <w:rFonts w:ascii="Times New Roman" w:hAnsi="Times New Roman" w:cs="Times New Roman"/>
                <w:sz w:val="21"/>
              </w:rPr>
              <w:t>Byte Count</w:t>
            </w:r>
          </w:p>
        </w:tc>
        <w:tc>
          <w:tcPr>
            <w:tcW w:w="1830" w:type="dxa"/>
            <w:gridSpan w:val="2"/>
            <w:shd w:val="clear" w:color="auto" w:fill="D1D2D1"/>
          </w:tcPr>
          <w:p w14:paraId="2E01896D" w14:textId="77777777" w:rsidR="00B33FEE" w:rsidRPr="00E00B58" w:rsidRDefault="00B33FEE" w:rsidP="001E362C">
            <w:pPr>
              <w:pStyle w:val="TableParagraph"/>
              <w:spacing w:line="240" w:lineRule="auto"/>
              <w:ind w:left="0"/>
              <w:rPr>
                <w:rFonts w:ascii="Times New Roman" w:hAnsi="Times New Roman" w:cs="Times New Roman"/>
                <w:color w:val="231F20"/>
                <w:sz w:val="21"/>
              </w:rPr>
            </w:pPr>
            <w:r w:rsidRPr="00E00B58">
              <w:rPr>
                <w:rFonts w:ascii="Times New Roman" w:hAnsi="Times New Roman" w:cs="Times New Roman"/>
                <w:color w:val="231F20"/>
                <w:sz w:val="21"/>
              </w:rPr>
              <w:t>Data</w:t>
            </w:r>
          </w:p>
        </w:tc>
        <w:tc>
          <w:tcPr>
            <w:tcW w:w="2015" w:type="dxa"/>
            <w:shd w:val="clear" w:color="auto" w:fill="D1D2D1"/>
          </w:tcPr>
          <w:p w14:paraId="0C01DFE9"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B33FEE" w:rsidRPr="00E00B58" w14:paraId="197F0130" w14:textId="77777777" w:rsidTr="001E362C">
        <w:trPr>
          <w:trHeight w:val="266"/>
        </w:trPr>
        <w:tc>
          <w:tcPr>
            <w:tcW w:w="1105" w:type="dxa"/>
          </w:tcPr>
          <w:p w14:paraId="3D06D2C5"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0" w:type="dxa"/>
          </w:tcPr>
          <w:p w14:paraId="49D0AA3B"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4E</w:t>
            </w:r>
          </w:p>
        </w:tc>
        <w:tc>
          <w:tcPr>
            <w:tcW w:w="1710" w:type="dxa"/>
          </w:tcPr>
          <w:p w14:paraId="651F6B07"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02</w:t>
            </w:r>
          </w:p>
        </w:tc>
        <w:tc>
          <w:tcPr>
            <w:tcW w:w="1620" w:type="dxa"/>
          </w:tcPr>
          <w:p w14:paraId="0159E455"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02</w:t>
            </w:r>
          </w:p>
        </w:tc>
        <w:tc>
          <w:tcPr>
            <w:tcW w:w="900" w:type="dxa"/>
          </w:tcPr>
          <w:p w14:paraId="70993CDC"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C0</w:t>
            </w:r>
          </w:p>
        </w:tc>
        <w:tc>
          <w:tcPr>
            <w:tcW w:w="930" w:type="dxa"/>
          </w:tcPr>
          <w:p w14:paraId="41C0B5AA"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1A</w:t>
            </w:r>
          </w:p>
        </w:tc>
        <w:tc>
          <w:tcPr>
            <w:tcW w:w="2015" w:type="dxa"/>
          </w:tcPr>
          <w:p w14:paraId="190615CC"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385D4C41" w14:textId="66FF5546" w:rsidR="00B33FEE" w:rsidRPr="00E00B58" w:rsidRDefault="00B33FEE" w:rsidP="00B33FEE">
      <w:pPr>
        <w:pStyle w:val="BodyText"/>
        <w:ind w:left="360" w:right="360"/>
        <w:jc w:val="center"/>
        <w:rPr>
          <w:color w:val="231F20"/>
        </w:rPr>
      </w:pPr>
      <w:r w:rsidRPr="00E00B58">
        <w:rPr>
          <w:color w:val="231F20"/>
        </w:rPr>
        <w:t>Write Special EEPROM Block Query Message</w:t>
      </w:r>
    </w:p>
    <w:p w14:paraId="0AE8676D" w14:textId="77777777" w:rsidR="00B33FEE" w:rsidRPr="00E00B58" w:rsidRDefault="00B33FEE" w:rsidP="00B33FEE">
      <w:pPr>
        <w:pStyle w:val="BodyText"/>
        <w:ind w:left="360" w:right="360"/>
        <w:jc w:val="center"/>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1732"/>
        <w:gridCol w:w="1598"/>
        <w:gridCol w:w="3845"/>
      </w:tblGrid>
      <w:tr w:rsidR="00B33FEE" w:rsidRPr="00E00B58" w14:paraId="191CB56B" w14:textId="77777777" w:rsidTr="001E362C">
        <w:trPr>
          <w:trHeight w:val="227"/>
        </w:trPr>
        <w:tc>
          <w:tcPr>
            <w:tcW w:w="1105" w:type="dxa"/>
            <w:shd w:val="clear" w:color="auto" w:fill="D1D2D1"/>
          </w:tcPr>
          <w:p w14:paraId="69E0379A"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0" w:type="dxa"/>
            <w:shd w:val="clear" w:color="auto" w:fill="D1D2D1"/>
          </w:tcPr>
          <w:p w14:paraId="59C2099A"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1732" w:type="dxa"/>
            <w:shd w:val="clear" w:color="auto" w:fill="D1D2D1"/>
          </w:tcPr>
          <w:p w14:paraId="03F7400D"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EEPROM Block Code</w:t>
            </w:r>
          </w:p>
        </w:tc>
        <w:tc>
          <w:tcPr>
            <w:tcW w:w="1598" w:type="dxa"/>
            <w:shd w:val="clear" w:color="auto" w:fill="D1D2D1"/>
          </w:tcPr>
          <w:p w14:paraId="3F60E3CD"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Byte Count</w:t>
            </w:r>
          </w:p>
        </w:tc>
        <w:tc>
          <w:tcPr>
            <w:tcW w:w="3845" w:type="dxa"/>
            <w:shd w:val="clear" w:color="auto" w:fill="D1D2D1"/>
          </w:tcPr>
          <w:p w14:paraId="03100857"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B33FEE" w:rsidRPr="00E00B58" w14:paraId="2ECFBFA8" w14:textId="77777777" w:rsidTr="001E362C">
        <w:trPr>
          <w:trHeight w:val="266"/>
        </w:trPr>
        <w:tc>
          <w:tcPr>
            <w:tcW w:w="1105" w:type="dxa"/>
          </w:tcPr>
          <w:p w14:paraId="7D688C1B"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0" w:type="dxa"/>
          </w:tcPr>
          <w:p w14:paraId="2ED3EE88"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4E</w:t>
            </w:r>
          </w:p>
        </w:tc>
        <w:tc>
          <w:tcPr>
            <w:tcW w:w="1732" w:type="dxa"/>
          </w:tcPr>
          <w:p w14:paraId="1372A1AA"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02</w:t>
            </w:r>
          </w:p>
        </w:tc>
        <w:tc>
          <w:tcPr>
            <w:tcW w:w="1598" w:type="dxa"/>
          </w:tcPr>
          <w:p w14:paraId="2FB0AA76"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02</w:t>
            </w:r>
          </w:p>
        </w:tc>
        <w:tc>
          <w:tcPr>
            <w:tcW w:w="3845" w:type="dxa"/>
          </w:tcPr>
          <w:p w14:paraId="27883115"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72F85F61" w14:textId="4DE07D78" w:rsidR="00B33FEE" w:rsidRPr="00E00B58" w:rsidRDefault="00B33FEE" w:rsidP="00B33FEE">
      <w:pPr>
        <w:pStyle w:val="BodyText"/>
        <w:ind w:left="360" w:right="360"/>
        <w:jc w:val="center"/>
        <w:rPr>
          <w:color w:val="231F20"/>
        </w:rPr>
      </w:pPr>
      <w:r w:rsidRPr="00E00B58">
        <w:rPr>
          <w:color w:val="231F20"/>
        </w:rPr>
        <w:t>Write Special EEPROM Block Response Message</w:t>
      </w:r>
    </w:p>
    <w:p w14:paraId="717445A8" w14:textId="14A1218A" w:rsidR="00903034" w:rsidRPr="00E00B58" w:rsidRDefault="00903034" w:rsidP="001C6BB9">
      <w:pPr>
        <w:pStyle w:val="NormalText"/>
      </w:pPr>
    </w:p>
    <w:p w14:paraId="04906701" w14:textId="32CC49DC" w:rsidR="00903034" w:rsidRPr="00E00B58" w:rsidRDefault="00903034" w:rsidP="001C6BB9">
      <w:pPr>
        <w:pStyle w:val="NormalText"/>
      </w:pPr>
    </w:p>
    <w:p w14:paraId="623A551C" w14:textId="64A5A7B1" w:rsidR="00903034" w:rsidRPr="00E00B58" w:rsidRDefault="00903034" w:rsidP="001C6BB9">
      <w:pPr>
        <w:pStyle w:val="NormalText"/>
      </w:pPr>
    </w:p>
    <w:p w14:paraId="421F1F85" w14:textId="3F091293" w:rsidR="00C804F4" w:rsidRPr="00E00B58" w:rsidRDefault="00C804F4" w:rsidP="001C6BB9">
      <w:pPr>
        <w:pStyle w:val="NormalText"/>
      </w:pPr>
    </w:p>
    <w:p w14:paraId="5A1A6266" w14:textId="413DCA75" w:rsidR="00C804F4" w:rsidRPr="00E00B58" w:rsidRDefault="00C804F4" w:rsidP="001C6BB9">
      <w:pPr>
        <w:pStyle w:val="NormalText"/>
      </w:pPr>
    </w:p>
    <w:p w14:paraId="7A8CB774" w14:textId="0366CBE4" w:rsidR="00C804F4" w:rsidRPr="00E00B58" w:rsidRDefault="00C804F4" w:rsidP="001C6BB9">
      <w:pPr>
        <w:pStyle w:val="NormalText"/>
      </w:pPr>
    </w:p>
    <w:p w14:paraId="19A888ED" w14:textId="7199AE2F" w:rsidR="00C804F4" w:rsidRPr="00E00B58" w:rsidRDefault="00C804F4" w:rsidP="001C6BB9">
      <w:pPr>
        <w:pStyle w:val="NormalText"/>
      </w:pPr>
    </w:p>
    <w:p w14:paraId="2FBC22DB" w14:textId="5F92070B" w:rsidR="00C804F4" w:rsidRPr="00E00B58" w:rsidRDefault="00C804F4" w:rsidP="001C6BB9">
      <w:pPr>
        <w:pStyle w:val="NormalText"/>
      </w:pPr>
    </w:p>
    <w:p w14:paraId="6F2AC608" w14:textId="77777777" w:rsidR="00C804F4" w:rsidRPr="00E00B58" w:rsidRDefault="00C804F4" w:rsidP="001C6BB9">
      <w:pPr>
        <w:pStyle w:val="NormalText"/>
      </w:pPr>
    </w:p>
    <w:p w14:paraId="4D119FF3" w14:textId="7BF4DD20" w:rsidR="00BC37C7" w:rsidRPr="00E00B58" w:rsidRDefault="00BC37C7" w:rsidP="00BC37C7">
      <w:pPr>
        <w:pStyle w:val="Heading2"/>
      </w:pPr>
      <w:r w:rsidRPr="00E00B58">
        <w:lastRenderedPageBreak/>
        <w:fldChar w:fldCharType="begin"/>
      </w:r>
      <w:r w:rsidRPr="00E00B58">
        <w:instrText xml:space="preserve">autonumlgl </w:instrText>
      </w:r>
      <w:bookmarkStart w:id="2023" w:name="_Toc25072639"/>
      <w:r w:rsidRPr="00E00B58">
        <w:fldChar w:fldCharType="end"/>
      </w:r>
      <w:r w:rsidRPr="00E00B58">
        <w:tab/>
        <w:t>Report Compartment Volume</w:t>
      </w:r>
      <w:r w:rsidRPr="00E00B58">
        <w:tab/>
        <w:t>Function Code 50 Hex</w:t>
      </w:r>
      <w:bookmarkEnd w:id="2023"/>
    </w:p>
    <w:p w14:paraId="75FAC5F4" w14:textId="4E7399F6" w:rsidR="00903034" w:rsidRPr="00E00B58" w:rsidRDefault="00903034" w:rsidP="00903034">
      <w:pPr>
        <w:pStyle w:val="NormalText"/>
      </w:pPr>
      <w:r w:rsidRPr="00E00B58">
        <w:t>This command will send back the volume of the compartment requested from the SuperTIM</w:t>
      </w:r>
      <w:r w:rsidR="00BC37C7" w:rsidRPr="00E00B58">
        <w:t>.</w:t>
      </w: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3465"/>
        <w:gridCol w:w="3710"/>
      </w:tblGrid>
      <w:tr w:rsidR="00903034" w:rsidRPr="00E00B58" w14:paraId="5A5B836D" w14:textId="77777777" w:rsidTr="00903034">
        <w:trPr>
          <w:trHeight w:val="227"/>
        </w:trPr>
        <w:tc>
          <w:tcPr>
            <w:tcW w:w="1105" w:type="dxa"/>
            <w:shd w:val="clear" w:color="auto" w:fill="D1D2D1"/>
          </w:tcPr>
          <w:p w14:paraId="30890AB1"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0" w:type="dxa"/>
            <w:shd w:val="clear" w:color="auto" w:fill="D1D2D1"/>
          </w:tcPr>
          <w:p w14:paraId="146BF541"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3465" w:type="dxa"/>
            <w:shd w:val="clear" w:color="auto" w:fill="D1D2D1"/>
          </w:tcPr>
          <w:p w14:paraId="0CAC86FF"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Compartment Number</w:t>
            </w:r>
          </w:p>
        </w:tc>
        <w:tc>
          <w:tcPr>
            <w:tcW w:w="3710" w:type="dxa"/>
            <w:shd w:val="clear" w:color="auto" w:fill="D1D2D1"/>
          </w:tcPr>
          <w:p w14:paraId="51C3A9F2"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903034" w:rsidRPr="00E00B58" w14:paraId="23E017D7" w14:textId="77777777" w:rsidTr="00903034">
        <w:trPr>
          <w:trHeight w:val="266"/>
        </w:trPr>
        <w:tc>
          <w:tcPr>
            <w:tcW w:w="1105" w:type="dxa"/>
          </w:tcPr>
          <w:p w14:paraId="03CDD6A0"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0" w:type="dxa"/>
          </w:tcPr>
          <w:p w14:paraId="0AAF6C6E"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50</w:t>
            </w:r>
          </w:p>
        </w:tc>
        <w:tc>
          <w:tcPr>
            <w:tcW w:w="3465" w:type="dxa"/>
          </w:tcPr>
          <w:p w14:paraId="06DF6333"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0C</w:t>
            </w:r>
          </w:p>
        </w:tc>
        <w:tc>
          <w:tcPr>
            <w:tcW w:w="3710" w:type="dxa"/>
          </w:tcPr>
          <w:p w14:paraId="42ED4796"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66FF5E7B" w14:textId="77777777" w:rsidR="00903034" w:rsidRPr="00E00B58" w:rsidRDefault="00903034" w:rsidP="00903034">
      <w:pPr>
        <w:pStyle w:val="BodyText"/>
        <w:ind w:left="360" w:right="360"/>
        <w:jc w:val="center"/>
        <w:rPr>
          <w:color w:val="231F20"/>
        </w:rPr>
      </w:pPr>
      <w:r w:rsidRPr="00E00B58">
        <w:rPr>
          <w:color w:val="231F20"/>
        </w:rPr>
        <w:t>Report Compartment Volume Query Message</w:t>
      </w:r>
    </w:p>
    <w:p w14:paraId="6DD88A8B" w14:textId="77777777" w:rsidR="00903034" w:rsidRPr="00E00B58" w:rsidRDefault="00903034" w:rsidP="00903034">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1530"/>
        <w:gridCol w:w="720"/>
        <w:gridCol w:w="810"/>
        <w:gridCol w:w="720"/>
        <w:gridCol w:w="845"/>
        <w:gridCol w:w="2550"/>
      </w:tblGrid>
      <w:tr w:rsidR="00903034" w:rsidRPr="00E00B58" w14:paraId="43B16D19" w14:textId="77777777" w:rsidTr="00903034">
        <w:trPr>
          <w:trHeight w:val="227"/>
        </w:trPr>
        <w:tc>
          <w:tcPr>
            <w:tcW w:w="1105" w:type="dxa"/>
            <w:shd w:val="clear" w:color="auto" w:fill="D1D2D1"/>
          </w:tcPr>
          <w:p w14:paraId="2747EBFC"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0" w:type="dxa"/>
            <w:shd w:val="clear" w:color="auto" w:fill="D1D2D1"/>
          </w:tcPr>
          <w:p w14:paraId="0D34F532"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1530" w:type="dxa"/>
            <w:shd w:val="clear" w:color="auto" w:fill="D1D2D1"/>
          </w:tcPr>
          <w:p w14:paraId="43AF400D"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Compartment Number</w:t>
            </w:r>
          </w:p>
        </w:tc>
        <w:tc>
          <w:tcPr>
            <w:tcW w:w="3095" w:type="dxa"/>
            <w:gridSpan w:val="4"/>
            <w:shd w:val="clear" w:color="auto" w:fill="D1D2D1"/>
          </w:tcPr>
          <w:p w14:paraId="3539181A" w14:textId="77777777" w:rsidR="00903034" w:rsidRPr="00E00B58" w:rsidRDefault="00903034" w:rsidP="00903034">
            <w:pPr>
              <w:pStyle w:val="TableParagraph"/>
              <w:spacing w:line="240" w:lineRule="auto"/>
              <w:ind w:left="0"/>
              <w:rPr>
                <w:rFonts w:ascii="Times New Roman" w:hAnsi="Times New Roman" w:cs="Times New Roman"/>
                <w:color w:val="231F20"/>
                <w:sz w:val="21"/>
              </w:rPr>
            </w:pPr>
            <w:r w:rsidRPr="00E00B58">
              <w:rPr>
                <w:rFonts w:ascii="Times New Roman" w:hAnsi="Times New Roman" w:cs="Times New Roman"/>
                <w:color w:val="231F20"/>
                <w:sz w:val="21"/>
              </w:rPr>
              <w:t>Compartment Volume</w:t>
            </w:r>
          </w:p>
        </w:tc>
        <w:tc>
          <w:tcPr>
            <w:tcW w:w="2550" w:type="dxa"/>
            <w:shd w:val="clear" w:color="auto" w:fill="D1D2D1"/>
          </w:tcPr>
          <w:p w14:paraId="6A5E6E11"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903034" w:rsidRPr="00E00B58" w14:paraId="5548BF06" w14:textId="77777777" w:rsidTr="00903034">
        <w:trPr>
          <w:trHeight w:val="266"/>
        </w:trPr>
        <w:tc>
          <w:tcPr>
            <w:tcW w:w="1105" w:type="dxa"/>
          </w:tcPr>
          <w:p w14:paraId="08B339A4"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0" w:type="dxa"/>
          </w:tcPr>
          <w:p w14:paraId="5EB70F16"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50</w:t>
            </w:r>
          </w:p>
        </w:tc>
        <w:tc>
          <w:tcPr>
            <w:tcW w:w="1530" w:type="dxa"/>
          </w:tcPr>
          <w:p w14:paraId="2FCA95E9"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0C</w:t>
            </w:r>
          </w:p>
        </w:tc>
        <w:tc>
          <w:tcPr>
            <w:tcW w:w="720" w:type="dxa"/>
          </w:tcPr>
          <w:p w14:paraId="09E5DA19"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810" w:type="dxa"/>
          </w:tcPr>
          <w:p w14:paraId="51ECAB60"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720" w:type="dxa"/>
          </w:tcPr>
          <w:p w14:paraId="7F7767D9"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845" w:type="dxa"/>
          </w:tcPr>
          <w:p w14:paraId="22D7F834"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2550" w:type="dxa"/>
          </w:tcPr>
          <w:p w14:paraId="5259ACD8"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3957435E" w14:textId="43E645EA" w:rsidR="00903034" w:rsidRPr="00E00B58" w:rsidRDefault="00903034" w:rsidP="00903034">
      <w:pPr>
        <w:pStyle w:val="BodyText"/>
        <w:ind w:left="360" w:right="360"/>
        <w:jc w:val="center"/>
        <w:rPr>
          <w:color w:val="231F20"/>
        </w:rPr>
      </w:pPr>
      <w:r w:rsidRPr="00E00B58">
        <w:rPr>
          <w:color w:val="231F20"/>
        </w:rPr>
        <w:t>Report Compartment Volume Response Message</w:t>
      </w:r>
    </w:p>
    <w:p w14:paraId="202C7104" w14:textId="7F2A217F" w:rsidR="00A3455F" w:rsidRPr="00E00B58" w:rsidRDefault="00A3455F" w:rsidP="00A3455F">
      <w:pPr>
        <w:pStyle w:val="Heading2"/>
      </w:pPr>
      <w:r w:rsidRPr="00E00B58">
        <w:fldChar w:fldCharType="begin"/>
      </w:r>
      <w:r w:rsidRPr="00E00B58">
        <w:instrText xml:space="preserve">autonumlgl </w:instrText>
      </w:r>
      <w:bookmarkStart w:id="2024" w:name="_Toc25072640"/>
      <w:r w:rsidRPr="00E00B58">
        <w:fldChar w:fldCharType="end"/>
      </w:r>
      <w:r w:rsidRPr="00E00B58">
        <w:tab/>
        <w:t xml:space="preserve">Read </w:t>
      </w:r>
      <w:r w:rsidR="00841070" w:rsidRPr="00E00B58">
        <w:t>Super</w:t>
      </w:r>
      <w:r w:rsidRPr="00E00B58">
        <w:t>TIM Area</w:t>
      </w:r>
      <w:r w:rsidRPr="00E00B58">
        <w:tab/>
        <w:t>Function Code 51 Hex</w:t>
      </w:r>
      <w:bookmarkEnd w:id="2024"/>
    </w:p>
    <w:p w14:paraId="63F86F6E" w14:textId="5BE5BEDB" w:rsidR="00A3455F" w:rsidRPr="00E00B58" w:rsidRDefault="00973F33" w:rsidP="00A3455F">
      <w:pPr>
        <w:pStyle w:val="NormalText"/>
      </w:pPr>
      <w:r w:rsidRPr="00E00B58">
        <w:t xml:space="preserve">This command will read data </w:t>
      </w:r>
      <w:r w:rsidR="00195C59" w:rsidRPr="00E00B58">
        <w:t>from</w:t>
      </w:r>
      <w:r w:rsidRPr="00E00B58">
        <w:t xml:space="preserve"> the </w:t>
      </w:r>
      <w:r w:rsidR="00841070" w:rsidRPr="00E00B58">
        <w:t>Super</w:t>
      </w:r>
      <w:r w:rsidRPr="00E00B58">
        <w:t>TIM</w:t>
      </w:r>
      <w:r w:rsidR="00A3455F" w:rsidRPr="00E00B58">
        <w:t>.</w:t>
      </w:r>
    </w:p>
    <w:p w14:paraId="4CD7CC04" w14:textId="3369EF6A" w:rsidR="00A3455F" w:rsidRPr="00E00B58" w:rsidRDefault="00A3455F" w:rsidP="00A3455F">
      <w:pPr>
        <w:pStyle w:val="Heading2"/>
      </w:pPr>
      <w:r w:rsidRPr="00E00B58">
        <w:fldChar w:fldCharType="begin"/>
      </w:r>
      <w:r w:rsidRPr="00E00B58">
        <w:instrText xml:space="preserve">autonumlgl </w:instrText>
      </w:r>
      <w:bookmarkStart w:id="2025" w:name="_Toc25072641"/>
      <w:r w:rsidRPr="00E00B58">
        <w:fldChar w:fldCharType="end"/>
      </w:r>
      <w:r w:rsidRPr="00E00B58">
        <w:tab/>
        <w:t xml:space="preserve">Write </w:t>
      </w:r>
      <w:r w:rsidR="00841070" w:rsidRPr="00E00B58">
        <w:t>Super</w:t>
      </w:r>
      <w:r w:rsidRPr="00E00B58">
        <w:t>TIM Area</w:t>
      </w:r>
      <w:r w:rsidRPr="00E00B58">
        <w:tab/>
        <w:t>Function Code 52 Hex</w:t>
      </w:r>
      <w:bookmarkEnd w:id="2025"/>
    </w:p>
    <w:p w14:paraId="0DBA955D" w14:textId="15A3FEA1" w:rsidR="00A3455F" w:rsidRPr="00E00B58" w:rsidRDefault="00973F33" w:rsidP="00A3455F">
      <w:pPr>
        <w:pStyle w:val="NormalText"/>
      </w:pPr>
      <w:r w:rsidRPr="00E00B58">
        <w:t xml:space="preserve">This command will write data to the </w:t>
      </w:r>
      <w:r w:rsidR="00841070" w:rsidRPr="00E00B58">
        <w:t>Super</w:t>
      </w:r>
      <w:r w:rsidRPr="00E00B58">
        <w:t>TIM</w:t>
      </w:r>
      <w:r w:rsidR="00A3455F" w:rsidRPr="00E00B58">
        <w:t>.</w:t>
      </w:r>
    </w:p>
    <w:p w14:paraId="4A00D771" w14:textId="0AFA8B66" w:rsidR="00A3455F" w:rsidRPr="00E00B58" w:rsidRDefault="00A3455F" w:rsidP="00A3455F">
      <w:pPr>
        <w:pStyle w:val="Heading2"/>
      </w:pPr>
      <w:r w:rsidRPr="00E00B58">
        <w:fldChar w:fldCharType="begin"/>
      </w:r>
      <w:r w:rsidRPr="00E00B58">
        <w:instrText xml:space="preserve">autonumlgl </w:instrText>
      </w:r>
      <w:bookmarkStart w:id="2026" w:name="_Toc25072642"/>
      <w:r w:rsidRPr="00E00B58">
        <w:fldChar w:fldCharType="end"/>
      </w:r>
      <w:r w:rsidRPr="00E00B58">
        <w:tab/>
        <w:t>Read</w:t>
      </w:r>
      <w:r w:rsidR="004C3F69" w:rsidRPr="00E00B58">
        <w:t xml:space="preserve"> SuperTIM</w:t>
      </w:r>
      <w:r w:rsidRPr="00E00B58">
        <w:t xml:space="preserve"> </w:t>
      </w:r>
      <w:r w:rsidR="00503421">
        <w:t>Data</w:t>
      </w:r>
      <w:r w:rsidRPr="00E00B58">
        <w:tab/>
        <w:t>Function Code 53 Hex</w:t>
      </w:r>
      <w:bookmarkEnd w:id="2026"/>
    </w:p>
    <w:p w14:paraId="158010C1" w14:textId="23F91140" w:rsidR="00903034" w:rsidRPr="00E00B58" w:rsidRDefault="00CA6AAA" w:rsidP="00903034">
      <w:pPr>
        <w:pStyle w:val="NormalText"/>
      </w:pPr>
      <w:r w:rsidRPr="00E00B58">
        <w:t xml:space="preserve">This command will read </w:t>
      </w:r>
      <w:r w:rsidR="008D7431">
        <w:t>data</w:t>
      </w:r>
      <w:r w:rsidRPr="00E00B58">
        <w:t xml:space="preserve"> from the </w:t>
      </w:r>
      <w:r w:rsidR="004C3F69" w:rsidRPr="00E00B58">
        <w:t>Super</w:t>
      </w:r>
      <w:r w:rsidRPr="00E00B58">
        <w:t xml:space="preserve">TIM. Refer to section </w:t>
      </w:r>
      <w:r w:rsidR="004C3F69" w:rsidRPr="00E00B58">
        <w:t>3</w:t>
      </w:r>
      <w:r w:rsidRPr="00E00B58">
        <w:t>.9 for subcommands</w:t>
      </w:r>
      <w:r w:rsidR="00A3455F" w:rsidRPr="00E00B58">
        <w:t>.</w:t>
      </w: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3465"/>
        <w:gridCol w:w="3710"/>
      </w:tblGrid>
      <w:tr w:rsidR="00903034" w:rsidRPr="00E00B58" w14:paraId="0767127E" w14:textId="77777777" w:rsidTr="00903034">
        <w:trPr>
          <w:trHeight w:val="227"/>
        </w:trPr>
        <w:tc>
          <w:tcPr>
            <w:tcW w:w="1105" w:type="dxa"/>
            <w:shd w:val="clear" w:color="auto" w:fill="D1D2D1"/>
          </w:tcPr>
          <w:p w14:paraId="6D0F7C1A"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0" w:type="dxa"/>
            <w:shd w:val="clear" w:color="auto" w:fill="D1D2D1"/>
          </w:tcPr>
          <w:p w14:paraId="0618CFEF"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3465" w:type="dxa"/>
            <w:shd w:val="clear" w:color="auto" w:fill="D1D2D1"/>
          </w:tcPr>
          <w:p w14:paraId="00EDB941" w14:textId="07D965AE"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 xml:space="preserve">SuperTIM </w:t>
            </w:r>
            <w:r w:rsidR="00503421">
              <w:rPr>
                <w:rFonts w:ascii="Times New Roman" w:hAnsi="Times New Roman" w:cs="Times New Roman"/>
                <w:sz w:val="21"/>
              </w:rPr>
              <w:t>Data</w:t>
            </w:r>
            <w:r w:rsidRPr="00E00B58">
              <w:rPr>
                <w:rFonts w:ascii="Times New Roman" w:hAnsi="Times New Roman" w:cs="Times New Roman"/>
                <w:sz w:val="21"/>
              </w:rPr>
              <w:t xml:space="preserve"> </w:t>
            </w:r>
            <w:r w:rsidR="00503421">
              <w:rPr>
                <w:rFonts w:ascii="Times New Roman" w:hAnsi="Times New Roman" w:cs="Times New Roman"/>
                <w:sz w:val="21"/>
              </w:rPr>
              <w:t>Subc</w:t>
            </w:r>
            <w:r w:rsidRPr="00E00B58">
              <w:rPr>
                <w:rFonts w:ascii="Times New Roman" w:hAnsi="Times New Roman" w:cs="Times New Roman"/>
                <w:sz w:val="21"/>
              </w:rPr>
              <w:t>ommand</w:t>
            </w:r>
          </w:p>
        </w:tc>
        <w:tc>
          <w:tcPr>
            <w:tcW w:w="3710" w:type="dxa"/>
            <w:shd w:val="clear" w:color="auto" w:fill="D1D2D1"/>
          </w:tcPr>
          <w:p w14:paraId="3AE89348"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903034" w:rsidRPr="00E00B58" w14:paraId="5A3C210C" w14:textId="77777777" w:rsidTr="00903034">
        <w:trPr>
          <w:trHeight w:val="266"/>
        </w:trPr>
        <w:tc>
          <w:tcPr>
            <w:tcW w:w="1105" w:type="dxa"/>
          </w:tcPr>
          <w:p w14:paraId="183D28D8"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0" w:type="dxa"/>
          </w:tcPr>
          <w:p w14:paraId="7D549B5D"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53</w:t>
            </w:r>
          </w:p>
        </w:tc>
        <w:tc>
          <w:tcPr>
            <w:tcW w:w="3465" w:type="dxa"/>
          </w:tcPr>
          <w:p w14:paraId="31D94821"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05</w:t>
            </w:r>
          </w:p>
        </w:tc>
        <w:tc>
          <w:tcPr>
            <w:tcW w:w="3710" w:type="dxa"/>
          </w:tcPr>
          <w:p w14:paraId="77B0F1E0"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4FCCC12B" w14:textId="17CCF2A7" w:rsidR="00903034" w:rsidRPr="00E00B58" w:rsidRDefault="00903034" w:rsidP="00903034">
      <w:pPr>
        <w:pStyle w:val="BodyText"/>
        <w:ind w:left="360" w:right="360"/>
        <w:jc w:val="center"/>
        <w:rPr>
          <w:color w:val="231F20"/>
        </w:rPr>
      </w:pPr>
      <w:r w:rsidRPr="00E00B58">
        <w:rPr>
          <w:color w:val="231F20"/>
        </w:rPr>
        <w:t xml:space="preserve">Read </w:t>
      </w:r>
      <w:r w:rsidR="0080441B" w:rsidRPr="00E00B58">
        <w:rPr>
          <w:sz w:val="21"/>
        </w:rPr>
        <w:t xml:space="preserve">SuperTIM </w:t>
      </w:r>
      <w:r w:rsidR="0080441B">
        <w:rPr>
          <w:sz w:val="21"/>
        </w:rPr>
        <w:t>Data</w:t>
      </w:r>
      <w:r w:rsidR="0080441B" w:rsidRPr="00E00B58">
        <w:rPr>
          <w:sz w:val="21"/>
        </w:rPr>
        <w:t xml:space="preserve"> </w:t>
      </w:r>
      <w:r w:rsidRPr="00E00B58">
        <w:rPr>
          <w:color w:val="231F20"/>
        </w:rPr>
        <w:t>Query Message</w:t>
      </w:r>
    </w:p>
    <w:p w14:paraId="7D1B7977" w14:textId="77777777" w:rsidR="00903034" w:rsidRPr="00E00B58" w:rsidRDefault="00903034" w:rsidP="00903034">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1980"/>
        <w:gridCol w:w="2571"/>
        <w:gridCol w:w="2624"/>
      </w:tblGrid>
      <w:tr w:rsidR="00903034" w:rsidRPr="00E00B58" w14:paraId="1FB5565A" w14:textId="77777777" w:rsidTr="00903034">
        <w:trPr>
          <w:trHeight w:val="227"/>
        </w:trPr>
        <w:tc>
          <w:tcPr>
            <w:tcW w:w="1105" w:type="dxa"/>
            <w:shd w:val="clear" w:color="auto" w:fill="D1D2D1"/>
          </w:tcPr>
          <w:p w14:paraId="220FCB2F"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0" w:type="dxa"/>
            <w:shd w:val="clear" w:color="auto" w:fill="D1D2D1"/>
          </w:tcPr>
          <w:p w14:paraId="52F294C7"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1980" w:type="dxa"/>
            <w:shd w:val="clear" w:color="auto" w:fill="D1D2D1"/>
          </w:tcPr>
          <w:p w14:paraId="3F4273CE" w14:textId="4D435307" w:rsidR="00903034" w:rsidRPr="00E00B58" w:rsidRDefault="00434DC6"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 xml:space="preserve">SuperTIM </w:t>
            </w:r>
            <w:r>
              <w:rPr>
                <w:rFonts w:ascii="Times New Roman" w:hAnsi="Times New Roman" w:cs="Times New Roman"/>
                <w:sz w:val="21"/>
              </w:rPr>
              <w:t>Data</w:t>
            </w:r>
            <w:r w:rsidRPr="00E00B58">
              <w:rPr>
                <w:rFonts w:ascii="Times New Roman" w:hAnsi="Times New Roman" w:cs="Times New Roman"/>
                <w:sz w:val="21"/>
              </w:rPr>
              <w:t xml:space="preserve"> </w:t>
            </w:r>
            <w:r>
              <w:rPr>
                <w:rFonts w:ascii="Times New Roman" w:hAnsi="Times New Roman" w:cs="Times New Roman"/>
                <w:sz w:val="21"/>
              </w:rPr>
              <w:t>Subc</w:t>
            </w:r>
            <w:r w:rsidRPr="00E00B58">
              <w:rPr>
                <w:rFonts w:ascii="Times New Roman" w:hAnsi="Times New Roman" w:cs="Times New Roman"/>
                <w:sz w:val="21"/>
              </w:rPr>
              <w:t>ommand</w:t>
            </w:r>
          </w:p>
        </w:tc>
        <w:tc>
          <w:tcPr>
            <w:tcW w:w="2571" w:type="dxa"/>
            <w:shd w:val="clear" w:color="auto" w:fill="D1D2D1"/>
          </w:tcPr>
          <w:p w14:paraId="736173AF" w14:textId="3C50B10A" w:rsidR="00903034" w:rsidRPr="00E00B58" w:rsidRDefault="00434DC6" w:rsidP="00903034">
            <w:pPr>
              <w:pStyle w:val="TableParagraph"/>
              <w:spacing w:line="240" w:lineRule="auto"/>
              <w:ind w:left="0"/>
              <w:rPr>
                <w:rFonts w:ascii="Times New Roman" w:hAnsi="Times New Roman" w:cs="Times New Roman"/>
                <w:color w:val="231F20"/>
                <w:sz w:val="21"/>
              </w:rPr>
            </w:pPr>
            <w:r>
              <w:rPr>
                <w:rFonts w:ascii="Times New Roman" w:hAnsi="Times New Roman" w:cs="Times New Roman"/>
                <w:color w:val="231F20"/>
                <w:sz w:val="21"/>
              </w:rPr>
              <w:t>Super</w:t>
            </w:r>
            <w:r w:rsidR="00903034" w:rsidRPr="00E00B58">
              <w:rPr>
                <w:rFonts w:ascii="Times New Roman" w:hAnsi="Times New Roman" w:cs="Times New Roman"/>
                <w:color w:val="231F20"/>
                <w:sz w:val="21"/>
              </w:rPr>
              <w:t>TIM Data</w:t>
            </w:r>
          </w:p>
        </w:tc>
        <w:tc>
          <w:tcPr>
            <w:tcW w:w="2624" w:type="dxa"/>
            <w:shd w:val="clear" w:color="auto" w:fill="D1D2D1"/>
          </w:tcPr>
          <w:p w14:paraId="7C9FF635"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903034" w:rsidRPr="00E00B58" w14:paraId="1CBB2BDE" w14:textId="77777777" w:rsidTr="00903034">
        <w:trPr>
          <w:trHeight w:val="266"/>
        </w:trPr>
        <w:tc>
          <w:tcPr>
            <w:tcW w:w="1105" w:type="dxa"/>
          </w:tcPr>
          <w:p w14:paraId="0ABE815B"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0" w:type="dxa"/>
          </w:tcPr>
          <w:p w14:paraId="49753E8C"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53</w:t>
            </w:r>
          </w:p>
        </w:tc>
        <w:tc>
          <w:tcPr>
            <w:tcW w:w="1980" w:type="dxa"/>
          </w:tcPr>
          <w:p w14:paraId="31ED6D6F"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05</w:t>
            </w:r>
          </w:p>
        </w:tc>
        <w:tc>
          <w:tcPr>
            <w:tcW w:w="2571" w:type="dxa"/>
          </w:tcPr>
          <w:p w14:paraId="7C8BF65D"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w:t>
            </w:r>
          </w:p>
        </w:tc>
        <w:tc>
          <w:tcPr>
            <w:tcW w:w="2624" w:type="dxa"/>
          </w:tcPr>
          <w:p w14:paraId="20775316"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5DAB73A3" w14:textId="2CE38245" w:rsidR="00903034" w:rsidRPr="00E00B58" w:rsidRDefault="00903034" w:rsidP="00903034">
      <w:pPr>
        <w:pStyle w:val="BodyText"/>
        <w:ind w:left="360" w:right="360"/>
        <w:jc w:val="center"/>
        <w:rPr>
          <w:color w:val="231F20"/>
        </w:rPr>
      </w:pPr>
      <w:r w:rsidRPr="00E00B58">
        <w:rPr>
          <w:color w:val="231F20"/>
        </w:rPr>
        <w:t xml:space="preserve">Read </w:t>
      </w:r>
      <w:r w:rsidR="0080441B" w:rsidRPr="00E00B58">
        <w:rPr>
          <w:sz w:val="21"/>
        </w:rPr>
        <w:t xml:space="preserve">SuperTIM </w:t>
      </w:r>
      <w:r w:rsidR="0080441B">
        <w:rPr>
          <w:sz w:val="21"/>
        </w:rPr>
        <w:t>Data</w:t>
      </w:r>
      <w:r w:rsidR="0080441B" w:rsidRPr="00E00B58">
        <w:rPr>
          <w:sz w:val="21"/>
        </w:rPr>
        <w:t xml:space="preserve"> </w:t>
      </w:r>
      <w:r w:rsidRPr="00E00B58">
        <w:rPr>
          <w:color w:val="231F20"/>
        </w:rPr>
        <w:t>Response Message</w:t>
      </w:r>
    </w:p>
    <w:p w14:paraId="04BB007E" w14:textId="0B75BF50" w:rsidR="00A3455F" w:rsidRPr="00E00B58" w:rsidRDefault="00A3455F" w:rsidP="00A3455F">
      <w:pPr>
        <w:pStyle w:val="Heading2"/>
      </w:pPr>
      <w:r w:rsidRPr="00E00B58">
        <w:fldChar w:fldCharType="begin"/>
      </w:r>
      <w:r w:rsidRPr="00E00B58">
        <w:instrText xml:space="preserve">autonumlgl </w:instrText>
      </w:r>
      <w:bookmarkStart w:id="2027" w:name="_Toc25072643"/>
      <w:r w:rsidRPr="00E00B58">
        <w:fldChar w:fldCharType="end"/>
      </w:r>
      <w:r w:rsidRPr="00E00B58">
        <w:tab/>
        <w:t>Write</w:t>
      </w:r>
      <w:r w:rsidR="004C3F69" w:rsidRPr="00E00B58">
        <w:t xml:space="preserve"> SuperTIM</w:t>
      </w:r>
      <w:r w:rsidRPr="00E00B58">
        <w:t xml:space="preserve"> </w:t>
      </w:r>
      <w:r w:rsidR="0080441B">
        <w:t>Data</w:t>
      </w:r>
      <w:r w:rsidRPr="00E00B58">
        <w:tab/>
        <w:t>Function Code 54 Hex</w:t>
      </w:r>
      <w:bookmarkEnd w:id="2027"/>
    </w:p>
    <w:p w14:paraId="6EA73B8A" w14:textId="60C60DA9" w:rsidR="00903034" w:rsidRPr="00E00B58" w:rsidRDefault="00CA6AAA" w:rsidP="00903034">
      <w:pPr>
        <w:pStyle w:val="NormalText"/>
      </w:pPr>
      <w:r w:rsidRPr="00E00B58">
        <w:t xml:space="preserve">This command will write </w:t>
      </w:r>
      <w:r w:rsidR="008D7431">
        <w:t>data</w:t>
      </w:r>
      <w:r w:rsidRPr="00E00B58">
        <w:t xml:space="preserve"> to the </w:t>
      </w:r>
      <w:r w:rsidR="004C3F69" w:rsidRPr="00E00B58">
        <w:t>Super</w:t>
      </w:r>
      <w:r w:rsidRPr="00E00B58">
        <w:t xml:space="preserve">TIM. Refer to section </w:t>
      </w:r>
      <w:r w:rsidR="004C3F69" w:rsidRPr="00E00B58">
        <w:t>3</w:t>
      </w:r>
      <w:r w:rsidRPr="00E00B58">
        <w:t>.9 for subcommands.</w:t>
      </w: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1980"/>
        <w:gridCol w:w="2571"/>
        <w:gridCol w:w="2624"/>
      </w:tblGrid>
      <w:tr w:rsidR="00903034" w:rsidRPr="00E00B58" w14:paraId="65B7753B" w14:textId="77777777" w:rsidTr="00903034">
        <w:trPr>
          <w:trHeight w:val="227"/>
        </w:trPr>
        <w:tc>
          <w:tcPr>
            <w:tcW w:w="1105" w:type="dxa"/>
            <w:shd w:val="clear" w:color="auto" w:fill="D1D2D1"/>
          </w:tcPr>
          <w:p w14:paraId="20A401EA"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0" w:type="dxa"/>
            <w:shd w:val="clear" w:color="auto" w:fill="D1D2D1"/>
          </w:tcPr>
          <w:p w14:paraId="4EEA2D52"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1980" w:type="dxa"/>
            <w:shd w:val="clear" w:color="auto" w:fill="D1D2D1"/>
          </w:tcPr>
          <w:p w14:paraId="08D98F4A" w14:textId="06C39050" w:rsidR="00903034" w:rsidRPr="00E00B58" w:rsidRDefault="0080441B"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 xml:space="preserve">SuperTIM </w:t>
            </w:r>
            <w:r>
              <w:rPr>
                <w:rFonts w:ascii="Times New Roman" w:hAnsi="Times New Roman" w:cs="Times New Roman"/>
                <w:sz w:val="21"/>
              </w:rPr>
              <w:t>Data</w:t>
            </w:r>
            <w:r w:rsidRPr="00E00B58">
              <w:rPr>
                <w:rFonts w:ascii="Times New Roman" w:hAnsi="Times New Roman" w:cs="Times New Roman"/>
                <w:sz w:val="21"/>
              </w:rPr>
              <w:t xml:space="preserve"> </w:t>
            </w:r>
            <w:r>
              <w:rPr>
                <w:rFonts w:ascii="Times New Roman" w:hAnsi="Times New Roman" w:cs="Times New Roman"/>
                <w:sz w:val="21"/>
              </w:rPr>
              <w:t>Subc</w:t>
            </w:r>
            <w:r w:rsidR="00903034" w:rsidRPr="00E00B58">
              <w:rPr>
                <w:rFonts w:ascii="Times New Roman" w:hAnsi="Times New Roman" w:cs="Times New Roman"/>
                <w:sz w:val="21"/>
              </w:rPr>
              <w:t>ommand</w:t>
            </w:r>
          </w:p>
        </w:tc>
        <w:tc>
          <w:tcPr>
            <w:tcW w:w="2571" w:type="dxa"/>
            <w:shd w:val="clear" w:color="auto" w:fill="D1D2D1"/>
          </w:tcPr>
          <w:p w14:paraId="1D5ABDF6" w14:textId="7B9E3C9D" w:rsidR="00903034" w:rsidRPr="00E00B58" w:rsidRDefault="00903034" w:rsidP="00903034">
            <w:pPr>
              <w:pStyle w:val="TableParagraph"/>
              <w:spacing w:line="240" w:lineRule="auto"/>
              <w:ind w:left="0"/>
              <w:rPr>
                <w:rFonts w:ascii="Times New Roman" w:hAnsi="Times New Roman" w:cs="Times New Roman"/>
                <w:color w:val="231F20"/>
                <w:sz w:val="21"/>
              </w:rPr>
            </w:pPr>
            <w:r w:rsidRPr="00E00B58">
              <w:rPr>
                <w:rFonts w:ascii="Times New Roman" w:hAnsi="Times New Roman" w:cs="Times New Roman"/>
                <w:color w:val="231F20"/>
                <w:sz w:val="21"/>
              </w:rPr>
              <w:t>SuperTIM Data</w:t>
            </w:r>
          </w:p>
        </w:tc>
        <w:tc>
          <w:tcPr>
            <w:tcW w:w="2624" w:type="dxa"/>
            <w:shd w:val="clear" w:color="auto" w:fill="D1D2D1"/>
          </w:tcPr>
          <w:p w14:paraId="3D36430F"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903034" w:rsidRPr="00E00B58" w14:paraId="2FC4B522" w14:textId="77777777" w:rsidTr="00903034">
        <w:trPr>
          <w:trHeight w:val="266"/>
        </w:trPr>
        <w:tc>
          <w:tcPr>
            <w:tcW w:w="1105" w:type="dxa"/>
          </w:tcPr>
          <w:p w14:paraId="4A195005"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0" w:type="dxa"/>
          </w:tcPr>
          <w:p w14:paraId="481FA5C2"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54</w:t>
            </w:r>
          </w:p>
        </w:tc>
        <w:tc>
          <w:tcPr>
            <w:tcW w:w="1980" w:type="dxa"/>
          </w:tcPr>
          <w:p w14:paraId="0126EA6F" w14:textId="1BBD0726" w:rsidR="00903034" w:rsidRPr="00E00B58" w:rsidRDefault="0080441B" w:rsidP="00903034">
            <w:pPr>
              <w:pStyle w:val="TableParagraph"/>
              <w:spacing w:line="240" w:lineRule="auto"/>
              <w:ind w:left="0"/>
              <w:rPr>
                <w:rFonts w:ascii="Times New Roman" w:hAnsi="Times New Roman" w:cs="Times New Roman"/>
                <w:sz w:val="21"/>
              </w:rPr>
            </w:pPr>
            <w:r>
              <w:rPr>
                <w:rFonts w:ascii="Times New Roman" w:hAnsi="Times New Roman" w:cs="Times New Roman"/>
                <w:sz w:val="21"/>
              </w:rPr>
              <w:t>40</w:t>
            </w:r>
          </w:p>
        </w:tc>
        <w:tc>
          <w:tcPr>
            <w:tcW w:w="2571" w:type="dxa"/>
          </w:tcPr>
          <w:p w14:paraId="4CFC4777"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w:t>
            </w:r>
          </w:p>
        </w:tc>
        <w:tc>
          <w:tcPr>
            <w:tcW w:w="2624" w:type="dxa"/>
          </w:tcPr>
          <w:p w14:paraId="054E8158"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28659A9E" w14:textId="2CE287C9" w:rsidR="00903034" w:rsidRPr="00E00B58" w:rsidRDefault="00903034" w:rsidP="00903034">
      <w:pPr>
        <w:pStyle w:val="BodyText"/>
        <w:ind w:left="360" w:right="360"/>
        <w:jc w:val="center"/>
        <w:rPr>
          <w:color w:val="231F20"/>
        </w:rPr>
      </w:pPr>
      <w:r w:rsidRPr="00E00B58">
        <w:rPr>
          <w:color w:val="231F20"/>
        </w:rPr>
        <w:t xml:space="preserve">Write </w:t>
      </w:r>
      <w:r w:rsidR="0080441B" w:rsidRPr="00E00B58">
        <w:rPr>
          <w:sz w:val="21"/>
        </w:rPr>
        <w:t xml:space="preserve">SuperTIM </w:t>
      </w:r>
      <w:r w:rsidR="0080441B">
        <w:rPr>
          <w:sz w:val="21"/>
        </w:rPr>
        <w:t>Data</w:t>
      </w:r>
      <w:r w:rsidR="0080441B" w:rsidRPr="00E00B58">
        <w:rPr>
          <w:sz w:val="21"/>
        </w:rPr>
        <w:t xml:space="preserve"> </w:t>
      </w:r>
      <w:r w:rsidRPr="00E00B58">
        <w:rPr>
          <w:color w:val="231F20"/>
        </w:rPr>
        <w:t>Query Message</w:t>
      </w:r>
    </w:p>
    <w:p w14:paraId="5CE95AE4" w14:textId="77777777" w:rsidR="00903034" w:rsidRPr="00E00B58" w:rsidRDefault="00903034" w:rsidP="00903034">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3465"/>
        <w:gridCol w:w="3710"/>
      </w:tblGrid>
      <w:tr w:rsidR="00903034" w:rsidRPr="00E00B58" w14:paraId="3138255F" w14:textId="77777777" w:rsidTr="00903034">
        <w:trPr>
          <w:trHeight w:val="227"/>
        </w:trPr>
        <w:tc>
          <w:tcPr>
            <w:tcW w:w="1105" w:type="dxa"/>
            <w:shd w:val="clear" w:color="auto" w:fill="D1D2D1"/>
          </w:tcPr>
          <w:p w14:paraId="7F50BF35"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0" w:type="dxa"/>
            <w:shd w:val="clear" w:color="auto" w:fill="D1D2D1"/>
          </w:tcPr>
          <w:p w14:paraId="57C4410C"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3465" w:type="dxa"/>
            <w:shd w:val="clear" w:color="auto" w:fill="D1D2D1"/>
          </w:tcPr>
          <w:p w14:paraId="1F005FAC" w14:textId="7078C894" w:rsidR="00903034" w:rsidRPr="00E00B58" w:rsidRDefault="0080441B"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 xml:space="preserve">SuperTIM </w:t>
            </w:r>
            <w:r>
              <w:rPr>
                <w:rFonts w:ascii="Times New Roman" w:hAnsi="Times New Roman" w:cs="Times New Roman"/>
                <w:sz w:val="21"/>
              </w:rPr>
              <w:t>Data</w:t>
            </w:r>
            <w:r w:rsidRPr="00E00B58">
              <w:rPr>
                <w:rFonts w:ascii="Times New Roman" w:hAnsi="Times New Roman" w:cs="Times New Roman"/>
                <w:sz w:val="21"/>
              </w:rPr>
              <w:t xml:space="preserve"> </w:t>
            </w:r>
            <w:r>
              <w:rPr>
                <w:rFonts w:ascii="Times New Roman" w:hAnsi="Times New Roman" w:cs="Times New Roman"/>
                <w:sz w:val="21"/>
              </w:rPr>
              <w:t>Subc</w:t>
            </w:r>
            <w:r w:rsidRPr="00E00B58">
              <w:rPr>
                <w:rFonts w:ascii="Times New Roman" w:hAnsi="Times New Roman" w:cs="Times New Roman"/>
                <w:sz w:val="21"/>
              </w:rPr>
              <w:t>ommand</w:t>
            </w:r>
          </w:p>
        </w:tc>
        <w:tc>
          <w:tcPr>
            <w:tcW w:w="3710" w:type="dxa"/>
            <w:shd w:val="clear" w:color="auto" w:fill="D1D2D1"/>
          </w:tcPr>
          <w:p w14:paraId="6C631C0E"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903034" w:rsidRPr="00E00B58" w14:paraId="3017F3BD" w14:textId="77777777" w:rsidTr="00903034">
        <w:trPr>
          <w:trHeight w:val="266"/>
        </w:trPr>
        <w:tc>
          <w:tcPr>
            <w:tcW w:w="1105" w:type="dxa"/>
          </w:tcPr>
          <w:p w14:paraId="51FE70B9"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0" w:type="dxa"/>
          </w:tcPr>
          <w:p w14:paraId="2937406D"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54</w:t>
            </w:r>
          </w:p>
        </w:tc>
        <w:tc>
          <w:tcPr>
            <w:tcW w:w="3465" w:type="dxa"/>
          </w:tcPr>
          <w:p w14:paraId="47AF598F" w14:textId="7E79A9CC" w:rsidR="00903034" w:rsidRPr="00E00B58" w:rsidRDefault="0080441B" w:rsidP="00903034">
            <w:pPr>
              <w:pStyle w:val="TableParagraph"/>
              <w:spacing w:line="240" w:lineRule="auto"/>
              <w:ind w:left="0"/>
              <w:rPr>
                <w:rFonts w:ascii="Times New Roman" w:hAnsi="Times New Roman" w:cs="Times New Roman"/>
                <w:sz w:val="21"/>
              </w:rPr>
            </w:pPr>
            <w:r>
              <w:rPr>
                <w:rFonts w:ascii="Times New Roman" w:hAnsi="Times New Roman" w:cs="Times New Roman"/>
                <w:sz w:val="21"/>
              </w:rPr>
              <w:t>40</w:t>
            </w:r>
          </w:p>
        </w:tc>
        <w:tc>
          <w:tcPr>
            <w:tcW w:w="3710" w:type="dxa"/>
          </w:tcPr>
          <w:p w14:paraId="2D0B9320"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21EE6D95" w14:textId="0BC56744" w:rsidR="00903034" w:rsidRPr="00E00B58" w:rsidRDefault="00903034" w:rsidP="00903034">
      <w:pPr>
        <w:pStyle w:val="BodyText"/>
        <w:ind w:left="360" w:right="360"/>
        <w:jc w:val="center"/>
        <w:rPr>
          <w:color w:val="231F20"/>
        </w:rPr>
      </w:pPr>
      <w:r w:rsidRPr="00E00B58">
        <w:rPr>
          <w:color w:val="231F20"/>
        </w:rPr>
        <w:t xml:space="preserve">Write </w:t>
      </w:r>
      <w:r w:rsidR="0080441B" w:rsidRPr="00E00B58">
        <w:rPr>
          <w:sz w:val="21"/>
        </w:rPr>
        <w:t xml:space="preserve">SuperTIM </w:t>
      </w:r>
      <w:r w:rsidR="0080441B">
        <w:rPr>
          <w:sz w:val="21"/>
        </w:rPr>
        <w:t>Data</w:t>
      </w:r>
      <w:r w:rsidR="0080441B" w:rsidRPr="00E00B58">
        <w:rPr>
          <w:sz w:val="21"/>
        </w:rPr>
        <w:t xml:space="preserve"> </w:t>
      </w:r>
      <w:r w:rsidRPr="00E00B58">
        <w:rPr>
          <w:color w:val="231F20"/>
        </w:rPr>
        <w:t>Response Message</w:t>
      </w:r>
    </w:p>
    <w:p w14:paraId="0691FFB8" w14:textId="77777777" w:rsidR="00903034" w:rsidRPr="00E00B58" w:rsidRDefault="00903034" w:rsidP="00CA6AAA">
      <w:pPr>
        <w:pStyle w:val="NormalText"/>
      </w:pPr>
    </w:p>
    <w:p w14:paraId="4CF6A298" w14:textId="44568968" w:rsidR="001C6BB9" w:rsidRPr="00E00B58" w:rsidRDefault="001C6BB9" w:rsidP="001C6BB9">
      <w:pPr>
        <w:pStyle w:val="Heading2"/>
      </w:pPr>
      <w:r w:rsidRPr="00E00B58">
        <w:lastRenderedPageBreak/>
        <w:fldChar w:fldCharType="begin"/>
      </w:r>
      <w:r w:rsidRPr="00E00B58">
        <w:instrText xml:space="preserve">autonumlgl </w:instrText>
      </w:r>
      <w:bookmarkStart w:id="2028" w:name="_Toc25072644"/>
      <w:r w:rsidRPr="00E00B58">
        <w:fldChar w:fldCharType="end"/>
      </w:r>
      <w:bookmarkStart w:id="2029" w:name="_Toc333225104"/>
      <w:r w:rsidRPr="00E00B58">
        <w:tab/>
        <w:t>SuperTIM Third Party commands</w:t>
      </w:r>
      <w:r w:rsidRPr="00E00B58">
        <w:tab/>
        <w:t xml:space="preserve">Function Code 55 </w:t>
      </w:r>
      <w:r w:rsidR="00A04B59" w:rsidRPr="00E00B58">
        <w:t>-</w:t>
      </w:r>
      <w:r w:rsidRPr="00E00B58">
        <w:t xml:space="preserve"> 56 Hex</w:t>
      </w:r>
      <w:bookmarkEnd w:id="2028"/>
      <w:bookmarkEnd w:id="2029"/>
    </w:p>
    <w:p w14:paraId="2CC88D57" w14:textId="400D038B" w:rsidR="001C6BB9" w:rsidRPr="00E00B58" w:rsidRDefault="001C6BB9" w:rsidP="001C6BB9">
      <w:r w:rsidRPr="00E00B58">
        <w:t>These commands are available for Intellitrol Model 3 or greater. Several companies have requested the ability to put proprietary information into the SuperTIM. This way the information will follow the truck. One example could be an electronic copy of the last invoice. There is 5K bytes reserved for this. The Intellitrol will allow access to this through the Modbus. The Intellitrol software will not perform any action on the information stored here.</w:t>
      </w:r>
    </w:p>
    <w:p w14:paraId="24E32091" w14:textId="1952B33B" w:rsidR="001C6BB9" w:rsidRPr="00E00B58" w:rsidRDefault="001C6BB9" w:rsidP="001C6BB9"/>
    <w:p w14:paraId="584C12B3" w14:textId="75EB9707" w:rsidR="00903034" w:rsidRPr="00E00B58" w:rsidRDefault="00AE3B16" w:rsidP="00903034">
      <w:r w:rsidRPr="00E00B58">
        <w:t xml:space="preserve">The Third-Party area Modbus Read command: </w:t>
      </w: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990"/>
        <w:gridCol w:w="1073"/>
        <w:gridCol w:w="2601"/>
        <w:gridCol w:w="2601"/>
      </w:tblGrid>
      <w:tr w:rsidR="00903034" w:rsidRPr="00E00B58" w14:paraId="5B021AFC" w14:textId="77777777" w:rsidTr="00903034">
        <w:trPr>
          <w:trHeight w:val="227"/>
        </w:trPr>
        <w:tc>
          <w:tcPr>
            <w:tcW w:w="1015" w:type="dxa"/>
            <w:shd w:val="clear" w:color="auto" w:fill="D1D2D1"/>
          </w:tcPr>
          <w:p w14:paraId="79764420"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0" w:type="dxa"/>
            <w:shd w:val="clear" w:color="auto" w:fill="D1D2D1"/>
          </w:tcPr>
          <w:p w14:paraId="49207D6E"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2063" w:type="dxa"/>
            <w:gridSpan w:val="2"/>
            <w:shd w:val="clear" w:color="auto" w:fill="D1D2D1"/>
          </w:tcPr>
          <w:p w14:paraId="7E78BDE6"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Memory Address</w:t>
            </w:r>
          </w:p>
        </w:tc>
        <w:tc>
          <w:tcPr>
            <w:tcW w:w="2601" w:type="dxa"/>
            <w:shd w:val="clear" w:color="auto" w:fill="D1D2D1"/>
          </w:tcPr>
          <w:p w14:paraId="791A11B1" w14:textId="77777777" w:rsidR="00903034" w:rsidRPr="00E00B58" w:rsidRDefault="00903034" w:rsidP="00903034">
            <w:pPr>
              <w:pStyle w:val="TableParagraph"/>
              <w:spacing w:line="240" w:lineRule="auto"/>
              <w:ind w:left="0"/>
              <w:rPr>
                <w:rFonts w:ascii="Times New Roman" w:hAnsi="Times New Roman" w:cs="Times New Roman"/>
                <w:color w:val="231F20"/>
                <w:sz w:val="21"/>
              </w:rPr>
            </w:pPr>
            <w:r w:rsidRPr="00E00B58">
              <w:rPr>
                <w:rFonts w:ascii="Times New Roman" w:hAnsi="Times New Roman" w:cs="Times New Roman"/>
                <w:color w:val="231F20"/>
                <w:sz w:val="21"/>
              </w:rPr>
              <w:t>Data Length</w:t>
            </w:r>
          </w:p>
        </w:tc>
        <w:tc>
          <w:tcPr>
            <w:tcW w:w="2601" w:type="dxa"/>
            <w:shd w:val="clear" w:color="auto" w:fill="D1D2D1"/>
          </w:tcPr>
          <w:p w14:paraId="7825BE4A"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903034" w:rsidRPr="00E00B58" w14:paraId="5F022F88" w14:textId="77777777" w:rsidTr="00903034">
        <w:trPr>
          <w:trHeight w:val="266"/>
        </w:trPr>
        <w:tc>
          <w:tcPr>
            <w:tcW w:w="1015" w:type="dxa"/>
          </w:tcPr>
          <w:p w14:paraId="7AD22A5B"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0" w:type="dxa"/>
          </w:tcPr>
          <w:p w14:paraId="6BAFEC14"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55</w:t>
            </w:r>
          </w:p>
        </w:tc>
        <w:tc>
          <w:tcPr>
            <w:tcW w:w="990" w:type="dxa"/>
          </w:tcPr>
          <w:p w14:paraId="5700A164"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0C</w:t>
            </w:r>
          </w:p>
        </w:tc>
        <w:tc>
          <w:tcPr>
            <w:tcW w:w="1073" w:type="dxa"/>
          </w:tcPr>
          <w:p w14:paraId="4E3C6958"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2601" w:type="dxa"/>
          </w:tcPr>
          <w:p w14:paraId="7EA24402"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01</w:t>
            </w:r>
          </w:p>
        </w:tc>
        <w:tc>
          <w:tcPr>
            <w:tcW w:w="2601" w:type="dxa"/>
          </w:tcPr>
          <w:p w14:paraId="32180846"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71E666E5" w14:textId="77777777" w:rsidR="00903034" w:rsidRPr="00E00B58" w:rsidRDefault="00903034" w:rsidP="00903034">
      <w:pPr>
        <w:pStyle w:val="BodyText"/>
        <w:ind w:left="360" w:right="360"/>
        <w:jc w:val="center"/>
        <w:rPr>
          <w:color w:val="231F20"/>
        </w:rPr>
      </w:pPr>
      <w:r w:rsidRPr="00E00B58">
        <w:rPr>
          <w:color w:val="231F20"/>
        </w:rPr>
        <w:t>Read Third Party Data Query Message</w:t>
      </w:r>
    </w:p>
    <w:p w14:paraId="2F064E03" w14:textId="77777777" w:rsidR="00903034" w:rsidRPr="00E00B58" w:rsidRDefault="00903034" w:rsidP="00903034">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719"/>
        <w:gridCol w:w="1171"/>
        <w:gridCol w:w="2833"/>
        <w:gridCol w:w="2002"/>
      </w:tblGrid>
      <w:tr w:rsidR="00903034" w:rsidRPr="00E00B58" w14:paraId="014635D7" w14:textId="77777777" w:rsidTr="00903034">
        <w:trPr>
          <w:trHeight w:val="227"/>
        </w:trPr>
        <w:tc>
          <w:tcPr>
            <w:tcW w:w="1015" w:type="dxa"/>
            <w:shd w:val="clear" w:color="auto" w:fill="D1D2D1"/>
          </w:tcPr>
          <w:p w14:paraId="1FEB9572"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0" w:type="dxa"/>
            <w:shd w:val="clear" w:color="auto" w:fill="D1D2D1"/>
          </w:tcPr>
          <w:p w14:paraId="2BD0ED6A"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1259" w:type="dxa"/>
            <w:gridSpan w:val="2"/>
            <w:shd w:val="clear" w:color="auto" w:fill="D1D2D1"/>
          </w:tcPr>
          <w:p w14:paraId="0930BB6D"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Memory Address</w:t>
            </w:r>
          </w:p>
        </w:tc>
        <w:tc>
          <w:tcPr>
            <w:tcW w:w="1171" w:type="dxa"/>
            <w:shd w:val="clear" w:color="auto" w:fill="D1D2D1"/>
          </w:tcPr>
          <w:p w14:paraId="2D92F5C1" w14:textId="77777777" w:rsidR="00903034" w:rsidRPr="00E00B58" w:rsidRDefault="00903034" w:rsidP="00903034">
            <w:pPr>
              <w:pStyle w:val="TableParagraph"/>
              <w:spacing w:line="240" w:lineRule="auto"/>
              <w:ind w:left="0"/>
              <w:rPr>
                <w:rFonts w:ascii="Times New Roman" w:hAnsi="Times New Roman" w:cs="Times New Roman"/>
                <w:color w:val="231F20"/>
                <w:sz w:val="21"/>
              </w:rPr>
            </w:pPr>
            <w:r w:rsidRPr="00E00B58">
              <w:rPr>
                <w:rFonts w:ascii="Times New Roman" w:hAnsi="Times New Roman" w:cs="Times New Roman"/>
                <w:color w:val="231F20"/>
                <w:sz w:val="21"/>
              </w:rPr>
              <w:t>Data Length</w:t>
            </w:r>
          </w:p>
        </w:tc>
        <w:tc>
          <w:tcPr>
            <w:tcW w:w="2833" w:type="dxa"/>
            <w:shd w:val="clear" w:color="auto" w:fill="D1D2D1"/>
          </w:tcPr>
          <w:p w14:paraId="79EAA694" w14:textId="77777777" w:rsidR="00903034" w:rsidRPr="00E00B58" w:rsidRDefault="00903034" w:rsidP="00903034">
            <w:pPr>
              <w:pStyle w:val="TableParagraph"/>
              <w:spacing w:line="240" w:lineRule="auto"/>
              <w:ind w:left="0"/>
              <w:rPr>
                <w:rFonts w:ascii="Times New Roman" w:hAnsi="Times New Roman" w:cs="Times New Roman"/>
                <w:color w:val="231F20"/>
                <w:sz w:val="21"/>
              </w:rPr>
            </w:pPr>
            <w:r w:rsidRPr="00E00B58">
              <w:rPr>
                <w:rFonts w:ascii="Times New Roman" w:hAnsi="Times New Roman" w:cs="Times New Roman"/>
                <w:color w:val="231F20"/>
                <w:sz w:val="21"/>
              </w:rPr>
              <w:t>Third Party Data</w:t>
            </w:r>
          </w:p>
        </w:tc>
        <w:tc>
          <w:tcPr>
            <w:tcW w:w="2002" w:type="dxa"/>
            <w:shd w:val="clear" w:color="auto" w:fill="D1D2D1"/>
          </w:tcPr>
          <w:p w14:paraId="3A05882F"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903034" w:rsidRPr="00E00B58" w14:paraId="13ED0640" w14:textId="77777777" w:rsidTr="00903034">
        <w:trPr>
          <w:trHeight w:val="266"/>
        </w:trPr>
        <w:tc>
          <w:tcPr>
            <w:tcW w:w="1015" w:type="dxa"/>
          </w:tcPr>
          <w:p w14:paraId="7D8C2682"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0" w:type="dxa"/>
          </w:tcPr>
          <w:p w14:paraId="04AE4C48"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55</w:t>
            </w:r>
          </w:p>
        </w:tc>
        <w:tc>
          <w:tcPr>
            <w:tcW w:w="540" w:type="dxa"/>
          </w:tcPr>
          <w:p w14:paraId="2DB11955"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0C</w:t>
            </w:r>
          </w:p>
        </w:tc>
        <w:tc>
          <w:tcPr>
            <w:tcW w:w="719" w:type="dxa"/>
          </w:tcPr>
          <w:p w14:paraId="7E25AE0A"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1171" w:type="dxa"/>
          </w:tcPr>
          <w:p w14:paraId="06929F83"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01</w:t>
            </w:r>
          </w:p>
        </w:tc>
        <w:tc>
          <w:tcPr>
            <w:tcW w:w="2833" w:type="dxa"/>
          </w:tcPr>
          <w:p w14:paraId="41FE0B07"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w:t>
            </w:r>
          </w:p>
        </w:tc>
        <w:tc>
          <w:tcPr>
            <w:tcW w:w="2002" w:type="dxa"/>
          </w:tcPr>
          <w:p w14:paraId="49F9EC5A"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262B4704" w14:textId="6A0DDD2E" w:rsidR="00812066" w:rsidRPr="00E00B58" w:rsidRDefault="00903034" w:rsidP="00903034">
      <w:pPr>
        <w:pStyle w:val="BodyText"/>
        <w:ind w:left="360" w:right="360"/>
        <w:jc w:val="center"/>
        <w:rPr>
          <w:color w:val="231F20"/>
        </w:rPr>
      </w:pPr>
      <w:r w:rsidRPr="00E00B58">
        <w:rPr>
          <w:color w:val="231F20"/>
        </w:rPr>
        <w:t>Read Third Party Data Response Message</w:t>
      </w:r>
    </w:p>
    <w:p w14:paraId="6B61F51C" w14:textId="280518B4" w:rsidR="00812066" w:rsidRPr="00E00B58" w:rsidRDefault="00812066" w:rsidP="001C6BB9"/>
    <w:p w14:paraId="658A82E4" w14:textId="77777777" w:rsidR="00812066" w:rsidRPr="00E00B58" w:rsidRDefault="00812066" w:rsidP="00812066">
      <w:r w:rsidRPr="00E00B58">
        <w:t>The data field must not exceed 70 bytes.</w:t>
      </w:r>
    </w:p>
    <w:p w14:paraId="15CA1FAA" w14:textId="172D6B66" w:rsidR="00903034" w:rsidRPr="00E00B58" w:rsidRDefault="00812066" w:rsidP="00903034">
      <w:r w:rsidRPr="00E00B58">
        <w:t>The Third-Party area Modbus Write command:</w:t>
      </w: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719"/>
        <w:gridCol w:w="1171"/>
        <w:gridCol w:w="2833"/>
        <w:gridCol w:w="2002"/>
      </w:tblGrid>
      <w:tr w:rsidR="00903034" w:rsidRPr="00E00B58" w14:paraId="78D5DCFE" w14:textId="77777777" w:rsidTr="00903034">
        <w:trPr>
          <w:trHeight w:val="227"/>
        </w:trPr>
        <w:tc>
          <w:tcPr>
            <w:tcW w:w="1015" w:type="dxa"/>
            <w:shd w:val="clear" w:color="auto" w:fill="D1D2D1"/>
          </w:tcPr>
          <w:p w14:paraId="062D7F39"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0" w:type="dxa"/>
            <w:shd w:val="clear" w:color="auto" w:fill="D1D2D1"/>
          </w:tcPr>
          <w:p w14:paraId="1A76659B"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1259" w:type="dxa"/>
            <w:gridSpan w:val="2"/>
            <w:shd w:val="clear" w:color="auto" w:fill="D1D2D1"/>
          </w:tcPr>
          <w:p w14:paraId="4B24B21E"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Memory Address</w:t>
            </w:r>
          </w:p>
        </w:tc>
        <w:tc>
          <w:tcPr>
            <w:tcW w:w="1171" w:type="dxa"/>
            <w:shd w:val="clear" w:color="auto" w:fill="D1D2D1"/>
          </w:tcPr>
          <w:p w14:paraId="59D1F553" w14:textId="77777777" w:rsidR="00903034" w:rsidRPr="00E00B58" w:rsidRDefault="00903034" w:rsidP="00903034">
            <w:pPr>
              <w:pStyle w:val="TableParagraph"/>
              <w:spacing w:line="240" w:lineRule="auto"/>
              <w:ind w:left="0"/>
              <w:rPr>
                <w:rFonts w:ascii="Times New Roman" w:hAnsi="Times New Roman" w:cs="Times New Roman"/>
                <w:color w:val="231F20"/>
                <w:sz w:val="21"/>
              </w:rPr>
            </w:pPr>
            <w:r w:rsidRPr="00E00B58">
              <w:rPr>
                <w:rFonts w:ascii="Times New Roman" w:hAnsi="Times New Roman" w:cs="Times New Roman"/>
                <w:color w:val="231F20"/>
                <w:sz w:val="21"/>
              </w:rPr>
              <w:t>Data Length</w:t>
            </w:r>
          </w:p>
        </w:tc>
        <w:tc>
          <w:tcPr>
            <w:tcW w:w="2833" w:type="dxa"/>
            <w:shd w:val="clear" w:color="auto" w:fill="D1D2D1"/>
          </w:tcPr>
          <w:p w14:paraId="66BD557B" w14:textId="77777777" w:rsidR="00903034" w:rsidRPr="00E00B58" w:rsidRDefault="00903034" w:rsidP="00903034">
            <w:pPr>
              <w:pStyle w:val="TableParagraph"/>
              <w:spacing w:line="240" w:lineRule="auto"/>
              <w:ind w:left="0"/>
              <w:rPr>
                <w:rFonts w:ascii="Times New Roman" w:hAnsi="Times New Roman" w:cs="Times New Roman"/>
                <w:color w:val="231F20"/>
                <w:sz w:val="21"/>
              </w:rPr>
            </w:pPr>
            <w:r w:rsidRPr="00E00B58">
              <w:rPr>
                <w:rFonts w:ascii="Times New Roman" w:hAnsi="Times New Roman" w:cs="Times New Roman"/>
                <w:color w:val="231F20"/>
                <w:sz w:val="21"/>
              </w:rPr>
              <w:t>Third Party Data</w:t>
            </w:r>
          </w:p>
        </w:tc>
        <w:tc>
          <w:tcPr>
            <w:tcW w:w="2002" w:type="dxa"/>
            <w:shd w:val="clear" w:color="auto" w:fill="D1D2D1"/>
          </w:tcPr>
          <w:p w14:paraId="088531D8"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903034" w:rsidRPr="00E00B58" w14:paraId="449F627C" w14:textId="77777777" w:rsidTr="00903034">
        <w:trPr>
          <w:trHeight w:val="266"/>
        </w:trPr>
        <w:tc>
          <w:tcPr>
            <w:tcW w:w="1015" w:type="dxa"/>
          </w:tcPr>
          <w:p w14:paraId="3F8BFEF3"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0" w:type="dxa"/>
          </w:tcPr>
          <w:p w14:paraId="78C081B9"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56</w:t>
            </w:r>
          </w:p>
        </w:tc>
        <w:tc>
          <w:tcPr>
            <w:tcW w:w="540" w:type="dxa"/>
          </w:tcPr>
          <w:p w14:paraId="0C3D810F"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0C</w:t>
            </w:r>
          </w:p>
        </w:tc>
        <w:tc>
          <w:tcPr>
            <w:tcW w:w="719" w:type="dxa"/>
          </w:tcPr>
          <w:p w14:paraId="2E8CD0D3"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1171" w:type="dxa"/>
          </w:tcPr>
          <w:p w14:paraId="6B340737"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01</w:t>
            </w:r>
          </w:p>
        </w:tc>
        <w:tc>
          <w:tcPr>
            <w:tcW w:w="2833" w:type="dxa"/>
          </w:tcPr>
          <w:p w14:paraId="4605BDA5"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w:t>
            </w:r>
          </w:p>
        </w:tc>
        <w:tc>
          <w:tcPr>
            <w:tcW w:w="2002" w:type="dxa"/>
          </w:tcPr>
          <w:p w14:paraId="654935BC"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31920C2F" w14:textId="77777777" w:rsidR="00903034" w:rsidRPr="00E00B58" w:rsidRDefault="00903034" w:rsidP="00903034">
      <w:pPr>
        <w:pStyle w:val="BodyText"/>
        <w:ind w:left="360" w:right="360"/>
        <w:jc w:val="center"/>
        <w:rPr>
          <w:color w:val="231F20"/>
        </w:rPr>
      </w:pPr>
      <w:r w:rsidRPr="00E00B58">
        <w:rPr>
          <w:color w:val="231F20"/>
        </w:rPr>
        <w:t>Write Third Party Data Query Message</w:t>
      </w:r>
    </w:p>
    <w:p w14:paraId="4AEA3872" w14:textId="77777777" w:rsidR="00903034" w:rsidRPr="00E00B58" w:rsidRDefault="00903034" w:rsidP="00903034">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990"/>
        <w:gridCol w:w="1073"/>
        <w:gridCol w:w="2601"/>
        <w:gridCol w:w="2601"/>
      </w:tblGrid>
      <w:tr w:rsidR="00903034" w:rsidRPr="00E00B58" w14:paraId="1D211789" w14:textId="77777777" w:rsidTr="00903034">
        <w:trPr>
          <w:trHeight w:val="227"/>
        </w:trPr>
        <w:tc>
          <w:tcPr>
            <w:tcW w:w="1015" w:type="dxa"/>
            <w:shd w:val="clear" w:color="auto" w:fill="D1D2D1"/>
          </w:tcPr>
          <w:p w14:paraId="1684514C"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0" w:type="dxa"/>
            <w:shd w:val="clear" w:color="auto" w:fill="D1D2D1"/>
          </w:tcPr>
          <w:p w14:paraId="6D2F88F4"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2063" w:type="dxa"/>
            <w:gridSpan w:val="2"/>
            <w:shd w:val="clear" w:color="auto" w:fill="D1D2D1"/>
          </w:tcPr>
          <w:p w14:paraId="53A5E942"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Memory Address</w:t>
            </w:r>
          </w:p>
        </w:tc>
        <w:tc>
          <w:tcPr>
            <w:tcW w:w="2601" w:type="dxa"/>
            <w:shd w:val="clear" w:color="auto" w:fill="D1D2D1"/>
          </w:tcPr>
          <w:p w14:paraId="1EF2631E" w14:textId="77777777" w:rsidR="00903034" w:rsidRPr="00E00B58" w:rsidRDefault="00903034" w:rsidP="00903034">
            <w:pPr>
              <w:pStyle w:val="TableParagraph"/>
              <w:spacing w:line="240" w:lineRule="auto"/>
              <w:ind w:left="0"/>
              <w:rPr>
                <w:rFonts w:ascii="Times New Roman" w:hAnsi="Times New Roman" w:cs="Times New Roman"/>
                <w:color w:val="231F20"/>
                <w:sz w:val="21"/>
              </w:rPr>
            </w:pPr>
            <w:r w:rsidRPr="00E00B58">
              <w:rPr>
                <w:rFonts w:ascii="Times New Roman" w:hAnsi="Times New Roman" w:cs="Times New Roman"/>
                <w:color w:val="231F20"/>
                <w:sz w:val="21"/>
              </w:rPr>
              <w:t>Data Length</w:t>
            </w:r>
          </w:p>
        </w:tc>
        <w:tc>
          <w:tcPr>
            <w:tcW w:w="2601" w:type="dxa"/>
            <w:shd w:val="clear" w:color="auto" w:fill="D1D2D1"/>
          </w:tcPr>
          <w:p w14:paraId="53D13D14"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903034" w:rsidRPr="00E00B58" w14:paraId="294EDEA1" w14:textId="77777777" w:rsidTr="00903034">
        <w:trPr>
          <w:trHeight w:val="266"/>
        </w:trPr>
        <w:tc>
          <w:tcPr>
            <w:tcW w:w="1015" w:type="dxa"/>
          </w:tcPr>
          <w:p w14:paraId="1990B27F"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0" w:type="dxa"/>
          </w:tcPr>
          <w:p w14:paraId="5F1C6FCD"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56</w:t>
            </w:r>
          </w:p>
        </w:tc>
        <w:tc>
          <w:tcPr>
            <w:tcW w:w="990" w:type="dxa"/>
          </w:tcPr>
          <w:p w14:paraId="60F9F81E"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0C</w:t>
            </w:r>
          </w:p>
        </w:tc>
        <w:tc>
          <w:tcPr>
            <w:tcW w:w="1073" w:type="dxa"/>
          </w:tcPr>
          <w:p w14:paraId="70B07F45"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2601" w:type="dxa"/>
          </w:tcPr>
          <w:p w14:paraId="3E0F7B3E"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01</w:t>
            </w:r>
          </w:p>
        </w:tc>
        <w:tc>
          <w:tcPr>
            <w:tcW w:w="2601" w:type="dxa"/>
          </w:tcPr>
          <w:p w14:paraId="72F7D90E"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51BF99BC" w14:textId="77777777" w:rsidR="00903034" w:rsidRPr="00E00B58" w:rsidRDefault="00903034" w:rsidP="00903034">
      <w:pPr>
        <w:pStyle w:val="BodyText"/>
        <w:ind w:left="360" w:right="360"/>
        <w:jc w:val="center"/>
        <w:rPr>
          <w:color w:val="231F20"/>
        </w:rPr>
      </w:pPr>
      <w:r w:rsidRPr="00E00B58">
        <w:rPr>
          <w:color w:val="231F20"/>
        </w:rPr>
        <w:t>Write Third Party Data Response Message</w:t>
      </w:r>
    </w:p>
    <w:p w14:paraId="2A15298D" w14:textId="591EA34C" w:rsidR="00812066" w:rsidRPr="00E00B58" w:rsidRDefault="00812066" w:rsidP="00812066">
      <w:pPr>
        <w:pStyle w:val="Heading2"/>
      </w:pPr>
      <w:r w:rsidRPr="00E00B58">
        <w:fldChar w:fldCharType="begin"/>
      </w:r>
      <w:r w:rsidRPr="00E00B58">
        <w:instrText xml:space="preserve">autonumlgl </w:instrText>
      </w:r>
      <w:bookmarkStart w:id="2030" w:name="_Toc25072645"/>
      <w:r w:rsidRPr="00E00B58">
        <w:fldChar w:fldCharType="end"/>
      </w:r>
      <w:r w:rsidRPr="00E00B58">
        <w:tab/>
      </w:r>
      <w:r w:rsidR="00FA64C9" w:rsidRPr="00E00B58">
        <w:t xml:space="preserve">Read </w:t>
      </w:r>
      <w:r w:rsidR="00533EB7" w:rsidRPr="00533EB7">
        <w:t xml:space="preserve">SuperTIM Data </w:t>
      </w:r>
      <w:r w:rsidR="00FA64C9" w:rsidRPr="00E00B58">
        <w:t>Area</w:t>
      </w:r>
      <w:r w:rsidRPr="00E00B58">
        <w:tab/>
        <w:t>Function Code 57 Hex</w:t>
      </w:r>
      <w:bookmarkEnd w:id="2030"/>
    </w:p>
    <w:p w14:paraId="1A872C77" w14:textId="380DC58C" w:rsidR="00812066" w:rsidRPr="00E00B58" w:rsidRDefault="000B71FE" w:rsidP="001C6BB9">
      <w:r w:rsidRPr="00E00B58">
        <w:t xml:space="preserve">This command reads data from the </w:t>
      </w:r>
      <w:r w:rsidR="005B6306">
        <w:t>SuperTIM data</w:t>
      </w:r>
      <w:r w:rsidRPr="00E00B58">
        <w:t xml:space="preserve"> area</w:t>
      </w:r>
      <w:r w:rsidR="00812066" w:rsidRPr="00E00B58">
        <w:t>.</w:t>
      </w:r>
    </w:p>
    <w:p w14:paraId="4298E2DD" w14:textId="0CB7296C" w:rsidR="00812066" w:rsidRPr="00E00B58" w:rsidRDefault="00812066" w:rsidP="00812066">
      <w:pPr>
        <w:pStyle w:val="Heading2"/>
      </w:pPr>
      <w:r w:rsidRPr="00E00B58">
        <w:fldChar w:fldCharType="begin"/>
      </w:r>
      <w:r w:rsidRPr="00E00B58">
        <w:instrText xml:space="preserve">autonumlgl </w:instrText>
      </w:r>
      <w:bookmarkStart w:id="2031" w:name="_Toc25072646"/>
      <w:r w:rsidRPr="00E00B58">
        <w:fldChar w:fldCharType="end"/>
      </w:r>
      <w:r w:rsidRPr="00E00B58">
        <w:tab/>
      </w:r>
      <w:r w:rsidR="00FA64C9" w:rsidRPr="00E00B58">
        <w:t xml:space="preserve">Write </w:t>
      </w:r>
      <w:r w:rsidR="00533EB7" w:rsidRPr="00533EB7">
        <w:t xml:space="preserve">SuperTIM Data </w:t>
      </w:r>
      <w:r w:rsidR="00FA64C9" w:rsidRPr="00E00B58">
        <w:t>Area</w:t>
      </w:r>
      <w:r w:rsidRPr="00E00B58">
        <w:tab/>
        <w:t>Function Code 58 Hex</w:t>
      </w:r>
      <w:bookmarkEnd w:id="2031"/>
    </w:p>
    <w:p w14:paraId="7E44217B" w14:textId="3E8C08E0" w:rsidR="00812066" w:rsidRPr="00E00B58" w:rsidRDefault="000B71FE" w:rsidP="00812066">
      <w:r w:rsidRPr="00E00B58">
        <w:t xml:space="preserve">This command writes data to the </w:t>
      </w:r>
      <w:r w:rsidR="005B6306">
        <w:t>Super</w:t>
      </w:r>
      <w:r w:rsidRPr="00E00B58">
        <w:t xml:space="preserve">TIM </w:t>
      </w:r>
      <w:r w:rsidR="005B6306">
        <w:t>data</w:t>
      </w:r>
      <w:r w:rsidRPr="00E00B58">
        <w:t xml:space="preserve"> area</w:t>
      </w:r>
      <w:r w:rsidR="00812066" w:rsidRPr="00E00B58">
        <w:t>.</w:t>
      </w:r>
    </w:p>
    <w:p w14:paraId="21B17F5E" w14:textId="31700E6B" w:rsidR="00C804F4" w:rsidRPr="00E00B58" w:rsidRDefault="00C804F4" w:rsidP="00812066"/>
    <w:p w14:paraId="32E5ED79" w14:textId="39D40330" w:rsidR="00C804F4" w:rsidRPr="00E00B58" w:rsidRDefault="00C804F4" w:rsidP="00812066"/>
    <w:p w14:paraId="158B262D" w14:textId="164448BE" w:rsidR="00C804F4" w:rsidRPr="00E00B58" w:rsidRDefault="00C804F4" w:rsidP="00812066"/>
    <w:p w14:paraId="54A763EF" w14:textId="34B1A988" w:rsidR="00C804F4" w:rsidRPr="00E00B58" w:rsidRDefault="00C804F4" w:rsidP="00812066"/>
    <w:p w14:paraId="1EC19ADA" w14:textId="045E6BE0" w:rsidR="00C804F4" w:rsidRPr="00E00B58" w:rsidRDefault="00C804F4" w:rsidP="00812066"/>
    <w:p w14:paraId="355D1936" w14:textId="4F9D063B" w:rsidR="00C804F4" w:rsidRPr="00E00B58" w:rsidRDefault="00C804F4" w:rsidP="00812066"/>
    <w:p w14:paraId="5604E890" w14:textId="155AC211" w:rsidR="00C804F4" w:rsidRPr="00E00B58" w:rsidRDefault="00C804F4" w:rsidP="00812066"/>
    <w:p w14:paraId="55D3D347" w14:textId="3A5D211C" w:rsidR="00C804F4" w:rsidRPr="00E00B58" w:rsidRDefault="00C804F4" w:rsidP="00812066"/>
    <w:p w14:paraId="21CC129B" w14:textId="2CF27936" w:rsidR="00C804F4" w:rsidRPr="00E00B58" w:rsidRDefault="00C804F4" w:rsidP="00812066"/>
    <w:p w14:paraId="6D20C93B" w14:textId="1DD4DA9E" w:rsidR="00C804F4" w:rsidRPr="00E00B58" w:rsidRDefault="00C804F4" w:rsidP="00812066"/>
    <w:p w14:paraId="09D38E62" w14:textId="1409F4CF" w:rsidR="00C804F4" w:rsidRPr="00E00B58" w:rsidRDefault="00C804F4" w:rsidP="00812066"/>
    <w:p w14:paraId="5D016D4F" w14:textId="77777777" w:rsidR="00C804F4" w:rsidRPr="00E00B58" w:rsidRDefault="00C804F4" w:rsidP="00812066"/>
    <w:p w14:paraId="16C56CCA" w14:textId="7861BAC4" w:rsidR="00812066" w:rsidRPr="00E00B58" w:rsidRDefault="00812066" w:rsidP="00812066">
      <w:pPr>
        <w:pStyle w:val="Heading2"/>
      </w:pPr>
      <w:r w:rsidRPr="00E00B58">
        <w:lastRenderedPageBreak/>
        <w:fldChar w:fldCharType="begin"/>
      </w:r>
      <w:r w:rsidRPr="00E00B58">
        <w:instrText xml:space="preserve">autonumlgl </w:instrText>
      </w:r>
      <w:bookmarkStart w:id="2032" w:name="_Toc25072647"/>
      <w:r w:rsidRPr="00E00B58">
        <w:fldChar w:fldCharType="end"/>
      </w:r>
      <w:r w:rsidRPr="00E00B58">
        <w:tab/>
      </w:r>
      <w:r w:rsidR="00FA64C9" w:rsidRPr="00E00B58">
        <w:t>Insert Vehicle</w:t>
      </w:r>
      <w:r w:rsidRPr="00E00B58">
        <w:tab/>
        <w:t>Function Code 59 Hex</w:t>
      </w:r>
      <w:bookmarkEnd w:id="2032"/>
    </w:p>
    <w:p w14:paraId="12EC38E5" w14:textId="2A0F4B0A" w:rsidR="00881B0B" w:rsidRPr="00E00B58" w:rsidRDefault="000B71FE" w:rsidP="00881B0B">
      <w:r w:rsidRPr="00E00B58">
        <w:t>This command is an updated version of the insert vehicle function. Also works with alternate TIM ID’s</w:t>
      </w:r>
      <w:r w:rsidR="00812066" w:rsidRPr="00E00B58">
        <w:t>.</w:t>
      </w: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65"/>
        <w:gridCol w:w="1350"/>
        <w:gridCol w:w="540"/>
        <w:gridCol w:w="540"/>
        <w:gridCol w:w="540"/>
        <w:gridCol w:w="540"/>
        <w:gridCol w:w="540"/>
        <w:gridCol w:w="550"/>
        <w:gridCol w:w="3295"/>
      </w:tblGrid>
      <w:tr w:rsidR="00881B0B" w:rsidRPr="00E00B58" w14:paraId="28A7A6EA" w14:textId="77777777" w:rsidTr="001E362C">
        <w:trPr>
          <w:trHeight w:val="227"/>
        </w:trPr>
        <w:tc>
          <w:tcPr>
            <w:tcW w:w="1465" w:type="dxa"/>
            <w:shd w:val="clear" w:color="auto" w:fill="D1D2D1"/>
          </w:tcPr>
          <w:p w14:paraId="0B4F6AE8"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350" w:type="dxa"/>
            <w:shd w:val="clear" w:color="auto" w:fill="D1D2D1"/>
          </w:tcPr>
          <w:p w14:paraId="00C5053A"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3250" w:type="dxa"/>
            <w:gridSpan w:val="6"/>
            <w:shd w:val="clear" w:color="auto" w:fill="D1D2D1"/>
          </w:tcPr>
          <w:p w14:paraId="2166255D" w14:textId="77777777" w:rsidR="00881B0B" w:rsidRPr="00E00B58" w:rsidRDefault="00881B0B" w:rsidP="001E362C">
            <w:pPr>
              <w:pStyle w:val="TableParagraph"/>
              <w:spacing w:line="240" w:lineRule="auto"/>
              <w:ind w:left="0"/>
              <w:rPr>
                <w:rFonts w:ascii="Times New Roman" w:hAnsi="Times New Roman" w:cs="Times New Roman"/>
                <w:color w:val="231F20"/>
                <w:sz w:val="21"/>
              </w:rPr>
            </w:pPr>
            <w:r w:rsidRPr="00E00B58">
              <w:rPr>
                <w:rFonts w:ascii="Times New Roman" w:hAnsi="Times New Roman" w:cs="Times New Roman"/>
                <w:color w:val="231F20"/>
                <w:sz w:val="21"/>
              </w:rPr>
              <w:t>Vehicle ID Number</w:t>
            </w:r>
          </w:p>
        </w:tc>
        <w:tc>
          <w:tcPr>
            <w:tcW w:w="3295" w:type="dxa"/>
            <w:shd w:val="clear" w:color="auto" w:fill="D1D2D1"/>
          </w:tcPr>
          <w:p w14:paraId="66B42977"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881B0B" w:rsidRPr="00E00B58" w14:paraId="3BC843B4" w14:textId="77777777" w:rsidTr="001E362C">
        <w:trPr>
          <w:trHeight w:val="266"/>
        </w:trPr>
        <w:tc>
          <w:tcPr>
            <w:tcW w:w="1465" w:type="dxa"/>
          </w:tcPr>
          <w:p w14:paraId="42BB37B9"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350" w:type="dxa"/>
          </w:tcPr>
          <w:p w14:paraId="23559072"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59</w:t>
            </w:r>
          </w:p>
        </w:tc>
        <w:tc>
          <w:tcPr>
            <w:tcW w:w="540" w:type="dxa"/>
          </w:tcPr>
          <w:p w14:paraId="24932FE5"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540" w:type="dxa"/>
          </w:tcPr>
          <w:p w14:paraId="3DA12CCC"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540" w:type="dxa"/>
          </w:tcPr>
          <w:p w14:paraId="6B406852"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01</w:t>
            </w:r>
          </w:p>
        </w:tc>
        <w:tc>
          <w:tcPr>
            <w:tcW w:w="540" w:type="dxa"/>
          </w:tcPr>
          <w:p w14:paraId="20EF064E"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21</w:t>
            </w:r>
          </w:p>
        </w:tc>
        <w:tc>
          <w:tcPr>
            <w:tcW w:w="540" w:type="dxa"/>
          </w:tcPr>
          <w:p w14:paraId="0CD1A333"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39</w:t>
            </w:r>
          </w:p>
        </w:tc>
        <w:tc>
          <w:tcPr>
            <w:tcW w:w="550" w:type="dxa"/>
          </w:tcPr>
          <w:p w14:paraId="616E8C3B"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EB</w:t>
            </w:r>
          </w:p>
        </w:tc>
        <w:tc>
          <w:tcPr>
            <w:tcW w:w="3295" w:type="dxa"/>
          </w:tcPr>
          <w:p w14:paraId="69068FD1"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0CDA371F" w14:textId="77777777" w:rsidR="00881B0B" w:rsidRPr="00E00B58" w:rsidRDefault="00881B0B" w:rsidP="00881B0B">
      <w:pPr>
        <w:pStyle w:val="BodyText"/>
        <w:ind w:left="360" w:right="360"/>
        <w:jc w:val="center"/>
        <w:rPr>
          <w:color w:val="231F20"/>
        </w:rPr>
      </w:pPr>
      <w:r w:rsidRPr="00E00B58">
        <w:rPr>
          <w:color w:val="231F20"/>
        </w:rPr>
        <w:t>Insert Vehicle Query Message</w:t>
      </w:r>
    </w:p>
    <w:p w14:paraId="2A8154DD" w14:textId="77777777" w:rsidR="00881B0B" w:rsidRPr="00E00B58" w:rsidRDefault="00881B0B" w:rsidP="00881B0B">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65"/>
        <w:gridCol w:w="1350"/>
        <w:gridCol w:w="540"/>
        <w:gridCol w:w="540"/>
        <w:gridCol w:w="540"/>
        <w:gridCol w:w="540"/>
        <w:gridCol w:w="540"/>
        <w:gridCol w:w="540"/>
        <w:gridCol w:w="540"/>
        <w:gridCol w:w="540"/>
        <w:gridCol w:w="2225"/>
      </w:tblGrid>
      <w:tr w:rsidR="00881B0B" w:rsidRPr="00E00B58" w14:paraId="39E60805" w14:textId="77777777" w:rsidTr="001E362C">
        <w:trPr>
          <w:trHeight w:val="227"/>
        </w:trPr>
        <w:tc>
          <w:tcPr>
            <w:tcW w:w="1465" w:type="dxa"/>
            <w:shd w:val="clear" w:color="auto" w:fill="D1D2D1"/>
          </w:tcPr>
          <w:p w14:paraId="3EA16964"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350" w:type="dxa"/>
            <w:shd w:val="clear" w:color="auto" w:fill="D1D2D1"/>
          </w:tcPr>
          <w:p w14:paraId="515509A1"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1080" w:type="dxa"/>
            <w:gridSpan w:val="2"/>
            <w:shd w:val="clear" w:color="auto" w:fill="D1D2D1"/>
          </w:tcPr>
          <w:p w14:paraId="465F3955" w14:textId="77777777" w:rsidR="00881B0B" w:rsidRPr="00E00B58" w:rsidRDefault="00881B0B" w:rsidP="001E362C">
            <w:pPr>
              <w:pStyle w:val="TableParagraph"/>
              <w:spacing w:line="240" w:lineRule="auto"/>
              <w:ind w:left="0"/>
              <w:rPr>
                <w:rFonts w:ascii="Times New Roman" w:hAnsi="Times New Roman" w:cs="Times New Roman"/>
                <w:color w:val="231F20"/>
                <w:sz w:val="21"/>
              </w:rPr>
            </w:pPr>
            <w:r w:rsidRPr="00E00B58">
              <w:rPr>
                <w:rFonts w:ascii="Times New Roman" w:hAnsi="Times New Roman" w:cs="Times New Roman"/>
                <w:color w:val="231F20"/>
                <w:sz w:val="21"/>
              </w:rPr>
              <w:t>Index</w:t>
            </w:r>
          </w:p>
        </w:tc>
        <w:tc>
          <w:tcPr>
            <w:tcW w:w="3240" w:type="dxa"/>
            <w:gridSpan w:val="6"/>
            <w:shd w:val="clear" w:color="auto" w:fill="D1D2D1"/>
          </w:tcPr>
          <w:p w14:paraId="4E275588" w14:textId="77777777" w:rsidR="00881B0B" w:rsidRPr="00E00B58" w:rsidRDefault="00881B0B" w:rsidP="001E362C">
            <w:pPr>
              <w:pStyle w:val="TableParagraph"/>
              <w:spacing w:line="240" w:lineRule="auto"/>
              <w:ind w:left="0"/>
              <w:rPr>
                <w:rFonts w:ascii="Times New Roman" w:hAnsi="Times New Roman" w:cs="Times New Roman"/>
                <w:color w:val="231F20"/>
                <w:sz w:val="21"/>
              </w:rPr>
            </w:pPr>
            <w:r w:rsidRPr="00E00B58">
              <w:rPr>
                <w:rFonts w:ascii="Times New Roman" w:hAnsi="Times New Roman" w:cs="Times New Roman"/>
                <w:color w:val="231F20"/>
                <w:sz w:val="21"/>
              </w:rPr>
              <w:t>Vehicle ID Number</w:t>
            </w:r>
          </w:p>
        </w:tc>
        <w:tc>
          <w:tcPr>
            <w:tcW w:w="2225" w:type="dxa"/>
            <w:shd w:val="clear" w:color="auto" w:fill="D1D2D1"/>
          </w:tcPr>
          <w:p w14:paraId="56093293"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881B0B" w:rsidRPr="00E00B58" w14:paraId="2D45B8D4" w14:textId="77777777" w:rsidTr="001E362C">
        <w:trPr>
          <w:trHeight w:val="266"/>
        </w:trPr>
        <w:tc>
          <w:tcPr>
            <w:tcW w:w="1465" w:type="dxa"/>
          </w:tcPr>
          <w:p w14:paraId="48CE80C2"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350" w:type="dxa"/>
          </w:tcPr>
          <w:p w14:paraId="352E5D42"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59</w:t>
            </w:r>
          </w:p>
        </w:tc>
        <w:tc>
          <w:tcPr>
            <w:tcW w:w="540" w:type="dxa"/>
          </w:tcPr>
          <w:p w14:paraId="4EBC6B17"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540" w:type="dxa"/>
          </w:tcPr>
          <w:p w14:paraId="2D654173"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540" w:type="dxa"/>
          </w:tcPr>
          <w:p w14:paraId="208CA86E"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540" w:type="dxa"/>
          </w:tcPr>
          <w:p w14:paraId="4F263AA8"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540" w:type="dxa"/>
          </w:tcPr>
          <w:p w14:paraId="08A52FCD"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01</w:t>
            </w:r>
          </w:p>
        </w:tc>
        <w:tc>
          <w:tcPr>
            <w:tcW w:w="540" w:type="dxa"/>
          </w:tcPr>
          <w:p w14:paraId="44278D1C"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21</w:t>
            </w:r>
          </w:p>
        </w:tc>
        <w:tc>
          <w:tcPr>
            <w:tcW w:w="540" w:type="dxa"/>
          </w:tcPr>
          <w:p w14:paraId="3C5D4982"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39</w:t>
            </w:r>
          </w:p>
        </w:tc>
        <w:tc>
          <w:tcPr>
            <w:tcW w:w="540" w:type="dxa"/>
          </w:tcPr>
          <w:p w14:paraId="61D9CE00"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EB</w:t>
            </w:r>
          </w:p>
        </w:tc>
        <w:tc>
          <w:tcPr>
            <w:tcW w:w="2225" w:type="dxa"/>
          </w:tcPr>
          <w:p w14:paraId="7BC0C4AA"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3E81C985" w14:textId="1ACB4DD0" w:rsidR="00881B0B" w:rsidRPr="00E00B58" w:rsidRDefault="00881B0B" w:rsidP="00C804F4">
      <w:pPr>
        <w:pStyle w:val="BodyText"/>
        <w:ind w:left="360" w:right="360"/>
        <w:jc w:val="center"/>
        <w:rPr>
          <w:color w:val="231F20"/>
        </w:rPr>
      </w:pPr>
      <w:r w:rsidRPr="00E00B58">
        <w:rPr>
          <w:color w:val="231F20"/>
        </w:rPr>
        <w:t>Insert Vehicle Response Message</w:t>
      </w:r>
    </w:p>
    <w:p w14:paraId="1029AFAB" w14:textId="28EB7330" w:rsidR="00812066" w:rsidRPr="00E00B58" w:rsidRDefault="00812066" w:rsidP="00812066">
      <w:pPr>
        <w:pStyle w:val="Heading2"/>
      </w:pPr>
      <w:r w:rsidRPr="00E00B58">
        <w:fldChar w:fldCharType="begin"/>
      </w:r>
      <w:r w:rsidRPr="00E00B58">
        <w:instrText xml:space="preserve">autonumlgl </w:instrText>
      </w:r>
      <w:bookmarkStart w:id="2033" w:name="_Toc25072648"/>
      <w:r w:rsidRPr="00E00B58">
        <w:fldChar w:fldCharType="end"/>
      </w:r>
      <w:r w:rsidRPr="00E00B58">
        <w:tab/>
      </w:r>
      <w:r w:rsidR="00FA64C9" w:rsidRPr="00E00B58">
        <w:t>Remove Vehicle</w:t>
      </w:r>
      <w:r w:rsidRPr="00E00B58">
        <w:tab/>
        <w:t>Function Code 5A Hex</w:t>
      </w:r>
      <w:bookmarkEnd w:id="2033"/>
    </w:p>
    <w:p w14:paraId="0946BEA3" w14:textId="35A4374C" w:rsidR="00881B0B" w:rsidRPr="00E00B58" w:rsidRDefault="000B71FE" w:rsidP="00881B0B">
      <w:r w:rsidRPr="00E00B58">
        <w:t>This command is an updated version of the remove vehicle function. Also works with alternate TIM ID’s</w:t>
      </w:r>
      <w:r w:rsidR="00812066" w:rsidRPr="00E00B58">
        <w:t>.</w:t>
      </w: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65"/>
        <w:gridCol w:w="1350"/>
        <w:gridCol w:w="540"/>
        <w:gridCol w:w="540"/>
        <w:gridCol w:w="540"/>
        <w:gridCol w:w="540"/>
        <w:gridCol w:w="540"/>
        <w:gridCol w:w="550"/>
        <w:gridCol w:w="3295"/>
      </w:tblGrid>
      <w:tr w:rsidR="00881B0B" w:rsidRPr="00E00B58" w14:paraId="6D5B9B06" w14:textId="77777777" w:rsidTr="001E362C">
        <w:trPr>
          <w:trHeight w:val="227"/>
        </w:trPr>
        <w:tc>
          <w:tcPr>
            <w:tcW w:w="1465" w:type="dxa"/>
            <w:shd w:val="clear" w:color="auto" w:fill="D1D2D1"/>
          </w:tcPr>
          <w:p w14:paraId="7A0C3273"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350" w:type="dxa"/>
            <w:shd w:val="clear" w:color="auto" w:fill="D1D2D1"/>
          </w:tcPr>
          <w:p w14:paraId="40F871AB"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3250" w:type="dxa"/>
            <w:gridSpan w:val="6"/>
            <w:shd w:val="clear" w:color="auto" w:fill="D1D2D1"/>
          </w:tcPr>
          <w:p w14:paraId="162D8BC2" w14:textId="77777777" w:rsidR="00881B0B" w:rsidRPr="00E00B58" w:rsidRDefault="00881B0B" w:rsidP="001E362C">
            <w:pPr>
              <w:pStyle w:val="TableParagraph"/>
              <w:spacing w:line="240" w:lineRule="auto"/>
              <w:ind w:left="0"/>
              <w:rPr>
                <w:rFonts w:ascii="Times New Roman" w:hAnsi="Times New Roman" w:cs="Times New Roman"/>
                <w:color w:val="231F20"/>
                <w:sz w:val="21"/>
              </w:rPr>
            </w:pPr>
            <w:r w:rsidRPr="00E00B58">
              <w:rPr>
                <w:rFonts w:ascii="Times New Roman" w:hAnsi="Times New Roman" w:cs="Times New Roman"/>
                <w:color w:val="231F20"/>
                <w:sz w:val="21"/>
              </w:rPr>
              <w:t>Vehicle ID Number</w:t>
            </w:r>
          </w:p>
        </w:tc>
        <w:tc>
          <w:tcPr>
            <w:tcW w:w="3295" w:type="dxa"/>
            <w:shd w:val="clear" w:color="auto" w:fill="D1D2D1"/>
          </w:tcPr>
          <w:p w14:paraId="6C5754C3"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881B0B" w:rsidRPr="00E00B58" w14:paraId="6975CBC1" w14:textId="77777777" w:rsidTr="001E362C">
        <w:trPr>
          <w:trHeight w:val="266"/>
        </w:trPr>
        <w:tc>
          <w:tcPr>
            <w:tcW w:w="1465" w:type="dxa"/>
          </w:tcPr>
          <w:p w14:paraId="6E571B74"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350" w:type="dxa"/>
          </w:tcPr>
          <w:p w14:paraId="1EC52F19"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5A</w:t>
            </w:r>
          </w:p>
        </w:tc>
        <w:tc>
          <w:tcPr>
            <w:tcW w:w="540" w:type="dxa"/>
          </w:tcPr>
          <w:p w14:paraId="0DAC9299"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540" w:type="dxa"/>
          </w:tcPr>
          <w:p w14:paraId="3080BA1F"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540" w:type="dxa"/>
          </w:tcPr>
          <w:p w14:paraId="5570F620"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01</w:t>
            </w:r>
          </w:p>
        </w:tc>
        <w:tc>
          <w:tcPr>
            <w:tcW w:w="540" w:type="dxa"/>
          </w:tcPr>
          <w:p w14:paraId="699F12AC"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21</w:t>
            </w:r>
          </w:p>
        </w:tc>
        <w:tc>
          <w:tcPr>
            <w:tcW w:w="540" w:type="dxa"/>
          </w:tcPr>
          <w:p w14:paraId="169C43A7"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39</w:t>
            </w:r>
          </w:p>
        </w:tc>
        <w:tc>
          <w:tcPr>
            <w:tcW w:w="550" w:type="dxa"/>
          </w:tcPr>
          <w:p w14:paraId="03DC181E"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EB</w:t>
            </w:r>
          </w:p>
        </w:tc>
        <w:tc>
          <w:tcPr>
            <w:tcW w:w="3295" w:type="dxa"/>
          </w:tcPr>
          <w:p w14:paraId="2D95DE16"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67169C2E" w14:textId="77777777" w:rsidR="00881B0B" w:rsidRPr="00E00B58" w:rsidRDefault="00881B0B" w:rsidP="00881B0B">
      <w:pPr>
        <w:pStyle w:val="BodyText"/>
        <w:ind w:left="360" w:right="360"/>
        <w:jc w:val="center"/>
        <w:rPr>
          <w:color w:val="231F20"/>
        </w:rPr>
      </w:pPr>
      <w:r w:rsidRPr="00E00B58">
        <w:rPr>
          <w:color w:val="231F20"/>
        </w:rPr>
        <w:t>Remove Vehicle Query Message</w:t>
      </w:r>
    </w:p>
    <w:p w14:paraId="69726E38" w14:textId="77777777" w:rsidR="00881B0B" w:rsidRPr="00E00B58" w:rsidRDefault="00881B0B" w:rsidP="00881B0B">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65"/>
        <w:gridCol w:w="1350"/>
        <w:gridCol w:w="1620"/>
        <w:gridCol w:w="1630"/>
        <w:gridCol w:w="3295"/>
      </w:tblGrid>
      <w:tr w:rsidR="00881B0B" w:rsidRPr="00E00B58" w14:paraId="16F3D3D4" w14:textId="77777777" w:rsidTr="001E362C">
        <w:trPr>
          <w:trHeight w:val="227"/>
        </w:trPr>
        <w:tc>
          <w:tcPr>
            <w:tcW w:w="1465" w:type="dxa"/>
            <w:shd w:val="clear" w:color="auto" w:fill="D1D2D1"/>
          </w:tcPr>
          <w:p w14:paraId="65FB4E8E"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350" w:type="dxa"/>
            <w:shd w:val="clear" w:color="auto" w:fill="D1D2D1"/>
          </w:tcPr>
          <w:p w14:paraId="75019338"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3250" w:type="dxa"/>
            <w:gridSpan w:val="2"/>
            <w:shd w:val="clear" w:color="auto" w:fill="D1D2D1"/>
          </w:tcPr>
          <w:p w14:paraId="5879D24A" w14:textId="77777777" w:rsidR="00881B0B" w:rsidRPr="00E00B58" w:rsidRDefault="00881B0B" w:rsidP="001E362C">
            <w:pPr>
              <w:pStyle w:val="TableParagraph"/>
              <w:spacing w:line="240" w:lineRule="auto"/>
              <w:ind w:left="0"/>
              <w:rPr>
                <w:rFonts w:ascii="Times New Roman" w:hAnsi="Times New Roman" w:cs="Times New Roman"/>
                <w:color w:val="231F20"/>
                <w:sz w:val="21"/>
              </w:rPr>
            </w:pPr>
            <w:r w:rsidRPr="00E00B58">
              <w:rPr>
                <w:rFonts w:ascii="Times New Roman" w:hAnsi="Times New Roman" w:cs="Times New Roman"/>
                <w:color w:val="231F20"/>
                <w:sz w:val="21"/>
              </w:rPr>
              <w:t>Confirmation</w:t>
            </w:r>
          </w:p>
        </w:tc>
        <w:tc>
          <w:tcPr>
            <w:tcW w:w="3295" w:type="dxa"/>
            <w:shd w:val="clear" w:color="auto" w:fill="D1D2D1"/>
          </w:tcPr>
          <w:p w14:paraId="54853FF7"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881B0B" w:rsidRPr="00E00B58" w14:paraId="69C65E32" w14:textId="77777777" w:rsidTr="001E362C">
        <w:trPr>
          <w:trHeight w:val="266"/>
        </w:trPr>
        <w:tc>
          <w:tcPr>
            <w:tcW w:w="1465" w:type="dxa"/>
          </w:tcPr>
          <w:p w14:paraId="2312317A"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350" w:type="dxa"/>
          </w:tcPr>
          <w:p w14:paraId="0C00D769"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5A</w:t>
            </w:r>
          </w:p>
        </w:tc>
        <w:tc>
          <w:tcPr>
            <w:tcW w:w="1620" w:type="dxa"/>
          </w:tcPr>
          <w:p w14:paraId="17549291"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FF</w:t>
            </w:r>
          </w:p>
        </w:tc>
        <w:tc>
          <w:tcPr>
            <w:tcW w:w="1630" w:type="dxa"/>
          </w:tcPr>
          <w:p w14:paraId="228779BA"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FF</w:t>
            </w:r>
          </w:p>
        </w:tc>
        <w:tc>
          <w:tcPr>
            <w:tcW w:w="3295" w:type="dxa"/>
          </w:tcPr>
          <w:p w14:paraId="42559F20"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5487BBAA" w14:textId="0474DD70" w:rsidR="00881B0B" w:rsidRPr="00E00B58" w:rsidRDefault="00881B0B" w:rsidP="00881B0B">
      <w:pPr>
        <w:jc w:val="center"/>
        <w:rPr>
          <w:color w:val="231F20"/>
        </w:rPr>
      </w:pPr>
      <w:r w:rsidRPr="00E00B58">
        <w:rPr>
          <w:color w:val="231F20"/>
        </w:rPr>
        <w:t>Remove Vehicle Response Message</w:t>
      </w:r>
    </w:p>
    <w:p w14:paraId="125FBFFF" w14:textId="7E5556DA" w:rsidR="00C804F4" w:rsidRPr="00E00B58" w:rsidRDefault="00C804F4" w:rsidP="00881B0B">
      <w:pPr>
        <w:jc w:val="center"/>
        <w:rPr>
          <w:color w:val="231F20"/>
        </w:rPr>
      </w:pPr>
    </w:p>
    <w:p w14:paraId="2AF1D265" w14:textId="1A21476F" w:rsidR="00C804F4" w:rsidRPr="00E00B58" w:rsidRDefault="00C804F4" w:rsidP="00881B0B">
      <w:pPr>
        <w:jc w:val="center"/>
        <w:rPr>
          <w:color w:val="231F20"/>
        </w:rPr>
      </w:pPr>
    </w:p>
    <w:p w14:paraId="09BE1F88" w14:textId="5DCC4C57" w:rsidR="00C804F4" w:rsidRPr="00E00B58" w:rsidRDefault="00C804F4" w:rsidP="00881B0B">
      <w:pPr>
        <w:jc w:val="center"/>
        <w:rPr>
          <w:color w:val="231F20"/>
        </w:rPr>
      </w:pPr>
    </w:p>
    <w:p w14:paraId="01999EB2" w14:textId="7D69B427" w:rsidR="00C804F4" w:rsidRPr="00E00B58" w:rsidRDefault="00C804F4" w:rsidP="00881B0B">
      <w:pPr>
        <w:jc w:val="center"/>
        <w:rPr>
          <w:color w:val="231F20"/>
        </w:rPr>
      </w:pPr>
    </w:p>
    <w:p w14:paraId="5B3143CA" w14:textId="0C0278EC" w:rsidR="00C804F4" w:rsidRPr="00E00B58" w:rsidRDefault="00C804F4" w:rsidP="00881B0B">
      <w:pPr>
        <w:jc w:val="center"/>
        <w:rPr>
          <w:color w:val="231F20"/>
        </w:rPr>
      </w:pPr>
    </w:p>
    <w:p w14:paraId="55E5B5B9" w14:textId="687958B1" w:rsidR="00C804F4" w:rsidRPr="00E00B58" w:rsidRDefault="00C804F4" w:rsidP="00881B0B">
      <w:pPr>
        <w:jc w:val="center"/>
        <w:rPr>
          <w:color w:val="231F20"/>
        </w:rPr>
      </w:pPr>
    </w:p>
    <w:p w14:paraId="124C5A04" w14:textId="16260B85" w:rsidR="00C804F4" w:rsidRPr="00E00B58" w:rsidRDefault="00C804F4" w:rsidP="00881B0B">
      <w:pPr>
        <w:jc w:val="center"/>
        <w:rPr>
          <w:color w:val="231F20"/>
        </w:rPr>
      </w:pPr>
    </w:p>
    <w:p w14:paraId="4C94AC68" w14:textId="7EA6E95E" w:rsidR="00C804F4" w:rsidRPr="00E00B58" w:rsidRDefault="00C804F4" w:rsidP="00881B0B">
      <w:pPr>
        <w:jc w:val="center"/>
        <w:rPr>
          <w:color w:val="231F20"/>
        </w:rPr>
      </w:pPr>
    </w:p>
    <w:p w14:paraId="6453C850" w14:textId="7D3886FE" w:rsidR="00C804F4" w:rsidRPr="00E00B58" w:rsidRDefault="00C804F4" w:rsidP="00881B0B">
      <w:pPr>
        <w:jc w:val="center"/>
        <w:rPr>
          <w:color w:val="231F20"/>
        </w:rPr>
      </w:pPr>
    </w:p>
    <w:p w14:paraId="7C9FA79F" w14:textId="13EE6797" w:rsidR="00C804F4" w:rsidRPr="00E00B58" w:rsidRDefault="00C804F4" w:rsidP="00881B0B">
      <w:pPr>
        <w:jc w:val="center"/>
        <w:rPr>
          <w:color w:val="231F20"/>
        </w:rPr>
      </w:pPr>
    </w:p>
    <w:p w14:paraId="3C08C3D4" w14:textId="374D69CB" w:rsidR="00C804F4" w:rsidRPr="00E00B58" w:rsidRDefault="00C804F4" w:rsidP="00881B0B">
      <w:pPr>
        <w:jc w:val="center"/>
        <w:rPr>
          <w:color w:val="231F20"/>
        </w:rPr>
      </w:pPr>
    </w:p>
    <w:p w14:paraId="2FE0590E" w14:textId="4CC52C6D" w:rsidR="00C804F4" w:rsidRPr="00E00B58" w:rsidRDefault="00C804F4" w:rsidP="00881B0B">
      <w:pPr>
        <w:jc w:val="center"/>
        <w:rPr>
          <w:color w:val="231F20"/>
        </w:rPr>
      </w:pPr>
    </w:p>
    <w:p w14:paraId="4346303B" w14:textId="76B53114" w:rsidR="00C804F4" w:rsidRPr="00E00B58" w:rsidRDefault="00C804F4" w:rsidP="00881B0B">
      <w:pPr>
        <w:jc w:val="center"/>
        <w:rPr>
          <w:color w:val="231F20"/>
        </w:rPr>
      </w:pPr>
    </w:p>
    <w:p w14:paraId="2028D0D1" w14:textId="58DFA1D7" w:rsidR="00C804F4" w:rsidRPr="00E00B58" w:rsidRDefault="00C804F4" w:rsidP="00881B0B">
      <w:pPr>
        <w:jc w:val="center"/>
        <w:rPr>
          <w:color w:val="231F20"/>
        </w:rPr>
      </w:pPr>
    </w:p>
    <w:p w14:paraId="16508CA0" w14:textId="2B2F8F99" w:rsidR="00C804F4" w:rsidRPr="00E00B58" w:rsidRDefault="00C804F4" w:rsidP="00881B0B">
      <w:pPr>
        <w:jc w:val="center"/>
        <w:rPr>
          <w:color w:val="231F20"/>
        </w:rPr>
      </w:pPr>
    </w:p>
    <w:p w14:paraId="5AA4A045" w14:textId="78A5600A" w:rsidR="00C804F4" w:rsidRPr="00E00B58" w:rsidRDefault="00C804F4" w:rsidP="00881B0B">
      <w:pPr>
        <w:jc w:val="center"/>
        <w:rPr>
          <w:color w:val="231F20"/>
        </w:rPr>
      </w:pPr>
    </w:p>
    <w:p w14:paraId="7B624BD3" w14:textId="0503E8F3" w:rsidR="00C804F4" w:rsidRPr="00E00B58" w:rsidRDefault="00C804F4" w:rsidP="00881B0B">
      <w:pPr>
        <w:jc w:val="center"/>
        <w:rPr>
          <w:color w:val="231F20"/>
        </w:rPr>
      </w:pPr>
    </w:p>
    <w:p w14:paraId="020C592B" w14:textId="2EC58483" w:rsidR="00C804F4" w:rsidRPr="00E00B58" w:rsidRDefault="00C804F4" w:rsidP="00881B0B">
      <w:pPr>
        <w:jc w:val="center"/>
        <w:rPr>
          <w:color w:val="231F20"/>
        </w:rPr>
      </w:pPr>
    </w:p>
    <w:p w14:paraId="6A7970C7" w14:textId="4FE8754F" w:rsidR="00C804F4" w:rsidRPr="00E00B58" w:rsidRDefault="00C804F4" w:rsidP="00881B0B">
      <w:pPr>
        <w:jc w:val="center"/>
        <w:rPr>
          <w:color w:val="231F20"/>
        </w:rPr>
      </w:pPr>
    </w:p>
    <w:p w14:paraId="23E92A92" w14:textId="4312F8D5" w:rsidR="00C804F4" w:rsidRPr="00E00B58" w:rsidRDefault="00C804F4" w:rsidP="00881B0B">
      <w:pPr>
        <w:jc w:val="center"/>
        <w:rPr>
          <w:color w:val="231F20"/>
        </w:rPr>
      </w:pPr>
    </w:p>
    <w:p w14:paraId="49E0DC65" w14:textId="5273E070" w:rsidR="00C804F4" w:rsidRPr="00E00B58" w:rsidRDefault="00C804F4" w:rsidP="00881B0B">
      <w:pPr>
        <w:jc w:val="center"/>
        <w:rPr>
          <w:color w:val="231F20"/>
        </w:rPr>
      </w:pPr>
    </w:p>
    <w:p w14:paraId="4276090C" w14:textId="4545DB77" w:rsidR="00C804F4" w:rsidRPr="00E00B58" w:rsidRDefault="00C804F4" w:rsidP="00881B0B">
      <w:pPr>
        <w:jc w:val="center"/>
        <w:rPr>
          <w:color w:val="231F20"/>
        </w:rPr>
      </w:pPr>
    </w:p>
    <w:p w14:paraId="2401305C" w14:textId="5CA901E0" w:rsidR="00C804F4" w:rsidRPr="00E00B58" w:rsidRDefault="00C804F4" w:rsidP="00881B0B">
      <w:pPr>
        <w:jc w:val="center"/>
        <w:rPr>
          <w:color w:val="231F20"/>
        </w:rPr>
      </w:pPr>
    </w:p>
    <w:p w14:paraId="5AB9E104" w14:textId="27FA2CD9" w:rsidR="00C804F4" w:rsidRPr="00E00B58" w:rsidRDefault="00C804F4" w:rsidP="00881B0B">
      <w:pPr>
        <w:jc w:val="center"/>
        <w:rPr>
          <w:color w:val="231F20"/>
        </w:rPr>
      </w:pPr>
    </w:p>
    <w:p w14:paraId="439744DE" w14:textId="1D39CFCB" w:rsidR="00C804F4" w:rsidRPr="00E00B58" w:rsidRDefault="00C804F4" w:rsidP="00881B0B">
      <w:pPr>
        <w:jc w:val="center"/>
        <w:rPr>
          <w:color w:val="231F20"/>
        </w:rPr>
      </w:pPr>
    </w:p>
    <w:p w14:paraId="4DE55BBD" w14:textId="72FD35F4" w:rsidR="00C804F4" w:rsidRPr="00E00B58" w:rsidRDefault="00C804F4" w:rsidP="00881B0B">
      <w:pPr>
        <w:jc w:val="center"/>
        <w:rPr>
          <w:color w:val="231F20"/>
        </w:rPr>
      </w:pPr>
    </w:p>
    <w:p w14:paraId="770BB8BD" w14:textId="77777777" w:rsidR="00C804F4" w:rsidRPr="00E00B58" w:rsidRDefault="00C804F4" w:rsidP="00881B0B">
      <w:pPr>
        <w:jc w:val="center"/>
      </w:pPr>
    </w:p>
    <w:p w14:paraId="2EA020A7" w14:textId="75327C93" w:rsidR="00812066" w:rsidRPr="00E00B58" w:rsidRDefault="00812066" w:rsidP="00812066">
      <w:pPr>
        <w:pStyle w:val="Heading2"/>
      </w:pPr>
      <w:r w:rsidRPr="00E00B58">
        <w:lastRenderedPageBreak/>
        <w:fldChar w:fldCharType="begin"/>
      </w:r>
      <w:r w:rsidRPr="00E00B58">
        <w:instrText xml:space="preserve">autonumlgl </w:instrText>
      </w:r>
      <w:bookmarkStart w:id="2034" w:name="_Toc25072649"/>
      <w:r w:rsidRPr="00E00B58">
        <w:fldChar w:fldCharType="end"/>
      </w:r>
      <w:r w:rsidRPr="00E00B58">
        <w:tab/>
      </w:r>
      <w:r w:rsidR="00FA64C9" w:rsidRPr="00E00B58">
        <w:t>Read Number of Probes</w:t>
      </w:r>
      <w:r w:rsidRPr="00E00B58">
        <w:tab/>
        <w:t>Function Code 5B Hex</w:t>
      </w:r>
      <w:bookmarkEnd w:id="2034"/>
    </w:p>
    <w:p w14:paraId="1B0C2E40" w14:textId="557D6589" w:rsidR="00881B0B" w:rsidRPr="00E00B58" w:rsidRDefault="000B71FE" w:rsidP="00881B0B">
      <w:r w:rsidRPr="00E00B58">
        <w:t>This command reads the number of probes connected to the Intellitrol</w:t>
      </w:r>
      <w:r w:rsidR="00812066" w:rsidRPr="00E00B58">
        <w:t>.</w:t>
      </w:r>
    </w:p>
    <w:p w14:paraId="46AD1A1A" w14:textId="77777777" w:rsidR="009C3AAE" w:rsidRPr="00E00B58" w:rsidRDefault="009C3AAE" w:rsidP="00881B0B"/>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3"/>
        <w:gridCol w:w="2153"/>
        <w:gridCol w:w="5184"/>
      </w:tblGrid>
      <w:tr w:rsidR="00881B0B" w:rsidRPr="00E00B58" w14:paraId="385D0D9D" w14:textId="77777777" w:rsidTr="001E362C">
        <w:trPr>
          <w:trHeight w:val="227"/>
        </w:trPr>
        <w:tc>
          <w:tcPr>
            <w:tcW w:w="1015" w:type="dxa"/>
            <w:shd w:val="clear" w:color="auto" w:fill="D1D2D1"/>
          </w:tcPr>
          <w:p w14:paraId="3D570020"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0" w:type="dxa"/>
            <w:shd w:val="clear" w:color="auto" w:fill="D1D2D1"/>
          </w:tcPr>
          <w:p w14:paraId="4DACB247"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2601" w:type="dxa"/>
            <w:shd w:val="clear" w:color="auto" w:fill="D1D2D1"/>
          </w:tcPr>
          <w:p w14:paraId="754021C9"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881B0B" w:rsidRPr="00E00B58" w14:paraId="09CF3B49" w14:textId="77777777" w:rsidTr="001E362C">
        <w:trPr>
          <w:trHeight w:val="266"/>
        </w:trPr>
        <w:tc>
          <w:tcPr>
            <w:tcW w:w="1015" w:type="dxa"/>
          </w:tcPr>
          <w:p w14:paraId="64E00198"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0" w:type="dxa"/>
          </w:tcPr>
          <w:p w14:paraId="00AA21F4"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5B</w:t>
            </w:r>
          </w:p>
        </w:tc>
        <w:tc>
          <w:tcPr>
            <w:tcW w:w="2601" w:type="dxa"/>
          </w:tcPr>
          <w:p w14:paraId="19E5392D"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6E220684" w14:textId="77777777" w:rsidR="00881B0B" w:rsidRPr="00E00B58" w:rsidRDefault="00881B0B" w:rsidP="00881B0B">
      <w:pPr>
        <w:pStyle w:val="BodyText"/>
        <w:ind w:left="360" w:right="360"/>
        <w:jc w:val="center"/>
        <w:rPr>
          <w:color w:val="231F20"/>
        </w:rPr>
      </w:pPr>
      <w:r w:rsidRPr="00E00B58">
        <w:rPr>
          <w:color w:val="231F20"/>
        </w:rPr>
        <w:t>Read Number of Probes Query Message</w:t>
      </w:r>
    </w:p>
    <w:p w14:paraId="2A60F7D8" w14:textId="77777777" w:rsidR="00881B0B" w:rsidRPr="00E00B58" w:rsidRDefault="00881B0B" w:rsidP="00881B0B">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05"/>
        <w:gridCol w:w="2160"/>
        <w:gridCol w:w="1530"/>
        <w:gridCol w:w="1530"/>
        <w:gridCol w:w="2135"/>
      </w:tblGrid>
      <w:tr w:rsidR="00881B0B" w:rsidRPr="00E00B58" w14:paraId="2562851E" w14:textId="77777777" w:rsidTr="001E362C">
        <w:trPr>
          <w:trHeight w:val="227"/>
        </w:trPr>
        <w:tc>
          <w:tcPr>
            <w:tcW w:w="2005" w:type="dxa"/>
            <w:shd w:val="clear" w:color="auto" w:fill="D1D2D1"/>
          </w:tcPr>
          <w:p w14:paraId="6510DB54"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2160" w:type="dxa"/>
            <w:shd w:val="clear" w:color="auto" w:fill="D1D2D1"/>
          </w:tcPr>
          <w:p w14:paraId="52BB18C1"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3060" w:type="dxa"/>
            <w:gridSpan w:val="2"/>
            <w:shd w:val="clear" w:color="auto" w:fill="D1D2D1"/>
          </w:tcPr>
          <w:p w14:paraId="6EB18BE3" w14:textId="77777777" w:rsidR="00881B0B" w:rsidRPr="00E00B58" w:rsidRDefault="00881B0B" w:rsidP="001E362C">
            <w:pPr>
              <w:pStyle w:val="TableParagraph"/>
              <w:spacing w:line="240" w:lineRule="auto"/>
              <w:ind w:left="0"/>
              <w:rPr>
                <w:rFonts w:ascii="Times New Roman" w:hAnsi="Times New Roman" w:cs="Times New Roman"/>
                <w:color w:val="231F20"/>
                <w:sz w:val="21"/>
              </w:rPr>
            </w:pPr>
            <w:r w:rsidRPr="00E00B58">
              <w:rPr>
                <w:rFonts w:ascii="Times New Roman" w:hAnsi="Times New Roman" w:cs="Times New Roman"/>
                <w:color w:val="231F20"/>
                <w:sz w:val="21"/>
              </w:rPr>
              <w:t>Number of Probes</w:t>
            </w:r>
          </w:p>
        </w:tc>
        <w:tc>
          <w:tcPr>
            <w:tcW w:w="2135" w:type="dxa"/>
            <w:shd w:val="clear" w:color="auto" w:fill="D1D2D1"/>
          </w:tcPr>
          <w:p w14:paraId="2C507342"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881B0B" w:rsidRPr="00E00B58" w14:paraId="5743D16C" w14:textId="77777777" w:rsidTr="001E362C">
        <w:trPr>
          <w:trHeight w:val="266"/>
        </w:trPr>
        <w:tc>
          <w:tcPr>
            <w:tcW w:w="2005" w:type="dxa"/>
          </w:tcPr>
          <w:p w14:paraId="4F999714"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2160" w:type="dxa"/>
          </w:tcPr>
          <w:p w14:paraId="5245C989"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5B</w:t>
            </w:r>
          </w:p>
        </w:tc>
        <w:tc>
          <w:tcPr>
            <w:tcW w:w="1530" w:type="dxa"/>
          </w:tcPr>
          <w:p w14:paraId="5A515C7E"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1530" w:type="dxa"/>
          </w:tcPr>
          <w:p w14:paraId="7E5631CD"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0C</w:t>
            </w:r>
          </w:p>
        </w:tc>
        <w:tc>
          <w:tcPr>
            <w:tcW w:w="2135" w:type="dxa"/>
          </w:tcPr>
          <w:p w14:paraId="4BC1721E"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322D9DD1" w14:textId="31DB43A4" w:rsidR="00881B0B" w:rsidRPr="00E00B58" w:rsidRDefault="00881B0B" w:rsidP="00881B0B">
      <w:pPr>
        <w:pStyle w:val="BodyText"/>
        <w:ind w:left="360" w:right="360"/>
        <w:jc w:val="center"/>
        <w:rPr>
          <w:color w:val="231F20"/>
        </w:rPr>
      </w:pPr>
      <w:r w:rsidRPr="00E00B58">
        <w:rPr>
          <w:color w:val="231F20"/>
        </w:rPr>
        <w:t>Read Number of Probes Response Message</w:t>
      </w:r>
    </w:p>
    <w:p w14:paraId="4B11462C" w14:textId="2299F7F0" w:rsidR="00812066" w:rsidRPr="00E00B58" w:rsidRDefault="00812066" w:rsidP="00812066">
      <w:pPr>
        <w:pStyle w:val="Heading2"/>
      </w:pPr>
      <w:r w:rsidRPr="00E00B58">
        <w:fldChar w:fldCharType="begin"/>
      </w:r>
      <w:r w:rsidRPr="00E00B58">
        <w:instrText xml:space="preserve">autonumlgl </w:instrText>
      </w:r>
      <w:bookmarkStart w:id="2035" w:name="_Toc25072650"/>
      <w:r w:rsidRPr="00E00B58">
        <w:fldChar w:fldCharType="end"/>
      </w:r>
      <w:r w:rsidRPr="00E00B58">
        <w:tab/>
      </w:r>
      <w:r w:rsidR="00FA64C9" w:rsidRPr="00E00B58">
        <w:t>Alternate between ADC Tables</w:t>
      </w:r>
      <w:r w:rsidRPr="00E00B58">
        <w:tab/>
        <w:t>Function Code 5C Hex</w:t>
      </w:r>
      <w:bookmarkEnd w:id="2035"/>
    </w:p>
    <w:p w14:paraId="70BDEF42" w14:textId="12A96DA8" w:rsidR="00812066" w:rsidRPr="00E00B58" w:rsidRDefault="00311370" w:rsidP="00812066">
      <w:r w:rsidRPr="00E00B58">
        <w:t>This command a</w:t>
      </w:r>
      <w:r w:rsidR="00110B80" w:rsidRPr="00E00B58">
        <w:t>lternate</w:t>
      </w:r>
      <w:r w:rsidRPr="00E00B58">
        <w:t>s</w:t>
      </w:r>
      <w:r w:rsidR="00110B80" w:rsidRPr="00E00B58">
        <w:t xml:space="preserve"> between updated ADC table added in version 1.7.0 and the original pre 1.7.0 ADC table. The ADC table is used for determining the number of connected probes</w:t>
      </w:r>
      <w:r w:rsidR="00812066" w:rsidRPr="00E00B58">
        <w:t>.</w:t>
      </w:r>
      <w:r w:rsidRPr="00E00B58">
        <w:t xml:space="preserve"> </w:t>
      </w:r>
      <w:r w:rsidR="00145724" w:rsidRPr="00E00B58">
        <w:t>The c</w:t>
      </w:r>
      <w:r w:rsidRPr="00E00B58">
        <w:t>ommand will return 01 if new table has been selected and it will return 00 if the old table has been selected. This command allows users to fall back to the old ADC table if they encounter issues with the updated table.</w:t>
      </w:r>
    </w:p>
    <w:p w14:paraId="08E08F17" w14:textId="77777777" w:rsidR="009C3AAE" w:rsidRPr="00E00B58" w:rsidRDefault="009C3AAE" w:rsidP="00812066"/>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3"/>
        <w:gridCol w:w="2153"/>
        <w:gridCol w:w="5184"/>
      </w:tblGrid>
      <w:tr w:rsidR="008C7A38" w:rsidRPr="00E00B58" w14:paraId="7DD7CBA2" w14:textId="77777777" w:rsidTr="00A40382">
        <w:trPr>
          <w:trHeight w:val="227"/>
        </w:trPr>
        <w:tc>
          <w:tcPr>
            <w:tcW w:w="2023" w:type="dxa"/>
            <w:shd w:val="clear" w:color="auto" w:fill="D1D2D1"/>
          </w:tcPr>
          <w:p w14:paraId="4B010301" w14:textId="77777777" w:rsidR="008C7A38" w:rsidRPr="00E00B58" w:rsidRDefault="008C7A38"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2153" w:type="dxa"/>
            <w:shd w:val="clear" w:color="auto" w:fill="D1D2D1"/>
          </w:tcPr>
          <w:p w14:paraId="00DD0FB7" w14:textId="77777777" w:rsidR="008C7A38" w:rsidRPr="00E00B58" w:rsidRDefault="008C7A38"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5184" w:type="dxa"/>
            <w:shd w:val="clear" w:color="auto" w:fill="D1D2D1"/>
          </w:tcPr>
          <w:p w14:paraId="3BB0847F" w14:textId="77777777" w:rsidR="008C7A38" w:rsidRPr="00E00B58" w:rsidRDefault="008C7A38"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8C7A38" w:rsidRPr="00E00B58" w14:paraId="350FD5CB" w14:textId="77777777" w:rsidTr="00A40382">
        <w:trPr>
          <w:trHeight w:val="266"/>
        </w:trPr>
        <w:tc>
          <w:tcPr>
            <w:tcW w:w="2023" w:type="dxa"/>
          </w:tcPr>
          <w:p w14:paraId="5AAC06CD" w14:textId="77777777" w:rsidR="008C7A38" w:rsidRPr="00E00B58" w:rsidRDefault="008C7A38"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2153" w:type="dxa"/>
          </w:tcPr>
          <w:p w14:paraId="148DD78B" w14:textId="016B015A" w:rsidR="008C7A38" w:rsidRPr="00E00B58" w:rsidRDefault="008C7A38"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5C</w:t>
            </w:r>
          </w:p>
        </w:tc>
        <w:tc>
          <w:tcPr>
            <w:tcW w:w="5184" w:type="dxa"/>
          </w:tcPr>
          <w:p w14:paraId="2092A6A5" w14:textId="77777777" w:rsidR="008C7A38" w:rsidRPr="00E00B58" w:rsidRDefault="008C7A38"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3B899C05" w14:textId="22EFF130" w:rsidR="008C7A38" w:rsidRPr="00E00B58" w:rsidRDefault="00A40382" w:rsidP="008C7A38">
      <w:pPr>
        <w:pStyle w:val="BodyText"/>
        <w:ind w:left="360" w:right="360"/>
        <w:jc w:val="center"/>
        <w:rPr>
          <w:color w:val="231F20"/>
        </w:rPr>
      </w:pPr>
      <w:r w:rsidRPr="00E00B58">
        <w:rPr>
          <w:color w:val="231F20"/>
        </w:rPr>
        <w:t xml:space="preserve">Alternate between ADC Tables </w:t>
      </w:r>
      <w:r w:rsidR="008C7A38" w:rsidRPr="00E00B58">
        <w:rPr>
          <w:color w:val="231F20"/>
        </w:rPr>
        <w:t>Query Message</w:t>
      </w:r>
    </w:p>
    <w:p w14:paraId="29334C67" w14:textId="77777777" w:rsidR="008C7A38" w:rsidRPr="00E00B58" w:rsidRDefault="008C7A38" w:rsidP="008C7A38">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05"/>
        <w:gridCol w:w="2160"/>
        <w:gridCol w:w="3060"/>
        <w:gridCol w:w="2135"/>
      </w:tblGrid>
      <w:tr w:rsidR="008C7A38" w:rsidRPr="00E00B58" w14:paraId="1D1E571E" w14:textId="77777777" w:rsidTr="001E362C">
        <w:trPr>
          <w:trHeight w:val="227"/>
        </w:trPr>
        <w:tc>
          <w:tcPr>
            <w:tcW w:w="2005" w:type="dxa"/>
            <w:shd w:val="clear" w:color="auto" w:fill="D1D2D1"/>
          </w:tcPr>
          <w:p w14:paraId="3006C411" w14:textId="77777777" w:rsidR="008C7A38" w:rsidRPr="00E00B58" w:rsidRDefault="008C7A38"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2160" w:type="dxa"/>
            <w:shd w:val="clear" w:color="auto" w:fill="D1D2D1"/>
          </w:tcPr>
          <w:p w14:paraId="0E9C7FF1" w14:textId="77777777" w:rsidR="008C7A38" w:rsidRPr="00E00B58" w:rsidRDefault="008C7A38"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3060" w:type="dxa"/>
            <w:shd w:val="clear" w:color="auto" w:fill="D1D2D1"/>
          </w:tcPr>
          <w:p w14:paraId="24E50A22" w14:textId="2464C875" w:rsidR="008C7A38" w:rsidRPr="00E00B58" w:rsidRDefault="00A94BD9" w:rsidP="009B48BF">
            <w:pPr>
              <w:pStyle w:val="TableParagraph"/>
              <w:spacing w:line="240" w:lineRule="auto"/>
              <w:ind w:left="720" w:hanging="720"/>
              <w:rPr>
                <w:rFonts w:ascii="Times New Roman" w:hAnsi="Times New Roman" w:cs="Times New Roman"/>
                <w:color w:val="231F20"/>
                <w:sz w:val="21"/>
              </w:rPr>
            </w:pPr>
            <w:r w:rsidRPr="00E00B58">
              <w:rPr>
                <w:rFonts w:ascii="Times New Roman" w:hAnsi="Times New Roman" w:cs="Times New Roman"/>
                <w:color w:val="231F20"/>
                <w:sz w:val="21"/>
              </w:rPr>
              <w:t xml:space="preserve">Selected </w:t>
            </w:r>
            <w:r w:rsidR="009B48BF" w:rsidRPr="00E00B58">
              <w:rPr>
                <w:rFonts w:ascii="Times New Roman" w:hAnsi="Times New Roman" w:cs="Times New Roman"/>
                <w:color w:val="231F20"/>
                <w:sz w:val="21"/>
              </w:rPr>
              <w:t>ADC Table</w:t>
            </w:r>
          </w:p>
        </w:tc>
        <w:tc>
          <w:tcPr>
            <w:tcW w:w="2135" w:type="dxa"/>
            <w:shd w:val="clear" w:color="auto" w:fill="D1D2D1"/>
          </w:tcPr>
          <w:p w14:paraId="01C27C11" w14:textId="77777777" w:rsidR="008C7A38" w:rsidRPr="00E00B58" w:rsidRDefault="008C7A38"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FB6549" w:rsidRPr="00E00B58" w14:paraId="054C3979" w14:textId="77777777" w:rsidTr="001E362C">
        <w:trPr>
          <w:trHeight w:val="266"/>
        </w:trPr>
        <w:tc>
          <w:tcPr>
            <w:tcW w:w="2005" w:type="dxa"/>
          </w:tcPr>
          <w:p w14:paraId="3000E38E" w14:textId="77777777" w:rsidR="00FB6549" w:rsidRPr="00E00B58" w:rsidRDefault="00FB6549"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2160" w:type="dxa"/>
          </w:tcPr>
          <w:p w14:paraId="2D269E45" w14:textId="34E486B9" w:rsidR="00FB6549" w:rsidRPr="00E00B58" w:rsidRDefault="00FB6549"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5C</w:t>
            </w:r>
          </w:p>
        </w:tc>
        <w:tc>
          <w:tcPr>
            <w:tcW w:w="3060" w:type="dxa"/>
          </w:tcPr>
          <w:p w14:paraId="3B71F6EE" w14:textId="190F5DAF" w:rsidR="00FB6549" w:rsidRPr="00E00B58" w:rsidRDefault="00FB6549"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01</w:t>
            </w:r>
          </w:p>
        </w:tc>
        <w:tc>
          <w:tcPr>
            <w:tcW w:w="2135" w:type="dxa"/>
          </w:tcPr>
          <w:p w14:paraId="1E1ACD8C" w14:textId="77777777" w:rsidR="00FB6549" w:rsidRPr="00E00B58" w:rsidRDefault="00FB6549"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34981F99" w14:textId="064EA8AB" w:rsidR="008C7A38" w:rsidRPr="00E00B58" w:rsidRDefault="00A40382" w:rsidP="009C3AAE">
      <w:pPr>
        <w:pStyle w:val="BodyText"/>
        <w:ind w:left="360" w:right="360"/>
        <w:jc w:val="center"/>
        <w:rPr>
          <w:color w:val="231F20"/>
        </w:rPr>
      </w:pPr>
      <w:r w:rsidRPr="00E00B58">
        <w:rPr>
          <w:color w:val="231F20"/>
        </w:rPr>
        <w:t xml:space="preserve">Alternate between ADC Tables </w:t>
      </w:r>
      <w:r w:rsidR="008C7A38" w:rsidRPr="00E00B58">
        <w:rPr>
          <w:color w:val="231F20"/>
        </w:rPr>
        <w:t>Response Message</w:t>
      </w:r>
    </w:p>
    <w:p w14:paraId="419098AF" w14:textId="0259BDAF" w:rsidR="00812066" w:rsidRPr="00E00B58" w:rsidRDefault="00812066" w:rsidP="00812066">
      <w:pPr>
        <w:pStyle w:val="Heading2"/>
      </w:pPr>
      <w:r w:rsidRPr="00E00B58">
        <w:fldChar w:fldCharType="begin"/>
      </w:r>
      <w:r w:rsidRPr="00E00B58">
        <w:instrText xml:space="preserve">autonumlgl </w:instrText>
      </w:r>
      <w:bookmarkStart w:id="2036" w:name="_Toc25072651"/>
      <w:r w:rsidRPr="00E00B58">
        <w:fldChar w:fldCharType="end"/>
      </w:r>
      <w:r w:rsidRPr="00E00B58">
        <w:tab/>
      </w:r>
      <w:r w:rsidR="00FA64C9" w:rsidRPr="00E00B58">
        <w:t>Get current ADC Table</w:t>
      </w:r>
      <w:r w:rsidRPr="00E00B58">
        <w:tab/>
        <w:t>Function Code 5D Hex</w:t>
      </w:r>
      <w:bookmarkEnd w:id="2036"/>
    </w:p>
    <w:p w14:paraId="1CD7B837" w14:textId="29DE1CA7" w:rsidR="00812066" w:rsidRPr="00E00B58" w:rsidRDefault="008F4C83" w:rsidP="001C6BB9">
      <w:r w:rsidRPr="00E00B58">
        <w:t>This command will return the value of the ADC table currently selected</w:t>
      </w:r>
      <w:r w:rsidR="00812066" w:rsidRPr="00E00B58">
        <w:t>.</w:t>
      </w:r>
      <w:r w:rsidR="00145724" w:rsidRPr="00E00B58">
        <w:t xml:space="preserve"> The command will return 01 if new table is currently selected and it will return 00 if the old table is </w:t>
      </w:r>
      <w:r w:rsidR="00FD7B89" w:rsidRPr="00E00B58">
        <w:t>currently</w:t>
      </w:r>
      <w:r w:rsidR="00145724" w:rsidRPr="00E00B58">
        <w:t xml:space="preserve"> selected.</w:t>
      </w:r>
    </w:p>
    <w:p w14:paraId="48FE0E74" w14:textId="77777777" w:rsidR="009C3AAE" w:rsidRPr="00E00B58" w:rsidRDefault="009C3AAE" w:rsidP="001C6BB9"/>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3"/>
        <w:gridCol w:w="2153"/>
        <w:gridCol w:w="5184"/>
      </w:tblGrid>
      <w:tr w:rsidR="00F0368A" w:rsidRPr="00E00B58" w14:paraId="75C7D488" w14:textId="77777777" w:rsidTr="001E362C">
        <w:trPr>
          <w:trHeight w:val="227"/>
        </w:trPr>
        <w:tc>
          <w:tcPr>
            <w:tcW w:w="2023" w:type="dxa"/>
            <w:shd w:val="clear" w:color="auto" w:fill="D1D2D1"/>
          </w:tcPr>
          <w:p w14:paraId="4379738E" w14:textId="77777777" w:rsidR="00F0368A" w:rsidRPr="00E00B58" w:rsidRDefault="00F0368A"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2153" w:type="dxa"/>
            <w:shd w:val="clear" w:color="auto" w:fill="D1D2D1"/>
          </w:tcPr>
          <w:p w14:paraId="2552DFD4" w14:textId="77777777" w:rsidR="00F0368A" w:rsidRPr="00E00B58" w:rsidRDefault="00F0368A"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5184" w:type="dxa"/>
            <w:shd w:val="clear" w:color="auto" w:fill="D1D2D1"/>
          </w:tcPr>
          <w:p w14:paraId="77619616" w14:textId="77777777" w:rsidR="00F0368A" w:rsidRPr="00E00B58" w:rsidRDefault="00F0368A"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F0368A" w:rsidRPr="00E00B58" w14:paraId="3E515289" w14:textId="77777777" w:rsidTr="001E362C">
        <w:trPr>
          <w:trHeight w:val="266"/>
        </w:trPr>
        <w:tc>
          <w:tcPr>
            <w:tcW w:w="2023" w:type="dxa"/>
          </w:tcPr>
          <w:p w14:paraId="0E316011" w14:textId="77777777" w:rsidR="00F0368A" w:rsidRPr="00E00B58" w:rsidRDefault="00F0368A"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2153" w:type="dxa"/>
          </w:tcPr>
          <w:p w14:paraId="173F2CFE" w14:textId="3DBE5DB2" w:rsidR="00F0368A" w:rsidRPr="00E00B58" w:rsidRDefault="00F0368A"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5D</w:t>
            </w:r>
          </w:p>
        </w:tc>
        <w:tc>
          <w:tcPr>
            <w:tcW w:w="5184" w:type="dxa"/>
          </w:tcPr>
          <w:p w14:paraId="6DADC451" w14:textId="77777777" w:rsidR="00F0368A" w:rsidRPr="00E00B58" w:rsidRDefault="00F0368A"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50D81607" w14:textId="5BFE6C3F" w:rsidR="00F0368A" w:rsidRPr="00E00B58" w:rsidRDefault="00E04B2B" w:rsidP="00F0368A">
      <w:pPr>
        <w:pStyle w:val="BodyText"/>
        <w:ind w:left="360" w:right="360"/>
        <w:jc w:val="center"/>
        <w:rPr>
          <w:color w:val="231F20"/>
        </w:rPr>
      </w:pPr>
      <w:r w:rsidRPr="00E00B58">
        <w:t>Get current ADC Table</w:t>
      </w:r>
      <w:r w:rsidRPr="00E00B58">
        <w:rPr>
          <w:color w:val="231F20"/>
        </w:rPr>
        <w:t xml:space="preserve"> </w:t>
      </w:r>
      <w:r w:rsidR="00F0368A" w:rsidRPr="00E00B58">
        <w:rPr>
          <w:color w:val="231F20"/>
        </w:rPr>
        <w:t>Query Message</w:t>
      </w:r>
    </w:p>
    <w:p w14:paraId="0CD1F698" w14:textId="77777777" w:rsidR="00F0368A" w:rsidRPr="00E00B58" w:rsidRDefault="00F0368A" w:rsidP="00F0368A">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05"/>
        <w:gridCol w:w="2160"/>
        <w:gridCol w:w="3060"/>
        <w:gridCol w:w="2135"/>
      </w:tblGrid>
      <w:tr w:rsidR="00F0368A" w:rsidRPr="00E00B58" w14:paraId="3511DDFF" w14:textId="77777777" w:rsidTr="001E362C">
        <w:trPr>
          <w:trHeight w:val="227"/>
        </w:trPr>
        <w:tc>
          <w:tcPr>
            <w:tcW w:w="2005" w:type="dxa"/>
            <w:shd w:val="clear" w:color="auto" w:fill="D1D2D1"/>
          </w:tcPr>
          <w:p w14:paraId="6DEDD5D8" w14:textId="77777777" w:rsidR="00F0368A" w:rsidRPr="00E00B58" w:rsidRDefault="00F0368A"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2160" w:type="dxa"/>
            <w:shd w:val="clear" w:color="auto" w:fill="D1D2D1"/>
          </w:tcPr>
          <w:p w14:paraId="5831BB40" w14:textId="77777777" w:rsidR="00F0368A" w:rsidRPr="00E00B58" w:rsidRDefault="00F0368A"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3060" w:type="dxa"/>
            <w:shd w:val="clear" w:color="auto" w:fill="D1D2D1"/>
          </w:tcPr>
          <w:p w14:paraId="06E962CA" w14:textId="77777777" w:rsidR="00F0368A" w:rsidRPr="00E00B58" w:rsidRDefault="00F0368A" w:rsidP="001E362C">
            <w:pPr>
              <w:pStyle w:val="TableParagraph"/>
              <w:spacing w:line="240" w:lineRule="auto"/>
              <w:ind w:left="720" w:hanging="720"/>
              <w:rPr>
                <w:rFonts w:ascii="Times New Roman" w:hAnsi="Times New Roman" w:cs="Times New Roman"/>
                <w:color w:val="231F20"/>
                <w:sz w:val="21"/>
              </w:rPr>
            </w:pPr>
            <w:r w:rsidRPr="00E00B58">
              <w:rPr>
                <w:rFonts w:ascii="Times New Roman" w:hAnsi="Times New Roman" w:cs="Times New Roman"/>
                <w:color w:val="231F20"/>
                <w:sz w:val="21"/>
              </w:rPr>
              <w:t>Selected ADC Table</w:t>
            </w:r>
          </w:p>
        </w:tc>
        <w:tc>
          <w:tcPr>
            <w:tcW w:w="2135" w:type="dxa"/>
            <w:shd w:val="clear" w:color="auto" w:fill="D1D2D1"/>
          </w:tcPr>
          <w:p w14:paraId="427F9F5F" w14:textId="77777777" w:rsidR="00F0368A" w:rsidRPr="00E00B58" w:rsidRDefault="00F0368A"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F0368A" w:rsidRPr="00E00B58" w14:paraId="3870799A" w14:textId="77777777" w:rsidTr="001E362C">
        <w:trPr>
          <w:trHeight w:val="266"/>
        </w:trPr>
        <w:tc>
          <w:tcPr>
            <w:tcW w:w="2005" w:type="dxa"/>
          </w:tcPr>
          <w:p w14:paraId="097E5B5A" w14:textId="77777777" w:rsidR="00F0368A" w:rsidRPr="00E00B58" w:rsidRDefault="00F0368A"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2160" w:type="dxa"/>
          </w:tcPr>
          <w:p w14:paraId="4F834BC2" w14:textId="3C8BB00A" w:rsidR="00F0368A" w:rsidRPr="00E00B58" w:rsidRDefault="00F0368A"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5D</w:t>
            </w:r>
          </w:p>
        </w:tc>
        <w:tc>
          <w:tcPr>
            <w:tcW w:w="3060" w:type="dxa"/>
          </w:tcPr>
          <w:p w14:paraId="7AFE36ED" w14:textId="77777777" w:rsidR="00F0368A" w:rsidRPr="00E00B58" w:rsidRDefault="00F0368A"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01</w:t>
            </w:r>
          </w:p>
        </w:tc>
        <w:tc>
          <w:tcPr>
            <w:tcW w:w="2135" w:type="dxa"/>
          </w:tcPr>
          <w:p w14:paraId="058E200E" w14:textId="77777777" w:rsidR="00F0368A" w:rsidRPr="00E00B58" w:rsidRDefault="00F0368A"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4DF5CB7B" w14:textId="54E25564" w:rsidR="00F0368A" w:rsidRPr="00E00B58" w:rsidRDefault="00E04B2B" w:rsidP="00F0368A">
      <w:pPr>
        <w:pStyle w:val="BodyText"/>
        <w:ind w:left="360" w:right="360"/>
        <w:jc w:val="center"/>
        <w:rPr>
          <w:color w:val="231F20"/>
        </w:rPr>
      </w:pPr>
      <w:r w:rsidRPr="00E00B58">
        <w:t>Get current ADC Table</w:t>
      </w:r>
      <w:r w:rsidRPr="00E00B58">
        <w:rPr>
          <w:color w:val="231F20"/>
        </w:rPr>
        <w:t xml:space="preserve"> </w:t>
      </w:r>
      <w:r w:rsidR="00F0368A" w:rsidRPr="00E00B58">
        <w:rPr>
          <w:color w:val="231F20"/>
        </w:rPr>
        <w:t>Response Message</w:t>
      </w:r>
    </w:p>
    <w:p w14:paraId="401744E1" w14:textId="2F1A6541" w:rsidR="001F4053" w:rsidRPr="00E00B58" w:rsidRDefault="001F4053" w:rsidP="001C6BB9"/>
    <w:p w14:paraId="22AB3B91" w14:textId="447662FD" w:rsidR="001F4053" w:rsidRPr="00E00B58" w:rsidRDefault="001F4053" w:rsidP="001C6BB9"/>
    <w:p w14:paraId="0CC06DF0" w14:textId="6CD0BC25" w:rsidR="001F4053" w:rsidRPr="00E00B58" w:rsidRDefault="001F4053" w:rsidP="001C6BB9"/>
    <w:p w14:paraId="1ECED027" w14:textId="26266F97" w:rsidR="001F4053" w:rsidRPr="00E00B58" w:rsidRDefault="001F4053" w:rsidP="001C6BB9"/>
    <w:p w14:paraId="2B93AE73" w14:textId="2B2AAB86" w:rsidR="001F4053" w:rsidRPr="00E00B58" w:rsidRDefault="001F4053" w:rsidP="001C6BB9"/>
    <w:p w14:paraId="1F030A39" w14:textId="234D9E47" w:rsidR="001F4053" w:rsidRPr="00E00B58" w:rsidRDefault="001F4053" w:rsidP="001C6BB9"/>
    <w:p w14:paraId="73BDD70B" w14:textId="7F305B70" w:rsidR="001F4053" w:rsidRPr="00E00B58" w:rsidRDefault="001F4053" w:rsidP="001C6BB9"/>
    <w:p w14:paraId="7D30D1BE" w14:textId="718F2C2F" w:rsidR="001F4053" w:rsidRPr="00E00B58" w:rsidRDefault="001F4053" w:rsidP="001C6BB9"/>
    <w:p w14:paraId="1C9F09AD" w14:textId="4E4D485E" w:rsidR="001F4053" w:rsidRPr="00E00B58" w:rsidRDefault="001F4053" w:rsidP="001C6BB9"/>
    <w:p w14:paraId="6543E85A" w14:textId="77777777" w:rsidR="00C804F4" w:rsidRPr="00E00B58" w:rsidRDefault="00C804F4" w:rsidP="001C6BB9"/>
    <w:bookmarkStart w:id="2037" w:name="_Toc342569004"/>
    <w:bookmarkStart w:id="2038" w:name="_Toc342641114"/>
    <w:bookmarkStart w:id="2039" w:name="_Toc342642371"/>
    <w:bookmarkStart w:id="2040" w:name="_Toc342737371"/>
    <w:p w14:paraId="318CAA9E" w14:textId="77777777" w:rsidR="00A5626F" w:rsidRPr="00E00B58" w:rsidRDefault="00A5626F">
      <w:pPr>
        <w:pStyle w:val="Heading2"/>
      </w:pPr>
      <w:r w:rsidRPr="00E00B58">
        <w:lastRenderedPageBreak/>
        <w:fldChar w:fldCharType="begin"/>
      </w:r>
      <w:r w:rsidRPr="00E00B58">
        <w:instrText xml:space="preserve">autonumlgl </w:instrText>
      </w:r>
      <w:bookmarkStart w:id="2041" w:name="_Toc25072652"/>
      <w:r w:rsidRPr="00E00B58">
        <w:fldChar w:fldCharType="end"/>
      </w:r>
      <w:bookmarkStart w:id="2042" w:name="_Toc342641117"/>
      <w:bookmarkStart w:id="2043" w:name="_Toc342642374"/>
      <w:bookmarkStart w:id="2044" w:name="_Toc342737374"/>
      <w:bookmarkStart w:id="2045" w:name="_Toc341186386"/>
      <w:bookmarkStart w:id="2046" w:name="_Toc341413764"/>
      <w:bookmarkStart w:id="2047" w:name="_Toc341428039"/>
      <w:bookmarkStart w:id="2048" w:name="_Toc341432849"/>
      <w:bookmarkStart w:id="2049" w:name="_Toc342038554"/>
      <w:bookmarkStart w:id="2050" w:name="_Toc342569006"/>
      <w:bookmarkEnd w:id="2037"/>
      <w:bookmarkEnd w:id="2038"/>
      <w:bookmarkEnd w:id="2039"/>
      <w:bookmarkEnd w:id="2040"/>
      <w:r w:rsidRPr="00E00B58">
        <w:tab/>
        <w:t>Normal Modbus Message Format</w:t>
      </w:r>
      <w:bookmarkEnd w:id="2041"/>
      <w:bookmarkEnd w:id="2042"/>
      <w:bookmarkEnd w:id="2043"/>
      <w:bookmarkEnd w:id="2044"/>
    </w:p>
    <w:p w14:paraId="7C7A4EDB" w14:textId="77777777" w:rsidR="00A5626F" w:rsidRPr="00E00B58" w:rsidRDefault="00A5626F">
      <w:pPr>
        <w:pStyle w:val="NormalText"/>
      </w:pPr>
      <w:r w:rsidRPr="00E00B58">
        <w:t xml:space="preserve">Currently, all Modbus command messages start with an address byte, then follow with a command (function code) byte, optionally followed by data, and terminated with a two-byte CRC-16. All Modbus responses follow the same form, the address byte is the address of the slave unit responding and not the address of the master (the master doesn’t even have an address per se, “it’s just the Master”), and the function byte is just echoing back the command function byte. A response message with bit 7 of the function code byte set is an “exception” response. </w:t>
      </w:r>
    </w:p>
    <w:tbl>
      <w:tblPr>
        <w:tblW w:w="0" w:type="auto"/>
        <w:tblInd w:w="720" w:type="dxa"/>
        <w:tblLayout w:type="fixed"/>
        <w:tblLook w:val="0000" w:firstRow="0" w:lastRow="0" w:firstColumn="0" w:lastColumn="0" w:noHBand="0" w:noVBand="0"/>
      </w:tblPr>
      <w:tblGrid>
        <w:gridCol w:w="1239"/>
        <w:gridCol w:w="2520"/>
        <w:gridCol w:w="4989"/>
      </w:tblGrid>
      <w:tr w:rsidR="00A5626F" w:rsidRPr="00E00B58" w14:paraId="512A0702" w14:textId="77777777">
        <w:trPr>
          <w:cantSplit/>
          <w:trHeight w:val="480"/>
          <w:tblHeader/>
        </w:trPr>
        <w:tc>
          <w:tcPr>
            <w:tcW w:w="1239" w:type="dxa"/>
            <w:tcBorders>
              <w:top w:val="double" w:sz="6" w:space="0" w:color="auto"/>
              <w:left w:val="double" w:sz="6" w:space="0" w:color="auto"/>
              <w:bottom w:val="double" w:sz="6" w:space="0" w:color="auto"/>
              <w:right w:val="double" w:sz="6" w:space="0" w:color="auto"/>
            </w:tcBorders>
            <w:shd w:val="pct5" w:color="auto" w:fill="auto"/>
          </w:tcPr>
          <w:p w14:paraId="7B301121" w14:textId="77777777" w:rsidR="00A5626F" w:rsidRPr="00E00B58" w:rsidRDefault="00A5626F">
            <w:pPr>
              <w:spacing w:before="80"/>
              <w:jc w:val="center"/>
              <w:rPr>
                <w:b/>
                <w:sz w:val="22"/>
              </w:rPr>
            </w:pPr>
            <w:r w:rsidRPr="00E00B58">
              <w:rPr>
                <w:b/>
                <w:sz w:val="22"/>
              </w:rPr>
              <w:t>BYTE</w:t>
            </w:r>
          </w:p>
        </w:tc>
        <w:tc>
          <w:tcPr>
            <w:tcW w:w="2520" w:type="dxa"/>
            <w:tcBorders>
              <w:top w:val="double" w:sz="6" w:space="0" w:color="auto"/>
              <w:bottom w:val="double" w:sz="6" w:space="0" w:color="auto"/>
              <w:right w:val="single" w:sz="6" w:space="0" w:color="auto"/>
            </w:tcBorders>
            <w:shd w:val="pct5" w:color="auto" w:fill="auto"/>
          </w:tcPr>
          <w:p w14:paraId="7E0E1CA4" w14:textId="77777777" w:rsidR="00A5626F" w:rsidRPr="00E00B58" w:rsidRDefault="00A5626F">
            <w:pPr>
              <w:spacing w:before="80"/>
              <w:jc w:val="center"/>
              <w:rPr>
                <w:b/>
                <w:sz w:val="22"/>
              </w:rPr>
            </w:pPr>
            <w:r w:rsidRPr="00E00B58">
              <w:rPr>
                <w:b/>
                <w:sz w:val="22"/>
              </w:rPr>
              <w:t>FIELD</w:t>
            </w:r>
          </w:p>
        </w:tc>
        <w:tc>
          <w:tcPr>
            <w:tcW w:w="4989" w:type="dxa"/>
            <w:tcBorders>
              <w:top w:val="double" w:sz="6" w:space="0" w:color="auto"/>
              <w:left w:val="single" w:sz="6" w:space="0" w:color="auto"/>
              <w:bottom w:val="double" w:sz="6" w:space="0" w:color="auto"/>
              <w:right w:val="double" w:sz="6" w:space="0" w:color="auto"/>
            </w:tcBorders>
            <w:shd w:val="pct5" w:color="auto" w:fill="auto"/>
          </w:tcPr>
          <w:p w14:paraId="7E6DB0F1" w14:textId="77777777" w:rsidR="00A5626F" w:rsidRPr="00E00B58" w:rsidRDefault="00A5626F">
            <w:pPr>
              <w:spacing w:before="80"/>
              <w:jc w:val="center"/>
              <w:rPr>
                <w:b/>
                <w:sz w:val="22"/>
              </w:rPr>
            </w:pPr>
            <w:r w:rsidRPr="00E00B58">
              <w:rPr>
                <w:b/>
                <w:sz w:val="22"/>
              </w:rPr>
              <w:t>MEANING</w:t>
            </w:r>
          </w:p>
        </w:tc>
      </w:tr>
      <w:tr w:rsidR="00A5626F" w:rsidRPr="00E00B58" w14:paraId="2E92C942" w14:textId="77777777">
        <w:trPr>
          <w:cantSplit/>
        </w:trPr>
        <w:tc>
          <w:tcPr>
            <w:tcW w:w="1239" w:type="dxa"/>
            <w:tcBorders>
              <w:left w:val="double" w:sz="6" w:space="0" w:color="auto"/>
              <w:bottom w:val="single" w:sz="6" w:space="0" w:color="auto"/>
              <w:right w:val="double" w:sz="6" w:space="0" w:color="auto"/>
            </w:tcBorders>
          </w:tcPr>
          <w:p w14:paraId="545BC280" w14:textId="77777777" w:rsidR="00A5626F" w:rsidRPr="00E00B58" w:rsidRDefault="00A5626F">
            <w:pPr>
              <w:spacing w:before="20" w:after="20"/>
              <w:jc w:val="center"/>
            </w:pPr>
            <w:r w:rsidRPr="00E00B58">
              <w:t>0</w:t>
            </w:r>
          </w:p>
        </w:tc>
        <w:tc>
          <w:tcPr>
            <w:tcW w:w="2520" w:type="dxa"/>
            <w:tcBorders>
              <w:bottom w:val="single" w:sz="6" w:space="0" w:color="auto"/>
              <w:right w:val="single" w:sz="6" w:space="0" w:color="auto"/>
            </w:tcBorders>
          </w:tcPr>
          <w:p w14:paraId="5F417C1E" w14:textId="77777777" w:rsidR="00A5626F" w:rsidRPr="00E00B58" w:rsidRDefault="00A5626F">
            <w:pPr>
              <w:spacing w:before="20" w:after="20"/>
            </w:pPr>
            <w:r w:rsidRPr="00E00B58">
              <w:t>Address</w:t>
            </w:r>
          </w:p>
        </w:tc>
        <w:tc>
          <w:tcPr>
            <w:tcW w:w="4989" w:type="dxa"/>
            <w:tcBorders>
              <w:left w:val="single" w:sz="6" w:space="0" w:color="auto"/>
              <w:bottom w:val="single" w:sz="6" w:space="0" w:color="auto"/>
              <w:right w:val="double" w:sz="6" w:space="0" w:color="auto"/>
            </w:tcBorders>
          </w:tcPr>
          <w:p w14:paraId="6E438002" w14:textId="77777777" w:rsidR="00A5626F" w:rsidRPr="00E00B58" w:rsidRDefault="00A5626F">
            <w:pPr>
              <w:spacing w:before="20" w:after="20"/>
              <w:jc w:val="both"/>
            </w:pPr>
            <w:r w:rsidRPr="00E00B58">
              <w:t>Normal Modbus unit address selection byte</w:t>
            </w:r>
          </w:p>
        </w:tc>
      </w:tr>
      <w:tr w:rsidR="00A5626F" w:rsidRPr="00E00B58" w14:paraId="5D30C653" w14:textId="77777777">
        <w:trPr>
          <w:cantSplit/>
        </w:trPr>
        <w:tc>
          <w:tcPr>
            <w:tcW w:w="1239" w:type="dxa"/>
            <w:tcBorders>
              <w:top w:val="single" w:sz="6" w:space="0" w:color="auto"/>
              <w:left w:val="double" w:sz="6" w:space="0" w:color="auto"/>
              <w:bottom w:val="single" w:sz="6" w:space="0" w:color="auto"/>
              <w:right w:val="double" w:sz="6" w:space="0" w:color="auto"/>
            </w:tcBorders>
          </w:tcPr>
          <w:p w14:paraId="503FBE9E" w14:textId="77777777" w:rsidR="00A5626F" w:rsidRPr="00E00B58" w:rsidRDefault="00A5626F">
            <w:pPr>
              <w:spacing w:before="20" w:after="20"/>
              <w:jc w:val="center"/>
            </w:pPr>
            <w:r w:rsidRPr="00E00B58">
              <w:t>1</w:t>
            </w:r>
          </w:p>
        </w:tc>
        <w:tc>
          <w:tcPr>
            <w:tcW w:w="2520" w:type="dxa"/>
            <w:tcBorders>
              <w:top w:val="single" w:sz="6" w:space="0" w:color="auto"/>
              <w:bottom w:val="single" w:sz="6" w:space="0" w:color="auto"/>
              <w:right w:val="single" w:sz="6" w:space="0" w:color="auto"/>
            </w:tcBorders>
          </w:tcPr>
          <w:p w14:paraId="3880A4D7" w14:textId="77777777" w:rsidR="00A5626F" w:rsidRPr="00E00B58" w:rsidRDefault="00A5626F">
            <w:pPr>
              <w:spacing w:before="20" w:after="20"/>
            </w:pPr>
            <w:r w:rsidRPr="00E00B58">
              <w:t>Function Code</w:t>
            </w:r>
          </w:p>
        </w:tc>
        <w:tc>
          <w:tcPr>
            <w:tcW w:w="4989" w:type="dxa"/>
            <w:tcBorders>
              <w:top w:val="single" w:sz="6" w:space="0" w:color="auto"/>
              <w:left w:val="single" w:sz="6" w:space="0" w:color="auto"/>
              <w:bottom w:val="single" w:sz="6" w:space="0" w:color="auto"/>
              <w:right w:val="double" w:sz="6" w:space="0" w:color="auto"/>
            </w:tcBorders>
          </w:tcPr>
          <w:p w14:paraId="3A40A618" w14:textId="77777777" w:rsidR="00A5626F" w:rsidRPr="00E00B58" w:rsidRDefault="00A5626F">
            <w:pPr>
              <w:spacing w:before="20" w:after="20"/>
              <w:jc w:val="both"/>
            </w:pPr>
            <w:r w:rsidRPr="00E00B58">
              <w:t>Normal Modbus function code byte 00 - 7F (hex)</w:t>
            </w:r>
          </w:p>
        </w:tc>
      </w:tr>
      <w:tr w:rsidR="00A5626F" w:rsidRPr="00E00B58" w14:paraId="125BD3DC" w14:textId="77777777">
        <w:trPr>
          <w:cantSplit/>
        </w:trPr>
        <w:tc>
          <w:tcPr>
            <w:tcW w:w="1239" w:type="dxa"/>
            <w:tcBorders>
              <w:top w:val="single" w:sz="6" w:space="0" w:color="auto"/>
              <w:left w:val="double" w:sz="6" w:space="0" w:color="auto"/>
              <w:bottom w:val="single" w:sz="6" w:space="0" w:color="auto"/>
              <w:right w:val="double" w:sz="6" w:space="0" w:color="auto"/>
            </w:tcBorders>
          </w:tcPr>
          <w:p w14:paraId="333555AA" w14:textId="77777777" w:rsidR="00A5626F" w:rsidRPr="00E00B58" w:rsidRDefault="00A5626F">
            <w:pPr>
              <w:spacing w:before="20" w:after="20"/>
              <w:jc w:val="center"/>
            </w:pPr>
            <w:r w:rsidRPr="00E00B58">
              <w:rPr>
                <w:sz w:val="24"/>
              </w:rPr>
              <w:t>. . .</w:t>
            </w:r>
          </w:p>
        </w:tc>
        <w:tc>
          <w:tcPr>
            <w:tcW w:w="2520" w:type="dxa"/>
            <w:tcBorders>
              <w:top w:val="single" w:sz="6" w:space="0" w:color="auto"/>
              <w:bottom w:val="single" w:sz="6" w:space="0" w:color="auto"/>
              <w:right w:val="single" w:sz="6" w:space="0" w:color="auto"/>
            </w:tcBorders>
          </w:tcPr>
          <w:p w14:paraId="202429BC" w14:textId="77777777" w:rsidR="00A5626F" w:rsidRPr="00E00B58" w:rsidRDefault="00A5626F">
            <w:pPr>
              <w:spacing w:before="20" w:after="20"/>
            </w:pPr>
            <w:r w:rsidRPr="00E00B58">
              <w:t>...data...</w:t>
            </w:r>
          </w:p>
        </w:tc>
        <w:tc>
          <w:tcPr>
            <w:tcW w:w="4989" w:type="dxa"/>
            <w:tcBorders>
              <w:top w:val="single" w:sz="6" w:space="0" w:color="auto"/>
              <w:left w:val="single" w:sz="6" w:space="0" w:color="auto"/>
              <w:bottom w:val="single" w:sz="6" w:space="0" w:color="auto"/>
              <w:right w:val="double" w:sz="6" w:space="0" w:color="auto"/>
            </w:tcBorders>
          </w:tcPr>
          <w:p w14:paraId="2661D602" w14:textId="77777777" w:rsidR="00A5626F" w:rsidRPr="00E00B58" w:rsidRDefault="00A5626F">
            <w:pPr>
              <w:spacing w:before="20" w:after="20"/>
              <w:jc w:val="both"/>
            </w:pPr>
            <w:r w:rsidRPr="00E00B58">
              <w:t>Normal Modbus message data, if any</w:t>
            </w:r>
          </w:p>
        </w:tc>
      </w:tr>
      <w:tr w:rsidR="00A5626F" w:rsidRPr="00E00B58" w14:paraId="42D4A4CA" w14:textId="77777777">
        <w:trPr>
          <w:cantSplit/>
        </w:trPr>
        <w:tc>
          <w:tcPr>
            <w:tcW w:w="1239" w:type="dxa"/>
            <w:tcBorders>
              <w:top w:val="single" w:sz="6" w:space="0" w:color="auto"/>
              <w:left w:val="double" w:sz="6" w:space="0" w:color="auto"/>
              <w:bottom w:val="double" w:sz="6" w:space="0" w:color="auto"/>
              <w:right w:val="double" w:sz="6" w:space="0" w:color="auto"/>
            </w:tcBorders>
          </w:tcPr>
          <w:p w14:paraId="67DB5D2F" w14:textId="77777777" w:rsidR="00A5626F" w:rsidRPr="00E00B58" w:rsidRDefault="00A5626F">
            <w:pPr>
              <w:spacing w:before="20" w:after="20"/>
              <w:jc w:val="center"/>
            </w:pPr>
            <w:r w:rsidRPr="00E00B58">
              <w:t>n-1, n</w:t>
            </w:r>
          </w:p>
        </w:tc>
        <w:tc>
          <w:tcPr>
            <w:tcW w:w="2520" w:type="dxa"/>
            <w:tcBorders>
              <w:top w:val="single" w:sz="6" w:space="0" w:color="auto"/>
              <w:bottom w:val="double" w:sz="6" w:space="0" w:color="auto"/>
              <w:right w:val="single" w:sz="6" w:space="0" w:color="auto"/>
            </w:tcBorders>
          </w:tcPr>
          <w:p w14:paraId="6592D21A" w14:textId="77777777" w:rsidR="00A5626F" w:rsidRPr="00E00B58" w:rsidRDefault="00A5626F">
            <w:pPr>
              <w:spacing w:before="20" w:after="20"/>
            </w:pPr>
            <w:r w:rsidRPr="00E00B58">
              <w:t>CRC</w:t>
            </w:r>
          </w:p>
        </w:tc>
        <w:tc>
          <w:tcPr>
            <w:tcW w:w="4989" w:type="dxa"/>
            <w:tcBorders>
              <w:top w:val="single" w:sz="6" w:space="0" w:color="auto"/>
              <w:left w:val="single" w:sz="6" w:space="0" w:color="auto"/>
              <w:bottom w:val="double" w:sz="6" w:space="0" w:color="auto"/>
              <w:right w:val="double" w:sz="6" w:space="0" w:color="auto"/>
            </w:tcBorders>
          </w:tcPr>
          <w:p w14:paraId="4C931D37" w14:textId="77777777" w:rsidR="00A5626F" w:rsidRPr="00E00B58" w:rsidRDefault="00A5626F">
            <w:pPr>
              <w:spacing w:before="20" w:after="20"/>
              <w:jc w:val="both"/>
            </w:pPr>
            <w:r w:rsidRPr="00E00B58">
              <w:t>Normal Modbus CRC-16 bytes</w:t>
            </w:r>
          </w:p>
        </w:tc>
      </w:tr>
    </w:tbl>
    <w:p w14:paraId="72C2C31B" w14:textId="77777777" w:rsidR="00A5626F" w:rsidRPr="00E00B58" w:rsidRDefault="00A5626F">
      <w:pPr>
        <w:pStyle w:val="NormalText"/>
      </w:pPr>
    </w:p>
    <w:p w14:paraId="34C3C7F6" w14:textId="77777777" w:rsidR="00A5626F" w:rsidRPr="00E00B58" w:rsidRDefault="00A5626F">
      <w:pPr>
        <w:pStyle w:val="NormalText"/>
      </w:pPr>
      <w:r w:rsidRPr="00E00B58">
        <w:t>No Modbus command message ever sends a function code with bit 7 set.</w:t>
      </w:r>
    </w:p>
    <w:p w14:paraId="6B9E2827" w14:textId="77777777" w:rsidR="00DE4301" w:rsidRPr="00E00B58" w:rsidRDefault="00A5626F" w:rsidP="00DE4301">
      <w:pPr>
        <w:pStyle w:val="Heading1"/>
      </w:pPr>
      <w:r w:rsidRPr="00E00B58">
        <w:br w:type="page"/>
      </w:r>
      <w:bookmarkStart w:id="2051" w:name="_Toc342641120"/>
      <w:bookmarkStart w:id="2052" w:name="_Toc342642377"/>
      <w:bookmarkStart w:id="2053" w:name="_Toc342737377"/>
      <w:bookmarkEnd w:id="2045"/>
      <w:bookmarkEnd w:id="2046"/>
      <w:bookmarkEnd w:id="2047"/>
      <w:bookmarkEnd w:id="2048"/>
      <w:bookmarkEnd w:id="2049"/>
      <w:bookmarkEnd w:id="2050"/>
      <w:r w:rsidR="00DE4301" w:rsidRPr="00E00B58">
        <w:lastRenderedPageBreak/>
        <w:fldChar w:fldCharType="begin"/>
      </w:r>
      <w:r w:rsidR="00DE4301" w:rsidRPr="00E00B58">
        <w:instrText xml:space="preserve">autonumlgl </w:instrText>
      </w:r>
      <w:bookmarkStart w:id="2054" w:name="_Toc25072653"/>
      <w:r w:rsidR="00DE4301" w:rsidRPr="00E00B58">
        <w:fldChar w:fldCharType="end"/>
      </w:r>
      <w:bookmarkStart w:id="2055" w:name="_Toc333225110"/>
      <w:r w:rsidR="00DE4301" w:rsidRPr="00E00B58">
        <w:tab/>
        <w:t>Modbus Exception Response Messages</w:t>
      </w:r>
      <w:bookmarkEnd w:id="2051"/>
      <w:bookmarkEnd w:id="2052"/>
      <w:bookmarkEnd w:id="2053"/>
      <w:bookmarkEnd w:id="2054"/>
      <w:bookmarkEnd w:id="2055"/>
    </w:p>
    <w:p w14:paraId="2D77538F" w14:textId="77777777" w:rsidR="00DE4301" w:rsidRPr="00E00B58" w:rsidRDefault="00DE4301" w:rsidP="00DE4301">
      <w:pPr>
        <w:pStyle w:val="NormalText"/>
      </w:pPr>
      <w:r w:rsidRPr="00E00B58">
        <w:t>Except for broadcast messages, when a master device sends a query to a slave device, it expects a normal response.  One of four possible events can occur form the master's query:</w:t>
      </w:r>
    </w:p>
    <w:p w14:paraId="55CD644C" w14:textId="77777777" w:rsidR="00DE4301" w:rsidRPr="00E00B58" w:rsidRDefault="00DE4301" w:rsidP="00DE4301">
      <w:pPr>
        <w:pStyle w:val="NormalLine"/>
      </w:pPr>
      <w:r w:rsidRPr="00E00B58">
        <w:rPr>
          <w:b/>
        </w:rPr>
        <w:t>1.</w:t>
      </w:r>
      <w:r w:rsidRPr="00E00B58">
        <w:tab/>
        <w:t>If the slave device receives the query without a communication error, and can handle the query normally, it returns a normal response.</w:t>
      </w:r>
    </w:p>
    <w:p w14:paraId="438D9F29" w14:textId="77777777" w:rsidR="00DE4301" w:rsidRPr="00E00B58" w:rsidRDefault="00DE4301" w:rsidP="00DE4301">
      <w:pPr>
        <w:pStyle w:val="NormalLine"/>
      </w:pPr>
      <w:r w:rsidRPr="00E00B58">
        <w:rPr>
          <w:b/>
        </w:rPr>
        <w:t>2.</w:t>
      </w:r>
      <w:r w:rsidRPr="00E00B58">
        <w:tab/>
        <w:t>If the slave does not receive the query due to a communication error, no response is returned.  The master program will eventually process a time-out condition for the query.</w:t>
      </w:r>
    </w:p>
    <w:p w14:paraId="2B1FC2C9" w14:textId="5F4BD94B" w:rsidR="00DE4301" w:rsidRPr="00E00B58" w:rsidRDefault="00DE4301" w:rsidP="00DE4301">
      <w:pPr>
        <w:pStyle w:val="NormalLine"/>
      </w:pPr>
      <w:r w:rsidRPr="00E00B58">
        <w:rPr>
          <w:b/>
        </w:rPr>
        <w:t>3.</w:t>
      </w:r>
      <w:r w:rsidRPr="00E00B58">
        <w:tab/>
        <w:t>If the slave receives the query but detects a communication error (parity or CRC), no response is returned.  The master program will eventually process a time-out condition for the query.</w:t>
      </w:r>
    </w:p>
    <w:p w14:paraId="7C805928" w14:textId="76EE02FE" w:rsidR="00DE4301" w:rsidRPr="00E00B58" w:rsidRDefault="00DE4301" w:rsidP="00DE4301">
      <w:pPr>
        <w:pStyle w:val="NormalLine"/>
      </w:pPr>
      <w:r w:rsidRPr="00E00B58">
        <w:rPr>
          <w:b/>
        </w:rPr>
        <w:t>4.</w:t>
      </w:r>
      <w:r w:rsidRPr="00E00B58">
        <w:tab/>
        <w:t>If the slave receives the query without a communication error but cannot handle it (e.g. if the request is to read a non-existent register), the slave will return an exception response informing the master of the nature of the error.</w:t>
      </w:r>
    </w:p>
    <w:p w14:paraId="62E93FF3" w14:textId="77777777" w:rsidR="00DE4301" w:rsidRPr="00E00B58" w:rsidRDefault="00DE4301" w:rsidP="00DE4301">
      <w:pPr>
        <w:pStyle w:val="NormalBlank"/>
      </w:pPr>
    </w:p>
    <w:bookmarkStart w:id="2056" w:name="_Toc341186387"/>
    <w:bookmarkStart w:id="2057" w:name="_Toc341413765"/>
    <w:bookmarkStart w:id="2058" w:name="_Toc341428040"/>
    <w:bookmarkStart w:id="2059" w:name="_Toc341432850"/>
    <w:bookmarkStart w:id="2060" w:name="_Toc342038555"/>
    <w:bookmarkStart w:id="2061" w:name="_Toc342569007"/>
    <w:bookmarkStart w:id="2062" w:name="_Toc342641121"/>
    <w:bookmarkStart w:id="2063" w:name="_Toc342642378"/>
    <w:bookmarkStart w:id="2064" w:name="_Toc342737378"/>
    <w:p w14:paraId="29474730" w14:textId="77777777" w:rsidR="00DE4301" w:rsidRPr="00E00B58" w:rsidRDefault="00DE4301" w:rsidP="00DE4301">
      <w:pPr>
        <w:pStyle w:val="Heading2"/>
      </w:pPr>
      <w:r w:rsidRPr="00E00B58">
        <w:fldChar w:fldCharType="begin"/>
      </w:r>
      <w:r w:rsidRPr="00E00B58">
        <w:instrText xml:space="preserve">autonumlgl </w:instrText>
      </w:r>
      <w:bookmarkStart w:id="2065" w:name="_Toc25072654"/>
      <w:r w:rsidRPr="00E00B58">
        <w:fldChar w:fldCharType="end"/>
      </w:r>
      <w:bookmarkStart w:id="2066" w:name="_Toc333225111"/>
      <w:r w:rsidRPr="00E00B58">
        <w:tab/>
        <w:t>Example Exception Response Message</w:t>
      </w:r>
      <w:bookmarkEnd w:id="2056"/>
      <w:bookmarkEnd w:id="2057"/>
      <w:bookmarkEnd w:id="2058"/>
      <w:bookmarkEnd w:id="2059"/>
      <w:bookmarkEnd w:id="2060"/>
      <w:bookmarkEnd w:id="2061"/>
      <w:bookmarkEnd w:id="2062"/>
      <w:bookmarkEnd w:id="2063"/>
      <w:bookmarkEnd w:id="2064"/>
      <w:bookmarkEnd w:id="2065"/>
      <w:bookmarkEnd w:id="2066"/>
    </w:p>
    <w:p w14:paraId="2E82C438" w14:textId="6922DE22" w:rsidR="00DE4301" w:rsidRPr="00E00B58" w:rsidRDefault="00DE4301" w:rsidP="00DE4301">
      <w:pPr>
        <w:pStyle w:val="NormalText"/>
      </w:pPr>
      <w:r w:rsidRPr="00E00B58">
        <w:t xml:space="preserve">When an error occurs, an exception response message is returned.  The message is generated by setting the most significant bit (bit 7) in the function code byte.  This byte is returned along with the address, the generated exception response code, and 16-bit CRC.  The following is an example exception response </w:t>
      </w:r>
      <w:r w:rsidR="000359AD" w:rsidRPr="00E00B58">
        <w:t>message:</w:t>
      </w:r>
    </w:p>
    <w:p w14:paraId="69AE72A1" w14:textId="77777777" w:rsidR="00DE4301" w:rsidRPr="00E00B58" w:rsidRDefault="00DE4301" w:rsidP="00DE4301">
      <w:pPr>
        <w:pStyle w:val="NormalCenter"/>
      </w:pPr>
      <w:r w:rsidRPr="00E00B58">
        <w:object w:dxaOrig="6586" w:dyaOrig="2745" w14:anchorId="1FB486A5">
          <v:shape id="_x0000_i1074" type="#_x0000_t75" style="width:313.5pt;height:130.5pt" o:ole="">
            <v:imagedata r:id="rId110" o:title=""/>
          </v:shape>
          <o:OLEObject Type="Embed" ProgID="MSDraw" ShapeID="_x0000_i1074" DrawAspect="Content" ObjectID="_1635688570" r:id="rId111">
            <o:FieldCodes>\* mergeformat</o:FieldCodes>
          </o:OLEObject>
        </w:object>
      </w:r>
    </w:p>
    <w:p w14:paraId="647085F8" w14:textId="77777777" w:rsidR="00DE4301" w:rsidRPr="00E00B58" w:rsidRDefault="00DE4301" w:rsidP="00DE4301">
      <w:pPr>
        <w:pStyle w:val="Heading2"/>
      </w:pPr>
      <w:bookmarkStart w:id="2067" w:name="_Toc341186388"/>
      <w:bookmarkStart w:id="2068" w:name="_Toc341413766"/>
      <w:bookmarkStart w:id="2069" w:name="_Toc341428041"/>
      <w:bookmarkStart w:id="2070" w:name="_Toc341432851"/>
      <w:bookmarkStart w:id="2071" w:name="_Toc342038556"/>
      <w:bookmarkStart w:id="2072" w:name="_Toc342569008"/>
      <w:r w:rsidRPr="00E00B58">
        <w:br w:type="page"/>
      </w:r>
      <w:bookmarkStart w:id="2073" w:name="_Toc342641122"/>
      <w:bookmarkStart w:id="2074" w:name="_Toc342642379"/>
      <w:bookmarkStart w:id="2075" w:name="_Toc342737379"/>
      <w:r w:rsidRPr="00E00B58">
        <w:lastRenderedPageBreak/>
        <w:fldChar w:fldCharType="begin"/>
      </w:r>
      <w:r w:rsidRPr="00E00B58">
        <w:instrText xml:space="preserve">autonumlgl </w:instrText>
      </w:r>
      <w:bookmarkStart w:id="2076" w:name="_Toc25072655"/>
      <w:r w:rsidRPr="00E00B58">
        <w:fldChar w:fldCharType="end"/>
      </w:r>
      <w:bookmarkStart w:id="2077" w:name="_Toc333225112"/>
      <w:r w:rsidRPr="00E00B58">
        <w:tab/>
        <w:t>Exception Response Codes</w:t>
      </w:r>
      <w:bookmarkEnd w:id="2067"/>
      <w:bookmarkEnd w:id="2068"/>
      <w:bookmarkEnd w:id="2069"/>
      <w:bookmarkEnd w:id="2070"/>
      <w:bookmarkEnd w:id="2071"/>
      <w:bookmarkEnd w:id="2072"/>
      <w:bookmarkEnd w:id="2073"/>
      <w:bookmarkEnd w:id="2074"/>
      <w:bookmarkEnd w:id="2075"/>
      <w:bookmarkEnd w:id="2076"/>
      <w:bookmarkEnd w:id="2077"/>
    </w:p>
    <w:p w14:paraId="4BD0621F" w14:textId="77777777" w:rsidR="00DE4301" w:rsidRPr="00E00B58" w:rsidRDefault="00DE4301" w:rsidP="00DE4301">
      <w:pPr>
        <w:pStyle w:val="NormalText"/>
      </w:pPr>
      <w:r w:rsidRPr="00E00B58">
        <w:t>The following exception response codes can be generated from VIP or Intellitrol Modbus commands.</w:t>
      </w:r>
    </w:p>
    <w:tbl>
      <w:tblPr>
        <w:tblW w:w="0" w:type="auto"/>
        <w:tblInd w:w="720" w:type="dxa"/>
        <w:tblLayout w:type="fixed"/>
        <w:tblLook w:val="0000" w:firstRow="0" w:lastRow="0" w:firstColumn="0" w:lastColumn="0" w:noHBand="0" w:noVBand="0"/>
      </w:tblPr>
      <w:tblGrid>
        <w:gridCol w:w="1548"/>
        <w:gridCol w:w="2160"/>
        <w:gridCol w:w="5040"/>
      </w:tblGrid>
      <w:tr w:rsidR="00DE4301" w:rsidRPr="00E00B58" w14:paraId="6389DFC3" w14:textId="77777777" w:rsidTr="00162935">
        <w:trPr>
          <w:cantSplit/>
          <w:trHeight w:val="480"/>
        </w:trPr>
        <w:tc>
          <w:tcPr>
            <w:tcW w:w="1548" w:type="dxa"/>
            <w:tcBorders>
              <w:top w:val="double" w:sz="6" w:space="0" w:color="auto"/>
              <w:left w:val="double" w:sz="6" w:space="0" w:color="auto"/>
              <w:bottom w:val="double" w:sz="6" w:space="0" w:color="auto"/>
              <w:right w:val="double" w:sz="6" w:space="0" w:color="auto"/>
            </w:tcBorders>
            <w:shd w:val="pct5" w:color="auto" w:fill="auto"/>
          </w:tcPr>
          <w:p w14:paraId="14510FBD" w14:textId="77777777" w:rsidR="00DE4301" w:rsidRPr="00E00B58" w:rsidRDefault="00DE4301" w:rsidP="00162935">
            <w:pPr>
              <w:spacing w:before="80"/>
              <w:jc w:val="center"/>
              <w:rPr>
                <w:b/>
              </w:rPr>
            </w:pPr>
            <w:r w:rsidRPr="00E00B58">
              <w:rPr>
                <w:b/>
              </w:rPr>
              <w:t>RESPONSE #</w:t>
            </w:r>
          </w:p>
        </w:tc>
        <w:tc>
          <w:tcPr>
            <w:tcW w:w="2160" w:type="dxa"/>
            <w:tcBorders>
              <w:top w:val="double" w:sz="6" w:space="0" w:color="auto"/>
              <w:bottom w:val="double" w:sz="6" w:space="0" w:color="auto"/>
              <w:right w:val="double" w:sz="6" w:space="0" w:color="auto"/>
            </w:tcBorders>
            <w:shd w:val="pct5" w:color="auto" w:fill="auto"/>
          </w:tcPr>
          <w:p w14:paraId="04D57C49" w14:textId="77777777" w:rsidR="00DE4301" w:rsidRPr="00E00B58" w:rsidRDefault="00DE4301" w:rsidP="00162935">
            <w:pPr>
              <w:spacing w:before="80"/>
              <w:jc w:val="center"/>
              <w:rPr>
                <w:b/>
              </w:rPr>
            </w:pPr>
            <w:r w:rsidRPr="00E00B58">
              <w:rPr>
                <w:b/>
              </w:rPr>
              <w:t>RESPONSE NAME</w:t>
            </w:r>
          </w:p>
        </w:tc>
        <w:tc>
          <w:tcPr>
            <w:tcW w:w="5040" w:type="dxa"/>
            <w:tcBorders>
              <w:top w:val="double" w:sz="6" w:space="0" w:color="auto"/>
              <w:bottom w:val="double" w:sz="6" w:space="0" w:color="auto"/>
              <w:right w:val="double" w:sz="6" w:space="0" w:color="auto"/>
            </w:tcBorders>
            <w:shd w:val="pct5" w:color="auto" w:fill="auto"/>
          </w:tcPr>
          <w:p w14:paraId="0D0DBFF5" w14:textId="77777777" w:rsidR="00DE4301" w:rsidRPr="00E00B58" w:rsidRDefault="00DE4301" w:rsidP="00162935">
            <w:pPr>
              <w:spacing w:before="80"/>
              <w:jc w:val="center"/>
              <w:rPr>
                <w:b/>
              </w:rPr>
            </w:pPr>
            <w:r w:rsidRPr="00E00B58">
              <w:rPr>
                <w:b/>
              </w:rPr>
              <w:t>DEFINITION</w:t>
            </w:r>
          </w:p>
        </w:tc>
      </w:tr>
      <w:tr w:rsidR="003409B6" w:rsidRPr="00E00B58" w14:paraId="1BAED327" w14:textId="77777777" w:rsidTr="00162935">
        <w:trPr>
          <w:cantSplit/>
        </w:trPr>
        <w:tc>
          <w:tcPr>
            <w:tcW w:w="1548" w:type="dxa"/>
            <w:tcBorders>
              <w:left w:val="double" w:sz="6" w:space="0" w:color="auto"/>
              <w:bottom w:val="single" w:sz="6" w:space="0" w:color="auto"/>
              <w:right w:val="double" w:sz="6" w:space="0" w:color="auto"/>
            </w:tcBorders>
          </w:tcPr>
          <w:p w14:paraId="3B5A19CD" w14:textId="77777777" w:rsidR="003409B6" w:rsidRPr="00E00B58" w:rsidRDefault="003409B6" w:rsidP="003409B6">
            <w:pPr>
              <w:spacing w:before="20" w:after="20"/>
              <w:jc w:val="center"/>
            </w:pPr>
            <w:r w:rsidRPr="00E00B58">
              <w:t>00</w:t>
            </w:r>
          </w:p>
        </w:tc>
        <w:tc>
          <w:tcPr>
            <w:tcW w:w="2160" w:type="dxa"/>
            <w:tcBorders>
              <w:bottom w:val="single" w:sz="6" w:space="0" w:color="auto"/>
              <w:right w:val="double" w:sz="6" w:space="0" w:color="auto"/>
            </w:tcBorders>
          </w:tcPr>
          <w:p w14:paraId="0A9C9EC6" w14:textId="52D6145A" w:rsidR="003409B6" w:rsidRPr="00E00B58" w:rsidRDefault="003409B6" w:rsidP="003409B6">
            <w:pPr>
              <w:spacing w:before="20" w:after="20"/>
            </w:pPr>
            <w:r w:rsidRPr="00E00B58">
              <w:t>No Modbus Error</w:t>
            </w:r>
          </w:p>
        </w:tc>
        <w:tc>
          <w:tcPr>
            <w:tcW w:w="5040" w:type="dxa"/>
            <w:tcBorders>
              <w:bottom w:val="single" w:sz="6" w:space="0" w:color="auto"/>
              <w:right w:val="double" w:sz="6" w:space="0" w:color="auto"/>
            </w:tcBorders>
          </w:tcPr>
          <w:p w14:paraId="3583C87A" w14:textId="5EAF52AF" w:rsidR="003409B6" w:rsidRPr="00E00B58" w:rsidRDefault="003409B6" w:rsidP="003409B6">
            <w:pPr>
              <w:spacing w:before="20" w:after="20"/>
            </w:pPr>
            <w:r w:rsidRPr="00E00B58">
              <w:t>Command executed correctly.  No exception response error code was returned.</w:t>
            </w:r>
          </w:p>
        </w:tc>
      </w:tr>
      <w:tr w:rsidR="003409B6" w:rsidRPr="00E00B58" w14:paraId="5A62CD73"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1CE7490D" w14:textId="77777777" w:rsidR="003409B6" w:rsidRPr="00E00B58" w:rsidRDefault="003409B6" w:rsidP="003409B6">
            <w:pPr>
              <w:spacing w:before="20" w:after="20"/>
              <w:jc w:val="center"/>
            </w:pPr>
            <w:r w:rsidRPr="00E00B58">
              <w:t>01</w:t>
            </w:r>
          </w:p>
        </w:tc>
        <w:tc>
          <w:tcPr>
            <w:tcW w:w="2160" w:type="dxa"/>
            <w:tcBorders>
              <w:top w:val="single" w:sz="6" w:space="0" w:color="auto"/>
              <w:bottom w:val="single" w:sz="6" w:space="0" w:color="auto"/>
              <w:right w:val="double" w:sz="6" w:space="0" w:color="auto"/>
            </w:tcBorders>
          </w:tcPr>
          <w:p w14:paraId="6FEA2EF1" w14:textId="3A5D7CAA" w:rsidR="003409B6" w:rsidRPr="00E00B58" w:rsidRDefault="003409B6" w:rsidP="003409B6">
            <w:pPr>
              <w:spacing w:before="20" w:after="20"/>
            </w:pPr>
            <w:r w:rsidRPr="00E00B58">
              <w:t>Illegal Function</w:t>
            </w:r>
          </w:p>
        </w:tc>
        <w:tc>
          <w:tcPr>
            <w:tcW w:w="5040" w:type="dxa"/>
            <w:tcBorders>
              <w:top w:val="single" w:sz="6" w:space="0" w:color="auto"/>
              <w:bottom w:val="single" w:sz="6" w:space="0" w:color="auto"/>
              <w:right w:val="double" w:sz="6" w:space="0" w:color="auto"/>
            </w:tcBorders>
          </w:tcPr>
          <w:p w14:paraId="0617CEBD" w14:textId="01CA9F7C" w:rsidR="003409B6" w:rsidRPr="00E00B58" w:rsidRDefault="003409B6" w:rsidP="003409B6">
            <w:pPr>
              <w:spacing w:before="20" w:after="20"/>
            </w:pPr>
            <w:r w:rsidRPr="00E00B58">
              <w:t>The function code received in the query is not an allowable action for the slave.</w:t>
            </w:r>
          </w:p>
        </w:tc>
      </w:tr>
      <w:tr w:rsidR="003409B6" w:rsidRPr="00E00B58" w14:paraId="7C5737F2"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1B7095BD" w14:textId="77777777" w:rsidR="003409B6" w:rsidRPr="00E00B58" w:rsidRDefault="003409B6" w:rsidP="003409B6">
            <w:pPr>
              <w:spacing w:before="20" w:after="20"/>
              <w:jc w:val="center"/>
            </w:pPr>
            <w:r w:rsidRPr="00E00B58">
              <w:t>02</w:t>
            </w:r>
          </w:p>
        </w:tc>
        <w:tc>
          <w:tcPr>
            <w:tcW w:w="2160" w:type="dxa"/>
            <w:tcBorders>
              <w:top w:val="single" w:sz="6" w:space="0" w:color="auto"/>
              <w:bottom w:val="single" w:sz="6" w:space="0" w:color="auto"/>
              <w:right w:val="double" w:sz="6" w:space="0" w:color="auto"/>
            </w:tcBorders>
          </w:tcPr>
          <w:p w14:paraId="492D28C9" w14:textId="3C2ED3C4" w:rsidR="003409B6" w:rsidRPr="00E00B58" w:rsidRDefault="003409B6" w:rsidP="003409B6">
            <w:pPr>
              <w:spacing w:before="20" w:after="20"/>
            </w:pPr>
            <w:r w:rsidRPr="00E00B58">
              <w:t>Illegal Data Address</w:t>
            </w:r>
          </w:p>
        </w:tc>
        <w:tc>
          <w:tcPr>
            <w:tcW w:w="5040" w:type="dxa"/>
            <w:tcBorders>
              <w:top w:val="single" w:sz="6" w:space="0" w:color="auto"/>
              <w:bottom w:val="single" w:sz="6" w:space="0" w:color="auto"/>
              <w:right w:val="double" w:sz="6" w:space="0" w:color="auto"/>
            </w:tcBorders>
          </w:tcPr>
          <w:p w14:paraId="6482788A" w14:textId="7D463916" w:rsidR="003409B6" w:rsidRPr="00E00B58" w:rsidRDefault="003409B6" w:rsidP="003409B6">
            <w:pPr>
              <w:spacing w:before="20" w:after="20"/>
            </w:pPr>
            <w:r w:rsidRPr="00E00B58">
              <w:t>The data address received in the query is not an allowable address for the slave.</w:t>
            </w:r>
          </w:p>
        </w:tc>
      </w:tr>
      <w:tr w:rsidR="003409B6" w:rsidRPr="00E00B58" w14:paraId="2A8CA1D8"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390A3BBF" w14:textId="77777777" w:rsidR="003409B6" w:rsidRPr="00E00B58" w:rsidRDefault="003409B6" w:rsidP="003409B6">
            <w:pPr>
              <w:spacing w:before="20" w:after="20"/>
              <w:jc w:val="center"/>
            </w:pPr>
            <w:r w:rsidRPr="00E00B58">
              <w:t>03</w:t>
            </w:r>
          </w:p>
        </w:tc>
        <w:tc>
          <w:tcPr>
            <w:tcW w:w="2160" w:type="dxa"/>
            <w:tcBorders>
              <w:top w:val="single" w:sz="6" w:space="0" w:color="auto"/>
              <w:bottom w:val="single" w:sz="6" w:space="0" w:color="auto"/>
              <w:right w:val="double" w:sz="6" w:space="0" w:color="auto"/>
            </w:tcBorders>
          </w:tcPr>
          <w:p w14:paraId="58A2D98A" w14:textId="177CA188" w:rsidR="003409B6" w:rsidRPr="00E00B58" w:rsidRDefault="003409B6" w:rsidP="003409B6">
            <w:pPr>
              <w:spacing w:before="20" w:after="20"/>
            </w:pPr>
            <w:r w:rsidRPr="00E00B58">
              <w:t>Illegal Data Value</w:t>
            </w:r>
          </w:p>
        </w:tc>
        <w:tc>
          <w:tcPr>
            <w:tcW w:w="5040" w:type="dxa"/>
            <w:tcBorders>
              <w:top w:val="single" w:sz="6" w:space="0" w:color="auto"/>
              <w:bottom w:val="single" w:sz="6" w:space="0" w:color="auto"/>
              <w:right w:val="double" w:sz="6" w:space="0" w:color="auto"/>
            </w:tcBorders>
          </w:tcPr>
          <w:p w14:paraId="7A806416" w14:textId="76014D4F" w:rsidR="003409B6" w:rsidRPr="00E00B58" w:rsidRDefault="003409B6" w:rsidP="003409B6">
            <w:pPr>
              <w:spacing w:before="20" w:after="20"/>
            </w:pPr>
            <w:r w:rsidRPr="00E00B58">
              <w:t>A value contained in the query date field is not an allowable value for the slave.</w:t>
            </w:r>
          </w:p>
        </w:tc>
      </w:tr>
      <w:tr w:rsidR="003409B6" w:rsidRPr="00E00B58" w14:paraId="55F607D6"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7029AD10" w14:textId="77777777" w:rsidR="003409B6" w:rsidRPr="00E00B58" w:rsidRDefault="003409B6" w:rsidP="003409B6">
            <w:pPr>
              <w:spacing w:before="20" w:after="20"/>
              <w:jc w:val="center"/>
            </w:pPr>
            <w:r w:rsidRPr="00E00B58">
              <w:t>04</w:t>
            </w:r>
          </w:p>
        </w:tc>
        <w:tc>
          <w:tcPr>
            <w:tcW w:w="2160" w:type="dxa"/>
            <w:tcBorders>
              <w:top w:val="single" w:sz="6" w:space="0" w:color="auto"/>
              <w:bottom w:val="single" w:sz="6" w:space="0" w:color="auto"/>
              <w:right w:val="double" w:sz="6" w:space="0" w:color="auto"/>
            </w:tcBorders>
          </w:tcPr>
          <w:p w14:paraId="09E1379A" w14:textId="30569F6E" w:rsidR="003409B6" w:rsidRPr="00E00B58" w:rsidRDefault="003409B6" w:rsidP="003409B6">
            <w:pPr>
              <w:spacing w:before="20" w:after="20"/>
            </w:pPr>
            <w:r w:rsidRPr="00E00B58">
              <w:t>Slave Device Fault</w:t>
            </w:r>
          </w:p>
        </w:tc>
        <w:tc>
          <w:tcPr>
            <w:tcW w:w="5040" w:type="dxa"/>
            <w:tcBorders>
              <w:top w:val="single" w:sz="6" w:space="0" w:color="auto"/>
              <w:bottom w:val="single" w:sz="6" w:space="0" w:color="auto"/>
              <w:right w:val="double" w:sz="6" w:space="0" w:color="auto"/>
            </w:tcBorders>
          </w:tcPr>
          <w:p w14:paraId="201EBAEE" w14:textId="5783E5E5" w:rsidR="003409B6" w:rsidRPr="00E00B58" w:rsidRDefault="003409B6" w:rsidP="003409B6">
            <w:pPr>
              <w:spacing w:before="20" w:after="20"/>
            </w:pPr>
            <w:r w:rsidRPr="00E00B58">
              <w:t>An unrecoverable error occurred while the slave was attempting to perform the requested action.</w:t>
            </w:r>
          </w:p>
        </w:tc>
      </w:tr>
      <w:tr w:rsidR="003409B6" w:rsidRPr="00E00B58" w14:paraId="7A132057"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5A97929A" w14:textId="77777777" w:rsidR="003409B6" w:rsidRPr="00E00B58" w:rsidRDefault="003409B6" w:rsidP="003409B6">
            <w:pPr>
              <w:spacing w:before="20" w:after="20"/>
              <w:jc w:val="center"/>
            </w:pPr>
            <w:r w:rsidRPr="00E00B58">
              <w:t>05</w:t>
            </w:r>
          </w:p>
        </w:tc>
        <w:tc>
          <w:tcPr>
            <w:tcW w:w="2160" w:type="dxa"/>
            <w:tcBorders>
              <w:top w:val="single" w:sz="6" w:space="0" w:color="auto"/>
              <w:bottom w:val="single" w:sz="6" w:space="0" w:color="auto"/>
              <w:right w:val="double" w:sz="6" w:space="0" w:color="auto"/>
            </w:tcBorders>
          </w:tcPr>
          <w:p w14:paraId="03E01370" w14:textId="6DCAC9B9" w:rsidR="003409B6" w:rsidRPr="00E00B58" w:rsidRDefault="003409B6" w:rsidP="003409B6">
            <w:pPr>
              <w:spacing w:before="20" w:after="20"/>
            </w:pPr>
            <w:r w:rsidRPr="00E00B58">
              <w:t>Acknowledge</w:t>
            </w:r>
          </w:p>
        </w:tc>
        <w:tc>
          <w:tcPr>
            <w:tcW w:w="5040" w:type="dxa"/>
            <w:tcBorders>
              <w:top w:val="single" w:sz="6" w:space="0" w:color="auto"/>
              <w:bottom w:val="single" w:sz="6" w:space="0" w:color="auto"/>
              <w:right w:val="double" w:sz="6" w:space="0" w:color="auto"/>
            </w:tcBorders>
          </w:tcPr>
          <w:p w14:paraId="46565BF8" w14:textId="61EFC272" w:rsidR="003409B6" w:rsidRPr="00E00B58" w:rsidRDefault="003409B6" w:rsidP="003409B6">
            <w:pPr>
              <w:spacing w:before="20" w:after="20"/>
            </w:pPr>
            <w:r w:rsidRPr="00E00B58">
              <w:t>The slave has accepted the request and is processing it, but a long duration of time will be required to do so.  This response is returned to prevent a time-out error from occurring in the master.</w:t>
            </w:r>
          </w:p>
        </w:tc>
      </w:tr>
      <w:tr w:rsidR="003409B6" w:rsidRPr="00E00B58" w14:paraId="44A1EDC3"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4ACCB559" w14:textId="77777777" w:rsidR="003409B6" w:rsidRPr="00E00B58" w:rsidRDefault="003409B6" w:rsidP="003409B6">
            <w:pPr>
              <w:spacing w:before="20" w:after="20"/>
              <w:jc w:val="center"/>
            </w:pPr>
            <w:r w:rsidRPr="00E00B58">
              <w:t>06</w:t>
            </w:r>
          </w:p>
        </w:tc>
        <w:tc>
          <w:tcPr>
            <w:tcW w:w="2160" w:type="dxa"/>
            <w:tcBorders>
              <w:top w:val="single" w:sz="6" w:space="0" w:color="auto"/>
              <w:bottom w:val="single" w:sz="6" w:space="0" w:color="auto"/>
              <w:right w:val="double" w:sz="6" w:space="0" w:color="auto"/>
            </w:tcBorders>
          </w:tcPr>
          <w:p w14:paraId="2A55E808" w14:textId="10C09C8D" w:rsidR="003409B6" w:rsidRPr="00E00B58" w:rsidRDefault="003409B6" w:rsidP="003409B6">
            <w:pPr>
              <w:spacing w:before="20" w:after="20"/>
            </w:pPr>
            <w:r w:rsidRPr="00E00B58">
              <w:t>Slave Device Busy</w:t>
            </w:r>
          </w:p>
        </w:tc>
        <w:tc>
          <w:tcPr>
            <w:tcW w:w="5040" w:type="dxa"/>
            <w:tcBorders>
              <w:top w:val="single" w:sz="6" w:space="0" w:color="auto"/>
              <w:bottom w:val="single" w:sz="6" w:space="0" w:color="auto"/>
              <w:right w:val="double" w:sz="6" w:space="0" w:color="auto"/>
            </w:tcBorders>
          </w:tcPr>
          <w:p w14:paraId="3CB3466F" w14:textId="38871943" w:rsidR="003409B6" w:rsidRPr="00E00B58" w:rsidRDefault="003409B6" w:rsidP="003409B6">
            <w:pPr>
              <w:spacing w:before="20" w:after="20"/>
            </w:pPr>
            <w:r w:rsidRPr="00E00B58">
              <w:t>The slave is engaged in processing a long duration program command.  The master should re-transmit the message later when the slave is free.</w:t>
            </w:r>
          </w:p>
        </w:tc>
      </w:tr>
      <w:tr w:rsidR="003409B6" w:rsidRPr="00E00B58" w14:paraId="5623C2B3"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132B18BA" w14:textId="77777777" w:rsidR="003409B6" w:rsidRPr="00E00B58" w:rsidRDefault="003409B6" w:rsidP="003409B6">
            <w:pPr>
              <w:spacing w:before="20" w:after="20"/>
              <w:jc w:val="center"/>
            </w:pPr>
            <w:r w:rsidRPr="00E00B58">
              <w:t>07</w:t>
            </w:r>
          </w:p>
        </w:tc>
        <w:tc>
          <w:tcPr>
            <w:tcW w:w="2160" w:type="dxa"/>
            <w:tcBorders>
              <w:top w:val="single" w:sz="6" w:space="0" w:color="auto"/>
              <w:bottom w:val="single" w:sz="6" w:space="0" w:color="auto"/>
              <w:right w:val="double" w:sz="6" w:space="0" w:color="auto"/>
            </w:tcBorders>
          </w:tcPr>
          <w:p w14:paraId="77604499" w14:textId="1F28C6DC" w:rsidR="003409B6" w:rsidRPr="00E00B58" w:rsidRDefault="003409B6" w:rsidP="003409B6">
            <w:pPr>
              <w:spacing w:before="20" w:after="20"/>
            </w:pPr>
            <w:r w:rsidRPr="00E00B58">
              <w:t>Negative Acknowledge</w:t>
            </w:r>
          </w:p>
        </w:tc>
        <w:tc>
          <w:tcPr>
            <w:tcW w:w="5040" w:type="dxa"/>
            <w:tcBorders>
              <w:top w:val="single" w:sz="6" w:space="0" w:color="auto"/>
              <w:bottom w:val="single" w:sz="6" w:space="0" w:color="auto"/>
              <w:right w:val="double" w:sz="6" w:space="0" w:color="auto"/>
            </w:tcBorders>
          </w:tcPr>
          <w:p w14:paraId="4334A827" w14:textId="0E970099" w:rsidR="003409B6" w:rsidRPr="00E00B58" w:rsidRDefault="003409B6" w:rsidP="003409B6">
            <w:pPr>
              <w:spacing w:before="20" w:after="20"/>
            </w:pPr>
            <w:r w:rsidRPr="00E00B58">
              <w:t>The slave cannot perform the program function received in the query.  This code is returned for an unsuccessful programming request using function code 13 or 14 decimal.  The master should request diagnostic or error information from the slave.</w:t>
            </w:r>
          </w:p>
        </w:tc>
      </w:tr>
      <w:tr w:rsidR="003409B6" w:rsidRPr="00E00B58" w14:paraId="45778F22"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34F12166" w14:textId="77777777" w:rsidR="003409B6" w:rsidRPr="00E00B58" w:rsidRDefault="003409B6" w:rsidP="003409B6">
            <w:pPr>
              <w:spacing w:before="20" w:after="20"/>
              <w:jc w:val="center"/>
            </w:pPr>
            <w:r w:rsidRPr="00E00B58">
              <w:t>08</w:t>
            </w:r>
          </w:p>
        </w:tc>
        <w:tc>
          <w:tcPr>
            <w:tcW w:w="2160" w:type="dxa"/>
            <w:tcBorders>
              <w:top w:val="single" w:sz="6" w:space="0" w:color="auto"/>
              <w:bottom w:val="single" w:sz="6" w:space="0" w:color="auto"/>
              <w:right w:val="double" w:sz="6" w:space="0" w:color="auto"/>
            </w:tcBorders>
          </w:tcPr>
          <w:p w14:paraId="219B0DC3" w14:textId="32E27230" w:rsidR="003409B6" w:rsidRPr="00E00B58" w:rsidRDefault="003409B6" w:rsidP="003409B6">
            <w:pPr>
              <w:spacing w:before="20" w:after="20"/>
            </w:pPr>
            <w:r w:rsidRPr="00E00B58">
              <w:t>Memory Parity Error</w:t>
            </w:r>
          </w:p>
        </w:tc>
        <w:tc>
          <w:tcPr>
            <w:tcW w:w="5040" w:type="dxa"/>
            <w:tcBorders>
              <w:top w:val="single" w:sz="6" w:space="0" w:color="auto"/>
              <w:bottom w:val="single" w:sz="6" w:space="0" w:color="auto"/>
              <w:right w:val="double" w:sz="6" w:space="0" w:color="auto"/>
            </w:tcBorders>
          </w:tcPr>
          <w:p w14:paraId="546BC529" w14:textId="19BAC4B1" w:rsidR="003409B6" w:rsidRPr="00E00B58" w:rsidRDefault="003409B6" w:rsidP="003409B6">
            <w:pPr>
              <w:spacing w:before="20" w:after="20"/>
            </w:pPr>
            <w:r w:rsidRPr="00E00B58">
              <w:t>The slave attempted to read extended memory but detected a parity error in the memory.  The master can retry the request, but service may be required on the slave device</w:t>
            </w:r>
          </w:p>
        </w:tc>
      </w:tr>
      <w:tr w:rsidR="003409B6" w:rsidRPr="00E00B58" w14:paraId="323E903B"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16BAF202" w14:textId="77777777" w:rsidR="003409B6" w:rsidRPr="00E00B58" w:rsidRDefault="003409B6" w:rsidP="003409B6">
            <w:pPr>
              <w:spacing w:before="20" w:after="20"/>
              <w:jc w:val="center"/>
            </w:pPr>
            <w:r w:rsidRPr="00E00B58">
              <w:t>09</w:t>
            </w:r>
          </w:p>
        </w:tc>
        <w:tc>
          <w:tcPr>
            <w:tcW w:w="2160" w:type="dxa"/>
            <w:tcBorders>
              <w:top w:val="single" w:sz="6" w:space="0" w:color="auto"/>
              <w:bottom w:val="single" w:sz="6" w:space="0" w:color="auto"/>
              <w:right w:val="double" w:sz="6" w:space="0" w:color="auto"/>
            </w:tcBorders>
          </w:tcPr>
          <w:p w14:paraId="1CE2E45C" w14:textId="21D887AF" w:rsidR="003409B6" w:rsidRPr="00E00B58" w:rsidRDefault="003409B6" w:rsidP="003409B6">
            <w:pPr>
              <w:spacing w:before="20" w:after="20"/>
            </w:pPr>
            <w:r w:rsidRPr="00E00B58">
              <w:t>TIM Command Error</w:t>
            </w:r>
          </w:p>
        </w:tc>
        <w:tc>
          <w:tcPr>
            <w:tcW w:w="5040" w:type="dxa"/>
            <w:tcBorders>
              <w:top w:val="single" w:sz="6" w:space="0" w:color="auto"/>
              <w:bottom w:val="single" w:sz="6" w:space="0" w:color="auto"/>
              <w:right w:val="double" w:sz="6" w:space="0" w:color="auto"/>
            </w:tcBorders>
          </w:tcPr>
          <w:p w14:paraId="475F68A6" w14:textId="6B40EC06" w:rsidR="003409B6" w:rsidRPr="00E00B58" w:rsidRDefault="003409B6" w:rsidP="003409B6">
            <w:pPr>
              <w:spacing w:before="20" w:after="20"/>
            </w:pPr>
            <w:r w:rsidRPr="00E00B58">
              <w:t>Defective or missing TIM</w:t>
            </w:r>
          </w:p>
        </w:tc>
      </w:tr>
      <w:tr w:rsidR="003409B6" w:rsidRPr="00E00B58" w14:paraId="78F79B46"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252FFECD" w14:textId="77777777" w:rsidR="003409B6" w:rsidRPr="00E00B58" w:rsidRDefault="003409B6" w:rsidP="003409B6">
            <w:pPr>
              <w:spacing w:before="20" w:after="20"/>
              <w:jc w:val="center"/>
            </w:pPr>
            <w:r w:rsidRPr="00E00B58">
              <w:t>0A</w:t>
            </w:r>
          </w:p>
        </w:tc>
        <w:tc>
          <w:tcPr>
            <w:tcW w:w="2160" w:type="dxa"/>
            <w:tcBorders>
              <w:top w:val="single" w:sz="6" w:space="0" w:color="auto"/>
              <w:bottom w:val="single" w:sz="6" w:space="0" w:color="auto"/>
              <w:right w:val="double" w:sz="6" w:space="0" w:color="auto"/>
            </w:tcBorders>
          </w:tcPr>
          <w:p w14:paraId="3D4ED05F" w14:textId="366D67C4" w:rsidR="003409B6" w:rsidRPr="00E00B58" w:rsidRDefault="003409B6" w:rsidP="003409B6">
            <w:pPr>
              <w:spacing w:before="20" w:after="20"/>
            </w:pPr>
            <w:r w:rsidRPr="00E00B58">
              <w:t>Not a Super TIM</w:t>
            </w:r>
          </w:p>
        </w:tc>
        <w:tc>
          <w:tcPr>
            <w:tcW w:w="5040" w:type="dxa"/>
            <w:tcBorders>
              <w:top w:val="single" w:sz="6" w:space="0" w:color="auto"/>
              <w:bottom w:val="single" w:sz="6" w:space="0" w:color="auto"/>
              <w:right w:val="double" w:sz="6" w:space="0" w:color="auto"/>
            </w:tcBorders>
          </w:tcPr>
          <w:p w14:paraId="139C9472" w14:textId="14D24DF1" w:rsidR="003409B6" w:rsidRPr="00E00B58" w:rsidRDefault="003409B6" w:rsidP="003409B6">
            <w:pPr>
              <w:spacing w:before="20" w:after="20"/>
            </w:pPr>
            <w:r w:rsidRPr="00E00B58">
              <w:t xml:space="preserve">The Dallas chip in the TIM is not a DS1996  </w:t>
            </w:r>
          </w:p>
        </w:tc>
      </w:tr>
      <w:tr w:rsidR="003409B6" w:rsidRPr="00E00B58" w14:paraId="3FCC6B78"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4E0CBFAB" w14:textId="77777777" w:rsidR="003409B6" w:rsidRPr="00E00B58" w:rsidRDefault="003409B6" w:rsidP="003409B6">
            <w:pPr>
              <w:spacing w:before="20" w:after="20"/>
              <w:jc w:val="center"/>
            </w:pPr>
            <w:r w:rsidRPr="00E00B58">
              <w:t>0B</w:t>
            </w:r>
          </w:p>
        </w:tc>
        <w:tc>
          <w:tcPr>
            <w:tcW w:w="2160" w:type="dxa"/>
            <w:tcBorders>
              <w:top w:val="single" w:sz="6" w:space="0" w:color="auto"/>
              <w:bottom w:val="single" w:sz="6" w:space="0" w:color="auto"/>
              <w:right w:val="double" w:sz="6" w:space="0" w:color="auto"/>
            </w:tcBorders>
          </w:tcPr>
          <w:p w14:paraId="5A21EB0C" w14:textId="4C650215" w:rsidR="003409B6" w:rsidRPr="00E00B58" w:rsidRDefault="003409B6" w:rsidP="003409B6">
            <w:pPr>
              <w:spacing w:before="20" w:after="20"/>
            </w:pPr>
            <w:r w:rsidRPr="00E00B58">
              <w:t>Valid Error</w:t>
            </w:r>
          </w:p>
        </w:tc>
        <w:tc>
          <w:tcPr>
            <w:tcW w:w="5040" w:type="dxa"/>
            <w:tcBorders>
              <w:top w:val="single" w:sz="6" w:space="0" w:color="auto"/>
              <w:bottom w:val="single" w:sz="6" w:space="0" w:color="auto"/>
              <w:right w:val="double" w:sz="6" w:space="0" w:color="auto"/>
            </w:tcBorders>
          </w:tcPr>
          <w:p w14:paraId="624302B9" w14:textId="5B54A4FB" w:rsidR="003409B6" w:rsidRPr="00E00B58" w:rsidRDefault="003409B6" w:rsidP="003409B6">
            <w:pPr>
              <w:spacing w:before="20" w:after="20"/>
            </w:pPr>
            <w:r w:rsidRPr="00E00B58">
              <w:t>The Truck Builder Table Valid location did not contain 0x55AA</w:t>
            </w:r>
          </w:p>
        </w:tc>
      </w:tr>
      <w:tr w:rsidR="003409B6" w:rsidRPr="00E00B58" w14:paraId="33B4994F"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2043A287" w14:textId="77777777" w:rsidR="003409B6" w:rsidRPr="00E00B58" w:rsidRDefault="003409B6" w:rsidP="003409B6">
            <w:pPr>
              <w:spacing w:before="20" w:after="20"/>
              <w:jc w:val="center"/>
            </w:pPr>
            <w:r w:rsidRPr="00E00B58">
              <w:t>0C</w:t>
            </w:r>
          </w:p>
        </w:tc>
        <w:tc>
          <w:tcPr>
            <w:tcW w:w="2160" w:type="dxa"/>
            <w:tcBorders>
              <w:top w:val="single" w:sz="6" w:space="0" w:color="auto"/>
              <w:bottom w:val="single" w:sz="6" w:space="0" w:color="auto"/>
              <w:right w:val="double" w:sz="6" w:space="0" w:color="auto"/>
            </w:tcBorders>
          </w:tcPr>
          <w:p w14:paraId="5DBED6E7" w14:textId="09FD06B0" w:rsidR="003409B6" w:rsidRPr="00E00B58" w:rsidRDefault="003409B6" w:rsidP="003409B6">
            <w:pPr>
              <w:spacing w:before="20" w:after="20"/>
            </w:pPr>
            <w:r w:rsidRPr="00E00B58">
              <w:t>Invalid Compartment Number</w:t>
            </w:r>
          </w:p>
        </w:tc>
        <w:tc>
          <w:tcPr>
            <w:tcW w:w="5040" w:type="dxa"/>
            <w:tcBorders>
              <w:top w:val="single" w:sz="6" w:space="0" w:color="auto"/>
              <w:bottom w:val="single" w:sz="6" w:space="0" w:color="auto"/>
              <w:right w:val="double" w:sz="6" w:space="0" w:color="auto"/>
            </w:tcBorders>
          </w:tcPr>
          <w:p w14:paraId="7D474F27" w14:textId="67714C10" w:rsidR="003409B6" w:rsidRPr="00E00B58" w:rsidRDefault="003409B6" w:rsidP="003409B6">
            <w:r w:rsidRPr="00E00B58">
              <w:t>Number of compartments exceed the maximum number of 16</w:t>
            </w:r>
          </w:p>
        </w:tc>
      </w:tr>
      <w:tr w:rsidR="003409B6" w:rsidRPr="00E00B58" w14:paraId="52561B17"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326A3534" w14:textId="77777777" w:rsidR="003409B6" w:rsidRPr="00E00B58" w:rsidRDefault="003409B6" w:rsidP="003409B6">
            <w:pPr>
              <w:spacing w:before="20" w:after="20"/>
              <w:jc w:val="center"/>
            </w:pPr>
            <w:r w:rsidRPr="00E00B58">
              <w:t>0D</w:t>
            </w:r>
          </w:p>
        </w:tc>
        <w:tc>
          <w:tcPr>
            <w:tcW w:w="2160" w:type="dxa"/>
            <w:tcBorders>
              <w:top w:val="single" w:sz="6" w:space="0" w:color="auto"/>
              <w:bottom w:val="single" w:sz="6" w:space="0" w:color="auto"/>
              <w:right w:val="double" w:sz="6" w:space="0" w:color="auto"/>
            </w:tcBorders>
          </w:tcPr>
          <w:p w14:paraId="2F87ED00" w14:textId="45033CDD" w:rsidR="003409B6" w:rsidRPr="00E00B58" w:rsidRDefault="003409B6" w:rsidP="003409B6">
            <w:pPr>
              <w:spacing w:before="20" w:after="20"/>
            </w:pPr>
            <w:r w:rsidRPr="00E00B58">
              <w:t>SPI Loader Family Error</w:t>
            </w:r>
          </w:p>
        </w:tc>
        <w:tc>
          <w:tcPr>
            <w:tcW w:w="5040" w:type="dxa"/>
            <w:tcBorders>
              <w:top w:val="single" w:sz="6" w:space="0" w:color="auto"/>
              <w:bottom w:val="single" w:sz="6" w:space="0" w:color="auto"/>
              <w:right w:val="double" w:sz="6" w:space="0" w:color="auto"/>
            </w:tcBorders>
          </w:tcPr>
          <w:p w14:paraId="0C9BDC10" w14:textId="261169C0" w:rsidR="003409B6" w:rsidRPr="00E00B58" w:rsidRDefault="003409B6" w:rsidP="003409B6">
            <w:r w:rsidRPr="00E00B58">
              <w:t>The SPI EEPROM memory ID in the program loader puck is not 0x13 or 0x14</w:t>
            </w:r>
          </w:p>
        </w:tc>
      </w:tr>
      <w:tr w:rsidR="003409B6" w:rsidRPr="00E00B58" w14:paraId="3BC4367D"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4C5A33EC" w14:textId="77777777" w:rsidR="003409B6" w:rsidRPr="00E00B58" w:rsidRDefault="003409B6" w:rsidP="003409B6">
            <w:pPr>
              <w:jc w:val="center"/>
            </w:pPr>
            <w:r w:rsidRPr="00E00B58">
              <w:t>0E</w:t>
            </w:r>
          </w:p>
        </w:tc>
        <w:tc>
          <w:tcPr>
            <w:tcW w:w="2160" w:type="dxa"/>
            <w:tcBorders>
              <w:top w:val="single" w:sz="6" w:space="0" w:color="auto"/>
              <w:bottom w:val="single" w:sz="6" w:space="0" w:color="auto"/>
              <w:right w:val="double" w:sz="6" w:space="0" w:color="auto"/>
            </w:tcBorders>
          </w:tcPr>
          <w:p w14:paraId="3B86B429" w14:textId="3BFB674E" w:rsidR="003409B6" w:rsidRPr="00E00B58" w:rsidRDefault="003409B6" w:rsidP="003409B6">
            <w:r w:rsidRPr="00E00B58">
              <w:t>SPI Write Error</w:t>
            </w:r>
          </w:p>
        </w:tc>
        <w:tc>
          <w:tcPr>
            <w:tcW w:w="5040" w:type="dxa"/>
            <w:tcBorders>
              <w:top w:val="single" w:sz="6" w:space="0" w:color="auto"/>
              <w:bottom w:val="single" w:sz="6" w:space="0" w:color="auto"/>
              <w:right w:val="double" w:sz="6" w:space="0" w:color="auto"/>
            </w:tcBorders>
          </w:tcPr>
          <w:p w14:paraId="39BA510D" w14:textId="21CC2956" w:rsidR="003409B6" w:rsidRPr="00E00B58" w:rsidRDefault="003409B6" w:rsidP="003409B6">
            <w:r w:rsidRPr="00E00B58">
              <w:t>Error trying to write to the Program Loader Puck</w:t>
            </w:r>
          </w:p>
        </w:tc>
      </w:tr>
      <w:tr w:rsidR="003409B6" w:rsidRPr="00E00B58" w14:paraId="48EDBF22"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716B4049" w14:textId="77777777" w:rsidR="003409B6" w:rsidRPr="00E00B58" w:rsidRDefault="003409B6" w:rsidP="003409B6">
            <w:pPr>
              <w:jc w:val="center"/>
            </w:pPr>
            <w:r w:rsidRPr="00E00B58">
              <w:t>0F</w:t>
            </w:r>
          </w:p>
        </w:tc>
        <w:tc>
          <w:tcPr>
            <w:tcW w:w="2160" w:type="dxa"/>
            <w:tcBorders>
              <w:top w:val="single" w:sz="6" w:space="0" w:color="auto"/>
              <w:bottom w:val="single" w:sz="6" w:space="0" w:color="auto"/>
              <w:right w:val="double" w:sz="6" w:space="0" w:color="auto"/>
            </w:tcBorders>
          </w:tcPr>
          <w:p w14:paraId="3A8E196B" w14:textId="1B57475D" w:rsidR="003409B6" w:rsidRPr="00E00B58" w:rsidRDefault="003409B6" w:rsidP="003409B6">
            <w:r w:rsidRPr="00E00B58">
              <w:t>SPI Read Error</w:t>
            </w:r>
          </w:p>
        </w:tc>
        <w:tc>
          <w:tcPr>
            <w:tcW w:w="5040" w:type="dxa"/>
            <w:tcBorders>
              <w:top w:val="single" w:sz="6" w:space="0" w:color="auto"/>
              <w:bottom w:val="single" w:sz="6" w:space="0" w:color="auto"/>
              <w:right w:val="double" w:sz="6" w:space="0" w:color="auto"/>
            </w:tcBorders>
          </w:tcPr>
          <w:p w14:paraId="78720319" w14:textId="4746D941" w:rsidR="003409B6" w:rsidRPr="00E00B58" w:rsidRDefault="003409B6" w:rsidP="003409B6">
            <w:r w:rsidRPr="00E00B58">
              <w:t>Error trying to read the Program Loader Puck</w:t>
            </w:r>
          </w:p>
        </w:tc>
      </w:tr>
      <w:tr w:rsidR="003409B6" w:rsidRPr="00E00B58" w14:paraId="27CC4AAF"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63CA484D" w14:textId="77777777" w:rsidR="003409B6" w:rsidRPr="00E00B58" w:rsidRDefault="003409B6" w:rsidP="003409B6">
            <w:pPr>
              <w:jc w:val="center"/>
            </w:pPr>
            <w:r w:rsidRPr="00E00B58">
              <w:t>10</w:t>
            </w:r>
          </w:p>
        </w:tc>
        <w:tc>
          <w:tcPr>
            <w:tcW w:w="2160" w:type="dxa"/>
            <w:tcBorders>
              <w:top w:val="single" w:sz="6" w:space="0" w:color="auto"/>
              <w:bottom w:val="single" w:sz="6" w:space="0" w:color="auto"/>
              <w:right w:val="double" w:sz="6" w:space="0" w:color="auto"/>
            </w:tcBorders>
          </w:tcPr>
          <w:p w14:paraId="6244A0B7" w14:textId="789DEF4B" w:rsidR="003409B6" w:rsidRPr="00E00B58" w:rsidRDefault="003409B6" w:rsidP="003409B6">
            <w:r w:rsidRPr="00E00B58">
              <w:t>TIM Memory Size or Data Length Error</w:t>
            </w:r>
          </w:p>
        </w:tc>
        <w:tc>
          <w:tcPr>
            <w:tcW w:w="5040" w:type="dxa"/>
            <w:tcBorders>
              <w:top w:val="single" w:sz="6" w:space="0" w:color="auto"/>
              <w:bottom w:val="single" w:sz="6" w:space="0" w:color="auto"/>
              <w:right w:val="double" w:sz="6" w:space="0" w:color="auto"/>
            </w:tcBorders>
          </w:tcPr>
          <w:p w14:paraId="7DD67826" w14:textId="27E43AC1" w:rsidR="003409B6" w:rsidRPr="00E00B58" w:rsidRDefault="003409B6" w:rsidP="003409B6">
            <w:r w:rsidRPr="00E00B58">
              <w:t>Invalid address or the data length is greater than 70 bytes</w:t>
            </w:r>
          </w:p>
        </w:tc>
      </w:tr>
      <w:tr w:rsidR="003409B6" w:rsidRPr="00E00B58" w14:paraId="7CCB1AA6"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6359DF3C" w14:textId="77777777" w:rsidR="003409B6" w:rsidRPr="00E00B58" w:rsidRDefault="003409B6" w:rsidP="003409B6">
            <w:pPr>
              <w:jc w:val="center"/>
            </w:pPr>
            <w:r w:rsidRPr="00E00B58">
              <w:t>11</w:t>
            </w:r>
          </w:p>
        </w:tc>
        <w:tc>
          <w:tcPr>
            <w:tcW w:w="2160" w:type="dxa"/>
            <w:tcBorders>
              <w:top w:val="single" w:sz="6" w:space="0" w:color="auto"/>
              <w:bottom w:val="single" w:sz="6" w:space="0" w:color="auto"/>
              <w:right w:val="double" w:sz="6" w:space="0" w:color="auto"/>
            </w:tcBorders>
          </w:tcPr>
          <w:p w14:paraId="09D5DB77" w14:textId="407201E9" w:rsidR="003409B6" w:rsidRPr="00E00B58" w:rsidRDefault="003409B6" w:rsidP="003409B6">
            <w:r w:rsidRPr="00E00B58">
              <w:t>TIM Write to Scratch Pad Error</w:t>
            </w:r>
          </w:p>
        </w:tc>
        <w:tc>
          <w:tcPr>
            <w:tcW w:w="5040" w:type="dxa"/>
            <w:tcBorders>
              <w:top w:val="single" w:sz="6" w:space="0" w:color="auto"/>
              <w:bottom w:val="single" w:sz="6" w:space="0" w:color="auto"/>
              <w:right w:val="double" w:sz="6" w:space="0" w:color="auto"/>
            </w:tcBorders>
          </w:tcPr>
          <w:p w14:paraId="6C510F76" w14:textId="181049DB" w:rsidR="003409B6" w:rsidRPr="00E00B58" w:rsidRDefault="003409B6" w:rsidP="003409B6">
            <w:r w:rsidRPr="00E00B58">
              <w:t xml:space="preserve"> Error occur when writing to the scratch pad area in the DS1996 </w:t>
            </w:r>
          </w:p>
        </w:tc>
      </w:tr>
      <w:tr w:rsidR="003409B6" w:rsidRPr="00E00B58" w14:paraId="16337DC2"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16CA4B04" w14:textId="77777777" w:rsidR="003409B6" w:rsidRPr="00E00B58" w:rsidRDefault="003409B6" w:rsidP="003409B6">
            <w:pPr>
              <w:jc w:val="center"/>
            </w:pPr>
            <w:r w:rsidRPr="00E00B58">
              <w:t>12</w:t>
            </w:r>
          </w:p>
        </w:tc>
        <w:tc>
          <w:tcPr>
            <w:tcW w:w="2160" w:type="dxa"/>
            <w:tcBorders>
              <w:top w:val="single" w:sz="6" w:space="0" w:color="auto"/>
              <w:bottom w:val="single" w:sz="6" w:space="0" w:color="auto"/>
              <w:right w:val="double" w:sz="6" w:space="0" w:color="auto"/>
            </w:tcBorders>
          </w:tcPr>
          <w:p w14:paraId="69ACA3E7" w14:textId="20EF2B52" w:rsidR="003409B6" w:rsidRPr="00E00B58" w:rsidRDefault="003409B6" w:rsidP="003409B6">
            <w:r w:rsidRPr="00E00B58">
              <w:t>TIM Verify Scratch Pad Error</w:t>
            </w:r>
          </w:p>
        </w:tc>
        <w:tc>
          <w:tcPr>
            <w:tcW w:w="5040" w:type="dxa"/>
            <w:tcBorders>
              <w:top w:val="single" w:sz="6" w:space="0" w:color="auto"/>
              <w:bottom w:val="single" w:sz="6" w:space="0" w:color="auto"/>
              <w:right w:val="double" w:sz="6" w:space="0" w:color="auto"/>
            </w:tcBorders>
          </w:tcPr>
          <w:p w14:paraId="1F18D1C0" w14:textId="2C96EA7F" w:rsidR="003409B6" w:rsidRPr="00E00B58" w:rsidRDefault="003409B6" w:rsidP="003409B6">
            <w:r w:rsidRPr="00E00B58">
              <w:t>Error occur when verifying the data written to the scratch pad area in the DS1996</w:t>
            </w:r>
          </w:p>
        </w:tc>
      </w:tr>
      <w:tr w:rsidR="003409B6" w:rsidRPr="00E00B58" w14:paraId="63F443EA"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506C2822" w14:textId="77777777" w:rsidR="003409B6" w:rsidRPr="00E00B58" w:rsidRDefault="003409B6" w:rsidP="003409B6">
            <w:pPr>
              <w:jc w:val="center"/>
            </w:pPr>
            <w:r w:rsidRPr="00E00B58">
              <w:t>13</w:t>
            </w:r>
          </w:p>
        </w:tc>
        <w:tc>
          <w:tcPr>
            <w:tcW w:w="2160" w:type="dxa"/>
            <w:tcBorders>
              <w:top w:val="single" w:sz="6" w:space="0" w:color="auto"/>
              <w:bottom w:val="single" w:sz="6" w:space="0" w:color="auto"/>
              <w:right w:val="double" w:sz="6" w:space="0" w:color="auto"/>
            </w:tcBorders>
          </w:tcPr>
          <w:p w14:paraId="604C8414" w14:textId="3313CF03" w:rsidR="003409B6" w:rsidRPr="00E00B58" w:rsidRDefault="003409B6" w:rsidP="003409B6">
            <w:r w:rsidRPr="00E00B58">
              <w:t>TIM Copy Scratch Pad Error</w:t>
            </w:r>
          </w:p>
        </w:tc>
        <w:tc>
          <w:tcPr>
            <w:tcW w:w="5040" w:type="dxa"/>
            <w:tcBorders>
              <w:top w:val="single" w:sz="6" w:space="0" w:color="auto"/>
              <w:bottom w:val="single" w:sz="6" w:space="0" w:color="auto"/>
              <w:right w:val="double" w:sz="6" w:space="0" w:color="auto"/>
            </w:tcBorders>
          </w:tcPr>
          <w:p w14:paraId="7273EA66" w14:textId="12FB6727" w:rsidR="003409B6" w:rsidRPr="00E00B58" w:rsidRDefault="003409B6" w:rsidP="003409B6">
            <w:r w:rsidRPr="00E00B58">
              <w:t>Error occur when transferring the data from the scratch pad to the memory in the DS1996</w:t>
            </w:r>
          </w:p>
        </w:tc>
      </w:tr>
      <w:tr w:rsidR="003409B6" w:rsidRPr="00E00B58" w14:paraId="38072B9F"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2CDE4166" w14:textId="77777777" w:rsidR="003409B6" w:rsidRPr="00E00B58" w:rsidRDefault="003409B6" w:rsidP="003409B6">
            <w:pPr>
              <w:jc w:val="center"/>
            </w:pPr>
            <w:r w:rsidRPr="00E00B58">
              <w:lastRenderedPageBreak/>
              <w:t>14</w:t>
            </w:r>
          </w:p>
        </w:tc>
        <w:tc>
          <w:tcPr>
            <w:tcW w:w="2160" w:type="dxa"/>
            <w:tcBorders>
              <w:top w:val="single" w:sz="6" w:space="0" w:color="auto"/>
              <w:bottom w:val="single" w:sz="6" w:space="0" w:color="auto"/>
              <w:right w:val="double" w:sz="6" w:space="0" w:color="auto"/>
            </w:tcBorders>
          </w:tcPr>
          <w:p w14:paraId="657FB447" w14:textId="10AD3EAE" w:rsidR="003409B6" w:rsidRPr="00E00B58" w:rsidRDefault="003409B6" w:rsidP="003409B6">
            <w:r w:rsidRPr="00E00B58">
              <w:t>Valid Flag Not Valid for This Entry</w:t>
            </w:r>
          </w:p>
        </w:tc>
        <w:tc>
          <w:tcPr>
            <w:tcW w:w="5040" w:type="dxa"/>
            <w:tcBorders>
              <w:top w:val="single" w:sz="6" w:space="0" w:color="auto"/>
              <w:bottom w:val="single" w:sz="6" w:space="0" w:color="auto"/>
              <w:right w:val="double" w:sz="6" w:space="0" w:color="auto"/>
            </w:tcBorders>
          </w:tcPr>
          <w:p w14:paraId="6F33F9E8" w14:textId="7C49F823" w:rsidR="003409B6" w:rsidRPr="00E00B58" w:rsidRDefault="003409B6" w:rsidP="003409B6">
            <w:r w:rsidRPr="00E00B58">
              <w:t>The Super TIM entry is not valid</w:t>
            </w:r>
          </w:p>
        </w:tc>
      </w:tr>
      <w:tr w:rsidR="003409B6" w:rsidRPr="00E00B58" w14:paraId="10381E14"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062153CC" w14:textId="77777777" w:rsidR="003409B6" w:rsidRPr="00E00B58" w:rsidRDefault="003409B6" w:rsidP="003409B6">
            <w:pPr>
              <w:jc w:val="center"/>
            </w:pPr>
            <w:r w:rsidRPr="00E00B58">
              <w:t>15</w:t>
            </w:r>
          </w:p>
        </w:tc>
        <w:tc>
          <w:tcPr>
            <w:tcW w:w="2160" w:type="dxa"/>
            <w:tcBorders>
              <w:top w:val="single" w:sz="6" w:space="0" w:color="auto"/>
              <w:bottom w:val="single" w:sz="6" w:space="0" w:color="auto"/>
              <w:right w:val="double" w:sz="6" w:space="0" w:color="auto"/>
            </w:tcBorders>
          </w:tcPr>
          <w:p w14:paraId="47987534" w14:textId="61163CC5" w:rsidR="003409B6" w:rsidRPr="00E00B58" w:rsidRDefault="003409B6" w:rsidP="003409B6">
            <w:r w:rsidRPr="00E00B58">
              <w:t>Reading Intellitrol Serial Number Error</w:t>
            </w:r>
          </w:p>
        </w:tc>
        <w:tc>
          <w:tcPr>
            <w:tcW w:w="5040" w:type="dxa"/>
            <w:tcBorders>
              <w:top w:val="single" w:sz="6" w:space="0" w:color="auto"/>
              <w:bottom w:val="single" w:sz="6" w:space="0" w:color="auto"/>
              <w:right w:val="double" w:sz="6" w:space="0" w:color="auto"/>
            </w:tcBorders>
          </w:tcPr>
          <w:p w14:paraId="3ED5194B" w14:textId="2FAC004E" w:rsidR="003409B6" w:rsidRPr="00E00B58" w:rsidRDefault="003409B6" w:rsidP="003409B6">
            <w:r w:rsidRPr="00E00B58">
              <w:t>Error trying to read the Dallas Serial number in the Super TIM</w:t>
            </w:r>
          </w:p>
        </w:tc>
      </w:tr>
      <w:tr w:rsidR="003409B6" w:rsidRPr="00E00B58" w14:paraId="3E2FD4A8"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53E691D9" w14:textId="77777777" w:rsidR="003409B6" w:rsidRPr="00E00B58" w:rsidRDefault="003409B6" w:rsidP="003409B6">
            <w:pPr>
              <w:jc w:val="center"/>
            </w:pPr>
            <w:r w:rsidRPr="00E00B58">
              <w:t>16</w:t>
            </w:r>
          </w:p>
        </w:tc>
        <w:tc>
          <w:tcPr>
            <w:tcW w:w="2160" w:type="dxa"/>
            <w:tcBorders>
              <w:top w:val="single" w:sz="6" w:space="0" w:color="auto"/>
              <w:bottom w:val="single" w:sz="6" w:space="0" w:color="auto"/>
              <w:right w:val="double" w:sz="6" w:space="0" w:color="auto"/>
            </w:tcBorders>
          </w:tcPr>
          <w:p w14:paraId="4F760E98" w14:textId="7D7DC072" w:rsidR="003409B6" w:rsidRPr="00E00B58" w:rsidRDefault="003409B6" w:rsidP="003409B6">
            <w:r w:rsidRPr="00E00B58">
              <w:t>Error Allocating Memory</w:t>
            </w:r>
          </w:p>
        </w:tc>
        <w:tc>
          <w:tcPr>
            <w:tcW w:w="5040" w:type="dxa"/>
            <w:tcBorders>
              <w:top w:val="single" w:sz="6" w:space="0" w:color="auto"/>
              <w:bottom w:val="single" w:sz="6" w:space="0" w:color="auto"/>
              <w:right w:val="double" w:sz="6" w:space="0" w:color="auto"/>
            </w:tcBorders>
          </w:tcPr>
          <w:p w14:paraId="7F1AB21C" w14:textId="081C7DA3" w:rsidR="003409B6" w:rsidRPr="00E00B58" w:rsidRDefault="003409B6" w:rsidP="003409B6">
            <w:r w:rsidRPr="00E00B58">
              <w:t>Error occurred when trying to allocate memory</w:t>
            </w:r>
          </w:p>
        </w:tc>
      </w:tr>
      <w:tr w:rsidR="003409B6" w:rsidRPr="00E00B58" w14:paraId="385B3224"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4BFE0DDE" w14:textId="77777777" w:rsidR="003409B6" w:rsidRPr="00E00B58" w:rsidRDefault="003409B6" w:rsidP="003409B6">
            <w:pPr>
              <w:jc w:val="center"/>
            </w:pPr>
            <w:r w:rsidRPr="00E00B58">
              <w:t>17</w:t>
            </w:r>
          </w:p>
        </w:tc>
        <w:tc>
          <w:tcPr>
            <w:tcW w:w="2160" w:type="dxa"/>
            <w:tcBorders>
              <w:top w:val="single" w:sz="6" w:space="0" w:color="auto"/>
              <w:bottom w:val="single" w:sz="6" w:space="0" w:color="auto"/>
              <w:right w:val="double" w:sz="6" w:space="0" w:color="auto"/>
            </w:tcBorders>
          </w:tcPr>
          <w:p w14:paraId="6C66D982" w14:textId="2219D359" w:rsidR="003409B6" w:rsidRPr="00E00B58" w:rsidRDefault="003409B6" w:rsidP="003409B6">
            <w:r w:rsidRPr="00E00B58">
              <w:t>I2C Bus Error</w:t>
            </w:r>
          </w:p>
        </w:tc>
        <w:tc>
          <w:tcPr>
            <w:tcW w:w="5040" w:type="dxa"/>
            <w:tcBorders>
              <w:top w:val="single" w:sz="6" w:space="0" w:color="auto"/>
              <w:bottom w:val="single" w:sz="6" w:space="0" w:color="auto"/>
              <w:right w:val="double" w:sz="6" w:space="0" w:color="auto"/>
            </w:tcBorders>
          </w:tcPr>
          <w:p w14:paraId="40B34497" w14:textId="184F00FB" w:rsidR="003409B6" w:rsidRPr="00E00B58" w:rsidRDefault="003409B6" w:rsidP="003409B6">
            <w:r w:rsidRPr="00E00B58">
              <w:t>An error was detected when trying to access an I2C device</w:t>
            </w:r>
          </w:p>
        </w:tc>
      </w:tr>
      <w:tr w:rsidR="003409B6" w:rsidRPr="00E00B58" w14:paraId="62B5BEFD" w14:textId="77777777" w:rsidTr="000359AD">
        <w:trPr>
          <w:cantSplit/>
        </w:trPr>
        <w:tc>
          <w:tcPr>
            <w:tcW w:w="1548" w:type="dxa"/>
            <w:tcBorders>
              <w:top w:val="single" w:sz="6" w:space="0" w:color="auto"/>
              <w:left w:val="double" w:sz="6" w:space="0" w:color="auto"/>
              <w:bottom w:val="single" w:sz="6" w:space="0" w:color="auto"/>
              <w:right w:val="double" w:sz="6" w:space="0" w:color="auto"/>
            </w:tcBorders>
          </w:tcPr>
          <w:p w14:paraId="1D9F6E64" w14:textId="77777777" w:rsidR="003409B6" w:rsidRPr="00E00B58" w:rsidRDefault="003409B6" w:rsidP="003409B6">
            <w:pPr>
              <w:jc w:val="center"/>
            </w:pPr>
            <w:r w:rsidRPr="00E00B58">
              <w:t>18</w:t>
            </w:r>
          </w:p>
        </w:tc>
        <w:tc>
          <w:tcPr>
            <w:tcW w:w="2160" w:type="dxa"/>
            <w:tcBorders>
              <w:top w:val="single" w:sz="6" w:space="0" w:color="auto"/>
              <w:bottom w:val="single" w:sz="6" w:space="0" w:color="auto"/>
              <w:right w:val="double" w:sz="6" w:space="0" w:color="auto"/>
            </w:tcBorders>
          </w:tcPr>
          <w:p w14:paraId="085AA79B" w14:textId="6048330D" w:rsidR="003409B6" w:rsidRPr="00E00B58" w:rsidRDefault="003409B6" w:rsidP="003409B6">
            <w:r w:rsidRPr="00E00B58">
              <w:t>Read Real Time Clock Error</w:t>
            </w:r>
          </w:p>
        </w:tc>
        <w:tc>
          <w:tcPr>
            <w:tcW w:w="5040" w:type="dxa"/>
            <w:tcBorders>
              <w:top w:val="single" w:sz="6" w:space="0" w:color="auto"/>
              <w:bottom w:val="single" w:sz="6" w:space="0" w:color="auto"/>
              <w:right w:val="double" w:sz="6" w:space="0" w:color="auto"/>
            </w:tcBorders>
          </w:tcPr>
          <w:p w14:paraId="18DC9E68" w14:textId="195D3C3B" w:rsidR="003409B6" w:rsidRPr="00E00B58" w:rsidRDefault="003409B6" w:rsidP="003409B6">
            <w:r w:rsidRPr="00E00B58">
              <w:t>Error when trying to read the DS1371 real time clock</w:t>
            </w:r>
          </w:p>
        </w:tc>
      </w:tr>
      <w:tr w:rsidR="008A5BD7" w:rsidRPr="00E00B58" w14:paraId="466A7CCC" w14:textId="77777777" w:rsidTr="000359AD">
        <w:trPr>
          <w:cantSplit/>
        </w:trPr>
        <w:tc>
          <w:tcPr>
            <w:tcW w:w="1548" w:type="dxa"/>
            <w:tcBorders>
              <w:top w:val="single" w:sz="6" w:space="0" w:color="auto"/>
              <w:left w:val="double" w:sz="6" w:space="0" w:color="auto"/>
              <w:bottom w:val="single" w:sz="6" w:space="0" w:color="auto"/>
              <w:right w:val="double" w:sz="6" w:space="0" w:color="auto"/>
            </w:tcBorders>
          </w:tcPr>
          <w:p w14:paraId="484B5DBE" w14:textId="59C67701" w:rsidR="008A5BD7" w:rsidRPr="00E00B58" w:rsidRDefault="008A5BD7" w:rsidP="003409B6">
            <w:pPr>
              <w:jc w:val="center"/>
            </w:pPr>
            <w:r w:rsidRPr="00E00B58">
              <w:t>19</w:t>
            </w:r>
          </w:p>
        </w:tc>
        <w:tc>
          <w:tcPr>
            <w:tcW w:w="2160" w:type="dxa"/>
            <w:tcBorders>
              <w:top w:val="single" w:sz="6" w:space="0" w:color="auto"/>
              <w:bottom w:val="single" w:sz="6" w:space="0" w:color="auto"/>
              <w:right w:val="double" w:sz="6" w:space="0" w:color="auto"/>
            </w:tcBorders>
          </w:tcPr>
          <w:p w14:paraId="0E581A38" w14:textId="15F1ECD2" w:rsidR="008A5BD7" w:rsidRPr="00E00B58" w:rsidRDefault="008A5BD7" w:rsidP="003409B6">
            <w:r w:rsidRPr="00E00B58">
              <w:t>Read Only</w:t>
            </w:r>
          </w:p>
        </w:tc>
        <w:tc>
          <w:tcPr>
            <w:tcW w:w="5040" w:type="dxa"/>
            <w:tcBorders>
              <w:top w:val="single" w:sz="6" w:space="0" w:color="auto"/>
              <w:bottom w:val="single" w:sz="6" w:space="0" w:color="auto"/>
              <w:right w:val="double" w:sz="6" w:space="0" w:color="auto"/>
            </w:tcBorders>
          </w:tcPr>
          <w:p w14:paraId="64F281CD" w14:textId="072B1914" w:rsidR="008A5BD7" w:rsidRPr="00E00B58" w:rsidRDefault="008A5BD7" w:rsidP="003409B6">
            <w:r w:rsidRPr="00E00B58">
              <w:t xml:space="preserve">Register value is read only and </w:t>
            </w:r>
            <w:r w:rsidR="00CB296B" w:rsidRPr="00E00B58">
              <w:t>cannot</w:t>
            </w:r>
            <w:r w:rsidRPr="00E00B58">
              <w:t xml:space="preserve"> be written to.</w:t>
            </w:r>
          </w:p>
        </w:tc>
      </w:tr>
      <w:tr w:rsidR="003409B6" w:rsidRPr="00E00B58" w14:paraId="43CA7265" w14:textId="77777777" w:rsidTr="00162935">
        <w:trPr>
          <w:cantSplit/>
        </w:trPr>
        <w:tc>
          <w:tcPr>
            <w:tcW w:w="1548" w:type="dxa"/>
            <w:tcBorders>
              <w:top w:val="single" w:sz="6" w:space="0" w:color="auto"/>
              <w:left w:val="double" w:sz="6" w:space="0" w:color="auto"/>
              <w:bottom w:val="double" w:sz="6" w:space="0" w:color="auto"/>
              <w:right w:val="double" w:sz="6" w:space="0" w:color="auto"/>
            </w:tcBorders>
          </w:tcPr>
          <w:p w14:paraId="4F364959" w14:textId="5869F13E" w:rsidR="003409B6" w:rsidRPr="00E00B58" w:rsidRDefault="003409B6" w:rsidP="003409B6">
            <w:pPr>
              <w:jc w:val="center"/>
            </w:pPr>
            <w:r w:rsidRPr="00E00B58">
              <w:t>80</w:t>
            </w:r>
          </w:p>
        </w:tc>
        <w:tc>
          <w:tcPr>
            <w:tcW w:w="2160" w:type="dxa"/>
            <w:tcBorders>
              <w:top w:val="single" w:sz="6" w:space="0" w:color="auto"/>
              <w:bottom w:val="double" w:sz="6" w:space="0" w:color="auto"/>
              <w:right w:val="double" w:sz="6" w:space="0" w:color="auto"/>
            </w:tcBorders>
          </w:tcPr>
          <w:p w14:paraId="70A8C9D9" w14:textId="2AD079DB" w:rsidR="003409B6" w:rsidRPr="00E00B58" w:rsidRDefault="003409B6" w:rsidP="003409B6">
            <w:r w:rsidRPr="00E00B58">
              <w:t>No Response</w:t>
            </w:r>
          </w:p>
        </w:tc>
        <w:tc>
          <w:tcPr>
            <w:tcW w:w="5040" w:type="dxa"/>
            <w:tcBorders>
              <w:top w:val="single" w:sz="6" w:space="0" w:color="auto"/>
              <w:bottom w:val="double" w:sz="6" w:space="0" w:color="auto"/>
              <w:right w:val="double" w:sz="6" w:space="0" w:color="auto"/>
            </w:tcBorders>
          </w:tcPr>
          <w:p w14:paraId="165486F7" w14:textId="103E990C" w:rsidR="003409B6" w:rsidRPr="00E00B58" w:rsidRDefault="003409B6" w:rsidP="003409B6">
            <w:r w:rsidRPr="00E00B58">
              <w:t>Did not receive a response</w:t>
            </w:r>
          </w:p>
        </w:tc>
      </w:tr>
    </w:tbl>
    <w:p w14:paraId="3E73CDD1" w14:textId="77777777" w:rsidR="002D51DB" w:rsidRPr="00E00B58" w:rsidRDefault="00A5626F" w:rsidP="002D51DB">
      <w:pPr>
        <w:pStyle w:val="Heading1"/>
      </w:pPr>
      <w:r w:rsidRPr="00E00B58">
        <w:br w:type="page"/>
      </w:r>
      <w:bookmarkStart w:id="2078" w:name="_Toc341186385"/>
      <w:bookmarkStart w:id="2079" w:name="_Toc341413763"/>
      <w:bookmarkStart w:id="2080" w:name="_Toc341428038"/>
      <w:bookmarkStart w:id="2081" w:name="_Toc341432848"/>
      <w:bookmarkStart w:id="2082" w:name="_Toc342038553"/>
      <w:bookmarkStart w:id="2083" w:name="_Toc342569009"/>
      <w:bookmarkStart w:id="2084" w:name="_Toc342641123"/>
      <w:bookmarkStart w:id="2085" w:name="_Toc342642380"/>
      <w:bookmarkStart w:id="2086" w:name="_Toc342737380"/>
      <w:r w:rsidR="002D51DB" w:rsidRPr="00E00B58">
        <w:lastRenderedPageBreak/>
        <w:fldChar w:fldCharType="begin"/>
      </w:r>
      <w:r w:rsidR="002D51DB" w:rsidRPr="00E00B58">
        <w:instrText xml:space="preserve">autonumlgl </w:instrText>
      </w:r>
      <w:bookmarkStart w:id="2087" w:name="_Toc25072656"/>
      <w:r w:rsidR="002D51DB" w:rsidRPr="00E00B58">
        <w:fldChar w:fldCharType="end"/>
      </w:r>
      <w:bookmarkStart w:id="2088" w:name="_Toc333225113"/>
      <w:r w:rsidR="002D51DB" w:rsidRPr="00E00B58">
        <w:tab/>
        <w:t>CRC Generation</w:t>
      </w:r>
      <w:bookmarkEnd w:id="2078"/>
      <w:bookmarkEnd w:id="2079"/>
      <w:bookmarkEnd w:id="2080"/>
      <w:bookmarkEnd w:id="2081"/>
      <w:bookmarkEnd w:id="2082"/>
      <w:bookmarkEnd w:id="2083"/>
      <w:bookmarkEnd w:id="2084"/>
      <w:bookmarkEnd w:id="2085"/>
      <w:bookmarkEnd w:id="2086"/>
      <w:bookmarkEnd w:id="2087"/>
      <w:bookmarkEnd w:id="2088"/>
    </w:p>
    <w:p w14:paraId="7BAB952D" w14:textId="77777777" w:rsidR="002D51DB" w:rsidRPr="00E00B58" w:rsidRDefault="002D51DB" w:rsidP="002D51DB">
      <w:pPr>
        <w:pStyle w:val="NormalText"/>
      </w:pPr>
      <w:r w:rsidRPr="00E00B58">
        <w:t>The following procedure is used to generate the 16-bit CRC sent and received with every Modbus command:</w:t>
      </w:r>
    </w:p>
    <w:p w14:paraId="0086DFC7" w14:textId="77777777" w:rsidR="002D51DB" w:rsidRPr="00E00B58" w:rsidRDefault="002D51DB" w:rsidP="002D51DB">
      <w:pPr>
        <w:pStyle w:val="NormalLine"/>
      </w:pPr>
      <w:r w:rsidRPr="00E00B58">
        <w:rPr>
          <w:b/>
        </w:rPr>
        <w:t>1.</w:t>
      </w:r>
      <w:r w:rsidRPr="00E00B58">
        <w:tab/>
        <w:t>Load a 16-bit register with FFFF hex (all 1's).  Call this the CRC register.</w:t>
      </w:r>
    </w:p>
    <w:p w14:paraId="514395A8" w14:textId="77777777" w:rsidR="002D51DB" w:rsidRPr="00E00B58" w:rsidRDefault="002D51DB" w:rsidP="002D51DB">
      <w:pPr>
        <w:pStyle w:val="NormalLine"/>
      </w:pPr>
      <w:r w:rsidRPr="00E00B58">
        <w:rPr>
          <w:b/>
        </w:rPr>
        <w:t>2.</w:t>
      </w:r>
      <w:r w:rsidRPr="00E00B58">
        <w:tab/>
        <w:t>Exclusive OR the first 8-bit byte of the message with the low-order byte of the 16-bit CRC register, putting the result in the CRC register.</w:t>
      </w:r>
    </w:p>
    <w:p w14:paraId="28D128FF" w14:textId="77777777" w:rsidR="002D51DB" w:rsidRPr="00E00B58" w:rsidRDefault="002D51DB" w:rsidP="002D51DB">
      <w:pPr>
        <w:pStyle w:val="NormalLine"/>
      </w:pPr>
      <w:r w:rsidRPr="00E00B58">
        <w:rPr>
          <w:b/>
        </w:rPr>
        <w:t>3.</w:t>
      </w:r>
      <w:r w:rsidRPr="00E00B58">
        <w:tab/>
        <w:t>Shift the CRC register one bit to the right (toward the LSB), zero-filling the MSB.  Extract and examine the LSB.</w:t>
      </w:r>
    </w:p>
    <w:p w14:paraId="7B1E9134" w14:textId="77777777" w:rsidR="002D51DB" w:rsidRPr="00E00B58" w:rsidRDefault="002D51DB" w:rsidP="002D51DB">
      <w:pPr>
        <w:pStyle w:val="NormalLine"/>
      </w:pPr>
      <w:r w:rsidRPr="00E00B58">
        <w:rPr>
          <w:b/>
        </w:rPr>
        <w:t>4.</w:t>
      </w:r>
      <w:r w:rsidRPr="00E00B58">
        <w:tab/>
        <w:t>If the LSB was 0:  Repeat step 3 (another shift).</w:t>
      </w:r>
    </w:p>
    <w:p w14:paraId="5EB57E89" w14:textId="77777777" w:rsidR="002D51DB" w:rsidRPr="00E00B58" w:rsidRDefault="002D51DB" w:rsidP="002D51DB">
      <w:pPr>
        <w:pStyle w:val="NormalLine"/>
      </w:pPr>
      <w:r w:rsidRPr="00E00B58">
        <w:rPr>
          <w:b/>
        </w:rPr>
        <w:t>5.</w:t>
      </w:r>
      <w:r w:rsidRPr="00E00B58">
        <w:tab/>
        <w:t>Otherwise, if the LSB was 1:  Exclusive OR the CRC register with A001 hex.</w:t>
      </w:r>
    </w:p>
    <w:p w14:paraId="73C43757" w14:textId="77777777" w:rsidR="002D51DB" w:rsidRPr="00E00B58" w:rsidRDefault="002D51DB" w:rsidP="002D51DB">
      <w:pPr>
        <w:pStyle w:val="NormalLine"/>
      </w:pPr>
      <w:r w:rsidRPr="00E00B58">
        <w:rPr>
          <w:b/>
        </w:rPr>
        <w:t>6.</w:t>
      </w:r>
      <w:r w:rsidRPr="00E00B58">
        <w:tab/>
        <w:t>Repeat steps 3 through 5 until 8 shifts have been performed.  When this is done, a complete 8-bit byte will have been processed.</w:t>
      </w:r>
    </w:p>
    <w:p w14:paraId="498C022F" w14:textId="77777777" w:rsidR="002D51DB" w:rsidRPr="00E00B58" w:rsidRDefault="002D51DB" w:rsidP="002D51DB">
      <w:pPr>
        <w:pStyle w:val="NormalLine"/>
      </w:pPr>
      <w:r w:rsidRPr="00E00B58">
        <w:rPr>
          <w:b/>
        </w:rPr>
        <w:t>7.</w:t>
      </w:r>
      <w:r w:rsidRPr="00E00B58">
        <w:tab/>
        <w:t>Repeat steps 2 through 6 for the next 8-bit byte of the message.  Continue doing this until all bytes have been processed.</w:t>
      </w:r>
    </w:p>
    <w:p w14:paraId="1B3CAF66" w14:textId="1F5B8FEE" w:rsidR="002D51DB" w:rsidRPr="00E00B58" w:rsidRDefault="002D51DB" w:rsidP="002D51DB">
      <w:pPr>
        <w:pStyle w:val="NormalLine"/>
      </w:pPr>
      <w:r w:rsidRPr="00E00B58">
        <w:rPr>
          <w:b/>
        </w:rPr>
        <w:t>8.</w:t>
      </w:r>
      <w:r w:rsidRPr="00E00B58">
        <w:tab/>
        <w:t xml:space="preserve">The final contents of the CRC register </w:t>
      </w:r>
      <w:r w:rsidR="000E6A95" w:rsidRPr="00E00B58">
        <w:t>are</w:t>
      </w:r>
      <w:r w:rsidRPr="00E00B58">
        <w:t xml:space="preserve"> the CRC value.</w:t>
      </w:r>
    </w:p>
    <w:bookmarkStart w:id="2089" w:name="_Toc342569010"/>
    <w:bookmarkStart w:id="2090" w:name="_Toc342641124"/>
    <w:bookmarkStart w:id="2091" w:name="_Toc342642381"/>
    <w:bookmarkStart w:id="2092" w:name="_Toc342737381"/>
    <w:p w14:paraId="0221AC3B" w14:textId="77777777" w:rsidR="002D51DB" w:rsidRPr="00E00B58" w:rsidRDefault="002D51DB" w:rsidP="002D51DB">
      <w:pPr>
        <w:pStyle w:val="Heading2"/>
      </w:pPr>
      <w:r w:rsidRPr="00E00B58">
        <w:fldChar w:fldCharType="begin"/>
      </w:r>
      <w:r w:rsidRPr="00E00B58">
        <w:instrText xml:space="preserve">autonumlgl </w:instrText>
      </w:r>
      <w:bookmarkStart w:id="2093" w:name="_Toc25072657"/>
      <w:r w:rsidRPr="00E00B58">
        <w:fldChar w:fldCharType="end"/>
      </w:r>
      <w:bookmarkStart w:id="2094" w:name="_Toc333225114"/>
      <w:r w:rsidRPr="00E00B58">
        <w:tab/>
        <w:t>“C” Implementation of CRC-16</w:t>
      </w:r>
      <w:bookmarkEnd w:id="2089"/>
      <w:bookmarkEnd w:id="2090"/>
      <w:bookmarkEnd w:id="2091"/>
      <w:bookmarkEnd w:id="2092"/>
      <w:bookmarkEnd w:id="2093"/>
      <w:bookmarkEnd w:id="2094"/>
    </w:p>
    <w:p w14:paraId="60D9148B" w14:textId="32515D4C" w:rsidR="002D51DB" w:rsidRPr="00E00B58" w:rsidRDefault="002D51DB" w:rsidP="002D51DB">
      <w:pPr>
        <w:pStyle w:val="NormalText"/>
      </w:pPr>
      <w:r w:rsidRPr="00E00B58">
        <w:t xml:space="preserve">Here are two sample CRC-16 implementations. The first is from the Intellitrol rack controller. It is big (takes a lot of </w:t>
      </w:r>
      <w:r w:rsidR="002E0A44" w:rsidRPr="00E00B58">
        <w:t>statically defined</w:t>
      </w:r>
      <w:r w:rsidRPr="00E00B58">
        <w:t xml:space="preserve"> firmware data space for its two tables) and fast. The second is from the VIP. It is small and slow.</w:t>
      </w:r>
    </w:p>
    <w:bookmarkStart w:id="2095" w:name="_Toc342569011"/>
    <w:bookmarkStart w:id="2096" w:name="_Toc342641125"/>
    <w:bookmarkStart w:id="2097" w:name="_Toc342642382"/>
    <w:bookmarkStart w:id="2098" w:name="_Toc342737382"/>
    <w:p w14:paraId="02F612C9" w14:textId="77777777" w:rsidR="002D51DB" w:rsidRPr="00E00B58" w:rsidRDefault="002D51DB" w:rsidP="002D51DB">
      <w:pPr>
        <w:pStyle w:val="Heading3"/>
      </w:pPr>
      <w:r w:rsidRPr="00E00B58">
        <w:fldChar w:fldCharType="begin"/>
      </w:r>
      <w:r w:rsidRPr="00E00B58">
        <w:instrText xml:space="preserve">autonumlgl </w:instrText>
      </w:r>
      <w:bookmarkStart w:id="2099" w:name="_Toc25072658"/>
      <w:r w:rsidRPr="00E00B58">
        <w:fldChar w:fldCharType="end"/>
      </w:r>
      <w:bookmarkStart w:id="2100" w:name="_Toc333225115"/>
      <w:r w:rsidRPr="00E00B58">
        <w:tab/>
        <w:t>Big’n’Fast “C” Implementation of CRC-16</w:t>
      </w:r>
      <w:bookmarkEnd w:id="2095"/>
      <w:bookmarkEnd w:id="2096"/>
      <w:bookmarkEnd w:id="2097"/>
      <w:bookmarkEnd w:id="2098"/>
      <w:bookmarkEnd w:id="2099"/>
      <w:bookmarkEnd w:id="2100"/>
    </w:p>
    <w:p w14:paraId="353B5DEB" w14:textId="77777777" w:rsidR="002D51DB" w:rsidRPr="00E00B58" w:rsidRDefault="002D51DB" w:rsidP="002D51DB"/>
    <w:p w14:paraId="418EE35B" w14:textId="77777777" w:rsidR="002D51DB" w:rsidRPr="00E00B58" w:rsidRDefault="002D51DB" w:rsidP="002D51DB">
      <w:r w:rsidRPr="00E00B58">
        <w:t xml:space="preserve">const static unsigned char hi_crc_table[] = </w:t>
      </w:r>
    </w:p>
    <w:p w14:paraId="21B4E284" w14:textId="77777777" w:rsidR="002D51DB" w:rsidRPr="00E00B58" w:rsidRDefault="002D51DB" w:rsidP="002D51DB">
      <w:r w:rsidRPr="00E00B58">
        <w:t>{</w:t>
      </w:r>
    </w:p>
    <w:p w14:paraId="3362AE3B" w14:textId="77777777" w:rsidR="002D51DB" w:rsidRPr="00E00B58" w:rsidRDefault="002D51DB" w:rsidP="002D51DB">
      <w:r w:rsidRPr="00E00B58">
        <w:t xml:space="preserve">    0x00, 0xC1, 0x81, 0x40, 0x01, 0xC0, 0x80, 0x41,</w:t>
      </w:r>
    </w:p>
    <w:p w14:paraId="6BC2E3D3" w14:textId="77777777" w:rsidR="002D51DB" w:rsidRPr="00E00B58" w:rsidRDefault="002D51DB" w:rsidP="002D51DB">
      <w:r w:rsidRPr="00E00B58">
        <w:t xml:space="preserve">    0x01, 0xC0, 0x80, 0x41, 0x00, 0xC1, 0x81, 0x40,</w:t>
      </w:r>
    </w:p>
    <w:p w14:paraId="2EAB000D" w14:textId="77777777" w:rsidR="002D51DB" w:rsidRPr="00E00B58" w:rsidRDefault="002D51DB" w:rsidP="002D51DB">
      <w:r w:rsidRPr="00E00B58">
        <w:t xml:space="preserve">    0x01, 0xC0, 0x80, 0x41, 0x00, 0xC1, 0x81, 0x40,</w:t>
      </w:r>
    </w:p>
    <w:p w14:paraId="712DC9DD" w14:textId="77777777" w:rsidR="002D51DB" w:rsidRPr="00E00B58" w:rsidRDefault="002D51DB" w:rsidP="002D51DB">
      <w:r w:rsidRPr="00E00B58">
        <w:t xml:space="preserve">    0x00, 0xC1, 0x81, 0x40, 0x01, 0xC0, 0x80, 0x41,</w:t>
      </w:r>
    </w:p>
    <w:p w14:paraId="04A606A5" w14:textId="77777777" w:rsidR="002D51DB" w:rsidRPr="00E00B58" w:rsidRDefault="002D51DB" w:rsidP="002D51DB">
      <w:r w:rsidRPr="00E00B58">
        <w:t xml:space="preserve">    0x01, 0xC0, 0x80, 0x41, 0x00, 0xC1, 0x81, 0x40,</w:t>
      </w:r>
    </w:p>
    <w:p w14:paraId="70599605" w14:textId="77777777" w:rsidR="002D51DB" w:rsidRPr="00E00B58" w:rsidRDefault="002D51DB" w:rsidP="002D51DB">
      <w:r w:rsidRPr="00E00B58">
        <w:t xml:space="preserve">    0x00, 0xC1, 0x81, 0x40, 0x01, 0xC0, 0x80, 0x41,</w:t>
      </w:r>
    </w:p>
    <w:p w14:paraId="37DD32DB" w14:textId="77777777" w:rsidR="002D51DB" w:rsidRPr="00E00B58" w:rsidRDefault="002D51DB" w:rsidP="002D51DB">
      <w:r w:rsidRPr="00E00B58">
        <w:t xml:space="preserve">    0x00, 0xC1, 0x81, 0x40, 0x01, 0xC0, 0x80, 0x41,</w:t>
      </w:r>
    </w:p>
    <w:p w14:paraId="3BF4CAE9" w14:textId="77777777" w:rsidR="002D51DB" w:rsidRPr="00E00B58" w:rsidRDefault="002D51DB" w:rsidP="002D51DB">
      <w:r w:rsidRPr="00E00B58">
        <w:t xml:space="preserve">    0x01, 0xC0, 0x80, 0x41, 0x00, 0xC1, 0x81, 0x40,</w:t>
      </w:r>
    </w:p>
    <w:p w14:paraId="39190DD5" w14:textId="77777777" w:rsidR="002D51DB" w:rsidRPr="00E00B58" w:rsidRDefault="002D51DB" w:rsidP="002D51DB">
      <w:r w:rsidRPr="00E00B58">
        <w:t xml:space="preserve">    0x01, 0xC0, 0x80, 0x41, 0x00, 0xC1, 0x81, 0x40,</w:t>
      </w:r>
    </w:p>
    <w:p w14:paraId="11347F45" w14:textId="77777777" w:rsidR="002D51DB" w:rsidRPr="00E00B58" w:rsidRDefault="002D51DB" w:rsidP="002D51DB">
      <w:r w:rsidRPr="00E00B58">
        <w:t xml:space="preserve">    0x00, 0xC1, 0x81, 0x40, 0x01, 0xC0, 0x80, 0x41,</w:t>
      </w:r>
    </w:p>
    <w:p w14:paraId="26033A35" w14:textId="77777777" w:rsidR="002D51DB" w:rsidRPr="00E00B58" w:rsidRDefault="002D51DB" w:rsidP="002D51DB">
      <w:r w:rsidRPr="00E00B58">
        <w:t xml:space="preserve">    0x00, 0xC1, 0x81, 0x40, 0x01, 0xC0, 0x80, 0x41,</w:t>
      </w:r>
    </w:p>
    <w:p w14:paraId="64DCC94F" w14:textId="77777777" w:rsidR="002D51DB" w:rsidRPr="00E00B58" w:rsidRDefault="002D51DB" w:rsidP="002D51DB">
      <w:r w:rsidRPr="00E00B58">
        <w:t xml:space="preserve">    0x01, 0xC0, 0x80, 0x41, 0x00, 0xC1, 0x81, 0x40,</w:t>
      </w:r>
    </w:p>
    <w:p w14:paraId="0523D589" w14:textId="77777777" w:rsidR="002D51DB" w:rsidRPr="00E00B58" w:rsidRDefault="002D51DB" w:rsidP="002D51DB">
      <w:r w:rsidRPr="00E00B58">
        <w:t xml:space="preserve">    0x00, 0xC1, 0x81, 0x40, 0x01, 0xC0, 0x80, 0x41,</w:t>
      </w:r>
    </w:p>
    <w:p w14:paraId="4AC3A995" w14:textId="77777777" w:rsidR="002D51DB" w:rsidRPr="00E00B58" w:rsidRDefault="002D51DB" w:rsidP="002D51DB">
      <w:r w:rsidRPr="00E00B58">
        <w:t xml:space="preserve">    0x01, 0xC0, 0x80, 0x41, 0x00, 0xC1, 0x81, 0x40,</w:t>
      </w:r>
    </w:p>
    <w:p w14:paraId="4F4D978A" w14:textId="77777777" w:rsidR="002D51DB" w:rsidRPr="00E00B58" w:rsidRDefault="002D51DB" w:rsidP="002D51DB">
      <w:r w:rsidRPr="00E00B58">
        <w:t xml:space="preserve">    0x01, 0xC0, 0x80, 0x41, 0x00, 0xC1, 0x81, 0x40,</w:t>
      </w:r>
    </w:p>
    <w:p w14:paraId="6EBB5DE0" w14:textId="77777777" w:rsidR="002D51DB" w:rsidRPr="00E00B58" w:rsidRDefault="002D51DB" w:rsidP="002D51DB">
      <w:r w:rsidRPr="00E00B58">
        <w:t xml:space="preserve">    0x00, 0xC1, 0x81, 0x40, 0x01, 0xC0, 0x80, 0x41,</w:t>
      </w:r>
    </w:p>
    <w:p w14:paraId="250D44ED" w14:textId="77777777" w:rsidR="002D51DB" w:rsidRPr="00E00B58" w:rsidRDefault="002D51DB" w:rsidP="002D51DB">
      <w:r w:rsidRPr="00E00B58">
        <w:t xml:space="preserve">    0x01, 0xC0, 0x80, 0x41, 0x00, 0xC1, 0x81, 0x40,</w:t>
      </w:r>
    </w:p>
    <w:p w14:paraId="0919F6F7" w14:textId="77777777" w:rsidR="002D51DB" w:rsidRPr="00E00B58" w:rsidRDefault="002D51DB" w:rsidP="002D51DB">
      <w:r w:rsidRPr="00E00B58">
        <w:t xml:space="preserve">    0x00, 0xC1, 0x81, 0x40, 0x01, 0xC0, 0x80, 0x41,</w:t>
      </w:r>
    </w:p>
    <w:p w14:paraId="4424246B" w14:textId="77777777" w:rsidR="002D51DB" w:rsidRPr="00E00B58" w:rsidRDefault="002D51DB" w:rsidP="002D51DB">
      <w:r w:rsidRPr="00E00B58">
        <w:t xml:space="preserve">    0x00, 0xC1, 0x81, 0x40, 0x01, 0xC0, 0x80, 0x41,</w:t>
      </w:r>
    </w:p>
    <w:p w14:paraId="3995E9AC" w14:textId="77777777" w:rsidR="002D51DB" w:rsidRPr="00E00B58" w:rsidRDefault="002D51DB" w:rsidP="002D51DB">
      <w:r w:rsidRPr="00E00B58">
        <w:t xml:space="preserve">    0x01, 0xC0, 0x80, 0x41, 0x00, 0xC1, 0x81, 0x40,</w:t>
      </w:r>
    </w:p>
    <w:p w14:paraId="47324C4B" w14:textId="77777777" w:rsidR="002D51DB" w:rsidRPr="00E00B58" w:rsidRDefault="002D51DB" w:rsidP="002D51DB">
      <w:r w:rsidRPr="00E00B58">
        <w:t xml:space="preserve">    0x00, 0xC1, 0x81, 0x40, 0x01, 0xC0, 0x80, 0x41,</w:t>
      </w:r>
    </w:p>
    <w:p w14:paraId="6FA5A6CB" w14:textId="77777777" w:rsidR="002D51DB" w:rsidRPr="00E00B58" w:rsidRDefault="002D51DB" w:rsidP="002D51DB">
      <w:r w:rsidRPr="00E00B58">
        <w:t xml:space="preserve">    0x01, 0xC0, 0x80, 0x41, 0x00, 0xC1, 0x81, 0x40,</w:t>
      </w:r>
    </w:p>
    <w:p w14:paraId="40FCB9E0" w14:textId="77777777" w:rsidR="002D51DB" w:rsidRPr="00E00B58" w:rsidRDefault="002D51DB" w:rsidP="002D51DB">
      <w:r w:rsidRPr="00E00B58">
        <w:t xml:space="preserve">    0x01, 0xC0, 0x80, 0x41, 0x00, 0xC1, 0x81, 0x40,</w:t>
      </w:r>
    </w:p>
    <w:p w14:paraId="3A73913B" w14:textId="77777777" w:rsidR="002D51DB" w:rsidRPr="00E00B58" w:rsidRDefault="002D51DB" w:rsidP="002D51DB">
      <w:r w:rsidRPr="00E00B58">
        <w:t xml:space="preserve">    0x00, 0xC1, 0x81, 0x40, 0x01, 0xC0, 0x80, 0x41,</w:t>
      </w:r>
    </w:p>
    <w:p w14:paraId="7E974984" w14:textId="77777777" w:rsidR="002D51DB" w:rsidRPr="00E00B58" w:rsidRDefault="002D51DB" w:rsidP="002D51DB">
      <w:r w:rsidRPr="00E00B58">
        <w:lastRenderedPageBreak/>
        <w:t xml:space="preserve">    0x00, 0xC1, 0x81, 0x40, 0x01, 0xC0, 0x80, 0x41,</w:t>
      </w:r>
    </w:p>
    <w:p w14:paraId="0CEC38EE" w14:textId="77777777" w:rsidR="002D51DB" w:rsidRPr="00E00B58" w:rsidRDefault="002D51DB" w:rsidP="002D51DB">
      <w:r w:rsidRPr="00E00B58">
        <w:t xml:space="preserve">    0x01, 0xC0, 0x80, 0x41, 0x00, 0xC1, 0x81, 0x40,</w:t>
      </w:r>
    </w:p>
    <w:p w14:paraId="5D50AC32" w14:textId="77777777" w:rsidR="002D51DB" w:rsidRPr="00E00B58" w:rsidRDefault="002D51DB" w:rsidP="002D51DB">
      <w:r w:rsidRPr="00E00B58">
        <w:t xml:space="preserve">    0x01, 0xC0, 0x80, 0x41, 0x00, 0xC1, 0x81, 0x40,</w:t>
      </w:r>
    </w:p>
    <w:p w14:paraId="7AEADAAB" w14:textId="77777777" w:rsidR="002D51DB" w:rsidRPr="00E00B58" w:rsidRDefault="002D51DB" w:rsidP="002D51DB">
      <w:r w:rsidRPr="00E00B58">
        <w:t xml:space="preserve">    0x00, 0xC1, 0x81, 0x40, 0x01, 0xC0, 0x80, 0x41,</w:t>
      </w:r>
    </w:p>
    <w:p w14:paraId="1ED3D087" w14:textId="77777777" w:rsidR="002D51DB" w:rsidRPr="00E00B58" w:rsidRDefault="002D51DB" w:rsidP="002D51DB">
      <w:r w:rsidRPr="00E00B58">
        <w:t xml:space="preserve">    0x01, 0xC0, 0x80, 0x41, 0x00, 0xC1, 0x81, 0x40,</w:t>
      </w:r>
    </w:p>
    <w:p w14:paraId="3EF38F01" w14:textId="77777777" w:rsidR="002D51DB" w:rsidRPr="00E00B58" w:rsidRDefault="002D51DB" w:rsidP="002D51DB">
      <w:r w:rsidRPr="00E00B58">
        <w:t xml:space="preserve">    0x00, 0xC1, 0x81, 0x40, 0x01, 0xC0, 0x80, 0x41,</w:t>
      </w:r>
    </w:p>
    <w:p w14:paraId="20C1E98A" w14:textId="77777777" w:rsidR="002D51DB" w:rsidRPr="00E00B58" w:rsidRDefault="002D51DB" w:rsidP="002D51DB">
      <w:r w:rsidRPr="00E00B58">
        <w:t xml:space="preserve">    0x00, 0xC1, 0x81, 0x40, 0x01, 0xC0, 0x80, 0x41,</w:t>
      </w:r>
    </w:p>
    <w:p w14:paraId="4A29143F" w14:textId="77777777" w:rsidR="002D51DB" w:rsidRPr="00E00B58" w:rsidRDefault="002D51DB" w:rsidP="002D51DB">
      <w:r w:rsidRPr="00E00B58">
        <w:t xml:space="preserve">    0x01, 0xC0, 0x80, 0x41, 0x00, 0xC1, 0x81, 0x40</w:t>
      </w:r>
    </w:p>
    <w:p w14:paraId="24FA88CF" w14:textId="77777777" w:rsidR="002D51DB" w:rsidRPr="00E00B58" w:rsidRDefault="002D51DB" w:rsidP="002D51DB">
      <w:r w:rsidRPr="00E00B58">
        <w:t xml:space="preserve">    };</w:t>
      </w:r>
    </w:p>
    <w:p w14:paraId="3A5F3176" w14:textId="77777777" w:rsidR="002D51DB" w:rsidRPr="00E00B58" w:rsidRDefault="002D51DB" w:rsidP="002D51DB"/>
    <w:p w14:paraId="70F9418C" w14:textId="77777777" w:rsidR="002D51DB" w:rsidRPr="00E00B58" w:rsidRDefault="002D51DB" w:rsidP="002D51DB">
      <w:r w:rsidRPr="00E00B58">
        <w:t xml:space="preserve">const static unsigned char lo_crc_table[] = </w:t>
      </w:r>
    </w:p>
    <w:p w14:paraId="25549537" w14:textId="77777777" w:rsidR="002D51DB" w:rsidRPr="00E00B58" w:rsidRDefault="002D51DB" w:rsidP="002D51DB">
      <w:r w:rsidRPr="00E00B58">
        <w:t>{</w:t>
      </w:r>
    </w:p>
    <w:p w14:paraId="38ED3479" w14:textId="77777777" w:rsidR="002D51DB" w:rsidRPr="00E00B58" w:rsidRDefault="002D51DB" w:rsidP="002D51DB">
      <w:r w:rsidRPr="00E00B58">
        <w:t xml:space="preserve">    0x00, 0xC0, 0xC1, 0x01, 0xC3, 0x03, 0x02, 0xC2,</w:t>
      </w:r>
    </w:p>
    <w:p w14:paraId="7F02E975" w14:textId="77777777" w:rsidR="002D51DB" w:rsidRPr="00E00B58" w:rsidRDefault="002D51DB" w:rsidP="002D51DB">
      <w:r w:rsidRPr="00E00B58">
        <w:t xml:space="preserve">    0xC6, 0x06, 0x07, 0xC7, 0x05, 0xC5, 0xC4, 0x04,</w:t>
      </w:r>
    </w:p>
    <w:p w14:paraId="2DC3361A" w14:textId="77777777" w:rsidR="002D51DB" w:rsidRPr="00E00B58" w:rsidRDefault="002D51DB" w:rsidP="002D51DB">
      <w:r w:rsidRPr="00E00B58">
        <w:t xml:space="preserve">    0xCC, 0x0C, 0x0D, 0xCD, 0x0F, 0xCF, 0xCE, 0x0E,</w:t>
      </w:r>
    </w:p>
    <w:p w14:paraId="34FF3C04" w14:textId="77777777" w:rsidR="002D51DB" w:rsidRPr="00E00B58" w:rsidRDefault="002D51DB" w:rsidP="002D51DB">
      <w:r w:rsidRPr="00E00B58">
        <w:t xml:space="preserve">    0x0A, 0xCA, 0xCB, 0x0B, 0xC9, 0x09, 0x08, 0xC8,</w:t>
      </w:r>
    </w:p>
    <w:p w14:paraId="3EAE449D" w14:textId="77777777" w:rsidR="002D51DB" w:rsidRPr="00E00B58" w:rsidRDefault="002D51DB" w:rsidP="002D51DB">
      <w:r w:rsidRPr="00E00B58">
        <w:t xml:space="preserve">    0xD8, 0x18, 0x19, 0xD9, 0x1B, 0xDB, 0xDA, 0x1A,</w:t>
      </w:r>
    </w:p>
    <w:p w14:paraId="3E8B08BC" w14:textId="77777777" w:rsidR="002D51DB" w:rsidRPr="00E00B58" w:rsidRDefault="002D51DB" w:rsidP="002D51DB">
      <w:r w:rsidRPr="00E00B58">
        <w:t xml:space="preserve">    0x1E, 0xDE, 0xDF, 0x1F, 0xDD, 0x1D, 0x1C, 0xDC,</w:t>
      </w:r>
    </w:p>
    <w:p w14:paraId="76DAFBFF" w14:textId="77777777" w:rsidR="002D51DB" w:rsidRPr="00E00B58" w:rsidRDefault="002D51DB" w:rsidP="002D51DB">
      <w:r w:rsidRPr="00E00B58">
        <w:t xml:space="preserve">    0x14, 0xD4, 0xD5, 0x15, 0xD7, 0x17, 0x16, 0xD6,</w:t>
      </w:r>
    </w:p>
    <w:p w14:paraId="4A024E76" w14:textId="77777777" w:rsidR="002D51DB" w:rsidRPr="00E00B58" w:rsidRDefault="002D51DB" w:rsidP="002D51DB">
      <w:r w:rsidRPr="00E00B58">
        <w:t xml:space="preserve">    0xD2, 0x12, 0x13, 0xD3, 0x11, 0xD1, 0xD0, 0x10,</w:t>
      </w:r>
    </w:p>
    <w:p w14:paraId="5588E333" w14:textId="77777777" w:rsidR="002D51DB" w:rsidRPr="00E00B58" w:rsidRDefault="002D51DB" w:rsidP="002D51DB">
      <w:r w:rsidRPr="00E00B58">
        <w:t xml:space="preserve">    0xF0, 0x30, 0x31, 0xF1, 0x33, 0xF3, 0xF2, 0x32,</w:t>
      </w:r>
    </w:p>
    <w:p w14:paraId="7F810FAA" w14:textId="77777777" w:rsidR="002D51DB" w:rsidRPr="00E00B58" w:rsidRDefault="002D51DB" w:rsidP="002D51DB">
      <w:r w:rsidRPr="00E00B58">
        <w:t xml:space="preserve">    0x36, 0xF6, 0xF7, 0x37, 0xF5, 0x35, 0x34, 0xF4,</w:t>
      </w:r>
    </w:p>
    <w:p w14:paraId="1542DB6E" w14:textId="77777777" w:rsidR="002D51DB" w:rsidRPr="00E00B58" w:rsidRDefault="002D51DB" w:rsidP="002D51DB">
      <w:r w:rsidRPr="00E00B58">
        <w:t xml:space="preserve">    0x3C, 0xFC, 0xFD, 0x3D, 0xFF, 0x3F, 0x3E, 0xFE,</w:t>
      </w:r>
    </w:p>
    <w:p w14:paraId="40E8C960" w14:textId="77777777" w:rsidR="002D51DB" w:rsidRPr="00E00B58" w:rsidRDefault="002D51DB" w:rsidP="002D51DB">
      <w:r w:rsidRPr="00E00B58">
        <w:t xml:space="preserve">    0xFA, 0x3A, 0x3B, 0xFB, 0x39, 0xF9, 0xF8, 0x38,</w:t>
      </w:r>
    </w:p>
    <w:p w14:paraId="3D824D7A" w14:textId="77777777" w:rsidR="002D51DB" w:rsidRPr="00E00B58" w:rsidRDefault="002D51DB" w:rsidP="002D51DB">
      <w:r w:rsidRPr="00E00B58">
        <w:t xml:space="preserve">    0x28, 0xE8, 0xE9, 0x29, 0xEB, 0x2B, 0x2A, 0xEA,</w:t>
      </w:r>
    </w:p>
    <w:p w14:paraId="4AE326D9" w14:textId="77777777" w:rsidR="002D51DB" w:rsidRPr="00E00B58" w:rsidRDefault="002D51DB" w:rsidP="002D51DB">
      <w:r w:rsidRPr="00E00B58">
        <w:t xml:space="preserve">    0xEE, 0x2E, 0x2F, 0xEF, 0x2D, 0xED, 0xEC, 0x2C,</w:t>
      </w:r>
    </w:p>
    <w:p w14:paraId="07563165" w14:textId="77777777" w:rsidR="002D51DB" w:rsidRPr="00E00B58" w:rsidRDefault="002D51DB" w:rsidP="002D51DB">
      <w:r w:rsidRPr="00E00B58">
        <w:t xml:space="preserve">    0xE4, 0x24, 0x25, 0xE5, 0x27, 0xE7, 0xE6, 0x26,</w:t>
      </w:r>
    </w:p>
    <w:p w14:paraId="10B1AC03" w14:textId="77777777" w:rsidR="002D51DB" w:rsidRPr="00E00B58" w:rsidRDefault="002D51DB" w:rsidP="002D51DB">
      <w:r w:rsidRPr="00E00B58">
        <w:t xml:space="preserve">    0x22, 0xE2, 0xE3, 0x23, 0xE1, 0x21, 0x20, 0xE0,</w:t>
      </w:r>
    </w:p>
    <w:p w14:paraId="0B20AB09" w14:textId="77777777" w:rsidR="002D51DB" w:rsidRPr="00E00B58" w:rsidRDefault="002D51DB" w:rsidP="002D51DB">
      <w:r w:rsidRPr="00E00B58">
        <w:t xml:space="preserve">    0xA0, 0x60, 0x61, 0xA1, 0x63, 0xA3, 0xA2, 0x62,</w:t>
      </w:r>
    </w:p>
    <w:p w14:paraId="7F4E37BB" w14:textId="77777777" w:rsidR="002D51DB" w:rsidRPr="00E00B58" w:rsidRDefault="002D51DB" w:rsidP="002D51DB">
      <w:r w:rsidRPr="00E00B58">
        <w:t xml:space="preserve">    0x66, 0xA6, 0xA7, 0x67, 0xA5, 0x65, 0x64, 0xA4,</w:t>
      </w:r>
    </w:p>
    <w:p w14:paraId="76BCFB5D" w14:textId="77777777" w:rsidR="002D51DB" w:rsidRPr="00E00B58" w:rsidRDefault="002D51DB" w:rsidP="002D51DB">
      <w:r w:rsidRPr="00E00B58">
        <w:t xml:space="preserve">    0x6C, 0xAC, 0xAD, 0x6D, 0xAF, 0x6F, 0x6E, 0xAE,</w:t>
      </w:r>
    </w:p>
    <w:p w14:paraId="4B04177F" w14:textId="77777777" w:rsidR="002D51DB" w:rsidRPr="00E00B58" w:rsidRDefault="002D51DB" w:rsidP="002D51DB">
      <w:r w:rsidRPr="00E00B58">
        <w:t xml:space="preserve">    0xAA, 0x6A, 0x6B, 0xAB, 0x69, 0xA9, 0xA8, 0x68,</w:t>
      </w:r>
    </w:p>
    <w:p w14:paraId="77062E96" w14:textId="77777777" w:rsidR="002D51DB" w:rsidRPr="00E00B58" w:rsidRDefault="002D51DB" w:rsidP="002D51DB">
      <w:r w:rsidRPr="00E00B58">
        <w:t xml:space="preserve">    0x78, 0xB8, 0xB9, 0x79, 0xBB, 0x7B, 0x7A, 0xBA,</w:t>
      </w:r>
    </w:p>
    <w:p w14:paraId="43362D53" w14:textId="77777777" w:rsidR="002D51DB" w:rsidRPr="00E00B58" w:rsidRDefault="002D51DB" w:rsidP="002D51DB">
      <w:r w:rsidRPr="00E00B58">
        <w:t xml:space="preserve">    0xBE, 0x7E, 0x7F, 0xBF, 0x7D, 0xBD, 0xBC, 0x7C,</w:t>
      </w:r>
    </w:p>
    <w:p w14:paraId="1075944F" w14:textId="77777777" w:rsidR="002D51DB" w:rsidRPr="00E00B58" w:rsidRDefault="002D51DB" w:rsidP="002D51DB">
      <w:r w:rsidRPr="00E00B58">
        <w:t xml:space="preserve">    0xB4, 0x74, 0x75, 0xB5, 0x77, 0xB7, 0xB6, 0x76,</w:t>
      </w:r>
    </w:p>
    <w:p w14:paraId="09C7554C" w14:textId="77777777" w:rsidR="002D51DB" w:rsidRPr="00E00B58" w:rsidRDefault="002D51DB" w:rsidP="002D51DB">
      <w:r w:rsidRPr="00E00B58">
        <w:t xml:space="preserve">    0x72, 0xB2, 0xB3, 0x73, 0xB1, 0x71, 0x70, 0xB0,</w:t>
      </w:r>
    </w:p>
    <w:p w14:paraId="3F1FF9BC" w14:textId="77777777" w:rsidR="002D51DB" w:rsidRPr="00E00B58" w:rsidRDefault="002D51DB" w:rsidP="002D51DB">
      <w:r w:rsidRPr="00E00B58">
        <w:t xml:space="preserve">    0x50, 0x90, 0x91, 0x51, 0x93, 0x53, 0x52, 0x92,</w:t>
      </w:r>
    </w:p>
    <w:p w14:paraId="48BC72D2" w14:textId="77777777" w:rsidR="002D51DB" w:rsidRPr="00E00B58" w:rsidRDefault="002D51DB" w:rsidP="002D51DB">
      <w:r w:rsidRPr="00E00B58">
        <w:t xml:space="preserve">    0x96, 0x56, 0x57, 0x97, 0x55, 0x95, 0x94, 0x54,</w:t>
      </w:r>
    </w:p>
    <w:p w14:paraId="008DADBF" w14:textId="77777777" w:rsidR="002D51DB" w:rsidRPr="00E00B58" w:rsidRDefault="002D51DB" w:rsidP="002D51DB">
      <w:r w:rsidRPr="00E00B58">
        <w:t xml:space="preserve">    0x9C, 0x5C, 0x5D, 0x9D, 0x5F, 0x9F, 0x9E, 0x5E,</w:t>
      </w:r>
    </w:p>
    <w:p w14:paraId="564F287D" w14:textId="77777777" w:rsidR="002D51DB" w:rsidRPr="00E00B58" w:rsidRDefault="002D51DB" w:rsidP="002D51DB">
      <w:r w:rsidRPr="00E00B58">
        <w:t xml:space="preserve">    0x5A, 0x9A, 0x9B, 0x5B, 0x99, 0x59, 0x58, 0x98,</w:t>
      </w:r>
    </w:p>
    <w:p w14:paraId="35D134C7" w14:textId="77777777" w:rsidR="002D51DB" w:rsidRPr="00E00B58" w:rsidRDefault="002D51DB" w:rsidP="002D51DB">
      <w:r w:rsidRPr="00E00B58">
        <w:t xml:space="preserve">    0x88, 0x48, 0x49, 0x89, 0x4B, 0x8B, 0x8A, 0x4A,</w:t>
      </w:r>
    </w:p>
    <w:p w14:paraId="35E294C7" w14:textId="77777777" w:rsidR="002D51DB" w:rsidRPr="00E00B58" w:rsidRDefault="002D51DB" w:rsidP="002D51DB">
      <w:r w:rsidRPr="00E00B58">
        <w:t xml:space="preserve">    0x4E, 0x8E, 0x8F, 0x4F, 0x8D, 0x4D, 0x4C, 0x8C,</w:t>
      </w:r>
    </w:p>
    <w:p w14:paraId="50727201" w14:textId="77777777" w:rsidR="002D51DB" w:rsidRPr="00E00B58" w:rsidRDefault="002D51DB" w:rsidP="002D51DB">
      <w:r w:rsidRPr="00E00B58">
        <w:t xml:space="preserve">    0x44, 0x84, 0x85, 0x45, 0x87, 0x47, 0x46, 0x86,</w:t>
      </w:r>
    </w:p>
    <w:p w14:paraId="518C76CA" w14:textId="77777777" w:rsidR="002D51DB" w:rsidRPr="00E00B58" w:rsidRDefault="002D51DB" w:rsidP="002D51DB">
      <w:r w:rsidRPr="00E00B58">
        <w:t xml:space="preserve">    0x82, 0x42, 0x43, 0x83, 0x41, 0x81, 0x80, 0x40</w:t>
      </w:r>
    </w:p>
    <w:p w14:paraId="14B608D7" w14:textId="77777777" w:rsidR="002D51DB" w:rsidRPr="00E00B58" w:rsidRDefault="002D51DB" w:rsidP="002D51DB">
      <w:r w:rsidRPr="00E00B58">
        <w:t xml:space="preserve">    };</w:t>
      </w:r>
    </w:p>
    <w:p w14:paraId="267DD156" w14:textId="77777777" w:rsidR="002D51DB" w:rsidRPr="00E00B58" w:rsidRDefault="002D51DB" w:rsidP="002D51DB"/>
    <w:p w14:paraId="43D490AE" w14:textId="77777777" w:rsidR="002D51DB" w:rsidRPr="00E00B58" w:rsidRDefault="002D51DB" w:rsidP="002D51DB">
      <w:r w:rsidRPr="00E00B58">
        <w:t>/* Returns the 16-bit CRC value based on the buffer information. */</w:t>
      </w:r>
    </w:p>
    <w:p w14:paraId="4CBF4524" w14:textId="77777777" w:rsidR="002D51DB" w:rsidRPr="00E00B58" w:rsidRDefault="002D51DB" w:rsidP="002D51DB"/>
    <w:p w14:paraId="60CC5F6D" w14:textId="77777777" w:rsidR="002D51DB" w:rsidRPr="00E00B58" w:rsidRDefault="002D51DB" w:rsidP="002D51DB">
      <w:r w:rsidRPr="00E00B58">
        <w:t>unsigned short modbus_CRC</w:t>
      </w:r>
    </w:p>
    <w:p w14:paraId="1B75C146" w14:textId="77777777" w:rsidR="002D51DB" w:rsidRPr="00E00B58" w:rsidRDefault="002D51DB" w:rsidP="002D51DB">
      <w:r w:rsidRPr="00E00B58">
        <w:t xml:space="preserve">    (</w:t>
      </w:r>
    </w:p>
    <w:p w14:paraId="0F846AC2" w14:textId="77777777" w:rsidR="002D51DB" w:rsidRPr="00E00B58" w:rsidRDefault="002D51DB" w:rsidP="002D51DB">
      <w:r w:rsidRPr="00E00B58">
        <w:t xml:space="preserve">    unsigned char *bufptr,      /* Starting address */</w:t>
      </w:r>
    </w:p>
    <w:p w14:paraId="66003D29" w14:textId="77777777" w:rsidR="002D51DB" w:rsidRPr="00E00B58" w:rsidRDefault="002D51DB" w:rsidP="002D51DB">
      <w:r w:rsidRPr="00E00B58">
        <w:t xml:space="preserve">    unsigned short buflen,      /* CRC Segment length */</w:t>
      </w:r>
    </w:p>
    <w:p w14:paraId="32373FF0" w14:textId="77777777" w:rsidR="002D51DB" w:rsidRPr="00E00B58" w:rsidRDefault="002D51DB" w:rsidP="002D51DB">
      <w:r w:rsidRPr="00E00B58">
        <w:t xml:space="preserve">    unsigned short seed         /* Initial CRC seed Value */</w:t>
      </w:r>
    </w:p>
    <w:p w14:paraId="0C9C9F33" w14:textId="77777777" w:rsidR="002D51DB" w:rsidRPr="00E00B58" w:rsidRDefault="002D51DB" w:rsidP="002D51DB">
      <w:r w:rsidRPr="00E00B58">
        <w:t xml:space="preserve">    )</w:t>
      </w:r>
    </w:p>
    <w:p w14:paraId="6F94262A" w14:textId="77777777" w:rsidR="002D51DB" w:rsidRPr="00E00B58" w:rsidRDefault="002D51DB" w:rsidP="002D51DB">
      <w:r w:rsidRPr="00E00B58">
        <w:t xml:space="preserve">{  </w:t>
      </w:r>
    </w:p>
    <w:p w14:paraId="218913C5" w14:textId="77777777" w:rsidR="002D51DB" w:rsidRPr="00E00B58" w:rsidRDefault="002D51DB" w:rsidP="002D51DB">
      <w:r w:rsidRPr="00E00B58">
        <w:lastRenderedPageBreak/>
        <w:t xml:space="preserve">    unsigned char index;</w:t>
      </w:r>
    </w:p>
    <w:p w14:paraId="22C81F72" w14:textId="77777777" w:rsidR="002D51DB" w:rsidRPr="00E00B58" w:rsidRDefault="002D51DB" w:rsidP="002D51DB">
      <w:r w:rsidRPr="00E00B58">
        <w:t xml:space="preserve">    unsigned char crc_hi;</w:t>
      </w:r>
    </w:p>
    <w:p w14:paraId="726B18B3" w14:textId="77777777" w:rsidR="002D51DB" w:rsidRPr="00E00B58" w:rsidRDefault="002D51DB" w:rsidP="002D51DB">
      <w:r w:rsidRPr="00E00B58">
        <w:t xml:space="preserve">    unsigned char crc_lo;</w:t>
      </w:r>
    </w:p>
    <w:p w14:paraId="119F8563" w14:textId="77777777" w:rsidR="002D51DB" w:rsidRPr="00E00B58" w:rsidRDefault="002D51DB" w:rsidP="002D51DB"/>
    <w:p w14:paraId="2FCCF245" w14:textId="77777777" w:rsidR="002D51DB" w:rsidRPr="00E00B58" w:rsidRDefault="002D51DB" w:rsidP="002D51DB">
      <w:r w:rsidRPr="00E00B58">
        <w:t xml:space="preserve">    crc_hi = (byte) (seed &gt;&gt; 8);</w:t>
      </w:r>
    </w:p>
    <w:p w14:paraId="64770998" w14:textId="77777777" w:rsidR="002D51DB" w:rsidRPr="00E00B58" w:rsidRDefault="002D51DB" w:rsidP="002D51DB">
      <w:r w:rsidRPr="00E00B58">
        <w:t xml:space="preserve">    crc_lo = (byte) (seed);</w:t>
      </w:r>
    </w:p>
    <w:p w14:paraId="45B805D4" w14:textId="77777777" w:rsidR="002D51DB" w:rsidRPr="00E00B58" w:rsidRDefault="002D51DB" w:rsidP="002D51DB">
      <w:r w:rsidRPr="00E00B58">
        <w:t xml:space="preserve">   </w:t>
      </w:r>
    </w:p>
    <w:p w14:paraId="3FC4684A" w14:textId="77777777" w:rsidR="002D51DB" w:rsidRPr="00E00B58" w:rsidRDefault="002D51DB" w:rsidP="002D51DB">
      <w:r w:rsidRPr="00E00B58">
        <w:t xml:space="preserve">    while (buflen--)</w:t>
      </w:r>
    </w:p>
    <w:p w14:paraId="6CE1A34A" w14:textId="77777777" w:rsidR="002D51DB" w:rsidRPr="00E00B58" w:rsidRDefault="002D51DB" w:rsidP="002D51DB">
      <w:r w:rsidRPr="00E00B58">
        <w:t xml:space="preserve">        {</w:t>
      </w:r>
    </w:p>
    <w:p w14:paraId="274247DE" w14:textId="77777777" w:rsidR="002D51DB" w:rsidRPr="00E00B58" w:rsidRDefault="002D51DB" w:rsidP="002D51DB">
      <w:r w:rsidRPr="00E00B58">
        <w:t xml:space="preserve">        index = (unsigned char) (crc_lo ^ *bufptr++);</w:t>
      </w:r>
    </w:p>
    <w:p w14:paraId="34CBDE66" w14:textId="77777777" w:rsidR="002D51DB" w:rsidRPr="00E00B58" w:rsidRDefault="002D51DB" w:rsidP="002D51DB">
      <w:r w:rsidRPr="00E00B58">
        <w:t xml:space="preserve">        crc_lo = (unsigned char) (crc_hi ^ hi_crc_table[index]);</w:t>
      </w:r>
    </w:p>
    <w:p w14:paraId="0C1FC53A" w14:textId="77777777" w:rsidR="002D51DB" w:rsidRPr="00E00B58" w:rsidRDefault="002D51DB" w:rsidP="002D51DB">
      <w:r w:rsidRPr="00E00B58">
        <w:t xml:space="preserve">        crc_hi = lo_crc_table[index];</w:t>
      </w:r>
    </w:p>
    <w:p w14:paraId="39DDF133" w14:textId="77777777" w:rsidR="002D51DB" w:rsidRPr="00E00B58" w:rsidRDefault="002D51DB" w:rsidP="002D51DB">
      <w:r w:rsidRPr="00E00B58">
        <w:t xml:space="preserve">        }</w:t>
      </w:r>
    </w:p>
    <w:p w14:paraId="127B1509" w14:textId="77777777" w:rsidR="002D51DB" w:rsidRPr="00E00B58" w:rsidRDefault="002D51DB" w:rsidP="002D51DB">
      <w:r w:rsidRPr="00E00B58">
        <w:t xml:space="preserve">    return((short) (crc_hi &lt;&lt; 8) | crc_lo);</w:t>
      </w:r>
    </w:p>
    <w:p w14:paraId="16E2B624" w14:textId="77777777" w:rsidR="002D51DB" w:rsidRPr="00E00B58" w:rsidRDefault="002D51DB" w:rsidP="002D51DB">
      <w:r w:rsidRPr="00E00B58">
        <w:t xml:space="preserve">    }</w:t>
      </w:r>
    </w:p>
    <w:p w14:paraId="12723B94" w14:textId="77777777" w:rsidR="002D51DB" w:rsidRPr="00E00B58" w:rsidRDefault="002D51DB" w:rsidP="002D51DB">
      <w:pPr>
        <w:pStyle w:val="Heading3"/>
      </w:pPr>
      <w:r w:rsidRPr="00E00B58">
        <w:br w:type="page"/>
      </w:r>
      <w:bookmarkStart w:id="2101" w:name="_Toc342569012"/>
      <w:bookmarkStart w:id="2102" w:name="_Toc342641126"/>
      <w:bookmarkStart w:id="2103" w:name="_Toc342642383"/>
      <w:bookmarkStart w:id="2104" w:name="_Toc342737383"/>
      <w:r w:rsidRPr="00E00B58">
        <w:lastRenderedPageBreak/>
        <w:fldChar w:fldCharType="begin"/>
      </w:r>
      <w:r w:rsidRPr="00E00B58">
        <w:instrText xml:space="preserve">autonumlgl </w:instrText>
      </w:r>
      <w:bookmarkStart w:id="2105" w:name="_Toc25072659"/>
      <w:r w:rsidRPr="00E00B58">
        <w:fldChar w:fldCharType="end"/>
      </w:r>
      <w:bookmarkStart w:id="2106" w:name="_Toc333225116"/>
      <w:r w:rsidRPr="00E00B58">
        <w:tab/>
        <w:t>Small’n’Slow “C” Implementation of CRC-16</w:t>
      </w:r>
      <w:bookmarkEnd w:id="2101"/>
      <w:bookmarkEnd w:id="2102"/>
      <w:bookmarkEnd w:id="2103"/>
      <w:bookmarkEnd w:id="2104"/>
      <w:bookmarkEnd w:id="2105"/>
      <w:bookmarkEnd w:id="2106"/>
    </w:p>
    <w:p w14:paraId="43644E98" w14:textId="77777777" w:rsidR="002D51DB" w:rsidRPr="00E00B58" w:rsidRDefault="002D51DB" w:rsidP="002D51DB">
      <w:r w:rsidRPr="00E00B58">
        <w:t>#define CRCPOLY 0x0A001</w:t>
      </w:r>
    </w:p>
    <w:p w14:paraId="7A27EF0A" w14:textId="77777777" w:rsidR="002D51DB" w:rsidRPr="00E00B58" w:rsidRDefault="002D51DB" w:rsidP="002D51DB">
      <w:r w:rsidRPr="00E00B58">
        <w:t>static unsigned int lrc (byte * inbuf, int nbyte, unsigned int seed)</w:t>
      </w:r>
    </w:p>
    <w:p w14:paraId="690A39F5" w14:textId="77777777" w:rsidR="002D51DB" w:rsidRPr="00E00B58" w:rsidRDefault="002D51DB" w:rsidP="002D51DB">
      <w:r w:rsidRPr="00E00B58">
        <w:t>/********************************************************************</w:t>
      </w:r>
    </w:p>
    <w:p w14:paraId="485E586D" w14:textId="77777777" w:rsidR="002D51DB" w:rsidRPr="00E00B58" w:rsidRDefault="002D51DB" w:rsidP="002D51DB">
      <w:r w:rsidRPr="00E00B58">
        <w:t xml:space="preserve"> *       Purpose:        Compute MODBUS CRC I/A/W Modicon Manual    *</w:t>
      </w:r>
    </w:p>
    <w:p w14:paraId="66732111" w14:textId="77777777" w:rsidR="002D51DB" w:rsidRPr="00E00B58" w:rsidRDefault="002D51DB" w:rsidP="002D51DB">
      <w:r w:rsidRPr="00E00B58">
        <w:t xml:space="preserve"> *       Inputs:         pointer to buffer and buffer size          *</w:t>
      </w:r>
    </w:p>
    <w:p w14:paraId="69C8705A" w14:textId="77777777" w:rsidR="002D51DB" w:rsidRPr="00E00B58" w:rsidRDefault="002D51DB" w:rsidP="002D51DB">
      <w:r w:rsidRPr="00E00B58">
        <w:t xml:space="preserve"> *       Returns:        the CRC                                    *</w:t>
      </w:r>
    </w:p>
    <w:p w14:paraId="498B0B1B" w14:textId="77777777" w:rsidR="002D51DB" w:rsidRPr="00E00B58" w:rsidRDefault="002D51DB" w:rsidP="002D51DB">
      <w:r w:rsidRPr="00E00B58">
        <w:t xml:space="preserve"> *       Side effects:   none.                                      *</w:t>
      </w:r>
    </w:p>
    <w:p w14:paraId="7635DF8D" w14:textId="77777777" w:rsidR="002D51DB" w:rsidRPr="00E00B58" w:rsidRDefault="002D51DB" w:rsidP="002D51DB">
      <w:r w:rsidRPr="00E00B58">
        <w:t xml:space="preserve"> *******************************************************************/</w:t>
      </w:r>
    </w:p>
    <w:p w14:paraId="0BCE0EC6" w14:textId="77777777" w:rsidR="002D51DB" w:rsidRPr="00E00B58" w:rsidRDefault="002D51DB" w:rsidP="002D51DB">
      <w:r w:rsidRPr="00E00B58">
        <w:t>{</w:t>
      </w:r>
    </w:p>
    <w:p w14:paraId="7B1980CB" w14:textId="77777777" w:rsidR="002D51DB" w:rsidRPr="00E00B58" w:rsidRDefault="002D51DB" w:rsidP="002D51DB">
      <w:r w:rsidRPr="00E00B58">
        <w:t xml:space="preserve">    unsigned int    crc = seed;</w:t>
      </w:r>
    </w:p>
    <w:p w14:paraId="1C6ED4CC" w14:textId="77777777" w:rsidR="002D51DB" w:rsidRPr="00E00B58" w:rsidRDefault="002D51DB" w:rsidP="002D51DB">
      <w:r w:rsidRPr="00E00B58">
        <w:t xml:space="preserve">    unsigned int    newbyte;</w:t>
      </w:r>
    </w:p>
    <w:p w14:paraId="62E6630F" w14:textId="65285933" w:rsidR="002D51DB" w:rsidRPr="00E00B58" w:rsidRDefault="002D51DB" w:rsidP="002D51DB">
      <w:r w:rsidRPr="00E00B58">
        <w:t xml:space="preserve">    byte    i,</w:t>
      </w:r>
      <w:r w:rsidR="004316C4" w:rsidRPr="00E00B58">
        <w:t xml:space="preserve"> </w:t>
      </w:r>
      <w:r w:rsidRPr="00E00B58">
        <w:t>j;</w:t>
      </w:r>
    </w:p>
    <w:p w14:paraId="3B732532" w14:textId="77777777" w:rsidR="002D51DB" w:rsidRPr="00E00B58" w:rsidRDefault="002D51DB" w:rsidP="002D51DB">
      <w:r w:rsidRPr="00E00B58">
        <w:t xml:space="preserve">    byte    flag;</w:t>
      </w:r>
    </w:p>
    <w:p w14:paraId="4B66B479" w14:textId="77777777" w:rsidR="002D51DB" w:rsidRPr="00E00B58" w:rsidRDefault="002D51DB" w:rsidP="002D51DB"/>
    <w:p w14:paraId="3E266079" w14:textId="77777777" w:rsidR="002D51DB" w:rsidRPr="00E00B58" w:rsidRDefault="002D51DB" w:rsidP="002D51DB">
      <w:r w:rsidRPr="00E00B58">
        <w:t xml:space="preserve">    for (i = 0; i &lt; nbyte; i++)</w:t>
      </w:r>
    </w:p>
    <w:p w14:paraId="614FC59E" w14:textId="77777777" w:rsidR="002D51DB" w:rsidRPr="00E00B58" w:rsidRDefault="002D51DB" w:rsidP="002D51DB">
      <w:r w:rsidRPr="00E00B58">
        <w:t xml:space="preserve">        {</w:t>
      </w:r>
    </w:p>
    <w:p w14:paraId="4C5D1910" w14:textId="77777777" w:rsidR="002D51DB" w:rsidRPr="00E00B58" w:rsidRDefault="002D51DB" w:rsidP="002D51DB">
      <w:r w:rsidRPr="00E00B58">
        <w:t xml:space="preserve">        newbyte = *inbuf++;</w:t>
      </w:r>
    </w:p>
    <w:p w14:paraId="2A974C69" w14:textId="77777777" w:rsidR="002D51DB" w:rsidRPr="00E00B58" w:rsidRDefault="002D51DB" w:rsidP="002D51DB">
      <w:r w:rsidRPr="00E00B58">
        <w:t xml:space="preserve">        newbyte &amp;= 0xFF;</w:t>
      </w:r>
    </w:p>
    <w:p w14:paraId="095B2A92" w14:textId="77777777" w:rsidR="002D51DB" w:rsidRPr="00E00B58" w:rsidRDefault="002D51DB" w:rsidP="002D51DB">
      <w:r w:rsidRPr="00E00B58">
        <w:t xml:space="preserve">        crc ^= newbyte; </w:t>
      </w:r>
    </w:p>
    <w:p w14:paraId="097CCF07" w14:textId="77777777" w:rsidR="002D51DB" w:rsidRPr="00E00B58" w:rsidRDefault="002D51DB" w:rsidP="002D51DB">
      <w:r w:rsidRPr="00E00B58">
        <w:t xml:space="preserve">        for (j = 0; j &lt; 8; j++)</w:t>
      </w:r>
    </w:p>
    <w:p w14:paraId="141EE490" w14:textId="77777777" w:rsidR="002D51DB" w:rsidRPr="00E00B58" w:rsidRDefault="002D51DB" w:rsidP="002D51DB">
      <w:r w:rsidRPr="00E00B58">
        <w:t xml:space="preserve">            {</w:t>
      </w:r>
    </w:p>
    <w:p w14:paraId="00331174" w14:textId="77777777" w:rsidR="002D51DB" w:rsidRPr="00E00B58" w:rsidRDefault="002D51DB" w:rsidP="002D51DB">
      <w:r w:rsidRPr="00E00B58">
        <w:t xml:space="preserve">            flag = (byte)(crc &amp; 1);</w:t>
      </w:r>
    </w:p>
    <w:p w14:paraId="423137E7" w14:textId="77777777" w:rsidR="002D51DB" w:rsidRPr="00E00B58" w:rsidRDefault="002D51DB" w:rsidP="002D51DB">
      <w:r w:rsidRPr="00E00B58">
        <w:t xml:space="preserve">            crc &gt;&gt;= 1;</w:t>
      </w:r>
    </w:p>
    <w:p w14:paraId="753A6B90" w14:textId="77777777" w:rsidR="002D51DB" w:rsidRPr="00E00B58" w:rsidRDefault="002D51DB" w:rsidP="002D51DB">
      <w:r w:rsidRPr="00E00B58">
        <w:t xml:space="preserve">            if (flag)</w:t>
      </w:r>
    </w:p>
    <w:p w14:paraId="5D3D68F3" w14:textId="77777777" w:rsidR="002D51DB" w:rsidRPr="00E00B58" w:rsidRDefault="002D51DB" w:rsidP="002D51DB">
      <w:r w:rsidRPr="00E00B58">
        <w:t xml:space="preserve">                crc ^= CRCPOLY;</w:t>
      </w:r>
    </w:p>
    <w:p w14:paraId="17F01303" w14:textId="77777777" w:rsidR="002D51DB" w:rsidRPr="00E00B58" w:rsidRDefault="002D51DB" w:rsidP="002D51DB">
      <w:r w:rsidRPr="00E00B58">
        <w:t xml:space="preserve">            }</w:t>
      </w:r>
    </w:p>
    <w:p w14:paraId="701620AB" w14:textId="77777777" w:rsidR="002D51DB" w:rsidRPr="00E00B58" w:rsidRDefault="002D51DB" w:rsidP="002D51DB">
      <w:r w:rsidRPr="00E00B58">
        <w:t xml:space="preserve">        }</w:t>
      </w:r>
    </w:p>
    <w:p w14:paraId="1BF0445F" w14:textId="77777777" w:rsidR="002D51DB" w:rsidRPr="00E00B58" w:rsidRDefault="002D51DB" w:rsidP="002D51DB">
      <w:r w:rsidRPr="00E00B58">
        <w:t xml:space="preserve">    return crc;</w:t>
      </w:r>
    </w:p>
    <w:p w14:paraId="6B7BBAEA" w14:textId="77777777" w:rsidR="002D51DB" w:rsidRPr="00E00B58" w:rsidRDefault="002D51DB" w:rsidP="002D51DB">
      <w:r w:rsidRPr="00E00B58">
        <w:t xml:space="preserve">    }</w:t>
      </w:r>
    </w:p>
    <w:p w14:paraId="62F5FC4C" w14:textId="04BE8B03" w:rsidR="00A5626F" w:rsidRPr="00E00B58" w:rsidRDefault="00A5626F" w:rsidP="002D51DB">
      <w:pPr>
        <w:pStyle w:val="NormalText"/>
      </w:pPr>
    </w:p>
    <w:p w14:paraId="11DCDA16" w14:textId="77777777" w:rsidR="00E81821" w:rsidRPr="00E00B58" w:rsidRDefault="00E81821" w:rsidP="00E81821">
      <w:pPr>
        <w:pStyle w:val="NormalText"/>
      </w:pPr>
    </w:p>
    <w:p w14:paraId="60A735BD" w14:textId="77777777" w:rsidR="00E81821" w:rsidRPr="00E00B58" w:rsidRDefault="00E81821" w:rsidP="00E81821">
      <w:pPr>
        <w:pStyle w:val="NormalText"/>
      </w:pPr>
    </w:p>
    <w:p w14:paraId="09C572E6" w14:textId="77777777" w:rsidR="00E81821" w:rsidRPr="00E00B58" w:rsidRDefault="00E81821" w:rsidP="00E81821">
      <w:pPr>
        <w:pStyle w:val="NormalText"/>
      </w:pPr>
    </w:p>
    <w:p w14:paraId="76D58FDB" w14:textId="77777777" w:rsidR="00E81821" w:rsidRPr="00E00B58" w:rsidRDefault="00E81821" w:rsidP="00E81821">
      <w:pPr>
        <w:pStyle w:val="NormalText"/>
      </w:pPr>
    </w:p>
    <w:p w14:paraId="79FCCE80" w14:textId="77777777" w:rsidR="00E81821" w:rsidRPr="00E00B58" w:rsidRDefault="00E81821" w:rsidP="00E81821">
      <w:pPr>
        <w:pStyle w:val="NormalText"/>
      </w:pPr>
    </w:p>
    <w:p w14:paraId="728AEDC6" w14:textId="77777777" w:rsidR="00E81821" w:rsidRPr="00E00B58" w:rsidRDefault="00E81821" w:rsidP="00E81821">
      <w:pPr>
        <w:pStyle w:val="NormalText"/>
      </w:pPr>
    </w:p>
    <w:p w14:paraId="56D0A6B6" w14:textId="77777777" w:rsidR="00E81821" w:rsidRPr="00E00B58" w:rsidRDefault="00E81821" w:rsidP="00E81821">
      <w:pPr>
        <w:pStyle w:val="NormalText"/>
      </w:pPr>
    </w:p>
    <w:p w14:paraId="1D986F9B" w14:textId="77777777" w:rsidR="00E81821" w:rsidRPr="00E00B58" w:rsidRDefault="00E81821" w:rsidP="00E81821">
      <w:pPr>
        <w:pStyle w:val="NormalText"/>
      </w:pPr>
    </w:p>
    <w:p w14:paraId="7BFE5ED4" w14:textId="101BD720" w:rsidR="00E81821" w:rsidRPr="00E00B58" w:rsidRDefault="00E81821" w:rsidP="00E81821">
      <w:pPr>
        <w:pStyle w:val="NormalText"/>
        <w:rPr>
          <w:b/>
          <w:sz w:val="32"/>
        </w:rPr>
      </w:pPr>
    </w:p>
    <w:p w14:paraId="55EDF06C" w14:textId="77777777" w:rsidR="007A2863" w:rsidRPr="00E00B58" w:rsidRDefault="007A2863" w:rsidP="00E81821">
      <w:pPr>
        <w:pStyle w:val="NormalText"/>
        <w:rPr>
          <w:b/>
          <w:sz w:val="32"/>
        </w:rPr>
      </w:pPr>
    </w:p>
    <w:p w14:paraId="6888DCD4" w14:textId="3C7C8FCA" w:rsidR="00A5626F" w:rsidRPr="00E00B58" w:rsidRDefault="00A5626F" w:rsidP="00E81821">
      <w:pPr>
        <w:pStyle w:val="NormalText"/>
        <w:jc w:val="center"/>
      </w:pPr>
      <w:r w:rsidRPr="00E00B58">
        <w:t>[</w:t>
      </w:r>
      <w:r w:rsidRPr="00E00B58">
        <w:rPr>
          <w:sz w:val="20"/>
        </w:rPr>
        <w:t xml:space="preserve">End of </w:t>
      </w:r>
      <w:r w:rsidRPr="00E00B58">
        <w:rPr>
          <w:sz w:val="20"/>
        </w:rPr>
        <w:t> </w:t>
      </w:r>
      <w:r w:rsidRPr="00E00B58">
        <w:rPr>
          <w:sz w:val="20"/>
        </w:rPr>
        <w:t> </w:t>
      </w:r>
      <w:r w:rsidRPr="00E00B58">
        <w:rPr>
          <w:i/>
        </w:rPr>
        <w:t>Intellitrol/VIP Modbus RTU Protocol Specification</w:t>
      </w:r>
      <w:r w:rsidRPr="00E00B58">
        <w:t> </w:t>
      </w:r>
      <w:r w:rsidRPr="00E00B58">
        <w:t> </w:t>
      </w:r>
      <w:r w:rsidRPr="00E00B58">
        <w:rPr>
          <w:sz w:val="20"/>
        </w:rPr>
        <w:t xml:space="preserve">Total of </w:t>
      </w:r>
      <w:r w:rsidR="00AB503F" w:rsidRPr="00E00B58">
        <w:rPr>
          <w:sz w:val="20"/>
        </w:rPr>
        <w:t>1</w:t>
      </w:r>
      <w:r w:rsidR="00166F64" w:rsidRPr="00E00B58">
        <w:rPr>
          <w:sz w:val="20"/>
        </w:rPr>
        <w:t>1</w:t>
      </w:r>
      <w:r w:rsidR="004A7C95" w:rsidRPr="00E00B58">
        <w:rPr>
          <w:sz w:val="20"/>
        </w:rPr>
        <w:t>2</w:t>
      </w:r>
      <w:r w:rsidRPr="00E00B58">
        <w:rPr>
          <w:sz w:val="20"/>
        </w:rPr>
        <w:t xml:space="preserve"> pages</w:t>
      </w:r>
      <w:r w:rsidRPr="00E00B58">
        <w:t>]</w:t>
      </w:r>
    </w:p>
    <w:sectPr w:rsidR="00A5626F" w:rsidRPr="00E00B58">
      <w:headerReference w:type="first" r:id="rId112"/>
      <w:footerReference w:type="first" r:id="rId113"/>
      <w:pgSz w:w="12240" w:h="15840" w:code="1"/>
      <w:pgMar w:top="1728" w:right="1152" w:bottom="1152" w:left="1152" w:header="720" w:footer="720" w:gutter="0"/>
      <w:paperSrc w:first="1" w:other="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F3B60E" w14:textId="77777777" w:rsidR="008455C9" w:rsidRDefault="008455C9">
      <w:r>
        <w:separator/>
      </w:r>
    </w:p>
  </w:endnote>
  <w:endnote w:type="continuationSeparator" w:id="0">
    <w:p w14:paraId="7EA66A38" w14:textId="77777777" w:rsidR="008455C9" w:rsidRDefault="008455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NeueLTStd-Roman">
    <w:altName w:val="Arial"/>
    <w:charset w:val="00"/>
    <w:family w:val="roman"/>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C12C47" w14:textId="23F89F11" w:rsidR="009F22C0" w:rsidRDefault="009F22C0">
    <w:pPr>
      <w:pStyle w:val="Footer"/>
      <w:tabs>
        <w:tab w:val="clear" w:pos="4320"/>
        <w:tab w:val="clear" w:pos="8640"/>
        <w:tab w:val="center" w:pos="3240"/>
        <w:tab w:val="center" w:pos="6480"/>
        <w:tab w:val="right" w:pos="9900"/>
      </w:tabs>
      <w:spacing w:before="480"/>
      <w:rPr>
        <w:b/>
      </w:rPr>
    </w:pPr>
    <w:r>
      <w:rPr>
        <w:b/>
      </w:rPr>
      <w:t>DWG#:  D-020-03</w:t>
    </w:r>
    <w:r>
      <w:rPr>
        <w:b/>
      </w:rPr>
      <w:tab/>
      <w:t>Revision 3.2</w:t>
    </w:r>
    <w:r>
      <w:rPr>
        <w:b/>
      </w:rPr>
      <w:tab/>
    </w:r>
    <w:r>
      <w:rPr>
        <w:b/>
      </w:rPr>
      <w:fldChar w:fldCharType="begin"/>
    </w:r>
    <w:r>
      <w:rPr>
        <w:b/>
      </w:rPr>
      <w:instrText xml:space="preserve"> SAVEDATE \@ "MMMM d, yyyy" \* MERGEFORMAT </w:instrText>
    </w:r>
    <w:r>
      <w:rPr>
        <w:b/>
      </w:rPr>
      <w:fldChar w:fldCharType="separate"/>
    </w:r>
    <w:r w:rsidR="005242B1">
      <w:rPr>
        <w:b/>
        <w:noProof/>
      </w:rPr>
      <w:t>November 19, 2019</w:t>
    </w:r>
    <w:r>
      <w:rPr>
        <w:b/>
      </w:rPr>
      <w:fldChar w:fldCharType="end"/>
    </w:r>
    <w:r>
      <w:rPr>
        <w:b/>
      </w:rPr>
      <w:tab/>
      <w:t>Page Rev-</w:t>
    </w:r>
    <w:r>
      <w:rPr>
        <w:b/>
      </w:rPr>
      <w:fldChar w:fldCharType="begin"/>
    </w:r>
    <w:r>
      <w:rPr>
        <w:b/>
      </w:rPr>
      <w:instrText>PAGE</w:instrText>
    </w:r>
    <w:r>
      <w:rPr>
        <w:b/>
      </w:rPr>
      <w:fldChar w:fldCharType="separate"/>
    </w:r>
    <w:r>
      <w:rPr>
        <w:b/>
        <w:noProof/>
      </w:rPr>
      <w:t>2</w:t>
    </w:r>
    <w:r>
      <w:rPr>
        <w: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D1DF1D" w14:textId="01C66C89" w:rsidR="009F22C0" w:rsidRDefault="009F22C0">
    <w:pPr>
      <w:pStyle w:val="Footer"/>
      <w:tabs>
        <w:tab w:val="clear" w:pos="4320"/>
        <w:tab w:val="clear" w:pos="8640"/>
        <w:tab w:val="center" w:pos="3240"/>
        <w:tab w:val="center" w:pos="6480"/>
        <w:tab w:val="right" w:pos="9900"/>
      </w:tabs>
      <w:spacing w:before="480"/>
      <w:rPr>
        <w:b/>
      </w:rPr>
    </w:pPr>
    <w:r>
      <w:rPr>
        <w:b/>
      </w:rPr>
      <w:t>DWG#:  D-020-03</w:t>
    </w:r>
    <w:r>
      <w:rPr>
        <w:b/>
      </w:rPr>
      <w:tab/>
      <w:t>Revision 3.2</w:t>
    </w:r>
    <w:r>
      <w:rPr>
        <w:b/>
      </w:rPr>
      <w:tab/>
    </w:r>
    <w:r>
      <w:rPr>
        <w:b/>
      </w:rPr>
      <w:fldChar w:fldCharType="begin"/>
    </w:r>
    <w:r>
      <w:rPr>
        <w:b/>
      </w:rPr>
      <w:instrText xml:space="preserve"> SAVEDATE \@ "MMMM d, yyyy" \* MERGEFORMAT </w:instrText>
    </w:r>
    <w:r>
      <w:rPr>
        <w:b/>
      </w:rPr>
      <w:fldChar w:fldCharType="separate"/>
    </w:r>
    <w:r w:rsidR="005242B1">
      <w:rPr>
        <w:b/>
        <w:noProof/>
      </w:rPr>
      <w:t>November 19, 2019</w:t>
    </w:r>
    <w:r>
      <w:rPr>
        <w:b/>
      </w:rPr>
      <w:fldChar w:fldCharType="end"/>
    </w:r>
    <w:r>
      <w:rPr>
        <w:b/>
      </w:rPr>
      <w:tab/>
      <w:t xml:space="preserve">Page </w:t>
    </w:r>
    <w:r>
      <w:rPr>
        <w:b/>
      </w:rPr>
      <w:fldChar w:fldCharType="begin"/>
    </w:r>
    <w:r>
      <w:rPr>
        <w:b/>
      </w:rPr>
      <w:instrText>PAGE</w:instrText>
    </w:r>
    <w:r>
      <w:rPr>
        <w:b/>
      </w:rPr>
      <w:fldChar w:fldCharType="separate"/>
    </w:r>
    <w:r>
      <w:rPr>
        <w:b/>
        <w:noProof/>
      </w:rPr>
      <w:t>2</w:t>
    </w:r>
    <w:r>
      <w:rPr>
        <w: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43914E" w14:textId="4EAE60DD" w:rsidR="009F22C0" w:rsidRDefault="009F22C0">
    <w:pPr>
      <w:pStyle w:val="Footer"/>
    </w:pPr>
    <w:r>
      <w:rPr>
        <w:b/>
      </w:rPr>
      <w:t>DWG#:  D-020-03</w:t>
    </w:r>
    <w:r>
      <w:rPr>
        <w:b/>
      </w:rPr>
      <w:tab/>
      <w:t>Revision 2.5</w:t>
    </w:r>
    <w:r>
      <w:rPr>
        <w:b/>
      </w:rPr>
      <w:tab/>
    </w:r>
    <w:r>
      <w:rPr>
        <w:b/>
      </w:rPr>
      <w:fldChar w:fldCharType="begin"/>
    </w:r>
    <w:r>
      <w:rPr>
        <w:b/>
      </w:rPr>
      <w:instrText xml:space="preserve"> SAVEDATE \@ "MMMM d, yyyy" \* MERGEFORMAT </w:instrText>
    </w:r>
    <w:r>
      <w:rPr>
        <w:b/>
      </w:rPr>
      <w:fldChar w:fldCharType="separate"/>
    </w:r>
    <w:r w:rsidR="005242B1">
      <w:rPr>
        <w:b/>
        <w:noProof/>
      </w:rPr>
      <w:t>November 19, 2019</w:t>
    </w:r>
    <w:r>
      <w:rPr>
        <w:b/>
      </w:rPr>
      <w:fldChar w:fldCharType="end"/>
    </w:r>
    <w:r>
      <w:rPr>
        <w:b/>
      </w:rPr>
      <w:tab/>
      <w:t xml:space="preserve">Page </w:t>
    </w:r>
    <w:r>
      <w:rPr>
        <w:b/>
      </w:rPr>
      <w:fldChar w:fldCharType="begin"/>
    </w:r>
    <w:r>
      <w:rPr>
        <w:b/>
      </w:rPr>
      <w:instrText>PAGE</w:instrText>
    </w:r>
    <w:r>
      <w:rPr>
        <w:b/>
      </w:rPr>
      <w:fldChar w:fldCharType="separate"/>
    </w:r>
    <w:r>
      <w:rPr>
        <w:b/>
      </w:rPr>
      <w:t>3</w:t>
    </w:r>
    <w:r>
      <w:rPr>
        <w:b/>
      </w:rPr>
      <w:fldChar w:fldCharType="end"/>
    </w:r>
    <w:r>
      <w:rPr>
        <w:b/>
      </w:rPr>
      <w:t xml:space="preserve"> of </w:t>
    </w:r>
    <w:r>
      <w:rPr>
        <w:b/>
      </w:rPr>
      <w:fldChar w:fldCharType="begin"/>
    </w:r>
    <w:r>
      <w:rPr>
        <w:b/>
      </w:rPr>
      <w:instrText xml:space="preserve">numpages </w:instrText>
    </w:r>
    <w:r>
      <w:rPr>
        <w:b/>
      </w:rPr>
      <w:fldChar w:fldCharType="separate"/>
    </w:r>
    <w:r>
      <w:rPr>
        <w:b/>
        <w:noProof/>
      </w:rPr>
      <w:t>61</w:t>
    </w:r>
    <w:r>
      <w:rPr>
        <w:b/>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72028" w14:textId="3FAEC272" w:rsidR="009F22C0" w:rsidRDefault="009F22C0">
    <w:pPr>
      <w:pStyle w:val="Footer"/>
    </w:pPr>
    <w:r>
      <w:rPr>
        <w:b/>
      </w:rPr>
      <w:t>DWG#:  D-020-03</w:t>
    </w:r>
    <w:r>
      <w:rPr>
        <w:b/>
      </w:rPr>
      <w:tab/>
      <w:t>Revision 2.5</w:t>
    </w:r>
    <w:r>
      <w:rPr>
        <w:b/>
      </w:rPr>
      <w:tab/>
    </w:r>
    <w:r>
      <w:rPr>
        <w:b/>
      </w:rPr>
      <w:fldChar w:fldCharType="begin"/>
    </w:r>
    <w:r>
      <w:rPr>
        <w:b/>
      </w:rPr>
      <w:instrText xml:space="preserve"> SAVEDATE \@ "MMMM d, yyyy" \* MERGEFORMAT </w:instrText>
    </w:r>
    <w:r>
      <w:rPr>
        <w:b/>
      </w:rPr>
      <w:fldChar w:fldCharType="separate"/>
    </w:r>
    <w:r w:rsidR="005242B1">
      <w:rPr>
        <w:b/>
        <w:noProof/>
      </w:rPr>
      <w:t>November 19, 2019</w:t>
    </w:r>
    <w:r>
      <w:rPr>
        <w:b/>
      </w:rPr>
      <w:fldChar w:fldCharType="end"/>
    </w:r>
    <w:r>
      <w:rPr>
        <w:b/>
      </w:rPr>
      <w:tab/>
      <w:t xml:space="preserve">Page </w:t>
    </w:r>
    <w:r>
      <w:rPr>
        <w:b/>
      </w:rPr>
      <w:fldChar w:fldCharType="begin"/>
    </w:r>
    <w:r>
      <w:rPr>
        <w:b/>
      </w:rPr>
      <w:instrText>PAGE</w:instrText>
    </w:r>
    <w:r>
      <w:rPr>
        <w:b/>
      </w:rPr>
      <w:fldChar w:fldCharType="separate"/>
    </w:r>
    <w:r>
      <w:rPr>
        <w:b/>
        <w:noProof/>
      </w:rPr>
      <w:t>93</w:t>
    </w:r>
    <w:r>
      <w:rPr>
        <w:b/>
      </w:rPr>
      <w:fldChar w:fldCharType="end"/>
    </w:r>
    <w:r>
      <w:rPr>
        <w:b/>
      </w:rPr>
      <w:t xml:space="preserve"> of </w:t>
    </w:r>
    <w:r>
      <w:rPr>
        <w:b/>
      </w:rPr>
      <w:fldChar w:fldCharType="begin"/>
    </w:r>
    <w:r>
      <w:rPr>
        <w:b/>
      </w:rPr>
      <w:instrText xml:space="preserve">numpages </w:instrText>
    </w:r>
    <w:r>
      <w:rPr>
        <w:b/>
      </w:rPr>
      <w:fldChar w:fldCharType="separate"/>
    </w:r>
    <w:r>
      <w:rPr>
        <w:b/>
        <w:noProof/>
      </w:rPr>
      <w:t>61</w:t>
    </w:r>
    <w:r>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2306A6" w14:textId="77777777" w:rsidR="008455C9" w:rsidRDefault="008455C9">
      <w:r>
        <w:separator/>
      </w:r>
    </w:p>
  </w:footnote>
  <w:footnote w:type="continuationSeparator" w:id="0">
    <w:p w14:paraId="764E47C5" w14:textId="77777777" w:rsidR="008455C9" w:rsidRDefault="008455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C065BD" w14:textId="77777777" w:rsidR="009F22C0" w:rsidRDefault="009F22C0">
    <w:pPr>
      <w:pStyle w:val="Header"/>
      <w:pBdr>
        <w:bottom w:val="single" w:sz="6" w:space="1" w:color="auto"/>
      </w:pBdr>
      <w:tabs>
        <w:tab w:val="clear" w:pos="4320"/>
        <w:tab w:val="clear" w:pos="8640"/>
        <w:tab w:val="center" w:pos="4680"/>
        <w:tab w:val="right" w:pos="9360"/>
      </w:tabs>
      <w:spacing w:after="120"/>
      <w:rPr>
        <w:b/>
        <w:sz w:val="28"/>
      </w:rPr>
    </w:pPr>
    <w:r>
      <w:rPr>
        <w:b/>
        <w:sz w:val="28"/>
      </w:rPr>
      <w:t>Intellitrol/VIP Modbus RTU Protocol Specification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1D66EA" w14:textId="77777777" w:rsidR="009F22C0" w:rsidRDefault="009F22C0">
    <w:pPr>
      <w:pStyle w:val="Header"/>
      <w:pBdr>
        <w:bottom w:val="single" w:sz="6" w:space="1" w:color="auto"/>
      </w:pBdr>
      <w:tabs>
        <w:tab w:val="clear" w:pos="4320"/>
        <w:tab w:val="clear" w:pos="8640"/>
        <w:tab w:val="center" w:pos="4680"/>
        <w:tab w:val="right" w:pos="9360"/>
      </w:tabs>
      <w:spacing w:after="120"/>
      <w:rPr>
        <w:b/>
        <w:sz w:val="28"/>
      </w:rPr>
    </w:pPr>
    <w:r>
      <w:rPr>
        <w:b/>
        <w:sz w:val="28"/>
      </w:rPr>
      <w:t>Intellitrol/VIP Modbus RTU Protocol Specification</w:t>
    </w:r>
  </w:p>
  <w:p w14:paraId="10020F41" w14:textId="77777777" w:rsidR="009F22C0" w:rsidRDefault="009F22C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A996E" w14:textId="77777777" w:rsidR="009F22C0" w:rsidRDefault="009F22C0">
    <w:pPr>
      <w:pStyle w:val="Header"/>
      <w:pBdr>
        <w:bottom w:val="single" w:sz="6" w:space="1" w:color="auto"/>
      </w:pBdr>
      <w:tabs>
        <w:tab w:val="clear" w:pos="4320"/>
        <w:tab w:val="clear" w:pos="8640"/>
        <w:tab w:val="center" w:pos="4680"/>
        <w:tab w:val="right" w:pos="9360"/>
      </w:tabs>
      <w:spacing w:after="120"/>
      <w:rPr>
        <w:b/>
        <w:sz w:val="28"/>
      </w:rPr>
    </w:pPr>
    <w:r>
      <w:rPr>
        <w:b/>
        <w:sz w:val="28"/>
      </w:rPr>
      <w:t>Intellitrol/VIP Modbus RTU Protocol Specification</w:t>
    </w:r>
  </w:p>
  <w:p w14:paraId="14DD06AD" w14:textId="77777777" w:rsidR="009F22C0" w:rsidRDefault="009F22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6D7DF6"/>
    <w:multiLevelType w:val="hybridMultilevel"/>
    <w:tmpl w:val="9A785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1E3540"/>
    <w:multiLevelType w:val="hybridMultilevel"/>
    <w:tmpl w:val="01AC7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165AD5"/>
    <w:multiLevelType w:val="multilevel"/>
    <w:tmpl w:val="3B581A28"/>
    <w:lvl w:ilvl="0">
      <w:start w:val="2"/>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1CA511F0"/>
    <w:multiLevelType w:val="hybridMultilevel"/>
    <w:tmpl w:val="9E022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FC0225"/>
    <w:multiLevelType w:val="hybridMultilevel"/>
    <w:tmpl w:val="C3BEF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F8582A"/>
    <w:multiLevelType w:val="hybridMultilevel"/>
    <w:tmpl w:val="18F6DFD2"/>
    <w:lvl w:ilvl="0" w:tplc="0409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7" w15:restartNumberingAfterBreak="0">
    <w:nsid w:val="3BB00673"/>
    <w:multiLevelType w:val="singleLevel"/>
    <w:tmpl w:val="0409000F"/>
    <w:lvl w:ilvl="0">
      <w:start w:val="1"/>
      <w:numFmt w:val="decimal"/>
      <w:lvlText w:val="%1."/>
      <w:legacy w:legacy="1" w:legacySpace="0" w:legacyIndent="360"/>
      <w:lvlJc w:val="left"/>
      <w:pPr>
        <w:ind w:left="360" w:hanging="360"/>
      </w:pPr>
    </w:lvl>
  </w:abstractNum>
  <w:abstractNum w:abstractNumId="8" w15:restartNumberingAfterBreak="0">
    <w:nsid w:val="5467457D"/>
    <w:multiLevelType w:val="hybridMultilevel"/>
    <w:tmpl w:val="B4B2B218"/>
    <w:lvl w:ilvl="0" w:tplc="8E38A224">
      <w:start w:val="2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50131E"/>
    <w:multiLevelType w:val="multilevel"/>
    <w:tmpl w:val="2CA03B7A"/>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4C15A8B"/>
    <w:multiLevelType w:val="hybridMultilevel"/>
    <w:tmpl w:val="8D8E0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7"/>
    <w:lvlOverride w:ilvl="0">
      <w:lvl w:ilvl="0">
        <w:start w:val="1"/>
        <w:numFmt w:val="decimal"/>
        <w:lvlText w:val="%1."/>
        <w:legacy w:legacy="1" w:legacySpace="0" w:legacyIndent="360"/>
        <w:lvlJc w:val="left"/>
        <w:pPr>
          <w:ind w:left="360" w:hanging="360"/>
        </w:pPr>
      </w:lvl>
    </w:lvlOverride>
  </w:num>
  <w:num w:numId="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4">
    <w:abstractNumId w:val="0"/>
    <w:lvlOverride w:ilvl="0">
      <w:lvl w:ilvl="0">
        <w:start w:val="1"/>
        <w:numFmt w:val="bullet"/>
        <w:lvlText w:val=""/>
        <w:legacy w:legacy="1" w:legacySpace="0" w:legacyIndent="720"/>
        <w:lvlJc w:val="left"/>
        <w:pPr>
          <w:ind w:left="1440" w:hanging="720"/>
        </w:pPr>
        <w:rPr>
          <w:rFonts w:ascii="Symbol" w:hAnsi="Symbol" w:hint="default"/>
        </w:rPr>
      </w:lvl>
    </w:lvlOverride>
  </w:num>
  <w:num w:numId="5">
    <w:abstractNumId w:val="8"/>
  </w:num>
  <w:num w:numId="6">
    <w:abstractNumId w:val="7"/>
    <w:lvlOverride w:ilvl="0">
      <w:lvl w:ilvl="0">
        <w:start w:val="1"/>
        <w:numFmt w:val="decimal"/>
        <w:lvlText w:val="%1."/>
        <w:lvlJc w:val="left"/>
        <w:pPr>
          <w:ind w:left="720" w:hanging="360"/>
        </w:pPr>
      </w:lvl>
    </w:lvlOverride>
  </w:num>
  <w:num w:numId="7">
    <w:abstractNumId w:val="3"/>
  </w:num>
  <w:num w:numId="8">
    <w:abstractNumId w:val="9"/>
  </w:num>
  <w:num w:numId="9">
    <w:abstractNumId w:val="1"/>
  </w:num>
  <w:num w:numId="10">
    <w:abstractNumId w:val="4"/>
  </w:num>
  <w:num w:numId="11">
    <w:abstractNumId w:val="5"/>
  </w:num>
  <w:num w:numId="12">
    <w:abstractNumId w:val="2"/>
  </w:num>
  <w:num w:numId="13">
    <w:abstractNumId w:val="6"/>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intFractionalCharacterWidth/>
  <w:doNotTrackMoves/>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printColBlack/>
    <w:showBreaksInFrames/>
    <w:suppressSpBfAfterPgBrk/>
    <w:swapBordersFacingPages/>
    <w:convMailMergeEsc/>
    <w:usePrinterMetrics/>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223C"/>
    <w:rsid w:val="00001BF3"/>
    <w:rsid w:val="0001345B"/>
    <w:rsid w:val="00014439"/>
    <w:rsid w:val="00025D04"/>
    <w:rsid w:val="000359AD"/>
    <w:rsid w:val="00043A2C"/>
    <w:rsid w:val="0006445A"/>
    <w:rsid w:val="00064498"/>
    <w:rsid w:val="000677C4"/>
    <w:rsid w:val="00085261"/>
    <w:rsid w:val="000A0C91"/>
    <w:rsid w:val="000A0E3D"/>
    <w:rsid w:val="000B0C67"/>
    <w:rsid w:val="000B71FE"/>
    <w:rsid w:val="000B75C6"/>
    <w:rsid w:val="000C0766"/>
    <w:rsid w:val="000C17B8"/>
    <w:rsid w:val="000E223C"/>
    <w:rsid w:val="000E3326"/>
    <w:rsid w:val="000E6A95"/>
    <w:rsid w:val="000F0102"/>
    <w:rsid w:val="000F65B2"/>
    <w:rsid w:val="001028EC"/>
    <w:rsid w:val="00110B80"/>
    <w:rsid w:val="00121CD4"/>
    <w:rsid w:val="0012770D"/>
    <w:rsid w:val="001328A4"/>
    <w:rsid w:val="00133800"/>
    <w:rsid w:val="001346E5"/>
    <w:rsid w:val="00135881"/>
    <w:rsid w:val="001363C4"/>
    <w:rsid w:val="00145724"/>
    <w:rsid w:val="00152536"/>
    <w:rsid w:val="001537D7"/>
    <w:rsid w:val="00162935"/>
    <w:rsid w:val="00166F64"/>
    <w:rsid w:val="001677AA"/>
    <w:rsid w:val="00171211"/>
    <w:rsid w:val="001800CA"/>
    <w:rsid w:val="00181CF2"/>
    <w:rsid w:val="00190434"/>
    <w:rsid w:val="00195C59"/>
    <w:rsid w:val="001A1E85"/>
    <w:rsid w:val="001A795C"/>
    <w:rsid w:val="001B08E1"/>
    <w:rsid w:val="001B105A"/>
    <w:rsid w:val="001C2BF8"/>
    <w:rsid w:val="001C40BF"/>
    <w:rsid w:val="001C69F4"/>
    <w:rsid w:val="001C6BB9"/>
    <w:rsid w:val="001D53A5"/>
    <w:rsid w:val="001E13E3"/>
    <w:rsid w:val="001E362C"/>
    <w:rsid w:val="001E63B3"/>
    <w:rsid w:val="001E6958"/>
    <w:rsid w:val="001E6D97"/>
    <w:rsid w:val="001F4053"/>
    <w:rsid w:val="001F5772"/>
    <w:rsid w:val="001F5B62"/>
    <w:rsid w:val="00212591"/>
    <w:rsid w:val="00220349"/>
    <w:rsid w:val="00234C17"/>
    <w:rsid w:val="00237601"/>
    <w:rsid w:val="00245816"/>
    <w:rsid w:val="00256393"/>
    <w:rsid w:val="002568A9"/>
    <w:rsid w:val="00257E01"/>
    <w:rsid w:val="00261BFD"/>
    <w:rsid w:val="00272AFE"/>
    <w:rsid w:val="00280864"/>
    <w:rsid w:val="00281FC1"/>
    <w:rsid w:val="00287192"/>
    <w:rsid w:val="002954EA"/>
    <w:rsid w:val="002A470F"/>
    <w:rsid w:val="002C04B1"/>
    <w:rsid w:val="002C4A16"/>
    <w:rsid w:val="002D51DB"/>
    <w:rsid w:val="002E0A44"/>
    <w:rsid w:val="002E33F1"/>
    <w:rsid w:val="002F101C"/>
    <w:rsid w:val="00304D95"/>
    <w:rsid w:val="00311370"/>
    <w:rsid w:val="003207DF"/>
    <w:rsid w:val="00321615"/>
    <w:rsid w:val="00326F73"/>
    <w:rsid w:val="00330A58"/>
    <w:rsid w:val="0033118C"/>
    <w:rsid w:val="003343CB"/>
    <w:rsid w:val="0033482B"/>
    <w:rsid w:val="003409B6"/>
    <w:rsid w:val="00340DA0"/>
    <w:rsid w:val="00341E70"/>
    <w:rsid w:val="00342DDA"/>
    <w:rsid w:val="003462E6"/>
    <w:rsid w:val="0038070C"/>
    <w:rsid w:val="003832C6"/>
    <w:rsid w:val="003A2D2F"/>
    <w:rsid w:val="003B6E9D"/>
    <w:rsid w:val="003C3351"/>
    <w:rsid w:val="003C5B1E"/>
    <w:rsid w:val="003D679A"/>
    <w:rsid w:val="003E7EE4"/>
    <w:rsid w:val="003F6345"/>
    <w:rsid w:val="003F694C"/>
    <w:rsid w:val="0040205E"/>
    <w:rsid w:val="00413818"/>
    <w:rsid w:val="00427199"/>
    <w:rsid w:val="0042734C"/>
    <w:rsid w:val="004316C4"/>
    <w:rsid w:val="00434DC6"/>
    <w:rsid w:val="00441DB0"/>
    <w:rsid w:val="004421A2"/>
    <w:rsid w:val="00444B26"/>
    <w:rsid w:val="00456459"/>
    <w:rsid w:val="00461201"/>
    <w:rsid w:val="00462DF6"/>
    <w:rsid w:val="004711BD"/>
    <w:rsid w:val="00472A15"/>
    <w:rsid w:val="004739A7"/>
    <w:rsid w:val="0048101C"/>
    <w:rsid w:val="0048512C"/>
    <w:rsid w:val="00487DF5"/>
    <w:rsid w:val="00496341"/>
    <w:rsid w:val="004A3836"/>
    <w:rsid w:val="004A3FE3"/>
    <w:rsid w:val="004A6450"/>
    <w:rsid w:val="004A7C95"/>
    <w:rsid w:val="004B140E"/>
    <w:rsid w:val="004B7DCE"/>
    <w:rsid w:val="004C3F69"/>
    <w:rsid w:val="004D0469"/>
    <w:rsid w:val="004D2830"/>
    <w:rsid w:val="004D49A9"/>
    <w:rsid w:val="004E53D7"/>
    <w:rsid w:val="004F01BE"/>
    <w:rsid w:val="004F04F1"/>
    <w:rsid w:val="004F2F03"/>
    <w:rsid w:val="005017D0"/>
    <w:rsid w:val="00503421"/>
    <w:rsid w:val="0050575A"/>
    <w:rsid w:val="00514892"/>
    <w:rsid w:val="005242B1"/>
    <w:rsid w:val="005254E9"/>
    <w:rsid w:val="00533EB7"/>
    <w:rsid w:val="00541E57"/>
    <w:rsid w:val="00542347"/>
    <w:rsid w:val="00546C69"/>
    <w:rsid w:val="0055128E"/>
    <w:rsid w:val="0055221A"/>
    <w:rsid w:val="0055289F"/>
    <w:rsid w:val="005641E4"/>
    <w:rsid w:val="00565BDF"/>
    <w:rsid w:val="0057037B"/>
    <w:rsid w:val="005722E8"/>
    <w:rsid w:val="005778C1"/>
    <w:rsid w:val="005A2F63"/>
    <w:rsid w:val="005B1231"/>
    <w:rsid w:val="005B6306"/>
    <w:rsid w:val="005C473E"/>
    <w:rsid w:val="005C4992"/>
    <w:rsid w:val="005D0098"/>
    <w:rsid w:val="005D4FE3"/>
    <w:rsid w:val="005E31F7"/>
    <w:rsid w:val="005E6B2F"/>
    <w:rsid w:val="005F190A"/>
    <w:rsid w:val="005F40A9"/>
    <w:rsid w:val="0060462F"/>
    <w:rsid w:val="0061573B"/>
    <w:rsid w:val="00620B3D"/>
    <w:rsid w:val="00625235"/>
    <w:rsid w:val="0062779E"/>
    <w:rsid w:val="00632547"/>
    <w:rsid w:val="006369FE"/>
    <w:rsid w:val="00637865"/>
    <w:rsid w:val="00651EA1"/>
    <w:rsid w:val="00657073"/>
    <w:rsid w:val="00665EF3"/>
    <w:rsid w:val="006708AA"/>
    <w:rsid w:val="00687D2A"/>
    <w:rsid w:val="0069381C"/>
    <w:rsid w:val="00694928"/>
    <w:rsid w:val="00696D84"/>
    <w:rsid w:val="006B22D2"/>
    <w:rsid w:val="006C2AC7"/>
    <w:rsid w:val="006C2CEE"/>
    <w:rsid w:val="006C33AB"/>
    <w:rsid w:val="006C55A8"/>
    <w:rsid w:val="006D54E5"/>
    <w:rsid w:val="006F2609"/>
    <w:rsid w:val="00702798"/>
    <w:rsid w:val="00717D40"/>
    <w:rsid w:val="0072532B"/>
    <w:rsid w:val="00727BF5"/>
    <w:rsid w:val="00735B1C"/>
    <w:rsid w:val="00752CF3"/>
    <w:rsid w:val="00763846"/>
    <w:rsid w:val="00775721"/>
    <w:rsid w:val="007759B9"/>
    <w:rsid w:val="007831AC"/>
    <w:rsid w:val="007960D0"/>
    <w:rsid w:val="0079613E"/>
    <w:rsid w:val="007A136B"/>
    <w:rsid w:val="007A2692"/>
    <w:rsid w:val="007A2863"/>
    <w:rsid w:val="007A2894"/>
    <w:rsid w:val="007C02AC"/>
    <w:rsid w:val="007C45BE"/>
    <w:rsid w:val="007E7586"/>
    <w:rsid w:val="007F3C3B"/>
    <w:rsid w:val="008038C0"/>
    <w:rsid w:val="0080441B"/>
    <w:rsid w:val="008051B2"/>
    <w:rsid w:val="00812066"/>
    <w:rsid w:val="00820BCC"/>
    <w:rsid w:val="008262CB"/>
    <w:rsid w:val="00826D86"/>
    <w:rsid w:val="00830CB8"/>
    <w:rsid w:val="00841070"/>
    <w:rsid w:val="00842AFA"/>
    <w:rsid w:val="008455C9"/>
    <w:rsid w:val="00861E62"/>
    <w:rsid w:val="008631D6"/>
    <w:rsid w:val="0087064C"/>
    <w:rsid w:val="00875C07"/>
    <w:rsid w:val="00881B0B"/>
    <w:rsid w:val="00884D78"/>
    <w:rsid w:val="00887858"/>
    <w:rsid w:val="00895E97"/>
    <w:rsid w:val="0089663D"/>
    <w:rsid w:val="008A5BD7"/>
    <w:rsid w:val="008B0441"/>
    <w:rsid w:val="008B2E24"/>
    <w:rsid w:val="008C01CD"/>
    <w:rsid w:val="008C59BF"/>
    <w:rsid w:val="008C7A38"/>
    <w:rsid w:val="008D7431"/>
    <w:rsid w:val="008E358F"/>
    <w:rsid w:val="008F1016"/>
    <w:rsid w:val="008F4C83"/>
    <w:rsid w:val="00903034"/>
    <w:rsid w:val="0090483B"/>
    <w:rsid w:val="00915448"/>
    <w:rsid w:val="00921243"/>
    <w:rsid w:val="00931CDE"/>
    <w:rsid w:val="0094357E"/>
    <w:rsid w:val="009436F4"/>
    <w:rsid w:val="00951C19"/>
    <w:rsid w:val="009610FE"/>
    <w:rsid w:val="00973F33"/>
    <w:rsid w:val="00980DB8"/>
    <w:rsid w:val="00981D2E"/>
    <w:rsid w:val="00997C88"/>
    <w:rsid w:val="009A5E09"/>
    <w:rsid w:val="009B411C"/>
    <w:rsid w:val="009B48BF"/>
    <w:rsid w:val="009C3AAE"/>
    <w:rsid w:val="009D3322"/>
    <w:rsid w:val="009E3C0B"/>
    <w:rsid w:val="009F22C0"/>
    <w:rsid w:val="009F7693"/>
    <w:rsid w:val="00A04B59"/>
    <w:rsid w:val="00A230DF"/>
    <w:rsid w:val="00A23C12"/>
    <w:rsid w:val="00A23E11"/>
    <w:rsid w:val="00A26684"/>
    <w:rsid w:val="00A331C1"/>
    <w:rsid w:val="00A3455F"/>
    <w:rsid w:val="00A377CC"/>
    <w:rsid w:val="00A40382"/>
    <w:rsid w:val="00A4495C"/>
    <w:rsid w:val="00A47BD9"/>
    <w:rsid w:val="00A5626F"/>
    <w:rsid w:val="00A60FC2"/>
    <w:rsid w:val="00A63B3B"/>
    <w:rsid w:val="00A73B8A"/>
    <w:rsid w:val="00A73DF9"/>
    <w:rsid w:val="00A741C8"/>
    <w:rsid w:val="00A913D8"/>
    <w:rsid w:val="00A94BD9"/>
    <w:rsid w:val="00A95307"/>
    <w:rsid w:val="00A97A80"/>
    <w:rsid w:val="00AA0650"/>
    <w:rsid w:val="00AB4BA2"/>
    <w:rsid w:val="00AB4C85"/>
    <w:rsid w:val="00AB4FAD"/>
    <w:rsid w:val="00AB503F"/>
    <w:rsid w:val="00AB7EB3"/>
    <w:rsid w:val="00AC3CC4"/>
    <w:rsid w:val="00AC5AF7"/>
    <w:rsid w:val="00AE0FA8"/>
    <w:rsid w:val="00AE3B16"/>
    <w:rsid w:val="00AF39B2"/>
    <w:rsid w:val="00B05773"/>
    <w:rsid w:val="00B1132B"/>
    <w:rsid w:val="00B14C77"/>
    <w:rsid w:val="00B156A1"/>
    <w:rsid w:val="00B25012"/>
    <w:rsid w:val="00B25A87"/>
    <w:rsid w:val="00B31AF8"/>
    <w:rsid w:val="00B33506"/>
    <w:rsid w:val="00B33FEE"/>
    <w:rsid w:val="00B356DF"/>
    <w:rsid w:val="00B3647C"/>
    <w:rsid w:val="00B40949"/>
    <w:rsid w:val="00B4234C"/>
    <w:rsid w:val="00B47E18"/>
    <w:rsid w:val="00B55AD8"/>
    <w:rsid w:val="00B577E8"/>
    <w:rsid w:val="00B605A3"/>
    <w:rsid w:val="00B6684A"/>
    <w:rsid w:val="00B81D4E"/>
    <w:rsid w:val="00B8302F"/>
    <w:rsid w:val="00BA63B7"/>
    <w:rsid w:val="00BB4274"/>
    <w:rsid w:val="00BB734C"/>
    <w:rsid w:val="00BC2EF7"/>
    <w:rsid w:val="00BC37C7"/>
    <w:rsid w:val="00BD1700"/>
    <w:rsid w:val="00BD1768"/>
    <w:rsid w:val="00BE09F6"/>
    <w:rsid w:val="00BE0DC6"/>
    <w:rsid w:val="00BE5F45"/>
    <w:rsid w:val="00BE7605"/>
    <w:rsid w:val="00BF3CDB"/>
    <w:rsid w:val="00BF5E27"/>
    <w:rsid w:val="00C12D2C"/>
    <w:rsid w:val="00C26DB4"/>
    <w:rsid w:val="00C271D2"/>
    <w:rsid w:val="00C275A5"/>
    <w:rsid w:val="00C40F25"/>
    <w:rsid w:val="00C45B8C"/>
    <w:rsid w:val="00C559F9"/>
    <w:rsid w:val="00C652F9"/>
    <w:rsid w:val="00C719B8"/>
    <w:rsid w:val="00C804F4"/>
    <w:rsid w:val="00C90655"/>
    <w:rsid w:val="00C97DFC"/>
    <w:rsid w:val="00CA0B49"/>
    <w:rsid w:val="00CA6AAA"/>
    <w:rsid w:val="00CB26BB"/>
    <w:rsid w:val="00CB296B"/>
    <w:rsid w:val="00CB2DB6"/>
    <w:rsid w:val="00CD1B75"/>
    <w:rsid w:val="00CD6E7B"/>
    <w:rsid w:val="00CD755D"/>
    <w:rsid w:val="00CE5C51"/>
    <w:rsid w:val="00CF2B3B"/>
    <w:rsid w:val="00D04B56"/>
    <w:rsid w:val="00D069D3"/>
    <w:rsid w:val="00D12F48"/>
    <w:rsid w:val="00D21FCD"/>
    <w:rsid w:val="00D27171"/>
    <w:rsid w:val="00D35548"/>
    <w:rsid w:val="00D37B14"/>
    <w:rsid w:val="00D41A2B"/>
    <w:rsid w:val="00D42503"/>
    <w:rsid w:val="00D42734"/>
    <w:rsid w:val="00D729F1"/>
    <w:rsid w:val="00D86D98"/>
    <w:rsid w:val="00D9082B"/>
    <w:rsid w:val="00D939A6"/>
    <w:rsid w:val="00D94C42"/>
    <w:rsid w:val="00DA1BFC"/>
    <w:rsid w:val="00DC0A68"/>
    <w:rsid w:val="00DC2BE4"/>
    <w:rsid w:val="00DE30F0"/>
    <w:rsid w:val="00DE4301"/>
    <w:rsid w:val="00DE543F"/>
    <w:rsid w:val="00DE5A4B"/>
    <w:rsid w:val="00E00B58"/>
    <w:rsid w:val="00E04B2B"/>
    <w:rsid w:val="00E11D11"/>
    <w:rsid w:val="00E12140"/>
    <w:rsid w:val="00E137CD"/>
    <w:rsid w:val="00E15851"/>
    <w:rsid w:val="00E35E98"/>
    <w:rsid w:val="00E4252E"/>
    <w:rsid w:val="00E43FC7"/>
    <w:rsid w:val="00E5300E"/>
    <w:rsid w:val="00E571F7"/>
    <w:rsid w:val="00E611FF"/>
    <w:rsid w:val="00E75F02"/>
    <w:rsid w:val="00E80DA1"/>
    <w:rsid w:val="00E81821"/>
    <w:rsid w:val="00E82B60"/>
    <w:rsid w:val="00E85B55"/>
    <w:rsid w:val="00E86ADD"/>
    <w:rsid w:val="00E908BB"/>
    <w:rsid w:val="00EC06EF"/>
    <w:rsid w:val="00EC1264"/>
    <w:rsid w:val="00EC16AC"/>
    <w:rsid w:val="00EC526D"/>
    <w:rsid w:val="00EC5C38"/>
    <w:rsid w:val="00ED063D"/>
    <w:rsid w:val="00ED2441"/>
    <w:rsid w:val="00ED35C8"/>
    <w:rsid w:val="00EF081A"/>
    <w:rsid w:val="00EF6B91"/>
    <w:rsid w:val="00F0368A"/>
    <w:rsid w:val="00F11F28"/>
    <w:rsid w:val="00F17F2B"/>
    <w:rsid w:val="00F34CA1"/>
    <w:rsid w:val="00F43C2D"/>
    <w:rsid w:val="00F4661D"/>
    <w:rsid w:val="00F56591"/>
    <w:rsid w:val="00F60F53"/>
    <w:rsid w:val="00F63B6D"/>
    <w:rsid w:val="00F67405"/>
    <w:rsid w:val="00F70E82"/>
    <w:rsid w:val="00F72340"/>
    <w:rsid w:val="00F80B9D"/>
    <w:rsid w:val="00F82925"/>
    <w:rsid w:val="00F82F6F"/>
    <w:rsid w:val="00F87A15"/>
    <w:rsid w:val="00F94713"/>
    <w:rsid w:val="00FA02FC"/>
    <w:rsid w:val="00FA2EA5"/>
    <w:rsid w:val="00FA4330"/>
    <w:rsid w:val="00FA448A"/>
    <w:rsid w:val="00FA5846"/>
    <w:rsid w:val="00FA64C9"/>
    <w:rsid w:val="00FB6549"/>
    <w:rsid w:val="00FC14D3"/>
    <w:rsid w:val="00FC2426"/>
    <w:rsid w:val="00FC50A6"/>
    <w:rsid w:val="00FC737B"/>
    <w:rsid w:val="00FD0589"/>
    <w:rsid w:val="00FD6162"/>
    <w:rsid w:val="00FD7B89"/>
    <w:rsid w:val="00FE348A"/>
    <w:rsid w:val="00FF025D"/>
    <w:rsid w:val="00FF62DC"/>
    <w:rsid w:val="00FF6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210FEC"/>
  <w15:chartTrackingRefBased/>
  <w15:docId w15:val="{7C5794C2-6073-4FFD-9300-D11205531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New Roman"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368A"/>
    <w:rPr>
      <w:rFonts w:ascii="Times New Roman" w:hAnsi="Times New Roman"/>
    </w:rPr>
  </w:style>
  <w:style w:type="paragraph" w:styleId="Heading1">
    <w:name w:val="heading 1"/>
    <w:basedOn w:val="Normal"/>
    <w:next w:val="NormalText"/>
    <w:link w:val="Heading1Char"/>
    <w:uiPriority w:val="9"/>
    <w:qFormat/>
    <w:pPr>
      <w:tabs>
        <w:tab w:val="left" w:pos="720"/>
        <w:tab w:val="right" w:pos="9360"/>
      </w:tabs>
      <w:spacing w:after="180"/>
      <w:ind w:left="720" w:hanging="720"/>
      <w:jc w:val="both"/>
      <w:outlineLvl w:val="0"/>
    </w:pPr>
    <w:rPr>
      <w:b/>
      <w:sz w:val="32"/>
    </w:rPr>
  </w:style>
  <w:style w:type="paragraph" w:styleId="Heading2">
    <w:name w:val="heading 2"/>
    <w:basedOn w:val="Normal"/>
    <w:next w:val="NormalText"/>
    <w:link w:val="Heading2Char"/>
    <w:uiPriority w:val="9"/>
    <w:qFormat/>
    <w:pPr>
      <w:keepNext/>
      <w:tabs>
        <w:tab w:val="left" w:pos="720"/>
        <w:tab w:val="right" w:pos="9360"/>
      </w:tabs>
      <w:spacing w:before="240" w:after="180"/>
      <w:ind w:left="720" w:hanging="720"/>
      <w:jc w:val="both"/>
      <w:outlineLvl w:val="1"/>
    </w:pPr>
    <w:rPr>
      <w:b/>
      <w:sz w:val="28"/>
    </w:rPr>
  </w:style>
  <w:style w:type="paragraph" w:styleId="Heading3">
    <w:name w:val="heading 3"/>
    <w:basedOn w:val="Normal"/>
    <w:next w:val="NormalText"/>
    <w:link w:val="Heading3Char"/>
    <w:uiPriority w:val="9"/>
    <w:qFormat/>
    <w:pPr>
      <w:keepNext/>
      <w:tabs>
        <w:tab w:val="left" w:pos="900"/>
        <w:tab w:val="right" w:pos="9360"/>
      </w:tabs>
      <w:spacing w:before="240" w:after="180"/>
      <w:ind w:left="907" w:hanging="907"/>
      <w:jc w:val="both"/>
      <w:outlineLvl w:val="2"/>
    </w:pPr>
    <w:rPr>
      <w:b/>
      <w:sz w:val="26"/>
    </w:rPr>
  </w:style>
  <w:style w:type="paragraph" w:styleId="Heading4">
    <w:name w:val="heading 4"/>
    <w:basedOn w:val="Normal"/>
    <w:next w:val="NormalText"/>
    <w:link w:val="Heading4Char"/>
    <w:uiPriority w:val="9"/>
    <w:qFormat/>
    <w:pPr>
      <w:keepNext/>
      <w:tabs>
        <w:tab w:val="left" w:pos="1080"/>
        <w:tab w:val="right" w:pos="9360"/>
      </w:tabs>
      <w:spacing w:before="120" w:after="180"/>
      <w:ind w:left="1080" w:hanging="1080"/>
      <w:jc w:val="both"/>
      <w:outlineLvl w:val="3"/>
    </w:pPr>
    <w:rPr>
      <w:b/>
      <w:sz w:val="26"/>
    </w:rPr>
  </w:style>
  <w:style w:type="paragraph" w:styleId="Heading5">
    <w:name w:val="heading 5"/>
    <w:basedOn w:val="Normal"/>
    <w:next w:val="NormalText"/>
    <w:link w:val="Heading5Char"/>
    <w:uiPriority w:val="9"/>
    <w:qFormat/>
    <w:pPr>
      <w:keepNext/>
      <w:tabs>
        <w:tab w:val="left" w:pos="1260"/>
        <w:tab w:val="right" w:pos="9360"/>
      </w:tabs>
      <w:spacing w:after="180"/>
      <w:ind w:left="1267" w:hanging="1267"/>
      <w:jc w:val="both"/>
      <w:outlineLvl w:val="4"/>
    </w:pPr>
    <w:rPr>
      <w:b/>
      <w:sz w:val="26"/>
    </w:rPr>
  </w:style>
  <w:style w:type="paragraph" w:styleId="Heading6">
    <w:name w:val="heading 6"/>
    <w:basedOn w:val="Normal"/>
    <w:next w:val="Normal"/>
    <w:link w:val="Heading6Char"/>
    <w:uiPriority w:val="9"/>
    <w:semiHidden/>
    <w:unhideWhenUsed/>
    <w:qFormat/>
    <w:rsid w:val="00461201"/>
    <w:pPr>
      <w:shd w:val="clear" w:color="auto" w:fill="FFFFFF"/>
      <w:spacing w:line="271" w:lineRule="auto"/>
      <w:outlineLvl w:val="5"/>
    </w:pPr>
    <w:rPr>
      <w:rFonts w:ascii="Cambria" w:hAnsi="Cambria"/>
      <w:b/>
      <w:bCs/>
      <w:color w:val="595959"/>
      <w:spacing w:val="5"/>
      <w:sz w:val="22"/>
      <w:szCs w:val="22"/>
      <w:lang w:bidi="en-US"/>
    </w:rPr>
  </w:style>
  <w:style w:type="paragraph" w:styleId="Heading7">
    <w:name w:val="heading 7"/>
    <w:basedOn w:val="Normal"/>
    <w:next w:val="Normal"/>
    <w:link w:val="Heading7Char"/>
    <w:uiPriority w:val="9"/>
    <w:semiHidden/>
    <w:unhideWhenUsed/>
    <w:qFormat/>
    <w:rsid w:val="00461201"/>
    <w:pPr>
      <w:spacing w:line="276" w:lineRule="auto"/>
      <w:outlineLvl w:val="6"/>
    </w:pPr>
    <w:rPr>
      <w:rFonts w:ascii="Cambria" w:hAnsi="Cambria"/>
      <w:b/>
      <w:bCs/>
      <w:i/>
      <w:iCs/>
      <w:color w:val="5A5A5A"/>
      <w:lang w:bidi="en-US"/>
    </w:rPr>
  </w:style>
  <w:style w:type="paragraph" w:styleId="Heading8">
    <w:name w:val="heading 8"/>
    <w:basedOn w:val="Normal"/>
    <w:next w:val="Normal"/>
    <w:link w:val="Heading8Char"/>
    <w:uiPriority w:val="9"/>
    <w:semiHidden/>
    <w:unhideWhenUsed/>
    <w:qFormat/>
    <w:rsid w:val="00461201"/>
    <w:pPr>
      <w:spacing w:line="276" w:lineRule="auto"/>
      <w:outlineLvl w:val="7"/>
    </w:pPr>
    <w:rPr>
      <w:rFonts w:ascii="Cambria" w:hAnsi="Cambria"/>
      <w:b/>
      <w:bCs/>
      <w:color w:val="7F7F7F"/>
      <w:lang w:bidi="en-US"/>
    </w:rPr>
  </w:style>
  <w:style w:type="paragraph" w:styleId="Heading9">
    <w:name w:val="heading 9"/>
    <w:basedOn w:val="Normal"/>
    <w:next w:val="Normal"/>
    <w:link w:val="Heading9Char"/>
    <w:uiPriority w:val="9"/>
    <w:semiHidden/>
    <w:unhideWhenUsed/>
    <w:qFormat/>
    <w:rsid w:val="00461201"/>
    <w:pPr>
      <w:spacing w:line="271" w:lineRule="auto"/>
      <w:outlineLvl w:val="8"/>
    </w:pPr>
    <w:rPr>
      <w:rFonts w:ascii="Cambria" w:hAnsi="Cambria"/>
      <w:b/>
      <w:bCs/>
      <w:i/>
      <w:iCs/>
      <w:color w:val="7F7F7F"/>
      <w:sz w:val="18"/>
      <w:szCs w:val="1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ext">
    <w:name w:val="Normal Text"/>
    <w:basedOn w:val="Normal"/>
    <w:pPr>
      <w:spacing w:after="180"/>
      <w:jc w:val="both"/>
    </w:pPr>
    <w:rPr>
      <w:sz w:val="22"/>
    </w:rPr>
  </w:style>
  <w:style w:type="paragraph" w:styleId="NormalIndent">
    <w:name w:val="Normal Indent"/>
    <w:basedOn w:val="Normal"/>
    <w:next w:val="Normal"/>
    <w:semiHidden/>
    <w:pPr>
      <w:ind w:left="720"/>
    </w:pPr>
  </w:style>
  <w:style w:type="paragraph" w:styleId="TOC5">
    <w:name w:val="toc 5"/>
    <w:basedOn w:val="Normal"/>
    <w:next w:val="Normal"/>
    <w:uiPriority w:val="39"/>
    <w:pPr>
      <w:tabs>
        <w:tab w:val="left" w:pos="4896"/>
        <w:tab w:val="right" w:leader="dot" w:pos="9936"/>
      </w:tabs>
      <w:ind w:left="3240"/>
    </w:pPr>
  </w:style>
  <w:style w:type="paragraph" w:styleId="TOC4">
    <w:name w:val="toc 4"/>
    <w:basedOn w:val="Normal"/>
    <w:next w:val="Normal"/>
    <w:uiPriority w:val="39"/>
    <w:pPr>
      <w:tabs>
        <w:tab w:val="left" w:pos="3816"/>
        <w:tab w:val="right" w:leader="dot" w:pos="9936"/>
      </w:tabs>
      <w:ind w:left="2340"/>
    </w:pPr>
  </w:style>
  <w:style w:type="paragraph" w:styleId="TOC3">
    <w:name w:val="toc 3"/>
    <w:basedOn w:val="Normal"/>
    <w:next w:val="Normal"/>
    <w:uiPriority w:val="39"/>
    <w:pPr>
      <w:tabs>
        <w:tab w:val="left" w:pos="2916"/>
        <w:tab w:val="right" w:leader="dot" w:pos="9936"/>
      </w:tabs>
      <w:ind w:left="1620"/>
    </w:pPr>
  </w:style>
  <w:style w:type="paragraph" w:styleId="TOC2">
    <w:name w:val="toc 2"/>
    <w:basedOn w:val="Normal"/>
    <w:next w:val="Normal"/>
    <w:uiPriority w:val="39"/>
    <w:pPr>
      <w:tabs>
        <w:tab w:val="left" w:pos="2196"/>
        <w:tab w:val="right" w:leader="dot" w:pos="9936"/>
      </w:tabs>
      <w:ind w:left="1080"/>
    </w:pPr>
  </w:style>
  <w:style w:type="paragraph" w:styleId="TOC1">
    <w:name w:val="toc 1"/>
    <w:basedOn w:val="Normal"/>
    <w:next w:val="Normal"/>
    <w:uiPriority w:val="39"/>
    <w:pPr>
      <w:tabs>
        <w:tab w:val="left" w:pos="1656"/>
        <w:tab w:val="left" w:pos="2016"/>
        <w:tab w:val="right" w:leader="dot" w:pos="9936"/>
      </w:tabs>
      <w:ind w:left="720"/>
    </w:p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NormalRevision">
    <w:name w:val="Normal Revision"/>
    <w:basedOn w:val="Normal"/>
    <w:pPr>
      <w:tabs>
        <w:tab w:val="center" w:pos="540"/>
        <w:tab w:val="center" w:pos="1440"/>
        <w:tab w:val="center" w:pos="2340"/>
        <w:tab w:val="right" w:pos="9360"/>
      </w:tabs>
      <w:ind w:left="2970" w:hanging="2970"/>
      <w:jc w:val="both"/>
    </w:pPr>
  </w:style>
  <w:style w:type="paragraph" w:customStyle="1" w:styleId="NormalBlank">
    <w:name w:val="Normal Blank"/>
    <w:basedOn w:val="Normal"/>
    <w:pPr>
      <w:jc w:val="both"/>
    </w:pPr>
    <w:rPr>
      <w:sz w:val="18"/>
    </w:rPr>
  </w:style>
  <w:style w:type="paragraph" w:customStyle="1" w:styleId="NormalLine">
    <w:name w:val="Normal Line"/>
    <w:basedOn w:val="Normal"/>
    <w:pPr>
      <w:ind w:left="1440" w:hanging="720"/>
      <w:jc w:val="both"/>
    </w:pPr>
    <w:rPr>
      <w:sz w:val="22"/>
    </w:rPr>
  </w:style>
  <w:style w:type="paragraph" w:customStyle="1" w:styleId="NormalLineIndent">
    <w:name w:val="Normal Line Indent"/>
    <w:basedOn w:val="NormalLine"/>
    <w:pPr>
      <w:ind w:left="2160"/>
    </w:pPr>
  </w:style>
  <w:style w:type="paragraph" w:customStyle="1" w:styleId="NormalCenter">
    <w:name w:val="Normal Center"/>
    <w:basedOn w:val="NormalText"/>
    <w:pPr>
      <w:jc w:val="center"/>
    </w:pPr>
  </w:style>
  <w:style w:type="paragraph" w:customStyle="1" w:styleId="NormalNote">
    <w:name w:val="Normal Note"/>
    <w:basedOn w:val="Normal"/>
    <w:pPr>
      <w:spacing w:after="180"/>
      <w:ind w:left="1980" w:hanging="1260"/>
      <w:jc w:val="both"/>
    </w:pPr>
    <w:rPr>
      <w:sz w:val="22"/>
    </w:rPr>
  </w:style>
  <w:style w:type="character" w:styleId="PageNumber">
    <w:name w:val="page number"/>
    <w:basedOn w:val="DefaultParagraphFont"/>
    <w:semiHidden/>
  </w:style>
  <w:style w:type="paragraph" w:styleId="TOC6">
    <w:name w:val="toc 6"/>
    <w:basedOn w:val="Normal"/>
    <w:next w:val="Normal"/>
    <w:uiPriority w:val="39"/>
    <w:pPr>
      <w:tabs>
        <w:tab w:val="right" w:leader="dot" w:pos="9936"/>
      </w:tabs>
      <w:ind w:left="1000"/>
    </w:pPr>
  </w:style>
  <w:style w:type="paragraph" w:styleId="TOC9">
    <w:name w:val="toc 9"/>
    <w:basedOn w:val="Normal"/>
    <w:next w:val="Normal"/>
    <w:uiPriority w:val="39"/>
    <w:pPr>
      <w:tabs>
        <w:tab w:val="right" w:leader="dot" w:pos="9936"/>
      </w:tabs>
      <w:ind w:left="1600"/>
    </w:pPr>
  </w:style>
  <w:style w:type="paragraph" w:styleId="TOC7">
    <w:name w:val="toc 7"/>
    <w:basedOn w:val="Normal"/>
    <w:next w:val="Normal"/>
    <w:uiPriority w:val="39"/>
    <w:pPr>
      <w:tabs>
        <w:tab w:val="right" w:leader="dot" w:pos="9936"/>
      </w:tabs>
      <w:ind w:left="1200"/>
    </w:pPr>
  </w:style>
  <w:style w:type="paragraph" w:styleId="TOC8">
    <w:name w:val="toc 8"/>
    <w:basedOn w:val="Normal"/>
    <w:next w:val="Normal"/>
    <w:uiPriority w:val="39"/>
    <w:pPr>
      <w:tabs>
        <w:tab w:val="right" w:leader="dot" w:pos="9936"/>
      </w:tabs>
      <w:ind w:left="1400"/>
    </w:pPr>
  </w:style>
  <w:style w:type="paragraph" w:styleId="BodyText">
    <w:name w:val="Body Text"/>
    <w:basedOn w:val="Normal"/>
    <w:link w:val="BodyTextChar"/>
    <w:semiHidden/>
    <w:pPr>
      <w:spacing w:before="20" w:after="20"/>
    </w:pPr>
    <w:rPr>
      <w:sz w:val="22"/>
    </w:rPr>
  </w:style>
  <w:style w:type="character" w:customStyle="1" w:styleId="Heading6Char">
    <w:name w:val="Heading 6 Char"/>
    <w:link w:val="Heading6"/>
    <w:uiPriority w:val="9"/>
    <w:semiHidden/>
    <w:rsid w:val="00461201"/>
    <w:rPr>
      <w:rFonts w:ascii="Cambria" w:hAnsi="Cambria"/>
      <w:b/>
      <w:bCs/>
      <w:color w:val="595959"/>
      <w:spacing w:val="5"/>
      <w:sz w:val="22"/>
      <w:szCs w:val="22"/>
      <w:shd w:val="clear" w:color="auto" w:fill="FFFFFF"/>
      <w:lang w:bidi="en-US"/>
    </w:rPr>
  </w:style>
  <w:style w:type="character" w:customStyle="1" w:styleId="Heading7Char">
    <w:name w:val="Heading 7 Char"/>
    <w:link w:val="Heading7"/>
    <w:uiPriority w:val="9"/>
    <w:semiHidden/>
    <w:rsid w:val="00461201"/>
    <w:rPr>
      <w:rFonts w:ascii="Cambria" w:hAnsi="Cambria"/>
      <w:b/>
      <w:bCs/>
      <w:i/>
      <w:iCs/>
      <w:color w:val="5A5A5A"/>
      <w:lang w:bidi="en-US"/>
    </w:rPr>
  </w:style>
  <w:style w:type="character" w:customStyle="1" w:styleId="Heading8Char">
    <w:name w:val="Heading 8 Char"/>
    <w:link w:val="Heading8"/>
    <w:uiPriority w:val="9"/>
    <w:semiHidden/>
    <w:rsid w:val="00461201"/>
    <w:rPr>
      <w:rFonts w:ascii="Cambria" w:hAnsi="Cambria"/>
      <w:b/>
      <w:bCs/>
      <w:color w:val="7F7F7F"/>
      <w:lang w:bidi="en-US"/>
    </w:rPr>
  </w:style>
  <w:style w:type="character" w:customStyle="1" w:styleId="Heading9Char">
    <w:name w:val="Heading 9 Char"/>
    <w:link w:val="Heading9"/>
    <w:uiPriority w:val="9"/>
    <w:semiHidden/>
    <w:rsid w:val="00461201"/>
    <w:rPr>
      <w:rFonts w:ascii="Cambria" w:hAnsi="Cambria"/>
      <w:b/>
      <w:bCs/>
      <w:i/>
      <w:iCs/>
      <w:color w:val="7F7F7F"/>
      <w:sz w:val="18"/>
      <w:szCs w:val="18"/>
      <w:lang w:bidi="en-US"/>
    </w:rPr>
  </w:style>
  <w:style w:type="paragraph" w:styleId="DocumentMap">
    <w:name w:val="Document Map"/>
    <w:basedOn w:val="Normal"/>
    <w:link w:val="DocumentMapChar"/>
    <w:semiHidden/>
    <w:rsid w:val="00461201"/>
    <w:pPr>
      <w:shd w:val="clear" w:color="auto" w:fill="000080"/>
      <w:spacing w:after="200" w:line="276" w:lineRule="auto"/>
    </w:pPr>
    <w:rPr>
      <w:rFonts w:ascii="Tahoma" w:hAnsi="Tahoma"/>
      <w:sz w:val="22"/>
      <w:szCs w:val="22"/>
      <w:lang w:bidi="en-US"/>
    </w:rPr>
  </w:style>
  <w:style w:type="character" w:customStyle="1" w:styleId="DocumentMapChar">
    <w:name w:val="Document Map Char"/>
    <w:link w:val="DocumentMap"/>
    <w:semiHidden/>
    <w:rsid w:val="00461201"/>
    <w:rPr>
      <w:rFonts w:ascii="Tahoma" w:hAnsi="Tahoma"/>
      <w:sz w:val="22"/>
      <w:szCs w:val="22"/>
      <w:shd w:val="clear" w:color="auto" w:fill="000080"/>
      <w:lang w:bidi="en-US"/>
    </w:rPr>
  </w:style>
  <w:style w:type="character" w:customStyle="1" w:styleId="Heading1Char">
    <w:name w:val="Heading 1 Char"/>
    <w:link w:val="Heading1"/>
    <w:uiPriority w:val="9"/>
    <w:rsid w:val="00461201"/>
    <w:rPr>
      <w:rFonts w:ascii="Times New Roman" w:hAnsi="Times New Roman"/>
      <w:b/>
      <w:sz w:val="32"/>
    </w:rPr>
  </w:style>
  <w:style w:type="character" w:customStyle="1" w:styleId="Heading2Char">
    <w:name w:val="Heading 2 Char"/>
    <w:link w:val="Heading2"/>
    <w:uiPriority w:val="9"/>
    <w:rsid w:val="00461201"/>
    <w:rPr>
      <w:rFonts w:ascii="Times New Roman" w:hAnsi="Times New Roman"/>
      <w:b/>
      <w:sz w:val="28"/>
    </w:rPr>
  </w:style>
  <w:style w:type="character" w:customStyle="1" w:styleId="Heading3Char">
    <w:name w:val="Heading 3 Char"/>
    <w:link w:val="Heading3"/>
    <w:uiPriority w:val="9"/>
    <w:rsid w:val="00461201"/>
    <w:rPr>
      <w:rFonts w:ascii="Times New Roman" w:hAnsi="Times New Roman"/>
      <w:b/>
      <w:sz w:val="26"/>
    </w:rPr>
  </w:style>
  <w:style w:type="character" w:customStyle="1" w:styleId="Heading4Char">
    <w:name w:val="Heading 4 Char"/>
    <w:link w:val="Heading4"/>
    <w:uiPriority w:val="9"/>
    <w:rsid w:val="00461201"/>
    <w:rPr>
      <w:rFonts w:ascii="Times New Roman" w:hAnsi="Times New Roman"/>
      <w:b/>
      <w:sz w:val="26"/>
    </w:rPr>
  </w:style>
  <w:style w:type="character" w:customStyle="1" w:styleId="Heading5Char">
    <w:name w:val="Heading 5 Char"/>
    <w:link w:val="Heading5"/>
    <w:uiPriority w:val="9"/>
    <w:rsid w:val="00461201"/>
    <w:rPr>
      <w:rFonts w:ascii="Times New Roman" w:hAnsi="Times New Roman"/>
      <w:b/>
      <w:sz w:val="26"/>
    </w:rPr>
  </w:style>
  <w:style w:type="paragraph" w:styleId="Title">
    <w:name w:val="Title"/>
    <w:basedOn w:val="Normal"/>
    <w:next w:val="Normal"/>
    <w:link w:val="TitleChar"/>
    <w:uiPriority w:val="10"/>
    <w:qFormat/>
    <w:rsid w:val="00461201"/>
    <w:pPr>
      <w:spacing w:after="300"/>
      <w:contextualSpacing/>
    </w:pPr>
    <w:rPr>
      <w:rFonts w:ascii="Cambria" w:hAnsi="Cambria"/>
      <w:smallCaps/>
      <w:sz w:val="52"/>
      <w:szCs w:val="52"/>
      <w:lang w:bidi="en-US"/>
    </w:rPr>
  </w:style>
  <w:style w:type="character" w:customStyle="1" w:styleId="TitleChar">
    <w:name w:val="Title Char"/>
    <w:link w:val="Title"/>
    <w:uiPriority w:val="10"/>
    <w:rsid w:val="00461201"/>
    <w:rPr>
      <w:rFonts w:ascii="Cambria" w:hAnsi="Cambria"/>
      <w:smallCaps/>
      <w:sz w:val="52"/>
      <w:szCs w:val="52"/>
      <w:lang w:bidi="en-US"/>
    </w:rPr>
  </w:style>
  <w:style w:type="paragraph" w:styleId="Subtitle">
    <w:name w:val="Subtitle"/>
    <w:basedOn w:val="Normal"/>
    <w:next w:val="Normal"/>
    <w:link w:val="SubtitleChar"/>
    <w:uiPriority w:val="11"/>
    <w:qFormat/>
    <w:rsid w:val="00461201"/>
    <w:pPr>
      <w:spacing w:after="200" w:line="276" w:lineRule="auto"/>
    </w:pPr>
    <w:rPr>
      <w:rFonts w:ascii="Cambria" w:hAnsi="Cambria"/>
      <w:i/>
      <w:iCs/>
      <w:smallCaps/>
      <w:spacing w:val="10"/>
      <w:sz w:val="28"/>
      <w:szCs w:val="28"/>
      <w:lang w:bidi="en-US"/>
    </w:rPr>
  </w:style>
  <w:style w:type="character" w:customStyle="1" w:styleId="SubtitleChar">
    <w:name w:val="Subtitle Char"/>
    <w:link w:val="Subtitle"/>
    <w:uiPriority w:val="11"/>
    <w:rsid w:val="00461201"/>
    <w:rPr>
      <w:rFonts w:ascii="Cambria" w:hAnsi="Cambria"/>
      <w:i/>
      <w:iCs/>
      <w:smallCaps/>
      <w:spacing w:val="10"/>
      <w:sz w:val="28"/>
      <w:szCs w:val="28"/>
      <w:lang w:bidi="en-US"/>
    </w:rPr>
  </w:style>
  <w:style w:type="character" w:styleId="Strong">
    <w:name w:val="Strong"/>
    <w:uiPriority w:val="22"/>
    <w:qFormat/>
    <w:rsid w:val="00461201"/>
    <w:rPr>
      <w:b/>
      <w:bCs/>
    </w:rPr>
  </w:style>
  <w:style w:type="character" w:styleId="Emphasis">
    <w:name w:val="Emphasis"/>
    <w:uiPriority w:val="20"/>
    <w:qFormat/>
    <w:rsid w:val="00461201"/>
    <w:rPr>
      <w:b/>
      <w:bCs/>
      <w:i/>
      <w:iCs/>
      <w:spacing w:val="10"/>
    </w:rPr>
  </w:style>
  <w:style w:type="paragraph" w:styleId="NoSpacing">
    <w:name w:val="No Spacing"/>
    <w:basedOn w:val="Normal"/>
    <w:uiPriority w:val="1"/>
    <w:qFormat/>
    <w:rsid w:val="00461201"/>
    <w:rPr>
      <w:rFonts w:ascii="Cambria" w:hAnsi="Cambria"/>
      <w:sz w:val="22"/>
      <w:szCs w:val="22"/>
      <w:lang w:bidi="en-US"/>
    </w:rPr>
  </w:style>
  <w:style w:type="paragraph" w:styleId="ListParagraph">
    <w:name w:val="List Paragraph"/>
    <w:basedOn w:val="Normal"/>
    <w:uiPriority w:val="34"/>
    <w:qFormat/>
    <w:rsid w:val="00461201"/>
    <w:pPr>
      <w:spacing w:after="200" w:line="276" w:lineRule="auto"/>
      <w:ind w:left="720"/>
      <w:contextualSpacing/>
    </w:pPr>
    <w:rPr>
      <w:rFonts w:ascii="Cambria" w:hAnsi="Cambria"/>
      <w:sz w:val="22"/>
      <w:szCs w:val="22"/>
      <w:lang w:bidi="en-US"/>
    </w:rPr>
  </w:style>
  <w:style w:type="paragraph" w:styleId="Quote">
    <w:name w:val="Quote"/>
    <w:basedOn w:val="Normal"/>
    <w:next w:val="Normal"/>
    <w:link w:val="QuoteChar"/>
    <w:uiPriority w:val="29"/>
    <w:qFormat/>
    <w:rsid w:val="00461201"/>
    <w:pPr>
      <w:spacing w:after="200" w:line="276" w:lineRule="auto"/>
    </w:pPr>
    <w:rPr>
      <w:rFonts w:ascii="Cambria" w:hAnsi="Cambria"/>
      <w:i/>
      <w:iCs/>
      <w:sz w:val="22"/>
      <w:szCs w:val="22"/>
      <w:lang w:bidi="en-US"/>
    </w:rPr>
  </w:style>
  <w:style w:type="character" w:customStyle="1" w:styleId="QuoteChar">
    <w:name w:val="Quote Char"/>
    <w:link w:val="Quote"/>
    <w:uiPriority w:val="29"/>
    <w:rsid w:val="00461201"/>
    <w:rPr>
      <w:rFonts w:ascii="Cambria" w:hAnsi="Cambria"/>
      <w:i/>
      <w:iCs/>
      <w:sz w:val="22"/>
      <w:szCs w:val="22"/>
      <w:lang w:bidi="en-US"/>
    </w:rPr>
  </w:style>
  <w:style w:type="paragraph" w:styleId="IntenseQuote">
    <w:name w:val="Intense Quote"/>
    <w:basedOn w:val="Normal"/>
    <w:next w:val="Normal"/>
    <w:link w:val="IntenseQuoteChar"/>
    <w:uiPriority w:val="30"/>
    <w:qFormat/>
    <w:rsid w:val="00461201"/>
    <w:pPr>
      <w:pBdr>
        <w:top w:val="single" w:sz="4" w:space="10" w:color="auto"/>
        <w:bottom w:val="single" w:sz="4" w:space="10" w:color="auto"/>
      </w:pBdr>
      <w:spacing w:before="240" w:after="240" w:line="300" w:lineRule="auto"/>
      <w:ind w:left="1152" w:right="1152"/>
      <w:jc w:val="both"/>
    </w:pPr>
    <w:rPr>
      <w:rFonts w:ascii="Cambria" w:hAnsi="Cambria"/>
      <w:i/>
      <w:iCs/>
      <w:sz w:val="22"/>
      <w:szCs w:val="22"/>
      <w:lang w:bidi="en-US"/>
    </w:rPr>
  </w:style>
  <w:style w:type="character" w:customStyle="1" w:styleId="IntenseQuoteChar">
    <w:name w:val="Intense Quote Char"/>
    <w:link w:val="IntenseQuote"/>
    <w:uiPriority w:val="30"/>
    <w:rsid w:val="00461201"/>
    <w:rPr>
      <w:rFonts w:ascii="Cambria" w:hAnsi="Cambria"/>
      <w:i/>
      <w:iCs/>
      <w:sz w:val="22"/>
      <w:szCs w:val="22"/>
      <w:lang w:bidi="en-US"/>
    </w:rPr>
  </w:style>
  <w:style w:type="character" w:styleId="SubtleEmphasis">
    <w:name w:val="Subtle Emphasis"/>
    <w:uiPriority w:val="19"/>
    <w:qFormat/>
    <w:rsid w:val="00461201"/>
    <w:rPr>
      <w:i/>
      <w:iCs/>
    </w:rPr>
  </w:style>
  <w:style w:type="character" w:styleId="IntenseEmphasis">
    <w:name w:val="Intense Emphasis"/>
    <w:uiPriority w:val="21"/>
    <w:qFormat/>
    <w:rsid w:val="00461201"/>
    <w:rPr>
      <w:b/>
      <w:bCs/>
      <w:i/>
      <w:iCs/>
    </w:rPr>
  </w:style>
  <w:style w:type="character" w:styleId="SubtleReference">
    <w:name w:val="Subtle Reference"/>
    <w:uiPriority w:val="31"/>
    <w:qFormat/>
    <w:rsid w:val="00461201"/>
    <w:rPr>
      <w:smallCaps/>
    </w:rPr>
  </w:style>
  <w:style w:type="character" w:styleId="IntenseReference">
    <w:name w:val="Intense Reference"/>
    <w:uiPriority w:val="32"/>
    <w:qFormat/>
    <w:rsid w:val="00461201"/>
    <w:rPr>
      <w:b/>
      <w:bCs/>
      <w:smallCaps/>
    </w:rPr>
  </w:style>
  <w:style w:type="character" w:styleId="BookTitle">
    <w:name w:val="Book Title"/>
    <w:uiPriority w:val="33"/>
    <w:qFormat/>
    <w:rsid w:val="00461201"/>
    <w:rPr>
      <w:i/>
      <w:iCs/>
      <w:smallCaps/>
      <w:spacing w:val="5"/>
    </w:rPr>
  </w:style>
  <w:style w:type="paragraph" w:styleId="TOCHeading">
    <w:name w:val="TOC Heading"/>
    <w:basedOn w:val="Heading1"/>
    <w:next w:val="Normal"/>
    <w:uiPriority w:val="39"/>
    <w:semiHidden/>
    <w:unhideWhenUsed/>
    <w:qFormat/>
    <w:rsid w:val="00461201"/>
    <w:pPr>
      <w:tabs>
        <w:tab w:val="clear" w:pos="720"/>
        <w:tab w:val="clear" w:pos="9360"/>
      </w:tabs>
      <w:spacing w:before="480" w:after="0" w:line="276" w:lineRule="auto"/>
      <w:ind w:left="0" w:firstLine="0"/>
      <w:contextualSpacing/>
      <w:jc w:val="left"/>
      <w:outlineLvl w:val="9"/>
    </w:pPr>
    <w:rPr>
      <w:rFonts w:ascii="Cambria" w:hAnsi="Cambria"/>
      <w:b w:val="0"/>
      <w:smallCaps/>
      <w:spacing w:val="5"/>
      <w:sz w:val="36"/>
      <w:szCs w:val="36"/>
      <w:lang w:bidi="en-US"/>
    </w:rPr>
  </w:style>
  <w:style w:type="paragraph" w:styleId="BalloonText">
    <w:name w:val="Balloon Text"/>
    <w:basedOn w:val="Normal"/>
    <w:link w:val="BalloonTextChar"/>
    <w:uiPriority w:val="99"/>
    <w:semiHidden/>
    <w:unhideWhenUsed/>
    <w:rsid w:val="00461201"/>
    <w:rPr>
      <w:rFonts w:ascii="Tahoma" w:hAnsi="Tahoma" w:cs="Tahoma"/>
      <w:sz w:val="16"/>
      <w:szCs w:val="16"/>
      <w:lang w:bidi="en-US"/>
    </w:rPr>
  </w:style>
  <w:style w:type="character" w:customStyle="1" w:styleId="BalloonTextChar">
    <w:name w:val="Balloon Text Char"/>
    <w:link w:val="BalloonText"/>
    <w:uiPriority w:val="99"/>
    <w:semiHidden/>
    <w:rsid w:val="00461201"/>
    <w:rPr>
      <w:rFonts w:ascii="Tahoma" w:hAnsi="Tahoma" w:cs="Tahoma"/>
      <w:sz w:val="16"/>
      <w:szCs w:val="16"/>
      <w:lang w:bidi="en-US"/>
    </w:rPr>
  </w:style>
  <w:style w:type="table" w:styleId="TableGrid">
    <w:name w:val="Table Grid"/>
    <w:basedOn w:val="TableNormal"/>
    <w:uiPriority w:val="59"/>
    <w:rsid w:val="00461201"/>
    <w:rPr>
      <w:rFonts w:ascii="Cambria" w:hAnsi="Cambr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B55AD8"/>
    <w:pPr>
      <w:widowControl w:val="0"/>
      <w:autoSpaceDE w:val="0"/>
      <w:autoSpaceDN w:val="0"/>
      <w:spacing w:line="240" w:lineRule="exact"/>
      <w:ind w:left="59"/>
    </w:pPr>
    <w:rPr>
      <w:rFonts w:ascii="HelveticaNeueLTStd-Roman" w:eastAsia="HelveticaNeueLTStd-Roman" w:hAnsi="HelveticaNeueLTStd-Roman" w:cs="HelveticaNeueLTStd-Roman"/>
      <w:sz w:val="22"/>
      <w:szCs w:val="22"/>
    </w:rPr>
  </w:style>
  <w:style w:type="character" w:customStyle="1" w:styleId="BodyTextChar">
    <w:name w:val="Body Text Char"/>
    <w:link w:val="BodyText"/>
    <w:semiHidden/>
    <w:rsid w:val="00F0368A"/>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5.wmf"/><Relationship Id="rId42" Type="http://schemas.openxmlformats.org/officeDocument/2006/relationships/oleObject" Target="embeddings/oleObject15.bin"/><Relationship Id="rId47" Type="http://schemas.openxmlformats.org/officeDocument/2006/relationships/image" Target="media/image18.wmf"/><Relationship Id="rId63" Type="http://schemas.openxmlformats.org/officeDocument/2006/relationships/image" Target="media/image26.wmf"/><Relationship Id="rId68" Type="http://schemas.openxmlformats.org/officeDocument/2006/relationships/image" Target="media/image28.wmf"/><Relationship Id="rId84" Type="http://schemas.openxmlformats.org/officeDocument/2006/relationships/image" Target="media/image36.wmf"/><Relationship Id="rId89" Type="http://schemas.openxmlformats.org/officeDocument/2006/relationships/oleObject" Target="embeddings/oleObject39.bin"/><Relationship Id="rId112" Type="http://schemas.openxmlformats.org/officeDocument/2006/relationships/header" Target="header3.xml"/><Relationship Id="rId16" Type="http://schemas.openxmlformats.org/officeDocument/2006/relationships/oleObject" Target="embeddings/oleObject2.bin"/><Relationship Id="rId107" Type="http://schemas.openxmlformats.org/officeDocument/2006/relationships/oleObject" Target="embeddings/oleObject48.bin"/><Relationship Id="rId11" Type="http://schemas.openxmlformats.org/officeDocument/2006/relationships/header" Target="header2.xml"/><Relationship Id="rId32" Type="http://schemas.openxmlformats.org/officeDocument/2006/relationships/oleObject" Target="embeddings/oleObject10.bin"/><Relationship Id="rId37" Type="http://schemas.openxmlformats.org/officeDocument/2006/relationships/image" Target="media/image13.wmf"/><Relationship Id="rId53" Type="http://schemas.openxmlformats.org/officeDocument/2006/relationships/image" Target="media/image21.wmf"/><Relationship Id="rId58" Type="http://schemas.openxmlformats.org/officeDocument/2006/relationships/oleObject" Target="embeddings/oleObject23.bin"/><Relationship Id="rId74" Type="http://schemas.openxmlformats.org/officeDocument/2006/relationships/image" Target="media/image31.wmf"/><Relationship Id="rId79" Type="http://schemas.openxmlformats.org/officeDocument/2006/relationships/oleObject" Target="embeddings/oleObject34.bin"/><Relationship Id="rId102" Type="http://schemas.openxmlformats.org/officeDocument/2006/relationships/image" Target="media/image45.wmf"/><Relationship Id="rId5" Type="http://schemas.openxmlformats.org/officeDocument/2006/relationships/webSettings" Target="webSettings.xml"/><Relationship Id="rId90" Type="http://schemas.openxmlformats.org/officeDocument/2006/relationships/image" Target="media/image39.wmf"/><Relationship Id="rId95" Type="http://schemas.openxmlformats.org/officeDocument/2006/relationships/oleObject" Target="embeddings/oleObject42.bin"/><Relationship Id="rId22" Type="http://schemas.openxmlformats.org/officeDocument/2006/relationships/oleObject" Target="embeddings/oleObject5.bin"/><Relationship Id="rId27" Type="http://schemas.openxmlformats.org/officeDocument/2006/relationships/image" Target="media/image8.wmf"/><Relationship Id="rId43" Type="http://schemas.openxmlformats.org/officeDocument/2006/relationships/image" Target="media/image16.wmf"/><Relationship Id="rId48" Type="http://schemas.openxmlformats.org/officeDocument/2006/relationships/oleObject" Target="embeddings/oleObject18.bin"/><Relationship Id="rId64" Type="http://schemas.openxmlformats.org/officeDocument/2006/relationships/oleObject" Target="embeddings/oleObject26.bin"/><Relationship Id="rId69" Type="http://schemas.openxmlformats.org/officeDocument/2006/relationships/oleObject" Target="embeddings/oleObject29.bin"/><Relationship Id="rId113" Type="http://schemas.openxmlformats.org/officeDocument/2006/relationships/footer" Target="footer4.xml"/><Relationship Id="rId80" Type="http://schemas.openxmlformats.org/officeDocument/2006/relationships/image" Target="media/image34.wmf"/><Relationship Id="rId85" Type="http://schemas.openxmlformats.org/officeDocument/2006/relationships/oleObject" Target="embeddings/oleObject37.bin"/><Relationship Id="rId12" Type="http://schemas.openxmlformats.org/officeDocument/2006/relationships/footer" Target="footer3.xml"/><Relationship Id="rId17" Type="http://schemas.openxmlformats.org/officeDocument/2006/relationships/image" Target="media/image3.wmf"/><Relationship Id="rId33" Type="http://schemas.openxmlformats.org/officeDocument/2006/relationships/image" Target="media/image11.wmf"/><Relationship Id="rId38" Type="http://schemas.openxmlformats.org/officeDocument/2006/relationships/oleObject" Target="embeddings/oleObject13.bin"/><Relationship Id="rId59" Type="http://schemas.openxmlformats.org/officeDocument/2006/relationships/image" Target="media/image24.wmf"/><Relationship Id="rId103" Type="http://schemas.openxmlformats.org/officeDocument/2006/relationships/oleObject" Target="embeddings/oleObject46.bin"/><Relationship Id="rId108" Type="http://schemas.openxmlformats.org/officeDocument/2006/relationships/image" Target="media/image48.wmf"/><Relationship Id="rId54" Type="http://schemas.openxmlformats.org/officeDocument/2006/relationships/oleObject" Target="embeddings/oleObject21.bin"/><Relationship Id="rId70" Type="http://schemas.openxmlformats.org/officeDocument/2006/relationships/image" Target="media/image29.wmf"/><Relationship Id="rId75" Type="http://schemas.openxmlformats.org/officeDocument/2006/relationships/oleObject" Target="embeddings/oleObject32.bin"/><Relationship Id="rId91" Type="http://schemas.openxmlformats.org/officeDocument/2006/relationships/oleObject" Target="embeddings/oleObject40.bin"/><Relationship Id="rId96" Type="http://schemas.openxmlformats.org/officeDocument/2006/relationships/image" Target="media/image42.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wmf"/><Relationship Id="rId23" Type="http://schemas.openxmlformats.org/officeDocument/2006/relationships/image" Target="media/image6.wmf"/><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image" Target="media/image19.wmf"/><Relationship Id="rId57" Type="http://schemas.openxmlformats.org/officeDocument/2006/relationships/image" Target="media/image23.wmf"/><Relationship Id="rId106" Type="http://schemas.openxmlformats.org/officeDocument/2006/relationships/image" Target="media/image47.wmf"/><Relationship Id="rId114" Type="http://schemas.openxmlformats.org/officeDocument/2006/relationships/fontTable" Target="fontTable.xml"/><Relationship Id="rId10" Type="http://schemas.openxmlformats.org/officeDocument/2006/relationships/footer" Target="footer2.xml"/><Relationship Id="rId31" Type="http://schemas.openxmlformats.org/officeDocument/2006/relationships/image" Target="media/image10.wmf"/><Relationship Id="rId44" Type="http://schemas.openxmlformats.org/officeDocument/2006/relationships/oleObject" Target="embeddings/oleObject16.bin"/><Relationship Id="rId52" Type="http://schemas.openxmlformats.org/officeDocument/2006/relationships/oleObject" Target="embeddings/oleObject20.bin"/><Relationship Id="rId60" Type="http://schemas.openxmlformats.org/officeDocument/2006/relationships/oleObject" Target="embeddings/oleObject24.bin"/><Relationship Id="rId65" Type="http://schemas.openxmlformats.org/officeDocument/2006/relationships/image" Target="media/image27.wmf"/><Relationship Id="rId73" Type="http://schemas.openxmlformats.org/officeDocument/2006/relationships/oleObject" Target="embeddings/oleObject31.bin"/><Relationship Id="rId78" Type="http://schemas.openxmlformats.org/officeDocument/2006/relationships/image" Target="media/image33.wmf"/><Relationship Id="rId81" Type="http://schemas.openxmlformats.org/officeDocument/2006/relationships/oleObject" Target="embeddings/oleObject35.bin"/><Relationship Id="rId86" Type="http://schemas.openxmlformats.org/officeDocument/2006/relationships/image" Target="media/image37.wmf"/><Relationship Id="rId94" Type="http://schemas.openxmlformats.org/officeDocument/2006/relationships/image" Target="media/image41.wmf"/><Relationship Id="rId99" Type="http://schemas.openxmlformats.org/officeDocument/2006/relationships/oleObject" Target="embeddings/oleObject44.bin"/><Relationship Id="rId101" Type="http://schemas.openxmlformats.org/officeDocument/2006/relationships/oleObject" Target="embeddings/oleObject45.bin"/><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1.wmf"/><Relationship Id="rId18" Type="http://schemas.openxmlformats.org/officeDocument/2006/relationships/oleObject" Target="embeddings/oleObject3.bin"/><Relationship Id="rId39" Type="http://schemas.openxmlformats.org/officeDocument/2006/relationships/image" Target="media/image14.wmf"/><Relationship Id="rId109" Type="http://schemas.openxmlformats.org/officeDocument/2006/relationships/oleObject" Target="embeddings/oleObject49.bin"/><Relationship Id="rId34" Type="http://schemas.openxmlformats.org/officeDocument/2006/relationships/oleObject" Target="embeddings/oleObject11.bin"/><Relationship Id="rId50" Type="http://schemas.openxmlformats.org/officeDocument/2006/relationships/oleObject" Target="embeddings/oleObject19.bin"/><Relationship Id="rId55" Type="http://schemas.openxmlformats.org/officeDocument/2006/relationships/image" Target="media/image22.wmf"/><Relationship Id="rId76" Type="http://schemas.openxmlformats.org/officeDocument/2006/relationships/image" Target="media/image32.wmf"/><Relationship Id="rId97" Type="http://schemas.openxmlformats.org/officeDocument/2006/relationships/oleObject" Target="embeddings/oleObject43.bin"/><Relationship Id="rId104" Type="http://schemas.openxmlformats.org/officeDocument/2006/relationships/image" Target="media/image46.wmf"/><Relationship Id="rId7" Type="http://schemas.openxmlformats.org/officeDocument/2006/relationships/endnotes" Target="endnotes.xml"/><Relationship Id="rId71" Type="http://schemas.openxmlformats.org/officeDocument/2006/relationships/oleObject" Target="embeddings/oleObject30.bin"/><Relationship Id="rId92" Type="http://schemas.openxmlformats.org/officeDocument/2006/relationships/image" Target="media/image40.wmf"/><Relationship Id="rId2" Type="http://schemas.openxmlformats.org/officeDocument/2006/relationships/numbering" Target="numbering.xml"/><Relationship Id="rId29" Type="http://schemas.openxmlformats.org/officeDocument/2006/relationships/image" Target="media/image9.wmf"/><Relationship Id="rId24" Type="http://schemas.openxmlformats.org/officeDocument/2006/relationships/oleObject" Target="embeddings/oleObject6.bin"/><Relationship Id="rId40" Type="http://schemas.openxmlformats.org/officeDocument/2006/relationships/oleObject" Target="embeddings/oleObject14.bin"/><Relationship Id="rId45" Type="http://schemas.openxmlformats.org/officeDocument/2006/relationships/image" Target="media/image17.wmf"/><Relationship Id="rId66" Type="http://schemas.openxmlformats.org/officeDocument/2006/relationships/oleObject" Target="embeddings/oleObject27.bin"/><Relationship Id="rId87" Type="http://schemas.openxmlformats.org/officeDocument/2006/relationships/oleObject" Target="embeddings/oleObject38.bin"/><Relationship Id="rId110" Type="http://schemas.openxmlformats.org/officeDocument/2006/relationships/image" Target="media/image49.wmf"/><Relationship Id="rId115" Type="http://schemas.openxmlformats.org/officeDocument/2006/relationships/theme" Target="theme/theme1.xml"/><Relationship Id="rId61" Type="http://schemas.openxmlformats.org/officeDocument/2006/relationships/image" Target="media/image25.wmf"/><Relationship Id="rId82" Type="http://schemas.openxmlformats.org/officeDocument/2006/relationships/image" Target="media/image35.wmf"/><Relationship Id="rId19" Type="http://schemas.openxmlformats.org/officeDocument/2006/relationships/image" Target="media/image4.wmf"/><Relationship Id="rId14" Type="http://schemas.openxmlformats.org/officeDocument/2006/relationships/oleObject" Target="embeddings/oleObject1.bin"/><Relationship Id="rId30" Type="http://schemas.openxmlformats.org/officeDocument/2006/relationships/oleObject" Target="embeddings/oleObject9.bin"/><Relationship Id="rId35" Type="http://schemas.openxmlformats.org/officeDocument/2006/relationships/image" Target="media/image12.wmf"/><Relationship Id="rId56" Type="http://schemas.openxmlformats.org/officeDocument/2006/relationships/oleObject" Target="embeddings/oleObject22.bin"/><Relationship Id="rId77" Type="http://schemas.openxmlformats.org/officeDocument/2006/relationships/oleObject" Target="embeddings/oleObject33.bin"/><Relationship Id="rId100" Type="http://schemas.openxmlformats.org/officeDocument/2006/relationships/image" Target="media/image44.wmf"/><Relationship Id="rId105" Type="http://schemas.openxmlformats.org/officeDocument/2006/relationships/oleObject" Target="embeddings/oleObject47.bin"/><Relationship Id="rId8" Type="http://schemas.openxmlformats.org/officeDocument/2006/relationships/header" Target="header1.xml"/><Relationship Id="rId51" Type="http://schemas.openxmlformats.org/officeDocument/2006/relationships/image" Target="media/image20.wmf"/><Relationship Id="rId72" Type="http://schemas.openxmlformats.org/officeDocument/2006/relationships/image" Target="media/image30.wmf"/><Relationship Id="rId93" Type="http://schemas.openxmlformats.org/officeDocument/2006/relationships/oleObject" Target="embeddings/oleObject41.bin"/><Relationship Id="rId98" Type="http://schemas.openxmlformats.org/officeDocument/2006/relationships/image" Target="media/image43.wmf"/><Relationship Id="rId3" Type="http://schemas.openxmlformats.org/officeDocument/2006/relationships/styles" Target="styles.xml"/><Relationship Id="rId25" Type="http://schemas.openxmlformats.org/officeDocument/2006/relationships/image" Target="media/image7.wmf"/><Relationship Id="rId46" Type="http://schemas.openxmlformats.org/officeDocument/2006/relationships/oleObject" Target="embeddings/oleObject17.bin"/><Relationship Id="rId67" Type="http://schemas.openxmlformats.org/officeDocument/2006/relationships/oleObject" Target="embeddings/oleObject28.bin"/><Relationship Id="rId20" Type="http://schemas.openxmlformats.org/officeDocument/2006/relationships/oleObject" Target="embeddings/oleObject4.bin"/><Relationship Id="rId41" Type="http://schemas.openxmlformats.org/officeDocument/2006/relationships/image" Target="media/image15.wmf"/><Relationship Id="rId62" Type="http://schemas.openxmlformats.org/officeDocument/2006/relationships/oleObject" Target="embeddings/oleObject25.bin"/><Relationship Id="rId83" Type="http://schemas.openxmlformats.org/officeDocument/2006/relationships/oleObject" Target="embeddings/oleObject36.bin"/><Relationship Id="rId88" Type="http://schemas.openxmlformats.org/officeDocument/2006/relationships/image" Target="media/image38.wmf"/><Relationship Id="rId111" Type="http://schemas.openxmlformats.org/officeDocument/2006/relationships/oleObject" Target="embeddings/oleObject5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031E8D-2E98-4EBE-B6B4-5DE0A92DC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1186</TotalTime>
  <Pages>114</Pages>
  <Words>33458</Words>
  <Characters>190717</Characters>
  <Application>Microsoft Office Word</Application>
  <DocSecurity>0</DocSecurity>
  <Lines>1589</Lines>
  <Paragraphs>447</Paragraphs>
  <ScaleCrop>false</ScaleCrop>
  <HeadingPairs>
    <vt:vector size="2" baseType="variant">
      <vt:variant>
        <vt:lpstr>Title</vt:lpstr>
      </vt:variant>
      <vt:variant>
        <vt:i4>1</vt:i4>
      </vt:variant>
    </vt:vector>
  </HeadingPairs>
  <TitlesOfParts>
    <vt:vector size="1" baseType="lpstr">
      <vt:lpstr>Scully Intellitrol/VIP Modbus Specification</vt:lpstr>
    </vt:vector>
  </TitlesOfParts>
  <Company>Scully Signal Company</Company>
  <LinksUpToDate>false</LinksUpToDate>
  <CharactersWithSpaces>223728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Scully Intellitrol/VIP Modbus Specification</dc:title>
  <dc:subject/>
  <dc:creator>Stephen F. Tougas, Robert D. Houk</dc:creator>
  <cp:keywords/>
  <dc:description>This document is the master Scully Intellitrol/VIP ModBus RTU Protocol Specification.</dc:description>
  <cp:lastModifiedBy>Phipps,Hunter</cp:lastModifiedBy>
  <cp:revision>357</cp:revision>
  <cp:lastPrinted>2019-11-19T21:58:00Z</cp:lastPrinted>
  <dcterms:created xsi:type="dcterms:W3CDTF">2019-11-04T21:43:00Z</dcterms:created>
  <dcterms:modified xsi:type="dcterms:W3CDTF">2019-11-19T21:59:00Z</dcterms:modified>
</cp:coreProperties>
</file>