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392959"/>
        <w:docPartObj>
          <w:docPartGallery w:val="Cover Pages"/>
          <w:docPartUnique/>
        </w:docPartObj>
      </w:sdtPr>
      <w:sdtEndPr>
        <w:rPr>
          <w:rFonts w:asciiTheme="majorHAnsi" w:eastAsiaTheme="majorEastAsia" w:hAnsiTheme="majorHAnsi" w:cstheme="majorBidi"/>
          <w:caps/>
          <w:color w:val="FFFFFF" w:themeColor="background1"/>
          <w:sz w:val="64"/>
          <w:szCs w:val="64"/>
        </w:rPr>
      </w:sdtEndPr>
      <w:sdtContent>
        <w:p w:rsidR="004E1B4F" w:rsidRDefault="004E1B4F">
          <w:pPr>
            <w:pStyle w:val="NoSpacing"/>
          </w:pPr>
          <w:r>
            <w:rPr>
              <w:noProof/>
              <w:lang w:eastAsia="ja-JP"/>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18T00:00:00Z">
                                      <w:dateFormat w:val="M/d/yyyy"/>
                                      <w:lid w:val="en-US"/>
                                      <w:storeMappedDataAs w:val="dateTime"/>
                                      <w:calendar w:val="gregorian"/>
                                    </w:date>
                                  </w:sdtPr>
                                  <w:sdtEndPr/>
                                  <w:sdtContent>
                                    <w:p w:rsidR="004E1B4F" w:rsidRDefault="00A554CA">
                                      <w:pPr>
                                        <w:pStyle w:val="NoSpacing"/>
                                        <w:jc w:val="right"/>
                                        <w:rPr>
                                          <w:color w:val="FFFFFF" w:themeColor="background1"/>
                                          <w:sz w:val="28"/>
                                          <w:szCs w:val="28"/>
                                        </w:rPr>
                                      </w:pPr>
                                      <w:r>
                                        <w:rPr>
                                          <w:color w:val="FFFFFF" w:themeColor="background1"/>
                                          <w:sz w:val="28"/>
                                          <w:szCs w:val="28"/>
                                          <w:lang w:val="en-US"/>
                                        </w:rPr>
                                        <w:t>1/18</w:t>
                                      </w:r>
                                      <w:r w:rsidR="00837A11">
                                        <w:rPr>
                                          <w:color w:val="FFFFFF" w:themeColor="background1"/>
                                          <w:sz w:val="28"/>
                                          <w:szCs w:val="28"/>
                                          <w:lang w:val="en-US"/>
                                        </w:rPr>
                                        <w:t>/2015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132738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2b5371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18T00:00:00Z">
                                <w:dateFormat w:val="M/d/yyyy"/>
                                <w:lid w:val="en-US"/>
                                <w:storeMappedDataAs w:val="dateTime"/>
                                <w:calendar w:val="gregorian"/>
                              </w:date>
                            </w:sdtPr>
                            <w:sdtEndPr/>
                            <w:sdtContent>
                              <w:p w:rsidR="004E1B4F" w:rsidRDefault="00A554CA">
                                <w:pPr>
                                  <w:pStyle w:val="NoSpacing"/>
                                  <w:jc w:val="right"/>
                                  <w:rPr>
                                    <w:color w:val="FFFFFF" w:themeColor="background1"/>
                                    <w:sz w:val="28"/>
                                    <w:szCs w:val="28"/>
                                  </w:rPr>
                                </w:pPr>
                                <w:r>
                                  <w:rPr>
                                    <w:color w:val="FFFFFF" w:themeColor="background1"/>
                                    <w:sz w:val="28"/>
                                    <w:szCs w:val="28"/>
                                    <w:lang w:val="en-US"/>
                                  </w:rPr>
                                  <w:t>1/18</w:t>
                                </w:r>
                                <w:r w:rsidR="00837A11">
                                  <w:rPr>
                                    <w:color w:val="FFFFFF" w:themeColor="background1"/>
                                    <w:sz w:val="28"/>
                                    <w:szCs w:val="28"/>
                                    <w:lang w:val="en-US"/>
                                  </w:rPr>
                                  <w:t>/2015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32738 [3215]" strokecolor="#132738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32738 [3215]" strokecolor="#132738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32738 [3215]" strokecolor="#132738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32738 [3215]" strokecolor="#132738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32738 [3215]" strokecolor="#132738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32738 [3215]" strokecolor="#132738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32738 [3215]" strokecolor="#132738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32738 [3215]" strokecolor="#132738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32738 [3215]" strokecolor="#132738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32738 [3215]" strokecolor="#132738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32738 [3215]" strokecolor="#132738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32738 [3215]" strokecolor="#132738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32738 [3215]" strokecolor="#132738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32738 [3215]" strokecolor="#132738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32738 [3215]" strokecolor="#132738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32738 [3215]" strokecolor="#132738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32738 [3215]" strokecolor="#132738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32738 [3215]" strokecolor="#132738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32738 [3215]" strokecolor="#132738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32738 [3215]" strokecolor="#132738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32738 [3215]" strokecolor="#132738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32738 [3215]" strokecolor="#132738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32738 [3215]" strokecolor="#132738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ja-JP"/>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B4F" w:rsidRDefault="00AA3725">
                                <w:pPr>
                                  <w:pStyle w:val="NoSpacing"/>
                                  <w:rPr>
                                    <w:color w:val="2B5371" w:themeColor="accent1"/>
                                    <w:sz w:val="26"/>
                                    <w:szCs w:val="26"/>
                                  </w:rPr>
                                </w:pPr>
                                <w:sdt>
                                  <w:sdtPr>
                                    <w:rPr>
                                      <w:color w:val="2B5371"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A41" w:rsidRPr="00A554CA">
                                      <w:rPr>
                                        <w:color w:val="2B5371" w:themeColor="accent1"/>
                                        <w:sz w:val="26"/>
                                        <w:szCs w:val="26"/>
                                      </w:rPr>
                                      <w:t>Samuel Schmidt, Dominik Scholz</w:t>
                                    </w:r>
                                  </w:sdtContent>
                                </w:sdt>
                              </w:p>
                              <w:p w:rsidR="004E1B4F" w:rsidRDefault="00AA372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37A11">
                                      <w:rPr>
                                        <w:caps/>
                                        <w:color w:val="595959" w:themeColor="text1" w:themeTint="A6"/>
                                        <w:sz w:val="20"/>
                                        <w:szCs w:val="20"/>
                                      </w:rPr>
                                      <w:t>TGM Vienna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4E1B4F" w:rsidRDefault="00AA3725">
                          <w:pPr>
                            <w:pStyle w:val="NoSpacing"/>
                            <w:rPr>
                              <w:color w:val="2B5371" w:themeColor="accent1"/>
                              <w:sz w:val="26"/>
                              <w:szCs w:val="26"/>
                            </w:rPr>
                          </w:pPr>
                          <w:sdt>
                            <w:sdtPr>
                              <w:rPr>
                                <w:color w:val="2B5371"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A41" w:rsidRPr="00A554CA">
                                <w:rPr>
                                  <w:color w:val="2B5371" w:themeColor="accent1"/>
                                  <w:sz w:val="26"/>
                                  <w:szCs w:val="26"/>
                                </w:rPr>
                                <w:t>Samuel Schmidt, Dominik Scholz</w:t>
                              </w:r>
                            </w:sdtContent>
                          </w:sdt>
                        </w:p>
                        <w:p w:rsidR="004E1B4F" w:rsidRDefault="00AA372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37A11">
                                <w:rPr>
                                  <w:caps/>
                                  <w:color w:val="595959" w:themeColor="text1" w:themeTint="A6"/>
                                  <w:sz w:val="20"/>
                                  <w:szCs w:val="20"/>
                                </w:rPr>
                                <w:t>TGM Vienna</w:t>
                              </w:r>
                            </w:sdtContent>
                          </w:sdt>
                        </w:p>
                      </w:txbxContent>
                    </v:textbox>
                    <w10:wrap anchorx="page" anchory="page"/>
                  </v:shape>
                </w:pict>
              </mc:Fallback>
            </mc:AlternateContent>
          </w:r>
          <w:r>
            <w:rPr>
              <w:noProof/>
              <w:lang w:eastAsia="ja-JP"/>
            </w:rPr>
            <mc:AlternateContent>
              <mc:Choice Requires="wps">
                <w:drawing>
                  <wp:anchor distT="0" distB="0" distL="114300" distR="114300" simplePos="0" relativeHeight="251660288" behindDoc="0" locked="0" layoutInCell="1" allowOverlap="1" wp14:anchorId="2DDDD862" wp14:editId="32C3059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B4F" w:rsidRPr="00FE2521" w:rsidRDefault="00AA3725">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rPr>
                                    <w:alias w:val="Title"/>
                                    <w:tag w:val=""/>
                                    <w:id w:val="1141847456"/>
                                    <w:dataBinding w:prefixMappings="xmlns:ns0='http://purl.org/dc/elements/1.1/' xmlns:ns1='http://schemas.openxmlformats.org/package/2006/metadata/core-properties' " w:xpath="/ns1:coreProperties[1]/ns0:title[1]" w:storeItemID="{6C3C8BC8-F283-45AE-878A-BAB7291924A1}"/>
                                    <w:text/>
                                  </w:sdtPr>
                                  <w:sdtEndPr/>
                                  <w:sdtContent>
                                    <w:r w:rsidR="00B25BFC">
                                      <w:rPr>
                                        <w:rFonts w:asciiTheme="majorHAnsi" w:eastAsiaTheme="majorEastAsia" w:hAnsiTheme="majorHAnsi" w:cstheme="majorBidi"/>
                                        <w:color w:val="262626" w:themeColor="text1" w:themeTint="D9"/>
                                        <w:sz w:val="72"/>
                                        <w:szCs w:val="72"/>
                                        <w:lang w:val="en-US"/>
                                      </w:rPr>
                                      <w:t>Verschlüsselung</w:t>
                                    </w:r>
                                  </w:sdtContent>
                                </w:sdt>
                              </w:p>
                              <w:p w:rsidR="004E1B4F" w:rsidRPr="00FE2521" w:rsidRDefault="00AA3725">
                                <w:pPr>
                                  <w:spacing w:before="120"/>
                                  <w:rPr>
                                    <w:color w:val="404040" w:themeColor="text1" w:themeTint="BF"/>
                                    <w:sz w:val="36"/>
                                    <w:szCs w:val="36"/>
                                    <w:lang w:val="en-US"/>
                                  </w:rPr>
                                </w:pPr>
                                <w:sdt>
                                  <w:sdtPr>
                                    <w:rPr>
                                      <w:color w:val="404040" w:themeColor="text1" w:themeTint="BF"/>
                                      <w:sz w:val="36"/>
                                      <w:szCs w:val="36"/>
                                    </w:rPr>
                                    <w:alias w:val="Subtitle"/>
                                    <w:tag w:val=""/>
                                    <w:id w:val="-2128306961"/>
                                    <w:dataBinding w:prefixMappings="xmlns:ns0='http://purl.org/dc/elements/1.1/' xmlns:ns1='http://schemas.openxmlformats.org/package/2006/metadata/core-properties' " w:xpath="/ns1:coreProperties[1]/ns0:subject[1]" w:storeItemID="{6C3C8BC8-F283-45AE-878A-BAB7291924A1}"/>
                                    <w:text/>
                                  </w:sdtPr>
                                  <w:sdtEndPr/>
                                  <w:sdtContent>
                                    <w:r w:rsidR="004E1B4F">
                                      <w:rPr>
                                        <w:color w:val="404040" w:themeColor="text1" w:themeTint="BF"/>
                                        <w:sz w:val="36"/>
                                        <w:szCs w:val="36"/>
                                        <w:lang w:val="en-US"/>
                                      </w:rPr>
                                      <w:t xml:space="preserve">5AHITT – </w:t>
                                    </w:r>
                                    <w:r w:rsidR="00837A11">
                                      <w:rPr>
                                        <w:color w:val="404040" w:themeColor="text1" w:themeTint="BF"/>
                                        <w:sz w:val="36"/>
                                        <w:szCs w:val="36"/>
                                        <w:lang w:val="en-US"/>
                                      </w:rPr>
                                      <w:t>SYT IndInf</w:t>
                                    </w:r>
                                    <w:r w:rsidR="004E1B4F">
                                      <w:rPr>
                                        <w:color w:val="404040" w:themeColor="text1" w:themeTint="BF"/>
                                        <w:sz w:val="36"/>
                                        <w:szCs w:val="36"/>
                                        <w:lang w:val="en-US"/>
                                      </w:rPr>
                                      <w:t xml:space="preserve"> – 2014/2015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DDDD862"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4E1B4F" w:rsidRPr="00FE2521" w:rsidRDefault="00AA3725">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rPr>
                              <w:alias w:val="Title"/>
                              <w:tag w:val=""/>
                              <w:id w:val="1141847456"/>
                              <w:dataBinding w:prefixMappings="xmlns:ns0='http://purl.org/dc/elements/1.1/' xmlns:ns1='http://schemas.openxmlformats.org/package/2006/metadata/core-properties' " w:xpath="/ns1:coreProperties[1]/ns0:title[1]" w:storeItemID="{6C3C8BC8-F283-45AE-878A-BAB7291924A1}"/>
                              <w:text/>
                            </w:sdtPr>
                            <w:sdtEndPr/>
                            <w:sdtContent>
                              <w:r w:rsidR="00B25BFC">
                                <w:rPr>
                                  <w:rFonts w:asciiTheme="majorHAnsi" w:eastAsiaTheme="majorEastAsia" w:hAnsiTheme="majorHAnsi" w:cstheme="majorBidi"/>
                                  <w:color w:val="262626" w:themeColor="text1" w:themeTint="D9"/>
                                  <w:sz w:val="72"/>
                                  <w:szCs w:val="72"/>
                                  <w:lang w:val="en-US"/>
                                </w:rPr>
                                <w:t>Verschlüsselung</w:t>
                              </w:r>
                            </w:sdtContent>
                          </w:sdt>
                        </w:p>
                        <w:p w:rsidR="004E1B4F" w:rsidRPr="00FE2521" w:rsidRDefault="00AA3725">
                          <w:pPr>
                            <w:spacing w:before="120"/>
                            <w:rPr>
                              <w:color w:val="404040" w:themeColor="text1" w:themeTint="BF"/>
                              <w:sz w:val="36"/>
                              <w:szCs w:val="36"/>
                              <w:lang w:val="en-US"/>
                            </w:rPr>
                          </w:pPr>
                          <w:sdt>
                            <w:sdtPr>
                              <w:rPr>
                                <w:color w:val="404040" w:themeColor="text1" w:themeTint="BF"/>
                                <w:sz w:val="36"/>
                                <w:szCs w:val="36"/>
                              </w:rPr>
                              <w:alias w:val="Subtitle"/>
                              <w:tag w:val=""/>
                              <w:id w:val="-2128306961"/>
                              <w:dataBinding w:prefixMappings="xmlns:ns0='http://purl.org/dc/elements/1.1/' xmlns:ns1='http://schemas.openxmlformats.org/package/2006/metadata/core-properties' " w:xpath="/ns1:coreProperties[1]/ns0:subject[1]" w:storeItemID="{6C3C8BC8-F283-45AE-878A-BAB7291924A1}"/>
                              <w:text/>
                            </w:sdtPr>
                            <w:sdtEndPr/>
                            <w:sdtContent>
                              <w:r w:rsidR="004E1B4F">
                                <w:rPr>
                                  <w:color w:val="404040" w:themeColor="text1" w:themeTint="BF"/>
                                  <w:sz w:val="36"/>
                                  <w:szCs w:val="36"/>
                                  <w:lang w:val="en-US"/>
                                </w:rPr>
                                <w:t xml:space="preserve">5AHITT – </w:t>
                              </w:r>
                              <w:r w:rsidR="00837A11">
                                <w:rPr>
                                  <w:color w:val="404040" w:themeColor="text1" w:themeTint="BF"/>
                                  <w:sz w:val="36"/>
                                  <w:szCs w:val="36"/>
                                  <w:lang w:val="en-US"/>
                                </w:rPr>
                                <w:t>SYT IndInf</w:t>
                              </w:r>
                              <w:r w:rsidR="004E1B4F">
                                <w:rPr>
                                  <w:color w:val="404040" w:themeColor="text1" w:themeTint="BF"/>
                                  <w:sz w:val="36"/>
                                  <w:szCs w:val="36"/>
                                  <w:lang w:val="en-US"/>
                                </w:rPr>
                                <w:t xml:space="preserve"> – 2014/2015</w:t>
                              </w:r>
                            </w:sdtContent>
                          </w:sdt>
                        </w:p>
                      </w:txbxContent>
                    </v:textbox>
                    <w10:wrap anchorx="page" anchory="page"/>
                  </v:shape>
                </w:pict>
              </mc:Fallback>
            </mc:AlternateContent>
          </w:r>
        </w:p>
        <w:p w:rsidR="00837A11" w:rsidRPr="00837A11" w:rsidRDefault="004E1B4F" w:rsidP="00837A11">
          <w:pPr>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br w:type="page"/>
          </w:r>
        </w:p>
      </w:sdtContent>
    </w:sdt>
    <w:bookmarkStart w:id="0" w:name="_Toc373399190" w:displacedByCustomXml="next"/>
    <w:sdt>
      <w:sdtPr>
        <w:rPr>
          <w:rFonts w:ascii="Cambria" w:eastAsia="Arial Unicode MS" w:hAnsi="Cambria" w:cs="Arial Unicode MS"/>
          <w:color w:val="auto"/>
          <w:kern w:val="1"/>
          <w:sz w:val="22"/>
          <w:szCs w:val="24"/>
          <w:lang w:eastAsia="hi-IN" w:bidi="hi-IN"/>
        </w:rPr>
        <w:id w:val="787855979"/>
        <w:docPartObj>
          <w:docPartGallery w:val="Table of Contents"/>
          <w:docPartUnique/>
        </w:docPartObj>
      </w:sdtPr>
      <w:sdtEndPr>
        <w:rPr>
          <w:rFonts w:asciiTheme="minorHAnsi" w:eastAsiaTheme="minorEastAsia" w:hAnsiTheme="minorHAnsi" w:cstheme="minorBidi"/>
          <w:b/>
          <w:bCs/>
          <w:noProof/>
          <w:kern w:val="0"/>
          <w:szCs w:val="22"/>
          <w:lang w:eastAsia="de-AT" w:bidi="ar-SA"/>
        </w:rPr>
      </w:sdtEndPr>
      <w:sdtContent>
        <w:p w:rsidR="004C3D57" w:rsidRDefault="004C3D57">
          <w:pPr>
            <w:pStyle w:val="TOCHeading"/>
          </w:pPr>
          <w:r>
            <w:t>Index</w:t>
          </w:r>
        </w:p>
        <w:p w:rsidR="00B25BFC" w:rsidRDefault="004C3D57">
          <w:pPr>
            <w:pStyle w:val="TOC1"/>
            <w:rPr>
              <w:rFonts w:eastAsia="MS Mincho"/>
              <w:noProof/>
              <w:lang w:eastAsia="ja-JP"/>
            </w:rPr>
          </w:pPr>
          <w:r>
            <w:fldChar w:fldCharType="begin"/>
          </w:r>
          <w:r>
            <w:instrText xml:space="preserve"> TOC \o "1-3" \h \z \u </w:instrText>
          </w:r>
          <w:r>
            <w:fldChar w:fldCharType="separate"/>
          </w:r>
          <w:hyperlink w:anchor="_Toc409356763" w:history="1">
            <w:r w:rsidR="00B25BFC" w:rsidRPr="0099105B">
              <w:rPr>
                <w:rStyle w:val="Hyperlink"/>
                <w:noProof/>
              </w:rPr>
              <w:t>Task assignment</w:t>
            </w:r>
            <w:r w:rsidR="00B25BFC">
              <w:rPr>
                <w:noProof/>
                <w:webHidden/>
              </w:rPr>
              <w:tab/>
            </w:r>
            <w:r w:rsidR="00B25BFC">
              <w:rPr>
                <w:noProof/>
                <w:webHidden/>
              </w:rPr>
              <w:fldChar w:fldCharType="begin"/>
            </w:r>
            <w:r w:rsidR="00B25BFC">
              <w:rPr>
                <w:noProof/>
                <w:webHidden/>
              </w:rPr>
              <w:instrText xml:space="preserve"> PAGEREF _Toc409356763 \h </w:instrText>
            </w:r>
            <w:r w:rsidR="00B25BFC">
              <w:rPr>
                <w:noProof/>
                <w:webHidden/>
              </w:rPr>
            </w:r>
            <w:r w:rsidR="00B25BFC">
              <w:rPr>
                <w:noProof/>
                <w:webHidden/>
              </w:rPr>
              <w:fldChar w:fldCharType="separate"/>
            </w:r>
            <w:r w:rsidR="00B25BFC">
              <w:rPr>
                <w:noProof/>
                <w:webHidden/>
              </w:rPr>
              <w:t>2</w:t>
            </w:r>
            <w:r w:rsidR="00B25BFC">
              <w:rPr>
                <w:noProof/>
                <w:webHidden/>
              </w:rPr>
              <w:fldChar w:fldCharType="end"/>
            </w:r>
          </w:hyperlink>
        </w:p>
        <w:p w:rsidR="00B25BFC" w:rsidRDefault="00B25BFC">
          <w:pPr>
            <w:pStyle w:val="TOC1"/>
            <w:rPr>
              <w:rFonts w:eastAsia="MS Mincho"/>
              <w:noProof/>
              <w:lang w:eastAsia="ja-JP"/>
            </w:rPr>
          </w:pPr>
          <w:hyperlink w:anchor="_Toc409356764" w:history="1">
            <w:r w:rsidRPr="0099105B">
              <w:rPr>
                <w:rStyle w:val="Hyperlink"/>
                <w:noProof/>
                <w:lang w:val="en-US"/>
              </w:rPr>
              <w:t>Estimated and actual time taken</w:t>
            </w:r>
            <w:r>
              <w:rPr>
                <w:noProof/>
                <w:webHidden/>
              </w:rPr>
              <w:tab/>
            </w:r>
            <w:r>
              <w:rPr>
                <w:noProof/>
                <w:webHidden/>
              </w:rPr>
              <w:fldChar w:fldCharType="begin"/>
            </w:r>
            <w:r>
              <w:rPr>
                <w:noProof/>
                <w:webHidden/>
              </w:rPr>
              <w:instrText xml:space="preserve"> PAGEREF _Toc409356764 \h </w:instrText>
            </w:r>
            <w:r>
              <w:rPr>
                <w:noProof/>
                <w:webHidden/>
              </w:rPr>
            </w:r>
            <w:r>
              <w:rPr>
                <w:noProof/>
                <w:webHidden/>
              </w:rPr>
              <w:fldChar w:fldCharType="separate"/>
            </w:r>
            <w:r>
              <w:rPr>
                <w:noProof/>
                <w:webHidden/>
              </w:rPr>
              <w:t>3</w:t>
            </w:r>
            <w:r>
              <w:rPr>
                <w:noProof/>
                <w:webHidden/>
              </w:rPr>
              <w:fldChar w:fldCharType="end"/>
            </w:r>
          </w:hyperlink>
        </w:p>
        <w:p w:rsidR="00B25BFC" w:rsidRDefault="00B25BFC">
          <w:pPr>
            <w:pStyle w:val="TOC1"/>
            <w:rPr>
              <w:rFonts w:eastAsia="MS Mincho"/>
              <w:noProof/>
              <w:lang w:eastAsia="ja-JP"/>
            </w:rPr>
          </w:pPr>
          <w:hyperlink w:anchor="_Toc409356765" w:history="1">
            <w:r w:rsidRPr="0099105B">
              <w:rPr>
                <w:rStyle w:val="Hyperlink"/>
                <w:noProof/>
                <w:lang w:val="en-US"/>
              </w:rPr>
              <w:t>Design</w:t>
            </w:r>
            <w:r>
              <w:rPr>
                <w:noProof/>
                <w:webHidden/>
              </w:rPr>
              <w:tab/>
            </w:r>
            <w:r>
              <w:rPr>
                <w:noProof/>
                <w:webHidden/>
              </w:rPr>
              <w:fldChar w:fldCharType="begin"/>
            </w:r>
            <w:r>
              <w:rPr>
                <w:noProof/>
                <w:webHidden/>
              </w:rPr>
              <w:instrText xml:space="preserve"> PAGEREF _Toc409356765 \h </w:instrText>
            </w:r>
            <w:r>
              <w:rPr>
                <w:noProof/>
                <w:webHidden/>
              </w:rPr>
            </w:r>
            <w:r>
              <w:rPr>
                <w:noProof/>
                <w:webHidden/>
              </w:rPr>
              <w:fldChar w:fldCharType="separate"/>
            </w:r>
            <w:r>
              <w:rPr>
                <w:noProof/>
                <w:webHidden/>
              </w:rPr>
              <w:t>3</w:t>
            </w:r>
            <w:r>
              <w:rPr>
                <w:noProof/>
                <w:webHidden/>
              </w:rPr>
              <w:fldChar w:fldCharType="end"/>
            </w:r>
          </w:hyperlink>
        </w:p>
        <w:p w:rsidR="00B25BFC" w:rsidRDefault="00B25BFC">
          <w:pPr>
            <w:pStyle w:val="TOC1"/>
            <w:rPr>
              <w:rFonts w:eastAsia="MS Mincho"/>
              <w:noProof/>
              <w:lang w:eastAsia="ja-JP"/>
            </w:rPr>
          </w:pPr>
          <w:hyperlink w:anchor="_Toc409356766" w:history="1">
            <w:r w:rsidRPr="0099105B">
              <w:rPr>
                <w:rStyle w:val="Hyperlink"/>
                <w:noProof/>
                <w:lang w:val="en-US"/>
              </w:rPr>
              <w:t>Work protocol</w:t>
            </w:r>
            <w:r>
              <w:rPr>
                <w:noProof/>
                <w:webHidden/>
              </w:rPr>
              <w:tab/>
            </w:r>
            <w:r>
              <w:rPr>
                <w:noProof/>
                <w:webHidden/>
              </w:rPr>
              <w:fldChar w:fldCharType="begin"/>
            </w:r>
            <w:r>
              <w:rPr>
                <w:noProof/>
                <w:webHidden/>
              </w:rPr>
              <w:instrText xml:space="preserve"> PAGEREF _Toc409356766 \h </w:instrText>
            </w:r>
            <w:r>
              <w:rPr>
                <w:noProof/>
                <w:webHidden/>
              </w:rPr>
            </w:r>
            <w:r>
              <w:rPr>
                <w:noProof/>
                <w:webHidden/>
              </w:rPr>
              <w:fldChar w:fldCharType="separate"/>
            </w:r>
            <w:r>
              <w:rPr>
                <w:noProof/>
                <w:webHidden/>
              </w:rPr>
              <w:t>4</w:t>
            </w:r>
            <w:r>
              <w:rPr>
                <w:noProof/>
                <w:webHidden/>
              </w:rPr>
              <w:fldChar w:fldCharType="end"/>
            </w:r>
          </w:hyperlink>
        </w:p>
        <w:p w:rsidR="00B25BFC" w:rsidRDefault="00B25BFC">
          <w:pPr>
            <w:pStyle w:val="TOC1"/>
            <w:rPr>
              <w:rFonts w:eastAsia="MS Mincho"/>
              <w:noProof/>
              <w:lang w:eastAsia="ja-JP"/>
            </w:rPr>
          </w:pPr>
          <w:hyperlink w:anchor="_Toc409356767" w:history="1">
            <w:r w:rsidRPr="0099105B">
              <w:rPr>
                <w:rStyle w:val="Hyperlink"/>
                <w:noProof/>
                <w:lang w:val="en-US"/>
              </w:rPr>
              <w:t>Testing</w:t>
            </w:r>
            <w:r>
              <w:rPr>
                <w:noProof/>
                <w:webHidden/>
              </w:rPr>
              <w:tab/>
            </w:r>
            <w:r>
              <w:rPr>
                <w:noProof/>
                <w:webHidden/>
              </w:rPr>
              <w:fldChar w:fldCharType="begin"/>
            </w:r>
            <w:r>
              <w:rPr>
                <w:noProof/>
                <w:webHidden/>
              </w:rPr>
              <w:instrText xml:space="preserve"> PAGEREF _Toc409356767 \h </w:instrText>
            </w:r>
            <w:r>
              <w:rPr>
                <w:noProof/>
                <w:webHidden/>
              </w:rPr>
            </w:r>
            <w:r>
              <w:rPr>
                <w:noProof/>
                <w:webHidden/>
              </w:rPr>
              <w:fldChar w:fldCharType="separate"/>
            </w:r>
            <w:r>
              <w:rPr>
                <w:noProof/>
                <w:webHidden/>
              </w:rPr>
              <w:t>5</w:t>
            </w:r>
            <w:r>
              <w:rPr>
                <w:noProof/>
                <w:webHidden/>
              </w:rPr>
              <w:fldChar w:fldCharType="end"/>
            </w:r>
          </w:hyperlink>
        </w:p>
        <w:p w:rsidR="00B25BFC" w:rsidRDefault="00B25BFC">
          <w:pPr>
            <w:pStyle w:val="TOC1"/>
            <w:rPr>
              <w:rFonts w:eastAsia="MS Mincho"/>
              <w:noProof/>
              <w:lang w:eastAsia="ja-JP"/>
            </w:rPr>
          </w:pPr>
          <w:hyperlink w:anchor="_Toc409356768" w:history="1">
            <w:r w:rsidRPr="0099105B">
              <w:rPr>
                <w:rStyle w:val="Hyperlink"/>
                <w:noProof/>
                <w:lang w:val="en-US"/>
              </w:rPr>
              <w:t>Sources</w:t>
            </w:r>
            <w:r>
              <w:rPr>
                <w:noProof/>
                <w:webHidden/>
              </w:rPr>
              <w:tab/>
            </w:r>
            <w:r>
              <w:rPr>
                <w:noProof/>
                <w:webHidden/>
              </w:rPr>
              <w:fldChar w:fldCharType="begin"/>
            </w:r>
            <w:r>
              <w:rPr>
                <w:noProof/>
                <w:webHidden/>
              </w:rPr>
              <w:instrText xml:space="preserve"> PAGEREF _Toc409356768 \h </w:instrText>
            </w:r>
            <w:r>
              <w:rPr>
                <w:noProof/>
                <w:webHidden/>
              </w:rPr>
            </w:r>
            <w:r>
              <w:rPr>
                <w:noProof/>
                <w:webHidden/>
              </w:rPr>
              <w:fldChar w:fldCharType="separate"/>
            </w:r>
            <w:r>
              <w:rPr>
                <w:noProof/>
                <w:webHidden/>
              </w:rPr>
              <w:t>5</w:t>
            </w:r>
            <w:r>
              <w:rPr>
                <w:noProof/>
                <w:webHidden/>
              </w:rPr>
              <w:fldChar w:fldCharType="end"/>
            </w:r>
          </w:hyperlink>
        </w:p>
        <w:p w:rsidR="004C3D57" w:rsidRDefault="004C3D57">
          <w:r>
            <w:rPr>
              <w:b/>
              <w:bCs/>
              <w:noProof/>
            </w:rPr>
            <w:fldChar w:fldCharType="end"/>
          </w:r>
        </w:p>
      </w:sdtContent>
    </w:sdt>
    <w:p w:rsidR="00A028B0" w:rsidRDefault="00A028B0" w:rsidP="004C3D57">
      <w:pPr>
        <w:pStyle w:val="BodyText"/>
      </w:pPr>
    </w:p>
    <w:p w:rsidR="00A028B0" w:rsidRPr="00A028B0" w:rsidRDefault="00835C42" w:rsidP="00835C42">
      <w:pPr>
        <w:tabs>
          <w:tab w:val="left" w:pos="9135"/>
        </w:tabs>
      </w:pPr>
      <w:r>
        <w:tab/>
      </w:r>
    </w:p>
    <w:p w:rsidR="00A028B0" w:rsidRPr="00A028B0" w:rsidRDefault="00A028B0" w:rsidP="00A028B0"/>
    <w:p w:rsidR="00A028B0" w:rsidRPr="00A028B0" w:rsidRDefault="00A028B0" w:rsidP="00A028B0"/>
    <w:p w:rsidR="00E54692" w:rsidRPr="00E54692" w:rsidRDefault="00837A11" w:rsidP="005F1A56">
      <w:pPr>
        <w:pStyle w:val="Heading1"/>
      </w:pPr>
      <w:r>
        <w:br w:type="page"/>
      </w:r>
      <w:bookmarkStart w:id="1" w:name="_Toc409356763"/>
      <w:bookmarkEnd w:id="0"/>
      <w:r w:rsidR="006814D8">
        <w:lastRenderedPageBreak/>
        <w:t>Task assignment</w:t>
      </w:r>
      <w:bookmarkEnd w:id="1"/>
    </w:p>
    <w:p w:rsidR="00A554CA" w:rsidRDefault="00A554CA" w:rsidP="00A554CA">
      <w:pPr>
        <w:pStyle w:val="NormalWeb"/>
        <w:shd w:val="clear" w:color="auto" w:fill="FFFFFF"/>
        <w:spacing w:before="0" w:beforeAutospacing="0" w:after="240" w:afterAutospacing="0" w:line="294" w:lineRule="atLeast"/>
        <w:rPr>
          <w:rFonts w:ascii="Verdana" w:hAnsi="Verdana"/>
          <w:color w:val="333333"/>
          <w:sz w:val="21"/>
          <w:szCs w:val="21"/>
        </w:rPr>
      </w:pPr>
      <w:r>
        <w:rPr>
          <w:rFonts w:ascii="Verdana" w:hAnsi="Verdana"/>
          <w:b/>
          <w:bCs/>
          <w:color w:val="333333"/>
          <w:sz w:val="21"/>
          <w:szCs w:val="21"/>
        </w:rPr>
        <w:t>Kommunikation [12Pkt]</w:t>
      </w:r>
      <w:r>
        <w:rPr>
          <w:rFonts w:ascii="Verdana" w:hAnsi="Verdana"/>
          <w:color w:val="333333"/>
          <w:sz w:val="21"/>
          <w:szCs w:val="21"/>
        </w:rPr>
        <w:br/>
        <w:t>Programmieren Sie eine Kommunikationsschnittstelle zwischen zwei Programmen (Sockets; Übertragung von Strings). Implementieren Sie dabei eine unsichere (plainText) und eine sichere (secure-connection) Übertragung.</w:t>
      </w:r>
    </w:p>
    <w:p w:rsidR="00A554CA" w:rsidRDefault="00A554CA" w:rsidP="00A554CA">
      <w:pPr>
        <w:pStyle w:val="Normal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Bei der secure-connection sollen Sie eine hybride Übertragung nachbilden. D.h. generieren Sie auf einer Seite einen privaten sowie einen öffentlichen Schlüssel, die zur Sessionkey Generierung verwendet werden. Übertragen Sie den öffentlichen Schlüssel auf die andere Seite, wo ein gemeinsamer Schlüssel für eine synchrone Verschlüsselung erzeugt wird. Der gemeinsame Schlüssel wird mit dem öffentlichen Schlüssel verschlüsselt und übertragen. Die andere Seite kann mit Hilfe des privaten Schlüssels die Nachricht entschlüsseln und erhält den gemeinsamen Schlüssel.</w:t>
      </w:r>
      <w:r>
        <w:rPr>
          <w:rFonts w:ascii="Verdana" w:hAnsi="Verdana"/>
          <w:color w:val="333333"/>
          <w:sz w:val="21"/>
          <w:szCs w:val="21"/>
        </w:rPr>
        <w:br/>
      </w:r>
      <w:r>
        <w:rPr>
          <w:rFonts w:ascii="Verdana" w:hAnsi="Verdana"/>
          <w:color w:val="333333"/>
          <w:sz w:val="21"/>
          <w:szCs w:val="21"/>
        </w:rPr>
        <w:br/>
      </w:r>
      <w:r>
        <w:rPr>
          <w:rFonts w:ascii="Verdana" w:hAnsi="Verdana"/>
          <w:b/>
          <w:bCs/>
          <w:color w:val="333333"/>
          <w:sz w:val="21"/>
          <w:szCs w:val="21"/>
        </w:rPr>
        <w:t>Sniffer [4Pkt]</w:t>
      </w:r>
      <w:r>
        <w:rPr>
          <w:rFonts w:ascii="Verdana" w:hAnsi="Verdana"/>
          <w:color w:val="333333"/>
          <w:sz w:val="21"/>
          <w:szCs w:val="21"/>
        </w:rPr>
        <w:br/>
        <w:t>Schreiben Sie ein Sniffer-Programm (Bsp. mithilfe der jpcap-Library</w:t>
      </w:r>
      <w:r>
        <w:rPr>
          <w:rStyle w:val="apple-converted-space"/>
          <w:rFonts w:ascii="Verdana" w:hAnsi="Verdana"/>
          <w:color w:val="333333"/>
          <w:sz w:val="21"/>
          <w:szCs w:val="21"/>
        </w:rPr>
        <w:t> </w:t>
      </w:r>
      <w:hyperlink r:id="rId9" w:tgtFrame="_blank" w:history="1">
        <w:r>
          <w:rPr>
            <w:rStyle w:val="Hyperlink"/>
            <w:rFonts w:ascii="Verdana" w:hAnsi="Verdana"/>
            <w:color w:val="016EA9"/>
            <w:sz w:val="21"/>
            <w:szCs w:val="21"/>
          </w:rPr>
          <w:t>http://jpcap.sourceforge.net</w:t>
        </w:r>
      </w:hyperlink>
      <w:r>
        <w:rPr>
          <w:rStyle w:val="apple-converted-space"/>
          <w:rFonts w:ascii="Verdana" w:hAnsi="Verdana"/>
          <w:color w:val="333333"/>
          <w:sz w:val="21"/>
          <w:szCs w:val="21"/>
        </w:rPr>
        <w:t> </w:t>
      </w:r>
      <w:r>
        <w:rPr>
          <w:rFonts w:ascii="Verdana" w:hAnsi="Verdana"/>
          <w:color w:val="333333"/>
          <w:sz w:val="21"/>
          <w:szCs w:val="21"/>
        </w:rPr>
        <w:t>oder jNetPcap-Library</w:t>
      </w:r>
      <w:r>
        <w:rPr>
          <w:rStyle w:val="apple-converted-space"/>
          <w:rFonts w:ascii="Verdana" w:hAnsi="Verdana"/>
          <w:color w:val="333333"/>
          <w:sz w:val="21"/>
          <w:szCs w:val="21"/>
        </w:rPr>
        <w:t> </w:t>
      </w:r>
      <w:hyperlink r:id="rId10" w:history="1">
        <w:r>
          <w:rPr>
            <w:rStyle w:val="Hyperlink"/>
            <w:rFonts w:ascii="Verdana" w:hAnsi="Verdana"/>
            <w:color w:val="016EA9"/>
            <w:sz w:val="21"/>
            <w:szCs w:val="21"/>
          </w:rPr>
          <w:t>http://jnetpcap.com/</w:t>
        </w:r>
      </w:hyperlink>
      <w:r>
        <w:rPr>
          <w:rFonts w:ascii="Verdana" w:hAnsi="Verdana"/>
          <w:color w:val="333333"/>
          <w:sz w:val="21"/>
          <w:szCs w:val="21"/>
        </w:rPr>
        <w:t>), welches die plainText-Übertragung abfangen und in einer Datei speichern kann. Versuchen Sie mit diesem Sniffer ebenfalls die secure-connection anzuzeigen.</w:t>
      </w:r>
      <w:r>
        <w:rPr>
          <w:rFonts w:ascii="Verdana" w:hAnsi="Verdana"/>
          <w:color w:val="333333"/>
          <w:sz w:val="21"/>
          <w:szCs w:val="21"/>
        </w:rPr>
        <w:br/>
      </w:r>
      <w:r>
        <w:rPr>
          <w:rFonts w:ascii="Verdana" w:hAnsi="Verdana"/>
          <w:color w:val="333333"/>
          <w:sz w:val="21"/>
          <w:szCs w:val="21"/>
        </w:rPr>
        <w:br/>
      </w:r>
      <w:r>
        <w:rPr>
          <w:rFonts w:ascii="Verdana" w:hAnsi="Verdana"/>
          <w:b/>
          <w:bCs/>
          <w:color w:val="333333"/>
          <w:sz w:val="21"/>
          <w:szCs w:val="21"/>
        </w:rPr>
        <w:t>Info</w:t>
      </w:r>
      <w:r>
        <w:rPr>
          <w:rFonts w:ascii="Verdana" w:hAnsi="Verdana"/>
          <w:color w:val="333333"/>
          <w:sz w:val="21"/>
          <w:szCs w:val="21"/>
        </w:rPr>
        <w:br/>
        <w:t>Gruppengröße: 2 Mitglieder</w:t>
      </w:r>
      <w:r>
        <w:rPr>
          <w:rFonts w:ascii="Verdana" w:hAnsi="Verdana"/>
          <w:color w:val="333333"/>
          <w:sz w:val="21"/>
          <w:szCs w:val="21"/>
        </w:rPr>
        <w:br/>
        <w:t>Punkte: 16</w:t>
      </w:r>
    </w:p>
    <w:p w:rsidR="00A554CA" w:rsidRDefault="00A554CA" w:rsidP="00A554CA">
      <w:pPr>
        <w:numPr>
          <w:ilvl w:val="0"/>
          <w:numId w:val="9"/>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Erzeugen von Schlüsseln: 4 Punkte</w:t>
      </w:r>
    </w:p>
    <w:p w:rsidR="00A554CA" w:rsidRDefault="00A554CA" w:rsidP="00A554CA">
      <w:pPr>
        <w:numPr>
          <w:ilvl w:val="0"/>
          <w:numId w:val="9"/>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Verschlüsselte Übertragung: 4 Punkte</w:t>
      </w:r>
    </w:p>
    <w:p w:rsidR="00A554CA" w:rsidRDefault="00A554CA" w:rsidP="00A554CA">
      <w:pPr>
        <w:numPr>
          <w:ilvl w:val="0"/>
          <w:numId w:val="9"/>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Entschlüsseln der Nachricht: 4 Punkte</w:t>
      </w:r>
    </w:p>
    <w:p w:rsidR="00A554CA" w:rsidRDefault="00A554CA" w:rsidP="00A554CA">
      <w:pPr>
        <w:numPr>
          <w:ilvl w:val="0"/>
          <w:numId w:val="9"/>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Sniffer: 4 Punkte</w:t>
      </w:r>
    </w:p>
    <w:p w:rsidR="00A554CA" w:rsidRDefault="00A554CA">
      <w:pPr>
        <w:rPr>
          <w:rFonts w:asciiTheme="majorHAnsi" w:eastAsiaTheme="majorEastAsia" w:hAnsiTheme="majorHAnsi" w:cstheme="majorBidi"/>
          <w:color w:val="152938" w:themeColor="accent1" w:themeShade="80"/>
          <w:sz w:val="36"/>
          <w:szCs w:val="36"/>
          <w:lang w:val="en-US"/>
        </w:rPr>
      </w:pPr>
      <w:r>
        <w:rPr>
          <w:lang w:val="en-US"/>
        </w:rPr>
        <w:br w:type="page"/>
      </w:r>
    </w:p>
    <w:p w:rsidR="00E54692" w:rsidRPr="00E54692" w:rsidRDefault="00B8157E" w:rsidP="00E54692">
      <w:pPr>
        <w:pStyle w:val="Heading1"/>
        <w:rPr>
          <w:lang w:val="en-US"/>
        </w:rPr>
      </w:pPr>
      <w:bookmarkStart w:id="2" w:name="_Toc409356764"/>
      <w:r w:rsidRPr="00DD01EA">
        <w:rPr>
          <w:lang w:val="en-US"/>
        </w:rPr>
        <w:lastRenderedPageBreak/>
        <w:t xml:space="preserve">Estimated </w:t>
      </w:r>
      <w:r w:rsidR="00E54692">
        <w:rPr>
          <w:lang w:val="en-US"/>
        </w:rPr>
        <w:t>and</w:t>
      </w:r>
      <w:r w:rsidRPr="00DD01EA">
        <w:rPr>
          <w:lang w:val="en-US"/>
        </w:rPr>
        <w:t xml:space="preserve"> </w:t>
      </w:r>
      <w:r>
        <w:rPr>
          <w:lang w:val="en-US"/>
        </w:rPr>
        <w:t>actual</w:t>
      </w:r>
      <w:r w:rsidRPr="00DD01EA">
        <w:rPr>
          <w:lang w:val="en-US"/>
        </w:rPr>
        <w:t xml:space="preserve"> time taken</w:t>
      </w:r>
      <w:bookmarkEnd w:id="2"/>
    </w:p>
    <w:tbl>
      <w:tblPr>
        <w:tblStyle w:val="TableGrid"/>
        <w:tblW w:w="0" w:type="auto"/>
        <w:tblLook w:val="04A0" w:firstRow="1" w:lastRow="0" w:firstColumn="1" w:lastColumn="0" w:noHBand="0" w:noVBand="1"/>
      </w:tblPr>
      <w:tblGrid>
        <w:gridCol w:w="2155"/>
        <w:gridCol w:w="4259"/>
        <w:gridCol w:w="1029"/>
        <w:gridCol w:w="1907"/>
      </w:tblGrid>
      <w:tr w:rsidR="00E54692" w:rsidTr="005F1A56">
        <w:tc>
          <w:tcPr>
            <w:tcW w:w="2155" w:type="dxa"/>
            <w:shd w:val="clear" w:color="auto" w:fill="D9D9D9" w:themeFill="background1" w:themeFillShade="D9"/>
          </w:tcPr>
          <w:p w:rsidR="00E54692" w:rsidRPr="009F1A41" w:rsidRDefault="00E54692" w:rsidP="00AB5F5B">
            <w:pPr>
              <w:spacing w:line="276" w:lineRule="auto"/>
              <w:rPr>
                <w:rFonts w:cs="Courier New"/>
                <w:i/>
                <w:iCs/>
              </w:rPr>
            </w:pPr>
            <w:r w:rsidRPr="009F1A41">
              <w:rPr>
                <w:rFonts w:cs="Courier New"/>
                <w:i/>
                <w:iCs/>
              </w:rPr>
              <w:t>Task</w:t>
            </w:r>
          </w:p>
        </w:tc>
        <w:tc>
          <w:tcPr>
            <w:tcW w:w="4259" w:type="dxa"/>
            <w:shd w:val="clear" w:color="auto" w:fill="D9D9D9" w:themeFill="background1" w:themeFillShade="D9"/>
          </w:tcPr>
          <w:p w:rsidR="00E54692" w:rsidRPr="009F1A41" w:rsidRDefault="00E54692" w:rsidP="00AB5F5B">
            <w:pPr>
              <w:spacing w:line="276" w:lineRule="auto"/>
              <w:rPr>
                <w:rFonts w:cs="Courier New"/>
                <w:i/>
                <w:iCs/>
              </w:rPr>
            </w:pPr>
            <w:r w:rsidRPr="009F1A41">
              <w:rPr>
                <w:rFonts w:cs="Courier New"/>
                <w:i/>
                <w:iCs/>
              </w:rPr>
              <w:t>Description</w:t>
            </w:r>
          </w:p>
        </w:tc>
        <w:tc>
          <w:tcPr>
            <w:tcW w:w="1029" w:type="dxa"/>
            <w:shd w:val="clear" w:color="auto" w:fill="D9D9D9" w:themeFill="background1" w:themeFillShade="D9"/>
          </w:tcPr>
          <w:p w:rsidR="00E54692" w:rsidRPr="009F1A41" w:rsidRDefault="00E54692" w:rsidP="00AB5F5B">
            <w:pPr>
              <w:spacing w:line="276" w:lineRule="auto"/>
              <w:rPr>
                <w:rFonts w:cs="Courier New"/>
                <w:i/>
                <w:iCs/>
              </w:rPr>
            </w:pPr>
            <w:r w:rsidRPr="009F1A41">
              <w:rPr>
                <w:rFonts w:cs="Courier New"/>
                <w:i/>
                <w:iCs/>
              </w:rPr>
              <w:t>Estimate</w:t>
            </w:r>
          </w:p>
        </w:tc>
        <w:tc>
          <w:tcPr>
            <w:tcW w:w="1907" w:type="dxa"/>
            <w:shd w:val="clear" w:color="auto" w:fill="D9D9D9" w:themeFill="background1" w:themeFillShade="D9"/>
          </w:tcPr>
          <w:p w:rsidR="00E54692" w:rsidRPr="009F1A41" w:rsidRDefault="00E54692" w:rsidP="00AB5F5B">
            <w:pPr>
              <w:spacing w:line="276" w:lineRule="auto"/>
              <w:rPr>
                <w:rFonts w:cs="Courier New"/>
                <w:i/>
                <w:iCs/>
              </w:rPr>
            </w:pPr>
            <w:r w:rsidRPr="009F1A41">
              <w:rPr>
                <w:rFonts w:cs="Courier New"/>
                <w:i/>
                <w:iCs/>
              </w:rPr>
              <w:t>Recorded</w:t>
            </w:r>
          </w:p>
        </w:tc>
      </w:tr>
      <w:tr w:rsidR="00E54692" w:rsidTr="005F1A56">
        <w:trPr>
          <w:trHeight w:val="962"/>
        </w:trPr>
        <w:tc>
          <w:tcPr>
            <w:tcW w:w="2155" w:type="dxa"/>
          </w:tcPr>
          <w:p w:rsidR="00E54692" w:rsidRPr="00E54692" w:rsidRDefault="005F1A56" w:rsidP="00AB5F5B">
            <w:pPr>
              <w:spacing w:line="276" w:lineRule="auto"/>
              <w:rPr>
                <w:rFonts w:cs="Courier New"/>
                <w:lang w:val="en-US"/>
              </w:rPr>
            </w:pPr>
            <w:bookmarkStart w:id="3" w:name="_GoBack"/>
            <w:bookmarkEnd w:id="3"/>
            <w:r>
              <w:rPr>
                <w:rFonts w:cs="Courier New"/>
                <w:lang w:val="en-US"/>
              </w:rPr>
              <w:t>Documentation</w:t>
            </w:r>
          </w:p>
        </w:tc>
        <w:tc>
          <w:tcPr>
            <w:tcW w:w="4259" w:type="dxa"/>
          </w:tcPr>
          <w:p w:rsidR="00E54692" w:rsidRDefault="005F1A56" w:rsidP="00AB5F5B">
            <w:pPr>
              <w:spacing w:line="276" w:lineRule="auto"/>
              <w:rPr>
                <w:rFonts w:cs="Courier New"/>
                <w:lang w:val="en-US"/>
              </w:rPr>
            </w:pPr>
            <w:r w:rsidRPr="00E54692">
              <w:rPr>
                <w:rFonts w:cs="Courier New"/>
                <w:lang w:val="en-US"/>
              </w:rPr>
              <w:t xml:space="preserve">I²C </w:t>
            </w:r>
            <w:r>
              <w:rPr>
                <w:rFonts w:cs="Courier New"/>
                <w:lang w:val="en-US"/>
              </w:rPr>
              <w:t xml:space="preserve">and </w:t>
            </w:r>
            <w:r w:rsidRPr="00E54692">
              <w:rPr>
                <w:rFonts w:cs="Courier New"/>
                <w:lang w:val="en-US"/>
              </w:rPr>
              <w:t xml:space="preserve">Accelerometer </w:t>
            </w:r>
            <w:r>
              <w:rPr>
                <w:rFonts w:cs="Courier New"/>
                <w:lang w:val="en-US"/>
              </w:rPr>
              <w:t xml:space="preserve">basic </w:t>
            </w:r>
            <w:r w:rsidRPr="00E54692">
              <w:rPr>
                <w:rFonts w:cs="Courier New"/>
                <w:lang w:val="en-US"/>
              </w:rPr>
              <w:t>theory research</w:t>
            </w:r>
            <w:r>
              <w:rPr>
                <w:rFonts w:cs="Courier New"/>
                <w:lang w:val="en-US"/>
              </w:rPr>
              <w:t xml:space="preserve"> w</w:t>
            </w:r>
            <w:r w:rsidR="00E54692">
              <w:rPr>
                <w:rFonts w:cs="Courier New"/>
                <w:lang w:val="en-US"/>
              </w:rPr>
              <w:t>ith supplied pdfs</w:t>
            </w:r>
            <w:r>
              <w:rPr>
                <w:rFonts w:cs="Courier New"/>
                <w:lang w:val="en-US"/>
              </w:rPr>
              <w:t xml:space="preserve"> as well as usual stuff (work protocol, testing…)</w:t>
            </w:r>
          </w:p>
          <w:p w:rsidR="00E63F9D" w:rsidRPr="0035386B" w:rsidRDefault="0035386B" w:rsidP="00AB5F5B">
            <w:pPr>
              <w:spacing w:line="276" w:lineRule="auto"/>
              <w:rPr>
                <w:rFonts w:cs="Courier New"/>
                <w:color w:val="FFFF00"/>
                <w:lang w:val="en-US"/>
              </w:rPr>
            </w:pPr>
            <w:r w:rsidRPr="0035386B">
              <w:rPr>
                <w:rFonts w:cs="Courier New"/>
                <w:color w:val="0070C0"/>
                <w:lang w:val="en-US"/>
              </w:rPr>
              <w:t>(gg)</w:t>
            </w:r>
          </w:p>
        </w:tc>
        <w:tc>
          <w:tcPr>
            <w:tcW w:w="1029" w:type="dxa"/>
          </w:tcPr>
          <w:p w:rsidR="00E54692" w:rsidRPr="009F1A41" w:rsidRDefault="0035386B" w:rsidP="00AB5F5B">
            <w:pPr>
              <w:spacing w:line="276" w:lineRule="auto"/>
              <w:rPr>
                <w:rFonts w:cs="Courier New"/>
              </w:rPr>
            </w:pPr>
            <w:r>
              <w:rPr>
                <w:rFonts w:cs="Courier New"/>
              </w:rPr>
              <w:t>1,5h</w:t>
            </w:r>
          </w:p>
        </w:tc>
        <w:tc>
          <w:tcPr>
            <w:tcW w:w="1907" w:type="dxa"/>
          </w:tcPr>
          <w:p w:rsidR="00E54692" w:rsidRPr="009F1A41" w:rsidRDefault="0035386B" w:rsidP="00E63F9D">
            <w:pPr>
              <w:spacing w:line="276" w:lineRule="auto"/>
              <w:rPr>
                <w:rFonts w:cs="Courier New"/>
              </w:rPr>
            </w:pPr>
            <w:r>
              <w:rPr>
                <w:rFonts w:cs="Courier New"/>
              </w:rPr>
              <w:t>1,5h</w:t>
            </w:r>
          </w:p>
        </w:tc>
      </w:tr>
      <w:tr w:rsidR="00E54692" w:rsidTr="005F1A56">
        <w:tc>
          <w:tcPr>
            <w:tcW w:w="2155" w:type="dxa"/>
          </w:tcPr>
          <w:p w:rsidR="00E54692" w:rsidRPr="009F1A41" w:rsidRDefault="005F1A56" w:rsidP="00E54692">
            <w:pPr>
              <w:spacing w:line="276" w:lineRule="auto"/>
              <w:rPr>
                <w:rFonts w:cs="Courier New"/>
              </w:rPr>
            </w:pPr>
            <w:r>
              <w:rPr>
                <w:rFonts w:cs="Courier New"/>
              </w:rPr>
              <w:t>UART</w:t>
            </w:r>
          </w:p>
        </w:tc>
        <w:tc>
          <w:tcPr>
            <w:tcW w:w="4259" w:type="dxa"/>
          </w:tcPr>
          <w:p w:rsidR="00E54692" w:rsidRDefault="005F1A56" w:rsidP="00E54692">
            <w:pPr>
              <w:spacing w:line="276" w:lineRule="auto"/>
              <w:rPr>
                <w:rFonts w:cs="Courier New"/>
                <w:lang w:val="en-US"/>
              </w:rPr>
            </w:pPr>
            <w:r>
              <w:rPr>
                <w:rFonts w:cs="Courier New"/>
                <w:lang w:val="en-US"/>
              </w:rPr>
              <w:t>Right configuration needed</w:t>
            </w:r>
          </w:p>
          <w:p w:rsidR="00E63F9D" w:rsidRPr="00E63F9D" w:rsidRDefault="00E63F9D" w:rsidP="00E54692">
            <w:pPr>
              <w:spacing w:line="276" w:lineRule="auto"/>
              <w:rPr>
                <w:rFonts w:cs="Courier New"/>
                <w:color w:val="00B050"/>
                <w:lang w:val="en-US"/>
              </w:rPr>
            </w:pPr>
            <w:r>
              <w:rPr>
                <w:rFonts w:cs="Courier New"/>
                <w:color w:val="00B050"/>
                <w:lang w:val="en-US"/>
              </w:rPr>
              <w:t>(reused code)</w:t>
            </w:r>
          </w:p>
        </w:tc>
        <w:tc>
          <w:tcPr>
            <w:tcW w:w="1029" w:type="dxa"/>
          </w:tcPr>
          <w:p w:rsidR="00E54692" w:rsidRPr="009F1A41" w:rsidRDefault="00E54692" w:rsidP="00E54692">
            <w:pPr>
              <w:spacing w:line="276" w:lineRule="auto"/>
              <w:rPr>
                <w:rFonts w:cs="Courier New"/>
              </w:rPr>
            </w:pPr>
            <w:r>
              <w:rPr>
                <w:rFonts w:cs="Courier New"/>
              </w:rPr>
              <w:t>30m</w:t>
            </w:r>
          </w:p>
        </w:tc>
        <w:tc>
          <w:tcPr>
            <w:tcW w:w="1907" w:type="dxa"/>
          </w:tcPr>
          <w:p w:rsidR="00E54692" w:rsidRPr="009F1A41" w:rsidRDefault="00E54692" w:rsidP="00E54692">
            <w:pPr>
              <w:spacing w:line="276" w:lineRule="auto"/>
              <w:rPr>
                <w:rFonts w:cs="Courier New"/>
              </w:rPr>
            </w:pPr>
            <w:r>
              <w:rPr>
                <w:rFonts w:cs="Courier New"/>
              </w:rPr>
              <w:t>15m</w:t>
            </w:r>
          </w:p>
        </w:tc>
      </w:tr>
      <w:tr w:rsidR="00E54692" w:rsidTr="005F1A56">
        <w:tc>
          <w:tcPr>
            <w:tcW w:w="2155" w:type="dxa"/>
          </w:tcPr>
          <w:p w:rsidR="00E54692" w:rsidRPr="009F1A41" w:rsidRDefault="005F1A56" w:rsidP="00AB5F5B">
            <w:pPr>
              <w:spacing w:line="276" w:lineRule="auto"/>
              <w:rPr>
                <w:rFonts w:cs="Courier New"/>
              </w:rPr>
            </w:pPr>
            <w:r>
              <w:rPr>
                <w:rFonts w:cs="Courier New"/>
              </w:rPr>
              <w:t>ADXL</w:t>
            </w:r>
          </w:p>
        </w:tc>
        <w:tc>
          <w:tcPr>
            <w:tcW w:w="4259" w:type="dxa"/>
          </w:tcPr>
          <w:p w:rsidR="00E54692" w:rsidRPr="00E63F9D" w:rsidRDefault="00DA61F2" w:rsidP="00AB5F5B">
            <w:pPr>
              <w:spacing w:line="276" w:lineRule="auto"/>
              <w:rPr>
                <w:rFonts w:cs="Courier New"/>
                <w:lang w:val="en-US"/>
              </w:rPr>
            </w:pPr>
            <w:r w:rsidRPr="00E63F9D">
              <w:rPr>
                <w:rFonts w:cs="Courier New"/>
                <w:lang w:val="en-US"/>
              </w:rPr>
              <w:t>Power modes, value parsing</w:t>
            </w:r>
          </w:p>
          <w:p w:rsidR="00E54692" w:rsidRPr="00E63F9D" w:rsidRDefault="00E63F9D" w:rsidP="00DA61F2">
            <w:pPr>
              <w:spacing w:line="276" w:lineRule="auto"/>
              <w:rPr>
                <w:rFonts w:cs="Courier New"/>
                <w:color w:val="C00000"/>
                <w:lang w:val="en-US"/>
              </w:rPr>
            </w:pPr>
            <w:r w:rsidRPr="00E63F9D">
              <w:rPr>
                <w:rFonts w:cs="Courier New"/>
                <w:color w:val="C00000"/>
                <w:lang w:val="en-US"/>
              </w:rPr>
              <w:t>(too</w:t>
            </w:r>
            <w:r>
              <w:rPr>
                <w:rFonts w:cs="Courier New"/>
                <w:color w:val="C00000"/>
                <w:lang w:val="en-US"/>
              </w:rPr>
              <w:t>k some time to figure out the formula for correct conversion)</w:t>
            </w:r>
          </w:p>
        </w:tc>
        <w:tc>
          <w:tcPr>
            <w:tcW w:w="1029" w:type="dxa"/>
          </w:tcPr>
          <w:p w:rsidR="00E54692" w:rsidRPr="009F1A41" w:rsidRDefault="00E54692" w:rsidP="00AB5F5B">
            <w:pPr>
              <w:spacing w:line="276" w:lineRule="auto"/>
              <w:rPr>
                <w:rFonts w:cs="Courier New"/>
              </w:rPr>
            </w:pPr>
            <w:r>
              <w:rPr>
                <w:rFonts w:cs="Courier New"/>
              </w:rPr>
              <w:t>1h</w:t>
            </w:r>
          </w:p>
        </w:tc>
        <w:tc>
          <w:tcPr>
            <w:tcW w:w="1907" w:type="dxa"/>
          </w:tcPr>
          <w:p w:rsidR="00E54692" w:rsidRPr="009F1A41" w:rsidRDefault="0035386B" w:rsidP="00AB5F5B">
            <w:pPr>
              <w:spacing w:line="276" w:lineRule="auto"/>
              <w:rPr>
                <w:rFonts w:cs="Courier New"/>
              </w:rPr>
            </w:pPr>
            <w:r>
              <w:rPr>
                <w:rFonts w:cs="Courier New"/>
              </w:rPr>
              <w:t>3h</w:t>
            </w:r>
          </w:p>
        </w:tc>
      </w:tr>
      <w:tr w:rsidR="005F1A56" w:rsidRPr="00DA61F2" w:rsidTr="005F1A56">
        <w:tc>
          <w:tcPr>
            <w:tcW w:w="2155" w:type="dxa"/>
          </w:tcPr>
          <w:p w:rsidR="005F1A56" w:rsidRDefault="005F1A56" w:rsidP="00AB5F5B">
            <w:pPr>
              <w:spacing w:line="276" w:lineRule="auto"/>
              <w:rPr>
                <w:rFonts w:cs="Courier New"/>
              </w:rPr>
            </w:pPr>
            <w:r>
              <w:rPr>
                <w:rFonts w:cs="Courier New"/>
              </w:rPr>
              <w:t>I²C</w:t>
            </w:r>
          </w:p>
        </w:tc>
        <w:tc>
          <w:tcPr>
            <w:tcW w:w="4259" w:type="dxa"/>
          </w:tcPr>
          <w:p w:rsidR="005F1A56" w:rsidRDefault="005F1A56" w:rsidP="00AB5F5B">
            <w:pPr>
              <w:spacing w:line="276" w:lineRule="auto"/>
              <w:rPr>
                <w:rFonts w:cs="Courier New"/>
                <w:lang w:val="en-US"/>
              </w:rPr>
            </w:pPr>
            <w:r w:rsidRPr="005F1A56">
              <w:rPr>
                <w:rFonts w:cs="Courier New"/>
                <w:lang w:val="en-US"/>
              </w:rPr>
              <w:t>Configuration and R/W with our Tiva-Board</w:t>
            </w:r>
          </w:p>
          <w:p w:rsidR="0035386B" w:rsidRPr="005F1A56" w:rsidRDefault="0035386B" w:rsidP="0035386B">
            <w:pPr>
              <w:spacing w:line="276" w:lineRule="auto"/>
              <w:rPr>
                <w:rFonts w:cs="Courier New"/>
                <w:lang w:val="en-US"/>
              </w:rPr>
            </w:pPr>
            <w:r w:rsidRPr="0035386B">
              <w:rPr>
                <w:rFonts w:cs="Courier New"/>
                <w:color w:val="00B050"/>
                <w:lang w:val="en-US"/>
              </w:rPr>
              <w:t>(</w:t>
            </w:r>
            <w:r>
              <w:rPr>
                <w:rFonts w:cs="Courier New"/>
                <w:color w:val="00B050"/>
                <w:lang w:val="en-US"/>
              </w:rPr>
              <w:t>Tivaware Peripheral Library proved to be a valuable guide in this adventure</w:t>
            </w:r>
            <w:r w:rsidRPr="0035386B">
              <w:rPr>
                <w:rFonts w:cs="Courier New"/>
                <w:color w:val="00B050"/>
                <w:lang w:val="en-US"/>
              </w:rPr>
              <w:t>)</w:t>
            </w:r>
          </w:p>
        </w:tc>
        <w:tc>
          <w:tcPr>
            <w:tcW w:w="1029" w:type="dxa"/>
          </w:tcPr>
          <w:p w:rsidR="005F1A56" w:rsidRPr="005F1A56" w:rsidRDefault="0035386B" w:rsidP="00AB5F5B">
            <w:pPr>
              <w:spacing w:line="276" w:lineRule="auto"/>
              <w:rPr>
                <w:rFonts w:cs="Courier New"/>
                <w:lang w:val="en-US"/>
              </w:rPr>
            </w:pPr>
            <w:r>
              <w:rPr>
                <w:rFonts w:cs="Courier New"/>
                <w:lang w:val="en-US"/>
              </w:rPr>
              <w:t>7h</w:t>
            </w:r>
          </w:p>
        </w:tc>
        <w:tc>
          <w:tcPr>
            <w:tcW w:w="1907" w:type="dxa"/>
          </w:tcPr>
          <w:p w:rsidR="005F1A56" w:rsidRPr="005F1A56" w:rsidRDefault="0035386B" w:rsidP="00AB5F5B">
            <w:pPr>
              <w:spacing w:line="276" w:lineRule="auto"/>
              <w:rPr>
                <w:rFonts w:cs="Courier New"/>
                <w:lang w:val="en-US"/>
              </w:rPr>
            </w:pPr>
            <w:r>
              <w:rPr>
                <w:rFonts w:cs="Courier New"/>
                <w:lang w:val="en-US"/>
              </w:rPr>
              <w:t>5,5h</w:t>
            </w:r>
          </w:p>
        </w:tc>
      </w:tr>
      <w:tr w:rsidR="00E54692" w:rsidTr="00E54692">
        <w:tc>
          <w:tcPr>
            <w:tcW w:w="6414" w:type="dxa"/>
            <w:gridSpan w:val="2"/>
            <w:shd w:val="clear" w:color="auto" w:fill="D9D9D9" w:themeFill="background1" w:themeFillShade="D9"/>
          </w:tcPr>
          <w:p w:rsidR="00E54692" w:rsidRPr="00E54692" w:rsidRDefault="00E54692" w:rsidP="00AB5F5B">
            <w:pPr>
              <w:spacing w:line="276" w:lineRule="auto"/>
              <w:rPr>
                <w:rFonts w:cs="Courier New"/>
              </w:rPr>
            </w:pPr>
            <w:r w:rsidRPr="00E54692">
              <w:rPr>
                <w:rFonts w:cs="Courier New"/>
              </w:rPr>
              <w:t>Sum</w:t>
            </w:r>
          </w:p>
        </w:tc>
        <w:tc>
          <w:tcPr>
            <w:tcW w:w="1029" w:type="dxa"/>
            <w:shd w:val="clear" w:color="auto" w:fill="D9D9D9" w:themeFill="background1" w:themeFillShade="D9"/>
          </w:tcPr>
          <w:p w:rsidR="00E54692" w:rsidRPr="00E54692" w:rsidRDefault="0035386B" w:rsidP="00AB5F5B">
            <w:pPr>
              <w:spacing w:line="276" w:lineRule="auto"/>
              <w:rPr>
                <w:rFonts w:cs="Courier New"/>
              </w:rPr>
            </w:pPr>
            <w:r>
              <w:rPr>
                <w:rFonts w:cs="Courier New"/>
              </w:rPr>
              <w:t>10h</w:t>
            </w:r>
          </w:p>
        </w:tc>
        <w:tc>
          <w:tcPr>
            <w:tcW w:w="1907" w:type="dxa"/>
            <w:shd w:val="clear" w:color="auto" w:fill="D9D9D9" w:themeFill="background1" w:themeFillShade="D9"/>
          </w:tcPr>
          <w:p w:rsidR="00E54692" w:rsidRPr="00E54692" w:rsidRDefault="0035386B" w:rsidP="0035386B">
            <w:pPr>
              <w:spacing w:line="276" w:lineRule="auto"/>
              <w:rPr>
                <w:rFonts w:cs="Courier New"/>
              </w:rPr>
            </w:pPr>
            <w:r w:rsidRPr="0035386B">
              <w:rPr>
                <w:rFonts w:cs="Courier New"/>
                <w:color w:val="0070C0"/>
              </w:rPr>
              <w:t>10,25h</w:t>
            </w:r>
          </w:p>
        </w:tc>
      </w:tr>
    </w:tbl>
    <w:p w:rsidR="00B8157E" w:rsidRDefault="00B8157E" w:rsidP="00B8157E">
      <w:pPr>
        <w:pStyle w:val="BodyText"/>
        <w:rPr>
          <w:lang w:val="en-US"/>
        </w:rPr>
      </w:pPr>
    </w:p>
    <w:p w:rsidR="008F4C69" w:rsidRDefault="00362B5B" w:rsidP="00F90EF1">
      <w:pPr>
        <w:pStyle w:val="Heading1"/>
        <w:rPr>
          <w:lang w:val="en-US"/>
        </w:rPr>
      </w:pPr>
      <w:bookmarkStart w:id="4" w:name="_Toc409356765"/>
      <w:r w:rsidRPr="00DD01EA">
        <w:rPr>
          <w:lang w:val="en-US"/>
        </w:rPr>
        <w:t>Design</w:t>
      </w:r>
      <w:bookmarkEnd w:id="4"/>
    </w:p>
    <w:p w:rsidR="00A00A52" w:rsidRDefault="00A00A52" w:rsidP="00A00A52">
      <w:pPr>
        <w:rPr>
          <w:lang w:val="en-US"/>
        </w:rPr>
      </w:pPr>
    </w:p>
    <w:p w:rsidR="00A00A52" w:rsidRPr="00A00A52" w:rsidRDefault="00A00A52" w:rsidP="00A00A52">
      <w:pPr>
        <w:rPr>
          <w:lang w:val="en-US"/>
        </w:rPr>
      </w:pPr>
    </w:p>
    <w:p w:rsidR="004E1B4F" w:rsidRDefault="004E1B4F" w:rsidP="004E1B4F">
      <w:pPr>
        <w:pStyle w:val="BodyText"/>
        <w:rPr>
          <w:lang w:val="en-US"/>
        </w:rPr>
      </w:pPr>
    </w:p>
    <w:p w:rsidR="00D4715E" w:rsidRDefault="00D4715E">
      <w:pPr>
        <w:rPr>
          <w:lang w:val="en-US"/>
        </w:rPr>
      </w:pPr>
      <w:r>
        <w:rPr>
          <w:lang w:val="en-US"/>
        </w:rPr>
        <w:br w:type="page"/>
      </w:r>
    </w:p>
    <w:p w:rsidR="00A82DDE" w:rsidRDefault="00B8157E" w:rsidP="00846B62">
      <w:pPr>
        <w:pStyle w:val="Heading1"/>
        <w:rPr>
          <w:lang w:val="en-US"/>
        </w:rPr>
      </w:pPr>
      <w:bookmarkStart w:id="5" w:name="_Toc409356766"/>
      <w:r w:rsidRPr="00E54692">
        <w:rPr>
          <w:lang w:val="en-US"/>
        </w:rPr>
        <w:lastRenderedPageBreak/>
        <w:t xml:space="preserve">Work </w:t>
      </w:r>
      <w:r w:rsidR="00D4715E">
        <w:rPr>
          <w:lang w:val="en-US"/>
        </w:rPr>
        <w:t>protocol</w:t>
      </w:r>
      <w:bookmarkEnd w:id="5"/>
    </w:p>
    <w:p w:rsidR="00AB3D79" w:rsidRPr="00AB3D79" w:rsidRDefault="00AB3D79" w:rsidP="00AB3D79">
      <w:pPr>
        <w:rPr>
          <w:lang w:val="en-US"/>
        </w:rPr>
      </w:pPr>
    </w:p>
    <w:p w:rsidR="0034162E" w:rsidRPr="0034162E" w:rsidRDefault="0034162E" w:rsidP="0034162E">
      <w:pPr>
        <w:rPr>
          <w:lang w:val="en-US"/>
        </w:rPr>
      </w:pPr>
    </w:p>
    <w:p w:rsidR="00FB6244" w:rsidRPr="00FB6244" w:rsidRDefault="00834A01">
      <w:pPr>
        <w:rPr>
          <w:lang w:val="en-US"/>
        </w:rPr>
      </w:pPr>
      <w:r>
        <w:rPr>
          <w:lang w:val="en-US"/>
        </w:rPr>
        <w:br w:type="page"/>
      </w:r>
    </w:p>
    <w:p w:rsidR="0029764F" w:rsidRDefault="00B8157E" w:rsidP="00846B62">
      <w:pPr>
        <w:pStyle w:val="Heading1"/>
        <w:rPr>
          <w:lang w:val="en-US"/>
        </w:rPr>
      </w:pPr>
      <w:bookmarkStart w:id="6" w:name="_Toc409356767"/>
      <w:r>
        <w:rPr>
          <w:lang w:val="en-US"/>
        </w:rPr>
        <w:lastRenderedPageBreak/>
        <w:t>Testing</w:t>
      </w:r>
      <w:bookmarkEnd w:id="6"/>
    </w:p>
    <w:p w:rsidR="005A49D5" w:rsidRDefault="005A49D5" w:rsidP="005A49D5">
      <w:pPr>
        <w:pStyle w:val="BodyText"/>
        <w:jc w:val="center"/>
        <w:rPr>
          <w:lang w:val="en-US"/>
        </w:rPr>
      </w:pPr>
    </w:p>
    <w:p w:rsidR="004E4E44" w:rsidRPr="00A14816" w:rsidRDefault="00B8157E" w:rsidP="004E4E44">
      <w:pPr>
        <w:pStyle w:val="Heading1"/>
        <w:rPr>
          <w:lang w:val="en-US"/>
        </w:rPr>
      </w:pPr>
      <w:bookmarkStart w:id="7" w:name="_Toc409356768"/>
      <w:r w:rsidRPr="00A14816">
        <w:rPr>
          <w:lang w:val="en-US"/>
        </w:rPr>
        <w:t>Sources</w:t>
      </w:r>
      <w:bookmarkEnd w:id="7"/>
    </w:p>
    <w:p w:rsidR="004E4E44" w:rsidRPr="00A14816" w:rsidRDefault="004E4E44" w:rsidP="004E4E44">
      <w:pPr>
        <w:pStyle w:val="BodyText"/>
        <w:rPr>
          <w:lang w:val="en-US"/>
        </w:rPr>
      </w:pPr>
    </w:p>
    <w:tbl>
      <w:tblPr>
        <w:tblStyle w:val="TableGrid"/>
        <w:tblW w:w="0" w:type="auto"/>
        <w:tblLayout w:type="fixed"/>
        <w:tblLook w:val="04A0" w:firstRow="1" w:lastRow="0" w:firstColumn="1" w:lastColumn="0" w:noHBand="0" w:noVBand="1"/>
      </w:tblPr>
      <w:tblGrid>
        <w:gridCol w:w="704"/>
        <w:gridCol w:w="2126"/>
        <w:gridCol w:w="1689"/>
        <w:gridCol w:w="3119"/>
        <w:gridCol w:w="1530"/>
      </w:tblGrid>
      <w:tr w:rsidR="006814D8" w:rsidRPr="00A14816" w:rsidTr="006B3F9D">
        <w:tc>
          <w:tcPr>
            <w:tcW w:w="704" w:type="dxa"/>
          </w:tcPr>
          <w:p w:rsidR="006814D8" w:rsidRPr="00A14816" w:rsidRDefault="006814D8" w:rsidP="004E4E44">
            <w:pPr>
              <w:pStyle w:val="BodyText"/>
              <w:rPr>
                <w:lang w:val="en-US"/>
              </w:rPr>
            </w:pPr>
            <w:r w:rsidRPr="00A14816">
              <w:rPr>
                <w:lang w:val="en-US"/>
              </w:rPr>
              <w:t>[0]</w:t>
            </w:r>
          </w:p>
        </w:tc>
        <w:tc>
          <w:tcPr>
            <w:tcW w:w="2126" w:type="dxa"/>
          </w:tcPr>
          <w:p w:rsidR="006814D8" w:rsidRPr="00A14816" w:rsidRDefault="006814D8" w:rsidP="004E4E44">
            <w:pPr>
              <w:pStyle w:val="BodyText"/>
              <w:rPr>
                <w:lang w:val="en-US"/>
              </w:rPr>
            </w:pPr>
            <w:r w:rsidRPr="00A14816">
              <w:rPr>
                <w:lang w:val="en-US"/>
              </w:rPr>
              <w:t>Title</w:t>
            </w:r>
          </w:p>
        </w:tc>
        <w:tc>
          <w:tcPr>
            <w:tcW w:w="1689" w:type="dxa"/>
          </w:tcPr>
          <w:p w:rsidR="006814D8" w:rsidRPr="00A14816" w:rsidRDefault="006814D8" w:rsidP="004E4E44">
            <w:pPr>
              <w:pStyle w:val="BodyText"/>
              <w:rPr>
                <w:lang w:val="en-US"/>
              </w:rPr>
            </w:pPr>
            <w:r w:rsidRPr="00A14816">
              <w:rPr>
                <w:lang w:val="en-US"/>
              </w:rPr>
              <w:t>Author/Institution</w:t>
            </w:r>
          </w:p>
        </w:tc>
        <w:tc>
          <w:tcPr>
            <w:tcW w:w="3119" w:type="dxa"/>
          </w:tcPr>
          <w:p w:rsidR="006814D8" w:rsidRPr="00A14816" w:rsidRDefault="006814D8" w:rsidP="004E4E44">
            <w:pPr>
              <w:pStyle w:val="BodyText"/>
              <w:rPr>
                <w:lang w:val="en-US"/>
              </w:rPr>
            </w:pPr>
            <w:r w:rsidRPr="00A14816">
              <w:rPr>
                <w:lang w:val="en-US"/>
              </w:rPr>
              <w:t>Link</w:t>
            </w:r>
          </w:p>
        </w:tc>
        <w:tc>
          <w:tcPr>
            <w:tcW w:w="1530" w:type="dxa"/>
          </w:tcPr>
          <w:p w:rsidR="006814D8" w:rsidRPr="00A14816" w:rsidRDefault="006814D8" w:rsidP="006814D8">
            <w:pPr>
              <w:pStyle w:val="BodyText"/>
              <w:rPr>
                <w:lang w:val="en-US"/>
              </w:rPr>
            </w:pPr>
            <w:r w:rsidRPr="00A14816">
              <w:rPr>
                <w:lang w:val="en-US"/>
              </w:rPr>
              <w:t xml:space="preserve">Last used </w:t>
            </w:r>
          </w:p>
        </w:tc>
      </w:tr>
      <w:tr w:rsidR="00E54692" w:rsidRPr="002C3ED4" w:rsidTr="006B3F9D">
        <w:tc>
          <w:tcPr>
            <w:tcW w:w="704" w:type="dxa"/>
          </w:tcPr>
          <w:p w:rsidR="00E54692" w:rsidRDefault="00E54692" w:rsidP="00E54692">
            <w:pPr>
              <w:pStyle w:val="BodyText"/>
              <w:rPr>
                <w:lang w:val="en-US"/>
              </w:rPr>
            </w:pPr>
            <w:r w:rsidRPr="00A14816">
              <w:rPr>
                <w:lang w:val="en-US"/>
              </w:rPr>
              <w:t>[1</w:t>
            </w:r>
            <w:r>
              <w:rPr>
                <w:lang w:val="en-US"/>
              </w:rPr>
              <w:t>]</w:t>
            </w:r>
          </w:p>
        </w:tc>
        <w:tc>
          <w:tcPr>
            <w:tcW w:w="2126" w:type="dxa"/>
          </w:tcPr>
          <w:p w:rsidR="00E54692" w:rsidRDefault="00E54692" w:rsidP="00E54692">
            <w:pPr>
              <w:pStyle w:val="BodyText"/>
              <w:rPr>
                <w:lang w:val="en-US"/>
              </w:rPr>
            </w:pPr>
          </w:p>
        </w:tc>
        <w:tc>
          <w:tcPr>
            <w:tcW w:w="1689" w:type="dxa"/>
          </w:tcPr>
          <w:p w:rsidR="00E54692" w:rsidRDefault="00E54692" w:rsidP="00E54692">
            <w:pPr>
              <w:pStyle w:val="BodyText"/>
              <w:rPr>
                <w:lang w:val="en-US"/>
              </w:rPr>
            </w:pPr>
          </w:p>
        </w:tc>
        <w:tc>
          <w:tcPr>
            <w:tcW w:w="3119" w:type="dxa"/>
          </w:tcPr>
          <w:p w:rsidR="00E54692" w:rsidRPr="0029764F" w:rsidRDefault="00E54692" w:rsidP="00E54692">
            <w:pPr>
              <w:pStyle w:val="BodyText"/>
              <w:rPr>
                <w:lang w:val="en-US"/>
              </w:rPr>
            </w:pPr>
          </w:p>
        </w:tc>
        <w:tc>
          <w:tcPr>
            <w:tcW w:w="1530" w:type="dxa"/>
          </w:tcPr>
          <w:p w:rsidR="00E54692" w:rsidRDefault="00E54692" w:rsidP="00E54692">
            <w:pPr>
              <w:pStyle w:val="BodyText"/>
              <w:rPr>
                <w:lang w:val="en-US"/>
              </w:rPr>
            </w:pPr>
            <w:r>
              <w:rPr>
                <w:lang w:val="en-US"/>
              </w:rPr>
              <w:t>9.1.2014</w:t>
            </w:r>
          </w:p>
        </w:tc>
      </w:tr>
      <w:tr w:rsidR="00F90EF1" w:rsidRPr="00F90EF1" w:rsidTr="006B3F9D">
        <w:tc>
          <w:tcPr>
            <w:tcW w:w="704" w:type="dxa"/>
          </w:tcPr>
          <w:p w:rsidR="00F90EF1" w:rsidRPr="00A14816" w:rsidRDefault="00F90EF1" w:rsidP="00E54692">
            <w:pPr>
              <w:pStyle w:val="BodyText"/>
              <w:rPr>
                <w:lang w:val="en-US"/>
              </w:rPr>
            </w:pPr>
            <w:r>
              <w:rPr>
                <w:lang w:val="en-US"/>
              </w:rPr>
              <w:t>[2]</w:t>
            </w:r>
          </w:p>
        </w:tc>
        <w:tc>
          <w:tcPr>
            <w:tcW w:w="2126" w:type="dxa"/>
          </w:tcPr>
          <w:p w:rsidR="00F90EF1" w:rsidRDefault="00F90EF1" w:rsidP="00E54692">
            <w:pPr>
              <w:pStyle w:val="BodyText"/>
              <w:rPr>
                <w:lang w:val="en-US"/>
              </w:rPr>
            </w:pPr>
          </w:p>
        </w:tc>
        <w:tc>
          <w:tcPr>
            <w:tcW w:w="1689" w:type="dxa"/>
          </w:tcPr>
          <w:p w:rsidR="00F90EF1" w:rsidRDefault="00F90EF1" w:rsidP="00E54692">
            <w:pPr>
              <w:pStyle w:val="BodyText"/>
              <w:rPr>
                <w:lang w:val="en-US"/>
              </w:rPr>
            </w:pPr>
          </w:p>
        </w:tc>
        <w:tc>
          <w:tcPr>
            <w:tcW w:w="3119" w:type="dxa"/>
          </w:tcPr>
          <w:p w:rsidR="00F90EF1" w:rsidRPr="00F90EF1" w:rsidRDefault="00A00A52" w:rsidP="00A554CA">
            <w:pPr>
              <w:pStyle w:val="BodyText"/>
              <w:rPr>
                <w:lang w:val="en-US"/>
              </w:rPr>
            </w:pPr>
            <w:r>
              <w:rPr>
                <w:lang w:val="en-US"/>
              </w:rPr>
              <w:t xml:space="preserve"> </w:t>
            </w:r>
          </w:p>
        </w:tc>
        <w:tc>
          <w:tcPr>
            <w:tcW w:w="1530" w:type="dxa"/>
          </w:tcPr>
          <w:p w:rsidR="00F90EF1" w:rsidRDefault="00F90EF1" w:rsidP="00E54692">
            <w:pPr>
              <w:pStyle w:val="BodyText"/>
              <w:rPr>
                <w:lang w:val="en-US"/>
              </w:rPr>
            </w:pPr>
            <w:r>
              <w:rPr>
                <w:lang w:val="en-US"/>
              </w:rPr>
              <w:t>12</w:t>
            </w:r>
            <w:r w:rsidRPr="006814D8">
              <w:rPr>
                <w:lang w:val="en-US"/>
              </w:rPr>
              <w:t>.</w:t>
            </w:r>
            <w:r>
              <w:rPr>
                <w:lang w:val="en-US"/>
              </w:rPr>
              <w:t>1</w:t>
            </w:r>
            <w:r w:rsidRPr="006814D8">
              <w:rPr>
                <w:lang w:val="en-US"/>
              </w:rPr>
              <w:t>.2014</w:t>
            </w:r>
          </w:p>
        </w:tc>
      </w:tr>
      <w:tr w:rsidR="00E54692" w:rsidRPr="006814D8" w:rsidTr="006B3F9D">
        <w:tc>
          <w:tcPr>
            <w:tcW w:w="704" w:type="dxa"/>
          </w:tcPr>
          <w:p w:rsidR="00E54692" w:rsidRPr="00967EEB" w:rsidRDefault="00E7069B" w:rsidP="00E54692">
            <w:pPr>
              <w:pStyle w:val="BodyText"/>
            </w:pPr>
            <w:r>
              <w:t>[3</w:t>
            </w:r>
            <w:r w:rsidR="00E54692">
              <w:t>]</w:t>
            </w:r>
          </w:p>
        </w:tc>
        <w:tc>
          <w:tcPr>
            <w:tcW w:w="2126" w:type="dxa"/>
          </w:tcPr>
          <w:p w:rsidR="00E54692" w:rsidRPr="00D17103" w:rsidRDefault="00E54692" w:rsidP="00E54692">
            <w:pPr>
              <w:pStyle w:val="BodyText"/>
              <w:rPr>
                <w:lang w:val="en-US"/>
              </w:rPr>
            </w:pPr>
          </w:p>
        </w:tc>
        <w:tc>
          <w:tcPr>
            <w:tcW w:w="1689" w:type="dxa"/>
          </w:tcPr>
          <w:p w:rsidR="00E54692" w:rsidRPr="00967EEB" w:rsidRDefault="00E54692" w:rsidP="00E54692">
            <w:pPr>
              <w:pStyle w:val="BodyText"/>
            </w:pPr>
          </w:p>
        </w:tc>
        <w:tc>
          <w:tcPr>
            <w:tcW w:w="3119" w:type="dxa"/>
          </w:tcPr>
          <w:p w:rsidR="00E54692" w:rsidRPr="006814D8" w:rsidRDefault="00E54692" w:rsidP="00A554CA">
            <w:pPr>
              <w:pStyle w:val="BodyText"/>
              <w:rPr>
                <w:lang w:val="en-US"/>
              </w:rPr>
            </w:pPr>
          </w:p>
        </w:tc>
        <w:tc>
          <w:tcPr>
            <w:tcW w:w="1530" w:type="dxa"/>
          </w:tcPr>
          <w:p w:rsidR="00E54692" w:rsidRPr="006814D8" w:rsidRDefault="00E54692" w:rsidP="00E54692">
            <w:pPr>
              <w:pStyle w:val="BodyText"/>
              <w:rPr>
                <w:lang w:val="en-US"/>
              </w:rPr>
            </w:pPr>
            <w:r>
              <w:rPr>
                <w:lang w:val="en-US"/>
              </w:rPr>
              <w:t>13.1.2014</w:t>
            </w:r>
          </w:p>
        </w:tc>
      </w:tr>
      <w:tr w:rsidR="00E7069B" w:rsidRPr="006814D8" w:rsidTr="006B3F9D">
        <w:tc>
          <w:tcPr>
            <w:tcW w:w="704" w:type="dxa"/>
          </w:tcPr>
          <w:p w:rsidR="00E7069B" w:rsidRDefault="00E7069B" w:rsidP="00E54692">
            <w:pPr>
              <w:pStyle w:val="BodyText"/>
            </w:pPr>
            <w:r>
              <w:t>[4]</w:t>
            </w:r>
          </w:p>
        </w:tc>
        <w:tc>
          <w:tcPr>
            <w:tcW w:w="2126" w:type="dxa"/>
          </w:tcPr>
          <w:p w:rsidR="00E7069B" w:rsidRDefault="00E7069B" w:rsidP="00E54692">
            <w:pPr>
              <w:pStyle w:val="BodyText"/>
              <w:rPr>
                <w:lang w:val="en-US"/>
              </w:rPr>
            </w:pPr>
          </w:p>
        </w:tc>
        <w:tc>
          <w:tcPr>
            <w:tcW w:w="1689" w:type="dxa"/>
          </w:tcPr>
          <w:p w:rsidR="00E7069B" w:rsidRDefault="00E7069B" w:rsidP="00E54692">
            <w:pPr>
              <w:pStyle w:val="BodyText"/>
            </w:pPr>
          </w:p>
        </w:tc>
        <w:tc>
          <w:tcPr>
            <w:tcW w:w="3119" w:type="dxa"/>
          </w:tcPr>
          <w:p w:rsidR="00E7069B" w:rsidRDefault="00E7069B" w:rsidP="00E54692">
            <w:pPr>
              <w:pStyle w:val="BodyText"/>
            </w:pPr>
          </w:p>
        </w:tc>
        <w:tc>
          <w:tcPr>
            <w:tcW w:w="1530" w:type="dxa"/>
          </w:tcPr>
          <w:p w:rsidR="00E7069B" w:rsidRPr="00E7069B" w:rsidRDefault="00E7069B" w:rsidP="00E54692">
            <w:pPr>
              <w:pStyle w:val="BodyText"/>
            </w:pPr>
            <w:r>
              <w:t>14.1.2014</w:t>
            </w:r>
          </w:p>
        </w:tc>
      </w:tr>
    </w:tbl>
    <w:p w:rsidR="004E4E44" w:rsidRPr="00E7069B" w:rsidRDefault="004E4E44" w:rsidP="004E4E44">
      <w:pPr>
        <w:pStyle w:val="BodyText"/>
      </w:pPr>
    </w:p>
    <w:sectPr w:rsidR="004E4E44" w:rsidRPr="00E7069B" w:rsidSect="00B92863">
      <w:headerReference w:type="default" r:id="rId11"/>
      <w:footerReference w:type="default" r:id="rId12"/>
      <w:pgSz w:w="11906" w:h="16838"/>
      <w:pgMar w:top="720" w:right="720" w:bottom="720" w:left="720" w:header="720" w:footer="794"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725" w:rsidRDefault="00AA3725">
      <w:r>
        <w:separator/>
      </w:r>
    </w:p>
  </w:endnote>
  <w:endnote w:type="continuationSeparator" w:id="0">
    <w:p w:rsidR="00AA3725" w:rsidRDefault="00AA3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60" w:rsidRPr="00E31F9B" w:rsidRDefault="00AA3725" w:rsidP="00E31F9B">
    <w:pPr>
      <w:pStyle w:val="Footer"/>
      <w:suppressLineNumbers w:val="0"/>
      <w:pBdr>
        <w:top w:val="single" w:sz="8" w:space="1" w:color="A2A2A2" w:themeColor="background2"/>
      </w:pBdr>
      <w:tabs>
        <w:tab w:val="center" w:pos="4536"/>
        <w:tab w:val="right" w:pos="9072"/>
      </w:tabs>
      <w:jc w:val="right"/>
    </w:pPr>
    <w:sdt>
      <w:sdtPr>
        <w:id w:val="860082579"/>
        <w:docPartObj>
          <w:docPartGallery w:val="Page Numbers (Top of Page)"/>
          <w:docPartUnique/>
        </w:docPartObj>
      </w:sdtPr>
      <w:sdtEndPr/>
      <w:sdtContent>
        <w:r w:rsidR="00823860">
          <w:tab/>
        </w:r>
        <w:r w:rsidR="00823860" w:rsidRPr="00331AB2">
          <w:rPr>
            <w:rFonts w:asciiTheme="majorHAnsi" w:hAnsiTheme="majorHAnsi"/>
          </w:rPr>
          <w:tab/>
        </w:r>
        <w:r w:rsidR="00533B60">
          <w:rPr>
            <w:rFonts w:asciiTheme="majorHAnsi" w:hAnsiTheme="majorHAnsi"/>
            <w:lang w:val="de-DE"/>
          </w:rPr>
          <w:t>Page</w:t>
        </w:r>
        <w:r w:rsidR="00823860" w:rsidRPr="00331AB2">
          <w:rPr>
            <w:rFonts w:asciiTheme="majorHAnsi" w:hAnsiTheme="majorHAnsi"/>
            <w:lang w:val="de-DE"/>
          </w:rPr>
          <w:t xml:space="preserve"> </w:t>
        </w:r>
        <w:r w:rsidR="00823860" w:rsidRPr="00905455">
          <w:rPr>
            <w:rFonts w:asciiTheme="majorHAnsi" w:hAnsiTheme="majorHAnsi"/>
            <w:bCs/>
            <w:sz w:val="24"/>
          </w:rPr>
          <w:fldChar w:fldCharType="begin"/>
        </w:r>
        <w:r w:rsidR="00823860" w:rsidRPr="00905455">
          <w:rPr>
            <w:rFonts w:asciiTheme="majorHAnsi" w:hAnsiTheme="majorHAnsi"/>
            <w:bCs/>
          </w:rPr>
          <w:instrText>PAGE</w:instrText>
        </w:r>
        <w:r w:rsidR="00823860" w:rsidRPr="00905455">
          <w:rPr>
            <w:rFonts w:asciiTheme="majorHAnsi" w:hAnsiTheme="majorHAnsi"/>
            <w:bCs/>
            <w:sz w:val="24"/>
          </w:rPr>
          <w:fldChar w:fldCharType="separate"/>
        </w:r>
        <w:r w:rsidR="00B25BFC">
          <w:rPr>
            <w:rFonts w:asciiTheme="majorHAnsi" w:hAnsiTheme="majorHAnsi"/>
            <w:bCs/>
            <w:noProof/>
          </w:rPr>
          <w:t>3</w:t>
        </w:r>
        <w:r w:rsidR="00823860" w:rsidRPr="00905455">
          <w:rPr>
            <w:rFonts w:asciiTheme="majorHAnsi" w:hAnsiTheme="majorHAnsi"/>
            <w:bCs/>
            <w:sz w:val="24"/>
          </w:rPr>
          <w:fldChar w:fldCharType="end"/>
        </w:r>
        <w:r w:rsidR="00823860">
          <w:rPr>
            <w:rFonts w:asciiTheme="majorHAnsi" w:hAnsiTheme="majorHAnsi"/>
            <w:bCs/>
            <w:sz w:val="24"/>
          </w:rPr>
          <w:t>/</w:t>
        </w:r>
      </w:sdtContent>
    </w:sdt>
    <w:r w:rsidR="00533B60">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725" w:rsidRDefault="00AA3725">
      <w:r>
        <w:separator/>
      </w:r>
    </w:p>
  </w:footnote>
  <w:footnote w:type="continuationSeparator" w:id="0">
    <w:p w:rsidR="00AA3725" w:rsidRDefault="00AA37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60" w:rsidRPr="005A43C9" w:rsidRDefault="00823860" w:rsidP="001B35E8">
    <w:pPr>
      <w:pStyle w:val="Header"/>
      <w:tabs>
        <w:tab w:val="clear" w:pos="4536"/>
      </w:tabs>
      <w:rPr>
        <w:rFonts w:asciiTheme="majorHAnsi" w:hAnsiTheme="majorHAnsi"/>
        <w:color w:val="A2A2A2" w:themeColor="background2"/>
      </w:rPr>
    </w:pPr>
    <w:r>
      <w:rPr>
        <w:rFonts w:asciiTheme="majorHAnsi" w:hAnsiTheme="majorHAnsi"/>
        <w:color w:val="A2A2A2" w:themeColor="background2"/>
      </w:rPr>
      <w:t>Dok</w:t>
    </w:r>
    <w:r w:rsidRPr="005A43C9">
      <w:rPr>
        <w:rFonts w:asciiTheme="majorHAnsi" w:hAnsiTheme="majorHAnsi"/>
        <w:color w:val="A2A2A2" w:themeColor="background2"/>
      </w:rPr>
      <w:t xml:space="preserve">umentation: </w:t>
    </w:r>
    <w:r w:rsidR="00FA70A0">
      <w:rPr>
        <w:rFonts w:asciiTheme="majorHAnsi" w:hAnsiTheme="majorHAnsi"/>
        <w:color w:val="A2A2A2" w:themeColor="background2"/>
      </w:rPr>
      <w:t>I²C</w:t>
    </w:r>
    <w:r w:rsidR="00061131">
      <w:rPr>
        <w:rFonts w:asciiTheme="majorHAnsi" w:hAnsiTheme="majorHAnsi"/>
        <w:color w:val="A2A2A2" w:themeColor="background2"/>
      </w:rPr>
      <w:t xml:space="preserve"> </w:t>
    </w:r>
    <w:r w:rsidR="00F90EF1">
      <w:rPr>
        <w:rFonts w:asciiTheme="majorHAnsi" w:hAnsiTheme="majorHAnsi"/>
        <w:color w:val="A2A2A2" w:themeColor="background2"/>
      </w:rPr>
      <w:t>with ADXL345</w:t>
    </w:r>
    <w:r w:rsidR="00061131">
      <w:rPr>
        <w:rFonts w:asciiTheme="majorHAnsi" w:hAnsiTheme="majorHAnsi"/>
        <w:color w:val="A2A2A2" w:themeColor="background2"/>
      </w:rPr>
      <w:t xml:space="preserve"> </w:t>
    </w:r>
    <w:r w:rsidR="00FA70A0">
      <w:rPr>
        <w:rFonts w:asciiTheme="majorHAnsi" w:hAnsiTheme="majorHAnsi"/>
        <w:color w:val="A2A2A2" w:themeColor="background2"/>
      </w:rPr>
      <w:tab/>
      <w:t xml:space="preserve">Schmidt Samuel </w:t>
    </w:r>
    <w:r w:rsidR="00FA70A0" w:rsidRPr="005A43C9">
      <w:rPr>
        <w:rFonts w:asciiTheme="majorHAnsi" w:hAnsiTheme="majorHAnsi"/>
        <w:color w:val="A2A2A2" w:themeColor="background2"/>
      </w:rPr>
      <w:t>5AHITT</w:t>
    </w:r>
    <w:r w:rsidR="00061131">
      <w:rPr>
        <w:rFonts w:asciiTheme="majorHAnsi" w:hAnsiTheme="majorHAnsi"/>
        <w:color w:val="A2A2A2" w:themeColor="background2"/>
      </w:rPr>
      <w:t xml:space="preserve">                                             </w:t>
    </w:r>
    <w:r w:rsidRPr="005A43C9">
      <w:rPr>
        <w:rFonts w:asciiTheme="majorHAnsi" w:hAnsiTheme="majorHAnsi"/>
        <w:color w:val="A2A2A2" w:themeColor="background2"/>
      </w:rPr>
      <w:tab/>
      <w:t xml:space="preserve">       </w:t>
    </w:r>
    <w:r w:rsidR="00FA70A0">
      <w:rPr>
        <w:rFonts w:asciiTheme="majorHAnsi" w:hAnsiTheme="majorHAnsi"/>
        <w:color w:val="A2A2A2" w:themeColor="background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DD03B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3"/>
    <w:lvl w:ilvl="0">
      <w:start w:val="1"/>
      <w:numFmt w:val="bullet"/>
      <w:lvlText w:val="-"/>
      <w:lvlJc w:val="left"/>
      <w:pPr>
        <w:tabs>
          <w:tab w:val="num" w:pos="0"/>
        </w:tabs>
        <w:ind w:left="720" w:hanging="360"/>
      </w:pPr>
      <w:rPr>
        <w:rFonts w:ascii="Arial Narrow" w:hAnsi="Arial Narro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singleLevel"/>
    <w:tmpl w:val="00000003"/>
    <w:name w:val="WW8Num3"/>
    <w:lvl w:ilvl="0">
      <w:numFmt w:val="bullet"/>
      <w:lvlText w:val="-"/>
      <w:lvlJc w:val="left"/>
      <w:pPr>
        <w:tabs>
          <w:tab w:val="num" w:pos="0"/>
        </w:tabs>
        <w:ind w:left="720" w:hanging="360"/>
      </w:pPr>
      <w:rPr>
        <w:rFonts w:ascii="Arial Narrow" w:hAnsi="Arial Narrow"/>
      </w:rPr>
    </w:lvl>
  </w:abstractNum>
  <w:abstractNum w:abstractNumId="3">
    <w:nsid w:val="03B616FA"/>
    <w:multiLevelType w:val="multilevel"/>
    <w:tmpl w:val="342AB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3B41F2B"/>
    <w:multiLevelType w:val="multilevel"/>
    <w:tmpl w:val="E06E9D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9504177"/>
    <w:multiLevelType w:val="multilevel"/>
    <w:tmpl w:val="8772A1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CA91412"/>
    <w:multiLevelType w:val="multilevel"/>
    <w:tmpl w:val="5A3AB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17D6D6A"/>
    <w:multiLevelType w:val="hybridMultilevel"/>
    <w:tmpl w:val="60C2745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56A251D2"/>
    <w:multiLevelType w:val="hybridMultilevel"/>
    <w:tmpl w:val="06509B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36A2855"/>
    <w:multiLevelType w:val="hybridMultilevel"/>
    <w:tmpl w:val="DEE0E6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57E3CFA"/>
    <w:multiLevelType w:val="hybridMultilevel"/>
    <w:tmpl w:val="FA9CC19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3"/>
  </w:num>
  <w:num w:numId="5">
    <w:abstractNumId w:val="5"/>
  </w:num>
  <w:num w:numId="6">
    <w:abstractNumId w:val="7"/>
  </w:num>
  <w:num w:numId="7">
    <w:abstractNumId w:val="10"/>
  </w:num>
  <w:num w:numId="8">
    <w:abstractNumId w:val="8"/>
  </w:num>
  <w:num w:numId="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87C"/>
    <w:rsid w:val="00015612"/>
    <w:rsid w:val="00021B22"/>
    <w:rsid w:val="00060E1F"/>
    <w:rsid w:val="00061131"/>
    <w:rsid w:val="00093C9A"/>
    <w:rsid w:val="0009448C"/>
    <w:rsid w:val="000A07B6"/>
    <w:rsid w:val="000A19CB"/>
    <w:rsid w:val="000A3309"/>
    <w:rsid w:val="000C6DD4"/>
    <w:rsid w:val="000C6FAE"/>
    <w:rsid w:val="000D1F5E"/>
    <w:rsid w:val="000E7570"/>
    <w:rsid w:val="000F1174"/>
    <w:rsid w:val="000F4F9C"/>
    <w:rsid w:val="000F7EA0"/>
    <w:rsid w:val="00101C21"/>
    <w:rsid w:val="001227CF"/>
    <w:rsid w:val="00123774"/>
    <w:rsid w:val="00125994"/>
    <w:rsid w:val="00130CCE"/>
    <w:rsid w:val="001340F5"/>
    <w:rsid w:val="00137B94"/>
    <w:rsid w:val="001472B7"/>
    <w:rsid w:val="00155D70"/>
    <w:rsid w:val="00167639"/>
    <w:rsid w:val="0017136E"/>
    <w:rsid w:val="0017659C"/>
    <w:rsid w:val="00184251"/>
    <w:rsid w:val="00193F2D"/>
    <w:rsid w:val="001A1E83"/>
    <w:rsid w:val="001A2F11"/>
    <w:rsid w:val="001A3653"/>
    <w:rsid w:val="001A4AB1"/>
    <w:rsid w:val="001B35E8"/>
    <w:rsid w:val="001B40E5"/>
    <w:rsid w:val="001C73C7"/>
    <w:rsid w:val="001E2D7D"/>
    <w:rsid w:val="001E3AFF"/>
    <w:rsid w:val="001E51D0"/>
    <w:rsid w:val="001E7C09"/>
    <w:rsid w:val="001F155C"/>
    <w:rsid w:val="00200DC6"/>
    <w:rsid w:val="002035AF"/>
    <w:rsid w:val="002079AD"/>
    <w:rsid w:val="00215133"/>
    <w:rsid w:val="00215817"/>
    <w:rsid w:val="0021646B"/>
    <w:rsid w:val="002240C8"/>
    <w:rsid w:val="0023172C"/>
    <w:rsid w:val="002327B6"/>
    <w:rsid w:val="002351BF"/>
    <w:rsid w:val="00235EF1"/>
    <w:rsid w:val="0024360E"/>
    <w:rsid w:val="002469F1"/>
    <w:rsid w:val="00251DE2"/>
    <w:rsid w:val="00252AD8"/>
    <w:rsid w:val="00263A79"/>
    <w:rsid w:val="00267B97"/>
    <w:rsid w:val="0027580B"/>
    <w:rsid w:val="002809A2"/>
    <w:rsid w:val="002827B1"/>
    <w:rsid w:val="00297491"/>
    <w:rsid w:val="0029764F"/>
    <w:rsid w:val="002A3BB9"/>
    <w:rsid w:val="002A3C0F"/>
    <w:rsid w:val="002B37D5"/>
    <w:rsid w:val="002B4788"/>
    <w:rsid w:val="002B5982"/>
    <w:rsid w:val="002C3ED4"/>
    <w:rsid w:val="002C419A"/>
    <w:rsid w:val="002C4F14"/>
    <w:rsid w:val="002D172D"/>
    <w:rsid w:val="002D19E2"/>
    <w:rsid w:val="002D3206"/>
    <w:rsid w:val="002D65FE"/>
    <w:rsid w:val="002E1959"/>
    <w:rsid w:val="002E1A28"/>
    <w:rsid w:val="002F3D32"/>
    <w:rsid w:val="0030130A"/>
    <w:rsid w:val="00302591"/>
    <w:rsid w:val="00304BDD"/>
    <w:rsid w:val="003139F8"/>
    <w:rsid w:val="00313C18"/>
    <w:rsid w:val="00314778"/>
    <w:rsid w:val="00316A97"/>
    <w:rsid w:val="003216DF"/>
    <w:rsid w:val="003229B3"/>
    <w:rsid w:val="003247E0"/>
    <w:rsid w:val="00325B73"/>
    <w:rsid w:val="0033162B"/>
    <w:rsid w:val="00331AB2"/>
    <w:rsid w:val="00332966"/>
    <w:rsid w:val="0034162E"/>
    <w:rsid w:val="00347F6A"/>
    <w:rsid w:val="0035185F"/>
    <w:rsid w:val="0035386B"/>
    <w:rsid w:val="003628CC"/>
    <w:rsid w:val="00362B5B"/>
    <w:rsid w:val="003648DF"/>
    <w:rsid w:val="003650B4"/>
    <w:rsid w:val="003706D8"/>
    <w:rsid w:val="003708C0"/>
    <w:rsid w:val="00374A5A"/>
    <w:rsid w:val="00374A97"/>
    <w:rsid w:val="00374DA0"/>
    <w:rsid w:val="0038067B"/>
    <w:rsid w:val="00383AD0"/>
    <w:rsid w:val="00385043"/>
    <w:rsid w:val="00395D92"/>
    <w:rsid w:val="003A78C8"/>
    <w:rsid w:val="003B24E1"/>
    <w:rsid w:val="003B5B4B"/>
    <w:rsid w:val="003C3732"/>
    <w:rsid w:val="003C6246"/>
    <w:rsid w:val="003D7EBB"/>
    <w:rsid w:val="003E3A02"/>
    <w:rsid w:val="003E7023"/>
    <w:rsid w:val="003E7FCF"/>
    <w:rsid w:val="003F580D"/>
    <w:rsid w:val="00401CD6"/>
    <w:rsid w:val="00403B14"/>
    <w:rsid w:val="00405166"/>
    <w:rsid w:val="004063D1"/>
    <w:rsid w:val="00410935"/>
    <w:rsid w:val="00417A37"/>
    <w:rsid w:val="00420B56"/>
    <w:rsid w:val="00421062"/>
    <w:rsid w:val="0042337B"/>
    <w:rsid w:val="004235DC"/>
    <w:rsid w:val="00426F34"/>
    <w:rsid w:val="00433BDD"/>
    <w:rsid w:val="00434025"/>
    <w:rsid w:val="00444605"/>
    <w:rsid w:val="004476E6"/>
    <w:rsid w:val="00451FEE"/>
    <w:rsid w:val="0045387C"/>
    <w:rsid w:val="0045652B"/>
    <w:rsid w:val="00462EAA"/>
    <w:rsid w:val="00466226"/>
    <w:rsid w:val="0047344D"/>
    <w:rsid w:val="0048028C"/>
    <w:rsid w:val="0048283A"/>
    <w:rsid w:val="004A23A1"/>
    <w:rsid w:val="004B2C5E"/>
    <w:rsid w:val="004B6DBA"/>
    <w:rsid w:val="004C2E4D"/>
    <w:rsid w:val="004C3D57"/>
    <w:rsid w:val="004C3DB4"/>
    <w:rsid w:val="004C43B3"/>
    <w:rsid w:val="004C6F55"/>
    <w:rsid w:val="004D70FF"/>
    <w:rsid w:val="004E1B4F"/>
    <w:rsid w:val="004E4E44"/>
    <w:rsid w:val="004F6DB4"/>
    <w:rsid w:val="004F7B58"/>
    <w:rsid w:val="004F7E7C"/>
    <w:rsid w:val="0050008E"/>
    <w:rsid w:val="0050184E"/>
    <w:rsid w:val="00502620"/>
    <w:rsid w:val="005067BF"/>
    <w:rsid w:val="0051037F"/>
    <w:rsid w:val="00512931"/>
    <w:rsid w:val="00522013"/>
    <w:rsid w:val="00524D9B"/>
    <w:rsid w:val="00533B60"/>
    <w:rsid w:val="00534FD4"/>
    <w:rsid w:val="00537539"/>
    <w:rsid w:val="00537C50"/>
    <w:rsid w:val="00545CB2"/>
    <w:rsid w:val="00546714"/>
    <w:rsid w:val="0055173F"/>
    <w:rsid w:val="0055175C"/>
    <w:rsid w:val="00552583"/>
    <w:rsid w:val="00554EB7"/>
    <w:rsid w:val="00560649"/>
    <w:rsid w:val="00560A04"/>
    <w:rsid w:val="00560C3A"/>
    <w:rsid w:val="00563262"/>
    <w:rsid w:val="005670E4"/>
    <w:rsid w:val="00567E5D"/>
    <w:rsid w:val="00570C48"/>
    <w:rsid w:val="005738BA"/>
    <w:rsid w:val="00590656"/>
    <w:rsid w:val="005A0D0E"/>
    <w:rsid w:val="005A15F4"/>
    <w:rsid w:val="005A43C9"/>
    <w:rsid w:val="005A49D5"/>
    <w:rsid w:val="005B153B"/>
    <w:rsid w:val="005B2D2F"/>
    <w:rsid w:val="005B3CD9"/>
    <w:rsid w:val="005C3D8C"/>
    <w:rsid w:val="005D790B"/>
    <w:rsid w:val="005E4643"/>
    <w:rsid w:val="005F1A56"/>
    <w:rsid w:val="00611852"/>
    <w:rsid w:val="006139CC"/>
    <w:rsid w:val="00617F10"/>
    <w:rsid w:val="0062713B"/>
    <w:rsid w:val="006312D1"/>
    <w:rsid w:val="00632632"/>
    <w:rsid w:val="00633006"/>
    <w:rsid w:val="00634590"/>
    <w:rsid w:val="00641ABB"/>
    <w:rsid w:val="00664C78"/>
    <w:rsid w:val="00674507"/>
    <w:rsid w:val="00674DE0"/>
    <w:rsid w:val="006814D8"/>
    <w:rsid w:val="006863D4"/>
    <w:rsid w:val="0069453A"/>
    <w:rsid w:val="00694BB5"/>
    <w:rsid w:val="006951C1"/>
    <w:rsid w:val="006B3F9D"/>
    <w:rsid w:val="006C3AF1"/>
    <w:rsid w:val="006C73F5"/>
    <w:rsid w:val="006C7A5E"/>
    <w:rsid w:val="006D2BBA"/>
    <w:rsid w:val="006D2C9D"/>
    <w:rsid w:val="006D468D"/>
    <w:rsid w:val="006F044C"/>
    <w:rsid w:val="006F6C65"/>
    <w:rsid w:val="006F7A84"/>
    <w:rsid w:val="00700330"/>
    <w:rsid w:val="00704A02"/>
    <w:rsid w:val="00705663"/>
    <w:rsid w:val="00706F6F"/>
    <w:rsid w:val="007072D5"/>
    <w:rsid w:val="00714BD6"/>
    <w:rsid w:val="007163E5"/>
    <w:rsid w:val="00724531"/>
    <w:rsid w:val="00726C70"/>
    <w:rsid w:val="007365C8"/>
    <w:rsid w:val="007377C2"/>
    <w:rsid w:val="00745B36"/>
    <w:rsid w:val="007828E8"/>
    <w:rsid w:val="0078734E"/>
    <w:rsid w:val="00791975"/>
    <w:rsid w:val="0079265E"/>
    <w:rsid w:val="007A05D3"/>
    <w:rsid w:val="007A539C"/>
    <w:rsid w:val="007A654F"/>
    <w:rsid w:val="007A6C7A"/>
    <w:rsid w:val="007B4FFE"/>
    <w:rsid w:val="007B6EF4"/>
    <w:rsid w:val="007C07CC"/>
    <w:rsid w:val="007C245A"/>
    <w:rsid w:val="007C3ADA"/>
    <w:rsid w:val="007D0F79"/>
    <w:rsid w:val="007D3888"/>
    <w:rsid w:val="007D41C5"/>
    <w:rsid w:val="007E5380"/>
    <w:rsid w:val="007E5798"/>
    <w:rsid w:val="007E76AD"/>
    <w:rsid w:val="007F0F1B"/>
    <w:rsid w:val="007F13E7"/>
    <w:rsid w:val="007F7469"/>
    <w:rsid w:val="00803575"/>
    <w:rsid w:val="008035FE"/>
    <w:rsid w:val="0080483B"/>
    <w:rsid w:val="00804AD5"/>
    <w:rsid w:val="00813D68"/>
    <w:rsid w:val="00814416"/>
    <w:rsid w:val="00820446"/>
    <w:rsid w:val="008223F2"/>
    <w:rsid w:val="00823860"/>
    <w:rsid w:val="008272E0"/>
    <w:rsid w:val="00834A01"/>
    <w:rsid w:val="00835C42"/>
    <w:rsid w:val="00837A11"/>
    <w:rsid w:val="008424B8"/>
    <w:rsid w:val="00842541"/>
    <w:rsid w:val="00846B62"/>
    <w:rsid w:val="00846FF8"/>
    <w:rsid w:val="00855F61"/>
    <w:rsid w:val="008566FC"/>
    <w:rsid w:val="008610AD"/>
    <w:rsid w:val="0086779F"/>
    <w:rsid w:val="00872DEE"/>
    <w:rsid w:val="00873AB7"/>
    <w:rsid w:val="008749AE"/>
    <w:rsid w:val="00882FFB"/>
    <w:rsid w:val="008A5192"/>
    <w:rsid w:val="008B5473"/>
    <w:rsid w:val="008C1B08"/>
    <w:rsid w:val="008C3B3B"/>
    <w:rsid w:val="008C6DBF"/>
    <w:rsid w:val="008C72B2"/>
    <w:rsid w:val="008D0E4E"/>
    <w:rsid w:val="008D1FE4"/>
    <w:rsid w:val="008D5936"/>
    <w:rsid w:val="008D5E66"/>
    <w:rsid w:val="008D65EE"/>
    <w:rsid w:val="008D6BAA"/>
    <w:rsid w:val="008E3294"/>
    <w:rsid w:val="008E34DA"/>
    <w:rsid w:val="008F27E8"/>
    <w:rsid w:val="008F4C69"/>
    <w:rsid w:val="008F4F9B"/>
    <w:rsid w:val="008F5ABB"/>
    <w:rsid w:val="008F7CC8"/>
    <w:rsid w:val="00902C8E"/>
    <w:rsid w:val="00905455"/>
    <w:rsid w:val="009062BA"/>
    <w:rsid w:val="00912E33"/>
    <w:rsid w:val="00913B9B"/>
    <w:rsid w:val="0091491A"/>
    <w:rsid w:val="00917404"/>
    <w:rsid w:val="00923DCF"/>
    <w:rsid w:val="00924F16"/>
    <w:rsid w:val="00925113"/>
    <w:rsid w:val="009254AD"/>
    <w:rsid w:val="009254DE"/>
    <w:rsid w:val="0093501C"/>
    <w:rsid w:val="009371CA"/>
    <w:rsid w:val="00937C4A"/>
    <w:rsid w:val="009445D0"/>
    <w:rsid w:val="00952CBB"/>
    <w:rsid w:val="00955088"/>
    <w:rsid w:val="00956E8D"/>
    <w:rsid w:val="00960649"/>
    <w:rsid w:val="0096267D"/>
    <w:rsid w:val="0096432B"/>
    <w:rsid w:val="00967EEB"/>
    <w:rsid w:val="009714EC"/>
    <w:rsid w:val="00973474"/>
    <w:rsid w:val="00975132"/>
    <w:rsid w:val="00975EA4"/>
    <w:rsid w:val="00976AEC"/>
    <w:rsid w:val="009816F9"/>
    <w:rsid w:val="00983967"/>
    <w:rsid w:val="00992E42"/>
    <w:rsid w:val="009A3008"/>
    <w:rsid w:val="009A435A"/>
    <w:rsid w:val="009B438F"/>
    <w:rsid w:val="009B5725"/>
    <w:rsid w:val="009C02BB"/>
    <w:rsid w:val="009C247C"/>
    <w:rsid w:val="009C5377"/>
    <w:rsid w:val="009E03D2"/>
    <w:rsid w:val="009F2359"/>
    <w:rsid w:val="009F300A"/>
    <w:rsid w:val="009F3422"/>
    <w:rsid w:val="009F4DD9"/>
    <w:rsid w:val="00A00A52"/>
    <w:rsid w:val="00A028B0"/>
    <w:rsid w:val="00A05064"/>
    <w:rsid w:val="00A07A22"/>
    <w:rsid w:val="00A11138"/>
    <w:rsid w:val="00A14816"/>
    <w:rsid w:val="00A2231F"/>
    <w:rsid w:val="00A3466A"/>
    <w:rsid w:val="00A3755F"/>
    <w:rsid w:val="00A42A57"/>
    <w:rsid w:val="00A5040D"/>
    <w:rsid w:val="00A50D07"/>
    <w:rsid w:val="00A52FE7"/>
    <w:rsid w:val="00A533D6"/>
    <w:rsid w:val="00A554CA"/>
    <w:rsid w:val="00A63F66"/>
    <w:rsid w:val="00A734F4"/>
    <w:rsid w:val="00A82348"/>
    <w:rsid w:val="00A82DDE"/>
    <w:rsid w:val="00A85391"/>
    <w:rsid w:val="00A91026"/>
    <w:rsid w:val="00AA3725"/>
    <w:rsid w:val="00AA5C75"/>
    <w:rsid w:val="00AA69E9"/>
    <w:rsid w:val="00AB3D79"/>
    <w:rsid w:val="00AB439F"/>
    <w:rsid w:val="00AC0AF2"/>
    <w:rsid w:val="00AD331B"/>
    <w:rsid w:val="00AD451F"/>
    <w:rsid w:val="00AE0899"/>
    <w:rsid w:val="00AE2413"/>
    <w:rsid w:val="00AE79C0"/>
    <w:rsid w:val="00AF545F"/>
    <w:rsid w:val="00AF70B5"/>
    <w:rsid w:val="00B00CCA"/>
    <w:rsid w:val="00B0582F"/>
    <w:rsid w:val="00B07160"/>
    <w:rsid w:val="00B1146E"/>
    <w:rsid w:val="00B1547C"/>
    <w:rsid w:val="00B25BFC"/>
    <w:rsid w:val="00B2627D"/>
    <w:rsid w:val="00B31383"/>
    <w:rsid w:val="00B40E54"/>
    <w:rsid w:val="00B43537"/>
    <w:rsid w:val="00B57184"/>
    <w:rsid w:val="00B63F0B"/>
    <w:rsid w:val="00B8157E"/>
    <w:rsid w:val="00B83EF8"/>
    <w:rsid w:val="00B869B3"/>
    <w:rsid w:val="00B91948"/>
    <w:rsid w:val="00B92863"/>
    <w:rsid w:val="00B9455C"/>
    <w:rsid w:val="00B97DE7"/>
    <w:rsid w:val="00BA0406"/>
    <w:rsid w:val="00BA4278"/>
    <w:rsid w:val="00BA7090"/>
    <w:rsid w:val="00BA7387"/>
    <w:rsid w:val="00BB0172"/>
    <w:rsid w:val="00BB0AAF"/>
    <w:rsid w:val="00BB283D"/>
    <w:rsid w:val="00BB5789"/>
    <w:rsid w:val="00BB6EED"/>
    <w:rsid w:val="00BD5E0F"/>
    <w:rsid w:val="00BF2C6B"/>
    <w:rsid w:val="00BF4A45"/>
    <w:rsid w:val="00C03987"/>
    <w:rsid w:val="00C03DA5"/>
    <w:rsid w:val="00C11E0F"/>
    <w:rsid w:val="00C12678"/>
    <w:rsid w:val="00C129C2"/>
    <w:rsid w:val="00C148EA"/>
    <w:rsid w:val="00C2151F"/>
    <w:rsid w:val="00C22243"/>
    <w:rsid w:val="00C2484E"/>
    <w:rsid w:val="00C273D5"/>
    <w:rsid w:val="00C33E14"/>
    <w:rsid w:val="00C35735"/>
    <w:rsid w:val="00C407B1"/>
    <w:rsid w:val="00C4149D"/>
    <w:rsid w:val="00C47195"/>
    <w:rsid w:val="00C52125"/>
    <w:rsid w:val="00C54C56"/>
    <w:rsid w:val="00C57A41"/>
    <w:rsid w:val="00C6303D"/>
    <w:rsid w:val="00C6515A"/>
    <w:rsid w:val="00C6609B"/>
    <w:rsid w:val="00C7282E"/>
    <w:rsid w:val="00C7369B"/>
    <w:rsid w:val="00C746DE"/>
    <w:rsid w:val="00C816BA"/>
    <w:rsid w:val="00C82098"/>
    <w:rsid w:val="00C83781"/>
    <w:rsid w:val="00C915DF"/>
    <w:rsid w:val="00C94760"/>
    <w:rsid w:val="00C97084"/>
    <w:rsid w:val="00C97EEE"/>
    <w:rsid w:val="00CB0547"/>
    <w:rsid w:val="00CB1A70"/>
    <w:rsid w:val="00CE375C"/>
    <w:rsid w:val="00CE4CA8"/>
    <w:rsid w:val="00D00B30"/>
    <w:rsid w:val="00D033BE"/>
    <w:rsid w:val="00D04DB8"/>
    <w:rsid w:val="00D05B30"/>
    <w:rsid w:val="00D169B1"/>
    <w:rsid w:val="00D17103"/>
    <w:rsid w:val="00D172E1"/>
    <w:rsid w:val="00D26E8C"/>
    <w:rsid w:val="00D306DF"/>
    <w:rsid w:val="00D33708"/>
    <w:rsid w:val="00D4715E"/>
    <w:rsid w:val="00D57004"/>
    <w:rsid w:val="00D579CD"/>
    <w:rsid w:val="00D611C7"/>
    <w:rsid w:val="00D61ECD"/>
    <w:rsid w:val="00D62497"/>
    <w:rsid w:val="00D66FBD"/>
    <w:rsid w:val="00D70C5A"/>
    <w:rsid w:val="00D75B90"/>
    <w:rsid w:val="00D80A8A"/>
    <w:rsid w:val="00D814EC"/>
    <w:rsid w:val="00D8278E"/>
    <w:rsid w:val="00D926BA"/>
    <w:rsid w:val="00D928E6"/>
    <w:rsid w:val="00D939B0"/>
    <w:rsid w:val="00D9791C"/>
    <w:rsid w:val="00DA47A5"/>
    <w:rsid w:val="00DA61F2"/>
    <w:rsid w:val="00DB4CD7"/>
    <w:rsid w:val="00DB5A0F"/>
    <w:rsid w:val="00DC34D4"/>
    <w:rsid w:val="00DC65F5"/>
    <w:rsid w:val="00DC7474"/>
    <w:rsid w:val="00DC7658"/>
    <w:rsid w:val="00DD01EA"/>
    <w:rsid w:val="00DD0E5E"/>
    <w:rsid w:val="00DD3862"/>
    <w:rsid w:val="00DF014B"/>
    <w:rsid w:val="00DF05E7"/>
    <w:rsid w:val="00DF1843"/>
    <w:rsid w:val="00DF5FA5"/>
    <w:rsid w:val="00E0236B"/>
    <w:rsid w:val="00E02BDD"/>
    <w:rsid w:val="00E04D88"/>
    <w:rsid w:val="00E317AF"/>
    <w:rsid w:val="00E31F9B"/>
    <w:rsid w:val="00E34795"/>
    <w:rsid w:val="00E45831"/>
    <w:rsid w:val="00E50F86"/>
    <w:rsid w:val="00E54692"/>
    <w:rsid w:val="00E610E0"/>
    <w:rsid w:val="00E63F9D"/>
    <w:rsid w:val="00E7069B"/>
    <w:rsid w:val="00E803A9"/>
    <w:rsid w:val="00E829F2"/>
    <w:rsid w:val="00E8339B"/>
    <w:rsid w:val="00E9533B"/>
    <w:rsid w:val="00E972DB"/>
    <w:rsid w:val="00E97C71"/>
    <w:rsid w:val="00EA1D36"/>
    <w:rsid w:val="00EB0ABF"/>
    <w:rsid w:val="00EB13C1"/>
    <w:rsid w:val="00EB5467"/>
    <w:rsid w:val="00EC4499"/>
    <w:rsid w:val="00EC528B"/>
    <w:rsid w:val="00EC7349"/>
    <w:rsid w:val="00ED1440"/>
    <w:rsid w:val="00ED2A8D"/>
    <w:rsid w:val="00F049D2"/>
    <w:rsid w:val="00F04BD2"/>
    <w:rsid w:val="00F05793"/>
    <w:rsid w:val="00F10779"/>
    <w:rsid w:val="00F13A9B"/>
    <w:rsid w:val="00F14C69"/>
    <w:rsid w:val="00F20E4B"/>
    <w:rsid w:val="00F2576C"/>
    <w:rsid w:val="00F26F9D"/>
    <w:rsid w:val="00F34E39"/>
    <w:rsid w:val="00F36EA7"/>
    <w:rsid w:val="00F43118"/>
    <w:rsid w:val="00F46A83"/>
    <w:rsid w:val="00F5533E"/>
    <w:rsid w:val="00F56B03"/>
    <w:rsid w:val="00F57000"/>
    <w:rsid w:val="00F57996"/>
    <w:rsid w:val="00F60098"/>
    <w:rsid w:val="00F60948"/>
    <w:rsid w:val="00F679E5"/>
    <w:rsid w:val="00F71E77"/>
    <w:rsid w:val="00F721B3"/>
    <w:rsid w:val="00F75F4C"/>
    <w:rsid w:val="00F833AA"/>
    <w:rsid w:val="00F903FB"/>
    <w:rsid w:val="00F90CC1"/>
    <w:rsid w:val="00F90EF1"/>
    <w:rsid w:val="00F92379"/>
    <w:rsid w:val="00F959EB"/>
    <w:rsid w:val="00FA08B6"/>
    <w:rsid w:val="00FA2CE9"/>
    <w:rsid w:val="00FA3E3C"/>
    <w:rsid w:val="00FA70A0"/>
    <w:rsid w:val="00FB6244"/>
    <w:rsid w:val="00FC04EE"/>
    <w:rsid w:val="00FC0AB1"/>
    <w:rsid w:val="00FC44D9"/>
    <w:rsid w:val="00FC474F"/>
    <w:rsid w:val="00FD20FE"/>
    <w:rsid w:val="00FD5438"/>
    <w:rsid w:val="00FD692A"/>
    <w:rsid w:val="00FE1FA6"/>
    <w:rsid w:val="00FE2521"/>
    <w:rsid w:val="00FE3C96"/>
    <w:rsid w:val="00FE5246"/>
    <w:rsid w:val="00FF5D40"/>
    <w:rsid w:val="00FF6DDC"/>
    <w:rsid w:val="00FF771E"/>
  </w:rsids>
  <m:mathPr>
    <m:mathFont m:val="Cambria Math"/>
    <m:brkBin m:val="before"/>
    <m:brkBinSub m:val="--"/>
    <m:smallFrac m:val="0"/>
    <m:dispDef/>
    <m:lMargin m:val="0"/>
    <m:rMargin m:val="0"/>
    <m:defJc m:val="centerGroup"/>
    <m:wrapIndent m:val="1440"/>
    <m:intLim m:val="subSup"/>
    <m:naryLim m:val="undOvr"/>
  </m:mathPr>
  <w:themeFontLang w:val="de-A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6A545514-5D83-4D3A-AE1D-8C13DE0D8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A11"/>
  </w:style>
  <w:style w:type="paragraph" w:styleId="Heading1">
    <w:name w:val="heading 1"/>
    <w:basedOn w:val="Normal"/>
    <w:next w:val="Normal"/>
    <w:link w:val="Heading1Char"/>
    <w:uiPriority w:val="9"/>
    <w:qFormat/>
    <w:rsid w:val="00837A11"/>
    <w:pPr>
      <w:keepNext/>
      <w:keepLines/>
      <w:spacing w:before="400" w:after="40" w:line="240" w:lineRule="auto"/>
      <w:outlineLvl w:val="0"/>
    </w:pPr>
    <w:rPr>
      <w:rFonts w:asciiTheme="majorHAnsi" w:eastAsiaTheme="majorEastAsia" w:hAnsiTheme="majorHAnsi" w:cstheme="majorBidi"/>
      <w:color w:val="152938" w:themeColor="accent1" w:themeShade="80"/>
      <w:sz w:val="36"/>
      <w:szCs w:val="36"/>
    </w:rPr>
  </w:style>
  <w:style w:type="paragraph" w:styleId="Heading2">
    <w:name w:val="heading 2"/>
    <w:basedOn w:val="Normal"/>
    <w:next w:val="Normal"/>
    <w:link w:val="Heading2Char"/>
    <w:uiPriority w:val="9"/>
    <w:unhideWhenUsed/>
    <w:qFormat/>
    <w:rsid w:val="00837A11"/>
    <w:pPr>
      <w:keepNext/>
      <w:keepLines/>
      <w:spacing w:before="40" w:after="0" w:line="240" w:lineRule="auto"/>
      <w:outlineLvl w:val="1"/>
    </w:pPr>
    <w:rPr>
      <w:rFonts w:asciiTheme="majorHAnsi" w:eastAsiaTheme="majorEastAsia" w:hAnsiTheme="majorHAnsi" w:cstheme="majorBidi"/>
      <w:color w:val="203D54" w:themeColor="accent1" w:themeShade="BF"/>
      <w:sz w:val="32"/>
      <w:szCs w:val="32"/>
    </w:rPr>
  </w:style>
  <w:style w:type="paragraph" w:styleId="Heading3">
    <w:name w:val="heading 3"/>
    <w:basedOn w:val="Normal"/>
    <w:next w:val="Normal"/>
    <w:link w:val="Heading3Char"/>
    <w:uiPriority w:val="9"/>
    <w:unhideWhenUsed/>
    <w:qFormat/>
    <w:rsid w:val="00837A11"/>
    <w:pPr>
      <w:keepNext/>
      <w:keepLines/>
      <w:spacing w:before="40" w:after="0" w:line="240" w:lineRule="auto"/>
      <w:outlineLvl w:val="2"/>
    </w:pPr>
    <w:rPr>
      <w:rFonts w:asciiTheme="majorHAnsi" w:eastAsiaTheme="majorEastAsia" w:hAnsiTheme="majorHAnsi" w:cstheme="majorBidi"/>
      <w:color w:val="203D54" w:themeColor="accent1" w:themeShade="BF"/>
      <w:sz w:val="28"/>
      <w:szCs w:val="28"/>
    </w:rPr>
  </w:style>
  <w:style w:type="paragraph" w:styleId="Heading4">
    <w:name w:val="heading 4"/>
    <w:basedOn w:val="Normal"/>
    <w:next w:val="Normal"/>
    <w:link w:val="Heading4Char"/>
    <w:uiPriority w:val="9"/>
    <w:semiHidden/>
    <w:unhideWhenUsed/>
    <w:qFormat/>
    <w:rsid w:val="00837A11"/>
    <w:pPr>
      <w:keepNext/>
      <w:keepLines/>
      <w:spacing w:before="40" w:after="0"/>
      <w:outlineLvl w:val="3"/>
    </w:pPr>
    <w:rPr>
      <w:rFonts w:asciiTheme="majorHAnsi" w:eastAsiaTheme="majorEastAsia" w:hAnsiTheme="majorHAnsi" w:cstheme="majorBidi"/>
      <w:color w:val="203D54" w:themeColor="accent1" w:themeShade="BF"/>
      <w:sz w:val="24"/>
      <w:szCs w:val="24"/>
    </w:rPr>
  </w:style>
  <w:style w:type="paragraph" w:styleId="Heading5">
    <w:name w:val="heading 5"/>
    <w:basedOn w:val="Normal"/>
    <w:next w:val="Normal"/>
    <w:link w:val="Heading5Char"/>
    <w:uiPriority w:val="9"/>
    <w:semiHidden/>
    <w:unhideWhenUsed/>
    <w:qFormat/>
    <w:rsid w:val="00837A11"/>
    <w:pPr>
      <w:keepNext/>
      <w:keepLines/>
      <w:spacing w:before="40" w:after="0"/>
      <w:outlineLvl w:val="4"/>
    </w:pPr>
    <w:rPr>
      <w:rFonts w:asciiTheme="majorHAnsi" w:eastAsiaTheme="majorEastAsia" w:hAnsiTheme="majorHAnsi" w:cstheme="majorBidi"/>
      <w:caps/>
      <w:color w:val="203D54" w:themeColor="accent1" w:themeShade="BF"/>
    </w:rPr>
  </w:style>
  <w:style w:type="paragraph" w:styleId="Heading6">
    <w:name w:val="heading 6"/>
    <w:basedOn w:val="Normal"/>
    <w:next w:val="Normal"/>
    <w:link w:val="Heading6Char"/>
    <w:uiPriority w:val="9"/>
    <w:semiHidden/>
    <w:unhideWhenUsed/>
    <w:qFormat/>
    <w:rsid w:val="00837A11"/>
    <w:pPr>
      <w:keepNext/>
      <w:keepLines/>
      <w:spacing w:before="40" w:after="0"/>
      <w:outlineLvl w:val="5"/>
    </w:pPr>
    <w:rPr>
      <w:rFonts w:asciiTheme="majorHAnsi" w:eastAsiaTheme="majorEastAsia" w:hAnsiTheme="majorHAnsi" w:cstheme="majorBidi"/>
      <w:i/>
      <w:iCs/>
      <w:caps/>
      <w:color w:val="152938" w:themeColor="accent1" w:themeShade="80"/>
    </w:rPr>
  </w:style>
  <w:style w:type="paragraph" w:styleId="Heading7">
    <w:name w:val="heading 7"/>
    <w:basedOn w:val="Normal"/>
    <w:next w:val="Normal"/>
    <w:link w:val="Heading7Char"/>
    <w:uiPriority w:val="9"/>
    <w:semiHidden/>
    <w:unhideWhenUsed/>
    <w:qFormat/>
    <w:rsid w:val="00837A11"/>
    <w:pPr>
      <w:keepNext/>
      <w:keepLines/>
      <w:spacing w:before="40" w:after="0"/>
      <w:outlineLvl w:val="6"/>
    </w:pPr>
    <w:rPr>
      <w:rFonts w:asciiTheme="majorHAnsi" w:eastAsiaTheme="majorEastAsia" w:hAnsiTheme="majorHAnsi" w:cstheme="majorBidi"/>
      <w:b/>
      <w:bCs/>
      <w:color w:val="152938" w:themeColor="accent1" w:themeShade="80"/>
    </w:rPr>
  </w:style>
  <w:style w:type="paragraph" w:styleId="Heading8">
    <w:name w:val="heading 8"/>
    <w:basedOn w:val="Normal"/>
    <w:next w:val="Normal"/>
    <w:link w:val="Heading8Char"/>
    <w:uiPriority w:val="9"/>
    <w:semiHidden/>
    <w:unhideWhenUsed/>
    <w:qFormat/>
    <w:rsid w:val="00837A11"/>
    <w:pPr>
      <w:keepNext/>
      <w:keepLines/>
      <w:spacing w:before="40" w:after="0"/>
      <w:outlineLvl w:val="7"/>
    </w:pPr>
    <w:rPr>
      <w:rFonts w:asciiTheme="majorHAnsi" w:eastAsiaTheme="majorEastAsia" w:hAnsiTheme="majorHAnsi" w:cstheme="majorBidi"/>
      <w:b/>
      <w:bCs/>
      <w:i/>
      <w:iCs/>
      <w:color w:val="152938" w:themeColor="accent1" w:themeShade="80"/>
    </w:rPr>
  </w:style>
  <w:style w:type="paragraph" w:styleId="Heading9">
    <w:name w:val="heading 9"/>
    <w:basedOn w:val="Normal"/>
    <w:next w:val="Normal"/>
    <w:link w:val="Heading9Char"/>
    <w:uiPriority w:val="9"/>
    <w:semiHidden/>
    <w:unhideWhenUsed/>
    <w:qFormat/>
    <w:rsid w:val="00837A11"/>
    <w:pPr>
      <w:keepNext/>
      <w:keepLines/>
      <w:spacing w:before="40" w:after="0"/>
      <w:outlineLvl w:val="8"/>
    </w:pPr>
    <w:rPr>
      <w:rFonts w:asciiTheme="majorHAnsi" w:eastAsiaTheme="majorEastAsia" w:hAnsiTheme="majorHAnsi" w:cstheme="majorBidi"/>
      <w:i/>
      <w:iCs/>
      <w:color w:val="15293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berschrift">
    <w:name w:val="Überschrift"/>
    <w:basedOn w:val="Normal"/>
    <w:next w:val="BodyText"/>
    <w:pPr>
      <w:keepNext/>
      <w:spacing w:before="240" w:after="120"/>
    </w:pPr>
    <w:rPr>
      <w:rFonts w:ascii="Arial" w:hAnsi="Arial"/>
      <w:sz w:val="28"/>
      <w:szCs w:val="28"/>
    </w:rPr>
  </w:style>
  <w:style w:type="paragraph" w:styleId="BodyText">
    <w:name w:val="Body Text"/>
    <w:basedOn w:val="Normal"/>
    <w:link w:val="BodyTextChar"/>
    <w:pPr>
      <w:spacing w:after="120"/>
    </w:pPr>
  </w:style>
  <w:style w:type="paragraph" w:styleId="List">
    <w:name w:val="List"/>
    <w:basedOn w:val="BodyText"/>
  </w:style>
  <w:style w:type="paragraph" w:customStyle="1" w:styleId="Beschriftung1">
    <w:name w:val="Beschriftung1"/>
    <w:basedOn w:val="Normal"/>
    <w:pPr>
      <w:suppressLineNumbers/>
      <w:spacing w:before="120" w:after="120"/>
    </w:pPr>
    <w:rPr>
      <w:i/>
      <w:iCs/>
    </w:rPr>
  </w:style>
  <w:style w:type="paragraph" w:customStyle="1" w:styleId="Verzeichnis">
    <w:name w:val="Verzeichnis"/>
    <w:basedOn w:val="Normal"/>
    <w:pPr>
      <w:suppressLineNumbers/>
    </w:pPr>
  </w:style>
  <w:style w:type="paragraph" w:customStyle="1" w:styleId="Inhaltsverzeichnisberschrift">
    <w:name w:val="Inhaltsverzeichnis Überschrift"/>
    <w:basedOn w:val="berschrift"/>
    <w:pPr>
      <w:suppressLineNumbers/>
    </w:pPr>
    <w:rPr>
      <w:b/>
      <w:bCs/>
      <w:sz w:val="32"/>
      <w:szCs w:val="32"/>
    </w:rPr>
  </w:style>
  <w:style w:type="paragraph" w:styleId="TOC1">
    <w:name w:val="toc 1"/>
    <w:basedOn w:val="Verzeichnis"/>
    <w:uiPriority w:val="39"/>
    <w:pPr>
      <w:tabs>
        <w:tab w:val="right" w:leader="dot" w:pos="9638"/>
      </w:tabs>
    </w:pPr>
  </w:style>
  <w:style w:type="paragraph" w:styleId="Footer">
    <w:name w:val="footer"/>
    <w:basedOn w:val="Normal"/>
    <w:link w:val="FooterChar"/>
    <w:uiPriority w:val="99"/>
    <w:pPr>
      <w:suppressLineNumbers/>
      <w:tabs>
        <w:tab w:val="center" w:pos="4819"/>
        <w:tab w:val="right" w:pos="9638"/>
      </w:tabs>
    </w:pPr>
  </w:style>
  <w:style w:type="paragraph" w:customStyle="1" w:styleId="TabellenInhalt">
    <w:name w:val="Tabellen Inhalt"/>
    <w:basedOn w:val="Normal"/>
    <w:pPr>
      <w:suppressLineNumbers/>
    </w:pPr>
  </w:style>
  <w:style w:type="paragraph" w:styleId="TOC2">
    <w:name w:val="toc 2"/>
    <w:basedOn w:val="Verzeichnis"/>
    <w:uiPriority w:val="39"/>
    <w:pPr>
      <w:tabs>
        <w:tab w:val="right" w:leader="dot" w:pos="9638"/>
      </w:tabs>
      <w:ind w:left="283"/>
    </w:pPr>
  </w:style>
  <w:style w:type="paragraph" w:styleId="TOC3">
    <w:name w:val="toc 3"/>
    <w:basedOn w:val="Verzeichnis"/>
    <w:uiPriority w:val="39"/>
    <w:pPr>
      <w:tabs>
        <w:tab w:val="right" w:leader="dot" w:pos="9638"/>
      </w:tabs>
      <w:ind w:left="566"/>
    </w:pPr>
  </w:style>
  <w:style w:type="character" w:customStyle="1" w:styleId="null">
    <w:name w:val="null"/>
    <w:rsid w:val="008F7CC8"/>
  </w:style>
  <w:style w:type="paragraph" w:styleId="Header">
    <w:name w:val="header"/>
    <w:basedOn w:val="Normal"/>
    <w:link w:val="HeaderChar"/>
    <w:uiPriority w:val="99"/>
    <w:unhideWhenUsed/>
    <w:rsid w:val="00AF545F"/>
    <w:pPr>
      <w:tabs>
        <w:tab w:val="center" w:pos="4536"/>
        <w:tab w:val="right" w:pos="9072"/>
      </w:tabs>
    </w:pPr>
    <w:rPr>
      <w:rFonts w:cs="Mangal"/>
      <w:szCs w:val="21"/>
    </w:rPr>
  </w:style>
  <w:style w:type="character" w:customStyle="1" w:styleId="HeaderChar">
    <w:name w:val="Header Char"/>
    <w:basedOn w:val="DefaultParagraphFont"/>
    <w:link w:val="Header"/>
    <w:uiPriority w:val="99"/>
    <w:rsid w:val="00AF545F"/>
    <w:rPr>
      <w:rFonts w:eastAsia="Arial Unicode MS" w:cs="Mangal"/>
      <w:kern w:val="1"/>
      <w:sz w:val="24"/>
      <w:szCs w:val="21"/>
      <w:lang w:eastAsia="hi-IN" w:bidi="hi-IN"/>
    </w:rPr>
  </w:style>
  <w:style w:type="paragraph" w:styleId="ListParagraph">
    <w:name w:val="List Paragraph"/>
    <w:basedOn w:val="Normal"/>
    <w:uiPriority w:val="34"/>
    <w:qFormat/>
    <w:rsid w:val="00560A04"/>
    <w:pPr>
      <w:ind w:left="720"/>
      <w:contextualSpacing/>
    </w:pPr>
  </w:style>
  <w:style w:type="character" w:customStyle="1" w:styleId="Heading2Char">
    <w:name w:val="Heading 2 Char"/>
    <w:basedOn w:val="DefaultParagraphFont"/>
    <w:link w:val="Heading2"/>
    <w:uiPriority w:val="9"/>
    <w:rsid w:val="00837A11"/>
    <w:rPr>
      <w:rFonts w:asciiTheme="majorHAnsi" w:eastAsiaTheme="majorEastAsia" w:hAnsiTheme="majorHAnsi" w:cstheme="majorBidi"/>
      <w:color w:val="203D54" w:themeColor="accent1" w:themeShade="BF"/>
      <w:sz w:val="32"/>
      <w:szCs w:val="32"/>
    </w:rPr>
  </w:style>
  <w:style w:type="character" w:customStyle="1" w:styleId="Heading5Char">
    <w:name w:val="Heading 5 Char"/>
    <w:basedOn w:val="DefaultParagraphFont"/>
    <w:link w:val="Heading5"/>
    <w:uiPriority w:val="9"/>
    <w:semiHidden/>
    <w:rsid w:val="00837A11"/>
    <w:rPr>
      <w:rFonts w:asciiTheme="majorHAnsi" w:eastAsiaTheme="majorEastAsia" w:hAnsiTheme="majorHAnsi" w:cstheme="majorBidi"/>
      <w:caps/>
      <w:color w:val="203D54" w:themeColor="accent1" w:themeShade="BF"/>
    </w:rPr>
  </w:style>
  <w:style w:type="character" w:customStyle="1" w:styleId="usercontent">
    <w:name w:val="usercontent"/>
    <w:basedOn w:val="DefaultParagraphFont"/>
    <w:rsid w:val="00B40E54"/>
  </w:style>
  <w:style w:type="character" w:customStyle="1" w:styleId="textexposedshow">
    <w:name w:val="text_exposed_show"/>
    <w:basedOn w:val="DefaultParagraphFont"/>
    <w:rsid w:val="00B40E54"/>
  </w:style>
  <w:style w:type="character" w:customStyle="1" w:styleId="FooterChar">
    <w:name w:val="Footer Char"/>
    <w:basedOn w:val="DefaultParagraphFont"/>
    <w:link w:val="Footer"/>
    <w:uiPriority w:val="99"/>
    <w:rsid w:val="00331AB2"/>
    <w:rPr>
      <w:rFonts w:eastAsia="Arial Unicode MS" w:cs="Arial Unicode MS"/>
      <w:kern w:val="1"/>
      <w:sz w:val="24"/>
      <w:szCs w:val="24"/>
      <w:lang w:eastAsia="hi-IN" w:bidi="hi-IN"/>
    </w:rPr>
  </w:style>
  <w:style w:type="table" w:styleId="GridTable1Light">
    <w:name w:val="Grid Table 1 Light"/>
    <w:basedOn w:val="TableNormal"/>
    <w:uiPriority w:val="46"/>
    <w:rsid w:val="008223F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223F2"/>
    <w:tblPr>
      <w:tblStyleRowBandSize w:val="1"/>
      <w:tblStyleColBandSize w:val="1"/>
      <w:tblBorders>
        <w:top w:val="single" w:sz="4" w:space="0" w:color="98BCD8" w:themeColor="accent1" w:themeTint="66"/>
        <w:left w:val="single" w:sz="4" w:space="0" w:color="98BCD8" w:themeColor="accent1" w:themeTint="66"/>
        <w:bottom w:val="single" w:sz="4" w:space="0" w:color="98BCD8" w:themeColor="accent1" w:themeTint="66"/>
        <w:right w:val="single" w:sz="4" w:space="0" w:color="98BCD8" w:themeColor="accent1" w:themeTint="66"/>
        <w:insideH w:val="single" w:sz="4" w:space="0" w:color="98BCD8" w:themeColor="accent1" w:themeTint="66"/>
        <w:insideV w:val="single" w:sz="4" w:space="0" w:color="98BCD8" w:themeColor="accent1" w:themeTint="66"/>
      </w:tblBorders>
    </w:tblPr>
    <w:tblStylePr w:type="firstRow">
      <w:rPr>
        <w:b/>
        <w:bCs/>
      </w:rPr>
      <w:tblPr/>
      <w:tcPr>
        <w:tcBorders>
          <w:bottom w:val="single" w:sz="12" w:space="0" w:color="649BC4" w:themeColor="accent1" w:themeTint="99"/>
        </w:tcBorders>
      </w:tcPr>
    </w:tblStylePr>
    <w:tblStylePr w:type="lastRow">
      <w:rPr>
        <w:b/>
        <w:bCs/>
      </w:rPr>
      <w:tblPr/>
      <w:tcPr>
        <w:tcBorders>
          <w:top w:val="double" w:sz="2" w:space="0" w:color="649BC4"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837A11"/>
    <w:pPr>
      <w:spacing w:after="0" w:line="204" w:lineRule="auto"/>
      <w:contextualSpacing/>
    </w:pPr>
    <w:rPr>
      <w:rFonts w:asciiTheme="majorHAnsi" w:eastAsiaTheme="majorEastAsia" w:hAnsiTheme="majorHAnsi" w:cstheme="majorBidi"/>
      <w:caps/>
      <w:color w:val="132738" w:themeColor="text2"/>
      <w:spacing w:val="-15"/>
      <w:sz w:val="72"/>
      <w:szCs w:val="72"/>
    </w:rPr>
  </w:style>
  <w:style w:type="character" w:customStyle="1" w:styleId="TitleChar">
    <w:name w:val="Title Char"/>
    <w:basedOn w:val="DefaultParagraphFont"/>
    <w:link w:val="Title"/>
    <w:uiPriority w:val="10"/>
    <w:rsid w:val="00837A11"/>
    <w:rPr>
      <w:rFonts w:asciiTheme="majorHAnsi" w:eastAsiaTheme="majorEastAsia" w:hAnsiTheme="majorHAnsi" w:cstheme="majorBidi"/>
      <w:caps/>
      <w:color w:val="132738" w:themeColor="text2"/>
      <w:spacing w:val="-15"/>
      <w:sz w:val="72"/>
      <w:szCs w:val="72"/>
    </w:rPr>
  </w:style>
  <w:style w:type="paragraph" w:styleId="Subtitle">
    <w:name w:val="Subtitle"/>
    <w:basedOn w:val="Normal"/>
    <w:next w:val="Normal"/>
    <w:link w:val="SubtitleChar"/>
    <w:uiPriority w:val="11"/>
    <w:qFormat/>
    <w:rsid w:val="00837A11"/>
    <w:pPr>
      <w:numPr>
        <w:ilvl w:val="1"/>
      </w:numPr>
      <w:spacing w:after="240" w:line="240" w:lineRule="auto"/>
    </w:pPr>
    <w:rPr>
      <w:rFonts w:asciiTheme="majorHAnsi" w:eastAsiaTheme="majorEastAsia" w:hAnsiTheme="majorHAnsi" w:cstheme="majorBidi"/>
      <w:color w:val="2B5371" w:themeColor="accent1"/>
      <w:sz w:val="28"/>
      <w:szCs w:val="28"/>
    </w:rPr>
  </w:style>
  <w:style w:type="character" w:customStyle="1" w:styleId="SubtitleChar">
    <w:name w:val="Subtitle Char"/>
    <w:basedOn w:val="DefaultParagraphFont"/>
    <w:link w:val="Subtitle"/>
    <w:uiPriority w:val="11"/>
    <w:rsid w:val="00837A11"/>
    <w:rPr>
      <w:rFonts w:asciiTheme="majorHAnsi" w:eastAsiaTheme="majorEastAsia" w:hAnsiTheme="majorHAnsi" w:cstheme="majorBidi"/>
      <w:color w:val="2B5371" w:themeColor="accent1"/>
      <w:sz w:val="28"/>
      <w:szCs w:val="28"/>
    </w:rPr>
  </w:style>
  <w:style w:type="paragraph" w:styleId="NoSpacing">
    <w:name w:val="No Spacing"/>
    <w:link w:val="NoSpacingChar"/>
    <w:uiPriority w:val="1"/>
    <w:qFormat/>
    <w:rsid w:val="00837A11"/>
    <w:pPr>
      <w:spacing w:after="0" w:line="240" w:lineRule="auto"/>
    </w:pPr>
  </w:style>
  <w:style w:type="table" w:styleId="TableGrid">
    <w:name w:val="Table Grid"/>
    <w:basedOn w:val="TableNormal"/>
    <w:uiPriority w:val="39"/>
    <w:rsid w:val="00B94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9455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837A11"/>
    <w:pPr>
      <w:outlineLvl w:val="9"/>
    </w:pPr>
  </w:style>
  <w:style w:type="character" w:styleId="SubtleEmphasis">
    <w:name w:val="Subtle Emphasis"/>
    <w:basedOn w:val="DefaultParagraphFont"/>
    <w:uiPriority w:val="19"/>
    <w:qFormat/>
    <w:rsid w:val="00837A11"/>
    <w:rPr>
      <w:i/>
      <w:iCs/>
      <w:color w:val="595959" w:themeColor="text1" w:themeTint="A6"/>
    </w:rPr>
  </w:style>
  <w:style w:type="character" w:styleId="Strong">
    <w:name w:val="Strong"/>
    <w:basedOn w:val="DefaultParagraphFont"/>
    <w:uiPriority w:val="22"/>
    <w:qFormat/>
    <w:rsid w:val="00837A11"/>
    <w:rPr>
      <w:b/>
      <w:bCs/>
    </w:rPr>
  </w:style>
  <w:style w:type="paragraph" w:styleId="NormalWeb">
    <w:name w:val="Normal (Web)"/>
    <w:basedOn w:val="Normal"/>
    <w:uiPriority w:val="99"/>
    <w:unhideWhenUsed/>
    <w:rsid w:val="001A3653"/>
    <w:pPr>
      <w:spacing w:before="100" w:beforeAutospacing="1" w:after="100" w:afterAutospacing="1"/>
    </w:pPr>
    <w:rPr>
      <w:rFonts w:ascii="Times New Roman" w:eastAsia="Times New Roman" w:hAnsi="Times New Roman" w:cs="Times New Roman"/>
      <w:sz w:val="24"/>
    </w:rPr>
  </w:style>
  <w:style w:type="character" w:customStyle="1" w:styleId="cbtext">
    <w:name w:val="cbtext"/>
    <w:basedOn w:val="DefaultParagraphFont"/>
    <w:rsid w:val="001A3653"/>
  </w:style>
  <w:style w:type="paragraph" w:styleId="Quote">
    <w:name w:val="Quote"/>
    <w:basedOn w:val="Normal"/>
    <w:next w:val="Normal"/>
    <w:link w:val="QuoteChar"/>
    <w:uiPriority w:val="29"/>
    <w:qFormat/>
    <w:rsid w:val="00837A11"/>
    <w:pPr>
      <w:spacing w:before="120" w:after="120"/>
      <w:ind w:left="720"/>
    </w:pPr>
    <w:rPr>
      <w:color w:val="132738" w:themeColor="text2"/>
      <w:sz w:val="24"/>
      <w:szCs w:val="24"/>
    </w:rPr>
  </w:style>
  <w:style w:type="character" w:customStyle="1" w:styleId="QuoteChar">
    <w:name w:val="Quote Char"/>
    <w:basedOn w:val="DefaultParagraphFont"/>
    <w:link w:val="Quote"/>
    <w:uiPriority w:val="29"/>
    <w:rsid w:val="00837A11"/>
    <w:rPr>
      <w:color w:val="132738" w:themeColor="text2"/>
      <w:sz w:val="24"/>
      <w:szCs w:val="24"/>
    </w:rPr>
  </w:style>
  <w:style w:type="table" w:styleId="PlainTable3">
    <w:name w:val="Plain Table 3"/>
    <w:basedOn w:val="TableNormal"/>
    <w:uiPriority w:val="43"/>
    <w:rsid w:val="005067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semiHidden/>
    <w:unhideWhenUsed/>
    <w:qFormat/>
    <w:rsid w:val="00837A11"/>
    <w:pPr>
      <w:spacing w:line="240" w:lineRule="auto"/>
    </w:pPr>
    <w:rPr>
      <w:b/>
      <w:bCs/>
      <w:smallCaps/>
      <w:color w:val="132738" w:themeColor="text2"/>
    </w:rPr>
  </w:style>
  <w:style w:type="paragraph" w:styleId="FootnoteText">
    <w:name w:val="footnote text"/>
    <w:basedOn w:val="Normal"/>
    <w:link w:val="FootnoteTextChar"/>
    <w:uiPriority w:val="99"/>
    <w:semiHidden/>
    <w:unhideWhenUsed/>
    <w:rsid w:val="00C35735"/>
    <w:rPr>
      <w:rFonts w:cs="Mangal"/>
      <w:sz w:val="20"/>
      <w:szCs w:val="18"/>
    </w:rPr>
  </w:style>
  <w:style w:type="character" w:customStyle="1" w:styleId="FootnoteTextChar">
    <w:name w:val="Footnote Text Char"/>
    <w:basedOn w:val="DefaultParagraphFont"/>
    <w:link w:val="FootnoteText"/>
    <w:uiPriority w:val="99"/>
    <w:semiHidden/>
    <w:rsid w:val="00C35735"/>
    <w:rPr>
      <w:rFonts w:ascii="Cambria" w:eastAsia="Arial Unicode MS" w:hAnsi="Cambria" w:cs="Mangal"/>
      <w:kern w:val="1"/>
      <w:szCs w:val="18"/>
      <w:lang w:eastAsia="hi-IN" w:bidi="hi-IN"/>
    </w:rPr>
  </w:style>
  <w:style w:type="character" w:styleId="FootnoteReference">
    <w:name w:val="footnote reference"/>
    <w:basedOn w:val="DefaultParagraphFont"/>
    <w:uiPriority w:val="99"/>
    <w:semiHidden/>
    <w:unhideWhenUsed/>
    <w:rsid w:val="00C35735"/>
    <w:rPr>
      <w:vertAlign w:val="superscript"/>
    </w:rPr>
  </w:style>
  <w:style w:type="character" w:customStyle="1" w:styleId="oemmodel">
    <w:name w:val="oemmodel"/>
    <w:basedOn w:val="DefaultParagraphFont"/>
    <w:rsid w:val="00101C21"/>
  </w:style>
  <w:style w:type="character" w:customStyle="1" w:styleId="NoSpacingChar">
    <w:name w:val="No Spacing Char"/>
    <w:basedOn w:val="DefaultParagraphFont"/>
    <w:link w:val="NoSpacing"/>
    <w:uiPriority w:val="1"/>
    <w:rsid w:val="00C22243"/>
  </w:style>
  <w:style w:type="character" w:customStyle="1" w:styleId="BodyTextChar">
    <w:name w:val="Body Text Char"/>
    <w:basedOn w:val="DefaultParagraphFont"/>
    <w:link w:val="BodyText"/>
    <w:rsid w:val="00522013"/>
    <w:rPr>
      <w:rFonts w:ascii="Cambria" w:eastAsia="Arial Unicode MS" w:hAnsi="Cambria" w:cs="Arial Unicode MS"/>
      <w:kern w:val="1"/>
      <w:sz w:val="22"/>
      <w:szCs w:val="24"/>
      <w:lang w:eastAsia="hi-IN" w:bidi="hi-IN"/>
    </w:rPr>
  </w:style>
  <w:style w:type="character" w:customStyle="1" w:styleId="Heading3Char">
    <w:name w:val="Heading 3 Char"/>
    <w:basedOn w:val="DefaultParagraphFont"/>
    <w:link w:val="Heading3"/>
    <w:uiPriority w:val="9"/>
    <w:rsid w:val="00837A11"/>
    <w:rPr>
      <w:rFonts w:asciiTheme="majorHAnsi" w:eastAsiaTheme="majorEastAsia" w:hAnsiTheme="majorHAnsi" w:cstheme="majorBidi"/>
      <w:color w:val="203D54" w:themeColor="accent1" w:themeShade="BF"/>
      <w:sz w:val="28"/>
      <w:szCs w:val="28"/>
    </w:rPr>
  </w:style>
  <w:style w:type="character" w:customStyle="1" w:styleId="crayon-e">
    <w:name w:val="crayon-e"/>
    <w:basedOn w:val="DefaultParagraphFont"/>
    <w:rsid w:val="00E829F2"/>
  </w:style>
  <w:style w:type="character" w:customStyle="1" w:styleId="crayon-i">
    <w:name w:val="crayon-i"/>
    <w:basedOn w:val="DefaultParagraphFont"/>
    <w:rsid w:val="00E829F2"/>
  </w:style>
  <w:style w:type="character" w:customStyle="1" w:styleId="crayon-o">
    <w:name w:val="crayon-o"/>
    <w:basedOn w:val="DefaultParagraphFont"/>
    <w:rsid w:val="00E829F2"/>
  </w:style>
  <w:style w:type="character" w:customStyle="1" w:styleId="crayon-h">
    <w:name w:val="crayon-h"/>
    <w:basedOn w:val="DefaultParagraphFont"/>
    <w:rsid w:val="00F75F4C"/>
  </w:style>
  <w:style w:type="paragraph" w:styleId="HTMLPreformatted">
    <w:name w:val="HTML Preformatted"/>
    <w:basedOn w:val="Normal"/>
    <w:link w:val="HTMLPreformattedChar"/>
    <w:uiPriority w:val="99"/>
    <w:semiHidden/>
    <w:unhideWhenUsed/>
    <w:rsid w:val="00F75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F4C"/>
    <w:rPr>
      <w:rFonts w:ascii="Courier New" w:hAnsi="Courier New" w:cs="Courier New"/>
    </w:rPr>
  </w:style>
  <w:style w:type="character" w:styleId="HTMLCode">
    <w:name w:val="HTML Code"/>
    <w:basedOn w:val="DefaultParagraphFont"/>
    <w:uiPriority w:val="99"/>
    <w:semiHidden/>
    <w:unhideWhenUsed/>
    <w:rsid w:val="00F75F4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7A11"/>
    <w:rPr>
      <w:rFonts w:asciiTheme="majorHAnsi" w:eastAsiaTheme="majorEastAsia" w:hAnsiTheme="majorHAnsi" w:cstheme="majorBidi"/>
      <w:color w:val="152938" w:themeColor="accent1" w:themeShade="80"/>
      <w:sz w:val="36"/>
      <w:szCs w:val="36"/>
    </w:rPr>
  </w:style>
  <w:style w:type="character" w:customStyle="1" w:styleId="kwd">
    <w:name w:val="kwd"/>
    <w:basedOn w:val="DefaultParagraphFont"/>
    <w:rsid w:val="008E3294"/>
  </w:style>
  <w:style w:type="character" w:customStyle="1" w:styleId="pln">
    <w:name w:val="pln"/>
    <w:basedOn w:val="DefaultParagraphFont"/>
    <w:rsid w:val="008E3294"/>
  </w:style>
  <w:style w:type="character" w:customStyle="1" w:styleId="pun">
    <w:name w:val="pun"/>
    <w:basedOn w:val="DefaultParagraphFont"/>
    <w:rsid w:val="008E3294"/>
  </w:style>
  <w:style w:type="character" w:customStyle="1" w:styleId="str">
    <w:name w:val="str"/>
    <w:basedOn w:val="DefaultParagraphFont"/>
    <w:rsid w:val="008E3294"/>
  </w:style>
  <w:style w:type="character" w:customStyle="1" w:styleId="apple-converted-space">
    <w:name w:val="apple-converted-space"/>
    <w:basedOn w:val="DefaultParagraphFont"/>
    <w:rsid w:val="00A52FE7"/>
  </w:style>
  <w:style w:type="character" w:customStyle="1" w:styleId="Heading4Char">
    <w:name w:val="Heading 4 Char"/>
    <w:basedOn w:val="DefaultParagraphFont"/>
    <w:link w:val="Heading4"/>
    <w:uiPriority w:val="9"/>
    <w:semiHidden/>
    <w:rsid w:val="00837A11"/>
    <w:rPr>
      <w:rFonts w:asciiTheme="majorHAnsi" w:eastAsiaTheme="majorEastAsia" w:hAnsiTheme="majorHAnsi" w:cstheme="majorBidi"/>
      <w:color w:val="203D54" w:themeColor="accent1" w:themeShade="BF"/>
      <w:sz w:val="24"/>
      <w:szCs w:val="24"/>
    </w:rPr>
  </w:style>
  <w:style w:type="character" w:customStyle="1" w:styleId="Heading6Char">
    <w:name w:val="Heading 6 Char"/>
    <w:basedOn w:val="DefaultParagraphFont"/>
    <w:link w:val="Heading6"/>
    <w:uiPriority w:val="9"/>
    <w:semiHidden/>
    <w:rsid w:val="00837A11"/>
    <w:rPr>
      <w:rFonts w:asciiTheme="majorHAnsi" w:eastAsiaTheme="majorEastAsia" w:hAnsiTheme="majorHAnsi" w:cstheme="majorBidi"/>
      <w:i/>
      <w:iCs/>
      <w:caps/>
      <w:color w:val="152938" w:themeColor="accent1" w:themeShade="80"/>
    </w:rPr>
  </w:style>
  <w:style w:type="character" w:customStyle="1" w:styleId="Heading7Char">
    <w:name w:val="Heading 7 Char"/>
    <w:basedOn w:val="DefaultParagraphFont"/>
    <w:link w:val="Heading7"/>
    <w:uiPriority w:val="9"/>
    <w:semiHidden/>
    <w:rsid w:val="00837A11"/>
    <w:rPr>
      <w:rFonts w:asciiTheme="majorHAnsi" w:eastAsiaTheme="majorEastAsia" w:hAnsiTheme="majorHAnsi" w:cstheme="majorBidi"/>
      <w:b/>
      <w:bCs/>
      <w:color w:val="152938" w:themeColor="accent1" w:themeShade="80"/>
    </w:rPr>
  </w:style>
  <w:style w:type="character" w:customStyle="1" w:styleId="Heading8Char">
    <w:name w:val="Heading 8 Char"/>
    <w:basedOn w:val="DefaultParagraphFont"/>
    <w:link w:val="Heading8"/>
    <w:uiPriority w:val="9"/>
    <w:semiHidden/>
    <w:rsid w:val="00837A11"/>
    <w:rPr>
      <w:rFonts w:asciiTheme="majorHAnsi" w:eastAsiaTheme="majorEastAsia" w:hAnsiTheme="majorHAnsi" w:cstheme="majorBidi"/>
      <w:b/>
      <w:bCs/>
      <w:i/>
      <w:iCs/>
      <w:color w:val="152938" w:themeColor="accent1" w:themeShade="80"/>
    </w:rPr>
  </w:style>
  <w:style w:type="character" w:customStyle="1" w:styleId="Heading9Char">
    <w:name w:val="Heading 9 Char"/>
    <w:basedOn w:val="DefaultParagraphFont"/>
    <w:link w:val="Heading9"/>
    <w:uiPriority w:val="9"/>
    <w:semiHidden/>
    <w:rsid w:val="00837A11"/>
    <w:rPr>
      <w:rFonts w:asciiTheme="majorHAnsi" w:eastAsiaTheme="majorEastAsia" w:hAnsiTheme="majorHAnsi" w:cstheme="majorBidi"/>
      <w:i/>
      <w:iCs/>
      <w:color w:val="152938" w:themeColor="accent1" w:themeShade="80"/>
    </w:rPr>
  </w:style>
  <w:style w:type="character" w:styleId="Emphasis">
    <w:name w:val="Emphasis"/>
    <w:basedOn w:val="DefaultParagraphFont"/>
    <w:uiPriority w:val="20"/>
    <w:qFormat/>
    <w:rsid w:val="00837A11"/>
    <w:rPr>
      <w:i/>
      <w:iCs/>
    </w:rPr>
  </w:style>
  <w:style w:type="paragraph" w:styleId="IntenseQuote">
    <w:name w:val="Intense Quote"/>
    <w:basedOn w:val="Normal"/>
    <w:next w:val="Normal"/>
    <w:link w:val="IntenseQuoteChar"/>
    <w:uiPriority w:val="30"/>
    <w:qFormat/>
    <w:rsid w:val="00837A11"/>
    <w:pPr>
      <w:spacing w:before="100" w:beforeAutospacing="1" w:after="240" w:line="240" w:lineRule="auto"/>
      <w:ind w:left="720"/>
      <w:jc w:val="center"/>
    </w:pPr>
    <w:rPr>
      <w:rFonts w:asciiTheme="majorHAnsi" w:eastAsiaTheme="majorEastAsia" w:hAnsiTheme="majorHAnsi" w:cstheme="majorBidi"/>
      <w:color w:val="132738" w:themeColor="text2"/>
      <w:spacing w:val="-6"/>
      <w:sz w:val="32"/>
      <w:szCs w:val="32"/>
    </w:rPr>
  </w:style>
  <w:style w:type="character" w:customStyle="1" w:styleId="IntenseQuoteChar">
    <w:name w:val="Intense Quote Char"/>
    <w:basedOn w:val="DefaultParagraphFont"/>
    <w:link w:val="IntenseQuote"/>
    <w:uiPriority w:val="30"/>
    <w:rsid w:val="00837A11"/>
    <w:rPr>
      <w:rFonts w:asciiTheme="majorHAnsi" w:eastAsiaTheme="majorEastAsia" w:hAnsiTheme="majorHAnsi" w:cstheme="majorBidi"/>
      <w:color w:val="132738" w:themeColor="text2"/>
      <w:spacing w:val="-6"/>
      <w:sz w:val="32"/>
      <w:szCs w:val="32"/>
    </w:rPr>
  </w:style>
  <w:style w:type="character" w:styleId="IntenseEmphasis">
    <w:name w:val="Intense Emphasis"/>
    <w:basedOn w:val="DefaultParagraphFont"/>
    <w:uiPriority w:val="21"/>
    <w:qFormat/>
    <w:rsid w:val="00837A11"/>
    <w:rPr>
      <w:b/>
      <w:bCs/>
      <w:i/>
      <w:iCs/>
    </w:rPr>
  </w:style>
  <w:style w:type="character" w:styleId="SubtleReference">
    <w:name w:val="Subtle Reference"/>
    <w:basedOn w:val="DefaultParagraphFont"/>
    <w:uiPriority w:val="31"/>
    <w:qFormat/>
    <w:rsid w:val="00837A1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37A11"/>
    <w:rPr>
      <w:b/>
      <w:bCs/>
      <w:smallCaps/>
      <w:color w:val="132738" w:themeColor="text2"/>
      <w:u w:val="single"/>
    </w:rPr>
  </w:style>
  <w:style w:type="character" w:styleId="BookTitle">
    <w:name w:val="Book Title"/>
    <w:basedOn w:val="DefaultParagraphFont"/>
    <w:uiPriority w:val="33"/>
    <w:qFormat/>
    <w:rsid w:val="00837A11"/>
    <w:rPr>
      <w:b/>
      <w:bCs/>
      <w:smallCaps/>
      <w:spacing w:val="10"/>
    </w:rPr>
  </w:style>
  <w:style w:type="character" w:styleId="FollowedHyperlink">
    <w:name w:val="FollowedHyperlink"/>
    <w:basedOn w:val="DefaultParagraphFont"/>
    <w:uiPriority w:val="99"/>
    <w:semiHidden/>
    <w:unhideWhenUsed/>
    <w:rsid w:val="00C947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0148">
      <w:bodyDiv w:val="1"/>
      <w:marLeft w:val="0"/>
      <w:marRight w:val="0"/>
      <w:marTop w:val="0"/>
      <w:marBottom w:val="0"/>
      <w:divBdr>
        <w:top w:val="none" w:sz="0" w:space="0" w:color="auto"/>
        <w:left w:val="none" w:sz="0" w:space="0" w:color="auto"/>
        <w:bottom w:val="none" w:sz="0" w:space="0" w:color="auto"/>
        <w:right w:val="none" w:sz="0" w:space="0" w:color="auto"/>
      </w:divBdr>
    </w:div>
    <w:div w:id="48312411">
      <w:bodyDiv w:val="1"/>
      <w:marLeft w:val="0"/>
      <w:marRight w:val="0"/>
      <w:marTop w:val="0"/>
      <w:marBottom w:val="0"/>
      <w:divBdr>
        <w:top w:val="none" w:sz="0" w:space="0" w:color="auto"/>
        <w:left w:val="none" w:sz="0" w:space="0" w:color="auto"/>
        <w:bottom w:val="none" w:sz="0" w:space="0" w:color="auto"/>
        <w:right w:val="none" w:sz="0" w:space="0" w:color="auto"/>
      </w:divBdr>
    </w:div>
    <w:div w:id="69351924">
      <w:bodyDiv w:val="1"/>
      <w:marLeft w:val="0"/>
      <w:marRight w:val="0"/>
      <w:marTop w:val="0"/>
      <w:marBottom w:val="0"/>
      <w:divBdr>
        <w:top w:val="none" w:sz="0" w:space="0" w:color="auto"/>
        <w:left w:val="none" w:sz="0" w:space="0" w:color="auto"/>
        <w:bottom w:val="none" w:sz="0" w:space="0" w:color="auto"/>
        <w:right w:val="none" w:sz="0" w:space="0" w:color="auto"/>
      </w:divBdr>
    </w:div>
    <w:div w:id="94635659">
      <w:bodyDiv w:val="1"/>
      <w:marLeft w:val="0"/>
      <w:marRight w:val="0"/>
      <w:marTop w:val="0"/>
      <w:marBottom w:val="0"/>
      <w:divBdr>
        <w:top w:val="none" w:sz="0" w:space="0" w:color="auto"/>
        <w:left w:val="none" w:sz="0" w:space="0" w:color="auto"/>
        <w:bottom w:val="none" w:sz="0" w:space="0" w:color="auto"/>
        <w:right w:val="none" w:sz="0" w:space="0" w:color="auto"/>
      </w:divBdr>
    </w:div>
    <w:div w:id="109905941">
      <w:bodyDiv w:val="1"/>
      <w:marLeft w:val="0"/>
      <w:marRight w:val="0"/>
      <w:marTop w:val="0"/>
      <w:marBottom w:val="0"/>
      <w:divBdr>
        <w:top w:val="none" w:sz="0" w:space="0" w:color="auto"/>
        <w:left w:val="none" w:sz="0" w:space="0" w:color="auto"/>
        <w:bottom w:val="none" w:sz="0" w:space="0" w:color="auto"/>
        <w:right w:val="none" w:sz="0" w:space="0" w:color="auto"/>
      </w:divBdr>
      <w:divsChild>
        <w:div w:id="817919658">
          <w:marLeft w:val="0"/>
          <w:marRight w:val="0"/>
          <w:marTop w:val="0"/>
          <w:marBottom w:val="0"/>
          <w:divBdr>
            <w:top w:val="none" w:sz="0" w:space="0" w:color="auto"/>
            <w:left w:val="none" w:sz="0" w:space="0" w:color="auto"/>
            <w:bottom w:val="none" w:sz="0" w:space="0" w:color="auto"/>
            <w:right w:val="none" w:sz="0" w:space="0" w:color="auto"/>
          </w:divBdr>
          <w:divsChild>
            <w:div w:id="13694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7354">
      <w:bodyDiv w:val="1"/>
      <w:marLeft w:val="0"/>
      <w:marRight w:val="0"/>
      <w:marTop w:val="0"/>
      <w:marBottom w:val="0"/>
      <w:divBdr>
        <w:top w:val="none" w:sz="0" w:space="0" w:color="auto"/>
        <w:left w:val="none" w:sz="0" w:space="0" w:color="auto"/>
        <w:bottom w:val="none" w:sz="0" w:space="0" w:color="auto"/>
        <w:right w:val="none" w:sz="0" w:space="0" w:color="auto"/>
      </w:divBdr>
    </w:div>
    <w:div w:id="185868975">
      <w:bodyDiv w:val="1"/>
      <w:marLeft w:val="0"/>
      <w:marRight w:val="0"/>
      <w:marTop w:val="0"/>
      <w:marBottom w:val="0"/>
      <w:divBdr>
        <w:top w:val="none" w:sz="0" w:space="0" w:color="auto"/>
        <w:left w:val="none" w:sz="0" w:space="0" w:color="auto"/>
        <w:bottom w:val="none" w:sz="0" w:space="0" w:color="auto"/>
        <w:right w:val="none" w:sz="0" w:space="0" w:color="auto"/>
      </w:divBdr>
    </w:div>
    <w:div w:id="202135944">
      <w:bodyDiv w:val="1"/>
      <w:marLeft w:val="0"/>
      <w:marRight w:val="0"/>
      <w:marTop w:val="0"/>
      <w:marBottom w:val="0"/>
      <w:divBdr>
        <w:top w:val="none" w:sz="0" w:space="0" w:color="auto"/>
        <w:left w:val="none" w:sz="0" w:space="0" w:color="auto"/>
        <w:bottom w:val="none" w:sz="0" w:space="0" w:color="auto"/>
        <w:right w:val="none" w:sz="0" w:space="0" w:color="auto"/>
      </w:divBdr>
    </w:div>
    <w:div w:id="205918599">
      <w:bodyDiv w:val="1"/>
      <w:marLeft w:val="0"/>
      <w:marRight w:val="0"/>
      <w:marTop w:val="0"/>
      <w:marBottom w:val="0"/>
      <w:divBdr>
        <w:top w:val="none" w:sz="0" w:space="0" w:color="auto"/>
        <w:left w:val="none" w:sz="0" w:space="0" w:color="auto"/>
        <w:bottom w:val="none" w:sz="0" w:space="0" w:color="auto"/>
        <w:right w:val="none" w:sz="0" w:space="0" w:color="auto"/>
      </w:divBdr>
      <w:divsChild>
        <w:div w:id="2057700743">
          <w:marLeft w:val="0"/>
          <w:marRight w:val="0"/>
          <w:marTop w:val="0"/>
          <w:marBottom w:val="0"/>
          <w:divBdr>
            <w:top w:val="none" w:sz="0" w:space="0" w:color="auto"/>
            <w:left w:val="none" w:sz="0" w:space="0" w:color="auto"/>
            <w:bottom w:val="none" w:sz="0" w:space="0" w:color="auto"/>
            <w:right w:val="none" w:sz="0" w:space="0" w:color="auto"/>
          </w:divBdr>
          <w:divsChild>
            <w:div w:id="491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40267">
      <w:bodyDiv w:val="1"/>
      <w:marLeft w:val="0"/>
      <w:marRight w:val="0"/>
      <w:marTop w:val="0"/>
      <w:marBottom w:val="0"/>
      <w:divBdr>
        <w:top w:val="none" w:sz="0" w:space="0" w:color="auto"/>
        <w:left w:val="none" w:sz="0" w:space="0" w:color="auto"/>
        <w:bottom w:val="none" w:sz="0" w:space="0" w:color="auto"/>
        <w:right w:val="none" w:sz="0" w:space="0" w:color="auto"/>
      </w:divBdr>
    </w:div>
    <w:div w:id="227765419">
      <w:bodyDiv w:val="1"/>
      <w:marLeft w:val="0"/>
      <w:marRight w:val="0"/>
      <w:marTop w:val="0"/>
      <w:marBottom w:val="0"/>
      <w:divBdr>
        <w:top w:val="none" w:sz="0" w:space="0" w:color="auto"/>
        <w:left w:val="none" w:sz="0" w:space="0" w:color="auto"/>
        <w:bottom w:val="none" w:sz="0" w:space="0" w:color="auto"/>
        <w:right w:val="none" w:sz="0" w:space="0" w:color="auto"/>
      </w:divBdr>
    </w:div>
    <w:div w:id="244070938">
      <w:bodyDiv w:val="1"/>
      <w:marLeft w:val="0"/>
      <w:marRight w:val="0"/>
      <w:marTop w:val="0"/>
      <w:marBottom w:val="0"/>
      <w:divBdr>
        <w:top w:val="none" w:sz="0" w:space="0" w:color="auto"/>
        <w:left w:val="none" w:sz="0" w:space="0" w:color="auto"/>
        <w:bottom w:val="none" w:sz="0" w:space="0" w:color="auto"/>
        <w:right w:val="none" w:sz="0" w:space="0" w:color="auto"/>
      </w:divBdr>
    </w:div>
    <w:div w:id="260067539">
      <w:bodyDiv w:val="1"/>
      <w:marLeft w:val="0"/>
      <w:marRight w:val="0"/>
      <w:marTop w:val="0"/>
      <w:marBottom w:val="0"/>
      <w:divBdr>
        <w:top w:val="none" w:sz="0" w:space="0" w:color="auto"/>
        <w:left w:val="none" w:sz="0" w:space="0" w:color="auto"/>
        <w:bottom w:val="none" w:sz="0" w:space="0" w:color="auto"/>
        <w:right w:val="none" w:sz="0" w:space="0" w:color="auto"/>
      </w:divBdr>
    </w:div>
    <w:div w:id="264576184">
      <w:bodyDiv w:val="1"/>
      <w:marLeft w:val="0"/>
      <w:marRight w:val="0"/>
      <w:marTop w:val="0"/>
      <w:marBottom w:val="0"/>
      <w:divBdr>
        <w:top w:val="none" w:sz="0" w:space="0" w:color="auto"/>
        <w:left w:val="none" w:sz="0" w:space="0" w:color="auto"/>
        <w:bottom w:val="none" w:sz="0" w:space="0" w:color="auto"/>
        <w:right w:val="none" w:sz="0" w:space="0" w:color="auto"/>
      </w:divBdr>
    </w:div>
    <w:div w:id="366108288">
      <w:bodyDiv w:val="1"/>
      <w:marLeft w:val="0"/>
      <w:marRight w:val="0"/>
      <w:marTop w:val="0"/>
      <w:marBottom w:val="0"/>
      <w:divBdr>
        <w:top w:val="none" w:sz="0" w:space="0" w:color="auto"/>
        <w:left w:val="none" w:sz="0" w:space="0" w:color="auto"/>
        <w:bottom w:val="none" w:sz="0" w:space="0" w:color="auto"/>
        <w:right w:val="none" w:sz="0" w:space="0" w:color="auto"/>
      </w:divBdr>
    </w:div>
    <w:div w:id="376930221">
      <w:bodyDiv w:val="1"/>
      <w:marLeft w:val="0"/>
      <w:marRight w:val="0"/>
      <w:marTop w:val="0"/>
      <w:marBottom w:val="0"/>
      <w:divBdr>
        <w:top w:val="none" w:sz="0" w:space="0" w:color="auto"/>
        <w:left w:val="none" w:sz="0" w:space="0" w:color="auto"/>
        <w:bottom w:val="none" w:sz="0" w:space="0" w:color="auto"/>
        <w:right w:val="none" w:sz="0" w:space="0" w:color="auto"/>
      </w:divBdr>
    </w:div>
    <w:div w:id="422146441">
      <w:bodyDiv w:val="1"/>
      <w:marLeft w:val="0"/>
      <w:marRight w:val="0"/>
      <w:marTop w:val="0"/>
      <w:marBottom w:val="0"/>
      <w:divBdr>
        <w:top w:val="none" w:sz="0" w:space="0" w:color="auto"/>
        <w:left w:val="none" w:sz="0" w:space="0" w:color="auto"/>
        <w:bottom w:val="none" w:sz="0" w:space="0" w:color="auto"/>
        <w:right w:val="none" w:sz="0" w:space="0" w:color="auto"/>
      </w:divBdr>
    </w:div>
    <w:div w:id="435904101">
      <w:bodyDiv w:val="1"/>
      <w:marLeft w:val="0"/>
      <w:marRight w:val="0"/>
      <w:marTop w:val="0"/>
      <w:marBottom w:val="0"/>
      <w:divBdr>
        <w:top w:val="none" w:sz="0" w:space="0" w:color="auto"/>
        <w:left w:val="none" w:sz="0" w:space="0" w:color="auto"/>
        <w:bottom w:val="none" w:sz="0" w:space="0" w:color="auto"/>
        <w:right w:val="none" w:sz="0" w:space="0" w:color="auto"/>
      </w:divBdr>
    </w:div>
    <w:div w:id="443228135">
      <w:bodyDiv w:val="1"/>
      <w:marLeft w:val="0"/>
      <w:marRight w:val="0"/>
      <w:marTop w:val="0"/>
      <w:marBottom w:val="0"/>
      <w:divBdr>
        <w:top w:val="none" w:sz="0" w:space="0" w:color="auto"/>
        <w:left w:val="none" w:sz="0" w:space="0" w:color="auto"/>
        <w:bottom w:val="none" w:sz="0" w:space="0" w:color="auto"/>
        <w:right w:val="none" w:sz="0" w:space="0" w:color="auto"/>
      </w:divBdr>
    </w:div>
    <w:div w:id="457340655">
      <w:bodyDiv w:val="1"/>
      <w:marLeft w:val="0"/>
      <w:marRight w:val="0"/>
      <w:marTop w:val="0"/>
      <w:marBottom w:val="0"/>
      <w:divBdr>
        <w:top w:val="none" w:sz="0" w:space="0" w:color="auto"/>
        <w:left w:val="none" w:sz="0" w:space="0" w:color="auto"/>
        <w:bottom w:val="none" w:sz="0" w:space="0" w:color="auto"/>
        <w:right w:val="none" w:sz="0" w:space="0" w:color="auto"/>
      </w:divBdr>
    </w:div>
    <w:div w:id="467630642">
      <w:bodyDiv w:val="1"/>
      <w:marLeft w:val="0"/>
      <w:marRight w:val="0"/>
      <w:marTop w:val="0"/>
      <w:marBottom w:val="0"/>
      <w:divBdr>
        <w:top w:val="none" w:sz="0" w:space="0" w:color="auto"/>
        <w:left w:val="none" w:sz="0" w:space="0" w:color="auto"/>
        <w:bottom w:val="none" w:sz="0" w:space="0" w:color="auto"/>
        <w:right w:val="none" w:sz="0" w:space="0" w:color="auto"/>
      </w:divBdr>
    </w:div>
    <w:div w:id="474687717">
      <w:bodyDiv w:val="1"/>
      <w:marLeft w:val="0"/>
      <w:marRight w:val="0"/>
      <w:marTop w:val="0"/>
      <w:marBottom w:val="0"/>
      <w:divBdr>
        <w:top w:val="none" w:sz="0" w:space="0" w:color="auto"/>
        <w:left w:val="none" w:sz="0" w:space="0" w:color="auto"/>
        <w:bottom w:val="none" w:sz="0" w:space="0" w:color="auto"/>
        <w:right w:val="none" w:sz="0" w:space="0" w:color="auto"/>
      </w:divBdr>
    </w:div>
    <w:div w:id="477459108">
      <w:bodyDiv w:val="1"/>
      <w:marLeft w:val="0"/>
      <w:marRight w:val="0"/>
      <w:marTop w:val="0"/>
      <w:marBottom w:val="0"/>
      <w:divBdr>
        <w:top w:val="none" w:sz="0" w:space="0" w:color="auto"/>
        <w:left w:val="none" w:sz="0" w:space="0" w:color="auto"/>
        <w:bottom w:val="none" w:sz="0" w:space="0" w:color="auto"/>
        <w:right w:val="none" w:sz="0" w:space="0" w:color="auto"/>
      </w:divBdr>
    </w:div>
    <w:div w:id="540898631">
      <w:bodyDiv w:val="1"/>
      <w:marLeft w:val="0"/>
      <w:marRight w:val="0"/>
      <w:marTop w:val="0"/>
      <w:marBottom w:val="0"/>
      <w:divBdr>
        <w:top w:val="none" w:sz="0" w:space="0" w:color="auto"/>
        <w:left w:val="none" w:sz="0" w:space="0" w:color="auto"/>
        <w:bottom w:val="none" w:sz="0" w:space="0" w:color="auto"/>
        <w:right w:val="none" w:sz="0" w:space="0" w:color="auto"/>
      </w:divBdr>
    </w:div>
    <w:div w:id="560481145">
      <w:bodyDiv w:val="1"/>
      <w:marLeft w:val="0"/>
      <w:marRight w:val="0"/>
      <w:marTop w:val="0"/>
      <w:marBottom w:val="0"/>
      <w:divBdr>
        <w:top w:val="none" w:sz="0" w:space="0" w:color="auto"/>
        <w:left w:val="none" w:sz="0" w:space="0" w:color="auto"/>
        <w:bottom w:val="none" w:sz="0" w:space="0" w:color="auto"/>
        <w:right w:val="none" w:sz="0" w:space="0" w:color="auto"/>
      </w:divBdr>
    </w:div>
    <w:div w:id="580020683">
      <w:bodyDiv w:val="1"/>
      <w:marLeft w:val="0"/>
      <w:marRight w:val="0"/>
      <w:marTop w:val="0"/>
      <w:marBottom w:val="0"/>
      <w:divBdr>
        <w:top w:val="none" w:sz="0" w:space="0" w:color="auto"/>
        <w:left w:val="none" w:sz="0" w:space="0" w:color="auto"/>
        <w:bottom w:val="none" w:sz="0" w:space="0" w:color="auto"/>
        <w:right w:val="none" w:sz="0" w:space="0" w:color="auto"/>
      </w:divBdr>
    </w:div>
    <w:div w:id="581795612">
      <w:bodyDiv w:val="1"/>
      <w:marLeft w:val="0"/>
      <w:marRight w:val="0"/>
      <w:marTop w:val="0"/>
      <w:marBottom w:val="0"/>
      <w:divBdr>
        <w:top w:val="none" w:sz="0" w:space="0" w:color="auto"/>
        <w:left w:val="none" w:sz="0" w:space="0" w:color="auto"/>
        <w:bottom w:val="none" w:sz="0" w:space="0" w:color="auto"/>
        <w:right w:val="none" w:sz="0" w:space="0" w:color="auto"/>
      </w:divBdr>
      <w:divsChild>
        <w:div w:id="174612854">
          <w:marLeft w:val="0"/>
          <w:marRight w:val="0"/>
          <w:marTop w:val="0"/>
          <w:marBottom w:val="0"/>
          <w:divBdr>
            <w:top w:val="none" w:sz="0" w:space="0" w:color="auto"/>
            <w:left w:val="none" w:sz="0" w:space="0" w:color="auto"/>
            <w:bottom w:val="none" w:sz="0" w:space="0" w:color="auto"/>
            <w:right w:val="none" w:sz="0" w:space="0" w:color="auto"/>
          </w:divBdr>
          <w:divsChild>
            <w:div w:id="5839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3204">
      <w:bodyDiv w:val="1"/>
      <w:marLeft w:val="0"/>
      <w:marRight w:val="0"/>
      <w:marTop w:val="0"/>
      <w:marBottom w:val="0"/>
      <w:divBdr>
        <w:top w:val="none" w:sz="0" w:space="0" w:color="auto"/>
        <w:left w:val="none" w:sz="0" w:space="0" w:color="auto"/>
        <w:bottom w:val="none" w:sz="0" w:space="0" w:color="auto"/>
        <w:right w:val="none" w:sz="0" w:space="0" w:color="auto"/>
      </w:divBdr>
      <w:divsChild>
        <w:div w:id="409087874">
          <w:marLeft w:val="0"/>
          <w:marRight w:val="0"/>
          <w:marTop w:val="0"/>
          <w:marBottom w:val="0"/>
          <w:divBdr>
            <w:top w:val="none" w:sz="0" w:space="0" w:color="auto"/>
            <w:left w:val="none" w:sz="0" w:space="0" w:color="auto"/>
            <w:bottom w:val="none" w:sz="0" w:space="0" w:color="auto"/>
            <w:right w:val="none" w:sz="0" w:space="0" w:color="auto"/>
          </w:divBdr>
          <w:divsChild>
            <w:div w:id="1466969485">
              <w:marLeft w:val="0"/>
              <w:marRight w:val="0"/>
              <w:marTop w:val="0"/>
              <w:marBottom w:val="0"/>
              <w:divBdr>
                <w:top w:val="none" w:sz="0" w:space="0" w:color="auto"/>
                <w:left w:val="none" w:sz="0" w:space="0" w:color="auto"/>
                <w:bottom w:val="none" w:sz="0" w:space="0" w:color="auto"/>
                <w:right w:val="none" w:sz="0" w:space="0" w:color="auto"/>
              </w:divBdr>
            </w:div>
            <w:div w:id="21305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7602">
      <w:bodyDiv w:val="1"/>
      <w:marLeft w:val="0"/>
      <w:marRight w:val="0"/>
      <w:marTop w:val="0"/>
      <w:marBottom w:val="0"/>
      <w:divBdr>
        <w:top w:val="none" w:sz="0" w:space="0" w:color="auto"/>
        <w:left w:val="none" w:sz="0" w:space="0" w:color="auto"/>
        <w:bottom w:val="none" w:sz="0" w:space="0" w:color="auto"/>
        <w:right w:val="none" w:sz="0" w:space="0" w:color="auto"/>
      </w:divBdr>
    </w:div>
    <w:div w:id="655038321">
      <w:bodyDiv w:val="1"/>
      <w:marLeft w:val="0"/>
      <w:marRight w:val="0"/>
      <w:marTop w:val="0"/>
      <w:marBottom w:val="0"/>
      <w:divBdr>
        <w:top w:val="none" w:sz="0" w:space="0" w:color="auto"/>
        <w:left w:val="none" w:sz="0" w:space="0" w:color="auto"/>
        <w:bottom w:val="none" w:sz="0" w:space="0" w:color="auto"/>
        <w:right w:val="none" w:sz="0" w:space="0" w:color="auto"/>
      </w:divBdr>
      <w:divsChild>
        <w:div w:id="1837842040">
          <w:marLeft w:val="0"/>
          <w:marRight w:val="0"/>
          <w:marTop w:val="0"/>
          <w:marBottom w:val="0"/>
          <w:divBdr>
            <w:top w:val="none" w:sz="0" w:space="0" w:color="auto"/>
            <w:left w:val="none" w:sz="0" w:space="0" w:color="auto"/>
            <w:bottom w:val="none" w:sz="0" w:space="0" w:color="auto"/>
            <w:right w:val="none" w:sz="0" w:space="0" w:color="auto"/>
          </w:divBdr>
          <w:divsChild>
            <w:div w:id="20601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0366">
      <w:bodyDiv w:val="1"/>
      <w:marLeft w:val="0"/>
      <w:marRight w:val="0"/>
      <w:marTop w:val="0"/>
      <w:marBottom w:val="0"/>
      <w:divBdr>
        <w:top w:val="none" w:sz="0" w:space="0" w:color="auto"/>
        <w:left w:val="none" w:sz="0" w:space="0" w:color="auto"/>
        <w:bottom w:val="none" w:sz="0" w:space="0" w:color="auto"/>
        <w:right w:val="none" w:sz="0" w:space="0" w:color="auto"/>
      </w:divBdr>
    </w:div>
    <w:div w:id="672294910">
      <w:bodyDiv w:val="1"/>
      <w:marLeft w:val="0"/>
      <w:marRight w:val="0"/>
      <w:marTop w:val="0"/>
      <w:marBottom w:val="0"/>
      <w:divBdr>
        <w:top w:val="none" w:sz="0" w:space="0" w:color="auto"/>
        <w:left w:val="none" w:sz="0" w:space="0" w:color="auto"/>
        <w:bottom w:val="none" w:sz="0" w:space="0" w:color="auto"/>
        <w:right w:val="none" w:sz="0" w:space="0" w:color="auto"/>
      </w:divBdr>
    </w:div>
    <w:div w:id="682243296">
      <w:bodyDiv w:val="1"/>
      <w:marLeft w:val="0"/>
      <w:marRight w:val="0"/>
      <w:marTop w:val="0"/>
      <w:marBottom w:val="0"/>
      <w:divBdr>
        <w:top w:val="none" w:sz="0" w:space="0" w:color="auto"/>
        <w:left w:val="none" w:sz="0" w:space="0" w:color="auto"/>
        <w:bottom w:val="none" w:sz="0" w:space="0" w:color="auto"/>
        <w:right w:val="none" w:sz="0" w:space="0" w:color="auto"/>
      </w:divBdr>
      <w:divsChild>
        <w:div w:id="975792700">
          <w:marLeft w:val="0"/>
          <w:marRight w:val="0"/>
          <w:marTop w:val="0"/>
          <w:marBottom w:val="0"/>
          <w:divBdr>
            <w:top w:val="none" w:sz="0" w:space="0" w:color="auto"/>
            <w:left w:val="none" w:sz="0" w:space="0" w:color="auto"/>
            <w:bottom w:val="none" w:sz="0" w:space="0" w:color="auto"/>
            <w:right w:val="none" w:sz="0" w:space="0" w:color="auto"/>
          </w:divBdr>
          <w:divsChild>
            <w:div w:id="9565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5044">
      <w:bodyDiv w:val="1"/>
      <w:marLeft w:val="0"/>
      <w:marRight w:val="0"/>
      <w:marTop w:val="0"/>
      <w:marBottom w:val="0"/>
      <w:divBdr>
        <w:top w:val="none" w:sz="0" w:space="0" w:color="auto"/>
        <w:left w:val="none" w:sz="0" w:space="0" w:color="auto"/>
        <w:bottom w:val="none" w:sz="0" w:space="0" w:color="auto"/>
        <w:right w:val="none" w:sz="0" w:space="0" w:color="auto"/>
      </w:divBdr>
    </w:div>
    <w:div w:id="731125172">
      <w:bodyDiv w:val="1"/>
      <w:marLeft w:val="0"/>
      <w:marRight w:val="0"/>
      <w:marTop w:val="0"/>
      <w:marBottom w:val="0"/>
      <w:divBdr>
        <w:top w:val="none" w:sz="0" w:space="0" w:color="auto"/>
        <w:left w:val="none" w:sz="0" w:space="0" w:color="auto"/>
        <w:bottom w:val="none" w:sz="0" w:space="0" w:color="auto"/>
        <w:right w:val="none" w:sz="0" w:space="0" w:color="auto"/>
      </w:divBdr>
      <w:divsChild>
        <w:div w:id="1139806857">
          <w:marLeft w:val="0"/>
          <w:marRight w:val="0"/>
          <w:marTop w:val="0"/>
          <w:marBottom w:val="0"/>
          <w:divBdr>
            <w:top w:val="none" w:sz="0" w:space="0" w:color="auto"/>
            <w:left w:val="none" w:sz="0" w:space="0" w:color="auto"/>
            <w:bottom w:val="none" w:sz="0" w:space="0" w:color="auto"/>
            <w:right w:val="none" w:sz="0" w:space="0" w:color="auto"/>
          </w:divBdr>
          <w:divsChild>
            <w:div w:id="1437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7721">
      <w:bodyDiv w:val="1"/>
      <w:marLeft w:val="0"/>
      <w:marRight w:val="0"/>
      <w:marTop w:val="0"/>
      <w:marBottom w:val="0"/>
      <w:divBdr>
        <w:top w:val="none" w:sz="0" w:space="0" w:color="auto"/>
        <w:left w:val="none" w:sz="0" w:space="0" w:color="auto"/>
        <w:bottom w:val="none" w:sz="0" w:space="0" w:color="auto"/>
        <w:right w:val="none" w:sz="0" w:space="0" w:color="auto"/>
      </w:divBdr>
      <w:divsChild>
        <w:div w:id="359205633">
          <w:marLeft w:val="0"/>
          <w:marRight w:val="0"/>
          <w:marTop w:val="0"/>
          <w:marBottom w:val="0"/>
          <w:divBdr>
            <w:top w:val="none" w:sz="0" w:space="0" w:color="auto"/>
            <w:left w:val="none" w:sz="0" w:space="0" w:color="auto"/>
            <w:bottom w:val="none" w:sz="0" w:space="0" w:color="auto"/>
            <w:right w:val="none" w:sz="0" w:space="0" w:color="auto"/>
          </w:divBdr>
          <w:divsChild>
            <w:div w:id="21381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292">
      <w:bodyDiv w:val="1"/>
      <w:marLeft w:val="0"/>
      <w:marRight w:val="0"/>
      <w:marTop w:val="0"/>
      <w:marBottom w:val="0"/>
      <w:divBdr>
        <w:top w:val="none" w:sz="0" w:space="0" w:color="auto"/>
        <w:left w:val="none" w:sz="0" w:space="0" w:color="auto"/>
        <w:bottom w:val="none" w:sz="0" w:space="0" w:color="auto"/>
        <w:right w:val="none" w:sz="0" w:space="0" w:color="auto"/>
      </w:divBdr>
    </w:div>
    <w:div w:id="860973977">
      <w:bodyDiv w:val="1"/>
      <w:marLeft w:val="0"/>
      <w:marRight w:val="0"/>
      <w:marTop w:val="0"/>
      <w:marBottom w:val="0"/>
      <w:divBdr>
        <w:top w:val="none" w:sz="0" w:space="0" w:color="auto"/>
        <w:left w:val="none" w:sz="0" w:space="0" w:color="auto"/>
        <w:bottom w:val="none" w:sz="0" w:space="0" w:color="auto"/>
        <w:right w:val="none" w:sz="0" w:space="0" w:color="auto"/>
      </w:divBdr>
    </w:div>
    <w:div w:id="862129928">
      <w:bodyDiv w:val="1"/>
      <w:marLeft w:val="0"/>
      <w:marRight w:val="0"/>
      <w:marTop w:val="0"/>
      <w:marBottom w:val="0"/>
      <w:divBdr>
        <w:top w:val="none" w:sz="0" w:space="0" w:color="auto"/>
        <w:left w:val="none" w:sz="0" w:space="0" w:color="auto"/>
        <w:bottom w:val="none" w:sz="0" w:space="0" w:color="auto"/>
        <w:right w:val="none" w:sz="0" w:space="0" w:color="auto"/>
      </w:divBdr>
    </w:div>
    <w:div w:id="868300726">
      <w:bodyDiv w:val="1"/>
      <w:marLeft w:val="0"/>
      <w:marRight w:val="0"/>
      <w:marTop w:val="0"/>
      <w:marBottom w:val="0"/>
      <w:divBdr>
        <w:top w:val="none" w:sz="0" w:space="0" w:color="auto"/>
        <w:left w:val="none" w:sz="0" w:space="0" w:color="auto"/>
        <w:bottom w:val="none" w:sz="0" w:space="0" w:color="auto"/>
        <w:right w:val="none" w:sz="0" w:space="0" w:color="auto"/>
      </w:divBdr>
      <w:divsChild>
        <w:div w:id="64765397">
          <w:marLeft w:val="0"/>
          <w:marRight w:val="0"/>
          <w:marTop w:val="0"/>
          <w:marBottom w:val="0"/>
          <w:divBdr>
            <w:top w:val="none" w:sz="0" w:space="0" w:color="auto"/>
            <w:left w:val="none" w:sz="0" w:space="0" w:color="auto"/>
            <w:bottom w:val="none" w:sz="0" w:space="0" w:color="auto"/>
            <w:right w:val="none" w:sz="0" w:space="0" w:color="auto"/>
          </w:divBdr>
          <w:divsChild>
            <w:div w:id="21442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2824">
      <w:bodyDiv w:val="1"/>
      <w:marLeft w:val="0"/>
      <w:marRight w:val="0"/>
      <w:marTop w:val="0"/>
      <w:marBottom w:val="0"/>
      <w:divBdr>
        <w:top w:val="none" w:sz="0" w:space="0" w:color="auto"/>
        <w:left w:val="none" w:sz="0" w:space="0" w:color="auto"/>
        <w:bottom w:val="none" w:sz="0" w:space="0" w:color="auto"/>
        <w:right w:val="none" w:sz="0" w:space="0" w:color="auto"/>
      </w:divBdr>
    </w:div>
    <w:div w:id="981926648">
      <w:bodyDiv w:val="1"/>
      <w:marLeft w:val="0"/>
      <w:marRight w:val="0"/>
      <w:marTop w:val="0"/>
      <w:marBottom w:val="0"/>
      <w:divBdr>
        <w:top w:val="none" w:sz="0" w:space="0" w:color="auto"/>
        <w:left w:val="none" w:sz="0" w:space="0" w:color="auto"/>
        <w:bottom w:val="none" w:sz="0" w:space="0" w:color="auto"/>
        <w:right w:val="none" w:sz="0" w:space="0" w:color="auto"/>
      </w:divBdr>
    </w:div>
    <w:div w:id="991059670">
      <w:bodyDiv w:val="1"/>
      <w:marLeft w:val="0"/>
      <w:marRight w:val="0"/>
      <w:marTop w:val="0"/>
      <w:marBottom w:val="0"/>
      <w:divBdr>
        <w:top w:val="none" w:sz="0" w:space="0" w:color="auto"/>
        <w:left w:val="none" w:sz="0" w:space="0" w:color="auto"/>
        <w:bottom w:val="none" w:sz="0" w:space="0" w:color="auto"/>
        <w:right w:val="none" w:sz="0" w:space="0" w:color="auto"/>
      </w:divBdr>
    </w:div>
    <w:div w:id="1026949862">
      <w:bodyDiv w:val="1"/>
      <w:marLeft w:val="0"/>
      <w:marRight w:val="0"/>
      <w:marTop w:val="0"/>
      <w:marBottom w:val="0"/>
      <w:divBdr>
        <w:top w:val="none" w:sz="0" w:space="0" w:color="auto"/>
        <w:left w:val="none" w:sz="0" w:space="0" w:color="auto"/>
        <w:bottom w:val="none" w:sz="0" w:space="0" w:color="auto"/>
        <w:right w:val="none" w:sz="0" w:space="0" w:color="auto"/>
      </w:divBdr>
    </w:div>
    <w:div w:id="1028529050">
      <w:bodyDiv w:val="1"/>
      <w:marLeft w:val="0"/>
      <w:marRight w:val="0"/>
      <w:marTop w:val="0"/>
      <w:marBottom w:val="0"/>
      <w:divBdr>
        <w:top w:val="none" w:sz="0" w:space="0" w:color="auto"/>
        <w:left w:val="none" w:sz="0" w:space="0" w:color="auto"/>
        <w:bottom w:val="none" w:sz="0" w:space="0" w:color="auto"/>
        <w:right w:val="none" w:sz="0" w:space="0" w:color="auto"/>
      </w:divBdr>
    </w:div>
    <w:div w:id="1049887051">
      <w:bodyDiv w:val="1"/>
      <w:marLeft w:val="0"/>
      <w:marRight w:val="0"/>
      <w:marTop w:val="0"/>
      <w:marBottom w:val="0"/>
      <w:divBdr>
        <w:top w:val="none" w:sz="0" w:space="0" w:color="auto"/>
        <w:left w:val="none" w:sz="0" w:space="0" w:color="auto"/>
        <w:bottom w:val="none" w:sz="0" w:space="0" w:color="auto"/>
        <w:right w:val="none" w:sz="0" w:space="0" w:color="auto"/>
      </w:divBdr>
    </w:div>
    <w:div w:id="1057237637">
      <w:bodyDiv w:val="1"/>
      <w:marLeft w:val="0"/>
      <w:marRight w:val="0"/>
      <w:marTop w:val="0"/>
      <w:marBottom w:val="0"/>
      <w:divBdr>
        <w:top w:val="none" w:sz="0" w:space="0" w:color="auto"/>
        <w:left w:val="none" w:sz="0" w:space="0" w:color="auto"/>
        <w:bottom w:val="none" w:sz="0" w:space="0" w:color="auto"/>
        <w:right w:val="none" w:sz="0" w:space="0" w:color="auto"/>
      </w:divBdr>
      <w:divsChild>
        <w:div w:id="2007787135">
          <w:marLeft w:val="0"/>
          <w:marRight w:val="0"/>
          <w:marTop w:val="0"/>
          <w:marBottom w:val="0"/>
          <w:divBdr>
            <w:top w:val="none" w:sz="0" w:space="0" w:color="auto"/>
            <w:left w:val="none" w:sz="0" w:space="0" w:color="auto"/>
            <w:bottom w:val="none" w:sz="0" w:space="0" w:color="auto"/>
            <w:right w:val="none" w:sz="0" w:space="0" w:color="auto"/>
          </w:divBdr>
          <w:divsChild>
            <w:div w:id="12849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9691">
      <w:bodyDiv w:val="1"/>
      <w:marLeft w:val="0"/>
      <w:marRight w:val="0"/>
      <w:marTop w:val="0"/>
      <w:marBottom w:val="0"/>
      <w:divBdr>
        <w:top w:val="none" w:sz="0" w:space="0" w:color="auto"/>
        <w:left w:val="none" w:sz="0" w:space="0" w:color="auto"/>
        <w:bottom w:val="none" w:sz="0" w:space="0" w:color="auto"/>
        <w:right w:val="none" w:sz="0" w:space="0" w:color="auto"/>
      </w:divBdr>
    </w:div>
    <w:div w:id="1105072849">
      <w:bodyDiv w:val="1"/>
      <w:marLeft w:val="0"/>
      <w:marRight w:val="0"/>
      <w:marTop w:val="0"/>
      <w:marBottom w:val="0"/>
      <w:divBdr>
        <w:top w:val="none" w:sz="0" w:space="0" w:color="auto"/>
        <w:left w:val="none" w:sz="0" w:space="0" w:color="auto"/>
        <w:bottom w:val="none" w:sz="0" w:space="0" w:color="auto"/>
        <w:right w:val="none" w:sz="0" w:space="0" w:color="auto"/>
      </w:divBdr>
    </w:div>
    <w:div w:id="1122578503">
      <w:bodyDiv w:val="1"/>
      <w:marLeft w:val="0"/>
      <w:marRight w:val="0"/>
      <w:marTop w:val="0"/>
      <w:marBottom w:val="0"/>
      <w:divBdr>
        <w:top w:val="none" w:sz="0" w:space="0" w:color="auto"/>
        <w:left w:val="none" w:sz="0" w:space="0" w:color="auto"/>
        <w:bottom w:val="none" w:sz="0" w:space="0" w:color="auto"/>
        <w:right w:val="none" w:sz="0" w:space="0" w:color="auto"/>
      </w:divBdr>
      <w:divsChild>
        <w:div w:id="960575317">
          <w:marLeft w:val="0"/>
          <w:marRight w:val="0"/>
          <w:marTop w:val="0"/>
          <w:marBottom w:val="0"/>
          <w:divBdr>
            <w:top w:val="none" w:sz="0" w:space="0" w:color="auto"/>
            <w:left w:val="none" w:sz="0" w:space="0" w:color="auto"/>
            <w:bottom w:val="none" w:sz="0" w:space="0" w:color="auto"/>
            <w:right w:val="none" w:sz="0" w:space="0" w:color="auto"/>
          </w:divBdr>
          <w:divsChild>
            <w:div w:id="9698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7633">
      <w:bodyDiv w:val="1"/>
      <w:marLeft w:val="0"/>
      <w:marRight w:val="0"/>
      <w:marTop w:val="0"/>
      <w:marBottom w:val="0"/>
      <w:divBdr>
        <w:top w:val="none" w:sz="0" w:space="0" w:color="auto"/>
        <w:left w:val="none" w:sz="0" w:space="0" w:color="auto"/>
        <w:bottom w:val="none" w:sz="0" w:space="0" w:color="auto"/>
        <w:right w:val="none" w:sz="0" w:space="0" w:color="auto"/>
      </w:divBdr>
    </w:div>
    <w:div w:id="1126703031">
      <w:bodyDiv w:val="1"/>
      <w:marLeft w:val="0"/>
      <w:marRight w:val="0"/>
      <w:marTop w:val="0"/>
      <w:marBottom w:val="0"/>
      <w:divBdr>
        <w:top w:val="none" w:sz="0" w:space="0" w:color="auto"/>
        <w:left w:val="none" w:sz="0" w:space="0" w:color="auto"/>
        <w:bottom w:val="none" w:sz="0" w:space="0" w:color="auto"/>
        <w:right w:val="none" w:sz="0" w:space="0" w:color="auto"/>
      </w:divBdr>
    </w:div>
    <w:div w:id="1132209718">
      <w:bodyDiv w:val="1"/>
      <w:marLeft w:val="0"/>
      <w:marRight w:val="0"/>
      <w:marTop w:val="0"/>
      <w:marBottom w:val="0"/>
      <w:divBdr>
        <w:top w:val="none" w:sz="0" w:space="0" w:color="auto"/>
        <w:left w:val="none" w:sz="0" w:space="0" w:color="auto"/>
        <w:bottom w:val="none" w:sz="0" w:space="0" w:color="auto"/>
        <w:right w:val="none" w:sz="0" w:space="0" w:color="auto"/>
      </w:divBdr>
    </w:div>
    <w:div w:id="1198394120">
      <w:bodyDiv w:val="1"/>
      <w:marLeft w:val="0"/>
      <w:marRight w:val="0"/>
      <w:marTop w:val="0"/>
      <w:marBottom w:val="0"/>
      <w:divBdr>
        <w:top w:val="none" w:sz="0" w:space="0" w:color="auto"/>
        <w:left w:val="none" w:sz="0" w:space="0" w:color="auto"/>
        <w:bottom w:val="none" w:sz="0" w:space="0" w:color="auto"/>
        <w:right w:val="none" w:sz="0" w:space="0" w:color="auto"/>
      </w:divBdr>
    </w:div>
    <w:div w:id="1220508980">
      <w:bodyDiv w:val="1"/>
      <w:marLeft w:val="0"/>
      <w:marRight w:val="0"/>
      <w:marTop w:val="0"/>
      <w:marBottom w:val="0"/>
      <w:divBdr>
        <w:top w:val="none" w:sz="0" w:space="0" w:color="auto"/>
        <w:left w:val="none" w:sz="0" w:space="0" w:color="auto"/>
        <w:bottom w:val="none" w:sz="0" w:space="0" w:color="auto"/>
        <w:right w:val="none" w:sz="0" w:space="0" w:color="auto"/>
      </w:divBdr>
    </w:div>
    <w:div w:id="1248811869">
      <w:bodyDiv w:val="1"/>
      <w:marLeft w:val="0"/>
      <w:marRight w:val="0"/>
      <w:marTop w:val="0"/>
      <w:marBottom w:val="0"/>
      <w:divBdr>
        <w:top w:val="none" w:sz="0" w:space="0" w:color="auto"/>
        <w:left w:val="none" w:sz="0" w:space="0" w:color="auto"/>
        <w:bottom w:val="none" w:sz="0" w:space="0" w:color="auto"/>
        <w:right w:val="none" w:sz="0" w:space="0" w:color="auto"/>
      </w:divBdr>
    </w:div>
    <w:div w:id="1258826188">
      <w:bodyDiv w:val="1"/>
      <w:marLeft w:val="0"/>
      <w:marRight w:val="0"/>
      <w:marTop w:val="0"/>
      <w:marBottom w:val="0"/>
      <w:divBdr>
        <w:top w:val="none" w:sz="0" w:space="0" w:color="auto"/>
        <w:left w:val="none" w:sz="0" w:space="0" w:color="auto"/>
        <w:bottom w:val="none" w:sz="0" w:space="0" w:color="auto"/>
        <w:right w:val="none" w:sz="0" w:space="0" w:color="auto"/>
      </w:divBdr>
    </w:div>
    <w:div w:id="1261789724">
      <w:bodyDiv w:val="1"/>
      <w:marLeft w:val="0"/>
      <w:marRight w:val="0"/>
      <w:marTop w:val="0"/>
      <w:marBottom w:val="0"/>
      <w:divBdr>
        <w:top w:val="none" w:sz="0" w:space="0" w:color="auto"/>
        <w:left w:val="none" w:sz="0" w:space="0" w:color="auto"/>
        <w:bottom w:val="none" w:sz="0" w:space="0" w:color="auto"/>
        <w:right w:val="none" w:sz="0" w:space="0" w:color="auto"/>
      </w:divBdr>
    </w:div>
    <w:div w:id="1294017263">
      <w:bodyDiv w:val="1"/>
      <w:marLeft w:val="0"/>
      <w:marRight w:val="0"/>
      <w:marTop w:val="0"/>
      <w:marBottom w:val="0"/>
      <w:divBdr>
        <w:top w:val="none" w:sz="0" w:space="0" w:color="auto"/>
        <w:left w:val="none" w:sz="0" w:space="0" w:color="auto"/>
        <w:bottom w:val="none" w:sz="0" w:space="0" w:color="auto"/>
        <w:right w:val="none" w:sz="0" w:space="0" w:color="auto"/>
      </w:divBdr>
    </w:div>
    <w:div w:id="1357081884">
      <w:bodyDiv w:val="1"/>
      <w:marLeft w:val="0"/>
      <w:marRight w:val="0"/>
      <w:marTop w:val="0"/>
      <w:marBottom w:val="0"/>
      <w:divBdr>
        <w:top w:val="none" w:sz="0" w:space="0" w:color="auto"/>
        <w:left w:val="none" w:sz="0" w:space="0" w:color="auto"/>
        <w:bottom w:val="none" w:sz="0" w:space="0" w:color="auto"/>
        <w:right w:val="none" w:sz="0" w:space="0" w:color="auto"/>
      </w:divBdr>
    </w:div>
    <w:div w:id="1358580226">
      <w:bodyDiv w:val="1"/>
      <w:marLeft w:val="0"/>
      <w:marRight w:val="0"/>
      <w:marTop w:val="0"/>
      <w:marBottom w:val="0"/>
      <w:divBdr>
        <w:top w:val="none" w:sz="0" w:space="0" w:color="auto"/>
        <w:left w:val="none" w:sz="0" w:space="0" w:color="auto"/>
        <w:bottom w:val="none" w:sz="0" w:space="0" w:color="auto"/>
        <w:right w:val="none" w:sz="0" w:space="0" w:color="auto"/>
      </w:divBdr>
    </w:div>
    <w:div w:id="1373577686">
      <w:bodyDiv w:val="1"/>
      <w:marLeft w:val="0"/>
      <w:marRight w:val="0"/>
      <w:marTop w:val="0"/>
      <w:marBottom w:val="0"/>
      <w:divBdr>
        <w:top w:val="none" w:sz="0" w:space="0" w:color="auto"/>
        <w:left w:val="none" w:sz="0" w:space="0" w:color="auto"/>
        <w:bottom w:val="none" w:sz="0" w:space="0" w:color="auto"/>
        <w:right w:val="none" w:sz="0" w:space="0" w:color="auto"/>
      </w:divBdr>
    </w:div>
    <w:div w:id="1417244049">
      <w:bodyDiv w:val="1"/>
      <w:marLeft w:val="0"/>
      <w:marRight w:val="0"/>
      <w:marTop w:val="0"/>
      <w:marBottom w:val="0"/>
      <w:divBdr>
        <w:top w:val="none" w:sz="0" w:space="0" w:color="auto"/>
        <w:left w:val="none" w:sz="0" w:space="0" w:color="auto"/>
        <w:bottom w:val="none" w:sz="0" w:space="0" w:color="auto"/>
        <w:right w:val="none" w:sz="0" w:space="0" w:color="auto"/>
      </w:divBdr>
      <w:divsChild>
        <w:div w:id="565532760">
          <w:marLeft w:val="0"/>
          <w:marRight w:val="0"/>
          <w:marTop w:val="0"/>
          <w:marBottom w:val="0"/>
          <w:divBdr>
            <w:top w:val="none" w:sz="0" w:space="0" w:color="auto"/>
            <w:left w:val="none" w:sz="0" w:space="0" w:color="auto"/>
            <w:bottom w:val="none" w:sz="0" w:space="0" w:color="auto"/>
            <w:right w:val="none" w:sz="0" w:space="0" w:color="auto"/>
          </w:divBdr>
          <w:divsChild>
            <w:div w:id="10106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80467">
      <w:bodyDiv w:val="1"/>
      <w:marLeft w:val="0"/>
      <w:marRight w:val="0"/>
      <w:marTop w:val="0"/>
      <w:marBottom w:val="0"/>
      <w:divBdr>
        <w:top w:val="none" w:sz="0" w:space="0" w:color="auto"/>
        <w:left w:val="none" w:sz="0" w:space="0" w:color="auto"/>
        <w:bottom w:val="none" w:sz="0" w:space="0" w:color="auto"/>
        <w:right w:val="none" w:sz="0" w:space="0" w:color="auto"/>
      </w:divBdr>
    </w:div>
    <w:div w:id="1451433011">
      <w:bodyDiv w:val="1"/>
      <w:marLeft w:val="0"/>
      <w:marRight w:val="0"/>
      <w:marTop w:val="0"/>
      <w:marBottom w:val="0"/>
      <w:divBdr>
        <w:top w:val="none" w:sz="0" w:space="0" w:color="auto"/>
        <w:left w:val="none" w:sz="0" w:space="0" w:color="auto"/>
        <w:bottom w:val="none" w:sz="0" w:space="0" w:color="auto"/>
        <w:right w:val="none" w:sz="0" w:space="0" w:color="auto"/>
      </w:divBdr>
    </w:div>
    <w:div w:id="1483619761">
      <w:bodyDiv w:val="1"/>
      <w:marLeft w:val="0"/>
      <w:marRight w:val="0"/>
      <w:marTop w:val="0"/>
      <w:marBottom w:val="0"/>
      <w:divBdr>
        <w:top w:val="none" w:sz="0" w:space="0" w:color="auto"/>
        <w:left w:val="none" w:sz="0" w:space="0" w:color="auto"/>
        <w:bottom w:val="none" w:sz="0" w:space="0" w:color="auto"/>
        <w:right w:val="none" w:sz="0" w:space="0" w:color="auto"/>
      </w:divBdr>
      <w:divsChild>
        <w:div w:id="815338636">
          <w:marLeft w:val="0"/>
          <w:marRight w:val="0"/>
          <w:marTop w:val="0"/>
          <w:marBottom w:val="0"/>
          <w:divBdr>
            <w:top w:val="none" w:sz="0" w:space="0" w:color="auto"/>
            <w:left w:val="none" w:sz="0" w:space="0" w:color="auto"/>
            <w:bottom w:val="none" w:sz="0" w:space="0" w:color="auto"/>
            <w:right w:val="none" w:sz="0" w:space="0" w:color="auto"/>
          </w:divBdr>
          <w:divsChild>
            <w:div w:id="9825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2224">
      <w:bodyDiv w:val="1"/>
      <w:marLeft w:val="0"/>
      <w:marRight w:val="0"/>
      <w:marTop w:val="0"/>
      <w:marBottom w:val="0"/>
      <w:divBdr>
        <w:top w:val="none" w:sz="0" w:space="0" w:color="auto"/>
        <w:left w:val="none" w:sz="0" w:space="0" w:color="auto"/>
        <w:bottom w:val="none" w:sz="0" w:space="0" w:color="auto"/>
        <w:right w:val="none" w:sz="0" w:space="0" w:color="auto"/>
      </w:divBdr>
    </w:div>
    <w:div w:id="1580090101">
      <w:bodyDiv w:val="1"/>
      <w:marLeft w:val="0"/>
      <w:marRight w:val="0"/>
      <w:marTop w:val="0"/>
      <w:marBottom w:val="0"/>
      <w:divBdr>
        <w:top w:val="none" w:sz="0" w:space="0" w:color="auto"/>
        <w:left w:val="none" w:sz="0" w:space="0" w:color="auto"/>
        <w:bottom w:val="none" w:sz="0" w:space="0" w:color="auto"/>
        <w:right w:val="none" w:sz="0" w:space="0" w:color="auto"/>
      </w:divBdr>
    </w:div>
    <w:div w:id="1586111958">
      <w:bodyDiv w:val="1"/>
      <w:marLeft w:val="0"/>
      <w:marRight w:val="0"/>
      <w:marTop w:val="0"/>
      <w:marBottom w:val="0"/>
      <w:divBdr>
        <w:top w:val="none" w:sz="0" w:space="0" w:color="auto"/>
        <w:left w:val="none" w:sz="0" w:space="0" w:color="auto"/>
        <w:bottom w:val="none" w:sz="0" w:space="0" w:color="auto"/>
        <w:right w:val="none" w:sz="0" w:space="0" w:color="auto"/>
      </w:divBdr>
    </w:div>
    <w:div w:id="1617248210">
      <w:bodyDiv w:val="1"/>
      <w:marLeft w:val="0"/>
      <w:marRight w:val="0"/>
      <w:marTop w:val="0"/>
      <w:marBottom w:val="0"/>
      <w:divBdr>
        <w:top w:val="none" w:sz="0" w:space="0" w:color="auto"/>
        <w:left w:val="none" w:sz="0" w:space="0" w:color="auto"/>
        <w:bottom w:val="none" w:sz="0" w:space="0" w:color="auto"/>
        <w:right w:val="none" w:sz="0" w:space="0" w:color="auto"/>
      </w:divBdr>
    </w:div>
    <w:div w:id="1670135570">
      <w:bodyDiv w:val="1"/>
      <w:marLeft w:val="0"/>
      <w:marRight w:val="0"/>
      <w:marTop w:val="0"/>
      <w:marBottom w:val="0"/>
      <w:divBdr>
        <w:top w:val="none" w:sz="0" w:space="0" w:color="auto"/>
        <w:left w:val="none" w:sz="0" w:space="0" w:color="auto"/>
        <w:bottom w:val="none" w:sz="0" w:space="0" w:color="auto"/>
        <w:right w:val="none" w:sz="0" w:space="0" w:color="auto"/>
      </w:divBdr>
    </w:div>
    <w:div w:id="1730417116">
      <w:bodyDiv w:val="1"/>
      <w:marLeft w:val="0"/>
      <w:marRight w:val="0"/>
      <w:marTop w:val="0"/>
      <w:marBottom w:val="0"/>
      <w:divBdr>
        <w:top w:val="none" w:sz="0" w:space="0" w:color="auto"/>
        <w:left w:val="none" w:sz="0" w:space="0" w:color="auto"/>
        <w:bottom w:val="none" w:sz="0" w:space="0" w:color="auto"/>
        <w:right w:val="none" w:sz="0" w:space="0" w:color="auto"/>
      </w:divBdr>
    </w:div>
    <w:div w:id="1747727880">
      <w:bodyDiv w:val="1"/>
      <w:marLeft w:val="0"/>
      <w:marRight w:val="0"/>
      <w:marTop w:val="0"/>
      <w:marBottom w:val="0"/>
      <w:divBdr>
        <w:top w:val="none" w:sz="0" w:space="0" w:color="auto"/>
        <w:left w:val="none" w:sz="0" w:space="0" w:color="auto"/>
        <w:bottom w:val="none" w:sz="0" w:space="0" w:color="auto"/>
        <w:right w:val="none" w:sz="0" w:space="0" w:color="auto"/>
      </w:divBdr>
    </w:div>
    <w:div w:id="1750999930">
      <w:bodyDiv w:val="1"/>
      <w:marLeft w:val="0"/>
      <w:marRight w:val="0"/>
      <w:marTop w:val="0"/>
      <w:marBottom w:val="0"/>
      <w:divBdr>
        <w:top w:val="none" w:sz="0" w:space="0" w:color="auto"/>
        <w:left w:val="none" w:sz="0" w:space="0" w:color="auto"/>
        <w:bottom w:val="none" w:sz="0" w:space="0" w:color="auto"/>
        <w:right w:val="none" w:sz="0" w:space="0" w:color="auto"/>
      </w:divBdr>
    </w:div>
    <w:div w:id="1795520400">
      <w:bodyDiv w:val="1"/>
      <w:marLeft w:val="0"/>
      <w:marRight w:val="0"/>
      <w:marTop w:val="0"/>
      <w:marBottom w:val="0"/>
      <w:divBdr>
        <w:top w:val="none" w:sz="0" w:space="0" w:color="auto"/>
        <w:left w:val="none" w:sz="0" w:space="0" w:color="auto"/>
        <w:bottom w:val="none" w:sz="0" w:space="0" w:color="auto"/>
        <w:right w:val="none" w:sz="0" w:space="0" w:color="auto"/>
      </w:divBdr>
    </w:div>
    <w:div w:id="1924488527">
      <w:bodyDiv w:val="1"/>
      <w:marLeft w:val="0"/>
      <w:marRight w:val="0"/>
      <w:marTop w:val="0"/>
      <w:marBottom w:val="0"/>
      <w:divBdr>
        <w:top w:val="none" w:sz="0" w:space="0" w:color="auto"/>
        <w:left w:val="none" w:sz="0" w:space="0" w:color="auto"/>
        <w:bottom w:val="none" w:sz="0" w:space="0" w:color="auto"/>
        <w:right w:val="none" w:sz="0" w:space="0" w:color="auto"/>
      </w:divBdr>
      <w:divsChild>
        <w:div w:id="1954507773">
          <w:marLeft w:val="0"/>
          <w:marRight w:val="0"/>
          <w:marTop w:val="0"/>
          <w:marBottom w:val="0"/>
          <w:divBdr>
            <w:top w:val="none" w:sz="0" w:space="0" w:color="auto"/>
            <w:left w:val="none" w:sz="0" w:space="0" w:color="auto"/>
            <w:bottom w:val="none" w:sz="0" w:space="0" w:color="auto"/>
            <w:right w:val="none" w:sz="0" w:space="0" w:color="auto"/>
          </w:divBdr>
          <w:divsChild>
            <w:div w:id="18319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7861">
      <w:bodyDiv w:val="1"/>
      <w:marLeft w:val="0"/>
      <w:marRight w:val="0"/>
      <w:marTop w:val="0"/>
      <w:marBottom w:val="0"/>
      <w:divBdr>
        <w:top w:val="none" w:sz="0" w:space="0" w:color="auto"/>
        <w:left w:val="none" w:sz="0" w:space="0" w:color="auto"/>
        <w:bottom w:val="none" w:sz="0" w:space="0" w:color="auto"/>
        <w:right w:val="none" w:sz="0" w:space="0" w:color="auto"/>
      </w:divBdr>
    </w:div>
    <w:div w:id="2019383297">
      <w:bodyDiv w:val="1"/>
      <w:marLeft w:val="0"/>
      <w:marRight w:val="0"/>
      <w:marTop w:val="0"/>
      <w:marBottom w:val="0"/>
      <w:divBdr>
        <w:top w:val="none" w:sz="0" w:space="0" w:color="auto"/>
        <w:left w:val="none" w:sz="0" w:space="0" w:color="auto"/>
        <w:bottom w:val="none" w:sz="0" w:space="0" w:color="auto"/>
        <w:right w:val="none" w:sz="0" w:space="0" w:color="auto"/>
      </w:divBdr>
    </w:div>
    <w:div w:id="2087799368">
      <w:bodyDiv w:val="1"/>
      <w:marLeft w:val="0"/>
      <w:marRight w:val="0"/>
      <w:marTop w:val="0"/>
      <w:marBottom w:val="0"/>
      <w:divBdr>
        <w:top w:val="none" w:sz="0" w:space="0" w:color="auto"/>
        <w:left w:val="none" w:sz="0" w:space="0" w:color="auto"/>
        <w:bottom w:val="none" w:sz="0" w:space="0" w:color="auto"/>
        <w:right w:val="none" w:sz="0" w:space="0" w:color="auto"/>
      </w:divBdr>
    </w:div>
    <w:div w:id="212599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jnetpcap.com/" TargetMode="External"/><Relationship Id="rId4" Type="http://schemas.openxmlformats.org/officeDocument/2006/relationships/styles" Target="styles.xml"/><Relationship Id="rId9" Type="http://schemas.openxmlformats.org/officeDocument/2006/relationships/hyperlink" Target="http://jpcap.sourceforge.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PWM">
      <a:dk1>
        <a:sysClr val="windowText" lastClr="000000"/>
      </a:dk1>
      <a:lt1>
        <a:srgbClr val="FFFFFF"/>
      </a:lt1>
      <a:dk2>
        <a:srgbClr val="132738"/>
      </a:dk2>
      <a:lt2>
        <a:srgbClr val="A2A2A2"/>
      </a:lt2>
      <a:accent1>
        <a:srgbClr val="2B5371"/>
      </a:accent1>
      <a:accent2>
        <a:srgbClr val="FF7700"/>
      </a:accent2>
      <a:accent3>
        <a:srgbClr val="13B3B1"/>
      </a:accent3>
      <a:accent4>
        <a:srgbClr val="E5962B"/>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63CD57-F024-448A-8CA8-F538D0914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2257</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I²C with ADXL345</vt:lpstr>
      <vt:lpstr>Schmidt Samuel &amp; Scholz Dominik</vt:lpstr>
    </vt:vector>
  </TitlesOfParts>
  <Company>TGM Vienna</Company>
  <LinksUpToDate>false</LinksUpToDate>
  <CharactersWithSpaces>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Verschlüsselung</dc:title>
  <dc:subject>5AHITT – SYT IndInf – 2014/2015</dc:subject>
  <dc:creator>Samuel Schmidt, Dominik Scholz</dc:creator>
  <cp:keywords/>
  <cp:lastModifiedBy>Samuel Schmidt</cp:lastModifiedBy>
  <cp:revision>3</cp:revision>
  <cp:lastPrinted>2015-01-14T20:48:00Z</cp:lastPrinted>
  <dcterms:created xsi:type="dcterms:W3CDTF">2015-01-18T14:04:00Z</dcterms:created>
  <dcterms:modified xsi:type="dcterms:W3CDTF">2015-01-18T14:04:00Z</dcterms:modified>
</cp:coreProperties>
</file>