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56C9299A" w:rsidR="001C59D4" w:rsidRPr="001C59D4" w:rsidRDefault="001C59D4" w:rsidP="001C59D4">
      <w:pPr>
        <w:rPr>
          <w:b/>
        </w:rPr>
      </w:pPr>
      <w:r>
        <w:tab/>
      </w:r>
      <w:r>
        <w:tab/>
      </w:r>
      <w:r>
        <w:tab/>
      </w:r>
      <w:r w:rsidRPr="001C59D4">
        <w:rPr>
          <w:b/>
        </w:rPr>
        <w:t xml:space="preserve">Queer Cinema: Unit </w:t>
      </w:r>
      <w:r w:rsidR="00F44B61">
        <w:rPr>
          <w:b/>
        </w:rPr>
        <w:t>1</w:t>
      </w:r>
      <w:r w:rsidRPr="001C59D4">
        <w:rPr>
          <w:b/>
        </w:rPr>
        <w:t xml:space="preserve"> Response Essay</w:t>
      </w:r>
    </w:p>
    <w:p w14:paraId="641A09C5" w14:textId="77777777" w:rsidR="001C59D4" w:rsidRDefault="001C59D4" w:rsidP="001C59D4"/>
    <w:p w14:paraId="55F5B364" w14:textId="3EE9885D" w:rsidR="001C59D4" w:rsidRDefault="001C59D4" w:rsidP="001C59D4">
      <w:r>
        <w:t>Consider the concepts we have addressed in this unit</w:t>
      </w:r>
      <w:r w:rsidR="00F44B61">
        <w:t xml:space="preserve">. </w:t>
      </w:r>
      <w:r>
        <w:t>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32CD76EE" w14:textId="77777777" w:rsidR="00621387" w:rsidRPr="00621387" w:rsidRDefault="00621387" w:rsidP="001C59D4">
      <w:pPr>
        <w:pStyle w:val="ListParagraph"/>
        <w:numPr>
          <w:ilvl w:val="0"/>
          <w:numId w:val="1"/>
        </w:numPr>
      </w:pPr>
    </w:p>
    <w:p w14:paraId="2AA0F701" w14:textId="48885FBB" w:rsidR="00621387" w:rsidRPr="00621387" w:rsidRDefault="00621387" w:rsidP="001C59D4">
      <w:pPr>
        <w:pStyle w:val="ListParagraph"/>
        <w:numPr>
          <w:ilvl w:val="0"/>
          <w:numId w:val="1"/>
        </w:numPr>
      </w:pPr>
      <w:r>
        <w:rPr>
          <w:i/>
        </w:rPr>
        <w:t xml:space="preserve">The Half of It </w:t>
      </w:r>
      <w:r>
        <w:t>(2020)</w:t>
      </w:r>
    </w:p>
    <w:p w14:paraId="5FD2D6E3" w14:textId="0AE92D27" w:rsidR="00110776" w:rsidRDefault="00621387" w:rsidP="001C59D4">
      <w:pPr>
        <w:pStyle w:val="ListParagraph"/>
        <w:numPr>
          <w:ilvl w:val="0"/>
          <w:numId w:val="1"/>
        </w:numPr>
      </w:pPr>
      <w:r>
        <w:rPr>
          <w:i/>
        </w:rPr>
        <w:t xml:space="preserve">The Kids are Alright </w:t>
      </w:r>
      <w:r w:rsidRPr="00621387">
        <w:t>(2010)</w:t>
      </w:r>
    </w:p>
    <w:p w14:paraId="2E75EB8A" w14:textId="3BE07B82" w:rsidR="00621387" w:rsidRDefault="00621387" w:rsidP="001C59D4">
      <w:pPr>
        <w:pStyle w:val="ListParagraph"/>
        <w:numPr>
          <w:ilvl w:val="0"/>
          <w:numId w:val="1"/>
        </w:numPr>
      </w:pPr>
      <w:r>
        <w:rPr>
          <w:i/>
        </w:rPr>
        <w:t xml:space="preserve">Tangerine </w:t>
      </w:r>
      <w:r>
        <w:t>(2015)</w:t>
      </w:r>
    </w:p>
    <w:p w14:paraId="2DEEEC77" w14:textId="429E35B2" w:rsidR="002C4E3C" w:rsidRPr="00621387" w:rsidRDefault="002C4E3C" w:rsidP="001C59D4">
      <w:pPr>
        <w:pStyle w:val="ListParagraph"/>
        <w:numPr>
          <w:ilvl w:val="0"/>
          <w:numId w:val="1"/>
        </w:numPr>
      </w:pPr>
      <w:r>
        <w:rPr>
          <w:i/>
        </w:rPr>
        <w:t xml:space="preserve">The Watermelon Woman </w:t>
      </w:r>
      <w:bookmarkStart w:id="0" w:name="_GoBack"/>
      <w:bookmarkEnd w:id="0"/>
    </w:p>
    <w:p w14:paraId="7625EBD2" w14:textId="6CD0375F" w:rsidR="00621387" w:rsidRDefault="00621387" w:rsidP="001C59D4">
      <w:pPr>
        <w:pStyle w:val="ListParagraph"/>
        <w:numPr>
          <w:ilvl w:val="0"/>
          <w:numId w:val="1"/>
        </w:numPr>
      </w:pPr>
      <w:r>
        <w:rPr>
          <w:i/>
        </w:rPr>
        <w:t xml:space="preserve">The Wedding Banquet </w:t>
      </w:r>
      <w:r>
        <w:t>(1992)</w:t>
      </w:r>
    </w:p>
    <w:p w14:paraId="10D25D74" w14:textId="591E1E7F" w:rsidR="001C59D4" w:rsidRDefault="001C59D4" w:rsidP="00A875DF">
      <w:pPr>
        <w:pStyle w:val="ListParagraph"/>
      </w:pPr>
    </w:p>
    <w:sectPr w:rsidR="001C59D4"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2C4E3C"/>
    <w:rsid w:val="00621387"/>
    <w:rsid w:val="008451DA"/>
    <w:rsid w:val="009F5A8A"/>
    <w:rsid w:val="00A875DF"/>
    <w:rsid w:val="00AB311A"/>
    <w:rsid w:val="00CB3C2D"/>
    <w:rsid w:val="00F4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686</Characters>
  <Application>Microsoft Office Word</Application>
  <DocSecurity>0</DocSecurity>
  <Lines>18</Lines>
  <Paragraphs>13</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2020-12-09T17:34:00Z</dcterms:created>
  <dcterms:modified xsi:type="dcterms:W3CDTF">2020-12-09T17:38:00Z</dcterms:modified>
</cp:coreProperties>
</file>