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AE262" w14:textId="77777777" w:rsidR="00DC4F7D" w:rsidRDefault="00E66225">
      <w:r>
        <w:t>Document to run Unit tests-</w:t>
      </w:r>
    </w:p>
    <w:p w14:paraId="034B95A8" w14:textId="028A1D37" w:rsidR="00E66225" w:rsidRPr="00B62FDB" w:rsidRDefault="00E66225" w:rsidP="0079312F">
      <w:pPr>
        <w:pStyle w:val="ListParagraph"/>
        <w:numPr>
          <w:ilvl w:val="0"/>
          <w:numId w:val="3"/>
        </w:numPr>
        <w:rPr>
          <w:highlight w:val="yellow"/>
        </w:rPr>
      </w:pPr>
      <w:r w:rsidRPr="00B62FDB">
        <w:rPr>
          <w:highlight w:val="yellow"/>
        </w:rPr>
        <w:t>How to run test through terminal.</w:t>
      </w:r>
    </w:p>
    <w:p w14:paraId="078F7F8E" w14:textId="4F7A19E9" w:rsidR="0079312F" w:rsidRDefault="0079312F" w:rsidP="00525E4E">
      <w:pPr>
        <w:pStyle w:val="ListParagraph"/>
        <w:numPr>
          <w:ilvl w:val="0"/>
          <w:numId w:val="4"/>
        </w:numPr>
      </w:pPr>
      <w:r>
        <w:t xml:space="preserve">After successful </w:t>
      </w:r>
      <w:r w:rsidR="003B742F">
        <w:t xml:space="preserve">Maven </w:t>
      </w:r>
      <w:r>
        <w:t>build</w:t>
      </w:r>
      <w:r w:rsidR="00682BEC">
        <w:t xml:space="preserve">, </w:t>
      </w:r>
      <w:r w:rsidR="00EC5A1E">
        <w:t>C</w:t>
      </w:r>
      <w:r>
        <w:t xml:space="preserve">opy the war file </w:t>
      </w:r>
      <w:r w:rsidR="00D91844">
        <w:t>from the</w:t>
      </w:r>
      <w:r w:rsidR="005C34BF">
        <w:t xml:space="preserve"> </w:t>
      </w:r>
      <w:r w:rsidR="005C34BF">
        <w:t>target folder</w:t>
      </w:r>
      <w:r w:rsidR="00B55FEB">
        <w:t xml:space="preserve"> in</w:t>
      </w:r>
      <w:r w:rsidR="00D91844">
        <w:t xml:space="preserve"> project location</w:t>
      </w:r>
      <w:r w:rsidR="00AB1C9E">
        <w:t xml:space="preserve"> </w:t>
      </w:r>
      <w:r>
        <w:t>and put that file in</w:t>
      </w:r>
      <w:r w:rsidR="005C34BF">
        <w:t xml:space="preserve"> the</w:t>
      </w:r>
      <w:r>
        <w:t xml:space="preserve"> web</w:t>
      </w:r>
      <w:r w:rsidR="00BD0B2E">
        <w:t>apps folder of</w:t>
      </w:r>
      <w:r>
        <w:t xml:space="preserve"> </w:t>
      </w:r>
      <w:r w:rsidR="005C34BF">
        <w:t xml:space="preserve">local </w:t>
      </w:r>
      <w:r>
        <w:t>apache tomcat server</w:t>
      </w:r>
      <w:r w:rsidR="00EC5A1E">
        <w:t>.</w:t>
      </w:r>
    </w:p>
    <w:p w14:paraId="05B90F86" w14:textId="73DE073C" w:rsidR="00E66225" w:rsidRDefault="00E66225" w:rsidP="0079312F">
      <w:pPr>
        <w:pStyle w:val="ListParagraph"/>
        <w:numPr>
          <w:ilvl w:val="0"/>
          <w:numId w:val="4"/>
        </w:numPr>
      </w:pPr>
      <w:r>
        <w:t xml:space="preserve">Start the server </w:t>
      </w:r>
      <w:r w:rsidR="0079312F">
        <w:t>through terminal</w:t>
      </w:r>
      <w:r>
        <w:t>- Go to apache</w:t>
      </w:r>
      <w:r w:rsidR="0079312F">
        <w:t xml:space="preserve"> tomcat</w:t>
      </w:r>
      <w:r>
        <w:t xml:space="preserve"> </w:t>
      </w:r>
      <w:r w:rsidR="00173DF9">
        <w:t>“</w:t>
      </w:r>
      <w:r>
        <w:t>bin</w:t>
      </w:r>
      <w:r w:rsidR="00173DF9">
        <w:t>”</w:t>
      </w:r>
      <w:r>
        <w:t xml:space="preserve"> folder</w:t>
      </w:r>
      <w:r w:rsidR="002821F4">
        <w:t xml:space="preserve"> location</w:t>
      </w:r>
      <w:r>
        <w:t xml:space="preserve"> and run command </w:t>
      </w:r>
      <w:r w:rsidR="00C45E68">
        <w:t>“</w:t>
      </w:r>
      <w:r>
        <w:t>startup</w:t>
      </w:r>
      <w:r w:rsidR="00C45E68">
        <w:t>”</w:t>
      </w:r>
      <w:r>
        <w:t>.</w:t>
      </w:r>
    </w:p>
    <w:p w14:paraId="1C136596" w14:textId="040870BC" w:rsidR="0079312F" w:rsidRDefault="0079312F" w:rsidP="0079312F">
      <w:pPr>
        <w:pStyle w:val="ListParagraph"/>
      </w:pPr>
      <w:r>
        <w:rPr>
          <w:noProof/>
        </w:rPr>
        <w:drawing>
          <wp:inline distT="0" distB="0" distL="0" distR="0" wp14:anchorId="52D991F2" wp14:editId="042AA2B0">
            <wp:extent cx="3219450" cy="6496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5923" cy="667049"/>
                    </a:xfrm>
                    <a:prstGeom prst="rect">
                      <a:avLst/>
                    </a:prstGeom>
                  </pic:spPr>
                </pic:pic>
              </a:graphicData>
            </a:graphic>
          </wp:inline>
        </w:drawing>
      </w:r>
    </w:p>
    <w:p w14:paraId="5DB90860" w14:textId="2AFCACAE" w:rsidR="0079312F" w:rsidRDefault="0079312F" w:rsidP="0079312F">
      <w:pPr>
        <w:pStyle w:val="ListParagraph"/>
        <w:numPr>
          <w:ilvl w:val="0"/>
          <w:numId w:val="4"/>
        </w:numPr>
      </w:pPr>
      <w:r>
        <w:t xml:space="preserve">After server is </w:t>
      </w:r>
      <w:r w:rsidR="00A44C27">
        <w:t>start</w:t>
      </w:r>
      <w:r>
        <w:t xml:space="preserve"> – hit </w:t>
      </w:r>
      <w:r w:rsidR="00F95BC7">
        <w:t>the local</w:t>
      </w:r>
      <w:r>
        <w:t xml:space="preserve">host </w:t>
      </w:r>
      <w:r w:rsidR="00F95BC7">
        <w:t>URL</w:t>
      </w:r>
      <w:r w:rsidR="007B4961">
        <w:t xml:space="preserve"> to check if everything works</w:t>
      </w:r>
      <w:r>
        <w:t xml:space="preserve"> fine.</w:t>
      </w:r>
    </w:p>
    <w:p w14:paraId="5AB71241" w14:textId="7F83DAA9" w:rsidR="00F95BC7" w:rsidRDefault="00F95BC7" w:rsidP="00F95BC7">
      <w:pPr>
        <w:pStyle w:val="ListParagraph"/>
        <w:ind w:left="1080"/>
      </w:pPr>
      <w:hyperlink r:id="rId6" w:history="1">
        <w:r w:rsidRPr="00DA35EB">
          <w:rPr>
            <w:rStyle w:val="Hyperlink"/>
          </w:rPr>
          <w:t>http://localhost:8080/srv-0.1.0-SNAPSHOT/odata/v2/com.sap.caps.ipa2.MeasurementService/User</w:t>
        </w:r>
      </w:hyperlink>
    </w:p>
    <w:p w14:paraId="6034422D" w14:textId="77777777" w:rsidR="00F95BC7" w:rsidRDefault="00F95BC7" w:rsidP="00F95BC7">
      <w:pPr>
        <w:pStyle w:val="ListParagraph"/>
        <w:ind w:left="1080"/>
      </w:pPr>
    </w:p>
    <w:p w14:paraId="279531B8" w14:textId="48CB928A" w:rsidR="00E66225" w:rsidRDefault="00E66225" w:rsidP="0079312F">
      <w:pPr>
        <w:pStyle w:val="ListParagraph"/>
        <w:numPr>
          <w:ilvl w:val="0"/>
          <w:numId w:val="4"/>
        </w:numPr>
      </w:pPr>
      <w:r>
        <w:t>Start the tests – Go to</w:t>
      </w:r>
      <w:r w:rsidR="0079312F">
        <w:t xml:space="preserve"> testodatav2</w:t>
      </w:r>
      <w:r>
        <w:t xml:space="preserve"> </w:t>
      </w:r>
      <w:r w:rsidR="001C5785">
        <w:t xml:space="preserve">project location </w:t>
      </w:r>
      <w:r w:rsidR="00493A2E">
        <w:t>where</w:t>
      </w:r>
      <w:r>
        <w:t xml:space="preserve"> POM file</w:t>
      </w:r>
      <w:r w:rsidR="0079312F">
        <w:t xml:space="preserve"> is present</w:t>
      </w:r>
      <w:r>
        <w:t xml:space="preserve"> and run command </w:t>
      </w:r>
      <w:proofErr w:type="spellStart"/>
      <w:r w:rsidRPr="0079312F">
        <w:rPr>
          <w:b/>
        </w:rPr>
        <w:t>mvn</w:t>
      </w:r>
      <w:proofErr w:type="spellEnd"/>
      <w:r w:rsidRPr="0079312F">
        <w:rPr>
          <w:b/>
        </w:rPr>
        <w:t xml:space="preserve"> test.</w:t>
      </w:r>
    </w:p>
    <w:p w14:paraId="6D1688D8" w14:textId="2B4C21A4" w:rsidR="0079312F" w:rsidRDefault="0079312F" w:rsidP="0079312F">
      <w:r>
        <w:rPr>
          <w:noProof/>
        </w:rPr>
        <w:drawing>
          <wp:inline distT="0" distB="0" distL="0" distR="0" wp14:anchorId="22B36540" wp14:editId="2FF03529">
            <wp:extent cx="3971111" cy="557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7816" cy="575536"/>
                    </a:xfrm>
                    <a:prstGeom prst="rect">
                      <a:avLst/>
                    </a:prstGeom>
                  </pic:spPr>
                </pic:pic>
              </a:graphicData>
            </a:graphic>
          </wp:inline>
        </w:drawing>
      </w:r>
    </w:p>
    <w:p w14:paraId="01B921C3" w14:textId="4361D31C" w:rsidR="00F95BC7" w:rsidRDefault="00F95BC7" w:rsidP="00F95BC7">
      <w:pPr>
        <w:pStyle w:val="ListParagraph"/>
      </w:pPr>
    </w:p>
    <w:p w14:paraId="1AECBE07" w14:textId="0742D8C1" w:rsidR="00F95BC7" w:rsidRDefault="00F95BC7" w:rsidP="00F95BC7">
      <w:pPr>
        <w:pStyle w:val="ListParagraph"/>
      </w:pPr>
    </w:p>
    <w:p w14:paraId="2A821F29" w14:textId="77777777" w:rsidR="00F95BC7" w:rsidRDefault="00F95BC7" w:rsidP="00F95BC7">
      <w:pPr>
        <w:pStyle w:val="ListParagraph"/>
      </w:pPr>
    </w:p>
    <w:p w14:paraId="12B44832" w14:textId="77777777" w:rsidR="005D41A4" w:rsidRDefault="00E66225" w:rsidP="005D41A4">
      <w:pPr>
        <w:pStyle w:val="ListParagraph"/>
        <w:numPr>
          <w:ilvl w:val="0"/>
          <w:numId w:val="3"/>
        </w:numPr>
      </w:pPr>
      <w:r w:rsidRPr="005D41A4">
        <w:rPr>
          <w:highlight w:val="yellow"/>
        </w:rPr>
        <w:t>How to run test through Eclipse</w:t>
      </w:r>
      <w:r w:rsidRPr="005D41A4">
        <w:t>.</w:t>
      </w:r>
    </w:p>
    <w:p w14:paraId="57F24A42" w14:textId="6BF79C05" w:rsidR="000067A8" w:rsidRDefault="000067A8" w:rsidP="005D41A4">
      <w:pPr>
        <w:pStyle w:val="ListParagraph"/>
        <w:numPr>
          <w:ilvl w:val="0"/>
          <w:numId w:val="7"/>
        </w:numPr>
      </w:pPr>
      <w:r>
        <w:t>There are two types of server – one is local tomcat server and other one is Neo java</w:t>
      </w:r>
      <w:r>
        <w:t xml:space="preserve"> SDK</w:t>
      </w:r>
      <w:r>
        <w:t xml:space="preserve"> server. </w:t>
      </w:r>
      <w:r w:rsidR="00B602A4">
        <w:t>Please refer below mentioned steps for details</w:t>
      </w:r>
      <w:r w:rsidR="000A4936">
        <w:t xml:space="preserve"> like how to install </w:t>
      </w:r>
      <w:r w:rsidR="000843C4">
        <w:t xml:space="preserve">both type </w:t>
      </w:r>
      <w:r w:rsidR="000A4936">
        <w:t>server in eclipse</w:t>
      </w:r>
      <w:r w:rsidR="00B602A4">
        <w:t>.</w:t>
      </w:r>
    </w:p>
    <w:p w14:paraId="7C2E70BE" w14:textId="363C3B75" w:rsidR="005D41A4" w:rsidRDefault="005D41A4" w:rsidP="005D41A4">
      <w:pPr>
        <w:pStyle w:val="ListParagraph"/>
        <w:numPr>
          <w:ilvl w:val="0"/>
          <w:numId w:val="7"/>
        </w:numPr>
      </w:pPr>
      <w:r w:rsidRPr="005D41A4">
        <w:t xml:space="preserve">Follow all the steps present in link </w:t>
      </w:r>
      <w:r w:rsidRPr="005D41A4">
        <w:t>to</w:t>
      </w:r>
      <w:r w:rsidR="004D6B72">
        <w:t xml:space="preserve"> start</w:t>
      </w:r>
      <w:r w:rsidRPr="005D41A4">
        <w:t xml:space="preserve"> the server </w:t>
      </w:r>
      <w:r w:rsidRPr="005D41A4">
        <w:t xml:space="preserve">- </w:t>
      </w:r>
      <w:hyperlink r:id="rId8" w:history="1">
        <w:r w:rsidR="000067A8" w:rsidRPr="00DA35EB">
          <w:rPr>
            <w:rStyle w:val="Hyperlink"/>
          </w:rPr>
          <w:t>https://github.wdf.sap.corp/SAPPERF/documentation/blob/master/HowToStart_Dev_Local_Eclipse.md</w:t>
        </w:r>
      </w:hyperlink>
    </w:p>
    <w:p w14:paraId="5824FE2E" w14:textId="77777777" w:rsidR="000067A8" w:rsidRPr="005D41A4" w:rsidRDefault="000067A8" w:rsidP="000067A8">
      <w:pPr>
        <w:pStyle w:val="ListParagraph"/>
        <w:ind w:left="1080"/>
      </w:pPr>
    </w:p>
    <w:p w14:paraId="18B91599" w14:textId="6C2CCF12" w:rsidR="00F1000C" w:rsidRDefault="00F1000C" w:rsidP="00F1000C">
      <w:pPr>
        <w:pStyle w:val="ListParagraph"/>
        <w:numPr>
          <w:ilvl w:val="0"/>
          <w:numId w:val="7"/>
        </w:numPr>
      </w:pPr>
      <w:r>
        <w:t>After server is up – hit the localhost URL</w:t>
      </w:r>
      <w:r w:rsidR="0021656D">
        <w:t xml:space="preserve"> to check if everything works</w:t>
      </w:r>
      <w:r>
        <w:t xml:space="preserve"> fine.</w:t>
      </w:r>
    </w:p>
    <w:p w14:paraId="767A425E" w14:textId="0BB9E697" w:rsidR="00F1000C" w:rsidRDefault="00F1000C" w:rsidP="00F1000C">
      <w:pPr>
        <w:pStyle w:val="ListParagraph"/>
        <w:ind w:left="1080"/>
      </w:pPr>
      <w:hyperlink r:id="rId9" w:history="1">
        <w:r w:rsidRPr="00DA35EB">
          <w:rPr>
            <w:rStyle w:val="Hyperlink"/>
          </w:rPr>
          <w:t>http://localhost:8080/srv-0.1.0-SNAPSHOT/odata/v2/com.sap.caps.ipa2.MeasurementService/User</w:t>
        </w:r>
      </w:hyperlink>
    </w:p>
    <w:p w14:paraId="54315798" w14:textId="77777777" w:rsidR="00F1000C" w:rsidRDefault="00F1000C" w:rsidP="00F1000C">
      <w:pPr>
        <w:pStyle w:val="ListParagraph"/>
        <w:ind w:left="1440"/>
      </w:pPr>
    </w:p>
    <w:p w14:paraId="655FB503" w14:textId="72D3316A" w:rsidR="00E66225" w:rsidRDefault="00E66225" w:rsidP="00F1000C">
      <w:pPr>
        <w:pStyle w:val="ListParagraph"/>
        <w:numPr>
          <w:ilvl w:val="0"/>
          <w:numId w:val="7"/>
        </w:numPr>
      </w:pPr>
      <w:r>
        <w:t>Start the tests – Go the teste2e project</w:t>
      </w:r>
      <w:r w:rsidR="00F1000C">
        <w:t xml:space="preserve"> and </w:t>
      </w:r>
      <w:r>
        <w:t>run the project in maven test.</w:t>
      </w:r>
    </w:p>
    <w:p w14:paraId="23B02349" w14:textId="77777777" w:rsidR="00096975" w:rsidRDefault="00096975" w:rsidP="00096975"/>
    <w:p w14:paraId="37467047" w14:textId="015DF4CF" w:rsidR="00096975" w:rsidRDefault="00096975" w:rsidP="00096975"/>
    <w:p w14:paraId="0C856751" w14:textId="74D95827" w:rsidR="006C321B" w:rsidRDefault="006C321B" w:rsidP="00096975"/>
    <w:p w14:paraId="5117D1AE" w14:textId="19D3EC09" w:rsidR="006C321B" w:rsidRDefault="006C321B" w:rsidP="00096975"/>
    <w:p w14:paraId="7212D75B" w14:textId="57DC9FD7" w:rsidR="006C321B" w:rsidRDefault="006C321B" w:rsidP="00096975"/>
    <w:p w14:paraId="45ECD698" w14:textId="29F156BE" w:rsidR="006C321B" w:rsidRDefault="006C321B" w:rsidP="00096975"/>
    <w:p w14:paraId="1C879BC8" w14:textId="77777777" w:rsidR="00D374E2" w:rsidRDefault="00D16FA0" w:rsidP="00096975">
      <w:r w:rsidRPr="0081696A">
        <w:rPr>
          <w:highlight w:val="yellow"/>
        </w:rPr>
        <w:t>Ref documents</w:t>
      </w:r>
    </w:p>
    <w:p w14:paraId="41BA1F56" w14:textId="403908F6" w:rsidR="00077821" w:rsidRDefault="00CC4F4D" w:rsidP="00077821">
      <w:pPr>
        <w:pStyle w:val="ListParagraph"/>
        <w:numPr>
          <w:ilvl w:val="0"/>
          <w:numId w:val="9"/>
        </w:numPr>
      </w:pPr>
      <w:r>
        <w:t>Server</w:t>
      </w:r>
    </w:p>
    <w:p w14:paraId="73B26F0A" w14:textId="7676AC3A" w:rsidR="00D16FA0" w:rsidRDefault="00077821" w:rsidP="00077821">
      <w:pPr>
        <w:pStyle w:val="ListParagraph"/>
      </w:pPr>
      <w:r>
        <w:t xml:space="preserve">1.1 </w:t>
      </w:r>
      <w:r w:rsidR="00D374E2">
        <w:t>If you are using local tomcat server:</w:t>
      </w:r>
    </w:p>
    <w:p w14:paraId="62645335" w14:textId="1B1DF076" w:rsidR="00974786" w:rsidRDefault="00974786" w:rsidP="00E93824">
      <w:pPr>
        <w:pStyle w:val="ListParagraph"/>
        <w:numPr>
          <w:ilvl w:val="0"/>
          <w:numId w:val="10"/>
        </w:numPr>
      </w:pPr>
      <w:r>
        <w:t>How to add the server in eclipse– Add the local tomcat server into the eclipse by using link “</w:t>
      </w:r>
      <w:r w:rsidRPr="00710154">
        <w:t>https://help.eclipse.org/neon/index.jsp?topic=%2Forg.eclipse.stardust.docs.wst%2Fhtml%2Fwst-integration%2Fconfiguration.html</w:t>
      </w:r>
      <w:r>
        <w:t xml:space="preserve">”. </w:t>
      </w:r>
    </w:p>
    <w:p w14:paraId="4715812E" w14:textId="1201D7F8" w:rsidR="006A7784" w:rsidRDefault="00017A00" w:rsidP="007C343B">
      <w:pPr>
        <w:pStyle w:val="ListParagraph"/>
        <w:numPr>
          <w:ilvl w:val="0"/>
          <w:numId w:val="10"/>
        </w:numPr>
      </w:pPr>
      <w:r>
        <w:t xml:space="preserve">In case of local tomcat server </w:t>
      </w:r>
      <w:r w:rsidR="00264EB5">
        <w:t xml:space="preserve">you need to add </w:t>
      </w:r>
      <w:r>
        <w:t xml:space="preserve">some </w:t>
      </w:r>
      <w:r w:rsidR="00DA4AFE">
        <w:t xml:space="preserve">external </w:t>
      </w:r>
      <w:r w:rsidR="00264EB5">
        <w:t xml:space="preserve">jars in local tomcat server lib folder- </w:t>
      </w:r>
      <w:r w:rsidR="006A7784">
        <w:t>You can copy jars from this location “</w:t>
      </w:r>
      <w:hyperlink r:id="rId10" w:history="1">
        <w:r w:rsidR="006A7784" w:rsidRPr="00F333CA">
          <w:rPr>
            <w:rStyle w:val="Hyperlink"/>
            <w:rFonts w:eastAsia="Times New Roman"/>
            <w:color w:val="auto"/>
            <w:u w:val="none"/>
          </w:rPr>
          <w:t>\\DWDF207.wdf.sap.corp\NW_E_Perf\technology\11.Tools</w:t>
        </w:r>
      </w:hyperlink>
      <w:r w:rsidR="006A7784" w:rsidRPr="00F333CA">
        <w:rPr>
          <w:rFonts w:eastAsia="Times New Roman"/>
        </w:rPr>
        <w:t xml:space="preserve"> UI-X\05.NewDataModel\dev-env-prereqs\jar-files-required-for-local-tomcat</w:t>
      </w:r>
      <w:r w:rsidR="006A7784">
        <w:t>”</w:t>
      </w:r>
    </w:p>
    <w:p w14:paraId="23E915CA" w14:textId="04F778D4" w:rsidR="00594C59" w:rsidRDefault="00594C59" w:rsidP="00594C59">
      <w:pPr>
        <w:pStyle w:val="ListParagraph"/>
        <w:numPr>
          <w:ilvl w:val="0"/>
          <w:numId w:val="10"/>
        </w:numPr>
        <w:rPr>
          <w:noProof/>
        </w:rPr>
      </w:pPr>
      <w:r>
        <w:rPr>
          <w:noProof/>
        </w:rPr>
        <w:t xml:space="preserve">How to deploy war file into the tomcat server – </w:t>
      </w:r>
      <w:r>
        <w:t>There are two ways to deploy it on the server. One is copy the war file from the target folder in project location and put that file in the webapps folder of local apache tomcat server. And second way is to deploy the war file through tomcat manager link - localhost:8080/manager/html”.</w:t>
      </w:r>
    </w:p>
    <w:p w14:paraId="6BC71005" w14:textId="77777777" w:rsidR="00594C59" w:rsidRDefault="00594C59" w:rsidP="00594C59">
      <w:pPr>
        <w:pStyle w:val="ListParagraph"/>
        <w:ind w:left="1080"/>
      </w:pPr>
    </w:p>
    <w:p w14:paraId="533CAF20" w14:textId="77777777" w:rsidR="00F333CA" w:rsidRDefault="00F333CA" w:rsidP="00F333CA">
      <w:pPr>
        <w:pStyle w:val="ListParagraph"/>
        <w:ind w:left="1080"/>
      </w:pPr>
    </w:p>
    <w:p w14:paraId="337B9789" w14:textId="6F37A8F5" w:rsidR="00AC3281" w:rsidRDefault="00D374E2" w:rsidP="00AC3281">
      <w:pPr>
        <w:pStyle w:val="ListParagraph"/>
        <w:numPr>
          <w:ilvl w:val="1"/>
          <w:numId w:val="9"/>
        </w:numPr>
        <w:rPr>
          <w:noProof/>
        </w:rPr>
      </w:pPr>
      <w:r>
        <w:t xml:space="preserve">If you are using NEO JAVA SDK server – refer below link </w:t>
      </w:r>
      <w:r w:rsidR="00AC3281">
        <w:t>–</w:t>
      </w:r>
      <w:r w:rsidRPr="00D374E2">
        <w:rPr>
          <w:noProof/>
        </w:rPr>
        <w:t xml:space="preserve"> </w:t>
      </w:r>
      <w:r w:rsidR="00AC3281">
        <w:rPr>
          <w:noProof/>
        </w:rPr>
        <w:t xml:space="preserve">here you don’t need to add any </w:t>
      </w:r>
      <w:r w:rsidR="000F3C59">
        <w:rPr>
          <w:noProof/>
        </w:rPr>
        <w:t xml:space="preserve">external </w:t>
      </w:r>
      <w:r w:rsidR="00AC3281">
        <w:rPr>
          <w:noProof/>
        </w:rPr>
        <w:t xml:space="preserve">jars </w:t>
      </w:r>
    </w:p>
    <w:p w14:paraId="7F821D06" w14:textId="2A4851EC" w:rsidR="00D374E2" w:rsidRDefault="00974786" w:rsidP="00AC3281">
      <w:pPr>
        <w:pStyle w:val="ListParagraph"/>
        <w:ind w:left="1080"/>
        <w:rPr>
          <w:noProof/>
        </w:rPr>
      </w:pPr>
      <w:hyperlink r:id="rId11" w:history="1">
        <w:r w:rsidRPr="00DA35EB">
          <w:rPr>
            <w:rStyle w:val="Hyperlink"/>
            <w:noProof/>
          </w:rPr>
          <w:t>https://www.sap.com/india/developer/tutorials/hcp-java-eclipse-setup.html</w:t>
        </w:r>
      </w:hyperlink>
    </w:p>
    <w:p w14:paraId="319D5A29" w14:textId="77777777" w:rsidR="00D27262" w:rsidRDefault="00D27262" w:rsidP="00D27262">
      <w:pPr>
        <w:pStyle w:val="ListParagraph"/>
        <w:rPr>
          <w:noProof/>
        </w:rPr>
      </w:pPr>
    </w:p>
    <w:p w14:paraId="38FCB071" w14:textId="77777777" w:rsidR="007943A0" w:rsidRDefault="007943A0" w:rsidP="007943A0">
      <w:pPr>
        <w:pStyle w:val="ListParagraph"/>
        <w:rPr>
          <w:noProof/>
        </w:rPr>
      </w:pPr>
    </w:p>
    <w:p w14:paraId="51C2CB43" w14:textId="77777777" w:rsidR="007943A0" w:rsidRDefault="007943A0" w:rsidP="007943A0">
      <w:pPr>
        <w:pStyle w:val="ListParagraph"/>
        <w:rPr>
          <w:noProof/>
        </w:rPr>
      </w:pPr>
    </w:p>
    <w:p w14:paraId="503ADAF0" w14:textId="7844516F" w:rsidR="00F333CA" w:rsidRDefault="00F333CA" w:rsidP="00C86BF5">
      <w:pPr>
        <w:pStyle w:val="ListParagraph"/>
        <w:numPr>
          <w:ilvl w:val="0"/>
          <w:numId w:val="9"/>
        </w:numPr>
        <w:rPr>
          <w:noProof/>
        </w:rPr>
      </w:pPr>
      <w:r>
        <w:rPr>
          <w:noProof/>
        </w:rPr>
        <w:t xml:space="preserve">Issue I face while working on eclipse – After </w:t>
      </w:r>
      <w:r w:rsidR="00800367">
        <w:rPr>
          <w:noProof/>
        </w:rPr>
        <w:t>succesfully server start</w:t>
      </w:r>
      <w:r>
        <w:rPr>
          <w:noProof/>
        </w:rPr>
        <w:t xml:space="preserve"> -  I was still getting </w:t>
      </w:r>
      <w:r>
        <w:rPr>
          <w:noProof/>
        </w:rPr>
        <w:t>404 error</w:t>
      </w:r>
      <w:r>
        <w:rPr>
          <w:noProof/>
        </w:rPr>
        <w:t xml:space="preserve"> error on hitting the localhost</w:t>
      </w:r>
      <w:r w:rsidR="00C549C1">
        <w:rPr>
          <w:noProof/>
        </w:rPr>
        <w:t xml:space="preserve"> URL.</w:t>
      </w:r>
    </w:p>
    <w:p w14:paraId="037590A6" w14:textId="5AE2FC65" w:rsidR="00F333CA" w:rsidRDefault="00F333CA" w:rsidP="00F333CA">
      <w:pPr>
        <w:pStyle w:val="ListParagraph"/>
        <w:rPr>
          <w:noProof/>
        </w:rPr>
      </w:pPr>
      <w:r>
        <w:rPr>
          <w:noProof/>
        </w:rPr>
        <w:t>Issue get resolve</w:t>
      </w:r>
      <w:r w:rsidR="003F149C">
        <w:rPr>
          <w:noProof/>
        </w:rPr>
        <w:t>d</w:t>
      </w:r>
      <w:bookmarkStart w:id="0" w:name="_GoBack"/>
      <w:bookmarkEnd w:id="0"/>
      <w:r>
        <w:rPr>
          <w:noProof/>
        </w:rPr>
        <w:t xml:space="preserve"> by below steps – First</w:t>
      </w:r>
      <w:r w:rsidR="00582062">
        <w:rPr>
          <w:noProof/>
        </w:rPr>
        <w:t xml:space="preserve"> step,</w:t>
      </w:r>
      <w:r>
        <w:rPr>
          <w:noProof/>
        </w:rPr>
        <w:t xml:space="preserve"> Right click on server and click on property- Click on Switch location and change to same as mentioned below :</w:t>
      </w:r>
      <w:r>
        <w:rPr>
          <w:noProof/>
        </w:rPr>
        <w:drawing>
          <wp:inline distT="0" distB="0" distL="0" distR="0" wp14:anchorId="453C23CC" wp14:editId="1A056311">
            <wp:extent cx="4914900" cy="1408831"/>
            <wp:effectExtent l="19050" t="19050" r="1905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127" b="65957"/>
                    <a:stretch/>
                  </pic:blipFill>
                  <pic:spPr bwMode="auto">
                    <a:xfrm>
                      <a:off x="0" y="0"/>
                      <a:ext cx="4934128" cy="141434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6238908" w14:textId="4F4973E9" w:rsidR="00812A82" w:rsidRDefault="00812A82" w:rsidP="00F333CA">
      <w:pPr>
        <w:pStyle w:val="ListParagraph"/>
        <w:rPr>
          <w:noProof/>
        </w:rPr>
      </w:pPr>
    </w:p>
    <w:p w14:paraId="4FF0A46F" w14:textId="4A07A936" w:rsidR="00812A82" w:rsidRDefault="00812A82" w:rsidP="00F333CA">
      <w:pPr>
        <w:pStyle w:val="ListParagraph"/>
        <w:rPr>
          <w:noProof/>
        </w:rPr>
      </w:pPr>
      <w:r>
        <w:rPr>
          <w:noProof/>
        </w:rPr>
        <w:t>Then Second</w:t>
      </w:r>
      <w:r w:rsidR="00582062">
        <w:rPr>
          <w:noProof/>
        </w:rPr>
        <w:t xml:space="preserve"> step</w:t>
      </w:r>
      <w:r>
        <w:rPr>
          <w:noProof/>
        </w:rPr>
        <w:t xml:space="preserve">, double click on server and in server location change the radio box to Use Tomcat installation – which create a wtswebapps folder in the server location where </w:t>
      </w:r>
      <w:r w:rsidR="002E7623">
        <w:rPr>
          <w:noProof/>
        </w:rPr>
        <w:t>project get deployed.</w:t>
      </w:r>
    </w:p>
    <w:p w14:paraId="1BB69709" w14:textId="29B36D71" w:rsidR="00812A82" w:rsidRDefault="00812A82" w:rsidP="00F333CA">
      <w:pPr>
        <w:pStyle w:val="ListParagraph"/>
        <w:rPr>
          <w:noProof/>
        </w:rPr>
      </w:pPr>
      <w:r>
        <w:rPr>
          <w:noProof/>
        </w:rPr>
        <w:lastRenderedPageBreak/>
        <mc:AlternateContent>
          <mc:Choice Requires="wps">
            <w:drawing>
              <wp:anchor distT="0" distB="0" distL="114300" distR="114300" simplePos="0" relativeHeight="251659264" behindDoc="0" locked="0" layoutInCell="1" allowOverlap="1" wp14:anchorId="4B14FA69" wp14:editId="72F70C59">
                <wp:simplePos x="0" y="0"/>
                <wp:positionH relativeFrom="column">
                  <wp:posOffset>495300</wp:posOffset>
                </wp:positionH>
                <wp:positionV relativeFrom="paragraph">
                  <wp:posOffset>1753870</wp:posOffset>
                </wp:positionV>
                <wp:extent cx="123825" cy="38100"/>
                <wp:effectExtent l="0" t="38100" r="47625" b="57150"/>
                <wp:wrapNone/>
                <wp:docPr id="5" name="Straight Arrow Connector 5"/>
                <wp:cNvGraphicFramePr/>
                <a:graphic xmlns:a="http://schemas.openxmlformats.org/drawingml/2006/main">
                  <a:graphicData uri="http://schemas.microsoft.com/office/word/2010/wordprocessingShape">
                    <wps:wsp>
                      <wps:cNvCnPr/>
                      <wps:spPr>
                        <a:xfrm flipV="1">
                          <a:off x="0" y="0"/>
                          <a:ext cx="123825" cy="381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31CAF77D" id="_x0000_t32" coordsize="21600,21600" o:spt="32" o:oned="t" path="m,l21600,21600e" filled="f">
                <v:path arrowok="t" fillok="f" o:connecttype="none"/>
                <o:lock v:ext="edit" shapetype="t"/>
              </v:shapetype>
              <v:shape id="Straight Arrow Connector 5" o:spid="_x0000_s1026" type="#_x0000_t32" style="position:absolute;margin-left:39pt;margin-top:138.1pt;width:9.75pt;height: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" strokecolor="#ed7d31 [3205]" strokeweight="1.5pt">
                <v:stroke endarrow="block" joinstyle="miter"/>
              </v:shape>
            </w:pict>
          </mc:Fallback>
        </mc:AlternateContent>
      </w:r>
      <w:r>
        <w:rPr>
          <w:noProof/>
        </w:rPr>
        <w:drawing>
          <wp:inline distT="0" distB="0" distL="0" distR="0" wp14:anchorId="4D5E3E98" wp14:editId="0E1E4677">
            <wp:extent cx="2750192" cy="2371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795" t="6779" r="43269" b="37819"/>
                    <a:stretch/>
                  </pic:blipFill>
                  <pic:spPr bwMode="auto">
                    <a:xfrm>
                      <a:off x="0" y="0"/>
                      <a:ext cx="2754056" cy="2375057"/>
                    </a:xfrm>
                    <a:prstGeom prst="rect">
                      <a:avLst/>
                    </a:prstGeom>
                    <a:ln>
                      <a:noFill/>
                    </a:ln>
                    <a:extLst>
                      <a:ext uri="{53640926-AAD7-44D8-BBD7-CCE9431645EC}">
                        <a14:shadowObscured xmlns:a14="http://schemas.microsoft.com/office/drawing/2010/main"/>
                      </a:ext>
                    </a:extLst>
                  </pic:spPr>
                </pic:pic>
              </a:graphicData>
            </a:graphic>
          </wp:inline>
        </w:drawing>
      </w:r>
    </w:p>
    <w:p w14:paraId="637A4138" w14:textId="55354DAB" w:rsidR="00196D73" w:rsidRDefault="00196D73" w:rsidP="00F333CA">
      <w:pPr>
        <w:pStyle w:val="ListParagraph"/>
        <w:rPr>
          <w:noProof/>
        </w:rPr>
      </w:pPr>
    </w:p>
    <w:p w14:paraId="3227D08F" w14:textId="4779EF29" w:rsidR="00F616FB" w:rsidRDefault="00F616FB" w:rsidP="00F616FB">
      <w:pPr>
        <w:pStyle w:val="ListParagraph"/>
        <w:numPr>
          <w:ilvl w:val="0"/>
          <w:numId w:val="9"/>
        </w:numPr>
      </w:pPr>
      <w:r>
        <w:t xml:space="preserve">After server </w:t>
      </w:r>
      <w:r w:rsidR="008F45B5">
        <w:t>start</w:t>
      </w:r>
      <w:r>
        <w:t xml:space="preserve"> – I hit the </w:t>
      </w:r>
      <w:proofErr w:type="spellStart"/>
      <w:r>
        <w:t>MeasurementService</w:t>
      </w:r>
      <w:proofErr w:type="spellEnd"/>
      <w:r>
        <w:t xml:space="preserve"> service-  I am getting below “</w:t>
      </w:r>
      <w:r w:rsidRPr="00F616FB">
        <w:rPr>
          <w:rFonts w:ascii="Courier New" w:hAnsi="Courier New" w:cs="Courier New"/>
          <w:color w:val="000000"/>
          <w:sz w:val="20"/>
          <w:szCs w:val="20"/>
        </w:rPr>
        <w:t xml:space="preserve">No Connection to database” </w:t>
      </w:r>
      <w:r>
        <w:t>error.</w:t>
      </w:r>
    </w:p>
    <w:p w14:paraId="28A42B82" w14:textId="1EA08A25" w:rsidR="00F616FB" w:rsidRDefault="00F616FB" w:rsidP="00F616FB">
      <w:pPr>
        <w:pStyle w:val="ListParagraph"/>
      </w:pPr>
      <w:r>
        <w:t>Issue get resolved by adding missing jars in local tomcat server.</w:t>
      </w:r>
    </w:p>
    <w:p w14:paraId="0FE06890" w14:textId="77777777" w:rsidR="00BE51C8" w:rsidRDefault="00BE51C8" w:rsidP="00F616FB">
      <w:pPr>
        <w:pStyle w:val="ListParagraph"/>
      </w:pPr>
    </w:p>
    <w:p w14:paraId="4CA7EA63" w14:textId="77777777" w:rsidR="00DB10CF" w:rsidRDefault="00DB10CF" w:rsidP="00DB10CF">
      <w:pPr>
        <w:pStyle w:val="ListParagraph"/>
        <w:numPr>
          <w:ilvl w:val="0"/>
          <w:numId w:val="9"/>
        </w:numPr>
        <w:rPr>
          <w:noProof/>
        </w:rPr>
      </w:pPr>
      <w:r>
        <w:rPr>
          <w:noProof/>
        </w:rPr>
        <w:t>How to download hdbsql in sap  - To download hdbsql use below mentioned link -</w:t>
      </w:r>
    </w:p>
    <w:p w14:paraId="60D7A597" w14:textId="76763B50" w:rsidR="00DB10CF" w:rsidRDefault="00DB10CF" w:rsidP="00DB10CF">
      <w:pPr>
        <w:pStyle w:val="ListParagraph"/>
      </w:pPr>
      <w:hyperlink r:id="rId14" w:history="1">
        <w:r>
          <w:rPr>
            <w:rStyle w:val="Hyperlink"/>
            <w:noProof/>
          </w:rPr>
          <w:t>https://tools.hana.ondemand.com/</w:t>
        </w:r>
      </w:hyperlink>
    </w:p>
    <w:p w14:paraId="602BCD31" w14:textId="6C8E271B" w:rsidR="00DB10CF" w:rsidRDefault="00DB10CF" w:rsidP="00DB10CF">
      <w:pPr>
        <w:ind w:left="360"/>
        <w:rPr>
          <w:noProof/>
        </w:rPr>
      </w:pPr>
    </w:p>
    <w:p w14:paraId="46A52CDD" w14:textId="49B6F52C" w:rsidR="00812A82" w:rsidRDefault="00812A82" w:rsidP="00F333CA">
      <w:pPr>
        <w:pStyle w:val="ListParagraph"/>
        <w:rPr>
          <w:noProof/>
        </w:rPr>
      </w:pPr>
    </w:p>
    <w:p w14:paraId="0AE87F7D" w14:textId="77777777" w:rsidR="00812A82" w:rsidRDefault="00812A82" w:rsidP="00F333CA">
      <w:pPr>
        <w:pStyle w:val="ListParagraph"/>
        <w:rPr>
          <w:noProof/>
        </w:rPr>
      </w:pPr>
    </w:p>
    <w:p w14:paraId="68622D16" w14:textId="011D7D38" w:rsidR="00D374E2" w:rsidRDefault="00D374E2" w:rsidP="00096975"/>
    <w:p w14:paraId="579DB8CE" w14:textId="579774A1" w:rsidR="00D374E2" w:rsidRDefault="00D374E2" w:rsidP="00096975">
      <w:r>
        <w:t xml:space="preserve"> </w:t>
      </w:r>
    </w:p>
    <w:p w14:paraId="65BEBBF6" w14:textId="77777777" w:rsidR="00D16FA0" w:rsidRDefault="00D16FA0" w:rsidP="00096975"/>
    <w:sectPr w:rsidR="00D16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5C35"/>
    <w:multiLevelType w:val="hybridMultilevel"/>
    <w:tmpl w:val="B13A77CE"/>
    <w:lvl w:ilvl="0" w:tplc="812CE9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97454B"/>
    <w:multiLevelType w:val="hybridMultilevel"/>
    <w:tmpl w:val="9D5657A0"/>
    <w:lvl w:ilvl="0" w:tplc="542C9B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C56AAE"/>
    <w:multiLevelType w:val="multilevel"/>
    <w:tmpl w:val="7E7276E8"/>
    <w:lvl w:ilvl="0">
      <w:start w:val="1"/>
      <w:numFmt w:val="decimal"/>
      <w:lvlText w:val="%1."/>
      <w:lvlJc w:val="left"/>
      <w:pPr>
        <w:ind w:left="720" w:hanging="360"/>
      </w:pPr>
      <w:rPr>
        <w:rFonts w:hint="default"/>
        <w:b w:val="0"/>
        <w:color w:val="auto"/>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3C9E3D4E"/>
    <w:multiLevelType w:val="hybridMultilevel"/>
    <w:tmpl w:val="98DA4ED0"/>
    <w:lvl w:ilvl="0" w:tplc="76F4D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49447A"/>
    <w:multiLevelType w:val="hybridMultilevel"/>
    <w:tmpl w:val="0A06D6CE"/>
    <w:lvl w:ilvl="0" w:tplc="8392FA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B1038"/>
    <w:multiLevelType w:val="hybridMultilevel"/>
    <w:tmpl w:val="9F9CCE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42439"/>
    <w:multiLevelType w:val="hybridMultilevel"/>
    <w:tmpl w:val="BB08A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D4DFF"/>
    <w:multiLevelType w:val="hybridMultilevel"/>
    <w:tmpl w:val="B7502122"/>
    <w:lvl w:ilvl="0" w:tplc="28A45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7505DD"/>
    <w:multiLevelType w:val="hybridMultilevel"/>
    <w:tmpl w:val="61D46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DA2350"/>
    <w:multiLevelType w:val="hybridMultilevel"/>
    <w:tmpl w:val="0C00B5A6"/>
    <w:lvl w:ilvl="0" w:tplc="8E528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7"/>
  </w:num>
  <w:num w:numId="5">
    <w:abstractNumId w:val="9"/>
  </w:num>
  <w:num w:numId="6">
    <w:abstractNumId w:val="6"/>
  </w:num>
  <w:num w:numId="7">
    <w:abstractNumId w:val="3"/>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225"/>
    <w:rsid w:val="000067A8"/>
    <w:rsid w:val="00017A00"/>
    <w:rsid w:val="0004118F"/>
    <w:rsid w:val="0004199E"/>
    <w:rsid w:val="0006577A"/>
    <w:rsid w:val="00077821"/>
    <w:rsid w:val="000843C4"/>
    <w:rsid w:val="00096975"/>
    <w:rsid w:val="000A4812"/>
    <w:rsid w:val="000A4936"/>
    <w:rsid w:val="000F3C59"/>
    <w:rsid w:val="00160B6E"/>
    <w:rsid w:val="00173DF9"/>
    <w:rsid w:val="00190785"/>
    <w:rsid w:val="00196D73"/>
    <w:rsid w:val="001C5785"/>
    <w:rsid w:val="0021656D"/>
    <w:rsid w:val="00264EB5"/>
    <w:rsid w:val="002821F4"/>
    <w:rsid w:val="00290984"/>
    <w:rsid w:val="002E7623"/>
    <w:rsid w:val="003526E9"/>
    <w:rsid w:val="003B742F"/>
    <w:rsid w:val="003F149C"/>
    <w:rsid w:val="0048496A"/>
    <w:rsid w:val="00493A2E"/>
    <w:rsid w:val="0049791F"/>
    <w:rsid w:val="004D6B72"/>
    <w:rsid w:val="00517331"/>
    <w:rsid w:val="00525E4E"/>
    <w:rsid w:val="00582062"/>
    <w:rsid w:val="00594C59"/>
    <w:rsid w:val="005C34BF"/>
    <w:rsid w:val="005D41A4"/>
    <w:rsid w:val="00651F89"/>
    <w:rsid w:val="00682BEC"/>
    <w:rsid w:val="00686E1F"/>
    <w:rsid w:val="006A7784"/>
    <w:rsid w:val="006C321B"/>
    <w:rsid w:val="006F421D"/>
    <w:rsid w:val="00710154"/>
    <w:rsid w:val="00713F27"/>
    <w:rsid w:val="0079312F"/>
    <w:rsid w:val="007943A0"/>
    <w:rsid w:val="007B4961"/>
    <w:rsid w:val="00800367"/>
    <w:rsid w:val="00812A82"/>
    <w:rsid w:val="00813BBC"/>
    <w:rsid w:val="0081696A"/>
    <w:rsid w:val="0089245D"/>
    <w:rsid w:val="008C3062"/>
    <w:rsid w:val="008D3B1B"/>
    <w:rsid w:val="008F45B5"/>
    <w:rsid w:val="00974786"/>
    <w:rsid w:val="009D5874"/>
    <w:rsid w:val="00A44C27"/>
    <w:rsid w:val="00A45883"/>
    <w:rsid w:val="00AB1C9E"/>
    <w:rsid w:val="00AC3281"/>
    <w:rsid w:val="00AD33E6"/>
    <w:rsid w:val="00AE17F5"/>
    <w:rsid w:val="00AE2606"/>
    <w:rsid w:val="00B55FEB"/>
    <w:rsid w:val="00B602A4"/>
    <w:rsid w:val="00B62FDB"/>
    <w:rsid w:val="00B966E9"/>
    <w:rsid w:val="00BD0B2E"/>
    <w:rsid w:val="00BE51C8"/>
    <w:rsid w:val="00C45E68"/>
    <w:rsid w:val="00C549C1"/>
    <w:rsid w:val="00C83E1C"/>
    <w:rsid w:val="00CC4F4D"/>
    <w:rsid w:val="00D16FA0"/>
    <w:rsid w:val="00D27262"/>
    <w:rsid w:val="00D374E2"/>
    <w:rsid w:val="00D91844"/>
    <w:rsid w:val="00DA4AFE"/>
    <w:rsid w:val="00DB10CF"/>
    <w:rsid w:val="00DC4F7D"/>
    <w:rsid w:val="00DD31BB"/>
    <w:rsid w:val="00DE1B81"/>
    <w:rsid w:val="00DE4C37"/>
    <w:rsid w:val="00E27926"/>
    <w:rsid w:val="00E66225"/>
    <w:rsid w:val="00EC1D10"/>
    <w:rsid w:val="00EC38D1"/>
    <w:rsid w:val="00EC5A1E"/>
    <w:rsid w:val="00F1000C"/>
    <w:rsid w:val="00F333CA"/>
    <w:rsid w:val="00F40AA2"/>
    <w:rsid w:val="00F616FB"/>
    <w:rsid w:val="00F651B2"/>
    <w:rsid w:val="00F95BC7"/>
    <w:rsid w:val="00FE78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35D6"/>
  <w15:chartTrackingRefBased/>
  <w15:docId w15:val="{B3692170-990D-48E9-A2AD-3CF301CE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225"/>
    <w:pPr>
      <w:ind w:left="720"/>
      <w:contextualSpacing/>
    </w:pPr>
  </w:style>
  <w:style w:type="character" w:styleId="Hyperlink">
    <w:name w:val="Hyperlink"/>
    <w:basedOn w:val="DefaultParagraphFont"/>
    <w:uiPriority w:val="99"/>
    <w:unhideWhenUsed/>
    <w:rsid w:val="00F95BC7"/>
    <w:rPr>
      <w:color w:val="0563C1" w:themeColor="hyperlink"/>
      <w:u w:val="single"/>
    </w:rPr>
  </w:style>
  <w:style w:type="character" w:styleId="UnresolvedMention">
    <w:name w:val="Unresolved Mention"/>
    <w:basedOn w:val="DefaultParagraphFont"/>
    <w:uiPriority w:val="99"/>
    <w:semiHidden/>
    <w:unhideWhenUsed/>
    <w:rsid w:val="00F95B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297677">
      <w:bodyDiv w:val="1"/>
      <w:marLeft w:val="0"/>
      <w:marRight w:val="0"/>
      <w:marTop w:val="0"/>
      <w:marBottom w:val="0"/>
      <w:divBdr>
        <w:top w:val="none" w:sz="0" w:space="0" w:color="auto"/>
        <w:left w:val="none" w:sz="0" w:space="0" w:color="auto"/>
        <w:bottom w:val="none" w:sz="0" w:space="0" w:color="auto"/>
        <w:right w:val="none" w:sz="0" w:space="0" w:color="auto"/>
      </w:divBdr>
    </w:div>
    <w:div w:id="1233198620">
      <w:bodyDiv w:val="1"/>
      <w:marLeft w:val="0"/>
      <w:marRight w:val="0"/>
      <w:marTop w:val="0"/>
      <w:marBottom w:val="0"/>
      <w:divBdr>
        <w:top w:val="none" w:sz="0" w:space="0" w:color="auto"/>
        <w:left w:val="none" w:sz="0" w:space="0" w:color="auto"/>
        <w:bottom w:val="none" w:sz="0" w:space="0" w:color="auto"/>
        <w:right w:val="none" w:sz="0" w:space="0" w:color="auto"/>
      </w:divBdr>
    </w:div>
    <w:div w:id="211578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wdf.sap.corp/SAPPERF/documentation/blob/master/HowToStart_Dev_Local_Eclipse.md"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8080/srv-0.1.0-SNAPSHOT/odata/v2/com.sap.caps.ipa2.MeasurementService/User" TargetMode="External"/><Relationship Id="rId11" Type="http://schemas.openxmlformats.org/officeDocument/2006/relationships/hyperlink" Target="https://www.sap.com/india/developer/tutorials/hcp-java-eclipse-setup.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file:///\\DWDF207.wdf.sap.corp\NW_E_Perf\technology\11.Tools" TargetMode="External"/><Relationship Id="rId4" Type="http://schemas.openxmlformats.org/officeDocument/2006/relationships/webSettings" Target="webSettings.xml"/><Relationship Id="rId9" Type="http://schemas.openxmlformats.org/officeDocument/2006/relationships/hyperlink" Target="http://localhost:8080/srv-0.1.0-SNAPSHOT/odata/v2/com.sap.caps.ipa2.MeasurementService/User" TargetMode="External"/><Relationship Id="rId14" Type="http://schemas.openxmlformats.org/officeDocument/2006/relationships/hyperlink" Target="https://tools.hana.ondema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Singla, Sahil</dc:creator>
  <cp:keywords/>
  <dc:description/>
  <cp:lastModifiedBy>Singla, Sahil</cp:lastModifiedBy>
  <cp:revision>108</cp:revision>
  <dcterms:created xsi:type="dcterms:W3CDTF">2018-09-05T11:16:00Z</dcterms:created>
  <dcterms:modified xsi:type="dcterms:W3CDTF">2018-09-06T18:00:00Z</dcterms:modified>
</cp:coreProperties>
</file>