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33E53" w:rsidRDefault="00000000">
      <w:pPr>
        <w:pStyle w:val="Titre1"/>
        <w:jc w:val="center"/>
      </w:pPr>
      <w:bookmarkStart w:id="0" w:name="_gjdgxs" w:colFirst="0" w:colLast="0"/>
      <w:bookmarkEnd w:id="0"/>
      <w:r>
        <w:t>Autorisations relatives aux fichiers sous Linux</w:t>
      </w:r>
    </w:p>
    <w:p w14:paraId="00000002" w14:textId="77777777" w:rsidR="00633E53" w:rsidRDefault="00000000">
      <w:pPr>
        <w:pStyle w:val="Titre2"/>
      </w:pPr>
      <w:bookmarkStart w:id="1" w:name="_30j0zll" w:colFirst="0" w:colLast="0"/>
      <w:bookmarkEnd w:id="1"/>
      <w:r>
        <w:t>Description du projet</w:t>
      </w:r>
    </w:p>
    <w:p w14:paraId="1ED49722" w14:textId="190DE735" w:rsidR="00C44451" w:rsidRPr="00C44451" w:rsidRDefault="00C44451" w:rsidP="00C44451">
      <w:pPr>
        <w:pStyle w:val="Titre2"/>
        <w:rPr>
          <w:sz w:val="24"/>
          <w:szCs w:val="24"/>
        </w:rPr>
      </w:pPr>
      <w:bookmarkStart w:id="2" w:name="_1fob9te" w:colFirst="0" w:colLast="0"/>
      <w:bookmarkEnd w:id="2"/>
      <w:r w:rsidRPr="0018595D">
        <w:rPr>
          <w:sz w:val="24"/>
          <w:szCs w:val="24"/>
        </w:rPr>
        <w:t xml:space="preserve">En tant que </w:t>
      </w:r>
      <w:r w:rsidRPr="00C44451">
        <w:rPr>
          <w:sz w:val="24"/>
          <w:szCs w:val="24"/>
        </w:rPr>
        <w:t xml:space="preserve">professionnel de la sécurité au sein d'une grande entreprise. </w:t>
      </w:r>
      <w:r w:rsidRPr="0018595D">
        <w:rPr>
          <w:sz w:val="24"/>
          <w:szCs w:val="24"/>
        </w:rPr>
        <w:t>J</w:t>
      </w:r>
      <w:r w:rsidR="006B2DD0" w:rsidRPr="0018595D">
        <w:rPr>
          <w:sz w:val="24"/>
          <w:szCs w:val="24"/>
        </w:rPr>
        <w:t>e</w:t>
      </w:r>
      <w:r w:rsidRPr="00C44451">
        <w:rPr>
          <w:sz w:val="24"/>
          <w:szCs w:val="24"/>
        </w:rPr>
        <w:t xml:space="preserve"> travaille principalement avec l'équipe de recherche. Une partie de </w:t>
      </w:r>
      <w:r w:rsidRPr="0018595D">
        <w:rPr>
          <w:sz w:val="24"/>
          <w:szCs w:val="24"/>
        </w:rPr>
        <w:t>mon</w:t>
      </w:r>
      <w:r w:rsidRPr="00C44451">
        <w:rPr>
          <w:sz w:val="24"/>
          <w:szCs w:val="24"/>
        </w:rPr>
        <w:t xml:space="preserve"> travail consiste à </w:t>
      </w:r>
      <w:r w:rsidRPr="0018595D">
        <w:rPr>
          <w:sz w:val="24"/>
          <w:szCs w:val="24"/>
        </w:rPr>
        <w:t>m’</w:t>
      </w:r>
      <w:r w:rsidRPr="00C44451">
        <w:rPr>
          <w:sz w:val="24"/>
          <w:szCs w:val="24"/>
        </w:rPr>
        <w:t>assurer que les utilisateurs de cette équipe disposent des autorisations appropriées. Cela aide à préserver la sécurité du système. </w:t>
      </w:r>
    </w:p>
    <w:p w14:paraId="5CB6B1EA" w14:textId="4CF3EDE5" w:rsidR="00C44451" w:rsidRPr="00C44451" w:rsidRDefault="00C44451" w:rsidP="00C44451">
      <w:pPr>
        <w:pStyle w:val="Titre2"/>
        <w:rPr>
          <w:sz w:val="24"/>
          <w:szCs w:val="24"/>
        </w:rPr>
      </w:pPr>
      <w:r w:rsidRPr="0018595D">
        <w:rPr>
          <w:sz w:val="24"/>
          <w:szCs w:val="24"/>
        </w:rPr>
        <w:t>Ma</w:t>
      </w:r>
      <w:r w:rsidRPr="00C44451">
        <w:rPr>
          <w:sz w:val="24"/>
          <w:szCs w:val="24"/>
        </w:rPr>
        <w:t xml:space="preserve"> tâche consiste à examiner les autorisations existantes sur le système de fichiers. </w:t>
      </w:r>
      <w:r w:rsidRPr="0018595D">
        <w:rPr>
          <w:sz w:val="24"/>
          <w:szCs w:val="24"/>
        </w:rPr>
        <w:t xml:space="preserve">Je </w:t>
      </w:r>
      <w:r w:rsidR="006B2DD0" w:rsidRPr="0018595D">
        <w:rPr>
          <w:sz w:val="24"/>
          <w:szCs w:val="24"/>
        </w:rPr>
        <w:t>dois</w:t>
      </w:r>
      <w:r w:rsidRPr="00C44451">
        <w:rPr>
          <w:sz w:val="24"/>
          <w:szCs w:val="24"/>
        </w:rPr>
        <w:t xml:space="preserve"> déterminer si les autorisations correspondent à l'autorisation qui devrait être accordée. Si ce n'est pas le cas, </w:t>
      </w:r>
      <w:r w:rsidRPr="0018595D">
        <w:rPr>
          <w:sz w:val="24"/>
          <w:szCs w:val="24"/>
        </w:rPr>
        <w:t>je devrais</w:t>
      </w:r>
      <w:r w:rsidRPr="00C44451">
        <w:rPr>
          <w:sz w:val="24"/>
          <w:szCs w:val="24"/>
        </w:rPr>
        <w:t xml:space="preserve"> modifier les autorisations pour permettre aux utilisateurs appropriés d'y accéder et supprimer tout accès non autorisé.</w:t>
      </w:r>
    </w:p>
    <w:p w14:paraId="00000004" w14:textId="77777777" w:rsidR="00633E53" w:rsidRDefault="00000000">
      <w:pPr>
        <w:pStyle w:val="Titre2"/>
      </w:pPr>
      <w:r>
        <w:t>Vérifier les détails des fichiers et des répertoires</w:t>
      </w:r>
    </w:p>
    <w:p w14:paraId="2DB4543D" w14:textId="1E15EBD7" w:rsidR="0018595D" w:rsidRDefault="0018595D" w:rsidP="0018595D">
      <w:r>
        <w:t>Afin de vérifier les autorisations accordées aux ficher et répertoires</w:t>
      </w:r>
    </w:p>
    <w:p w14:paraId="48BA5FE9" w14:textId="654E873A" w:rsidR="0018595D" w:rsidRPr="0018595D" w:rsidRDefault="0018595D" w:rsidP="0018595D">
      <w:r>
        <w:t>J’exécute la commande ci-dessous</w:t>
      </w:r>
    </w:p>
    <w:p w14:paraId="50DFAF44" w14:textId="77777777" w:rsidR="006B2DD0" w:rsidRDefault="00C44451">
      <w:pPr>
        <w:pStyle w:val="Titre2"/>
      </w:pPr>
      <w:bookmarkStart w:id="3" w:name="_3znysh7" w:colFirst="0" w:colLast="0"/>
      <w:bookmarkEnd w:id="3"/>
      <w:r>
        <w:rPr>
          <w:noProof/>
        </w:rPr>
        <w:drawing>
          <wp:inline distT="0" distB="0" distL="0" distR="0" wp14:anchorId="3CF4CFC0" wp14:editId="021FF5DD">
            <wp:extent cx="5943600" cy="1069975"/>
            <wp:effectExtent l="0" t="0" r="0" b="0"/>
            <wp:docPr id="41696414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64140" name="Image 1" descr="Une image contenant texte, capture d’écran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5E5C" w14:textId="77777777" w:rsidR="006B2DD0" w:rsidRDefault="006B2DD0">
      <w:pPr>
        <w:pStyle w:val="Titre2"/>
      </w:pPr>
    </w:p>
    <w:p w14:paraId="2535A1AD" w14:textId="77777777" w:rsidR="006B2DD0" w:rsidRDefault="006B2DD0">
      <w:pPr>
        <w:pStyle w:val="Titre2"/>
      </w:pPr>
    </w:p>
    <w:p w14:paraId="25DEDC87" w14:textId="77777777" w:rsidR="006B2DD0" w:rsidRDefault="006B2DD0">
      <w:pPr>
        <w:pStyle w:val="Titre2"/>
      </w:pPr>
    </w:p>
    <w:p w14:paraId="5A601708" w14:textId="77777777" w:rsidR="0018595D" w:rsidRDefault="0018595D" w:rsidP="0018595D"/>
    <w:p w14:paraId="166A25B0" w14:textId="77777777" w:rsidR="0018595D" w:rsidRDefault="0018595D" w:rsidP="0018595D"/>
    <w:p w14:paraId="591BAD68" w14:textId="77777777" w:rsidR="0018595D" w:rsidRDefault="0018595D" w:rsidP="0018595D"/>
    <w:p w14:paraId="29B9871C" w14:textId="77777777" w:rsidR="0018595D" w:rsidRPr="0018595D" w:rsidRDefault="0018595D" w:rsidP="0018595D"/>
    <w:p w14:paraId="00000006" w14:textId="15883827" w:rsidR="00633E53" w:rsidRDefault="00000000">
      <w:pPr>
        <w:pStyle w:val="Titre2"/>
        <w:rPr>
          <w:shd w:val="clear" w:color="auto" w:fill="EFEFEF"/>
        </w:rPr>
      </w:pPr>
      <w:r>
        <w:lastRenderedPageBreak/>
        <w:t>Décrire la chaîne des autorisations</w:t>
      </w:r>
    </w:p>
    <w:p w14:paraId="16845195" w14:textId="77777777" w:rsidR="00C44451" w:rsidRDefault="00C44451" w:rsidP="00C44451">
      <w:r>
        <w:t>Le répertoire</w:t>
      </w:r>
      <w:r>
        <w:rPr>
          <w:rFonts w:ascii="Courier New" w:eastAsia="Courier New" w:hAnsi="Courier New" w:cs="Courier New"/>
          <w:shd w:val="clear" w:color="auto" w:fill="EFEFEF"/>
        </w:rPr>
        <w:t>/home/researcher2/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projects</w:t>
      </w:r>
      <w:proofErr w:type="spellEnd"/>
      <w:r>
        <w:t xml:space="preserve"> contient cinq fichiers. Voici leurs noms et leurs autorisations : </w:t>
      </w:r>
    </w:p>
    <w:p w14:paraId="6D3A7859" w14:textId="77777777" w:rsidR="00C44451" w:rsidRDefault="00C44451" w:rsidP="00C44451">
      <w:pPr>
        <w:pStyle w:val="P68B1DB1-Normal1"/>
        <w:numPr>
          <w:ilvl w:val="0"/>
          <w:numId w:val="1"/>
        </w:numPr>
      </w:pPr>
      <w:r>
        <w:t>project_k.txt</w:t>
      </w:r>
    </w:p>
    <w:p w14:paraId="7727E983" w14:textId="77777777" w:rsidR="00C44451" w:rsidRDefault="00C44451" w:rsidP="00C44451">
      <w:pPr>
        <w:numPr>
          <w:ilvl w:val="1"/>
          <w:numId w:val="1"/>
        </w:numPr>
      </w:pPr>
      <w:r>
        <w:t xml:space="preserve">User =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write</w:t>
      </w:r>
      <w:proofErr w:type="spellEnd"/>
      <w:r>
        <w:t xml:space="preserve">, </w:t>
      </w:r>
    </w:p>
    <w:p w14:paraId="5136381B" w14:textId="77777777" w:rsidR="00C44451" w:rsidRDefault="00C44451" w:rsidP="00C44451">
      <w:pPr>
        <w:numPr>
          <w:ilvl w:val="1"/>
          <w:numId w:val="1"/>
        </w:numPr>
      </w:pPr>
      <w:r>
        <w:t xml:space="preserve">Group =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write</w:t>
      </w:r>
      <w:proofErr w:type="spellEnd"/>
    </w:p>
    <w:p w14:paraId="281344D8" w14:textId="77777777" w:rsidR="00C44451" w:rsidRDefault="00C44451" w:rsidP="00C44451">
      <w:pPr>
        <w:numPr>
          <w:ilvl w:val="1"/>
          <w:numId w:val="1"/>
        </w:numPr>
      </w:pPr>
      <w:proofErr w:type="spellStart"/>
      <w:r>
        <w:t>Other</w:t>
      </w:r>
      <w:proofErr w:type="spellEnd"/>
      <w:r>
        <w:t xml:space="preserve"> =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write</w:t>
      </w:r>
      <w:proofErr w:type="spellEnd"/>
    </w:p>
    <w:p w14:paraId="0644CE91" w14:textId="77777777" w:rsidR="00C44451" w:rsidRDefault="00C44451" w:rsidP="00C44451">
      <w:pPr>
        <w:pStyle w:val="P68B1DB1-Normal1"/>
        <w:numPr>
          <w:ilvl w:val="0"/>
          <w:numId w:val="1"/>
        </w:numPr>
      </w:pPr>
      <w:r>
        <w:t>project_m.txt</w:t>
      </w:r>
    </w:p>
    <w:p w14:paraId="18B537B7" w14:textId="77777777" w:rsidR="00C44451" w:rsidRDefault="00C44451" w:rsidP="00C44451">
      <w:pPr>
        <w:numPr>
          <w:ilvl w:val="1"/>
          <w:numId w:val="1"/>
        </w:numPr>
      </w:pPr>
      <w:r>
        <w:t xml:space="preserve">User =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write</w:t>
      </w:r>
      <w:proofErr w:type="spellEnd"/>
    </w:p>
    <w:p w14:paraId="7B27334E" w14:textId="77777777" w:rsidR="00C44451" w:rsidRDefault="00C44451" w:rsidP="00C44451">
      <w:pPr>
        <w:numPr>
          <w:ilvl w:val="1"/>
          <w:numId w:val="1"/>
        </w:numPr>
      </w:pPr>
      <w:r>
        <w:t xml:space="preserve">Group = </w:t>
      </w:r>
      <w:proofErr w:type="spellStart"/>
      <w:r>
        <w:t>read</w:t>
      </w:r>
      <w:proofErr w:type="spellEnd"/>
    </w:p>
    <w:p w14:paraId="29E830A6" w14:textId="77777777" w:rsidR="00C44451" w:rsidRDefault="00C44451" w:rsidP="00C44451">
      <w:pPr>
        <w:numPr>
          <w:ilvl w:val="1"/>
          <w:numId w:val="1"/>
        </w:numPr>
      </w:pPr>
      <w:proofErr w:type="spellStart"/>
      <w:r>
        <w:t>Other</w:t>
      </w:r>
      <w:proofErr w:type="spellEnd"/>
      <w:r>
        <w:t xml:space="preserve"> = none</w:t>
      </w:r>
    </w:p>
    <w:p w14:paraId="4B9F06C7" w14:textId="77777777" w:rsidR="00C44451" w:rsidRDefault="00C44451" w:rsidP="00C44451">
      <w:pPr>
        <w:pStyle w:val="P68B1DB1-Normal1"/>
        <w:numPr>
          <w:ilvl w:val="0"/>
          <w:numId w:val="1"/>
        </w:numPr>
      </w:pPr>
      <w:r>
        <w:t>project_r.txt</w:t>
      </w:r>
    </w:p>
    <w:p w14:paraId="2ED3DC28" w14:textId="77777777" w:rsidR="00C44451" w:rsidRDefault="00C44451" w:rsidP="00C44451">
      <w:pPr>
        <w:numPr>
          <w:ilvl w:val="1"/>
          <w:numId w:val="1"/>
        </w:numPr>
      </w:pPr>
      <w:r>
        <w:t xml:space="preserve">User =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write</w:t>
      </w:r>
      <w:proofErr w:type="spellEnd"/>
    </w:p>
    <w:p w14:paraId="10B1B889" w14:textId="77777777" w:rsidR="00C44451" w:rsidRDefault="00C44451" w:rsidP="00C44451">
      <w:pPr>
        <w:numPr>
          <w:ilvl w:val="1"/>
          <w:numId w:val="1"/>
        </w:numPr>
      </w:pPr>
      <w:r>
        <w:t xml:space="preserve">Group =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write</w:t>
      </w:r>
      <w:proofErr w:type="spellEnd"/>
    </w:p>
    <w:p w14:paraId="0D01169F" w14:textId="77777777" w:rsidR="00C44451" w:rsidRDefault="00C44451" w:rsidP="00C44451">
      <w:pPr>
        <w:numPr>
          <w:ilvl w:val="1"/>
          <w:numId w:val="1"/>
        </w:numPr>
      </w:pPr>
      <w:proofErr w:type="spellStart"/>
      <w:r>
        <w:t>Other</w:t>
      </w:r>
      <w:proofErr w:type="spellEnd"/>
      <w:r>
        <w:t xml:space="preserve"> = </w:t>
      </w:r>
      <w:proofErr w:type="spellStart"/>
      <w:r>
        <w:t>read</w:t>
      </w:r>
      <w:proofErr w:type="spellEnd"/>
    </w:p>
    <w:p w14:paraId="7DCD83BC" w14:textId="77777777" w:rsidR="00C44451" w:rsidRDefault="00C44451" w:rsidP="00C44451">
      <w:pPr>
        <w:pStyle w:val="P68B1DB1-Normal1"/>
        <w:numPr>
          <w:ilvl w:val="0"/>
          <w:numId w:val="1"/>
        </w:numPr>
      </w:pPr>
      <w:r>
        <w:t>project_t.txt</w:t>
      </w:r>
    </w:p>
    <w:p w14:paraId="5043C96B" w14:textId="77777777" w:rsidR="00C44451" w:rsidRDefault="00C44451" w:rsidP="00C44451">
      <w:pPr>
        <w:numPr>
          <w:ilvl w:val="1"/>
          <w:numId w:val="1"/>
        </w:numPr>
      </w:pPr>
      <w:r>
        <w:t xml:space="preserve">User =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write</w:t>
      </w:r>
      <w:proofErr w:type="spellEnd"/>
    </w:p>
    <w:p w14:paraId="5392ED1B" w14:textId="77777777" w:rsidR="00C44451" w:rsidRDefault="00C44451" w:rsidP="00C44451">
      <w:pPr>
        <w:numPr>
          <w:ilvl w:val="1"/>
          <w:numId w:val="1"/>
        </w:numPr>
      </w:pPr>
      <w:r>
        <w:t xml:space="preserve">Group =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write</w:t>
      </w:r>
      <w:proofErr w:type="spellEnd"/>
    </w:p>
    <w:p w14:paraId="469EF97A" w14:textId="77777777" w:rsidR="00C44451" w:rsidRDefault="00C44451" w:rsidP="00C44451">
      <w:pPr>
        <w:numPr>
          <w:ilvl w:val="1"/>
          <w:numId w:val="1"/>
        </w:numPr>
      </w:pPr>
      <w:proofErr w:type="spellStart"/>
      <w:r>
        <w:t>Other</w:t>
      </w:r>
      <w:proofErr w:type="spellEnd"/>
      <w:r>
        <w:t xml:space="preserve"> = </w:t>
      </w:r>
      <w:proofErr w:type="spellStart"/>
      <w:r>
        <w:t>read</w:t>
      </w:r>
      <w:proofErr w:type="spellEnd"/>
    </w:p>
    <w:p w14:paraId="5BD5A0E6" w14:textId="77777777" w:rsidR="00C44451" w:rsidRDefault="00C44451" w:rsidP="00C44451">
      <w:pPr>
        <w:pStyle w:val="P68B1DB1-Normal1"/>
        <w:numPr>
          <w:ilvl w:val="0"/>
          <w:numId w:val="1"/>
        </w:numPr>
      </w:pPr>
      <w:proofErr w:type="gramStart"/>
      <w:r>
        <w:t>.project_x.txt</w:t>
      </w:r>
      <w:proofErr w:type="gramEnd"/>
    </w:p>
    <w:p w14:paraId="2D8A80C1" w14:textId="77777777" w:rsidR="00C44451" w:rsidRDefault="00C44451" w:rsidP="00C44451">
      <w:pPr>
        <w:numPr>
          <w:ilvl w:val="1"/>
          <w:numId w:val="1"/>
        </w:numPr>
      </w:pPr>
      <w:r>
        <w:t xml:space="preserve">User =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write</w:t>
      </w:r>
      <w:proofErr w:type="spellEnd"/>
    </w:p>
    <w:p w14:paraId="357A46DA" w14:textId="77777777" w:rsidR="00C44451" w:rsidRDefault="00C44451" w:rsidP="00C44451">
      <w:pPr>
        <w:numPr>
          <w:ilvl w:val="1"/>
          <w:numId w:val="1"/>
        </w:numPr>
      </w:pPr>
      <w:r>
        <w:t xml:space="preserve">Group = </w:t>
      </w:r>
      <w:proofErr w:type="spellStart"/>
      <w:r>
        <w:t>write</w:t>
      </w:r>
      <w:proofErr w:type="spellEnd"/>
    </w:p>
    <w:p w14:paraId="2EFCF1C3" w14:textId="77777777" w:rsidR="00C44451" w:rsidRDefault="00C44451" w:rsidP="00C44451">
      <w:pPr>
        <w:numPr>
          <w:ilvl w:val="1"/>
          <w:numId w:val="1"/>
        </w:numPr>
      </w:pPr>
      <w:proofErr w:type="spellStart"/>
      <w:r>
        <w:t>Other</w:t>
      </w:r>
      <w:proofErr w:type="spellEnd"/>
      <w:r>
        <w:t xml:space="preserve"> = none</w:t>
      </w:r>
    </w:p>
    <w:p w14:paraId="38D39424" w14:textId="77777777" w:rsidR="00C44451" w:rsidRDefault="00C44451" w:rsidP="00C44451">
      <w:pPr>
        <w:ind w:left="720"/>
      </w:pPr>
    </w:p>
    <w:p w14:paraId="27E6FBCD" w14:textId="77777777" w:rsidR="00C44451" w:rsidRDefault="00C44451" w:rsidP="00C44451">
      <w:r>
        <w:t xml:space="preserve">Il existe également un sous-répertoire, situé dans le répertoire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projects</w:t>
      </w:r>
      <w:proofErr w:type="spellEnd"/>
      <w:r>
        <w:t xml:space="preserve"> et intitulé </w:t>
      </w:r>
      <w:r>
        <w:rPr>
          <w:rFonts w:ascii="Courier New" w:eastAsia="Courier New" w:hAnsi="Courier New" w:cs="Courier New"/>
          <w:shd w:val="clear" w:color="auto" w:fill="EFEFEF"/>
        </w:rPr>
        <w:t>drafts</w:t>
      </w:r>
      <w:r>
        <w:t xml:space="preserve">. Les autorisations relatives à </w:t>
      </w:r>
      <w:r>
        <w:rPr>
          <w:rFonts w:ascii="Courier New" w:eastAsia="Courier New" w:hAnsi="Courier New" w:cs="Courier New"/>
          <w:shd w:val="clear" w:color="auto" w:fill="EFEFEF"/>
        </w:rPr>
        <w:t>drafts</w:t>
      </w:r>
      <w:r>
        <w:t xml:space="preserve"> sont les suivantes :</w:t>
      </w:r>
    </w:p>
    <w:p w14:paraId="6356AF54" w14:textId="77777777" w:rsidR="00C44451" w:rsidRDefault="00C44451" w:rsidP="00C44451">
      <w:pPr>
        <w:numPr>
          <w:ilvl w:val="0"/>
          <w:numId w:val="1"/>
        </w:numPr>
      </w:pPr>
      <w:r>
        <w:t xml:space="preserve">User =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write</w:t>
      </w:r>
      <w:proofErr w:type="spellEnd"/>
      <w:r>
        <w:t xml:space="preserve">, </w:t>
      </w:r>
      <w:proofErr w:type="spellStart"/>
      <w:r>
        <w:t>execute</w:t>
      </w:r>
      <w:proofErr w:type="spellEnd"/>
    </w:p>
    <w:p w14:paraId="0F910AC7" w14:textId="77777777" w:rsidR="00C44451" w:rsidRDefault="00C44451" w:rsidP="00C44451">
      <w:pPr>
        <w:numPr>
          <w:ilvl w:val="0"/>
          <w:numId w:val="1"/>
        </w:numPr>
      </w:pPr>
      <w:r>
        <w:t xml:space="preserve">Group = </w:t>
      </w:r>
      <w:proofErr w:type="spellStart"/>
      <w:r>
        <w:t>execute</w:t>
      </w:r>
      <w:proofErr w:type="spellEnd"/>
    </w:p>
    <w:p w14:paraId="0E4CB271" w14:textId="77777777" w:rsidR="0018595D" w:rsidRDefault="00C44451" w:rsidP="00830BDF">
      <w:pPr>
        <w:numPr>
          <w:ilvl w:val="0"/>
          <w:numId w:val="1"/>
        </w:numPr>
        <w:tabs>
          <w:tab w:val="left" w:pos="6135"/>
        </w:tabs>
      </w:pPr>
      <w:proofErr w:type="spellStart"/>
      <w:r>
        <w:t>Other</w:t>
      </w:r>
      <w:proofErr w:type="spellEnd"/>
      <w:r>
        <w:t xml:space="preserve"> = none</w:t>
      </w:r>
      <w:bookmarkStart w:id="4" w:name="_2et92p0" w:colFirst="0" w:colLast="0"/>
      <w:bookmarkEnd w:id="4"/>
    </w:p>
    <w:p w14:paraId="00000008" w14:textId="25A38C5E" w:rsidR="00633E53" w:rsidRDefault="0018595D" w:rsidP="0018595D">
      <w:pPr>
        <w:pStyle w:val="Titre2"/>
      </w:pPr>
      <w:r>
        <w:t>M</w:t>
      </w:r>
      <w:r w:rsidR="00000000">
        <w:t>odifier les autorisations de fichiers</w:t>
      </w:r>
      <w:bookmarkStart w:id="5" w:name="_tyjcwt" w:colFirst="0" w:colLast="0"/>
      <w:bookmarkEnd w:id="5"/>
      <w:r>
        <w:tab/>
      </w:r>
    </w:p>
    <w:p w14:paraId="73019222" w14:textId="77777777" w:rsidR="0018595D" w:rsidRDefault="0018595D" w:rsidP="0018595D">
      <w:r>
        <w:t>La commande chmod me permet de modifier les autorisations « o » qui correspond aux autre utilisateur</w:t>
      </w:r>
      <w:r w:rsidR="006B2DD0">
        <w:rPr>
          <w:noProof/>
        </w:rPr>
        <w:drawing>
          <wp:inline distT="0" distB="0" distL="0" distR="0" wp14:anchorId="482063AD" wp14:editId="143C3524">
            <wp:extent cx="5943600" cy="1458595"/>
            <wp:effectExtent l="0" t="0" r="0" b="8255"/>
            <wp:docPr id="25013642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36426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A1E3" w14:textId="77777777" w:rsidR="0018595D" w:rsidRDefault="0018595D" w:rsidP="0018595D"/>
    <w:p w14:paraId="0000000A" w14:textId="1E500795" w:rsidR="00633E53" w:rsidRDefault="00000000" w:rsidP="0018595D">
      <w:pPr>
        <w:pStyle w:val="Titre2"/>
      </w:pPr>
      <w:r>
        <w:lastRenderedPageBreak/>
        <w:t>Modifier les autorisations d'un fichier masqué</w:t>
      </w:r>
    </w:p>
    <w:p w14:paraId="64CFCF72" w14:textId="0C9B2DCF" w:rsidR="0018595D" w:rsidRDefault="0018595D" w:rsidP="0018595D">
      <w:r>
        <w:t>La commande « ls-la » permet d’afficher les autorisations de tous les fichier et répertoire y compris ceux caché présente.</w:t>
      </w:r>
    </w:p>
    <w:p w14:paraId="44DFCED0" w14:textId="05719B01" w:rsidR="006B2DD0" w:rsidRDefault="0018595D" w:rsidP="0018595D">
      <w:r>
        <w:t xml:space="preserve">Ensuite je modifie les autorisations du fichier caché à l’aide de l’instruction chmod suivi </w:t>
      </w:r>
      <w:proofErr w:type="gramStart"/>
      <w:r>
        <w:t>des autorisation</w:t>
      </w:r>
      <w:proofErr w:type="gramEnd"/>
      <w:r>
        <w:t xml:space="preserve"> à modifier et ensuite vient le répertoire ou fichiers qui doit être modifier</w:t>
      </w:r>
      <w:bookmarkStart w:id="6" w:name="_3dy6vkm" w:colFirst="0" w:colLast="0"/>
      <w:bookmarkEnd w:id="6"/>
      <w:r w:rsidR="006B2DD0" w:rsidRPr="006B2DD0">
        <w:drawing>
          <wp:inline distT="0" distB="0" distL="0" distR="0" wp14:anchorId="6677301E" wp14:editId="30C75AFF">
            <wp:extent cx="5943600" cy="3064510"/>
            <wp:effectExtent l="0" t="0" r="0" b="2540"/>
            <wp:docPr id="195832148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21485" name="Image 1" descr="Une image contenant texte, capture d’écran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4979CDEF" w:rsidR="00633E53" w:rsidRDefault="00000000">
      <w:pPr>
        <w:pStyle w:val="Titre2"/>
      </w:pPr>
      <w:r>
        <w:t>Modifier les autorisations des répertoires</w:t>
      </w:r>
    </w:p>
    <w:p w14:paraId="2439348D" w14:textId="7E9753C3" w:rsidR="0018595D" w:rsidRPr="0018595D" w:rsidRDefault="0018595D" w:rsidP="0018595D">
      <w:r>
        <w:t>Je procédé de la manière précédente en changeant argument situé a la fin</w:t>
      </w:r>
    </w:p>
    <w:p w14:paraId="0000000D" w14:textId="2DB96BE3" w:rsidR="00633E53" w:rsidRDefault="006B2DD0">
      <w:r>
        <w:rPr>
          <w:noProof/>
        </w:rPr>
        <w:drawing>
          <wp:inline distT="0" distB="0" distL="0" distR="0" wp14:anchorId="3D6CA1A8" wp14:editId="56149F31">
            <wp:extent cx="5676900" cy="2812977"/>
            <wp:effectExtent l="0" t="0" r="0" b="6985"/>
            <wp:docPr id="20832328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3286" name="Image 1" descr="Une image contenant texte, capture d’écran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3595" cy="281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77777777" w:rsidR="00633E53" w:rsidRDefault="00000000">
      <w:pPr>
        <w:pStyle w:val="Titre2"/>
      </w:pPr>
      <w:bookmarkStart w:id="7" w:name="_1t3h5sf" w:colFirst="0" w:colLast="0"/>
      <w:bookmarkEnd w:id="7"/>
      <w:r>
        <w:lastRenderedPageBreak/>
        <w:t>Synthèse</w:t>
      </w:r>
    </w:p>
    <w:p w14:paraId="00000010" w14:textId="66383E7B" w:rsidR="00633E53" w:rsidRDefault="006B2DD0">
      <w:r>
        <w:t xml:space="preserve">On </w:t>
      </w:r>
      <w:r w:rsidR="001D5DDC">
        <w:t>peut</w:t>
      </w:r>
      <w:r>
        <w:t xml:space="preserve"> retrouver </w:t>
      </w:r>
      <w:r w:rsidR="0018595D">
        <w:t>les instructions</w:t>
      </w:r>
      <w:r>
        <w:t xml:space="preserve"> exécuter afin de gérer les </w:t>
      </w:r>
      <w:r w:rsidR="00824EC7">
        <w:t xml:space="preserve">autorisations </w:t>
      </w:r>
      <w:r>
        <w:t xml:space="preserve">accès au fichier ou au répertoire ainsi que les instruction afin d’afficher les </w:t>
      </w:r>
      <w:r w:rsidR="00824EC7">
        <w:t>autorisations</w:t>
      </w:r>
      <w:r>
        <w:t xml:space="preserve"> existant</w:t>
      </w:r>
    </w:p>
    <w:sectPr w:rsidR="00633E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77225"/>
    <w:multiLevelType w:val="multilevel"/>
    <w:tmpl w:val="A892885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u w:val="none"/>
        <w:shd w:val="clear" w:color="auto" w:fill="aut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13822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E53"/>
    <w:rsid w:val="0018595D"/>
    <w:rsid w:val="001D5DDC"/>
    <w:rsid w:val="00633E53"/>
    <w:rsid w:val="006B2DD0"/>
    <w:rsid w:val="00824EC7"/>
    <w:rsid w:val="00C4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EC56C"/>
  <w15:docId w15:val="{951DD5DA-5284-4162-8552-BD8F5154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</w:rPr>
  </w:style>
  <w:style w:type="paragraph" w:customStyle="1" w:styleId="P68B1DB1-Normal1">
    <w:name w:val="P68B1DB1-Normal1"/>
    <w:basedOn w:val="Normal"/>
    <w:rsid w:val="00C44451"/>
    <w:rPr>
      <w:rFonts w:ascii="Courier New" w:eastAsia="Courier New" w:hAnsi="Courier New" w:cs="Courier New"/>
      <w:shd w:val="clear" w:color="auto" w:fill="EFEFE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3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fredtr</dc:creator>
  <cp:lastModifiedBy>Fredreric SMEE</cp:lastModifiedBy>
  <cp:revision>5</cp:revision>
  <dcterms:created xsi:type="dcterms:W3CDTF">2024-02-07T14:42:00Z</dcterms:created>
  <dcterms:modified xsi:type="dcterms:W3CDTF">2024-02-07T14:52:00Z</dcterms:modified>
</cp:coreProperties>
</file>