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052" w:rsidRDefault="00223F7C">
      <w:pPr>
        <w:ind w:left="0" w:hanging="2"/>
        <w:rPr>
          <w:rFonts w:ascii="Times New Roman" w:eastAsia="Times New Roman" w:hAnsi="Times New Roman" w:cs="Times New Roma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</w:rPr>
        <w:tab/>
      </w: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T.C.</w:t>
      </w: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ATATÜRK ÜNİVERSİTESİ</w:t>
      </w: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MÜHENDİSLİK FAKÜLTESİ</w:t>
      </w: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BİLGİSAYAR MÜHENDİSLİĞİ BÖLÜMÜ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114300" distR="114300">
            <wp:extent cx="2257425" cy="226060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BİLGİSAYAR MÜHENDİSLİĞİ SEÇMELİ TASARIM DERSİ I veya II</w:t>
      </w: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 İSMİ</w:t>
      </w:r>
    </w:p>
    <w:p w:rsidR="00105052" w:rsidRDefault="00105052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HAZIRLAYANLAR</w:t>
      </w: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 Soyad Numara</w:t>
      </w: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 Soyad Numara</w:t>
      </w:r>
    </w:p>
    <w:p w:rsidR="00105052" w:rsidRDefault="00105052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PROJE DANIŞMANI</w:t>
      </w: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Unvan Ad Soyad</w:t>
      </w:r>
    </w:p>
    <w:p w:rsidR="00105052" w:rsidRDefault="00105052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052" w:rsidRDefault="00223F7C">
      <w:pPr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105052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titlePg/>
        </w:sect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HAZİRAN 2023</w:t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İÇİNDEKİLER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sdt>
      <w:sdtPr>
        <w:id w:val="1680075610"/>
        <w:docPartObj>
          <w:docPartGallery w:val="Table of Contents"/>
          <w:docPartUnique/>
        </w:docPartObj>
      </w:sdtPr>
      <w:sdtEndPr/>
      <w:sdtContent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1fob9te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KISALTMALAR</w:t>
            </w:r>
          </w:hyperlink>
          <w:hyperlink w:anchor="_heading=h.1fob9te">
            <w:r>
              <w:rPr>
                <w:color w:val="000000"/>
              </w:rPr>
              <w:tab/>
              <w:t>3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ŞEKİLLER DİZİNİ</w:t>
            </w:r>
          </w:hyperlink>
          <w:hyperlink w:anchor="_heading=h.3znysh7">
            <w:r>
              <w:rPr>
                <w:color w:val="000000"/>
              </w:rPr>
              <w:tab/>
              <w:t>4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TABLOLAR DİZİNİ</w:t>
            </w:r>
          </w:hyperlink>
          <w:hyperlink w:anchor="_heading=h.2et92p0">
            <w:r>
              <w:rPr>
                <w:color w:val="000000"/>
              </w:rPr>
              <w:tab/>
              <w:t>5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ÖZET</w:t>
            </w:r>
          </w:hyperlink>
          <w:hyperlink w:anchor="_heading=h.tyjcwt">
            <w:r>
              <w:rPr>
                <w:color w:val="000000"/>
              </w:rPr>
              <w:tab/>
              <w:t>6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GİRİŞ</w:t>
            </w:r>
          </w:hyperlink>
          <w:hyperlink w:anchor="_heading=h.3dy6vkm">
            <w:r>
              <w:rPr>
                <w:color w:val="000000"/>
              </w:rPr>
              <w:tab/>
              <w:t>7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LİTERATÜR ARAŞTIRMASI</w:t>
            </w:r>
          </w:hyperlink>
          <w:hyperlink w:anchor="_heading=h.1t3h5sf">
            <w:r>
              <w:rPr>
                <w:color w:val="000000"/>
              </w:rPr>
              <w:tab/>
              <w:t>8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MATERYAL ve YÖNTEM</w:t>
            </w:r>
          </w:hyperlink>
          <w:hyperlink w:anchor="_heading=h.2jxsxqh">
            <w:r>
              <w:rPr>
                <w:color w:val="000000"/>
              </w:rPr>
              <w:tab/>
              <w:t>9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BULGULAR ve TARTIŞMA</w:t>
            </w:r>
          </w:hyperlink>
          <w:hyperlink w:anchor="_heading=h.z337ya">
            <w:r>
              <w:rPr>
                <w:color w:val="000000"/>
              </w:rPr>
              <w:tab/>
              <w:t>10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SONUÇLAR ve ÖNERİLER</w:t>
            </w:r>
          </w:hyperlink>
          <w:hyperlink w:anchor="_heading=h.3j2qqm3">
            <w:r>
              <w:rPr>
                <w:color w:val="000000"/>
              </w:rPr>
              <w:tab/>
              <w:t>11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1y810tw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PROJENİN SÜRDÜRÜLEBİLİR KALKINMA İLE İLİŞKİSİ</w:t>
            </w:r>
          </w:hyperlink>
          <w:hyperlink w:anchor="_heading=h.1y810tw">
            <w:r>
              <w:rPr>
                <w:color w:val="000000"/>
              </w:rPr>
              <w:tab/>
              <w:t>12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4i7ojhp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PROJENİN ETİK AÇIDAN DEĞERLENDİRİLMESİ</w:t>
            </w:r>
          </w:hyperlink>
          <w:hyperlink w:anchor="_heading=h.4i7ojhp">
            <w:r>
              <w:rPr>
                <w:color w:val="000000"/>
              </w:rPr>
              <w:tab/>
              <w:t>13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2xcytpi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PROJENİN HUKUKİ AÇIDAN DEĞERLENDİRİLMESİ</w:t>
            </w:r>
          </w:hyperlink>
          <w:hyperlink w:anchor="_heading=h.2xcytpi">
            <w:r>
              <w:rPr>
                <w:color w:val="000000"/>
              </w:rPr>
              <w:tab/>
              <w:t>14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1ci93xb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PROJEN</w:t>
            </w:r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İN SAĞLIK, ÇEVRE ve GÜVENLİK ÜZERİNDEKİ ETKİLERİ</w:t>
            </w:r>
          </w:hyperlink>
          <w:hyperlink w:anchor="_heading=h.1ci93xb">
            <w:r>
              <w:rPr>
                <w:color w:val="000000"/>
              </w:rPr>
              <w:tab/>
              <w:t>15</w:t>
            </w:r>
          </w:hyperlink>
        </w:p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0" w:hanging="2"/>
            <w:rPr>
              <w:color w:val="000000"/>
            </w:rPr>
          </w:pPr>
          <w:hyperlink w:anchor="_heading=h.qsh70q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KAYNAKÇA</w:t>
            </w:r>
          </w:hyperlink>
          <w:hyperlink w:anchor="_heading=h.qsh70q"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</w:p>
    <w:p w:rsidR="00105052" w:rsidRDefault="00105052">
      <w:pPr>
        <w:ind w:left="0" w:hanging="2"/>
      </w:pPr>
      <w:bookmarkStart w:id="1" w:name="_heading=h.gjdgxs" w:colFirst="0" w:colLast="0"/>
      <w:bookmarkEnd w:id="1"/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1" w:hanging="3"/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lastRenderedPageBreak/>
        <w:t>DEĞİŞİKLİK TARİHÇESİ</w:t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bookmarkStart w:id="2" w:name="_heading=h.30j0zll" w:colFirst="0" w:colLast="0"/>
      <w:bookmarkEnd w:id="2"/>
      <w:r>
        <w:rPr>
          <w:rFonts w:ascii="Cambria" w:eastAsia="Cambria" w:hAnsi="Cambria" w:cs="Cambria"/>
          <w:b/>
          <w:color w:val="000000"/>
          <w:sz w:val="28"/>
          <w:szCs w:val="28"/>
        </w:rPr>
        <w:t>Versiyon: 1.0</w:t>
      </w:r>
    </w:p>
    <w:tbl>
      <w:tblPr>
        <w:tblStyle w:val="a"/>
        <w:tblW w:w="906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5"/>
        <w:gridCol w:w="2265"/>
        <w:gridCol w:w="2266"/>
        <w:gridCol w:w="2266"/>
      </w:tblGrid>
      <w:tr w:rsidR="00105052">
        <w:tc>
          <w:tcPr>
            <w:tcW w:w="2265" w:type="dxa"/>
          </w:tcPr>
          <w:p w:rsidR="00105052" w:rsidRDefault="00223F7C">
            <w:pPr>
              <w:ind w:left="0" w:hanging="2"/>
            </w:pPr>
            <w:r>
              <w:rPr>
                <w:b/>
              </w:rPr>
              <w:t>Değişiklik gerekçesi</w:t>
            </w:r>
          </w:p>
        </w:tc>
        <w:tc>
          <w:tcPr>
            <w:tcW w:w="2265" w:type="dxa"/>
          </w:tcPr>
          <w:p w:rsidR="00105052" w:rsidRDefault="00223F7C">
            <w:pPr>
              <w:ind w:left="0" w:hanging="2"/>
            </w:pPr>
            <w:r>
              <w:rPr>
                <w:b/>
              </w:rPr>
              <w:t>Değişiklik Talebini yapan/gerçekleştiren kişi</w:t>
            </w:r>
          </w:p>
        </w:tc>
        <w:tc>
          <w:tcPr>
            <w:tcW w:w="2266" w:type="dxa"/>
          </w:tcPr>
          <w:p w:rsidR="00105052" w:rsidRDefault="00223F7C">
            <w:pPr>
              <w:ind w:left="0" w:hanging="2"/>
            </w:pPr>
            <w:r>
              <w:rPr>
                <w:b/>
              </w:rPr>
              <w:t>Değişiklik Kapsamı</w:t>
            </w:r>
          </w:p>
        </w:tc>
        <w:tc>
          <w:tcPr>
            <w:tcW w:w="2266" w:type="dxa"/>
          </w:tcPr>
          <w:p w:rsidR="00105052" w:rsidRDefault="00223F7C">
            <w:pPr>
              <w:ind w:left="0" w:hanging="2"/>
            </w:pPr>
            <w:r>
              <w:rPr>
                <w:b/>
              </w:rPr>
              <w:t>Değişikliğin Talebinin Projeye Etkileri</w:t>
            </w:r>
          </w:p>
        </w:tc>
      </w:tr>
      <w:tr w:rsidR="00105052"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</w:tr>
      <w:tr w:rsidR="00105052"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</w:tr>
      <w:tr w:rsidR="00105052"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</w:tr>
      <w:tr w:rsidR="00105052"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</w:tr>
      <w:tr w:rsidR="00105052"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</w:tr>
      <w:tr w:rsidR="00105052"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5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  <w:tc>
          <w:tcPr>
            <w:tcW w:w="2266" w:type="dxa"/>
          </w:tcPr>
          <w:p w:rsidR="00105052" w:rsidRDefault="00105052">
            <w:pPr>
              <w:ind w:left="0" w:hanging="2"/>
            </w:pPr>
          </w:p>
        </w:tc>
      </w:tr>
    </w:tbl>
    <w:p w:rsidR="00105052" w:rsidRDefault="00105052">
      <w:pPr>
        <w:ind w:left="0" w:hanging="2"/>
        <w:sectPr w:rsidR="00105052">
          <w:pgSz w:w="11906" w:h="16838"/>
          <w:pgMar w:top="1417" w:right="1417" w:bottom="1417" w:left="1417" w:header="708" w:footer="708" w:gutter="0"/>
          <w:cols w:space="708"/>
          <w:titlePg/>
        </w:sectPr>
      </w:pPr>
      <w:bookmarkStart w:id="3" w:name="_heading=h.1fob9te" w:colFirst="0" w:colLast="0"/>
      <w:bookmarkEnd w:id="3"/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KISALTMALAR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223F7C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YSA: Yapay Sinir Ağları </w:t>
      </w:r>
    </w:p>
    <w:p w:rsidR="00105052" w:rsidRDefault="00223F7C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DVM: Destek Vektör Makinesi </w:t>
      </w:r>
    </w:p>
    <w:p w:rsidR="00105052" w:rsidRDefault="00223F7C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GPU: Graphics Processing Unit</w:t>
      </w:r>
    </w:p>
    <w:p w:rsidR="00105052" w:rsidRDefault="001050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ŞEKİLLER DİZİNİ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sdt>
      <w:sdtPr>
        <w:id w:val="1420136101"/>
        <w:docPartObj>
          <w:docPartGallery w:val="Table of Contents"/>
          <w:docPartUnique/>
        </w:docPartObj>
      </w:sdtPr>
      <w:sdtEndPr/>
      <w:sdtContent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0"/>
            <w:ind w:left="0" w:hanging="2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whwml4">
            <w:r>
              <w:rPr>
                <w:rFonts w:ascii="Times New Roman" w:eastAsia="Times New Roman" w:hAnsi="Times New Roman" w:cs="Times New Roman"/>
                <w:b/>
                <w:color w:val="0000FF"/>
                <w:u w:val="single"/>
              </w:rPr>
              <w:t xml:space="preserve">Şekil 1. </w:t>
            </w:r>
          </w:hyperlink>
          <w:hyperlink w:anchor="_heading=h.3whwml4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Şeklin Açıklaması şeklin altında bu biçimde yer almalıdır.</w:t>
            </w:r>
          </w:hyperlink>
          <w:hyperlink w:anchor="_heading=h.3whwml4"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:rsidR="00105052" w:rsidRDefault="00105052">
      <w:pPr>
        <w:ind w:left="0" w:hanging="2"/>
        <w:rPr>
          <w:rFonts w:ascii="Times New Roman" w:eastAsia="Times New Roman" w:hAnsi="Times New Roman" w:cs="Times New Roman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heading=h.2et92p0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TABLOLAR DİZİNİ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sdt>
      <w:sdtPr>
        <w:id w:val="-1195228234"/>
        <w:docPartObj>
          <w:docPartGallery w:val="Table of Contents"/>
          <w:docPartUnique/>
        </w:docPartObj>
      </w:sdtPr>
      <w:sdtEndPr/>
      <w:sdtContent>
        <w:p w:rsidR="00105052" w:rsidRDefault="00223F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0"/>
            <w:ind w:left="0" w:hanging="2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2bn6wsx">
            <w:r>
              <w:rPr>
                <w:rFonts w:ascii="Times New Roman" w:eastAsia="Times New Roman" w:hAnsi="Times New Roman" w:cs="Times New Roman"/>
                <w:b/>
                <w:color w:val="0000FF"/>
                <w:u w:val="single"/>
              </w:rPr>
              <w:t xml:space="preserve">Tablo 1. </w:t>
            </w:r>
          </w:hyperlink>
          <w:hyperlink w:anchor="_heading=h.2bn6wsx">
            <w:r>
              <w:rPr>
                <w:rFonts w:ascii="Times New Roman" w:eastAsia="Times New Roman" w:hAnsi="Times New Roman" w:cs="Times New Roman"/>
                <w:color w:val="0000FF"/>
                <w:u w:val="single"/>
              </w:rPr>
              <w:t>Tablo Açıklaması hemen tablonun üstünde yer almalı</w:t>
            </w:r>
          </w:hyperlink>
          <w:hyperlink w:anchor="_heading=h.2bn6wsx"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:rsidR="00105052" w:rsidRDefault="00105052">
      <w:pPr>
        <w:ind w:left="0" w:hanging="2"/>
        <w:rPr>
          <w:rFonts w:ascii="Times New Roman" w:eastAsia="Times New Roman" w:hAnsi="Times New Roman" w:cs="Times New Roman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bookmarkStart w:id="6" w:name="_heading=h.tyjcwt" w:colFirst="0" w:colLast="0"/>
      <w:bookmarkEnd w:id="6"/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ÖZET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223F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 kısımda projenin özeti anlatılacaktır (1 sayfa civarı)</w:t>
      </w:r>
    </w:p>
    <w:p w:rsidR="00105052" w:rsidRDefault="001050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rFonts w:ascii="Times New Roman" w:eastAsia="Times New Roman" w:hAnsi="Times New Roman" w:cs="Times New Roman"/>
          <w:color w:val="000000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7" w:name="_heading=h.3dy6vkm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GİRİŞ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223F7C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Proje konusuna giriş yapılan bölüm (3-5 sayfa) </w:t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LİTERATÜR ARAŞTIRMASI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 bölümde bilimsel makalelere ve/veya endüstriyel mevcut örneklere atıfta bulunularak, proje ile ilgili günümüze kadar başarılan noktaların açıklanması beklenmektedir. Literatür taramasında atıf verilen kaynaklar, “KAYNAKÇA”da verilmelidir [1].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  <w:bookmarkStart w:id="9" w:name="_heading=h.4d34og8" w:colFirst="0" w:colLast="0"/>
      <w:bookmarkEnd w:id="9"/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Cambria" w:eastAsia="Cambria" w:hAnsi="Cambria" w:cs="Cambria"/>
          <w:b/>
          <w:color w:val="000000"/>
          <w:sz w:val="32"/>
          <w:szCs w:val="32"/>
        </w:rPr>
      </w:pPr>
      <w:bookmarkStart w:id="10" w:name="_heading=h.2s8eyo1" w:colFirst="0" w:colLast="0"/>
      <w:bookmarkEnd w:id="10"/>
      <w:r>
        <w:rPr>
          <w:rFonts w:ascii="Cambria" w:eastAsia="Cambria" w:hAnsi="Cambria" w:cs="Cambria"/>
          <w:b/>
          <w:color w:val="000000"/>
          <w:sz w:val="32"/>
          <w:szCs w:val="32"/>
        </w:rPr>
        <w:lastRenderedPageBreak/>
        <w:t>PROJE</w:t>
      </w:r>
    </w:p>
    <w:p w:rsidR="00105052" w:rsidRDefault="00223F7C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KURAMSAL TEMELLER</w:t>
      </w:r>
    </w:p>
    <w:p w:rsidR="00105052" w:rsidRDefault="00223F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" w:name="_heading=h.17dp8vu" w:colFirst="0" w:colLast="0"/>
      <w:bookmarkEnd w:id="11"/>
      <w:r>
        <w:rPr>
          <w:color w:val="000000"/>
        </w:rPr>
        <w:t>Bu bölümde projenin hangi teorik bilgilere dayandığı ve bu teorik bilgilerin anlatımı yer almalıdır.</w:t>
      </w:r>
    </w:p>
    <w:p w:rsidR="00105052" w:rsidRDefault="00223F7C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YÖNTEM</w:t>
      </w:r>
    </w:p>
    <w:p w:rsidR="00105052" w:rsidRDefault="00223F7C">
      <w:pPr>
        <w:spacing w:line="360" w:lineRule="auto"/>
        <w:ind w:left="0" w:hanging="2"/>
      </w:pPr>
      <w:bookmarkStart w:id="12" w:name="_heading=h.3rdcrjn" w:colFirst="0" w:colLast="0"/>
      <w:bookmarkEnd w:id="12"/>
      <w:r>
        <w:t>Bu bölümde proje yapılırken hangi yöntemlerin takip edildiği ve uygulanan adımlar anlatılmalıdır.</w:t>
      </w:r>
    </w:p>
    <w:p w:rsidR="00105052" w:rsidRDefault="00223F7C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İŞ </w:t>
      </w:r>
      <w:r>
        <w:rPr>
          <w:rFonts w:ascii="Cambria" w:eastAsia="Cambria" w:hAnsi="Cambria" w:cs="Cambria"/>
          <w:b/>
          <w:sz w:val="28"/>
          <w:szCs w:val="28"/>
        </w:rPr>
        <w:t>TAKVİMİ</w:t>
      </w:r>
    </w:p>
    <w:p w:rsidR="00105052" w:rsidRDefault="00223F7C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bookmarkStart w:id="13" w:name="_heading=h.26in1rg" w:colFirst="0" w:colLast="0"/>
      <w:bookmarkEnd w:id="13"/>
      <w:r>
        <w:rPr>
          <w:rFonts w:ascii="Cambria" w:eastAsia="Cambria" w:hAnsi="Cambria" w:cs="Cambria"/>
          <w:b/>
          <w:color w:val="000000"/>
          <w:sz w:val="28"/>
          <w:szCs w:val="28"/>
        </w:rPr>
        <w:t>RİSK YÖNETİMİ</w:t>
      </w:r>
    </w:p>
    <w:tbl>
      <w:tblPr>
        <w:tblStyle w:val="a0"/>
        <w:tblW w:w="9052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495"/>
        <w:gridCol w:w="1301"/>
        <w:gridCol w:w="886"/>
        <w:gridCol w:w="852"/>
        <w:gridCol w:w="5518"/>
      </w:tblGrid>
      <w:tr w:rsidR="00105052"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Risk No</w:t>
            </w:r>
          </w:p>
        </w:tc>
        <w:tc>
          <w:tcPr>
            <w:tcW w:w="1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Risk Tanımı</w:t>
            </w: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Risk Olasılığı (1-5)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Risk Etkisi (1-5)</w:t>
            </w:r>
          </w:p>
        </w:tc>
        <w:tc>
          <w:tcPr>
            <w:tcW w:w="5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Risk Azaltma Planı</w:t>
            </w:r>
          </w:p>
        </w:tc>
      </w:tr>
      <w:tr w:rsidR="00105052"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1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105052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105052"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  <w:tc>
          <w:tcPr>
            <w:tcW w:w="1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105052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105052"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  <w:tc>
          <w:tcPr>
            <w:tcW w:w="1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05052" w:rsidRDefault="00105052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05052" w:rsidRDefault="00105052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:rsidR="00105052" w:rsidRDefault="00105052">
      <w:pPr>
        <w:ind w:left="0" w:hanging="2"/>
      </w:pPr>
      <w:bookmarkStart w:id="14" w:name="_heading=h.lnxbz9" w:colFirst="0" w:colLast="0"/>
      <w:bookmarkEnd w:id="14"/>
    </w:p>
    <w:p w:rsidR="00105052" w:rsidRDefault="00223F7C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PROJENİN GERÇEKLENMESİ</w:t>
      </w:r>
    </w:p>
    <w:p w:rsidR="00105052" w:rsidRDefault="00223F7C">
      <w:pPr>
        <w:ind w:left="0" w:hanging="2"/>
      </w:pPr>
      <w:r>
        <w:t xml:space="preserve">Bu bölümde, kullanılan malzemeler, adım adım yapılan işler, gerekliyse kod parçaları (kodlar uzunsa raporun sonunda ek olarak verilmesi beklenmektedir) vb. unsurları içeren projenin gerçeklenmesinş gösteren unsurların görsellerle desteklenerek anlatılması </w:t>
      </w:r>
      <w:r>
        <w:t>beklenmektedir.</w:t>
      </w:r>
    </w:p>
    <w:p w:rsidR="00105052" w:rsidRDefault="00223F7C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bookmarkStart w:id="15" w:name="_heading=h.35nkun2" w:colFirst="0" w:colLast="0"/>
      <w:bookmarkEnd w:id="15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PROJEDEN ELDE EDİLEN SONUÇLAR</w:t>
      </w:r>
    </w:p>
    <w:p w:rsidR="00105052" w:rsidRDefault="00223F7C">
      <w:pPr>
        <w:ind w:left="0" w:hanging="2"/>
      </w:pPr>
      <w:bookmarkStart w:id="16" w:name="_heading=h.1ksv4uv" w:colFirst="0" w:colLast="0"/>
      <w:bookmarkEnd w:id="16"/>
      <w:r>
        <w:t>Projeden sonucunda elde edilen tüm çıktılar görseller ve anlatımları ile birlikte bu bölümde verilmelidir.</w:t>
      </w:r>
    </w:p>
    <w:p w:rsidR="00105052" w:rsidRDefault="00223F7C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PROJE BÜTÇESİ</w:t>
      </w:r>
    </w:p>
    <w:p w:rsidR="00105052" w:rsidRDefault="00223F7C">
      <w:pPr>
        <w:ind w:left="0" w:hanging="2"/>
      </w:pPr>
      <w:r>
        <w:t>Proje için harcanan bütçe bir tablo halinde bu bölümde verilmelidir</w:t>
      </w:r>
    </w:p>
    <w:p w:rsidR="00105052" w:rsidRDefault="00105052">
      <w:pPr>
        <w:ind w:left="0" w:hanging="2"/>
      </w:pPr>
      <w:bookmarkStart w:id="17" w:name="_heading=h.44sinio" w:colFirst="0" w:colLast="0"/>
      <w:bookmarkEnd w:id="17"/>
    </w:p>
    <w:p w:rsidR="00105052" w:rsidRDefault="00223F7C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after="0" w:line="360" w:lineRule="auto"/>
        <w:ind w:left="1" w:hanging="3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TARTIŞMA ve ÖNERİLER</w:t>
      </w:r>
    </w:p>
    <w:p w:rsidR="00105052" w:rsidRDefault="00223F7C">
      <w:pPr>
        <w:ind w:left="0" w:hanging="2"/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r>
        <w:t>Projenin gelecekteki yönelimi, bulguların ne kadar amaçlarla örtüştüğü gibi unsurların bu bölümde tartışılması beklenmektedir.</w:t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8" w:name="_heading=h.2jxsxqh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MATERYAL ve YÖNTEM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Bu bölümde proje yapılırken hangi yöntemlerin takip edildiği ve uygulanan adımlar anlatılmalıdır. 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  <w:color w:val="000000"/>
        </w:rPr>
      </w:pP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Yazılım (masaüstü, web, mobil vs) projelerinde (aşağıdaki modellerden en az 2’si danışman tarafından seçilerek):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Kullanım Durumu (Use Case) diyagram ve beli</w:t>
      </w:r>
      <w:r>
        <w:rPr>
          <w:rFonts w:ascii="Times New Roman" w:eastAsia="Times New Roman" w:hAnsi="Times New Roman" w:cs="Times New Roman"/>
          <w:color w:val="000000"/>
        </w:rPr>
        <w:t>rtimleri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UML Aktivite Diyagramları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Yazılım Mimarisi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UML Sınıf (Class) Diyagramları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UML Sıra (Sequence) Diyagramları</w:t>
      </w: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Veritabanı içeren projelerde: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ER Diyagramları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Veritabanı Şeması</w:t>
      </w: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Elektronik Bileşen içeren projelerde: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Elektronik devre tasarım modeli</w:t>
      </w:r>
    </w:p>
    <w:p w:rsidR="00105052" w:rsidRDefault="00223F7C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Sistem Mimarisi</w:t>
      </w: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sunulmalıdır. 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9" w:name="_heading=h.z337ya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BULGULAR ve TARTIŞMA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</w:rPr>
      </w:pPr>
    </w:p>
    <w:p w:rsidR="00105052" w:rsidRDefault="00223F7C">
      <w:pPr>
        <w:ind w:left="0" w:hanging="2"/>
        <w:jc w:val="both"/>
        <w:rPr>
          <w:rFonts w:ascii="Times New Roman" w:eastAsia="Times New Roman" w:hAnsi="Times New Roman" w:cs="Times New Roman"/>
          <w:color w:val="000000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Proje sonucunda elde edilen tüm çıktılar görseller ve anlatımları ile birlikte bu bölümde verilmelidir.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Projenin gelecekteki yönelimi, bulguların ne kadar amaçlarla örtüştüğü gibi unsurların</w:t>
      </w:r>
      <w:r>
        <w:rPr>
          <w:rFonts w:ascii="Times New Roman" w:eastAsia="Times New Roman" w:hAnsi="Times New Roman" w:cs="Times New Roman"/>
          <w:color w:val="000000"/>
        </w:rPr>
        <w:t xml:space="preserve"> bu bölümde tartışılması beklenmektedir.</w:t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0" w:name="_heading=h.3j2qqm3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SONUÇLAR ve ÖNERİLER</w:t>
      </w:r>
    </w:p>
    <w:p w:rsidR="00105052" w:rsidRDefault="00105052">
      <w:pPr>
        <w:ind w:left="0" w:hanging="2"/>
        <w:rPr>
          <w:rFonts w:ascii="Times New Roman" w:eastAsia="Times New Roman" w:hAnsi="Times New Roman" w:cs="Times New Roman"/>
          <w:color w:val="000000"/>
        </w:rPr>
      </w:pP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bookmarkStart w:id="21" w:name="_heading=h.1y810tw" w:colFirst="0" w:colLast="0"/>
      <w:bookmarkEnd w:id="21"/>
      <w:r>
        <w:rPr>
          <w:rFonts w:ascii="Times New Roman" w:eastAsia="Times New Roman" w:hAnsi="Times New Roman" w:cs="Times New Roman"/>
          <w:color w:val="000000"/>
        </w:rPr>
        <w:t>Proje ile ilgili elde edilen sonuçların yorumlanması ve sistem/tasarım ile alakalı eksikliklerin giderilmesi için bulunulan öneriler bu bölümde verilmelidir.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PROJENİN SÜRDÜRÜLEBİLİR KALKINMA İLE İLİŞKİSİ</w:t>
      </w:r>
    </w:p>
    <w:p w:rsidR="00105052" w:rsidRDefault="00105052">
      <w:pPr>
        <w:ind w:left="0" w:hanging="2"/>
      </w:pP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Projenin sürdürülebilir kalkınma ilkeleri ile olan ilişkisini açıklayınız.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2" w:name="_heading=h.4i7ojhp" w:colFirst="0" w:colLast="0"/>
      <w:bookmarkEnd w:id="22"/>
      <w:r>
        <w:rPr>
          <w:rFonts w:ascii="Times New Roman" w:eastAsia="Times New Roman" w:hAnsi="Times New Roman" w:cs="Times New Roman"/>
          <w:b/>
          <w:color w:val="365F91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PROJENİN ETİK AÇIDAN DEĞERLENDİRİLMESİ</w:t>
      </w:r>
    </w:p>
    <w:p w:rsidR="00105052" w:rsidRDefault="00105052">
      <w:pPr>
        <w:ind w:left="0" w:hanging="2"/>
      </w:pPr>
    </w:p>
    <w:p w:rsidR="00105052" w:rsidRDefault="00223F7C">
      <w:pPr>
        <w:ind w:left="0" w:hanging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>Seçmeli Tasarın Proje raporunun bilimsel etik ilkelere uyularak yazıldığını, yararlanıl</w:t>
      </w:r>
      <w:r>
        <w:rPr>
          <w:rFonts w:ascii="Times New Roman" w:eastAsia="Times New Roman" w:hAnsi="Times New Roman" w:cs="Times New Roman"/>
          <w:color w:val="000000"/>
        </w:rPr>
        <w:t>an eserlerin kaynakçada gösterildiğini, aşağıdaki tabloda verilen Turnitin Programı benzerlik oranlarının aşılmadığını ve aşağıdaki oranlarda olduğunu beyan ediniz.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105052" w:rsidRDefault="00105052">
      <w:pPr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1"/>
        <w:tblW w:w="9464" w:type="dxa"/>
        <w:tblInd w:w="-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391"/>
        <w:gridCol w:w="2869"/>
        <w:gridCol w:w="391"/>
        <w:gridCol w:w="2694"/>
      </w:tblGrid>
      <w:tr w:rsidR="00105052">
        <w:trPr>
          <w:trHeight w:val="441"/>
        </w:trPr>
        <w:tc>
          <w:tcPr>
            <w:tcW w:w="3119" w:type="dxa"/>
            <w:tcBorders>
              <w:top w:val="single" w:sz="12" w:space="0" w:color="000000"/>
              <w:bottom w:val="single" w:sz="12" w:space="0" w:color="000000"/>
            </w:tcBorders>
          </w:tcPr>
          <w:p w:rsidR="00105052" w:rsidRDefault="00223F7C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Tez Bölümleri</w:t>
            </w:r>
          </w:p>
        </w:tc>
        <w:tc>
          <w:tcPr>
            <w:tcW w:w="326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Tezin Benzerlik Oranı (%)</w:t>
            </w:r>
          </w:p>
        </w:tc>
        <w:tc>
          <w:tcPr>
            <w:tcW w:w="308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Maksimum Oran (%)</w:t>
            </w:r>
          </w:p>
        </w:tc>
      </w:tr>
      <w:tr w:rsidR="00105052">
        <w:trPr>
          <w:trHeight w:val="452"/>
        </w:trPr>
        <w:tc>
          <w:tcPr>
            <w:tcW w:w="3510" w:type="dxa"/>
            <w:gridSpan w:val="2"/>
            <w:tcBorders>
              <w:top w:val="single" w:sz="12" w:space="0" w:color="000000"/>
            </w:tcBorders>
          </w:tcPr>
          <w:p w:rsidR="00105052" w:rsidRDefault="00223F7C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Giriş </w:t>
            </w:r>
          </w:p>
        </w:tc>
        <w:tc>
          <w:tcPr>
            <w:tcW w:w="3260" w:type="dxa"/>
            <w:gridSpan w:val="2"/>
            <w:tcBorders>
              <w:top w:val="single" w:sz="12" w:space="0" w:color="000000"/>
            </w:tcBorders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Tezdeki benzerlik oranın yazınız</w:t>
            </w:r>
          </w:p>
        </w:tc>
        <w:tc>
          <w:tcPr>
            <w:tcW w:w="2694" w:type="dxa"/>
            <w:tcBorders>
              <w:top w:val="single" w:sz="12" w:space="0" w:color="000000"/>
            </w:tcBorders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30</w:t>
            </w:r>
          </w:p>
        </w:tc>
      </w:tr>
      <w:tr w:rsidR="00105052">
        <w:trPr>
          <w:trHeight w:val="452"/>
        </w:trPr>
        <w:tc>
          <w:tcPr>
            <w:tcW w:w="351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Kuramsal Temeller</w:t>
            </w:r>
          </w:p>
        </w:tc>
        <w:tc>
          <w:tcPr>
            <w:tcW w:w="326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Tezdeki benzerlik oranın yazınız</w:t>
            </w:r>
          </w:p>
        </w:tc>
        <w:tc>
          <w:tcPr>
            <w:tcW w:w="2694" w:type="dxa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30</w:t>
            </w:r>
          </w:p>
        </w:tc>
      </w:tr>
      <w:tr w:rsidR="00105052">
        <w:trPr>
          <w:trHeight w:val="452"/>
        </w:trPr>
        <w:tc>
          <w:tcPr>
            <w:tcW w:w="351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Materyal ve Metot</w:t>
            </w:r>
          </w:p>
        </w:tc>
        <w:tc>
          <w:tcPr>
            <w:tcW w:w="326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Tezdeki benzerlik oranın yazınız</w:t>
            </w:r>
          </w:p>
        </w:tc>
        <w:tc>
          <w:tcPr>
            <w:tcW w:w="2694" w:type="dxa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35</w:t>
            </w:r>
          </w:p>
        </w:tc>
      </w:tr>
      <w:tr w:rsidR="00105052">
        <w:trPr>
          <w:trHeight w:val="464"/>
        </w:trPr>
        <w:tc>
          <w:tcPr>
            <w:tcW w:w="351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Araştırma Bulguları ve Tartışma</w:t>
            </w:r>
          </w:p>
        </w:tc>
        <w:tc>
          <w:tcPr>
            <w:tcW w:w="326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Tezdeki benzerlik oranın yazınız</w:t>
            </w:r>
          </w:p>
        </w:tc>
        <w:tc>
          <w:tcPr>
            <w:tcW w:w="2694" w:type="dxa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20</w:t>
            </w:r>
          </w:p>
        </w:tc>
      </w:tr>
      <w:tr w:rsidR="00105052">
        <w:trPr>
          <w:trHeight w:val="452"/>
        </w:trPr>
        <w:tc>
          <w:tcPr>
            <w:tcW w:w="351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Sonuçlar</w:t>
            </w:r>
          </w:p>
        </w:tc>
        <w:tc>
          <w:tcPr>
            <w:tcW w:w="326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Tezdeki benzerlik oranın yazınız</w:t>
            </w:r>
          </w:p>
        </w:tc>
        <w:tc>
          <w:tcPr>
            <w:tcW w:w="2694" w:type="dxa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20</w:t>
            </w:r>
          </w:p>
        </w:tc>
      </w:tr>
      <w:tr w:rsidR="00105052">
        <w:trPr>
          <w:trHeight w:val="452"/>
        </w:trPr>
        <w:tc>
          <w:tcPr>
            <w:tcW w:w="351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Tezin Geneli</w:t>
            </w:r>
          </w:p>
        </w:tc>
        <w:tc>
          <w:tcPr>
            <w:tcW w:w="3260" w:type="dxa"/>
            <w:gridSpan w:val="2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Tezdeki benzerlik oranın yazınız</w:t>
            </w:r>
          </w:p>
        </w:tc>
        <w:tc>
          <w:tcPr>
            <w:tcW w:w="2694" w:type="dxa"/>
          </w:tcPr>
          <w:p w:rsidR="00105052" w:rsidRDefault="00223F7C">
            <w:pP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25</w:t>
            </w:r>
          </w:p>
        </w:tc>
      </w:tr>
    </w:tbl>
    <w:p w:rsidR="00105052" w:rsidRDefault="00105052">
      <w:pPr>
        <w:tabs>
          <w:tab w:val="left" w:pos="1365"/>
        </w:tabs>
        <w:ind w:left="0" w:hanging="2"/>
        <w:rPr>
          <w:rFonts w:ascii="Times New Roman" w:eastAsia="Times New Roman" w:hAnsi="Times New Roman" w:cs="Times New Roman"/>
        </w:rPr>
      </w:pPr>
    </w:p>
    <w:p w:rsidR="00105052" w:rsidRDefault="00223F7C">
      <w:pPr>
        <w:tabs>
          <w:tab w:val="left" w:pos="1365"/>
        </w:tabs>
        <w:ind w:left="0" w:hanging="2"/>
        <w:rPr>
          <w:rFonts w:ascii="Times New Roman" w:eastAsia="Times New Roman" w:hAnsi="Times New Roman" w:cs="Times New Roman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bookmarkStart w:id="23" w:name="_heading=h.2xcytpi" w:colFirst="0" w:colLast="0"/>
      <w:bookmarkEnd w:id="23"/>
      <w:r>
        <w:rPr>
          <w:rFonts w:ascii="Times New Roman" w:eastAsia="Times New Roman" w:hAnsi="Times New Roman" w:cs="Times New Roman"/>
        </w:rPr>
        <w:tab/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PROJENİN HUKUKİ AÇIDAN DEĞERLENDİRİLMESİ</w:t>
      </w:r>
    </w:p>
    <w:p w:rsidR="00105052" w:rsidRDefault="00105052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bookmarkStart w:id="24" w:name="_heading=h.1ci93xb" w:colFirst="0" w:colLast="0"/>
      <w:bookmarkEnd w:id="24"/>
      <w:r>
        <w:rPr>
          <w:rFonts w:ascii="Times New Roman" w:eastAsia="Times New Roman" w:hAnsi="Times New Roman" w:cs="Times New Roman"/>
          <w:color w:val="000000"/>
        </w:rPr>
        <w:t xml:space="preserve">Projeyi hukuki açıdan değerlendiriniz. </w:t>
      </w:r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PROJENİN SAĞLIK, ÇEVRE ve GÜVENLİK ÜZERİNDEKİ ETKİLERİ </w:t>
      </w:r>
    </w:p>
    <w:p w:rsidR="00105052" w:rsidRDefault="00105052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5052">
          <w:pgSz w:w="11906" w:h="16838"/>
          <w:pgMar w:top="1417" w:right="1417" w:bottom="1417" w:left="1417" w:header="708" w:footer="708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</w:rPr>
        <w:t>Projenin sağlık, çevre ve güvenlik üzerindeki etkinlerini açıklayınız.</w:t>
      </w:r>
    </w:p>
    <w:p w:rsidR="00105052" w:rsidRDefault="001050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rPr>
          <w:rFonts w:ascii="Cambria" w:eastAsia="Cambria" w:hAnsi="Cambria" w:cs="Cambria"/>
          <w:b/>
          <w:color w:val="365F91"/>
          <w:sz w:val="28"/>
          <w:szCs w:val="28"/>
        </w:rPr>
      </w:pPr>
    </w:p>
    <w:p w:rsidR="00105052" w:rsidRDefault="00223F7C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25" w:name="_heading=h.3whwml4" w:colFirst="0" w:colLast="0"/>
      <w:bookmarkEnd w:id="25"/>
      <w:r>
        <w:tab/>
      </w:r>
      <w:r>
        <w:rPr>
          <w:rFonts w:ascii="Times New Roman" w:eastAsia="Times New Roman" w:hAnsi="Times New Roman" w:cs="Times New Roman"/>
          <w:noProof/>
          <w:color w:val="FF0000"/>
          <w:lang w:eastAsia="tr-TR"/>
        </w:rPr>
        <w:drawing>
          <wp:inline distT="0" distB="0" distL="114300" distR="114300">
            <wp:extent cx="5758815" cy="2878455"/>
            <wp:effectExtent l="0" t="0" r="0" b="0"/>
            <wp:docPr id="1028" name="image2.png" descr="tedarik zinciri yönetimi yazılımları nedir özellikleri kullanım alanlar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darik zinciri yönetimi yazılımları nedir özellikleri kullanım alanları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87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5052" w:rsidRDefault="00223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Şekil 1. </w:t>
      </w:r>
      <w:r>
        <w:rPr>
          <w:rFonts w:ascii="Times New Roman" w:eastAsia="Times New Roman" w:hAnsi="Times New Roman" w:cs="Times New Roman"/>
          <w:color w:val="000000"/>
        </w:rPr>
        <w:t>Şeklin Açıklaması şeklin altında bu biçimde yer almalıdır.</w:t>
      </w:r>
    </w:p>
    <w:p w:rsidR="00105052" w:rsidRDefault="00105052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5052" w:rsidRDefault="001050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bookmarkStart w:id="26" w:name="_heading=h.2bn6wsx" w:colFirst="0" w:colLast="0"/>
      <w:bookmarkEnd w:id="26"/>
    </w:p>
    <w:p w:rsidR="00105052" w:rsidRDefault="00223F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Tablo 1. </w:t>
      </w:r>
      <w:r>
        <w:rPr>
          <w:rFonts w:ascii="Times New Roman" w:eastAsia="Times New Roman" w:hAnsi="Times New Roman" w:cs="Times New Roman"/>
          <w:color w:val="000000"/>
        </w:rPr>
        <w:t>Tablo Açıklaması hemen tablonun üstünde yer almalı</w:t>
      </w:r>
    </w:p>
    <w:p w:rsidR="00105052" w:rsidRDefault="001050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2"/>
        <w:tblW w:w="920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2410"/>
        <w:gridCol w:w="2552"/>
        <w:gridCol w:w="1984"/>
      </w:tblGrid>
      <w:tr w:rsidR="00105052">
        <w:trPr>
          <w:trHeight w:val="249"/>
        </w:trPr>
        <w:tc>
          <w:tcPr>
            <w:tcW w:w="2263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Yöntem</w:t>
            </w:r>
          </w:p>
        </w:tc>
        <w:tc>
          <w:tcPr>
            <w:tcW w:w="2410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Çözüm</w:t>
            </w:r>
          </w:p>
        </w:tc>
        <w:tc>
          <w:tcPr>
            <w:tcW w:w="2552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Çözüm değeri</w:t>
            </w:r>
          </w:p>
        </w:tc>
        <w:tc>
          <w:tcPr>
            <w:tcW w:w="1984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Çözüm süresi (sn)</w:t>
            </w:r>
          </w:p>
        </w:tc>
      </w:tr>
      <w:tr w:rsidR="00105052">
        <w:trPr>
          <w:trHeight w:val="249"/>
        </w:trPr>
        <w:tc>
          <w:tcPr>
            <w:tcW w:w="2263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Genetik Algoritma</w:t>
            </w:r>
          </w:p>
        </w:tc>
        <w:tc>
          <w:tcPr>
            <w:tcW w:w="2410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(x1, x2) = (5.44,-6.45)</w:t>
            </w:r>
          </w:p>
        </w:tc>
        <w:tc>
          <w:tcPr>
            <w:tcW w:w="2552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100,68</w:t>
            </w:r>
          </w:p>
        </w:tc>
        <w:tc>
          <w:tcPr>
            <w:tcW w:w="1984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560,47</w:t>
            </w:r>
          </w:p>
        </w:tc>
      </w:tr>
      <w:tr w:rsidR="00105052">
        <w:trPr>
          <w:trHeight w:val="261"/>
        </w:trPr>
        <w:tc>
          <w:tcPr>
            <w:tcW w:w="2263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Tavlama Benzetimi</w:t>
            </w:r>
          </w:p>
        </w:tc>
        <w:tc>
          <w:tcPr>
            <w:tcW w:w="2410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(x1, x3) = (5.40,-5.45)</w:t>
            </w:r>
          </w:p>
        </w:tc>
        <w:tc>
          <w:tcPr>
            <w:tcW w:w="2552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95,77</w:t>
            </w:r>
          </w:p>
        </w:tc>
        <w:tc>
          <w:tcPr>
            <w:tcW w:w="1984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155,11</w:t>
            </w:r>
          </w:p>
        </w:tc>
      </w:tr>
      <w:tr w:rsidR="00105052">
        <w:trPr>
          <w:trHeight w:val="249"/>
        </w:trPr>
        <w:tc>
          <w:tcPr>
            <w:tcW w:w="2263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Gri Kurt Algoritması</w:t>
            </w:r>
          </w:p>
        </w:tc>
        <w:tc>
          <w:tcPr>
            <w:tcW w:w="2410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(x1, x2) = (6.44,-3,89)</w:t>
            </w:r>
          </w:p>
        </w:tc>
        <w:tc>
          <w:tcPr>
            <w:tcW w:w="2552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97,33</w:t>
            </w:r>
          </w:p>
        </w:tc>
        <w:tc>
          <w:tcPr>
            <w:tcW w:w="1984" w:type="dxa"/>
          </w:tcPr>
          <w:p w:rsidR="00105052" w:rsidRDefault="00223F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366,61</w:t>
            </w:r>
          </w:p>
        </w:tc>
      </w:tr>
    </w:tbl>
    <w:p w:rsidR="00105052" w:rsidRDefault="00105052">
      <w:pPr>
        <w:tabs>
          <w:tab w:val="left" w:pos="1215"/>
        </w:tabs>
        <w:ind w:left="0" w:hanging="2"/>
        <w:sectPr w:rsidR="00105052">
          <w:pgSz w:w="11906" w:h="16838"/>
          <w:pgMar w:top="1417" w:right="1417" w:bottom="1417" w:left="1417" w:header="708" w:footer="708" w:gutter="0"/>
          <w:cols w:space="708"/>
        </w:sectPr>
      </w:pPr>
    </w:p>
    <w:p w:rsidR="00105052" w:rsidRDefault="00105052">
      <w:pPr>
        <w:ind w:left="0" w:hanging="2"/>
      </w:pPr>
      <w:bookmarkStart w:id="27" w:name="_heading=h.qsh70q" w:colFirst="0" w:colLast="0"/>
      <w:bookmarkEnd w:id="27"/>
    </w:p>
    <w:p w:rsidR="00105052" w:rsidRDefault="00223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KAYNAKÇA</w:t>
      </w:r>
    </w:p>
    <w:p w:rsidR="00105052" w:rsidRDefault="00223F7C">
      <w:pPr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 bölümde aşağıdaki formatta kaynakçanın verilmesi beklenmektedir.</w:t>
      </w:r>
    </w:p>
    <w:p w:rsidR="00105052" w:rsidRDefault="00223F7C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[1] </w:t>
      </w:r>
      <w:r>
        <w:rPr>
          <w:rFonts w:ascii="Times New Roman" w:eastAsia="Times New Roman" w:hAnsi="Times New Roman" w:cs="Times New Roman"/>
          <w:b/>
          <w:color w:val="000000"/>
        </w:rPr>
        <w:t>Rokstad, K. I. M., Birkeland, R. ve Vedvik, N. P</w:t>
      </w:r>
      <w:r>
        <w:rPr>
          <w:rFonts w:ascii="Times New Roman" w:eastAsia="Times New Roman" w:hAnsi="Times New Roman" w:cs="Times New Roman"/>
          <w:color w:val="000000"/>
        </w:rPr>
        <w:t xml:space="preserve">. (2012). Investigation of Using a Composite Material for the CubeSat Primary Structure, 4 th European CubeSat Symposium, Royal Military Academy, Brussels, Belgium, 30 Ocak-1 Şubat. </w:t>
      </w:r>
    </w:p>
    <w:p w:rsidR="00105052" w:rsidRDefault="00223F7C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[2]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Ampatzoglou, A.,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Baltopoulos, A., Kotzakolios, A., Vavouliotis, A. ve Kostopoulos, V.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(2010). Design and Analysis of a Full Composite Structure for the 1st Greek CubeSat by the University of Patras (UPSat), 61th International Astronautical Congress, Prague, Czech Republic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27 Eylül-1 Ekim. </w:t>
      </w:r>
    </w:p>
    <w:p w:rsidR="00105052" w:rsidRDefault="00223F7C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[3]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Vallina, G.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(2014). Composite CubeSat and Missions Applications, 3 rd Interplanetary CubeSat Workshop, Pasadena, California, USA, 27-28 Mayıs. </w:t>
      </w:r>
    </w:p>
    <w:p w:rsidR="00105052" w:rsidRDefault="00223F7C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[4]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Encinas, J.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(2009). OPTOS STM Results and Satellite Validation, 6 th Annual Cu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beSat Developers’ Workshop, CalPoly Campus, San Luis Obispo, California, USA, 22-25 Nisan. [6] Mojica, M. A. (2012). Structural Subsystem Design, Analysis, and Optimization for a Nanosatellite, Yüksek Lisans Tezi, San José State University, USA. </w:t>
      </w:r>
    </w:p>
    <w:sectPr w:rsidR="00105052"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3F7C" w:rsidRDefault="00223F7C">
      <w:pPr>
        <w:spacing w:after="0" w:line="240" w:lineRule="auto"/>
        <w:ind w:left="0" w:hanging="2"/>
      </w:pPr>
      <w:r>
        <w:separator/>
      </w:r>
    </w:p>
  </w:endnote>
  <w:endnote w:type="continuationSeparator" w:id="0">
    <w:p w:rsidR="00223F7C" w:rsidRDefault="00223F7C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5052" w:rsidRDefault="00223F7C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5156B7">
      <w:rPr>
        <w:color w:val="000000"/>
      </w:rPr>
      <w:fldChar w:fldCharType="separate"/>
    </w:r>
    <w:r w:rsidR="005156B7">
      <w:rPr>
        <w:noProof/>
        <w:color w:val="000000"/>
      </w:rPr>
      <w:t>3</w:t>
    </w:r>
    <w:r>
      <w:rPr>
        <w:color w:val="000000"/>
      </w:rPr>
      <w:fldChar w:fldCharType="end"/>
    </w:r>
  </w:p>
  <w:p w:rsidR="00105052" w:rsidRDefault="00105052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3F7C" w:rsidRDefault="00223F7C">
      <w:pPr>
        <w:spacing w:after="0" w:line="240" w:lineRule="auto"/>
        <w:ind w:left="0" w:hanging="2"/>
      </w:pPr>
      <w:r>
        <w:separator/>
      </w:r>
    </w:p>
  </w:footnote>
  <w:footnote w:type="continuationSeparator" w:id="0">
    <w:p w:rsidR="00223F7C" w:rsidRDefault="00223F7C">
      <w:pPr>
        <w:spacing w:after="0"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7772E"/>
    <w:multiLevelType w:val="multilevel"/>
    <w:tmpl w:val="F79E1904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7F0D5FF2"/>
    <w:multiLevelType w:val="multilevel"/>
    <w:tmpl w:val="22BCF4D4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052"/>
    <w:rsid w:val="00105052"/>
    <w:rsid w:val="00223F7C"/>
    <w:rsid w:val="00515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6C96F8-6292-414B-B1F1-66D34915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Balk1">
    <w:name w:val="heading 1"/>
    <w:basedOn w:val="Normal"/>
    <w:next w:val="Normal"/>
    <w:pPr>
      <w:keepNext/>
      <w:keepLines/>
      <w:spacing w:before="480" w:after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Balk2">
    <w:name w:val="heading 2"/>
    <w:basedOn w:val="Normal"/>
    <w:next w:val="Normal"/>
    <w:qFormat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Balk3">
    <w:name w:val="heading 3"/>
    <w:basedOn w:val="Normal"/>
    <w:next w:val="Normal"/>
    <w:qFormat/>
    <w:pPr>
      <w:keepNext/>
      <w:keepLines/>
      <w:spacing w:before="200" w:after="0"/>
      <w:outlineLvl w:val="2"/>
    </w:pPr>
    <w:rPr>
      <w:rFonts w:ascii="Cambria" w:eastAsia="Times New Roman" w:hAnsi="Cambria" w:cs="Times New Roman"/>
      <w:b/>
      <w:bCs/>
      <w:color w:val="4F81BD"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Balk1Char">
    <w:name w:val="Başlık 1 Char"/>
    <w:rPr>
      <w:rFonts w:ascii="Cambria" w:eastAsia="Times New Roman" w:hAnsi="Cambria" w:cs="Times New Roman"/>
      <w:b/>
      <w:bCs/>
      <w:color w:val="365F91"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AralkYok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BalonMetni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Balk2Char">
    <w:name w:val="Başlık 2 Char"/>
    <w:rPr>
      <w:rFonts w:ascii="Cambria" w:eastAsia="Times New Roman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ListeParagraf">
    <w:name w:val="List Paragraph"/>
    <w:basedOn w:val="Normal"/>
    <w:pPr>
      <w:ind w:left="720"/>
      <w:contextualSpacing/>
    </w:pPr>
  </w:style>
  <w:style w:type="character" w:customStyle="1" w:styleId="Balk3Char">
    <w:name w:val="Başlık 3 Char"/>
    <w:rPr>
      <w:rFonts w:ascii="Cambria" w:eastAsia="Times New Roman" w:hAnsi="Cambria" w:cs="Times New Roman"/>
      <w:b/>
      <w:bCs/>
      <w:color w:val="4F81BD"/>
      <w:w w:val="100"/>
      <w:position w:val="-1"/>
      <w:effect w:val="none"/>
      <w:vertAlign w:val="baseline"/>
      <w:cs w:val="0"/>
      <w:em w:val="none"/>
    </w:rPr>
  </w:style>
  <w:style w:type="character" w:styleId="SatrNumaras">
    <w:name w:val="line number"/>
    <w:basedOn w:val="VarsaylanParagrafYazTipi"/>
    <w:qFormat/>
    <w:rPr>
      <w:w w:val="100"/>
      <w:position w:val="-1"/>
      <w:effect w:val="none"/>
      <w:vertAlign w:val="baseline"/>
      <w:cs w:val="0"/>
      <w:em w:val="none"/>
    </w:rPr>
  </w:style>
  <w:style w:type="paragraph" w:styleId="stBilgi">
    <w:name w:val="header"/>
    <w:basedOn w:val="Normal"/>
    <w:qFormat/>
    <w:pPr>
      <w:spacing w:after="0" w:line="240" w:lineRule="auto"/>
    </w:pPr>
  </w:style>
  <w:style w:type="character" w:customStyle="1" w:styleId="stBilgiChar">
    <w:name w:val="Üst Bilgi Char"/>
    <w:basedOn w:val="VarsaylanParagrafYazTipi"/>
    <w:rPr>
      <w:w w:val="100"/>
      <w:position w:val="-1"/>
      <w:effect w:val="none"/>
      <w:vertAlign w:val="baseline"/>
      <w:cs w:val="0"/>
      <w:em w:val="none"/>
    </w:rPr>
  </w:style>
  <w:style w:type="paragraph" w:styleId="AltBilgi">
    <w:name w:val="footer"/>
    <w:basedOn w:val="Normal"/>
    <w:qFormat/>
    <w:pPr>
      <w:spacing w:after="0" w:line="240" w:lineRule="auto"/>
    </w:pPr>
  </w:style>
  <w:style w:type="character" w:customStyle="1" w:styleId="AltBilgiChar">
    <w:name w:val="Alt Bilgi Char"/>
    <w:basedOn w:val="VarsaylanParagrafYazTipi"/>
    <w:rPr>
      <w:w w:val="100"/>
      <w:position w:val="-1"/>
      <w:effect w:val="none"/>
      <w:vertAlign w:val="baseline"/>
      <w:cs w:val="0"/>
      <w:em w:val="none"/>
    </w:rPr>
  </w:style>
  <w:style w:type="paragraph" w:styleId="TBal">
    <w:name w:val="TOC Heading"/>
    <w:basedOn w:val="Balk1"/>
    <w:next w:val="Normal"/>
    <w:qFormat/>
    <w:pPr>
      <w:spacing w:before="240" w:line="259" w:lineRule="auto"/>
      <w:outlineLvl w:val="9"/>
    </w:pPr>
    <w:rPr>
      <w:b w:val="0"/>
      <w:bCs w:val="0"/>
      <w:sz w:val="32"/>
      <w:szCs w:val="32"/>
      <w:lang w:eastAsia="tr-TR"/>
    </w:rPr>
  </w:style>
  <w:style w:type="paragraph" w:styleId="T1">
    <w:name w:val="toc 1"/>
    <w:basedOn w:val="Normal"/>
    <w:next w:val="Normal"/>
    <w:qFormat/>
    <w:pPr>
      <w:spacing w:after="100"/>
    </w:pPr>
  </w:style>
  <w:style w:type="paragraph" w:styleId="T2">
    <w:name w:val="toc 2"/>
    <w:basedOn w:val="Normal"/>
    <w:next w:val="Normal"/>
    <w:qFormat/>
    <w:pPr>
      <w:spacing w:after="100"/>
      <w:ind w:left="220"/>
    </w:pPr>
  </w:style>
  <w:style w:type="character" w:styleId="Kpr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ResimYazs">
    <w:name w:val="caption"/>
    <w:basedOn w:val="Normal"/>
    <w:next w:val="Normal"/>
    <w:qFormat/>
    <w:pPr>
      <w:spacing w:line="240" w:lineRule="auto"/>
    </w:pPr>
    <w:rPr>
      <w:i/>
      <w:iCs/>
      <w:color w:val="1F497D"/>
      <w:sz w:val="18"/>
      <w:szCs w:val="18"/>
    </w:rPr>
  </w:style>
  <w:style w:type="paragraph" w:styleId="ekillerTablosu">
    <w:name w:val="table of figures"/>
    <w:basedOn w:val="Normal"/>
    <w:next w:val="Normal"/>
    <w:qFormat/>
    <w:pPr>
      <w:spacing w:after="0"/>
    </w:pPr>
  </w:style>
  <w:style w:type="table" w:styleId="TabloKlavuzu">
    <w:name w:val="Table Grid"/>
    <w:basedOn w:val="NormalTablo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tinKutusuBicimi">
    <w:name w:val="metinKutusuBicimi"/>
    <w:rPr>
      <w:rFonts w:ascii="Times New Roman" w:hAnsi="Times New Roman"/>
      <w:color w:val="auto"/>
      <w:w w:val="100"/>
      <w:position w:val="-1"/>
      <w:sz w:val="24"/>
      <w:effect w:val="none"/>
      <w:vertAlign w:val="baseline"/>
      <w:cs w:val="0"/>
      <w:em w:val="none"/>
    </w:rPr>
  </w:style>
  <w:style w:type="paragraph" w:styleId="Altyaz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ZmGXutqrFy+fncPU449QvEkin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FcmRGVzl5QW9rYVFKdFhqVkZJQ0pXZEplWVNfcEg2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1136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Ferhat</cp:lastModifiedBy>
  <cp:revision>2</cp:revision>
  <dcterms:created xsi:type="dcterms:W3CDTF">2023-10-25T11:17:00Z</dcterms:created>
  <dcterms:modified xsi:type="dcterms:W3CDTF">2023-10-25T11:17:00Z</dcterms:modified>
</cp:coreProperties>
</file>