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00CB" w:rsidRDefault="004B029A" w:rsidP="004B029A">
      <w:pPr>
        <w:pStyle w:val="Titre"/>
        <w:jc w:val="center"/>
      </w:pPr>
      <w:r>
        <w:t xml:space="preserve">Création de cluster </w:t>
      </w:r>
    </w:p>
    <w:p w:rsidR="004B029A" w:rsidRDefault="004B029A" w:rsidP="004B029A"/>
    <w:p w:rsidR="004B029A" w:rsidRDefault="004B029A" w:rsidP="004B029A"/>
    <w:p w:rsidR="004B029A" w:rsidRDefault="004B029A" w:rsidP="004B029A"/>
    <w:sdt>
      <w:sdtPr>
        <w:id w:val="2096836394"/>
        <w:docPartObj>
          <w:docPartGallery w:val="Table of Contents"/>
          <w:docPartUnique/>
        </w:docPartObj>
      </w:sdtPr>
      <w:sdtEndPr>
        <w:rPr>
          <w:rFonts w:ascii="Times New Roman" w:eastAsia="Times New Roman" w:hAnsi="Times New Roman" w:cs="Arial"/>
          <w:b w:val="0"/>
          <w:bCs w:val="0"/>
          <w:color w:val="auto"/>
          <w:sz w:val="24"/>
          <w:szCs w:val="22"/>
          <w:lang w:eastAsia="fr-FR"/>
        </w:rPr>
      </w:sdtEndPr>
      <w:sdtContent>
        <w:p w:rsidR="00CB1090" w:rsidRDefault="00CB1090">
          <w:pPr>
            <w:pStyle w:val="En-ttedetabledesmatires"/>
          </w:pPr>
          <w:r>
            <w:t>Sommaire</w:t>
          </w:r>
        </w:p>
        <w:p w:rsidR="00CB1090" w:rsidRDefault="00CB1090">
          <w:pPr>
            <w:pStyle w:val="TM2"/>
            <w:tabs>
              <w:tab w:val="right" w:leader="dot" w:pos="9350"/>
            </w:tabs>
            <w:rPr>
              <w:noProof/>
            </w:rPr>
          </w:pPr>
          <w:r>
            <w:fldChar w:fldCharType="begin"/>
          </w:r>
          <w:r>
            <w:instrText xml:space="preserve"> TOC \o "1-3" \h \z \u </w:instrText>
          </w:r>
          <w:r>
            <w:fldChar w:fldCharType="separate"/>
          </w:r>
          <w:hyperlink w:anchor="_Toc529403866" w:history="1">
            <w:r w:rsidRPr="00165228">
              <w:rPr>
                <w:rStyle w:val="Lienhypertexte"/>
                <w:noProof/>
              </w:rPr>
              <w:t>Etape 1 : Installation de la machine virtuelle</w:t>
            </w:r>
            <w:r>
              <w:rPr>
                <w:noProof/>
                <w:webHidden/>
              </w:rPr>
              <w:tab/>
            </w:r>
            <w:r>
              <w:rPr>
                <w:noProof/>
                <w:webHidden/>
              </w:rPr>
              <w:fldChar w:fldCharType="begin"/>
            </w:r>
            <w:r>
              <w:rPr>
                <w:noProof/>
                <w:webHidden/>
              </w:rPr>
              <w:instrText xml:space="preserve"> PAGEREF _Toc529403866 \h </w:instrText>
            </w:r>
            <w:r>
              <w:rPr>
                <w:noProof/>
                <w:webHidden/>
              </w:rPr>
            </w:r>
            <w:r>
              <w:rPr>
                <w:noProof/>
                <w:webHidden/>
              </w:rPr>
              <w:fldChar w:fldCharType="separate"/>
            </w:r>
            <w:r>
              <w:rPr>
                <w:noProof/>
                <w:webHidden/>
              </w:rPr>
              <w:t>2</w:t>
            </w:r>
            <w:r>
              <w:rPr>
                <w:noProof/>
                <w:webHidden/>
              </w:rPr>
              <w:fldChar w:fldCharType="end"/>
            </w:r>
          </w:hyperlink>
        </w:p>
        <w:p w:rsidR="00CB1090" w:rsidRDefault="00CB1090">
          <w:pPr>
            <w:pStyle w:val="TM2"/>
            <w:tabs>
              <w:tab w:val="right" w:leader="dot" w:pos="9350"/>
            </w:tabs>
            <w:rPr>
              <w:noProof/>
            </w:rPr>
          </w:pPr>
          <w:hyperlink w:anchor="_Toc529403867" w:history="1">
            <w:r w:rsidRPr="00165228">
              <w:rPr>
                <w:rStyle w:val="Lienhypertexte"/>
                <w:noProof/>
              </w:rPr>
              <w:t>Etape 2 installation de Ubuntu</w:t>
            </w:r>
            <w:r>
              <w:rPr>
                <w:noProof/>
                <w:webHidden/>
              </w:rPr>
              <w:tab/>
            </w:r>
            <w:r>
              <w:rPr>
                <w:noProof/>
                <w:webHidden/>
              </w:rPr>
              <w:fldChar w:fldCharType="begin"/>
            </w:r>
            <w:r>
              <w:rPr>
                <w:noProof/>
                <w:webHidden/>
              </w:rPr>
              <w:instrText xml:space="preserve"> PAGEREF _Toc529403867 \h </w:instrText>
            </w:r>
            <w:r>
              <w:rPr>
                <w:noProof/>
                <w:webHidden/>
              </w:rPr>
            </w:r>
            <w:r>
              <w:rPr>
                <w:noProof/>
                <w:webHidden/>
              </w:rPr>
              <w:fldChar w:fldCharType="separate"/>
            </w:r>
            <w:r>
              <w:rPr>
                <w:noProof/>
                <w:webHidden/>
              </w:rPr>
              <w:t>4</w:t>
            </w:r>
            <w:r>
              <w:rPr>
                <w:noProof/>
                <w:webHidden/>
              </w:rPr>
              <w:fldChar w:fldCharType="end"/>
            </w:r>
          </w:hyperlink>
        </w:p>
        <w:p w:rsidR="00CB1090" w:rsidRDefault="00CB1090">
          <w:pPr>
            <w:pStyle w:val="TM2"/>
            <w:tabs>
              <w:tab w:val="right" w:leader="dot" w:pos="9350"/>
            </w:tabs>
            <w:rPr>
              <w:noProof/>
            </w:rPr>
          </w:pPr>
          <w:hyperlink w:anchor="_Toc529403868" w:history="1">
            <w:r w:rsidRPr="00165228">
              <w:rPr>
                <w:rStyle w:val="Lienhypertexte"/>
                <w:noProof/>
              </w:rPr>
              <w:t>Etape 3 : Connexion a travers ambari</w:t>
            </w:r>
            <w:r>
              <w:rPr>
                <w:noProof/>
                <w:webHidden/>
              </w:rPr>
              <w:tab/>
            </w:r>
            <w:r>
              <w:rPr>
                <w:noProof/>
                <w:webHidden/>
              </w:rPr>
              <w:fldChar w:fldCharType="begin"/>
            </w:r>
            <w:r>
              <w:rPr>
                <w:noProof/>
                <w:webHidden/>
              </w:rPr>
              <w:instrText xml:space="preserve"> PAGEREF _Toc529403868 \h </w:instrText>
            </w:r>
            <w:r>
              <w:rPr>
                <w:noProof/>
                <w:webHidden/>
              </w:rPr>
            </w:r>
            <w:r>
              <w:rPr>
                <w:noProof/>
                <w:webHidden/>
              </w:rPr>
              <w:fldChar w:fldCharType="separate"/>
            </w:r>
            <w:r>
              <w:rPr>
                <w:noProof/>
                <w:webHidden/>
              </w:rPr>
              <w:t>6</w:t>
            </w:r>
            <w:r>
              <w:rPr>
                <w:noProof/>
                <w:webHidden/>
              </w:rPr>
              <w:fldChar w:fldCharType="end"/>
            </w:r>
          </w:hyperlink>
        </w:p>
        <w:p w:rsidR="00CB1090" w:rsidRDefault="00CB1090">
          <w:pPr>
            <w:pStyle w:val="TM2"/>
            <w:tabs>
              <w:tab w:val="right" w:leader="dot" w:pos="9350"/>
            </w:tabs>
            <w:rPr>
              <w:noProof/>
            </w:rPr>
          </w:pPr>
          <w:hyperlink w:anchor="_Toc529403869" w:history="1">
            <w:r w:rsidRPr="00165228">
              <w:rPr>
                <w:rStyle w:val="Lienhypertexte"/>
                <w:noProof/>
                <w:lang w:eastAsia="en-US"/>
              </w:rPr>
              <w:t>Etapes 4 :Configurer le server Ambari :</w:t>
            </w:r>
            <w:r>
              <w:rPr>
                <w:noProof/>
                <w:webHidden/>
              </w:rPr>
              <w:tab/>
            </w:r>
            <w:r>
              <w:rPr>
                <w:noProof/>
                <w:webHidden/>
              </w:rPr>
              <w:fldChar w:fldCharType="begin"/>
            </w:r>
            <w:r>
              <w:rPr>
                <w:noProof/>
                <w:webHidden/>
              </w:rPr>
              <w:instrText xml:space="preserve"> PAGEREF _Toc529403869 \h </w:instrText>
            </w:r>
            <w:r>
              <w:rPr>
                <w:noProof/>
                <w:webHidden/>
              </w:rPr>
            </w:r>
            <w:r>
              <w:rPr>
                <w:noProof/>
                <w:webHidden/>
              </w:rPr>
              <w:fldChar w:fldCharType="separate"/>
            </w:r>
            <w:r>
              <w:rPr>
                <w:noProof/>
                <w:webHidden/>
              </w:rPr>
              <w:t>6</w:t>
            </w:r>
            <w:r>
              <w:rPr>
                <w:noProof/>
                <w:webHidden/>
              </w:rPr>
              <w:fldChar w:fldCharType="end"/>
            </w:r>
          </w:hyperlink>
        </w:p>
        <w:p w:rsidR="00CB1090" w:rsidRDefault="00CB1090">
          <w:r>
            <w:fldChar w:fldCharType="end"/>
          </w:r>
        </w:p>
      </w:sdtContent>
    </w:sdt>
    <w:p w:rsidR="004B029A" w:rsidRDefault="004B029A" w:rsidP="004B029A"/>
    <w:p w:rsidR="004B029A" w:rsidRDefault="004B029A" w:rsidP="004B029A"/>
    <w:p w:rsidR="004B029A" w:rsidRDefault="004B029A" w:rsidP="004B029A"/>
    <w:p w:rsidR="004B029A" w:rsidRDefault="004B029A" w:rsidP="004B029A"/>
    <w:p w:rsidR="004B029A" w:rsidRDefault="004B029A" w:rsidP="004B029A"/>
    <w:p w:rsidR="004B029A" w:rsidRDefault="004B029A" w:rsidP="004B029A"/>
    <w:p w:rsidR="004B029A" w:rsidRDefault="004B029A" w:rsidP="004B029A"/>
    <w:p w:rsidR="004B029A" w:rsidRDefault="004B029A" w:rsidP="004B029A"/>
    <w:p w:rsidR="004B029A" w:rsidRDefault="004B029A" w:rsidP="004B029A"/>
    <w:p w:rsidR="004B029A" w:rsidRDefault="004B029A" w:rsidP="004B029A"/>
    <w:p w:rsidR="004B029A" w:rsidRDefault="004B029A" w:rsidP="004B029A"/>
    <w:p w:rsidR="004B029A" w:rsidRDefault="004B029A" w:rsidP="004B029A"/>
    <w:p w:rsidR="004B029A" w:rsidRDefault="004B029A" w:rsidP="004B029A"/>
    <w:p w:rsidR="004B029A" w:rsidRDefault="004B029A" w:rsidP="004B029A"/>
    <w:p w:rsidR="004B029A" w:rsidRDefault="004B029A" w:rsidP="004B029A"/>
    <w:p w:rsidR="004B029A" w:rsidRDefault="004B029A" w:rsidP="004B029A"/>
    <w:p w:rsidR="004B029A" w:rsidRDefault="004B029A" w:rsidP="004B029A"/>
    <w:p w:rsidR="004B029A" w:rsidRDefault="004B029A" w:rsidP="00D01C8E">
      <w:pPr>
        <w:pStyle w:val="Titre2"/>
      </w:pPr>
      <w:bookmarkStart w:id="0" w:name="_Toc529403866"/>
      <w:r>
        <w:t xml:space="preserve">Etape 1 : </w:t>
      </w:r>
      <w:r w:rsidRPr="004B029A">
        <w:t>Installation de la machine virtuelle</w:t>
      </w:r>
      <w:bookmarkEnd w:id="0"/>
      <w:r w:rsidRPr="004B029A">
        <w:t xml:space="preserve"> </w:t>
      </w:r>
    </w:p>
    <w:p w:rsidR="00D01C8E" w:rsidRPr="00D01C8E" w:rsidRDefault="00D01C8E" w:rsidP="00D01C8E">
      <w:r>
        <w:t xml:space="preserve">Sur la  virtuelle box en clique sur nouvelle et on la renomme </w:t>
      </w:r>
    </w:p>
    <w:p w:rsidR="004B029A" w:rsidRPr="004B029A" w:rsidRDefault="004B029A" w:rsidP="004B029A">
      <w:r>
        <w:rPr>
          <w:noProof/>
          <w:lang w:val="en-US" w:eastAsia="en-US"/>
        </w:rPr>
        <w:lastRenderedPageBreak/>
        <w:drawing>
          <wp:inline distT="0" distB="0" distL="0" distR="0">
            <wp:extent cx="5943600" cy="4756944"/>
            <wp:effectExtent l="1905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srcRect/>
                    <a:stretch>
                      <a:fillRect/>
                    </a:stretch>
                  </pic:blipFill>
                  <pic:spPr bwMode="auto">
                    <a:xfrm>
                      <a:off x="0" y="0"/>
                      <a:ext cx="5943600" cy="4756944"/>
                    </a:xfrm>
                    <a:prstGeom prst="rect">
                      <a:avLst/>
                    </a:prstGeom>
                    <a:noFill/>
                    <a:ln w="9525">
                      <a:noFill/>
                      <a:miter lim="800000"/>
                      <a:headEnd/>
                      <a:tailEnd/>
                    </a:ln>
                  </pic:spPr>
                </pic:pic>
              </a:graphicData>
            </a:graphic>
          </wp:inline>
        </w:drawing>
      </w:r>
    </w:p>
    <w:p w:rsidR="004B029A" w:rsidRPr="004B029A" w:rsidRDefault="004B029A" w:rsidP="004B029A">
      <w:pPr>
        <w:pStyle w:val="NormalWeb"/>
        <w:rPr>
          <w:lang w:val="fr-FR"/>
        </w:rPr>
      </w:pPr>
      <w:r w:rsidRPr="004B029A">
        <w:rPr>
          <w:b/>
          <w:bCs/>
          <w:color w:val="00000A"/>
          <w:lang w:val="fr-FR"/>
        </w:rPr>
        <w:t xml:space="preserve"> Crée une machine virtuelle et la renommer, adapter et configurer le systeme </w:t>
      </w:r>
    </w:p>
    <w:p w:rsidR="004B029A" w:rsidRPr="004B029A" w:rsidRDefault="004B029A" w:rsidP="004B029A">
      <w:pPr>
        <w:pStyle w:val="NormalWeb"/>
        <w:spacing w:after="240"/>
        <w:rPr>
          <w:lang w:val="fr-FR"/>
        </w:rPr>
      </w:pPr>
    </w:p>
    <w:p w:rsidR="004B029A" w:rsidRPr="004B029A" w:rsidRDefault="004B029A" w:rsidP="004B029A">
      <w:pPr>
        <w:pStyle w:val="NormalWeb"/>
        <w:spacing w:after="240"/>
        <w:rPr>
          <w:lang w:val="fr-FR"/>
        </w:rPr>
      </w:pPr>
    </w:p>
    <w:p w:rsidR="004B029A" w:rsidRPr="004B029A" w:rsidRDefault="00F15C64" w:rsidP="004B029A">
      <w:pPr>
        <w:pStyle w:val="NormalWeb"/>
        <w:spacing w:after="240"/>
        <w:rPr>
          <w:lang w:val="fr-FR"/>
        </w:rPr>
      </w:pPr>
      <w:r>
        <w:rPr>
          <w:noProof/>
        </w:rPr>
        <w:lastRenderedPageBreak/>
        <w:drawing>
          <wp:inline distT="0" distB="0" distL="0" distR="0">
            <wp:extent cx="5943600" cy="4756944"/>
            <wp:effectExtent l="1905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srcRect/>
                    <a:stretch>
                      <a:fillRect/>
                    </a:stretch>
                  </pic:blipFill>
                  <pic:spPr bwMode="auto">
                    <a:xfrm>
                      <a:off x="0" y="0"/>
                      <a:ext cx="5943600" cy="4756944"/>
                    </a:xfrm>
                    <a:prstGeom prst="rect">
                      <a:avLst/>
                    </a:prstGeom>
                    <a:noFill/>
                    <a:ln w="9525">
                      <a:noFill/>
                      <a:miter lim="800000"/>
                      <a:headEnd/>
                      <a:tailEnd/>
                    </a:ln>
                  </pic:spPr>
                </pic:pic>
              </a:graphicData>
            </a:graphic>
          </wp:inline>
        </w:drawing>
      </w:r>
    </w:p>
    <w:p w:rsidR="004B029A" w:rsidRPr="004B029A" w:rsidRDefault="004B029A" w:rsidP="004B029A">
      <w:pPr>
        <w:pStyle w:val="NormalWeb"/>
        <w:spacing w:after="240"/>
        <w:rPr>
          <w:lang w:val="fr-FR"/>
        </w:rPr>
      </w:pPr>
    </w:p>
    <w:p w:rsidR="004B029A" w:rsidRPr="004B029A" w:rsidRDefault="004B029A" w:rsidP="004B029A">
      <w:pPr>
        <w:pStyle w:val="NormalWeb"/>
        <w:spacing w:after="240"/>
        <w:rPr>
          <w:lang w:val="fr-FR"/>
        </w:rPr>
      </w:pPr>
    </w:p>
    <w:p w:rsidR="004B029A" w:rsidRPr="004B029A" w:rsidRDefault="004B029A" w:rsidP="004B029A">
      <w:pPr>
        <w:pStyle w:val="NormalWeb"/>
        <w:spacing w:after="240"/>
        <w:rPr>
          <w:lang w:val="fr-FR"/>
        </w:rPr>
      </w:pPr>
    </w:p>
    <w:p w:rsidR="004B029A" w:rsidRPr="004B029A" w:rsidRDefault="004B029A" w:rsidP="004B029A">
      <w:pPr>
        <w:pStyle w:val="NormalWeb"/>
        <w:spacing w:after="240"/>
        <w:rPr>
          <w:lang w:val="fr-FR"/>
        </w:rPr>
      </w:pPr>
    </w:p>
    <w:p w:rsidR="004B029A" w:rsidRDefault="00CB1090" w:rsidP="00D01C8E">
      <w:pPr>
        <w:pStyle w:val="Titre2"/>
      </w:pPr>
      <w:r>
        <w:lastRenderedPageBreak/>
        <w:t xml:space="preserve"> </w:t>
      </w:r>
      <w:bookmarkStart w:id="1" w:name="_Toc529403867"/>
      <w:r w:rsidR="00F15C64">
        <w:t>Etape 2 installation de Ubuntu</w:t>
      </w:r>
      <w:bookmarkEnd w:id="1"/>
    </w:p>
    <w:p w:rsidR="00CB1090" w:rsidRPr="00CB1090" w:rsidRDefault="00CB1090" w:rsidP="00CB1090"/>
    <w:p w:rsidR="00F15C64" w:rsidRDefault="00F15C64" w:rsidP="004B029A">
      <w:r>
        <w:rPr>
          <w:noProof/>
          <w:lang w:val="en-US" w:eastAsia="en-US"/>
        </w:rPr>
        <w:drawing>
          <wp:inline distT="0" distB="0" distL="0" distR="0">
            <wp:extent cx="5886450" cy="4966693"/>
            <wp:effectExtent l="1905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srcRect/>
                    <a:stretch>
                      <a:fillRect/>
                    </a:stretch>
                  </pic:blipFill>
                  <pic:spPr bwMode="auto">
                    <a:xfrm>
                      <a:off x="0" y="0"/>
                      <a:ext cx="5886450" cy="4966693"/>
                    </a:xfrm>
                    <a:prstGeom prst="rect">
                      <a:avLst/>
                    </a:prstGeom>
                    <a:noFill/>
                    <a:ln w="9525">
                      <a:noFill/>
                      <a:miter lim="800000"/>
                      <a:headEnd/>
                      <a:tailEnd/>
                    </a:ln>
                  </pic:spPr>
                </pic:pic>
              </a:graphicData>
            </a:graphic>
          </wp:inline>
        </w:drawing>
      </w:r>
    </w:p>
    <w:p w:rsidR="00F15C64" w:rsidRDefault="00F15C64" w:rsidP="004B029A">
      <w:r>
        <w:t>Choisir la langue</w:t>
      </w:r>
    </w:p>
    <w:p w:rsidR="00F15C64" w:rsidRDefault="00F15C64" w:rsidP="004B029A"/>
    <w:p w:rsidR="00F15C64" w:rsidRDefault="00F15C64" w:rsidP="004B029A">
      <w:r>
        <w:rPr>
          <w:noProof/>
          <w:lang w:val="en-US" w:eastAsia="en-US"/>
        </w:rPr>
        <w:lastRenderedPageBreak/>
        <w:drawing>
          <wp:inline distT="0" distB="0" distL="0" distR="0">
            <wp:extent cx="2676525" cy="4105275"/>
            <wp:effectExtent l="1905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srcRect/>
                    <a:stretch>
                      <a:fillRect/>
                    </a:stretch>
                  </pic:blipFill>
                  <pic:spPr bwMode="auto">
                    <a:xfrm>
                      <a:off x="0" y="0"/>
                      <a:ext cx="2679115" cy="4109248"/>
                    </a:xfrm>
                    <a:prstGeom prst="rect">
                      <a:avLst/>
                    </a:prstGeom>
                    <a:noFill/>
                    <a:ln w="9525">
                      <a:noFill/>
                      <a:miter lim="800000"/>
                      <a:headEnd/>
                      <a:tailEnd/>
                    </a:ln>
                  </pic:spPr>
                </pic:pic>
              </a:graphicData>
            </a:graphic>
          </wp:inline>
        </w:drawing>
      </w:r>
      <w:r w:rsidRPr="00F15C64">
        <w:t xml:space="preserve"> </w:t>
      </w:r>
      <w:r>
        <w:rPr>
          <w:noProof/>
          <w:lang w:val="en-US" w:eastAsia="en-US"/>
        </w:rPr>
        <w:drawing>
          <wp:inline distT="0" distB="0" distL="0" distR="0">
            <wp:extent cx="2781300" cy="4105275"/>
            <wp:effectExtent l="1905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srcRect/>
                    <a:stretch>
                      <a:fillRect/>
                    </a:stretch>
                  </pic:blipFill>
                  <pic:spPr bwMode="auto">
                    <a:xfrm>
                      <a:off x="0" y="0"/>
                      <a:ext cx="2783072" cy="4107891"/>
                    </a:xfrm>
                    <a:prstGeom prst="rect">
                      <a:avLst/>
                    </a:prstGeom>
                    <a:noFill/>
                    <a:ln w="9525">
                      <a:noFill/>
                      <a:miter lim="800000"/>
                      <a:headEnd/>
                      <a:tailEnd/>
                    </a:ln>
                  </pic:spPr>
                </pic:pic>
              </a:graphicData>
            </a:graphic>
          </wp:inline>
        </w:drawing>
      </w:r>
    </w:p>
    <w:p w:rsidR="00D01C8E" w:rsidRDefault="00D01C8E" w:rsidP="004B029A"/>
    <w:p w:rsidR="00D01C8E" w:rsidRDefault="00D01C8E" w:rsidP="004B029A">
      <w:r>
        <w:t>A la fin de l’installation  il redémarres</w:t>
      </w:r>
    </w:p>
    <w:p w:rsidR="00D01C8E" w:rsidRDefault="00D01C8E" w:rsidP="004B029A"/>
    <w:p w:rsidR="00D01C8E" w:rsidRDefault="00D01C8E" w:rsidP="004B029A"/>
    <w:p w:rsidR="00D01C8E" w:rsidRDefault="00D01C8E" w:rsidP="004B029A"/>
    <w:p w:rsidR="00D01C8E" w:rsidRDefault="00D01C8E" w:rsidP="004B029A"/>
    <w:p w:rsidR="00D01C8E" w:rsidRDefault="00D01C8E" w:rsidP="004B029A"/>
    <w:p w:rsidR="00D01C8E" w:rsidRDefault="00D01C8E" w:rsidP="00CB1090">
      <w:pPr>
        <w:pStyle w:val="Titre2"/>
      </w:pPr>
      <w:bookmarkStart w:id="2" w:name="_Toc529403868"/>
      <w:r>
        <w:lastRenderedPageBreak/>
        <w:t>Etape 3 : Connexion a travers ambari</w:t>
      </w:r>
      <w:bookmarkEnd w:id="2"/>
    </w:p>
    <w:p w:rsidR="00D01C8E" w:rsidRPr="00D01C8E" w:rsidRDefault="00D01C8E" w:rsidP="00D01C8E">
      <w:pPr>
        <w:spacing w:before="100" w:beforeAutospacing="1" w:after="0" w:line="240" w:lineRule="auto"/>
        <w:rPr>
          <w:rFonts w:cs="Times New Roman"/>
          <w:szCs w:val="24"/>
          <w:lang w:eastAsia="en-US"/>
        </w:rPr>
      </w:pPr>
      <w:r w:rsidRPr="00D01C8E">
        <w:rPr>
          <w:rFonts w:cs="Times New Roman"/>
          <w:color w:val="000000"/>
          <w:sz w:val="26"/>
          <w:szCs w:val="26"/>
          <w:lang w:eastAsia="en-US"/>
        </w:rPr>
        <w:t xml:space="preserve">On se connecte à notre hôte en tant que root avec la commande </w:t>
      </w:r>
      <w:r w:rsidRPr="00D01C8E">
        <w:rPr>
          <w:rFonts w:cs="Times New Roman"/>
          <w:color w:val="ED1C24"/>
          <w:sz w:val="26"/>
          <w:szCs w:val="26"/>
          <w:shd w:val="clear" w:color="auto" w:fill="B2B2B2"/>
          <w:lang w:eastAsia="en-US"/>
        </w:rPr>
        <w:t xml:space="preserve">sudo su root </w:t>
      </w:r>
    </w:p>
    <w:p w:rsidR="00D01C8E" w:rsidRPr="00D01C8E" w:rsidRDefault="00D01C8E" w:rsidP="00D01C8E">
      <w:pPr>
        <w:spacing w:before="100" w:beforeAutospacing="1" w:after="0" w:line="240" w:lineRule="auto"/>
        <w:rPr>
          <w:rFonts w:cs="Times New Roman"/>
          <w:szCs w:val="24"/>
          <w:lang w:eastAsia="en-US"/>
        </w:rPr>
      </w:pPr>
      <w:r w:rsidRPr="00D01C8E">
        <w:rPr>
          <w:rFonts w:cs="Times New Roman"/>
          <w:color w:val="000000"/>
          <w:sz w:val="26"/>
          <w:szCs w:val="26"/>
          <w:lang w:eastAsia="en-US"/>
        </w:rPr>
        <w:t>Téléchargez le fichier  </w:t>
      </w:r>
      <w:r w:rsidRPr="00D01C8E">
        <w:rPr>
          <w:rFonts w:ascii="Arial" w:hAnsi="Arial"/>
          <w:color w:val="000000"/>
          <w:sz w:val="26"/>
          <w:szCs w:val="26"/>
          <w:lang w:eastAsia="en-US"/>
        </w:rPr>
        <w:t>de référentiel Ambari dans un répertoire de votre hôte d'installation.</w:t>
      </w:r>
      <w:r w:rsidRPr="00D01C8E">
        <w:rPr>
          <w:rFonts w:cs="Times New Roman"/>
          <w:color w:val="000000"/>
          <w:sz w:val="26"/>
          <w:szCs w:val="26"/>
          <w:lang w:eastAsia="en-US"/>
        </w:rPr>
        <w:t xml:space="preserve"> </w:t>
      </w:r>
    </w:p>
    <w:p w:rsidR="00D01C8E" w:rsidRPr="00D01C8E" w:rsidRDefault="00D01C8E" w:rsidP="00D01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iberation Mono" w:hAnsi="Liberation Mono" w:cs="Courier New"/>
          <w:sz w:val="20"/>
          <w:szCs w:val="20"/>
          <w:lang w:val="en-US" w:eastAsia="en-US"/>
        </w:rPr>
      </w:pPr>
      <w:r w:rsidRPr="00D01C8E">
        <w:rPr>
          <w:rFonts w:ascii="Consolas" w:hAnsi="Consolas" w:cs="Courier New"/>
          <w:color w:val="000000"/>
          <w:sz w:val="26"/>
          <w:szCs w:val="26"/>
          <w:shd w:val="clear" w:color="auto" w:fill="B2B2B2"/>
          <w:lang w:val="en-US" w:eastAsia="en-US"/>
        </w:rPr>
        <w:t xml:space="preserve">wget -O /etc/apt/sources.list.d/ambari.list </w:t>
      </w:r>
      <w:hyperlink r:id="rId12" w:history="1">
        <w:r w:rsidRPr="00D01C8E">
          <w:rPr>
            <w:rFonts w:ascii="Consolas" w:hAnsi="Consolas" w:cs="Courier New"/>
            <w:color w:val="0000FF"/>
            <w:sz w:val="22"/>
            <w:u w:val="single"/>
            <w:lang w:val="en-US" w:eastAsia="en-US"/>
          </w:rPr>
          <w:t>http://public-repo-1.hortonworks.com/ambari/ubuntu16/2.x/updates/2.6.2.2/ambari.list</w:t>
        </w:r>
      </w:hyperlink>
    </w:p>
    <w:p w:rsidR="00D01C8E" w:rsidRPr="00D01C8E" w:rsidRDefault="00D01C8E" w:rsidP="00D01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iberation Mono" w:hAnsi="Liberation Mono" w:cs="Courier New"/>
          <w:sz w:val="20"/>
          <w:szCs w:val="20"/>
          <w:lang w:val="en-US" w:eastAsia="en-US"/>
        </w:rPr>
      </w:pPr>
    </w:p>
    <w:p w:rsidR="00D01C8E" w:rsidRPr="00D01C8E" w:rsidRDefault="00D01C8E" w:rsidP="00D01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iberation Mono" w:hAnsi="Liberation Mono" w:cs="Courier New"/>
          <w:sz w:val="20"/>
          <w:szCs w:val="20"/>
          <w:lang w:val="en-US" w:eastAsia="en-US"/>
        </w:rPr>
      </w:pPr>
      <w:r w:rsidRPr="00D01C8E">
        <w:rPr>
          <w:rFonts w:ascii="Consolas" w:hAnsi="Consolas" w:cs="Courier New"/>
          <w:color w:val="000000"/>
          <w:sz w:val="22"/>
          <w:shd w:val="clear" w:color="auto" w:fill="B2B2B2"/>
          <w:lang w:val="en-US" w:eastAsia="en-US"/>
        </w:rPr>
        <w:t>apt-key adv --recv-keys --keyserver keyserver.ubuntu.com B9733A7A07513CAD</w:t>
      </w:r>
    </w:p>
    <w:p w:rsidR="00D01C8E" w:rsidRPr="00D01C8E" w:rsidRDefault="00D01C8E" w:rsidP="00D01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iberation Mono" w:hAnsi="Liberation Mono" w:cs="Courier New"/>
          <w:sz w:val="20"/>
          <w:szCs w:val="20"/>
          <w:lang w:eastAsia="en-US"/>
        </w:rPr>
      </w:pPr>
      <w:r w:rsidRPr="00D01C8E">
        <w:rPr>
          <w:rFonts w:ascii="Consolas" w:hAnsi="Consolas" w:cs="Courier New"/>
          <w:color w:val="000000"/>
          <w:sz w:val="22"/>
          <w:shd w:val="clear" w:color="auto" w:fill="B2B2B2"/>
          <w:lang w:eastAsia="en-US"/>
        </w:rPr>
        <w:t>apt-get update</w:t>
      </w:r>
    </w:p>
    <w:p w:rsidR="00D01C8E" w:rsidRPr="00D01C8E" w:rsidRDefault="00D01C8E" w:rsidP="00D01C8E">
      <w:pPr>
        <w:spacing w:before="100" w:beforeAutospacing="1" w:after="0" w:line="240" w:lineRule="auto"/>
        <w:rPr>
          <w:rFonts w:cs="Times New Roman"/>
          <w:szCs w:val="24"/>
          <w:lang w:eastAsia="en-US"/>
        </w:rPr>
      </w:pPr>
      <w:hyperlink r:id="rId13" w:history="1">
        <w:r w:rsidRPr="00D01C8E">
          <w:rPr>
            <w:rFonts w:ascii="Arial" w:hAnsi="Arial"/>
            <w:color w:val="0066B3"/>
            <w:sz w:val="30"/>
            <w:lang w:eastAsia="en-US"/>
          </w:rPr>
          <w:t>Installer le serveur Ambari</w:t>
        </w:r>
      </w:hyperlink>
      <w:r w:rsidRPr="00D01C8E">
        <w:rPr>
          <w:rFonts w:cs="Times New Roman"/>
          <w:color w:val="0066B3"/>
          <w:sz w:val="30"/>
          <w:szCs w:val="30"/>
          <w:lang w:eastAsia="en-US"/>
        </w:rPr>
        <w:t xml:space="preserve"> </w:t>
      </w:r>
    </w:p>
    <w:p w:rsidR="00D01C8E" w:rsidRPr="00D01C8E" w:rsidRDefault="00D01C8E" w:rsidP="00D01C8E">
      <w:pPr>
        <w:spacing w:before="100" w:beforeAutospacing="1" w:after="0" w:line="240" w:lineRule="auto"/>
        <w:rPr>
          <w:rFonts w:cs="Times New Roman"/>
          <w:szCs w:val="24"/>
          <w:lang w:eastAsia="en-US"/>
        </w:rPr>
      </w:pPr>
      <w:r w:rsidRPr="00D01C8E">
        <w:rPr>
          <w:rFonts w:ascii="Arial" w:hAnsi="Arial"/>
          <w:color w:val="000000"/>
          <w:sz w:val="26"/>
          <w:szCs w:val="26"/>
          <w:lang w:eastAsia="en-US"/>
        </w:rPr>
        <w:t>Installez les bits Ambari. Cela installe également la base de données PostgreSQL Ambari par défaut.</w:t>
      </w:r>
      <w:r w:rsidRPr="00D01C8E">
        <w:rPr>
          <w:rFonts w:cs="Times New Roman"/>
          <w:color w:val="000000"/>
          <w:sz w:val="26"/>
          <w:szCs w:val="26"/>
          <w:lang w:eastAsia="en-US"/>
        </w:rPr>
        <w:t xml:space="preserve"> </w:t>
      </w:r>
    </w:p>
    <w:p w:rsidR="00D01C8E" w:rsidRPr="00D01C8E" w:rsidRDefault="00D01C8E" w:rsidP="00D01C8E">
      <w:pPr>
        <w:spacing w:before="100" w:beforeAutospacing="1" w:after="0" w:line="240" w:lineRule="auto"/>
        <w:rPr>
          <w:rFonts w:cs="Times New Roman"/>
          <w:szCs w:val="24"/>
          <w:lang w:eastAsia="en-US"/>
        </w:rPr>
      </w:pPr>
      <w:r w:rsidRPr="00D01C8E">
        <w:rPr>
          <w:rFonts w:cs="Times New Roman"/>
          <w:color w:val="000000"/>
          <w:sz w:val="26"/>
          <w:szCs w:val="26"/>
          <w:lang w:eastAsia="en-US"/>
        </w:rPr>
        <w:t>Ici il nous demande si on veut allouer de l’espace, on va dire oui.</w:t>
      </w:r>
    </w:p>
    <w:p w:rsidR="00D01C8E" w:rsidRPr="00D01C8E" w:rsidRDefault="00D01C8E" w:rsidP="00D01C8E">
      <w:pPr>
        <w:spacing w:before="100" w:beforeAutospacing="1" w:after="0" w:line="240" w:lineRule="auto"/>
        <w:rPr>
          <w:rFonts w:cs="Times New Roman"/>
          <w:szCs w:val="24"/>
          <w:lang w:eastAsia="en-US"/>
        </w:rPr>
      </w:pPr>
      <w:r w:rsidRPr="00D01C8E">
        <w:rPr>
          <w:rFonts w:ascii="Arial" w:hAnsi="Arial"/>
          <w:color w:val="000000"/>
          <w:sz w:val="26"/>
          <w:szCs w:val="26"/>
          <w:lang w:eastAsia="en-US"/>
        </w:rPr>
        <w:t>On attend après.</w:t>
      </w:r>
    </w:p>
    <w:p w:rsidR="00D01C8E" w:rsidRPr="00D01C8E" w:rsidRDefault="00CB1090" w:rsidP="00CB1090">
      <w:pPr>
        <w:pStyle w:val="Titre2"/>
        <w:rPr>
          <w:rFonts w:cs="Times New Roman"/>
          <w:szCs w:val="24"/>
          <w:lang w:eastAsia="en-US"/>
        </w:rPr>
      </w:pPr>
      <w:bookmarkStart w:id="3" w:name="_Toc529403869"/>
      <w:r>
        <w:rPr>
          <w:lang w:eastAsia="en-US"/>
        </w:rPr>
        <w:t>Etapes 4 :</w:t>
      </w:r>
      <w:r w:rsidR="00D01C8E" w:rsidRPr="00D01C8E">
        <w:rPr>
          <w:lang w:eastAsia="en-US"/>
        </w:rPr>
        <w:t>Configurer le server Ambari :</w:t>
      </w:r>
      <w:bookmarkEnd w:id="3"/>
    </w:p>
    <w:p w:rsidR="00D01C8E" w:rsidRPr="00D01C8E" w:rsidRDefault="00D01C8E" w:rsidP="00D01C8E">
      <w:pPr>
        <w:spacing w:before="100" w:beforeAutospacing="1" w:after="0" w:line="240" w:lineRule="auto"/>
        <w:rPr>
          <w:rFonts w:cs="Times New Roman"/>
          <w:szCs w:val="24"/>
          <w:lang w:eastAsia="en-US"/>
        </w:rPr>
      </w:pPr>
      <w:r w:rsidRPr="00D01C8E">
        <w:rPr>
          <w:rFonts w:ascii="Arial" w:hAnsi="Arial"/>
          <w:color w:val="000000"/>
          <w:sz w:val="26"/>
          <w:szCs w:val="26"/>
          <w:lang w:eastAsia="en-US"/>
        </w:rPr>
        <w:t>Avant de démarrer le serveur Ambari, vous </w:t>
      </w:r>
      <w:r w:rsidRPr="00D01C8E">
        <w:rPr>
          <w:rFonts w:ascii="Arial" w:hAnsi="Arial"/>
          <w:color w:val="000000"/>
          <w:sz w:val="26"/>
          <w:lang w:eastAsia="en-US"/>
        </w:rPr>
        <w:t>devez</w:t>
      </w:r>
      <w:r w:rsidRPr="00D01C8E">
        <w:rPr>
          <w:rFonts w:ascii="Arial" w:hAnsi="Arial"/>
          <w:color w:val="000000"/>
          <w:sz w:val="26"/>
          <w:szCs w:val="26"/>
          <w:lang w:eastAsia="en-US"/>
        </w:rPr>
        <w:t> configurer le serveur Ambari. Le programme d'installation configure Ambari pour communiquer avec la base de données Ambari, installe le kit JDK et vous permet de personnaliser le compte utilisateur sous lequel le démon Ambari Server sera exécuté.</w:t>
      </w:r>
    </w:p>
    <w:p w:rsidR="00D01C8E" w:rsidRPr="00D01C8E" w:rsidRDefault="00D01C8E" w:rsidP="00D01C8E">
      <w:pPr>
        <w:spacing w:before="100" w:beforeAutospacing="1" w:after="0" w:line="240" w:lineRule="auto"/>
        <w:rPr>
          <w:rFonts w:cs="Times New Roman"/>
          <w:szCs w:val="24"/>
          <w:lang w:eastAsia="en-US"/>
        </w:rPr>
      </w:pPr>
      <w:r w:rsidRPr="00D01C8E">
        <w:rPr>
          <w:rFonts w:ascii="Arial" w:hAnsi="Arial"/>
          <w:color w:val="000000"/>
          <w:sz w:val="26"/>
          <w:szCs w:val="26"/>
          <w:lang w:eastAsia="en-US"/>
        </w:rPr>
        <w:t xml:space="preserve">La commande gère le processus d'installation. Exécutez la commande suivante sur l'hôte du serveur Ambari pour démarrer le processus d'installation. Vous pouvez également ajouter des options de configuration à la commande. </w:t>
      </w:r>
    </w:p>
    <w:p w:rsidR="00D01C8E" w:rsidRPr="00D01C8E" w:rsidRDefault="00D01C8E" w:rsidP="00D01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iberation Mono" w:hAnsi="Liberation Mono" w:cs="Courier New"/>
          <w:sz w:val="20"/>
          <w:szCs w:val="20"/>
          <w:lang w:eastAsia="en-US"/>
        </w:rPr>
      </w:pPr>
      <w:r w:rsidRPr="00D01C8E">
        <w:rPr>
          <w:rFonts w:ascii="Consolas" w:hAnsi="Consolas" w:cs="Courier New"/>
          <w:color w:val="000000"/>
          <w:sz w:val="26"/>
          <w:szCs w:val="26"/>
          <w:shd w:val="clear" w:color="auto" w:fill="B2B2B2"/>
          <w:lang w:eastAsia="en-US"/>
        </w:rPr>
        <w:t>ambari-server setup</w:t>
      </w:r>
    </w:p>
    <w:p w:rsidR="00D01C8E" w:rsidRPr="00D01C8E" w:rsidRDefault="00D01C8E" w:rsidP="00D01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iberation Mono" w:hAnsi="Liberation Mono" w:cs="Courier New"/>
          <w:sz w:val="20"/>
          <w:szCs w:val="20"/>
          <w:lang w:eastAsia="en-US"/>
        </w:rPr>
      </w:pPr>
      <w:r w:rsidRPr="00D01C8E">
        <w:rPr>
          <w:rFonts w:ascii="Arial" w:hAnsi="Arial"/>
          <w:color w:val="000000"/>
          <w:sz w:val="26"/>
          <w:szCs w:val="26"/>
          <w:lang w:eastAsia="en-US"/>
        </w:rPr>
        <w:lastRenderedPageBreak/>
        <w:t>Quand on fait ( ambari-serveur setup ) il va nous demander beaucoup de chose, c’est comme une femme qui pose beaucoup de question et si on se trompe, on aura des répercussion, attention à ce que vous faites alors.</w:t>
      </w:r>
    </w:p>
    <w:p w:rsidR="00D01C8E" w:rsidRPr="00D01C8E" w:rsidRDefault="00D01C8E" w:rsidP="00D01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iberation Mono" w:hAnsi="Liberation Mono" w:cs="Courier New"/>
          <w:sz w:val="20"/>
          <w:szCs w:val="20"/>
          <w:lang w:eastAsia="en-US"/>
        </w:rPr>
      </w:pPr>
      <w:r w:rsidRPr="00D01C8E">
        <w:rPr>
          <w:rFonts w:ascii="Arial" w:hAnsi="Arial"/>
          <w:color w:val="000000"/>
          <w:sz w:val="26"/>
          <w:szCs w:val="26"/>
          <w:lang w:eastAsia="en-US"/>
        </w:rPr>
        <w:t>Répondre à l’invite d’installation :</w:t>
      </w:r>
    </w:p>
    <w:p w:rsidR="00D01C8E" w:rsidRPr="00D01C8E" w:rsidRDefault="00D01C8E" w:rsidP="00D01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iberation Mono" w:hAnsi="Liberation Mono" w:cs="Courier New"/>
          <w:sz w:val="20"/>
          <w:szCs w:val="20"/>
          <w:lang w:eastAsia="en-US"/>
        </w:rPr>
      </w:pPr>
      <w:r w:rsidRPr="00D01C8E">
        <w:rPr>
          <w:rFonts w:ascii="Arial" w:hAnsi="Arial"/>
          <w:color w:val="000000"/>
          <w:sz w:val="26"/>
          <w:szCs w:val="26"/>
          <w:lang w:eastAsia="en-US"/>
        </w:rPr>
        <w:t>1) Par défaut, Ambari Server est exécuté sous </w:t>
      </w:r>
      <w:r w:rsidRPr="00D01C8E">
        <w:rPr>
          <w:rFonts w:ascii="Arial" w:hAnsi="Arial"/>
          <w:color w:val="000000"/>
          <w:sz w:val="26"/>
          <w:lang w:eastAsia="en-US"/>
        </w:rPr>
        <w:t>root</w:t>
      </w:r>
      <w:r w:rsidRPr="00D01C8E">
        <w:rPr>
          <w:rFonts w:ascii="Arial" w:hAnsi="Arial"/>
          <w:color w:val="000000"/>
          <w:sz w:val="26"/>
          <w:szCs w:val="26"/>
          <w:lang w:eastAsia="en-US"/>
        </w:rPr>
        <w:t>. Acceptez la valeur par défaut </w:t>
      </w:r>
      <w:r w:rsidRPr="00D01C8E">
        <w:rPr>
          <w:rFonts w:ascii="Arial" w:hAnsi="Arial"/>
          <w:color w:val="000000"/>
          <w:sz w:val="26"/>
          <w:lang w:eastAsia="en-US"/>
        </w:rPr>
        <w:t xml:space="preserve">(n), </w:t>
      </w:r>
      <w:r w:rsidRPr="00D01C8E">
        <w:rPr>
          <w:rFonts w:ascii="Arial" w:hAnsi="Arial"/>
          <w:color w:val="000000"/>
          <w:sz w:val="26"/>
          <w:szCs w:val="26"/>
          <w:lang w:eastAsia="en-US"/>
        </w:rPr>
        <w:t xml:space="preserve"> pour procéder comme </w:t>
      </w:r>
      <w:r w:rsidRPr="00D01C8E">
        <w:rPr>
          <w:rFonts w:ascii="Arial" w:hAnsi="Arial"/>
          <w:color w:val="000000"/>
          <w:sz w:val="26"/>
          <w:lang w:eastAsia="en-US"/>
        </w:rPr>
        <w:t>root</w:t>
      </w:r>
      <w:r w:rsidRPr="00D01C8E">
        <w:rPr>
          <w:rFonts w:ascii="Arial" w:hAnsi="Arial"/>
          <w:color w:val="000000"/>
          <w:sz w:val="26"/>
          <w:szCs w:val="26"/>
          <w:lang w:eastAsia="en-US"/>
        </w:rPr>
        <w:t>. Si vous souhaitez créer un autre utilisateur pour exécuter le serveur Ambari, ou pour affecter un utilisateur créé précédemment, sélectionnez-le </w:t>
      </w:r>
      <w:r w:rsidRPr="00D01C8E">
        <w:rPr>
          <w:rFonts w:ascii="Arial" w:hAnsi="Arial"/>
          <w:color w:val="000000"/>
          <w:sz w:val="26"/>
          <w:lang w:eastAsia="en-US"/>
        </w:rPr>
        <w:t xml:space="preserve">y, </w:t>
      </w:r>
      <w:r w:rsidRPr="00D01C8E">
        <w:rPr>
          <w:rFonts w:ascii="Arial" w:hAnsi="Arial"/>
          <w:color w:val="000000"/>
          <w:sz w:val="26"/>
          <w:szCs w:val="26"/>
          <w:lang w:eastAsia="en-US"/>
        </w:rPr>
        <w:t xml:space="preserve">puis indiquez un nom d'utilisateur. </w:t>
      </w:r>
    </w:p>
    <w:p w:rsidR="00D01C8E" w:rsidRPr="00D01C8E" w:rsidRDefault="00D01C8E" w:rsidP="00D01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iberation Mono" w:hAnsi="Liberation Mono" w:cs="Courier New"/>
          <w:sz w:val="20"/>
          <w:szCs w:val="20"/>
          <w:lang w:eastAsia="en-US"/>
        </w:rPr>
      </w:pPr>
      <w:r w:rsidRPr="00D01C8E">
        <w:rPr>
          <w:rFonts w:ascii="Arial" w:hAnsi="Arial"/>
          <w:color w:val="000000"/>
          <w:sz w:val="26"/>
          <w:szCs w:val="26"/>
          <w:lang w:eastAsia="en-US"/>
        </w:rPr>
        <w:t xml:space="preserve">2)  Sélectionnez une version du JDK à télécharger. Entrez 1 pour télécharger Oracle JDK 1.8. Vous pouvez également choisir d'entrer un JDK personnalisé. Si vous choisissez JDK personnalisé, vous devez l’installer manuellement sur tous les hôtes et spécifier le chemin d’accueil Java. </w:t>
      </w:r>
    </w:p>
    <w:p w:rsidR="00D01C8E" w:rsidRPr="00D01C8E" w:rsidRDefault="00D01C8E" w:rsidP="00D01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iberation Mono" w:hAnsi="Liberation Mono" w:cs="Courier New"/>
          <w:sz w:val="20"/>
          <w:szCs w:val="20"/>
          <w:lang w:eastAsia="en-US"/>
        </w:rPr>
      </w:pPr>
      <w:r w:rsidRPr="00D01C8E">
        <w:rPr>
          <w:rFonts w:ascii="Arial" w:hAnsi="Arial"/>
          <w:color w:val="000000"/>
          <w:sz w:val="26"/>
          <w:szCs w:val="26"/>
          <w:lang w:eastAsia="en-US"/>
        </w:rPr>
        <w:t xml:space="preserve">3) Acceptez la licence du JDK Oracle lorsque vous y êtes invité. Vous devez accepter cette licence pour télécharger le JDK nécessaire à partir d'Oracle. Le JDK est installé pendant la phase de déploiement. </w:t>
      </w:r>
    </w:p>
    <w:p w:rsidR="00D01C8E" w:rsidRPr="00D01C8E" w:rsidRDefault="00D01C8E" w:rsidP="00D01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iberation Mono" w:hAnsi="Liberation Mono" w:cs="Courier New"/>
          <w:sz w:val="20"/>
          <w:szCs w:val="20"/>
          <w:lang w:eastAsia="en-US"/>
        </w:rPr>
      </w:pPr>
      <w:r w:rsidRPr="00D01C8E">
        <w:rPr>
          <w:rFonts w:ascii="Arial" w:hAnsi="Arial"/>
          <w:color w:val="000000"/>
          <w:sz w:val="26"/>
          <w:szCs w:val="26"/>
          <w:lang w:eastAsia="en-US"/>
        </w:rPr>
        <w:t>4) Consultez le contrat de licence GPL lorsque vous y êtes invité. Pour permettre explicitement à Ambari de télécharger et d'installer les bibliothèques de compression de données LZO, vous devez répondre </w:t>
      </w:r>
      <w:r w:rsidRPr="00D01C8E">
        <w:rPr>
          <w:rFonts w:ascii="Arial" w:hAnsi="Arial"/>
          <w:color w:val="000000"/>
          <w:sz w:val="26"/>
          <w:lang w:eastAsia="en-US"/>
        </w:rPr>
        <w:t>y</w:t>
      </w:r>
      <w:r w:rsidRPr="00D01C8E">
        <w:rPr>
          <w:rFonts w:ascii="Arial" w:hAnsi="Arial"/>
          <w:color w:val="000000"/>
          <w:sz w:val="26"/>
          <w:szCs w:val="26"/>
          <w:lang w:eastAsia="en-US"/>
        </w:rPr>
        <w:t>. Si vous entrez </w:t>
      </w:r>
      <w:r w:rsidRPr="00D01C8E">
        <w:rPr>
          <w:rFonts w:ascii="Arial" w:hAnsi="Arial"/>
          <w:color w:val="000000"/>
          <w:sz w:val="26"/>
          <w:lang w:eastAsia="en-US"/>
        </w:rPr>
        <w:t>n</w:t>
      </w:r>
      <w:r w:rsidRPr="00D01C8E">
        <w:rPr>
          <w:rFonts w:ascii="Arial" w:hAnsi="Arial"/>
          <w:color w:val="000000"/>
          <w:sz w:val="26"/>
          <w:szCs w:val="26"/>
          <w:lang w:eastAsia="en-US"/>
        </w:rPr>
        <w:t xml:space="preserve">, Ambari n’installe pas automatiquement LZO sur les nouveaux hôtes du cluster. Dans ce cas, vous devez vous assurer que LZO est installé et configuré correctement. Sans LZO ni installé ni configuré, les données compressées avec LZO ne seront pas lisibles. Si vous ne voulez pas qu'Ambari télécharge et installe automatiquement LZO, vous devez confirmer votre choix pour continuer. </w:t>
      </w:r>
    </w:p>
    <w:p w:rsidR="00D01C8E" w:rsidRPr="00D01C8E" w:rsidRDefault="00D01C8E" w:rsidP="00D01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iberation Mono" w:hAnsi="Liberation Mono" w:cs="Courier New"/>
          <w:sz w:val="20"/>
          <w:szCs w:val="20"/>
          <w:lang w:eastAsia="en-US"/>
        </w:rPr>
      </w:pPr>
      <w:r w:rsidRPr="00D01C8E">
        <w:rPr>
          <w:rFonts w:ascii="Arial" w:hAnsi="Arial"/>
          <w:color w:val="000000"/>
          <w:sz w:val="26"/>
          <w:szCs w:val="26"/>
          <w:lang w:eastAsia="en-US"/>
        </w:rPr>
        <w:t>5) Sélectionnez </w:t>
      </w:r>
      <w:r w:rsidRPr="00D01C8E">
        <w:rPr>
          <w:rFonts w:ascii="Arial" w:hAnsi="Arial"/>
          <w:color w:val="000000"/>
          <w:sz w:val="26"/>
          <w:lang w:eastAsia="en-US"/>
        </w:rPr>
        <w:t>n</w:t>
      </w:r>
      <w:r w:rsidRPr="00D01C8E">
        <w:rPr>
          <w:rFonts w:ascii="Arial" w:hAnsi="Arial"/>
          <w:color w:val="000000"/>
          <w:sz w:val="26"/>
          <w:szCs w:val="26"/>
          <w:lang w:eastAsia="en-US"/>
        </w:rPr>
        <w:t>at </w:t>
      </w:r>
      <w:r w:rsidRPr="00D01C8E">
        <w:rPr>
          <w:rFonts w:ascii="Arial" w:hAnsi="Arial"/>
          <w:color w:val="000000"/>
          <w:sz w:val="26"/>
          <w:lang w:eastAsia="en-US"/>
        </w:rPr>
        <w:t>Enter advanced database configuration</w:t>
      </w:r>
      <w:r w:rsidRPr="00D01C8E">
        <w:rPr>
          <w:rFonts w:ascii="Arial" w:hAnsi="Arial"/>
          <w:color w:val="000000"/>
          <w:sz w:val="26"/>
          <w:szCs w:val="26"/>
          <w:lang w:eastAsia="en-US"/>
        </w:rPr>
        <w:t>pour utiliser la base de données PostgreSQL intégrée par défaut pour Ambari. Le nom de base de données PostgreSQL par défaut est </w:t>
      </w:r>
      <w:r w:rsidRPr="00D01C8E">
        <w:rPr>
          <w:rFonts w:ascii="Arial" w:hAnsi="Arial"/>
          <w:color w:val="000000"/>
          <w:sz w:val="26"/>
          <w:lang w:eastAsia="en-US"/>
        </w:rPr>
        <w:t>ambari</w:t>
      </w:r>
      <w:r w:rsidRPr="00D01C8E">
        <w:rPr>
          <w:rFonts w:ascii="Arial" w:hAnsi="Arial"/>
          <w:color w:val="000000"/>
          <w:sz w:val="26"/>
          <w:szCs w:val="26"/>
          <w:lang w:eastAsia="en-US"/>
        </w:rPr>
        <w:t>. Le nom d'utilisateur et le mot de passe par défaut sont </w:t>
      </w:r>
      <w:r w:rsidRPr="00D01C8E">
        <w:rPr>
          <w:rFonts w:ascii="Arial" w:hAnsi="Arial"/>
          <w:color w:val="000000"/>
          <w:sz w:val="26"/>
          <w:lang w:eastAsia="en-US"/>
        </w:rPr>
        <w:t>ambari/bigdata</w:t>
      </w:r>
      <w:r w:rsidRPr="00D01C8E">
        <w:rPr>
          <w:rFonts w:ascii="Arial" w:hAnsi="Arial"/>
          <w:color w:val="000000"/>
          <w:sz w:val="26"/>
          <w:szCs w:val="26"/>
          <w:lang w:eastAsia="en-US"/>
        </w:rPr>
        <w:t>. Sinon, pour utiliser une base de données PostgreSQL, MySQL / MariaDB ou Oracle existante avec Ambari, sélectionnez </w:t>
      </w:r>
      <w:r w:rsidRPr="00D01C8E">
        <w:rPr>
          <w:rFonts w:ascii="Arial" w:hAnsi="Arial"/>
          <w:color w:val="000000"/>
          <w:sz w:val="26"/>
          <w:lang w:eastAsia="en-US"/>
        </w:rPr>
        <w:t>y</w:t>
      </w:r>
      <w:r w:rsidRPr="00D01C8E">
        <w:rPr>
          <w:rFonts w:ascii="Arial" w:hAnsi="Arial"/>
          <w:color w:val="000000"/>
          <w:sz w:val="26"/>
          <w:szCs w:val="26"/>
          <w:lang w:eastAsia="en-US"/>
        </w:rPr>
        <w:t xml:space="preserve">. </w:t>
      </w:r>
    </w:p>
    <w:p w:rsidR="00D01C8E" w:rsidRPr="00D01C8E" w:rsidRDefault="00D01C8E" w:rsidP="00D01C8E">
      <w:pPr>
        <w:spacing w:before="100" w:beforeAutospacing="1" w:after="0" w:line="240" w:lineRule="auto"/>
        <w:rPr>
          <w:rFonts w:cs="Times New Roman"/>
          <w:szCs w:val="24"/>
          <w:lang w:eastAsia="en-US"/>
        </w:rPr>
      </w:pPr>
      <w:r w:rsidRPr="00D01C8E">
        <w:rPr>
          <w:rFonts w:ascii="Arial" w:hAnsi="Arial"/>
          <w:color w:val="000000"/>
          <w:sz w:val="26"/>
          <w:szCs w:val="26"/>
          <w:lang w:eastAsia="en-US"/>
        </w:rPr>
        <w:t>6) L’installation est terminé, cette ligne de commande ( ambari-server status) assure qu’il ya pas de problème avec l’installation.</w:t>
      </w:r>
    </w:p>
    <w:p w:rsidR="00D01C8E" w:rsidRPr="00D01C8E" w:rsidRDefault="00D01C8E" w:rsidP="00D01C8E">
      <w:pPr>
        <w:spacing w:before="100" w:beforeAutospacing="1" w:after="0" w:line="240" w:lineRule="auto"/>
        <w:rPr>
          <w:rFonts w:cs="Times New Roman"/>
          <w:szCs w:val="24"/>
          <w:lang w:eastAsia="en-US"/>
        </w:rPr>
      </w:pPr>
      <w:r w:rsidRPr="00D01C8E">
        <w:rPr>
          <w:rFonts w:ascii="Arial" w:hAnsi="Arial"/>
          <w:color w:val="000000"/>
          <w:sz w:val="26"/>
          <w:szCs w:val="26"/>
          <w:lang w:eastAsia="en-US"/>
        </w:rPr>
        <w:lastRenderedPageBreak/>
        <w:t>Après avoir installé on va faire starte (ambari-server start) et on va se connecté avec (localhost:8080)</w:t>
      </w:r>
    </w:p>
    <w:p w:rsidR="00D01C8E" w:rsidRPr="00D01C8E" w:rsidRDefault="00D01C8E" w:rsidP="00D01C8E">
      <w:pPr>
        <w:spacing w:before="100" w:beforeAutospacing="1" w:after="0" w:line="240" w:lineRule="auto"/>
        <w:rPr>
          <w:rFonts w:cs="Times New Roman"/>
          <w:szCs w:val="24"/>
          <w:lang w:eastAsia="en-US"/>
        </w:rPr>
      </w:pPr>
      <w:r w:rsidRPr="00D01C8E">
        <w:rPr>
          <w:rFonts w:ascii="Arial" w:hAnsi="Arial"/>
          <w:color w:val="000000"/>
          <w:sz w:val="26"/>
          <w:szCs w:val="26"/>
          <w:lang w:eastAsia="en-US"/>
        </w:rPr>
        <w:t>On clic sur launch install wizard, on fait htc pour le nom du cluster et on fait next.</w:t>
      </w:r>
    </w:p>
    <w:p w:rsidR="00D01C8E" w:rsidRPr="00D01C8E" w:rsidRDefault="00D01C8E" w:rsidP="00D01C8E">
      <w:pPr>
        <w:spacing w:before="100" w:beforeAutospacing="1" w:after="0" w:line="240" w:lineRule="auto"/>
        <w:rPr>
          <w:rFonts w:cs="Times New Roman"/>
          <w:szCs w:val="24"/>
          <w:lang w:eastAsia="en-US"/>
        </w:rPr>
      </w:pPr>
      <w:r w:rsidRPr="00D01C8E">
        <w:rPr>
          <w:rFonts w:ascii="Arial" w:hAnsi="Arial"/>
          <w:color w:val="000000"/>
          <w:sz w:val="26"/>
          <w:szCs w:val="26"/>
          <w:lang w:eastAsia="en-US"/>
        </w:rPr>
        <w:t>Ici on va laisser que ce qui concerne ubuntu16, on enlève le reste et on coche use public repository mais en entreprise on va utilisé le local.</w:t>
      </w:r>
    </w:p>
    <w:p w:rsidR="00D01C8E" w:rsidRPr="00D01C8E" w:rsidRDefault="00D01C8E" w:rsidP="00D01C8E">
      <w:pPr>
        <w:spacing w:before="100" w:beforeAutospacing="1" w:after="0" w:line="240" w:lineRule="auto"/>
        <w:rPr>
          <w:rFonts w:cs="Times New Roman"/>
          <w:szCs w:val="24"/>
          <w:lang w:eastAsia="en-US"/>
        </w:rPr>
      </w:pPr>
      <w:r w:rsidRPr="00D01C8E">
        <w:rPr>
          <w:rFonts w:ascii="Arial" w:hAnsi="Arial"/>
          <w:color w:val="000000"/>
          <w:sz w:val="26"/>
          <w:szCs w:val="26"/>
          <w:lang w:eastAsia="en-US"/>
        </w:rPr>
        <w:t>On va coché aussi skip répository Base URL si non il va vérifier si les Urls sont valide.</w:t>
      </w:r>
    </w:p>
    <w:p w:rsidR="00D01C8E" w:rsidRPr="00D01C8E" w:rsidRDefault="00D01C8E" w:rsidP="00D01C8E">
      <w:pPr>
        <w:spacing w:before="100" w:beforeAutospacing="1" w:after="0" w:line="240" w:lineRule="auto"/>
        <w:rPr>
          <w:rFonts w:cs="Times New Roman"/>
          <w:szCs w:val="24"/>
          <w:lang w:eastAsia="en-US"/>
        </w:rPr>
      </w:pPr>
      <w:r w:rsidRPr="00D01C8E">
        <w:rPr>
          <w:rFonts w:ascii="Arial" w:hAnsi="Arial"/>
          <w:color w:val="000000"/>
          <w:sz w:val="26"/>
          <w:szCs w:val="26"/>
          <w:lang w:eastAsia="en-US"/>
        </w:rPr>
        <w:t>Ici on va choisir la version du HDP</w:t>
      </w:r>
    </w:p>
    <w:p w:rsidR="00D01C8E" w:rsidRPr="00D01C8E" w:rsidRDefault="00D01C8E" w:rsidP="00D01C8E">
      <w:pPr>
        <w:spacing w:before="100" w:beforeAutospacing="1" w:after="0" w:line="240" w:lineRule="auto"/>
        <w:rPr>
          <w:rFonts w:cs="Times New Roman"/>
          <w:szCs w:val="24"/>
          <w:lang w:eastAsia="en-US"/>
        </w:rPr>
      </w:pPr>
      <w:r w:rsidRPr="00D01C8E">
        <w:rPr>
          <w:rFonts w:ascii="Arial" w:hAnsi="Arial"/>
          <w:color w:val="000000"/>
          <w:sz w:val="26"/>
          <w:szCs w:val="26"/>
          <w:lang w:eastAsia="en-US"/>
        </w:rPr>
        <w:t>Après si on clic sur sur manual registration il va nous afficher ce message, car faut installé ambari-agent.</w:t>
      </w:r>
    </w:p>
    <w:p w:rsidR="00D01C8E" w:rsidRPr="00D01C8E" w:rsidRDefault="00D01C8E" w:rsidP="00D01C8E">
      <w:pPr>
        <w:spacing w:before="100" w:beforeAutospacing="1" w:after="0" w:line="240" w:lineRule="auto"/>
        <w:rPr>
          <w:rFonts w:cs="Times New Roman"/>
          <w:szCs w:val="24"/>
          <w:lang w:eastAsia="en-US"/>
        </w:rPr>
      </w:pPr>
      <w:r w:rsidRPr="00D01C8E">
        <w:rPr>
          <w:rFonts w:ascii="Arial" w:hAnsi="Arial"/>
          <w:color w:val="000000"/>
          <w:sz w:val="26"/>
          <w:szCs w:val="26"/>
          <w:lang w:eastAsia="en-US"/>
        </w:rPr>
        <w:t xml:space="preserve">On va faire à la console (apt-get install ambari-agent) </w:t>
      </w:r>
    </w:p>
    <w:p w:rsidR="00D01C8E" w:rsidRPr="00D01C8E" w:rsidRDefault="00D01C8E" w:rsidP="00D01C8E">
      <w:pPr>
        <w:spacing w:before="100" w:beforeAutospacing="1" w:after="0" w:line="240" w:lineRule="auto"/>
        <w:rPr>
          <w:rFonts w:cs="Times New Roman"/>
          <w:szCs w:val="24"/>
          <w:lang w:eastAsia="en-US"/>
        </w:rPr>
      </w:pPr>
      <w:r w:rsidRPr="00D01C8E">
        <w:rPr>
          <w:rFonts w:ascii="Arial" w:hAnsi="Arial"/>
          <w:color w:val="000000"/>
          <w:sz w:val="26"/>
          <w:szCs w:val="26"/>
          <w:lang w:eastAsia="en-US"/>
        </w:rPr>
        <w:t>On va faire y, il nous demande si on veut allouer 124 Mo de données.</w:t>
      </w:r>
    </w:p>
    <w:p w:rsidR="00D01C8E" w:rsidRPr="00D01C8E" w:rsidRDefault="00D01C8E" w:rsidP="00D01C8E">
      <w:pPr>
        <w:spacing w:before="100" w:beforeAutospacing="1" w:after="0" w:line="240" w:lineRule="auto"/>
        <w:rPr>
          <w:rFonts w:cs="Times New Roman"/>
          <w:szCs w:val="24"/>
          <w:lang w:eastAsia="en-US"/>
        </w:rPr>
      </w:pPr>
    </w:p>
    <w:p w:rsidR="00D01C8E" w:rsidRPr="00D01C8E" w:rsidRDefault="00D01C8E" w:rsidP="00D01C8E">
      <w:pPr>
        <w:spacing w:before="100" w:beforeAutospacing="1" w:after="0" w:line="240" w:lineRule="auto"/>
        <w:rPr>
          <w:rFonts w:cs="Times New Roman"/>
          <w:szCs w:val="24"/>
          <w:lang w:eastAsia="en-US"/>
        </w:rPr>
      </w:pPr>
      <w:r w:rsidRPr="00D01C8E">
        <w:rPr>
          <w:rFonts w:ascii="Arial" w:hAnsi="Arial"/>
          <w:color w:val="000000"/>
          <w:sz w:val="26"/>
          <w:szCs w:val="26"/>
          <w:lang w:eastAsia="en-US"/>
        </w:rPr>
        <w:t>Apres cette étape on va faire registre and confirme et vous allez remarqué qu’il ya pas le méssage d’erreur d’avant.</w:t>
      </w:r>
    </w:p>
    <w:p w:rsidR="00D01C8E" w:rsidRPr="00D01C8E" w:rsidRDefault="00D01C8E" w:rsidP="00D01C8E">
      <w:pPr>
        <w:spacing w:before="100" w:beforeAutospacing="1" w:after="0" w:line="240" w:lineRule="auto"/>
        <w:rPr>
          <w:rFonts w:cs="Times New Roman"/>
          <w:szCs w:val="24"/>
          <w:lang w:eastAsia="en-US"/>
        </w:rPr>
      </w:pPr>
      <w:r w:rsidRPr="00D01C8E">
        <w:rPr>
          <w:rFonts w:ascii="Arial" w:hAnsi="Arial"/>
          <w:color w:val="000000"/>
          <w:sz w:val="26"/>
          <w:szCs w:val="26"/>
          <w:lang w:eastAsia="en-US"/>
        </w:rPr>
        <w:t xml:space="preserve">Vue qu’on a installé ambari-agent, en ligne de commande on va écrire ( cd </w:t>
      </w:r>
      <w:r w:rsidRPr="00D01C8E">
        <w:rPr>
          <w:rFonts w:ascii="Arial" w:hAnsi="Arial"/>
          <w:i/>
          <w:iCs/>
          <w:color w:val="000000"/>
          <w:sz w:val="26"/>
          <w:szCs w:val="26"/>
          <w:lang w:eastAsia="en-US"/>
        </w:rPr>
        <w:t>etc</w:t>
      </w:r>
      <w:r w:rsidRPr="00D01C8E">
        <w:rPr>
          <w:rFonts w:ascii="Arial" w:hAnsi="Arial"/>
          <w:color w:val="000000"/>
          <w:sz w:val="26"/>
          <w:szCs w:val="26"/>
          <w:lang w:eastAsia="en-US"/>
        </w:rPr>
        <w:t>ambari-agent) aprèon rentre dans conf (cd conf), on va écrire en cmd (ll)</w:t>
      </w:r>
    </w:p>
    <w:p w:rsidR="00D01C8E" w:rsidRPr="00D01C8E" w:rsidRDefault="00D01C8E" w:rsidP="00D01C8E">
      <w:pPr>
        <w:spacing w:before="100" w:beforeAutospacing="1" w:after="0" w:line="240" w:lineRule="auto"/>
        <w:rPr>
          <w:rFonts w:cs="Times New Roman"/>
          <w:szCs w:val="24"/>
          <w:lang w:eastAsia="en-US"/>
        </w:rPr>
      </w:pPr>
      <w:r w:rsidRPr="00D01C8E">
        <w:rPr>
          <w:rFonts w:ascii="Arial" w:hAnsi="Arial"/>
          <w:color w:val="000000"/>
          <w:sz w:val="26"/>
          <w:szCs w:val="26"/>
          <w:lang w:eastAsia="en-US"/>
        </w:rPr>
        <w:t xml:space="preserve">car on cherche le fichier ambari-agent,ini, il contient une url qui dit à l’ambari-agent où est l’ambari-server, </w:t>
      </w:r>
    </w:p>
    <w:p w:rsidR="00D01C8E" w:rsidRPr="00D01C8E" w:rsidRDefault="00D01C8E" w:rsidP="00D01C8E">
      <w:pPr>
        <w:spacing w:before="100" w:beforeAutospacing="1" w:after="0" w:line="240" w:lineRule="auto"/>
        <w:rPr>
          <w:rFonts w:cs="Times New Roman"/>
          <w:szCs w:val="24"/>
          <w:lang w:eastAsia="en-US"/>
        </w:rPr>
      </w:pPr>
      <w:r w:rsidRPr="00D01C8E">
        <w:rPr>
          <w:rFonts w:ascii="Arial" w:hAnsi="Arial"/>
          <w:color w:val="000000"/>
          <w:sz w:val="26"/>
          <w:szCs w:val="26"/>
          <w:lang w:eastAsia="en-US"/>
        </w:rPr>
        <w:t>On va ouvrir ambari-agent,ini avec nano (nano ambari-agent,ini), aller voir le hostname c’est lui qui vous informe du nom de la machine.</w:t>
      </w:r>
    </w:p>
    <w:p w:rsidR="00D01C8E" w:rsidRPr="00D01C8E" w:rsidRDefault="00D01C8E" w:rsidP="00D01C8E">
      <w:pPr>
        <w:spacing w:before="100" w:beforeAutospacing="1" w:after="0" w:line="240" w:lineRule="auto"/>
        <w:rPr>
          <w:rFonts w:cs="Times New Roman"/>
          <w:szCs w:val="24"/>
          <w:lang w:eastAsia="en-US"/>
        </w:rPr>
      </w:pPr>
      <w:r w:rsidRPr="00D01C8E">
        <w:rPr>
          <w:rFonts w:ascii="Arial" w:hAnsi="Arial"/>
          <w:color w:val="000000"/>
          <w:sz w:val="26"/>
          <w:szCs w:val="26"/>
          <w:lang w:eastAsia="en-US"/>
        </w:rPr>
        <w:lastRenderedPageBreak/>
        <w:t>Par la suite on va démarrer l’ambari-agent ( ambari-agent start) et pour voir si l’installation est complète on fait ( ambari-agent status), au cas où on avait une erreur on fait ( nano ambari-agent,log) et voir sur le fichier du log quel genre d’erreur qu’on a.</w:t>
      </w:r>
    </w:p>
    <w:p w:rsidR="00D01C8E" w:rsidRPr="00D01C8E" w:rsidRDefault="00D01C8E" w:rsidP="00D01C8E">
      <w:pPr>
        <w:spacing w:before="100" w:beforeAutospacing="1" w:after="0" w:line="240" w:lineRule="auto"/>
        <w:rPr>
          <w:rFonts w:cs="Times New Roman"/>
          <w:szCs w:val="24"/>
          <w:lang w:eastAsia="en-US"/>
        </w:rPr>
      </w:pPr>
      <w:r w:rsidRPr="00D01C8E">
        <w:rPr>
          <w:rFonts w:ascii="Arial" w:hAnsi="Arial"/>
          <w:color w:val="000000"/>
          <w:sz w:val="26"/>
          <w:szCs w:val="26"/>
          <w:lang w:eastAsia="en-US"/>
        </w:rPr>
        <w:t>Pour pouvoir continuer on ligne de commande on va chercher le hostname, on va écrire (hostname –fqdn) et le résultat on va le mettre dans l’image d’en haut.</w:t>
      </w:r>
    </w:p>
    <w:p w:rsidR="00D01C8E" w:rsidRPr="00D01C8E" w:rsidRDefault="00D01C8E" w:rsidP="00D01C8E">
      <w:pPr>
        <w:spacing w:before="100" w:beforeAutospacing="1" w:after="0" w:line="240" w:lineRule="auto"/>
        <w:rPr>
          <w:rFonts w:cs="Times New Roman"/>
          <w:szCs w:val="24"/>
          <w:lang w:eastAsia="en-US"/>
        </w:rPr>
      </w:pPr>
      <w:r w:rsidRPr="00D01C8E">
        <w:rPr>
          <w:rFonts w:ascii="Arial" w:hAnsi="Arial"/>
          <w:color w:val="000000"/>
          <w:sz w:val="26"/>
          <w:szCs w:val="26"/>
          <w:lang w:eastAsia="en-US"/>
        </w:rPr>
        <w:t>On coche après sur notre hostname et on fait next.</w:t>
      </w:r>
    </w:p>
    <w:p w:rsidR="00D01C8E" w:rsidRPr="00D01C8E" w:rsidRDefault="00D01C8E" w:rsidP="00D01C8E">
      <w:pPr>
        <w:spacing w:before="100" w:beforeAutospacing="1" w:after="0" w:line="240" w:lineRule="auto"/>
        <w:rPr>
          <w:rFonts w:cs="Times New Roman"/>
          <w:szCs w:val="24"/>
          <w:lang w:eastAsia="en-US"/>
        </w:rPr>
      </w:pPr>
      <w:r w:rsidRPr="00D01C8E">
        <w:rPr>
          <w:rFonts w:ascii="Arial" w:hAnsi="Arial"/>
          <w:color w:val="000000"/>
          <w:sz w:val="26"/>
          <w:szCs w:val="26"/>
          <w:lang w:eastAsia="en-US"/>
        </w:rPr>
        <w:t>Sérieusement tu as fais next, toi tu as pas suivie le cours, avant de faire next on voir d’abord les warnings, on clic.</w:t>
      </w:r>
    </w:p>
    <w:p w:rsidR="00D01C8E" w:rsidRPr="00D01C8E" w:rsidRDefault="00D01C8E" w:rsidP="00D01C8E">
      <w:pPr>
        <w:spacing w:before="100" w:beforeAutospacing="1" w:after="0" w:line="240" w:lineRule="auto"/>
        <w:rPr>
          <w:rFonts w:cs="Times New Roman"/>
          <w:szCs w:val="24"/>
          <w:lang w:eastAsia="en-US"/>
        </w:rPr>
      </w:pPr>
    </w:p>
    <w:p w:rsidR="00D01C8E" w:rsidRPr="00D01C8E" w:rsidRDefault="00D01C8E" w:rsidP="00D01C8E">
      <w:pPr>
        <w:spacing w:before="100" w:beforeAutospacing="1" w:after="0" w:line="240" w:lineRule="auto"/>
        <w:rPr>
          <w:rFonts w:cs="Times New Roman"/>
          <w:szCs w:val="24"/>
          <w:lang w:eastAsia="en-US"/>
        </w:rPr>
      </w:pPr>
      <w:r w:rsidRPr="00D01C8E">
        <w:rPr>
          <w:rFonts w:ascii="Arial" w:hAnsi="Arial"/>
          <w:color w:val="000000"/>
          <w:sz w:val="26"/>
          <w:szCs w:val="26"/>
          <w:lang w:eastAsia="en-US"/>
        </w:rPr>
        <w:t xml:space="preserve">On clic sur le service issues et on va en ligne de commande et on écrit ( apt-get install ntp), on dit y ou o pour l’autorisé à allouer de l’espace et on clic sur return cheks et next. Et enfin on peut voir les service proposé, on choisie et on fait next et après next et on continue de faire next. </w:t>
      </w:r>
    </w:p>
    <w:p w:rsidR="00D01C8E" w:rsidRPr="00D01C8E" w:rsidRDefault="00D01C8E" w:rsidP="00D01C8E">
      <w:pPr>
        <w:spacing w:before="100" w:beforeAutospacing="1" w:after="0" w:line="240" w:lineRule="auto"/>
        <w:rPr>
          <w:rFonts w:cs="Times New Roman"/>
          <w:szCs w:val="24"/>
          <w:lang w:eastAsia="en-US"/>
        </w:rPr>
      </w:pPr>
      <w:r w:rsidRPr="00D01C8E">
        <w:rPr>
          <w:rFonts w:ascii="Arial" w:hAnsi="Arial"/>
          <w:color w:val="000000"/>
          <w:sz w:val="26"/>
          <w:szCs w:val="26"/>
          <w:lang w:eastAsia="en-US"/>
        </w:rPr>
        <w:t>À ce stade on cliqué sur les rouge et mettre admin et on fait next et on fait Deploy.</w:t>
      </w:r>
    </w:p>
    <w:p w:rsidR="00D01C8E" w:rsidRPr="00D01C8E" w:rsidRDefault="00D01C8E" w:rsidP="00D01C8E">
      <w:pPr>
        <w:spacing w:before="100" w:beforeAutospacing="1" w:after="0" w:line="240" w:lineRule="auto"/>
        <w:rPr>
          <w:rFonts w:cs="Times New Roman"/>
          <w:szCs w:val="24"/>
          <w:lang w:eastAsia="en-US"/>
        </w:rPr>
      </w:pPr>
    </w:p>
    <w:p w:rsidR="00D01C8E" w:rsidRPr="00D01C8E" w:rsidRDefault="00D01C8E" w:rsidP="00D01C8E">
      <w:pPr>
        <w:spacing w:before="100" w:beforeAutospacing="1" w:after="0" w:line="240" w:lineRule="auto"/>
        <w:rPr>
          <w:rFonts w:cs="Times New Roman"/>
          <w:szCs w:val="24"/>
          <w:lang w:eastAsia="en-US"/>
        </w:rPr>
      </w:pPr>
      <w:r w:rsidRPr="00D01C8E">
        <w:rPr>
          <w:rFonts w:ascii="Arial" w:hAnsi="Arial"/>
          <w:color w:val="000000"/>
          <w:sz w:val="26"/>
          <w:szCs w:val="26"/>
          <w:lang w:eastAsia="en-US"/>
        </w:rPr>
        <w:t>Après le Deploy et voila le résultat.</w:t>
      </w:r>
    </w:p>
    <w:p w:rsidR="00D01C8E" w:rsidRPr="00D01C8E" w:rsidRDefault="00D01C8E" w:rsidP="00D01C8E">
      <w:pPr>
        <w:spacing w:before="100" w:beforeAutospacing="1" w:after="0" w:line="240" w:lineRule="auto"/>
        <w:rPr>
          <w:rFonts w:cs="Times New Roman"/>
          <w:szCs w:val="24"/>
          <w:lang w:eastAsia="en-US"/>
        </w:rPr>
      </w:pPr>
      <w:r w:rsidRPr="00D01C8E">
        <w:rPr>
          <w:rFonts w:ascii="Arial" w:hAnsi="Arial"/>
          <w:color w:val="000000"/>
          <w:sz w:val="26"/>
          <w:szCs w:val="26"/>
          <w:lang w:eastAsia="en-US"/>
        </w:rPr>
        <w:t>A prés j’ai fais next.</w:t>
      </w:r>
    </w:p>
    <w:p w:rsidR="00D01C8E" w:rsidRPr="00D01C8E" w:rsidRDefault="00D01C8E" w:rsidP="00D01C8E">
      <w:pPr>
        <w:spacing w:before="100" w:beforeAutospacing="1" w:after="0" w:line="240" w:lineRule="auto"/>
        <w:rPr>
          <w:rFonts w:cs="Times New Roman"/>
          <w:szCs w:val="24"/>
          <w:lang w:eastAsia="en-US"/>
        </w:rPr>
      </w:pPr>
      <w:r w:rsidRPr="00D01C8E">
        <w:rPr>
          <w:rFonts w:ascii="Arial" w:hAnsi="Arial"/>
          <w:color w:val="000000"/>
          <w:sz w:val="26"/>
          <w:szCs w:val="26"/>
          <w:lang w:eastAsia="en-US"/>
        </w:rPr>
        <w:t xml:space="preserve">Après compléte et voila le résultat. </w:t>
      </w:r>
    </w:p>
    <w:p w:rsidR="00D01C8E" w:rsidRPr="00D01C8E" w:rsidRDefault="00D01C8E" w:rsidP="00D01C8E">
      <w:pPr>
        <w:spacing w:before="100" w:beforeAutospacing="1" w:after="0" w:line="240" w:lineRule="auto"/>
        <w:rPr>
          <w:rFonts w:cs="Times New Roman"/>
          <w:szCs w:val="24"/>
          <w:lang w:eastAsia="en-US"/>
        </w:rPr>
      </w:pPr>
    </w:p>
    <w:p w:rsidR="00D01C8E" w:rsidRPr="00D01C8E" w:rsidRDefault="00D01C8E" w:rsidP="00D01C8E">
      <w:pPr>
        <w:spacing w:before="100" w:beforeAutospacing="1" w:after="0" w:line="240" w:lineRule="auto"/>
        <w:rPr>
          <w:rFonts w:cs="Times New Roman"/>
          <w:szCs w:val="24"/>
          <w:lang w:eastAsia="en-US"/>
        </w:rPr>
      </w:pPr>
      <w:r w:rsidRPr="00D01C8E">
        <w:rPr>
          <w:rFonts w:ascii="Arial" w:hAnsi="Arial"/>
          <w:color w:val="000000"/>
          <w:sz w:val="26"/>
          <w:szCs w:val="26"/>
          <w:lang w:eastAsia="en-US"/>
        </w:rPr>
        <w:lastRenderedPageBreak/>
        <w:t>Et pour enlevé les rouge, on va rentré dans chaque service et faire start pour les modules et si vous remarqué c’est l’interface de hortonworks.</w:t>
      </w:r>
    </w:p>
    <w:p w:rsidR="00D01C8E" w:rsidRDefault="00D01C8E" w:rsidP="004B029A"/>
    <w:p w:rsidR="00D01C8E" w:rsidRDefault="00D01C8E" w:rsidP="004B029A"/>
    <w:p w:rsidR="00D01C8E" w:rsidRDefault="00D01C8E" w:rsidP="004B029A"/>
    <w:p w:rsidR="00D01C8E" w:rsidRDefault="00D01C8E" w:rsidP="004B029A"/>
    <w:p w:rsidR="00D01C8E" w:rsidRDefault="00D01C8E" w:rsidP="004B029A"/>
    <w:p w:rsidR="00D01C8E" w:rsidRDefault="00D01C8E" w:rsidP="004B029A"/>
    <w:p w:rsidR="00D01C8E" w:rsidRDefault="00D01C8E" w:rsidP="004B029A"/>
    <w:sectPr w:rsidR="00D01C8E" w:rsidSect="00F800CB">
      <w:headerReference w:type="default" r:id="rId1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21AE2" w:rsidRDefault="00D21AE2" w:rsidP="004B029A">
      <w:pPr>
        <w:spacing w:after="0" w:line="240" w:lineRule="auto"/>
      </w:pPr>
      <w:r>
        <w:separator/>
      </w:r>
    </w:p>
  </w:endnote>
  <w:endnote w:type="continuationSeparator" w:id="1">
    <w:p w:rsidR="00D21AE2" w:rsidRDefault="00D21AE2" w:rsidP="004B029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Mono">
    <w:altName w:val="MS Gothic"/>
    <w:charset w:val="00"/>
    <w:family w:val="modern"/>
    <w:pitch w:val="fixed"/>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21AE2" w:rsidRDefault="00D21AE2" w:rsidP="004B029A">
      <w:pPr>
        <w:spacing w:after="0" w:line="240" w:lineRule="auto"/>
      </w:pPr>
      <w:r>
        <w:separator/>
      </w:r>
    </w:p>
  </w:footnote>
  <w:footnote w:type="continuationSeparator" w:id="1">
    <w:p w:rsidR="00D21AE2" w:rsidRDefault="00D21AE2" w:rsidP="004B029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136" w:type="dxa"/>
      <w:tblInd w:w="-496"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1" w:type="dxa"/>
        <w:right w:w="71" w:type="dxa"/>
      </w:tblCellMar>
      <w:tblLook w:val="0000"/>
    </w:tblPr>
    <w:tblGrid>
      <w:gridCol w:w="2127"/>
      <w:gridCol w:w="5864"/>
      <w:gridCol w:w="2145"/>
    </w:tblGrid>
    <w:tr w:rsidR="004B029A" w:rsidRPr="00A2552F" w:rsidTr="00357BD8">
      <w:trPr>
        <w:cantSplit/>
        <w:trHeight w:val="1970"/>
      </w:trPr>
      <w:tc>
        <w:tcPr>
          <w:tcW w:w="2127" w:type="dxa"/>
        </w:tcPr>
        <w:p w:rsidR="004B029A" w:rsidRPr="00A2552F" w:rsidRDefault="004B029A" w:rsidP="00357BD8">
          <w:pPr>
            <w:spacing w:before="180"/>
            <w:ind w:left="-57"/>
            <w:jc w:val="center"/>
            <w:rPr>
              <w:rFonts w:ascii="Calibri" w:hAnsi="Calibri" w:cs="Times New Roman"/>
            </w:rPr>
          </w:pPr>
        </w:p>
        <w:p w:rsidR="004B029A" w:rsidRPr="00A2552F" w:rsidRDefault="004B029A" w:rsidP="00357BD8">
          <w:pPr>
            <w:spacing w:before="80"/>
            <w:rPr>
              <w:rFonts w:ascii="Calibri" w:hAnsi="Calibri" w:cs="Times New Roman"/>
            </w:rPr>
          </w:pPr>
          <w:r w:rsidRPr="0027630D">
            <w:rPr>
              <w:rFonts w:ascii="Calibri" w:hAnsi="Calibri" w:cs="Times New Roman"/>
              <w:b/>
              <w:noProof/>
              <w:color w:val="0000FF"/>
              <w:sz w:val="16"/>
              <w:lang w:val="en-US" w:eastAsia="en-US"/>
            </w:rPr>
            <w:drawing>
              <wp:inline distT="0" distB="0" distL="0" distR="0">
                <wp:extent cx="1260475" cy="586740"/>
                <wp:effectExtent l="0" t="0" r="0" b="3810"/>
                <wp:docPr id="1" name="Image 14" descr="C:\Users\hderrouiche\Downloads\htc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hderrouiche\Downloads\htc_logo.png"/>
                        <pic:cNvPicPr>
                          <a:picLocks noChangeAspect="1" noChangeArrowheads="1"/>
                        </pic:cNvPicPr>
                      </pic:nvPicPr>
                      <pic:blipFill>
                        <a:blip r:embed="rId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60475" cy="586740"/>
                        </a:xfrm>
                        <a:prstGeom prst="rect">
                          <a:avLst/>
                        </a:prstGeom>
                        <a:noFill/>
                        <a:ln>
                          <a:noFill/>
                        </a:ln>
                      </pic:spPr>
                    </pic:pic>
                  </a:graphicData>
                </a:graphic>
              </wp:inline>
            </w:drawing>
          </w:r>
          <w:r w:rsidRPr="00B51471">
            <w:rPr>
              <w:noProof/>
            </w:rPr>
          </w:r>
          <w:r w:rsidRPr="00B51471">
            <w:rPr>
              <w:noProof/>
            </w:rPr>
            <w:pict>
              <v:rect id="Rectangle 13" o:spid="_x0000_s3078" alt="https://mail.ovh.net/roundcube/?_task=mail&amp;_framed=1&amp;_mbox=INBOX&amp;_uid=41&amp;_part=2&amp;_action=get&amp;_extwin=1&amp;_mimewarning=1&amp;_embed=1"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KgbYYYXAwAAYAYAAA4AAAAAAAAAAAAAAAAALgIAAGRy&#10;cy9lMm9Eb2MueG1sUEsBAi0AFAAGAAgAAAAhAEyg6SzYAAAAAwEAAA8AAAAAAAAAAAAAAAAAcQUA&#10;AGRycy9kb3ducmV2LnhtbFBLBQYAAAAABAAEAPMAAAB2BgAAAAA=&#10;" filled="f" stroked="f">
                <o:lock v:ext="edit" aspectratio="t"/>
                <w10:wrap type="none"/>
                <w10:anchorlock/>
              </v:rect>
            </w:pict>
          </w:r>
          <w:r w:rsidRPr="00B51471">
            <w:rPr>
              <w:noProof/>
            </w:rPr>
          </w:r>
          <w:r w:rsidRPr="00B51471">
            <w:rPr>
              <w:noProof/>
            </w:rPr>
            <w:pict>
              <v:rect id="Rectangle 12" o:spid="_x0000_s3077" alt="https://mail.ovh.net/roundcube/?_task=mail&amp;_framed=1&amp;_mbox=INBOX&amp;_uid=41&amp;_part=2&amp;_action=get&amp;_extwin=1&amp;_mimewarning=1&amp;_embed=1"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HsEGLRYDAABgBgAADgAAAAAAAAAAAAAAAAAuAgAAZHJz&#10;L2Uyb0RvYy54bWxQSwECLQAUAAYACAAAACEATKDpLNgAAAADAQAADwAAAAAAAAAAAAAAAABwBQAA&#10;ZHJzL2Rvd25yZXYueG1sUEsFBgAAAAAEAAQA8wAAAHUGAAAAAA==&#10;" filled="f" stroked="f">
                <o:lock v:ext="edit" aspectratio="t"/>
                <w10:wrap type="none"/>
                <w10:anchorlock/>
              </v:rect>
            </w:pict>
          </w:r>
          <w:r w:rsidRPr="00B51471">
            <w:rPr>
              <w:noProof/>
            </w:rPr>
          </w:r>
          <w:r w:rsidRPr="00B51471">
            <w:rPr>
              <w:noProof/>
            </w:rPr>
            <w:pict>
              <v:rect id="Rectangle 11" o:spid="_x0000_s3076" alt="https://mail.ovh.net/roundcube/?_task=mail&amp;_framed=1&amp;_mbox=INBOX&amp;_uid=41&amp;_part=2&amp;_action=get&amp;_extwin=1&amp;_mimewarning=1&amp;_embed=1"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hajfCxYDAABgBgAADgAAAAAAAAAAAAAAAAAuAgAAZHJz&#10;L2Uyb0RvYy54bWxQSwECLQAUAAYACAAAACEATKDpLNgAAAADAQAADwAAAAAAAAAAAAAAAABwBQAA&#10;ZHJzL2Rvd25yZXYueG1sUEsFBgAAAAAEAAQA8wAAAHUGAAAAAA==&#10;" filled="f" stroked="f">
                <o:lock v:ext="edit" aspectratio="t"/>
                <w10:wrap type="none"/>
                <w10:anchorlock/>
              </v:rect>
            </w:pict>
          </w:r>
          <w:r w:rsidRPr="00B51471">
            <w:rPr>
              <w:noProof/>
            </w:rPr>
          </w:r>
          <w:r w:rsidRPr="00B51471">
            <w:rPr>
              <w:noProof/>
            </w:rPr>
            <w:pict>
              <v:rect id="Rectangle 10" o:spid="_x0000_s3075" alt="https://mail.ovh.net/roundcube/?_task=mail&amp;_framed=1&amp;_mbox=INBOX&amp;_uid=41&amp;_part=2&amp;_action=get&amp;_extwin=1&amp;_mimewarning=1&amp;_embed=1"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M3K4oBYDAABgBgAADgAAAAAAAAAAAAAAAAAuAgAAZHJz&#10;L2Uyb0RvYy54bWxQSwECLQAUAAYACAAAACEATKDpLNgAAAADAQAADwAAAAAAAAAAAAAAAABwBQAA&#10;ZHJzL2Rvd25yZXYueG1sUEsFBgAAAAAEAAQA8wAAAHUGAAAAAA==&#10;" filled="f" stroked="f">
                <o:lock v:ext="edit" aspectratio="t"/>
                <w10:wrap type="none"/>
                <w10:anchorlock/>
              </v:rect>
            </w:pict>
          </w:r>
          <w:r w:rsidRPr="00B51471">
            <w:rPr>
              <w:noProof/>
            </w:rPr>
          </w:r>
          <w:r w:rsidRPr="00B51471">
            <w:rPr>
              <w:noProof/>
            </w:rPr>
            <w:pict>
              <v:rect id="Rectangle 9" o:spid="_x0000_s3074" alt="https://mail.ovh.net/roundcube/?_task=mail&amp;_framed=1&amp;_mbox=INBOX&amp;_uid=41&amp;_part=2&amp;_action=get&amp;_extwin=1&amp;_mimewarning=1&amp;_embed=1"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F5aUEhYDAABeBgAADgAAAAAAAAAAAAAAAAAuAgAAZHJz&#10;L2Uyb0RvYy54bWxQSwECLQAUAAYACAAAACEATKDpLNgAAAADAQAADwAAAAAAAAAAAAAAAABwBQAA&#10;ZHJzL2Rvd25yZXYueG1sUEsFBgAAAAAEAAQA8wAAAHUGAAAAAA==&#10;" filled="f" stroked="f">
                <o:lock v:ext="edit" aspectratio="t"/>
                <w10:wrap type="none"/>
                <w10:anchorlock/>
              </v:rect>
            </w:pict>
          </w:r>
          <w:r w:rsidRPr="00B51471">
            <w:rPr>
              <w:noProof/>
            </w:rPr>
          </w:r>
          <w:r w:rsidRPr="00B51471">
            <w:rPr>
              <w:noProof/>
            </w:rPr>
            <w:pict>
              <v:rect id="Rectangle 8" o:spid="_x0000_s3073" alt="https://mail.ovh.net/roundcube/?_task=mail&amp;_framed=1&amp;_mbox=INBOX&amp;_uid=41&amp;_part=2&amp;_action=get&amp;_extwin=1&amp;_mimewarning=1&amp;_embed=1" style="width:24pt;height:2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Gb6h+gUAwAAXgYAAA4AAAAAAAAAAAAAAAAALgIAAGRycy9l&#10;Mm9Eb2MueG1sUEsBAi0AFAAGAAgAAAAhAEyg6SzYAAAAAwEAAA8AAAAAAAAAAAAAAAAAbgUAAGRy&#10;cy9kb3ducmV2LnhtbFBLBQYAAAAABAAEAPMAAABzBgAAAAA=&#10;" filled="f" stroked="f">
                <o:lock v:ext="edit" aspectratio="t"/>
                <w10:wrap type="none"/>
                <w10:anchorlock/>
              </v:rect>
            </w:pict>
          </w:r>
          <w:r w:rsidRPr="00A2552F">
            <w:rPr>
              <w:rFonts w:ascii="Calibri" w:hAnsi="Calibri" w:cs="Times New Roman"/>
              <w:b/>
              <w:color w:val="0000FF"/>
              <w:sz w:val="16"/>
            </w:rPr>
            <w:fldChar w:fldCharType="begin"/>
          </w:r>
          <w:r w:rsidRPr="00A2552F">
            <w:rPr>
              <w:rFonts w:ascii="Calibri" w:hAnsi="Calibri" w:cs="Times New Roman"/>
              <w:b/>
              <w:color w:val="0000FF"/>
              <w:sz w:val="16"/>
              <w:lang w:val="de-DE"/>
            </w:rPr>
            <w:instrText xml:space="preserve"> KEYWORDS  \* MERGEFORMAT </w:instrText>
          </w:r>
          <w:r w:rsidRPr="00A2552F">
            <w:rPr>
              <w:rFonts w:ascii="Calibri" w:hAnsi="Calibri" w:cs="Times New Roman"/>
              <w:b/>
              <w:color w:val="0000FF"/>
              <w:sz w:val="16"/>
            </w:rPr>
            <w:fldChar w:fldCharType="end"/>
          </w:r>
        </w:p>
      </w:tc>
      <w:tc>
        <w:tcPr>
          <w:tcW w:w="5864" w:type="dxa"/>
          <w:tcBorders>
            <w:top w:val="single" w:sz="6" w:space="0" w:color="auto"/>
            <w:left w:val="nil"/>
            <w:bottom w:val="single" w:sz="6" w:space="0" w:color="auto"/>
            <w:right w:val="nil"/>
          </w:tcBorders>
        </w:tcPr>
        <w:p w:rsidR="004B029A" w:rsidRPr="00A2552F" w:rsidRDefault="004B029A" w:rsidP="00357BD8">
          <w:pPr>
            <w:spacing w:before="120" w:line="360" w:lineRule="auto"/>
            <w:ind w:left="567" w:right="567"/>
            <w:jc w:val="center"/>
            <w:rPr>
              <w:rFonts w:ascii="Calibri" w:hAnsi="Calibri" w:cs="Times New Roman"/>
              <w:b/>
              <w:color w:val="0000FF"/>
              <w:sz w:val="28"/>
            </w:rPr>
          </w:pPr>
        </w:p>
        <w:p w:rsidR="004B029A" w:rsidRPr="00A2552F" w:rsidRDefault="004B029A" w:rsidP="00357BD8">
          <w:pPr>
            <w:spacing w:before="120" w:line="360" w:lineRule="auto"/>
            <w:ind w:left="567" w:right="567"/>
            <w:jc w:val="center"/>
            <w:rPr>
              <w:rFonts w:ascii="Calibri" w:hAnsi="Calibri" w:cs="Times New Roman"/>
              <w:b/>
              <w:color w:val="0000FF"/>
              <w:sz w:val="28"/>
            </w:rPr>
          </w:pPr>
          <w:r w:rsidRPr="00A2552F">
            <w:rPr>
              <w:rFonts w:ascii="Calibri" w:hAnsi="Calibri" w:cs="Times New Roman"/>
              <w:b/>
              <w:color w:val="0000FF"/>
              <w:sz w:val="28"/>
            </w:rPr>
            <w:t>High Tech Compass</w:t>
          </w:r>
          <w:r w:rsidRPr="00A2552F">
            <w:rPr>
              <w:rFonts w:ascii="Calibri" w:hAnsi="Calibri" w:cs="Times New Roman"/>
              <w:color w:val="0000FF"/>
            </w:rPr>
            <w:fldChar w:fldCharType="begin"/>
          </w:r>
          <w:r w:rsidRPr="00A2552F">
            <w:rPr>
              <w:rFonts w:ascii="Calibri" w:hAnsi="Calibri" w:cs="Times New Roman"/>
              <w:color w:val="0000FF"/>
            </w:rPr>
            <w:instrText xml:space="preserve"> COMMENTS  \* MERGEFORMAT </w:instrText>
          </w:r>
          <w:r w:rsidRPr="00A2552F">
            <w:rPr>
              <w:rFonts w:ascii="Calibri" w:hAnsi="Calibri" w:cs="Times New Roman"/>
              <w:color w:val="0000FF"/>
            </w:rPr>
            <w:fldChar w:fldCharType="end"/>
          </w:r>
        </w:p>
      </w:tc>
      <w:tc>
        <w:tcPr>
          <w:tcW w:w="2145" w:type="dxa"/>
        </w:tcPr>
        <w:p w:rsidR="004B029A" w:rsidRPr="00A2552F" w:rsidRDefault="004B029A" w:rsidP="00357BD8">
          <w:pPr>
            <w:jc w:val="center"/>
            <w:rPr>
              <w:rFonts w:ascii="Calibri" w:hAnsi="Calibri" w:cs="Times New Roman"/>
            </w:rPr>
          </w:pPr>
        </w:p>
        <w:p w:rsidR="004B029A" w:rsidRPr="00A2552F" w:rsidRDefault="004B029A" w:rsidP="00357BD8">
          <w:pPr>
            <w:spacing w:before="120" w:after="120"/>
            <w:jc w:val="center"/>
            <w:rPr>
              <w:rFonts w:ascii="Calibri" w:hAnsi="Calibri" w:cs="Times New Roman"/>
              <w:b/>
            </w:rPr>
          </w:pPr>
          <w:r w:rsidRPr="0027630D">
            <w:rPr>
              <w:rFonts w:ascii="Calibri" w:hAnsi="Calibri" w:cs="Times New Roman"/>
              <w:noProof/>
              <w:lang w:val="en-US" w:eastAsia="en-US"/>
            </w:rPr>
            <w:drawing>
              <wp:inline distT="0" distB="0" distL="0" distR="0">
                <wp:extent cx="1271905" cy="591820"/>
                <wp:effectExtent l="0" t="0" r="4445" b="0"/>
                <wp:docPr id="2" name="Image 15" descr="C:\Users\hderrouiche\Downloads\htc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derrouiche\Downloads\htc_logo.png"/>
                        <pic:cNvPicPr>
                          <a:picLocks noChangeAspect="1" noChangeArrowheads="1"/>
                        </pic:cNvPicPr>
                      </pic:nvPicPr>
                      <pic:blipFill>
                        <a:blip r:embed="rId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71905" cy="591820"/>
                        </a:xfrm>
                        <a:prstGeom prst="rect">
                          <a:avLst/>
                        </a:prstGeom>
                        <a:noFill/>
                        <a:ln>
                          <a:noFill/>
                        </a:ln>
                      </pic:spPr>
                    </pic:pic>
                  </a:graphicData>
                </a:graphic>
              </wp:inline>
            </w:drawing>
          </w:r>
        </w:p>
      </w:tc>
    </w:tr>
    <w:tr w:rsidR="004B029A" w:rsidRPr="00A2552F" w:rsidTr="00357BD8">
      <w:trPr>
        <w:cantSplit/>
        <w:trHeight w:val="360"/>
      </w:trPr>
      <w:tc>
        <w:tcPr>
          <w:tcW w:w="2127" w:type="dxa"/>
          <w:tcBorders>
            <w:bottom w:val="single" w:sz="6" w:space="0" w:color="auto"/>
          </w:tcBorders>
        </w:tcPr>
        <w:p w:rsidR="004B029A" w:rsidRPr="00A2552F" w:rsidRDefault="004B029A" w:rsidP="00357BD8">
          <w:pPr>
            <w:pStyle w:val="En-tte"/>
            <w:spacing w:before="60"/>
            <w:jc w:val="center"/>
            <w:rPr>
              <w:rFonts w:ascii="Calibri" w:hAnsi="Calibri" w:cs="Times New Roman"/>
              <w:caps/>
              <w:sz w:val="16"/>
            </w:rPr>
          </w:pPr>
        </w:p>
      </w:tc>
      <w:tc>
        <w:tcPr>
          <w:tcW w:w="5864" w:type="dxa"/>
          <w:tcBorders>
            <w:top w:val="single" w:sz="6" w:space="0" w:color="auto"/>
            <w:left w:val="nil"/>
            <w:bottom w:val="single" w:sz="6" w:space="0" w:color="auto"/>
            <w:right w:val="nil"/>
          </w:tcBorders>
        </w:tcPr>
        <w:p w:rsidR="004B029A" w:rsidRPr="00A2552F" w:rsidRDefault="004B029A" w:rsidP="00357BD8">
          <w:pPr>
            <w:spacing w:before="60"/>
            <w:ind w:left="567" w:right="567"/>
            <w:jc w:val="center"/>
            <w:rPr>
              <w:rFonts w:ascii="Calibri" w:hAnsi="Calibri" w:cs="Times New Roman"/>
              <w:b/>
              <w:color w:val="0000FF"/>
            </w:rPr>
          </w:pPr>
          <w:r w:rsidRPr="00A2552F">
            <w:rPr>
              <w:rFonts w:ascii="Calibri" w:hAnsi="Calibri" w:cs="Times New Roman"/>
              <w:b/>
              <w:color w:val="0000FF"/>
            </w:rPr>
            <w:t xml:space="preserve">Date </w:t>
          </w:r>
          <w:r>
            <w:rPr>
              <w:rFonts w:ascii="Calibri" w:hAnsi="Calibri" w:cs="Times New Roman"/>
              <w:b/>
              <w:color w:val="0000FF"/>
            </w:rPr>
            <w:t>02</w:t>
          </w:r>
          <w:r w:rsidRPr="00A2552F">
            <w:rPr>
              <w:rFonts w:ascii="Calibri" w:hAnsi="Calibri" w:cs="Times New Roman"/>
              <w:b/>
              <w:color w:val="0000FF"/>
            </w:rPr>
            <w:t>/1</w:t>
          </w:r>
          <w:r>
            <w:rPr>
              <w:rFonts w:ascii="Calibri" w:hAnsi="Calibri" w:cs="Times New Roman"/>
              <w:b/>
              <w:color w:val="0000FF"/>
            </w:rPr>
            <w:t>1</w:t>
          </w:r>
          <w:r w:rsidRPr="00A2552F">
            <w:rPr>
              <w:rFonts w:ascii="Calibri" w:hAnsi="Calibri" w:cs="Times New Roman"/>
              <w:b/>
              <w:color w:val="0000FF"/>
            </w:rPr>
            <w:t>/2018</w:t>
          </w:r>
        </w:p>
      </w:tc>
      <w:tc>
        <w:tcPr>
          <w:tcW w:w="2145" w:type="dxa"/>
          <w:tcBorders>
            <w:bottom w:val="single" w:sz="6" w:space="0" w:color="auto"/>
          </w:tcBorders>
        </w:tcPr>
        <w:p w:rsidR="004B029A" w:rsidRPr="00A2552F" w:rsidRDefault="004B029A" w:rsidP="00357BD8">
          <w:pPr>
            <w:spacing w:before="60"/>
            <w:ind w:firstLine="708"/>
            <w:rPr>
              <w:rFonts w:ascii="Calibri" w:hAnsi="Calibri" w:cs="Times New Roman"/>
              <w:b/>
              <w:bCs/>
            </w:rPr>
          </w:pPr>
        </w:p>
      </w:tc>
    </w:tr>
  </w:tbl>
  <w:p w:rsidR="004B029A" w:rsidRPr="004B029A" w:rsidRDefault="004B029A" w:rsidP="004B029A">
    <w:pPr>
      <w:pStyle w:val="En-tte"/>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4098"/>
    <o:shapelayout v:ext="edit">
      <o:idmap v:ext="edit" data="3"/>
    </o:shapelayout>
  </w:hdrShapeDefaults>
  <w:footnotePr>
    <w:footnote w:id="0"/>
    <w:footnote w:id="1"/>
  </w:footnotePr>
  <w:endnotePr>
    <w:endnote w:id="0"/>
    <w:endnote w:id="1"/>
  </w:endnotePr>
  <w:compat/>
  <w:rsids>
    <w:rsidRoot w:val="00D462A8"/>
    <w:rsid w:val="004B029A"/>
    <w:rsid w:val="00B51471"/>
    <w:rsid w:val="00CB1090"/>
    <w:rsid w:val="00D01C8E"/>
    <w:rsid w:val="00D21AE2"/>
    <w:rsid w:val="00D462A8"/>
    <w:rsid w:val="00F15C64"/>
    <w:rsid w:val="00F800CB"/>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62A8"/>
    <w:pPr>
      <w:spacing w:after="160" w:line="259" w:lineRule="auto"/>
    </w:pPr>
    <w:rPr>
      <w:rFonts w:ascii="Times New Roman" w:eastAsia="Times New Roman" w:hAnsi="Times New Roman" w:cs="Arial"/>
      <w:sz w:val="24"/>
      <w:lang w:val="fr-FR" w:eastAsia="fr-FR"/>
    </w:rPr>
  </w:style>
  <w:style w:type="paragraph" w:styleId="Titre1">
    <w:name w:val="heading 1"/>
    <w:basedOn w:val="Normal"/>
    <w:next w:val="Normal"/>
    <w:link w:val="Titre1Car"/>
    <w:uiPriority w:val="9"/>
    <w:qFormat/>
    <w:rsid w:val="00D462A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D01C8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D462A8"/>
    <w:pPr>
      <w:spacing w:after="0" w:line="240" w:lineRule="auto"/>
    </w:pPr>
    <w:rPr>
      <w:rFonts w:ascii="Tahoma" w:eastAsiaTheme="minorHAnsi" w:hAnsi="Tahoma" w:cs="Tahoma"/>
      <w:sz w:val="16"/>
      <w:szCs w:val="16"/>
      <w:lang w:val="en-US" w:eastAsia="en-US"/>
    </w:rPr>
  </w:style>
  <w:style w:type="character" w:customStyle="1" w:styleId="TextedebullesCar">
    <w:name w:val="Texte de bulles Car"/>
    <w:basedOn w:val="Policepardfaut"/>
    <w:link w:val="Textedebulles"/>
    <w:uiPriority w:val="99"/>
    <w:semiHidden/>
    <w:rsid w:val="00D462A8"/>
    <w:rPr>
      <w:rFonts w:ascii="Tahoma" w:hAnsi="Tahoma" w:cs="Tahoma"/>
      <w:sz w:val="16"/>
      <w:szCs w:val="16"/>
    </w:rPr>
  </w:style>
  <w:style w:type="paragraph" w:styleId="En-tte">
    <w:name w:val="header"/>
    <w:basedOn w:val="Normal"/>
    <w:link w:val="En-tteCar"/>
    <w:uiPriority w:val="99"/>
    <w:unhideWhenUsed/>
    <w:rsid w:val="00D462A8"/>
    <w:pPr>
      <w:tabs>
        <w:tab w:val="center" w:pos="4536"/>
        <w:tab w:val="right" w:pos="9072"/>
      </w:tabs>
      <w:spacing w:after="0" w:line="240" w:lineRule="auto"/>
    </w:pPr>
  </w:style>
  <w:style w:type="character" w:customStyle="1" w:styleId="En-tteCar">
    <w:name w:val="En-tête Car"/>
    <w:basedOn w:val="Policepardfaut"/>
    <w:link w:val="En-tte"/>
    <w:uiPriority w:val="99"/>
    <w:rsid w:val="00D462A8"/>
    <w:rPr>
      <w:rFonts w:ascii="Times New Roman" w:eastAsia="Times New Roman" w:hAnsi="Times New Roman" w:cs="Arial"/>
      <w:sz w:val="24"/>
      <w:lang w:val="fr-FR" w:eastAsia="fr-FR"/>
    </w:rPr>
  </w:style>
  <w:style w:type="character" w:customStyle="1" w:styleId="Titre1Car">
    <w:name w:val="Titre 1 Car"/>
    <w:basedOn w:val="Policepardfaut"/>
    <w:link w:val="Titre1"/>
    <w:uiPriority w:val="9"/>
    <w:rsid w:val="00D462A8"/>
    <w:rPr>
      <w:rFonts w:asciiTheme="majorHAnsi" w:eastAsiaTheme="majorEastAsia" w:hAnsiTheme="majorHAnsi" w:cstheme="majorBidi"/>
      <w:b/>
      <w:bCs/>
      <w:color w:val="365F91" w:themeColor="accent1" w:themeShade="BF"/>
      <w:sz w:val="28"/>
      <w:szCs w:val="28"/>
      <w:lang w:val="fr-FR" w:eastAsia="fr-FR"/>
    </w:rPr>
  </w:style>
  <w:style w:type="paragraph" w:styleId="Titre">
    <w:name w:val="Title"/>
    <w:basedOn w:val="Normal"/>
    <w:next w:val="Normal"/>
    <w:link w:val="TitreCar"/>
    <w:uiPriority w:val="10"/>
    <w:qFormat/>
    <w:rsid w:val="00D462A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D462A8"/>
    <w:rPr>
      <w:rFonts w:asciiTheme="majorHAnsi" w:eastAsiaTheme="majorEastAsia" w:hAnsiTheme="majorHAnsi" w:cstheme="majorBidi"/>
      <w:color w:val="17365D" w:themeColor="text2" w:themeShade="BF"/>
      <w:spacing w:val="5"/>
      <w:kern w:val="28"/>
      <w:sz w:val="52"/>
      <w:szCs w:val="52"/>
      <w:lang w:val="fr-FR" w:eastAsia="fr-FR"/>
    </w:rPr>
  </w:style>
  <w:style w:type="paragraph" w:styleId="Pieddepage">
    <w:name w:val="footer"/>
    <w:basedOn w:val="Normal"/>
    <w:link w:val="PieddepageCar"/>
    <w:uiPriority w:val="99"/>
    <w:semiHidden/>
    <w:unhideWhenUsed/>
    <w:rsid w:val="004B029A"/>
    <w:pPr>
      <w:tabs>
        <w:tab w:val="center" w:pos="4680"/>
        <w:tab w:val="right" w:pos="9360"/>
      </w:tabs>
      <w:spacing w:after="0" w:line="240" w:lineRule="auto"/>
    </w:pPr>
  </w:style>
  <w:style w:type="character" w:customStyle="1" w:styleId="PieddepageCar">
    <w:name w:val="Pied de page Car"/>
    <w:basedOn w:val="Policepardfaut"/>
    <w:link w:val="Pieddepage"/>
    <w:uiPriority w:val="99"/>
    <w:semiHidden/>
    <w:rsid w:val="004B029A"/>
    <w:rPr>
      <w:rFonts w:ascii="Times New Roman" w:eastAsia="Times New Roman" w:hAnsi="Times New Roman" w:cs="Arial"/>
      <w:sz w:val="24"/>
      <w:lang w:val="fr-FR" w:eastAsia="fr-FR"/>
    </w:rPr>
  </w:style>
  <w:style w:type="paragraph" w:styleId="NormalWeb">
    <w:name w:val="Normal (Web)"/>
    <w:basedOn w:val="Normal"/>
    <w:uiPriority w:val="99"/>
    <w:semiHidden/>
    <w:unhideWhenUsed/>
    <w:rsid w:val="004B029A"/>
    <w:pPr>
      <w:spacing w:before="100" w:beforeAutospacing="1" w:after="115" w:line="240" w:lineRule="auto"/>
    </w:pPr>
    <w:rPr>
      <w:rFonts w:cs="Times New Roman"/>
      <w:szCs w:val="24"/>
      <w:lang w:val="en-US" w:eastAsia="en-US"/>
    </w:rPr>
  </w:style>
  <w:style w:type="character" w:styleId="CodeHTML">
    <w:name w:val="HTML Code"/>
    <w:basedOn w:val="Policepardfaut"/>
    <w:uiPriority w:val="99"/>
    <w:semiHidden/>
    <w:unhideWhenUsed/>
    <w:rsid w:val="00D01C8E"/>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D01C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US" w:eastAsia="en-US"/>
    </w:rPr>
  </w:style>
  <w:style w:type="character" w:customStyle="1" w:styleId="PrformatHTMLCar">
    <w:name w:val="Préformaté HTML Car"/>
    <w:basedOn w:val="Policepardfaut"/>
    <w:link w:val="PrformatHTML"/>
    <w:uiPriority w:val="99"/>
    <w:semiHidden/>
    <w:rsid w:val="00D01C8E"/>
    <w:rPr>
      <w:rFonts w:ascii="Courier New" w:eastAsia="Times New Roman" w:hAnsi="Courier New" w:cs="Courier New"/>
      <w:sz w:val="20"/>
      <w:szCs w:val="20"/>
    </w:rPr>
  </w:style>
  <w:style w:type="character" w:styleId="Lienhypertexte">
    <w:name w:val="Hyperlink"/>
    <w:basedOn w:val="Policepardfaut"/>
    <w:uiPriority w:val="99"/>
    <w:unhideWhenUsed/>
    <w:rsid w:val="00D01C8E"/>
    <w:rPr>
      <w:color w:val="0000FF"/>
      <w:u w:val="single"/>
    </w:rPr>
  </w:style>
  <w:style w:type="character" w:styleId="lev">
    <w:name w:val="Strong"/>
    <w:basedOn w:val="Policepardfaut"/>
    <w:uiPriority w:val="22"/>
    <w:qFormat/>
    <w:rsid w:val="00D01C8E"/>
    <w:rPr>
      <w:b/>
      <w:bCs/>
    </w:rPr>
  </w:style>
  <w:style w:type="character" w:customStyle="1" w:styleId="Titre2Car">
    <w:name w:val="Titre 2 Car"/>
    <w:basedOn w:val="Policepardfaut"/>
    <w:link w:val="Titre2"/>
    <w:uiPriority w:val="9"/>
    <w:rsid w:val="00D01C8E"/>
    <w:rPr>
      <w:rFonts w:asciiTheme="majorHAnsi" w:eastAsiaTheme="majorEastAsia" w:hAnsiTheme="majorHAnsi" w:cstheme="majorBidi"/>
      <w:b/>
      <w:bCs/>
      <w:color w:val="4F81BD" w:themeColor="accent1"/>
      <w:sz w:val="26"/>
      <w:szCs w:val="26"/>
      <w:lang w:val="fr-FR" w:eastAsia="fr-FR"/>
    </w:rPr>
  </w:style>
  <w:style w:type="paragraph" w:styleId="En-ttedetabledesmatires">
    <w:name w:val="TOC Heading"/>
    <w:basedOn w:val="Titre1"/>
    <w:next w:val="Normal"/>
    <w:uiPriority w:val="39"/>
    <w:semiHidden/>
    <w:unhideWhenUsed/>
    <w:qFormat/>
    <w:rsid w:val="00CB1090"/>
    <w:pPr>
      <w:spacing w:line="276" w:lineRule="auto"/>
      <w:outlineLvl w:val="9"/>
    </w:pPr>
    <w:rPr>
      <w:lang w:eastAsia="en-US"/>
    </w:rPr>
  </w:style>
  <w:style w:type="paragraph" w:styleId="TM2">
    <w:name w:val="toc 2"/>
    <w:basedOn w:val="Normal"/>
    <w:next w:val="Normal"/>
    <w:autoRedefine/>
    <w:uiPriority w:val="39"/>
    <w:unhideWhenUsed/>
    <w:rsid w:val="00CB1090"/>
    <w:pPr>
      <w:spacing w:after="100"/>
      <w:ind w:left="240"/>
    </w:pPr>
  </w:style>
</w:styles>
</file>

<file path=word/webSettings.xml><?xml version="1.0" encoding="utf-8"?>
<w:webSettings xmlns:r="http://schemas.openxmlformats.org/officeDocument/2006/relationships" xmlns:w="http://schemas.openxmlformats.org/wordprocessingml/2006/main">
  <w:divs>
    <w:div w:id="642808928">
      <w:bodyDiv w:val="1"/>
      <w:marLeft w:val="0"/>
      <w:marRight w:val="0"/>
      <w:marTop w:val="0"/>
      <w:marBottom w:val="0"/>
      <w:divBdr>
        <w:top w:val="none" w:sz="0" w:space="0" w:color="auto"/>
        <w:left w:val="none" w:sz="0" w:space="0" w:color="auto"/>
        <w:bottom w:val="none" w:sz="0" w:space="0" w:color="auto"/>
        <w:right w:val="none" w:sz="0" w:space="0" w:color="auto"/>
      </w:divBdr>
    </w:div>
    <w:div w:id="1206985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s://docs.hortonworks.com/HDPDocuments/Ambari-2.6.2.2/bk_ambari-installation/content/install-ambari-server.html" TargetMode="Externa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hyperlink" Target="http://public-repo-1.hortonworks.com/ambari/ubuntu16/2.x/updates/2.6.2.2/ambari.list"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7BF02A-6470-4890-AE06-DB0E738DE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11</Pages>
  <Words>1025</Words>
  <Characters>5843</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6855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dc:creator>
  <cp:lastModifiedBy>me</cp:lastModifiedBy>
  <cp:revision>2</cp:revision>
  <dcterms:created xsi:type="dcterms:W3CDTF">2018-11-07T19:37:00Z</dcterms:created>
  <dcterms:modified xsi:type="dcterms:W3CDTF">2018-11-08T00:29:00Z</dcterms:modified>
</cp:coreProperties>
</file>