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71F" w:rsidRPr="00120BE9" w:rsidRDefault="00F1171F" w:rsidP="00F1171F">
      <w:pPr>
        <w:spacing w:after="0"/>
        <w:rPr>
          <w:rFonts w:ascii="Times New Roman" w:hAnsi="Times New Roman" w:cs="Times New Roman"/>
        </w:rPr>
      </w:pPr>
      <w:r w:rsidRPr="00120BE9">
        <w:rPr>
          <w:rFonts w:ascii="Times New Roman" w:hAnsi="Times New Roman" w:cs="Times New Roman"/>
        </w:rPr>
        <w:t xml:space="preserve">MLMCONSEIL </w:t>
      </w:r>
    </w:p>
    <w:p w:rsidR="00F1171F" w:rsidRPr="00120BE9" w:rsidRDefault="00F1171F" w:rsidP="00F1171F">
      <w:pPr>
        <w:spacing w:after="0"/>
        <w:rPr>
          <w:rFonts w:ascii="Times New Roman" w:hAnsi="Times New Roman" w:cs="Times New Roman"/>
        </w:rPr>
      </w:pPr>
      <w:r w:rsidRPr="00120BE9">
        <w:rPr>
          <w:rFonts w:ascii="Times New Roman" w:hAnsi="Times New Roman" w:cs="Times New Roman"/>
        </w:rPr>
        <w:t xml:space="preserve">01 rue du centre </w:t>
      </w:r>
    </w:p>
    <w:p w:rsidR="00F1171F" w:rsidRPr="00120BE9" w:rsidRDefault="00F1171F" w:rsidP="00F1171F">
      <w:pPr>
        <w:spacing w:after="0"/>
        <w:rPr>
          <w:rFonts w:ascii="Times New Roman" w:hAnsi="Times New Roman" w:cs="Times New Roman"/>
        </w:rPr>
      </w:pPr>
      <w:r w:rsidRPr="00120BE9">
        <w:rPr>
          <w:rFonts w:ascii="Times New Roman" w:hAnsi="Times New Roman" w:cs="Times New Roman"/>
        </w:rPr>
        <w:t xml:space="preserve">93160, Noisy le Grand </w:t>
      </w:r>
    </w:p>
    <w:p w:rsidR="00F1171F" w:rsidRPr="00120BE9" w:rsidRDefault="00F1171F" w:rsidP="00F1171F">
      <w:pPr>
        <w:spacing w:after="0"/>
        <w:rPr>
          <w:rFonts w:ascii="Times New Roman" w:hAnsi="Times New Roman" w:cs="Times New Roman"/>
        </w:rPr>
      </w:pPr>
      <w:r w:rsidRPr="00120BE9">
        <w:rPr>
          <w:rFonts w:ascii="Times New Roman" w:hAnsi="Times New Roman" w:cs="Times New Roman"/>
        </w:rPr>
        <w:t>+33 1 48 13 69 08</w:t>
      </w:r>
    </w:p>
    <w:p w:rsidR="00F1171F" w:rsidRPr="00120BE9" w:rsidRDefault="00312E88" w:rsidP="00F1171F">
      <w:pPr>
        <w:spacing w:after="0"/>
        <w:rPr>
          <w:rFonts w:ascii="Times New Roman" w:hAnsi="Times New Roman" w:cs="Times New Roman"/>
        </w:rPr>
      </w:pPr>
      <w:hyperlink r:id="rId5" w:history="1">
        <w:r w:rsidR="00F1171F" w:rsidRPr="00120BE9">
          <w:rPr>
            <w:rStyle w:val="Lienhypertexte"/>
            <w:rFonts w:ascii="Times New Roman" w:hAnsi="Times New Roman" w:cs="Times New Roman"/>
          </w:rPr>
          <w:t>administration@mlmconseil.fr</w:t>
        </w:r>
      </w:hyperlink>
    </w:p>
    <w:p w:rsidR="00F1171F" w:rsidRPr="0005131F" w:rsidRDefault="00312E88" w:rsidP="0005131F">
      <w:pPr>
        <w:spacing w:after="0"/>
        <w:rPr>
          <w:rFonts w:ascii="Times New Roman" w:hAnsi="Times New Roman" w:cs="Times New Roman"/>
          <w:color w:val="0563C1" w:themeColor="hyperlink"/>
          <w:u w:val="single"/>
        </w:rPr>
      </w:pPr>
      <w:hyperlink r:id="rId6" w:history="1">
        <w:r w:rsidR="00F1171F" w:rsidRPr="00120BE9">
          <w:rPr>
            <w:rStyle w:val="Lienhypertexte"/>
            <w:rFonts w:ascii="Times New Roman" w:hAnsi="Times New Roman" w:cs="Times New Roman"/>
          </w:rPr>
          <w:t>http://www.mlmconseil.com</w:t>
        </w:r>
      </w:hyperlink>
    </w:p>
    <w:p w:rsidR="00F1171F" w:rsidRDefault="00F1171F" w:rsidP="00F1171F">
      <w:pPr>
        <w:spacing w:after="0"/>
        <w:ind w:left="4956"/>
        <w:rPr>
          <w:rFonts w:ascii="Times New Roman" w:hAnsi="Times New Roman" w:cs="Times New Roman"/>
        </w:rPr>
      </w:pPr>
    </w:p>
    <w:p w:rsidR="00F1171F" w:rsidRDefault="00F1171F" w:rsidP="00F1171F">
      <w:pPr>
        <w:spacing w:after="0"/>
        <w:ind w:left="49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F1171F" w:rsidRDefault="00F1171F" w:rsidP="00F1171F">
      <w:pPr>
        <w:spacing w:after="0"/>
        <w:ind w:left="49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DIRECCTE DE Meurthe et Moselle </w:t>
      </w:r>
    </w:p>
    <w:p w:rsidR="00F1171F" w:rsidRDefault="00F1171F" w:rsidP="0005131F">
      <w:pPr>
        <w:spacing w:after="0"/>
        <w:ind w:left="4956"/>
        <w:rPr>
          <w:rFonts w:ascii="Times New Roman" w:hAnsi="Times New Roman" w:cs="Times New Roman"/>
          <w:b/>
          <w:sz w:val="28"/>
          <w:szCs w:val="28"/>
        </w:rPr>
      </w:pPr>
      <w:r w:rsidRPr="00F1171F">
        <w:rPr>
          <w:rFonts w:ascii="Times New Roman" w:hAnsi="Times New Roman" w:cs="Times New Roman"/>
        </w:rPr>
        <w:t xml:space="preserve"> </w:t>
      </w:r>
      <w:r w:rsidRPr="00F1171F">
        <w:rPr>
          <w:rFonts w:ascii="Times New Roman" w:hAnsi="Times New Roman" w:cs="Times New Roman"/>
          <w:shd w:val="clear" w:color="auto" w:fill="FFFFFF"/>
        </w:rPr>
        <w:t>23, boulevard de l’Europe</w:t>
      </w:r>
      <w:r w:rsidR="003730DA">
        <w:rPr>
          <w:rFonts w:ascii="Times New Roman" w:hAnsi="Times New Roman" w:cs="Times New Roman"/>
          <w:shd w:val="clear" w:color="auto" w:fill="FFFFFF"/>
        </w:rPr>
        <w:t xml:space="preserve"> </w:t>
      </w:r>
      <w:r w:rsidRPr="00F1171F">
        <w:rPr>
          <w:rFonts w:ascii="Times New Roman" w:hAnsi="Times New Roman" w:cs="Times New Roman"/>
          <w:shd w:val="clear" w:color="auto" w:fill="FFFFFF"/>
        </w:rPr>
        <w:t>B.P. 50219</w:t>
      </w:r>
      <w:r w:rsidRPr="00F1171F">
        <w:rPr>
          <w:rFonts w:ascii="Times New Roman" w:hAnsi="Times New Roman" w:cs="Times New Roman"/>
        </w:rPr>
        <w:br/>
      </w:r>
      <w:r w:rsidRPr="00F1171F">
        <w:rPr>
          <w:rFonts w:ascii="Times New Roman" w:hAnsi="Times New Roman" w:cs="Times New Roman"/>
          <w:shd w:val="clear" w:color="auto" w:fill="FFFFFF"/>
        </w:rPr>
        <w:t>54506 Vandœuvre-lès-Nancy Cedex</w:t>
      </w:r>
      <w:r w:rsidRPr="00F1171F">
        <w:rPr>
          <w:rFonts w:ascii="Times New Roman" w:hAnsi="Times New Roman" w:cs="Times New Roman"/>
        </w:rPr>
        <w:t xml:space="preserve"> </w:t>
      </w:r>
    </w:p>
    <w:p w:rsidR="00F1171F" w:rsidRDefault="00F1171F" w:rsidP="00F1171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1171F" w:rsidRPr="00120BE9" w:rsidRDefault="00F1171F" w:rsidP="00F117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BE9">
        <w:rPr>
          <w:rFonts w:ascii="Times New Roman" w:hAnsi="Times New Roman" w:cs="Times New Roman"/>
          <w:b/>
          <w:sz w:val="28"/>
          <w:szCs w:val="28"/>
        </w:rPr>
        <w:t>Objet</w:t>
      </w:r>
      <w:r w:rsidR="00246E58" w:rsidRPr="00120BE9">
        <w:rPr>
          <w:rFonts w:ascii="Times New Roman" w:hAnsi="Times New Roman" w:cs="Times New Roman"/>
          <w:b/>
          <w:sz w:val="28"/>
          <w:szCs w:val="28"/>
        </w:rPr>
        <w:t> :</w:t>
      </w:r>
      <w:r w:rsidR="00246E58" w:rsidRPr="00120BE9">
        <w:rPr>
          <w:rFonts w:ascii="Times New Roman" w:hAnsi="Times New Roman" w:cs="Times New Roman"/>
          <w:sz w:val="24"/>
          <w:szCs w:val="24"/>
        </w:rPr>
        <w:t xml:space="preserve"> </w:t>
      </w:r>
      <w:r w:rsidR="003730DA">
        <w:rPr>
          <w:rFonts w:ascii="Times New Roman" w:hAnsi="Times New Roman" w:cs="Times New Roman"/>
          <w:sz w:val="24"/>
          <w:szCs w:val="24"/>
        </w:rPr>
        <w:t>L</w:t>
      </w:r>
      <w:r w:rsidR="00246E58" w:rsidRPr="00120BE9">
        <w:rPr>
          <w:rFonts w:ascii="Times New Roman" w:hAnsi="Times New Roman" w:cs="Times New Roman"/>
          <w:sz w:val="24"/>
          <w:szCs w:val="24"/>
        </w:rPr>
        <w:t>ettre</w:t>
      </w:r>
      <w:r w:rsidRPr="00120BE9">
        <w:rPr>
          <w:rFonts w:ascii="Times New Roman" w:hAnsi="Times New Roman" w:cs="Times New Roman"/>
          <w:sz w:val="24"/>
          <w:szCs w:val="24"/>
        </w:rPr>
        <w:t xml:space="preserve"> de recommandation pour une demande de titre de séjour autorisant</w:t>
      </w:r>
      <w:r w:rsidR="0005131F">
        <w:rPr>
          <w:rFonts w:ascii="Times New Roman" w:hAnsi="Times New Roman" w:cs="Times New Roman"/>
          <w:sz w:val="24"/>
          <w:szCs w:val="24"/>
        </w:rPr>
        <w:t xml:space="preserve"> </w:t>
      </w:r>
      <w:r w:rsidRPr="00120BE9">
        <w:rPr>
          <w:rFonts w:ascii="Times New Roman" w:hAnsi="Times New Roman" w:cs="Times New Roman"/>
          <w:sz w:val="24"/>
          <w:szCs w:val="24"/>
        </w:rPr>
        <w:t xml:space="preserve">Mme </w:t>
      </w:r>
      <w:r>
        <w:rPr>
          <w:rFonts w:ascii="Times New Roman" w:hAnsi="Times New Roman" w:cs="Times New Roman"/>
          <w:sz w:val="24"/>
          <w:szCs w:val="24"/>
        </w:rPr>
        <w:t xml:space="preserve">DERROUICHE Hassiba </w:t>
      </w:r>
      <w:r w:rsidRPr="00120BE9">
        <w:rPr>
          <w:rFonts w:ascii="Times New Roman" w:hAnsi="Times New Roman" w:cs="Times New Roman"/>
          <w:sz w:val="24"/>
          <w:szCs w:val="24"/>
        </w:rPr>
        <w:t>à travailler</w:t>
      </w:r>
      <w:r w:rsidR="00AC5D12">
        <w:rPr>
          <w:rFonts w:ascii="Times New Roman" w:hAnsi="Times New Roman" w:cs="Times New Roman"/>
          <w:sz w:val="24"/>
          <w:szCs w:val="24"/>
        </w:rPr>
        <w:t>.</w:t>
      </w:r>
    </w:p>
    <w:p w:rsidR="00F1171F" w:rsidRPr="00120BE9" w:rsidRDefault="00F1171F" w:rsidP="00F1171F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F1171F" w:rsidRPr="00120BE9" w:rsidRDefault="00F1171F" w:rsidP="00F1171F">
      <w:pPr>
        <w:spacing w:after="0" w:line="360" w:lineRule="auto"/>
        <w:jc w:val="both"/>
        <w:rPr>
          <w:rFonts w:ascii="Times New Roman" w:hAnsi="Times New Roman" w:cs="Times New Roman"/>
        </w:rPr>
      </w:pPr>
      <w:r w:rsidRPr="00120BE9">
        <w:rPr>
          <w:rFonts w:ascii="Times New Roman" w:hAnsi="Times New Roman" w:cs="Times New Roman"/>
        </w:rPr>
        <w:t>Madame, Monsieur</w:t>
      </w:r>
      <w:r w:rsidR="00AC5D12">
        <w:rPr>
          <w:rFonts w:ascii="Times New Roman" w:hAnsi="Times New Roman" w:cs="Times New Roman"/>
        </w:rPr>
        <w:t> ;</w:t>
      </w:r>
    </w:p>
    <w:p w:rsidR="00F1171F" w:rsidRDefault="00F1171F" w:rsidP="00F1171F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F1171F" w:rsidRPr="00120BE9" w:rsidRDefault="005B68F8" w:rsidP="008207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MLMCONSEIL est une multinationale de consulting et d’intégration de systèmes d’information (SI). Nous accompagnons les entreprises durant leurs projets à forte valeur ajoutée, spécialement dans les domaines du Big Data, et </w:t>
      </w:r>
      <w:r w:rsidR="00A56F18">
        <w:rPr>
          <w:rFonts w:ascii="Times New Roman" w:hAnsi="Times New Roman" w:cs="Times New Roman"/>
        </w:rPr>
        <w:t xml:space="preserve">de </w:t>
      </w:r>
      <w:r>
        <w:rPr>
          <w:rFonts w:ascii="Times New Roman" w:hAnsi="Times New Roman" w:cs="Times New Roman"/>
        </w:rPr>
        <w:t xml:space="preserve">la Business Intelligence (BI). </w:t>
      </w:r>
    </w:p>
    <w:p w:rsidR="00F1171F" w:rsidRPr="00120BE9" w:rsidRDefault="00F1171F" w:rsidP="0082076F">
      <w:pPr>
        <w:spacing w:line="360" w:lineRule="auto"/>
        <w:jc w:val="both"/>
        <w:rPr>
          <w:rFonts w:ascii="Times New Roman" w:hAnsi="Times New Roman" w:cs="Times New Roman"/>
        </w:rPr>
      </w:pPr>
      <w:r w:rsidRPr="00120BE9">
        <w:rPr>
          <w:rFonts w:ascii="Times New Roman" w:hAnsi="Times New Roman" w:cs="Times New Roman"/>
        </w:rPr>
        <w:t>MLMCONSEIL s'appuie sur l’expertise de ses éq</w:t>
      </w:r>
      <w:r w:rsidR="00A56F18">
        <w:rPr>
          <w:rFonts w:ascii="Times New Roman" w:hAnsi="Times New Roman" w:cs="Times New Roman"/>
        </w:rPr>
        <w:t>uipes (AMOA, Chef de projet MOA et</w:t>
      </w:r>
      <w:r w:rsidRPr="00120BE9">
        <w:rPr>
          <w:rFonts w:ascii="Times New Roman" w:hAnsi="Times New Roman" w:cs="Times New Roman"/>
        </w:rPr>
        <w:t xml:space="preserve"> Testeur) pour accompagner ses clients dans la définition et la gestion</w:t>
      </w:r>
      <w:r w:rsidR="00A56F18">
        <w:rPr>
          <w:rFonts w:ascii="Times New Roman" w:hAnsi="Times New Roman" w:cs="Times New Roman"/>
        </w:rPr>
        <w:t xml:space="preserve"> de leurs projets informatiques</w:t>
      </w:r>
      <w:r w:rsidRPr="00120BE9">
        <w:rPr>
          <w:rFonts w:ascii="Times New Roman" w:hAnsi="Times New Roman" w:cs="Times New Roman"/>
        </w:rPr>
        <w:t xml:space="preserve"> de</w:t>
      </w:r>
      <w:r w:rsidR="00A56F18">
        <w:rPr>
          <w:rFonts w:ascii="Times New Roman" w:hAnsi="Times New Roman" w:cs="Times New Roman"/>
        </w:rPr>
        <w:t>puis la formulation des besoins et</w:t>
      </w:r>
      <w:r w:rsidRPr="00120BE9">
        <w:rPr>
          <w:rFonts w:ascii="Times New Roman" w:hAnsi="Times New Roman" w:cs="Times New Roman"/>
        </w:rPr>
        <w:t xml:space="preserve"> la rédaction du cahier des charges jusqu'à l'assistance au démarrage en passant par le pi</w:t>
      </w:r>
      <w:r w:rsidR="0082076F">
        <w:rPr>
          <w:rFonts w:ascii="Times New Roman" w:hAnsi="Times New Roman" w:cs="Times New Roman"/>
        </w:rPr>
        <w:t>lotage de</w:t>
      </w:r>
      <w:r w:rsidR="00A56F18">
        <w:rPr>
          <w:rFonts w:ascii="Times New Roman" w:hAnsi="Times New Roman" w:cs="Times New Roman"/>
        </w:rPr>
        <w:t>s</w:t>
      </w:r>
      <w:r w:rsidR="0082076F">
        <w:rPr>
          <w:rFonts w:ascii="Times New Roman" w:hAnsi="Times New Roman" w:cs="Times New Roman"/>
        </w:rPr>
        <w:t xml:space="preserve"> projets informatiques.</w:t>
      </w:r>
    </w:p>
    <w:p w:rsidR="006C1018" w:rsidRDefault="00A56F18" w:rsidP="00F1171F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l’issue de notre entrevue </w:t>
      </w:r>
      <w:r w:rsidR="00F1171F" w:rsidRPr="00120BE9">
        <w:rPr>
          <w:rFonts w:ascii="Times New Roman" w:hAnsi="Times New Roman" w:cs="Times New Roman"/>
        </w:rPr>
        <w:t xml:space="preserve">avec Mme </w:t>
      </w:r>
      <w:r w:rsidR="00F1171F">
        <w:rPr>
          <w:rFonts w:ascii="Times New Roman" w:hAnsi="Times New Roman" w:cs="Times New Roman"/>
        </w:rPr>
        <w:t>DERROUICHE Hassiba</w:t>
      </w:r>
      <w:r w:rsidR="00AC5D12">
        <w:rPr>
          <w:rFonts w:ascii="Times New Roman" w:hAnsi="Times New Roman" w:cs="Times New Roman"/>
        </w:rPr>
        <w:t>,</w:t>
      </w:r>
      <w:r w:rsidR="00F1171F" w:rsidRPr="00120BE9">
        <w:rPr>
          <w:rFonts w:ascii="Times New Roman" w:hAnsi="Times New Roman" w:cs="Times New Roman"/>
        </w:rPr>
        <w:t xml:space="preserve"> nous avons constaté que son profil correspond parfaitement au besoin de l’entreprise. En effet</w:t>
      </w:r>
      <w:r w:rsidR="005B68F8">
        <w:rPr>
          <w:rFonts w:ascii="Times New Roman" w:hAnsi="Times New Roman" w:cs="Times New Roman"/>
        </w:rPr>
        <w:t>,</w:t>
      </w:r>
      <w:r w:rsidR="00F1171F" w:rsidRPr="00120BE9">
        <w:rPr>
          <w:rFonts w:ascii="Times New Roman" w:hAnsi="Times New Roman" w:cs="Times New Roman"/>
        </w:rPr>
        <w:t xml:space="preserve"> </w:t>
      </w:r>
      <w:r w:rsidR="005B68F8">
        <w:rPr>
          <w:rFonts w:ascii="Times New Roman" w:hAnsi="Times New Roman" w:cs="Times New Roman"/>
        </w:rPr>
        <w:t xml:space="preserve">son expérience comme chargée de la clientèle à la banque, ses connaissances en </w:t>
      </w:r>
      <w:r w:rsidR="0015529A">
        <w:rPr>
          <w:rFonts w:ascii="Times New Roman" w:hAnsi="Times New Roman" w:cs="Times New Roman"/>
        </w:rPr>
        <w:t xml:space="preserve">domaine technique (SQL, </w:t>
      </w:r>
      <w:proofErr w:type="spellStart"/>
      <w:r w:rsidR="0015529A">
        <w:rPr>
          <w:rFonts w:ascii="Times New Roman" w:hAnsi="Times New Roman" w:cs="Times New Roman"/>
        </w:rPr>
        <w:t>Quality</w:t>
      </w:r>
      <w:proofErr w:type="spellEnd"/>
      <w:r w:rsidR="0015529A">
        <w:rPr>
          <w:rFonts w:ascii="Times New Roman" w:hAnsi="Times New Roman" w:cs="Times New Roman"/>
        </w:rPr>
        <w:t xml:space="preserve"> </w:t>
      </w:r>
      <w:r w:rsidR="00AC5D12">
        <w:rPr>
          <w:rFonts w:ascii="Times New Roman" w:hAnsi="Times New Roman" w:cs="Times New Roman"/>
        </w:rPr>
        <w:t>C</w:t>
      </w:r>
      <w:r w:rsidR="006C1018">
        <w:rPr>
          <w:rFonts w:ascii="Times New Roman" w:hAnsi="Times New Roman" w:cs="Times New Roman"/>
        </w:rPr>
        <w:t>ent</w:t>
      </w:r>
      <w:r w:rsidR="00AC5D12">
        <w:rPr>
          <w:rFonts w:ascii="Times New Roman" w:hAnsi="Times New Roman" w:cs="Times New Roman"/>
        </w:rPr>
        <w:t>er</w:t>
      </w:r>
      <w:r w:rsidR="006C1018">
        <w:rPr>
          <w:rFonts w:ascii="Times New Roman" w:hAnsi="Times New Roman" w:cs="Times New Roman"/>
        </w:rPr>
        <w:t>) et</w:t>
      </w:r>
      <w:r w:rsidR="005B68F8">
        <w:rPr>
          <w:rFonts w:ascii="Times New Roman" w:hAnsi="Times New Roman" w:cs="Times New Roman"/>
        </w:rPr>
        <w:t xml:space="preserve"> sa maîtrise des différents outils de management (management des équipes, rapport audits et performances, contrôle de gestion</w:t>
      </w:r>
      <w:r w:rsidR="0082076F">
        <w:rPr>
          <w:rFonts w:ascii="Times New Roman" w:hAnsi="Times New Roman" w:cs="Times New Roman"/>
        </w:rPr>
        <w:t>, la comptabilité et les normes internationales bancaires</w:t>
      </w:r>
      <w:r w:rsidR="005B68F8">
        <w:rPr>
          <w:rFonts w:ascii="Times New Roman" w:hAnsi="Times New Roman" w:cs="Times New Roman"/>
        </w:rPr>
        <w:t xml:space="preserve">) </w:t>
      </w:r>
      <w:r w:rsidR="0082076F">
        <w:rPr>
          <w:rFonts w:ascii="Times New Roman" w:hAnsi="Times New Roman" w:cs="Times New Roman"/>
        </w:rPr>
        <w:t xml:space="preserve">sont un grand atout pour le poste </w:t>
      </w:r>
      <w:r w:rsidR="0015529A">
        <w:rPr>
          <w:rFonts w:ascii="Times New Roman" w:hAnsi="Times New Roman" w:cs="Times New Roman"/>
        </w:rPr>
        <w:t>de consultante en test</w:t>
      </w:r>
      <w:r w:rsidR="00312E88">
        <w:rPr>
          <w:rFonts w:ascii="Times New Roman" w:hAnsi="Times New Roman" w:cs="Times New Roman"/>
        </w:rPr>
        <w:t>s</w:t>
      </w:r>
      <w:r w:rsidR="00AC5D12">
        <w:rPr>
          <w:rFonts w:ascii="Times New Roman" w:hAnsi="Times New Roman" w:cs="Times New Roman"/>
        </w:rPr>
        <w:t xml:space="preserve"> et répondre aux besoins de no</w:t>
      </w:r>
      <w:r w:rsidR="00312E88">
        <w:rPr>
          <w:rFonts w:ascii="Times New Roman" w:hAnsi="Times New Roman" w:cs="Times New Roman"/>
        </w:rPr>
        <w:t>tre</w:t>
      </w:r>
      <w:r w:rsidR="00AC5D12">
        <w:rPr>
          <w:rFonts w:ascii="Times New Roman" w:hAnsi="Times New Roman" w:cs="Times New Roman"/>
        </w:rPr>
        <w:t xml:space="preserve"> clients</w:t>
      </w:r>
      <w:r w:rsidR="006C1018">
        <w:rPr>
          <w:rFonts w:ascii="Times New Roman" w:hAnsi="Times New Roman" w:cs="Times New Roman"/>
        </w:rPr>
        <w:t>.</w:t>
      </w:r>
    </w:p>
    <w:p w:rsidR="00F1171F" w:rsidRDefault="00F1171F" w:rsidP="00F1171F">
      <w:pPr>
        <w:spacing w:after="0" w:line="360" w:lineRule="auto"/>
        <w:jc w:val="both"/>
        <w:rPr>
          <w:rFonts w:ascii="Times New Roman" w:hAnsi="Times New Roman" w:cs="Times New Roman"/>
        </w:rPr>
      </w:pPr>
      <w:r w:rsidRPr="00120BE9">
        <w:rPr>
          <w:rFonts w:ascii="Times New Roman" w:hAnsi="Times New Roman" w:cs="Times New Roman"/>
        </w:rPr>
        <w:t>Le profil de Mme</w:t>
      </w:r>
      <w:r>
        <w:rPr>
          <w:rFonts w:ascii="Times New Roman" w:hAnsi="Times New Roman" w:cs="Times New Roman"/>
        </w:rPr>
        <w:t xml:space="preserve"> DERROUICHE Hassiba</w:t>
      </w:r>
      <w:r w:rsidRPr="00120BE9">
        <w:rPr>
          <w:rFonts w:ascii="Times New Roman" w:hAnsi="Times New Roman" w:cs="Times New Roman"/>
        </w:rPr>
        <w:t xml:space="preserve"> a attiré particulièrement notre </w:t>
      </w:r>
      <w:r w:rsidR="00F41597">
        <w:rPr>
          <w:rFonts w:ascii="Times New Roman" w:hAnsi="Times New Roman" w:cs="Times New Roman"/>
        </w:rPr>
        <w:t>attention</w:t>
      </w:r>
      <w:r w:rsidRPr="00120BE9">
        <w:rPr>
          <w:rFonts w:ascii="Times New Roman" w:hAnsi="Times New Roman" w:cs="Times New Roman"/>
        </w:rPr>
        <w:t xml:space="preserve"> puisqu’elle dispose des compétences néces</w:t>
      </w:r>
      <w:r w:rsidR="00F41597">
        <w:rPr>
          <w:rFonts w:ascii="Times New Roman" w:hAnsi="Times New Roman" w:cs="Times New Roman"/>
        </w:rPr>
        <w:t>saires pour le poste à pourvoir</w:t>
      </w:r>
      <w:r w:rsidR="006C1018">
        <w:rPr>
          <w:rFonts w:ascii="Times New Roman" w:hAnsi="Times New Roman" w:cs="Times New Roman"/>
        </w:rPr>
        <w:t>, dans le domaine de l’économie et le contrôle organisationnel elle saura combiner ses connaissances fonctionnelles et techniques</w:t>
      </w:r>
      <w:r w:rsidR="00F41597">
        <w:rPr>
          <w:rFonts w:ascii="Times New Roman" w:hAnsi="Times New Roman" w:cs="Times New Roman"/>
        </w:rPr>
        <w:t>. V</w:t>
      </w:r>
      <w:r w:rsidRPr="00120BE9">
        <w:rPr>
          <w:rFonts w:ascii="Times New Roman" w:hAnsi="Times New Roman" w:cs="Times New Roman"/>
        </w:rPr>
        <w:t>ous trouverez ci-après les missions principales qui lui seront confiées :</w:t>
      </w:r>
    </w:p>
    <w:p w:rsidR="00F1171F" w:rsidRPr="00120BE9" w:rsidRDefault="00F1171F" w:rsidP="00F1171F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120BE9">
        <w:rPr>
          <w:rFonts w:ascii="Times New Roman" w:hAnsi="Times New Roman" w:cs="Times New Roman"/>
        </w:rPr>
        <w:t>Recueil des besoins utilisateurs</w:t>
      </w:r>
      <w:r>
        <w:rPr>
          <w:rFonts w:ascii="Times New Roman" w:hAnsi="Times New Roman" w:cs="Times New Roman"/>
        </w:rPr>
        <w:t> ;</w:t>
      </w:r>
    </w:p>
    <w:p w:rsidR="00F1171F" w:rsidRPr="00120BE9" w:rsidRDefault="00F1171F" w:rsidP="00F1171F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120BE9">
        <w:rPr>
          <w:rFonts w:ascii="Times New Roman" w:hAnsi="Times New Roman" w:cs="Times New Roman"/>
        </w:rPr>
        <w:t>Ré</w:t>
      </w:r>
      <w:r>
        <w:rPr>
          <w:rFonts w:ascii="Times New Roman" w:hAnsi="Times New Roman" w:cs="Times New Roman"/>
        </w:rPr>
        <w:t xml:space="preserve">daction et élaboration des plans et planning des tests </w:t>
      </w:r>
      <w:r w:rsidRPr="00120BE9">
        <w:rPr>
          <w:rFonts w:ascii="Times New Roman" w:hAnsi="Times New Roman" w:cs="Times New Roman"/>
        </w:rPr>
        <w:t>;</w:t>
      </w:r>
    </w:p>
    <w:p w:rsidR="00F1171F" w:rsidRPr="00120BE9" w:rsidRDefault="00F1171F" w:rsidP="00F1171F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120BE9">
        <w:rPr>
          <w:rFonts w:ascii="Times New Roman" w:hAnsi="Times New Roman" w:cs="Times New Roman"/>
        </w:rPr>
        <w:t>Préparation des échantillons de données ;</w:t>
      </w:r>
    </w:p>
    <w:p w:rsidR="00F1171F" w:rsidRDefault="00F1171F" w:rsidP="00F1171F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120BE9">
        <w:rPr>
          <w:rFonts w:ascii="Times New Roman" w:hAnsi="Times New Roman" w:cs="Times New Roman"/>
        </w:rPr>
        <w:t>Gestion des anomalies</w:t>
      </w:r>
      <w:r w:rsidR="006E45AF">
        <w:rPr>
          <w:rFonts w:ascii="Times New Roman" w:hAnsi="Times New Roman" w:cs="Times New Roman"/>
        </w:rPr>
        <w:t> ;</w:t>
      </w:r>
    </w:p>
    <w:p w:rsidR="00F0665F" w:rsidRDefault="00F0665F" w:rsidP="00F1171F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Audit comptable et le contrôle des comptes ;</w:t>
      </w:r>
    </w:p>
    <w:p w:rsidR="00F0665F" w:rsidRPr="00120BE9" w:rsidRDefault="00F0665F" w:rsidP="00F1171F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bonne vaillance de suivi des normes européenne de finance et banque ;</w:t>
      </w:r>
    </w:p>
    <w:p w:rsidR="0082076F" w:rsidRDefault="00F1171F" w:rsidP="0082076F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9225A2">
        <w:rPr>
          <w:rFonts w:ascii="Times New Roman" w:hAnsi="Times New Roman" w:cs="Times New Roman"/>
        </w:rPr>
        <w:t xml:space="preserve">Réalisation des rapports d’avancement, de reporting des résultats de test, des comptes rendus de point d’équipe, des bilans de test et de </w:t>
      </w:r>
      <w:r w:rsidR="00246E58">
        <w:rPr>
          <w:rFonts w:ascii="Times New Roman" w:hAnsi="Times New Roman" w:cs="Times New Roman"/>
        </w:rPr>
        <w:t xml:space="preserve">PV </w:t>
      </w:r>
      <w:r w:rsidRPr="009225A2">
        <w:rPr>
          <w:rFonts w:ascii="Times New Roman" w:hAnsi="Times New Roman" w:cs="Times New Roman"/>
        </w:rPr>
        <w:t>de recette.</w:t>
      </w:r>
    </w:p>
    <w:p w:rsidR="006C1018" w:rsidRPr="00F0665F" w:rsidRDefault="006C1018" w:rsidP="00F0665F">
      <w:pPr>
        <w:spacing w:line="360" w:lineRule="auto"/>
        <w:jc w:val="both"/>
        <w:rPr>
          <w:rFonts w:ascii="Times New Roman" w:hAnsi="Times New Roman" w:cs="Times New Roman"/>
        </w:rPr>
      </w:pPr>
      <w:r w:rsidRPr="00F0665F">
        <w:rPr>
          <w:rFonts w:ascii="Times New Roman" w:hAnsi="Times New Roman" w:cs="Times New Roman"/>
        </w:rPr>
        <w:t>Mme DERROUICHE Hassiba procède actuellement aux démarches administratives auprès de vos services pour obtenir une autorisation de travail, en vue de son prochain recrutement par notre entreprise.</w:t>
      </w:r>
    </w:p>
    <w:p w:rsidR="0082076F" w:rsidRDefault="0082076F" w:rsidP="00F1171F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Nous restons à votre disposition pour tout complément d’information.</w:t>
      </w:r>
    </w:p>
    <w:p w:rsidR="00F1171F" w:rsidRPr="00120BE9" w:rsidRDefault="00F1171F" w:rsidP="00F1171F">
      <w:pPr>
        <w:spacing w:after="0" w:line="360" w:lineRule="auto"/>
        <w:jc w:val="both"/>
        <w:rPr>
          <w:rFonts w:ascii="Times New Roman" w:hAnsi="Times New Roman" w:cs="Times New Roman"/>
        </w:rPr>
      </w:pPr>
      <w:r w:rsidRPr="00120BE9">
        <w:rPr>
          <w:rFonts w:ascii="Times New Roman" w:hAnsi="Times New Roman" w:cs="Times New Roman"/>
        </w:rPr>
        <w:t xml:space="preserve">Dans l’attente d’une suite favorable de votre part, veuillez agréer Madame, Monsieur, nos salutations les plus </w:t>
      </w:r>
      <w:r w:rsidR="0082076F">
        <w:rPr>
          <w:rFonts w:ascii="Times New Roman" w:hAnsi="Times New Roman" w:cs="Times New Roman"/>
        </w:rPr>
        <w:t>respectueuses</w:t>
      </w:r>
      <w:r w:rsidRPr="00120BE9">
        <w:rPr>
          <w:rFonts w:ascii="Times New Roman" w:hAnsi="Times New Roman" w:cs="Times New Roman"/>
        </w:rPr>
        <w:t xml:space="preserve">. </w:t>
      </w:r>
    </w:p>
    <w:p w:rsidR="00F1171F" w:rsidRPr="00120BE9" w:rsidRDefault="00F1171F" w:rsidP="00F1171F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F1171F" w:rsidRPr="00120BE9" w:rsidRDefault="00F1171F" w:rsidP="00F1171F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82076F" w:rsidRDefault="0082076F" w:rsidP="00AC5D12">
      <w:pPr>
        <w:spacing w:after="0" w:line="360" w:lineRule="auto"/>
        <w:rPr>
          <w:rFonts w:ascii="Times New Roman" w:hAnsi="Times New Roman" w:cs="Times New Roman"/>
        </w:rPr>
      </w:pPr>
      <w:r w:rsidRPr="00120BE9">
        <w:rPr>
          <w:rFonts w:ascii="Times New Roman" w:hAnsi="Times New Roman" w:cs="Times New Roman"/>
        </w:rPr>
        <w:t>Mouloud LIMAM</w:t>
      </w:r>
    </w:p>
    <w:p w:rsidR="0082076F" w:rsidRPr="00120BE9" w:rsidRDefault="0082076F" w:rsidP="0082076F">
      <w:pPr>
        <w:spacing w:after="0" w:line="360" w:lineRule="auto"/>
        <w:jc w:val="right"/>
        <w:rPr>
          <w:rFonts w:ascii="Times New Roman" w:hAnsi="Times New Roman" w:cs="Times New Roman"/>
        </w:rPr>
      </w:pPr>
    </w:p>
    <w:p w:rsidR="0082076F" w:rsidRDefault="0082076F" w:rsidP="00F1171F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F1171F" w:rsidRPr="00120BE9" w:rsidRDefault="0082076F" w:rsidP="00F1171F">
      <w:pPr>
        <w:spacing w:after="0" w:line="360" w:lineRule="auto"/>
        <w:jc w:val="both"/>
        <w:rPr>
          <w:rFonts w:ascii="Times New Roman" w:hAnsi="Times New Roman" w:cs="Times New Roman"/>
        </w:rPr>
      </w:pPr>
      <w:r w:rsidRPr="00120BE9">
        <w:rPr>
          <w:rFonts w:ascii="Times New Roman" w:hAnsi="Times New Roman" w:cs="Times New Roman"/>
        </w:rPr>
        <w:t xml:space="preserve">Fait à Noisy-Le-Grand le </w:t>
      </w:r>
      <w:r w:rsidR="00312E88">
        <w:rPr>
          <w:rFonts w:ascii="Times New Roman" w:hAnsi="Times New Roman" w:cs="Times New Roman"/>
        </w:rPr>
        <w:t>26</w:t>
      </w:r>
      <w:bookmarkStart w:id="0" w:name="_GoBack"/>
      <w:bookmarkEnd w:id="0"/>
      <w:r w:rsidRPr="00120BE9">
        <w:rPr>
          <w:rFonts w:ascii="Times New Roman" w:hAnsi="Times New Roman" w:cs="Times New Roman"/>
        </w:rPr>
        <w:t>/</w:t>
      </w:r>
      <w:r w:rsidR="00F0665F">
        <w:rPr>
          <w:rFonts w:ascii="Times New Roman" w:hAnsi="Times New Roman" w:cs="Times New Roman"/>
        </w:rPr>
        <w:t>1</w:t>
      </w:r>
      <w:r w:rsidRPr="00120BE9">
        <w:rPr>
          <w:rFonts w:ascii="Times New Roman" w:hAnsi="Times New Roman" w:cs="Times New Roman"/>
        </w:rPr>
        <w:t>0/2018</w:t>
      </w:r>
    </w:p>
    <w:p w:rsidR="00F1171F" w:rsidRDefault="00F1171F" w:rsidP="00F1171F">
      <w:pPr>
        <w:spacing w:after="0"/>
      </w:pPr>
    </w:p>
    <w:p w:rsidR="00F1171F" w:rsidRDefault="00F1171F" w:rsidP="00F1171F">
      <w:pPr>
        <w:spacing w:after="0"/>
      </w:pPr>
    </w:p>
    <w:p w:rsidR="00F1171F" w:rsidRDefault="00F1171F" w:rsidP="00F1171F">
      <w:pPr>
        <w:spacing w:after="0"/>
      </w:pPr>
    </w:p>
    <w:p w:rsidR="0025632D" w:rsidRDefault="00312E88"/>
    <w:sectPr w:rsidR="002563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B3AA7"/>
    <w:multiLevelType w:val="hybridMultilevel"/>
    <w:tmpl w:val="E6F4AC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50973"/>
    <w:multiLevelType w:val="hybridMultilevel"/>
    <w:tmpl w:val="4FF01C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1F"/>
    <w:rsid w:val="0005131F"/>
    <w:rsid w:val="00151AFD"/>
    <w:rsid w:val="0015529A"/>
    <w:rsid w:val="00246E58"/>
    <w:rsid w:val="00312E88"/>
    <w:rsid w:val="003730DA"/>
    <w:rsid w:val="003B5ED4"/>
    <w:rsid w:val="005B68F8"/>
    <w:rsid w:val="006C1018"/>
    <w:rsid w:val="006E45AF"/>
    <w:rsid w:val="0082076F"/>
    <w:rsid w:val="0089061C"/>
    <w:rsid w:val="00A56F18"/>
    <w:rsid w:val="00AC5D12"/>
    <w:rsid w:val="00F0665F"/>
    <w:rsid w:val="00F1171F"/>
    <w:rsid w:val="00F4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7F286"/>
  <w15:docId w15:val="{4E4F8D0A-9D92-4CA5-8135-55F05B387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171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1171F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11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6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lmconseil.com/" TargetMode="External"/><Relationship Id="rId5" Type="http://schemas.openxmlformats.org/officeDocument/2006/relationships/hyperlink" Target="mailto:administration@mlmconseil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440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Hassiba DERROUICHE</dc:creator>
  <cp:keywords/>
  <dc:description/>
  <cp:lastModifiedBy>Hassiba DERROUICHE</cp:lastModifiedBy>
  <cp:revision>3</cp:revision>
  <dcterms:created xsi:type="dcterms:W3CDTF">2018-10-24T13:08:00Z</dcterms:created>
  <dcterms:modified xsi:type="dcterms:W3CDTF">2018-10-26T12:40:00Z</dcterms:modified>
</cp:coreProperties>
</file>