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185" w:rsidRDefault="002E204E">
      <w:pPr>
        <w:pStyle w:val="Standard"/>
        <w:jc w:val="both"/>
      </w:pPr>
      <w:proofErr w:type="gramStart"/>
      <w:r>
        <w:rPr>
          <w:b/>
          <w:bCs/>
          <w:sz w:val="32"/>
          <w:szCs w:val="32"/>
        </w:rPr>
        <w:t>le</w:t>
      </w:r>
      <w:proofErr w:type="gramEnd"/>
      <w:r>
        <w:rPr>
          <w:b/>
          <w:bCs/>
          <w:sz w:val="32"/>
          <w:szCs w:val="32"/>
        </w:rPr>
        <w:t xml:space="preserve"> projet :</w:t>
      </w:r>
      <w:r>
        <w:rPr>
          <w:b/>
          <w:color w:val="000000"/>
          <w:sz w:val="32"/>
          <w:szCs w:val="32"/>
        </w:rPr>
        <w:t xml:space="preserve">le Big Data pour optimiser </w:t>
      </w:r>
    </w:p>
    <w:p w:rsidR="00812185" w:rsidRDefault="00812185">
      <w:pPr>
        <w:pStyle w:val="Standard"/>
        <w:jc w:val="both"/>
      </w:pPr>
    </w:p>
    <w:p w:rsidR="00812185" w:rsidRDefault="002E204E">
      <w:pPr>
        <w:pStyle w:val="Standard"/>
        <w:jc w:val="both"/>
      </w:pPr>
      <w:proofErr w:type="gramStart"/>
      <w:r>
        <w:rPr>
          <w:rFonts w:ascii="Open Sans" w:hAnsi="Open Sans"/>
          <w:b/>
          <w:color w:val="000000"/>
          <w:sz w:val="32"/>
          <w:szCs w:val="32"/>
        </w:rPr>
        <w:t>le</w:t>
      </w:r>
      <w:proofErr w:type="gramEnd"/>
      <w:r>
        <w:rPr>
          <w:rFonts w:ascii="Open Sans" w:hAnsi="Open Sans"/>
          <w:b/>
          <w:color w:val="000000"/>
          <w:sz w:val="32"/>
          <w:szCs w:val="32"/>
        </w:rPr>
        <w:t xml:space="preserve"> client :</w:t>
      </w:r>
    </w:p>
    <w:p w:rsidR="00812185" w:rsidRDefault="002E204E">
      <w:pPr>
        <w:pStyle w:val="Standard"/>
        <w:jc w:val="both"/>
      </w:pPr>
      <w:r>
        <w:rPr>
          <w:rFonts w:eastAsia="Verdana, Verdana" w:cs="Verdana, Verdana"/>
          <w:b/>
          <w:bCs/>
          <w:color w:val="000000"/>
          <w:sz w:val="26"/>
          <w:szCs w:val="26"/>
        </w:rPr>
        <w:t>La Postale (www.laposte.fr)</w:t>
      </w:r>
    </w:p>
    <w:p w:rsidR="00812185" w:rsidRDefault="002E204E">
      <w:pPr>
        <w:pStyle w:val="Default"/>
        <w:jc w:val="both"/>
        <w:rPr>
          <w:rFonts w:ascii="Times New Roman" w:hAnsi="Times New Roman"/>
          <w:sz w:val="26"/>
          <w:szCs w:val="26"/>
        </w:rPr>
      </w:pPr>
      <w:r>
        <w:rPr>
          <w:rFonts w:ascii="Times New Roman" w:hAnsi="Times New Roman"/>
          <w:sz w:val="26"/>
          <w:szCs w:val="26"/>
        </w:rPr>
        <w:t xml:space="preserve">La Poste est un grand groupe de services organisé en cinq branches d’activités : La branche Services - Courrier - Colis, La Banque Postale, </w:t>
      </w:r>
      <w:proofErr w:type="spellStart"/>
      <w:r>
        <w:rPr>
          <w:rFonts w:ascii="Times New Roman" w:hAnsi="Times New Roman"/>
          <w:sz w:val="26"/>
          <w:szCs w:val="26"/>
        </w:rPr>
        <w:t>Geopost</w:t>
      </w:r>
      <w:proofErr w:type="spellEnd"/>
      <w:r>
        <w:rPr>
          <w:rFonts w:ascii="Times New Roman" w:hAnsi="Times New Roman"/>
          <w:sz w:val="26"/>
          <w:szCs w:val="26"/>
        </w:rPr>
        <w:t xml:space="preserve"> </w:t>
      </w:r>
      <w:r>
        <w:rPr>
          <w:rFonts w:ascii="Times New Roman" w:hAnsi="Times New Roman"/>
          <w:sz w:val="26"/>
          <w:szCs w:val="26"/>
        </w:rPr>
        <w:t>(colis-express), Le réseau La Poste (les bureaux de poste), et Le numérique. Le Groupe La Poste réunit plus de 251 000 collaboratrices et collaborateurs animés par des valeurs citoyennes qui sont depuis toujours au cœur de son ADN et de l’identité postale.</w:t>
      </w:r>
      <w:r>
        <w:rPr>
          <w:rFonts w:ascii="Times New Roman" w:hAnsi="Times New Roman"/>
          <w:sz w:val="26"/>
          <w:szCs w:val="26"/>
        </w:rPr>
        <w:t xml:space="preserve"> Avec un réseau de plus de 17 000 points de contact sur tout le territoire, Le Groupe La Poste est le 1er réseau commercial de proximité en France. À l’international, il renforce ses positions, avec une présence dans plus de 40 pays sur cinq continents. De</w:t>
      </w:r>
      <w:r>
        <w:rPr>
          <w:rFonts w:ascii="Times New Roman" w:hAnsi="Times New Roman"/>
          <w:sz w:val="26"/>
          <w:szCs w:val="26"/>
        </w:rPr>
        <w:t xml:space="preserve">puis janvier 2011, 100% du chiffre d’affaires du Groupe La Poste est </w:t>
      </w:r>
      <w:proofErr w:type="gramStart"/>
      <w:r>
        <w:rPr>
          <w:rFonts w:ascii="Times New Roman" w:hAnsi="Times New Roman"/>
          <w:sz w:val="26"/>
          <w:szCs w:val="26"/>
        </w:rPr>
        <w:t>réalisé</w:t>
      </w:r>
      <w:proofErr w:type="gramEnd"/>
      <w:r>
        <w:rPr>
          <w:rFonts w:ascii="Times New Roman" w:hAnsi="Times New Roman"/>
          <w:sz w:val="26"/>
          <w:szCs w:val="26"/>
        </w:rPr>
        <w:t xml:space="preserve"> sur des marchés en totale concurrence. En dix ans, Le Groupe La Poste s’est modernisé en profondeur en intégrant les dimensions numérique et écologique sur un marché concurrentiel</w:t>
      </w:r>
      <w:r>
        <w:rPr>
          <w:rFonts w:ascii="Times New Roman" w:hAnsi="Times New Roman"/>
          <w:sz w:val="26"/>
          <w:szCs w:val="26"/>
        </w:rPr>
        <w:t>.</w:t>
      </w:r>
    </w:p>
    <w:p w:rsidR="00812185" w:rsidRDefault="002E204E">
      <w:pPr>
        <w:pStyle w:val="Default"/>
        <w:jc w:val="both"/>
        <w:rPr>
          <w:rFonts w:ascii="Times New Roman" w:hAnsi="Times New Roman"/>
          <w:sz w:val="26"/>
          <w:szCs w:val="26"/>
        </w:rPr>
      </w:pPr>
      <w:r>
        <w:rPr>
          <w:rFonts w:ascii="Times New Roman" w:hAnsi="Times New Roman"/>
          <w:sz w:val="26"/>
          <w:szCs w:val="26"/>
        </w:rPr>
        <w:t xml:space="preserve">Le Groupe affirme aujourd’hui son ambition de devenir le leader de la distribution de services de proximité, la banque citoyenne de référence et un acteur international du colis-express.  </w:t>
      </w:r>
    </w:p>
    <w:p w:rsidR="00812185" w:rsidRDefault="00812185">
      <w:pPr>
        <w:pStyle w:val="Default"/>
        <w:jc w:val="both"/>
        <w:rPr>
          <w:rFonts w:ascii="Times New Roman" w:hAnsi="Times New Roman"/>
          <w:sz w:val="26"/>
          <w:szCs w:val="26"/>
        </w:rPr>
      </w:pPr>
    </w:p>
    <w:p w:rsidR="00812185" w:rsidRDefault="002E204E">
      <w:pPr>
        <w:pStyle w:val="Default"/>
        <w:jc w:val="both"/>
        <w:rPr>
          <w:rFonts w:ascii="Times New Roman" w:hAnsi="Times New Roman"/>
          <w:b/>
          <w:bCs/>
        </w:rPr>
      </w:pPr>
      <w:r>
        <w:rPr>
          <w:rFonts w:ascii="Times New Roman" w:hAnsi="Times New Roman"/>
          <w:b/>
          <w:bCs/>
        </w:rPr>
        <w:t>La Banque Postale, c’est :</w:t>
      </w:r>
    </w:p>
    <w:p w:rsidR="00812185" w:rsidRDefault="002E204E">
      <w:pPr>
        <w:pStyle w:val="Default"/>
        <w:jc w:val="both"/>
        <w:rPr>
          <w:rFonts w:ascii="Times New Roman" w:hAnsi="Times New Roman"/>
        </w:rPr>
      </w:pPr>
      <w:r>
        <w:rPr>
          <w:rFonts w:ascii="Times New Roman" w:hAnsi="Times New Roman"/>
        </w:rPr>
        <w:t>- 24,1milliards d’euros de CA</w:t>
      </w:r>
    </w:p>
    <w:p w:rsidR="00812185" w:rsidRDefault="002E204E">
      <w:pPr>
        <w:pStyle w:val="Default"/>
        <w:jc w:val="both"/>
        <w:rPr>
          <w:rFonts w:ascii="Times New Roman" w:hAnsi="Times New Roman"/>
        </w:rPr>
      </w:pPr>
      <w:r>
        <w:rPr>
          <w:rFonts w:ascii="Times New Roman" w:hAnsi="Times New Roman"/>
        </w:rPr>
        <w:t>- 22,4%</w:t>
      </w:r>
      <w:r>
        <w:rPr>
          <w:rFonts w:ascii="Times New Roman" w:hAnsi="Times New Roman"/>
        </w:rPr>
        <w:t xml:space="preserve"> à l'international</w:t>
      </w:r>
    </w:p>
    <w:p w:rsidR="00812185" w:rsidRDefault="002E204E">
      <w:pPr>
        <w:pStyle w:val="Default"/>
        <w:jc w:val="both"/>
        <w:rPr>
          <w:rFonts w:ascii="Times New Roman" w:hAnsi="Times New Roman"/>
        </w:rPr>
      </w:pPr>
      <w:r>
        <w:rPr>
          <w:rFonts w:ascii="Times New Roman" w:hAnsi="Times New Roman"/>
        </w:rPr>
        <w:t>-</w:t>
      </w:r>
    </w:p>
    <w:p w:rsidR="00812185" w:rsidRDefault="002E204E">
      <w:pPr>
        <w:pStyle w:val="Default"/>
        <w:jc w:val="both"/>
      </w:pPr>
      <w:proofErr w:type="gramStart"/>
      <w:r>
        <w:rPr>
          <w:rFonts w:ascii="Times New Roman" w:hAnsi="Times New Roman"/>
        </w:rPr>
        <w:t>C</w:t>
      </w:r>
      <w:r>
        <w:rPr>
          <w:rFonts w:ascii="Times New Roman" w:hAnsi="Times New Roman"/>
          <w:i/>
          <w:iCs/>
        </w:rPr>
        <w:t>hiffres  2017</w:t>
      </w:r>
      <w:proofErr w:type="gramEnd"/>
    </w:p>
    <w:p w:rsidR="00812185" w:rsidRDefault="00812185">
      <w:pPr>
        <w:pStyle w:val="Default"/>
        <w:jc w:val="both"/>
        <w:rPr>
          <w:rFonts w:ascii="Times New Roman" w:hAnsi="Times New Roman"/>
        </w:rPr>
      </w:pPr>
    </w:p>
    <w:p w:rsidR="00812185" w:rsidRDefault="002E204E">
      <w:pPr>
        <w:pStyle w:val="Default"/>
        <w:jc w:val="both"/>
      </w:pPr>
      <w:r>
        <w:rPr>
          <w:rFonts w:ascii="Times New Roman" w:hAnsi="Times New Roman"/>
          <w:b/>
          <w:bCs/>
          <w:sz w:val="26"/>
          <w:szCs w:val="26"/>
        </w:rPr>
        <w:t xml:space="preserve">La date du projet : 27/10/2015 au 31/05/2016  </w:t>
      </w:r>
    </w:p>
    <w:p w:rsidR="00812185" w:rsidRDefault="002E204E">
      <w:pPr>
        <w:pStyle w:val="Default"/>
        <w:jc w:val="both"/>
      </w:pPr>
      <w:r>
        <w:rPr>
          <w:rFonts w:ascii="Times New Roman" w:hAnsi="Times New Roman"/>
          <w:b/>
          <w:bCs/>
          <w:sz w:val="28"/>
          <w:szCs w:val="28"/>
        </w:rPr>
        <w:t xml:space="preserve">L’adresse : </w:t>
      </w:r>
      <w:r>
        <w:rPr>
          <w:rFonts w:ascii="Times New Roman" w:hAnsi="Times New Roman"/>
          <w:b/>
          <w:bCs/>
        </w:rPr>
        <w:t>Siège social du Groupe La Poste Principal 9</w:t>
      </w:r>
      <w:r>
        <w:rPr>
          <w:rFonts w:ascii="Times New Roman" w:hAnsi="Times New Roman"/>
        </w:rPr>
        <w:t xml:space="preserve"> rue du colonel Avia, Paris, 75015</w:t>
      </w:r>
    </w:p>
    <w:p w:rsidR="00812185" w:rsidRDefault="00812185">
      <w:pPr>
        <w:pStyle w:val="Default"/>
        <w:jc w:val="both"/>
        <w:rPr>
          <w:rFonts w:ascii="Times New Roman" w:hAnsi="Times New Roman"/>
          <w:b/>
          <w:bCs/>
        </w:rPr>
      </w:pPr>
    </w:p>
    <w:p w:rsidR="00812185" w:rsidRDefault="002E204E">
      <w:pPr>
        <w:pStyle w:val="Default"/>
        <w:jc w:val="both"/>
        <w:rPr>
          <w:rFonts w:ascii="Times New Roman" w:hAnsi="Times New Roman"/>
          <w:b/>
          <w:bCs/>
          <w:sz w:val="28"/>
          <w:szCs w:val="28"/>
        </w:rPr>
      </w:pPr>
      <w:r>
        <w:rPr>
          <w:rFonts w:ascii="Times New Roman" w:hAnsi="Times New Roman"/>
          <w:b/>
          <w:bCs/>
          <w:sz w:val="28"/>
          <w:szCs w:val="28"/>
        </w:rPr>
        <w:t>Le projet :</w:t>
      </w:r>
    </w:p>
    <w:p w:rsidR="00812185" w:rsidRDefault="002E204E">
      <w:pPr>
        <w:pStyle w:val="Default"/>
        <w:jc w:val="both"/>
      </w:pPr>
      <w:r>
        <w:rPr>
          <w:rFonts w:ascii="Times New Roman" w:hAnsi="Times New Roman"/>
        </w:rPr>
        <w:t xml:space="preserve">La Poste a consolidé les milliards d’événements issus de ses </w:t>
      </w:r>
      <w:r>
        <w:rPr>
          <w:rFonts w:ascii="Times New Roman" w:hAnsi="Times New Roman"/>
        </w:rPr>
        <w:t>plates-formes de tri du courrier dans Hadoop pour les analyser dans Tableau. Objectif : améliorer l’efficacité opérationnelle de cet outil industriel.</w:t>
      </w:r>
    </w:p>
    <w:p w:rsidR="00812185" w:rsidRDefault="002E204E">
      <w:pPr>
        <w:pStyle w:val="Default"/>
        <w:jc w:val="both"/>
      </w:pPr>
      <w:r>
        <w:rPr>
          <w:rFonts w:ascii="Open Sans" w:hAnsi="Open Sans"/>
          <w:b/>
          <w:bCs/>
        </w:rPr>
        <w:t xml:space="preserve"> </w:t>
      </w:r>
    </w:p>
    <w:p w:rsidR="00812185" w:rsidRDefault="002E204E">
      <w:pPr>
        <w:pStyle w:val="Default"/>
        <w:jc w:val="both"/>
        <w:rPr>
          <w:rFonts w:ascii="Times New Roman" w:hAnsi="Times New Roman"/>
          <w:b/>
          <w:bCs/>
          <w:sz w:val="28"/>
          <w:szCs w:val="28"/>
        </w:rPr>
      </w:pPr>
      <w:r>
        <w:rPr>
          <w:rFonts w:ascii="Times New Roman" w:hAnsi="Times New Roman"/>
          <w:b/>
          <w:bCs/>
          <w:sz w:val="28"/>
          <w:szCs w:val="28"/>
        </w:rPr>
        <w:t>Le contexte</w:t>
      </w:r>
    </w:p>
    <w:p w:rsidR="00812185" w:rsidRDefault="002E204E">
      <w:pPr>
        <w:pStyle w:val="Standard"/>
        <w:autoSpaceDE w:val="0"/>
        <w:jc w:val="both"/>
      </w:pPr>
      <w:r>
        <w:rPr>
          <w:rFonts w:eastAsia="Verdana, Verdana" w:cs="Verdana, Verdana"/>
          <w:bCs/>
          <w:color w:val="000000"/>
          <w:sz w:val="26"/>
          <w:szCs w:val="26"/>
        </w:rPr>
        <w:t xml:space="preserve">Utiliser la donnée pour induire un changement des mentalités, Un usage massivement répandu </w:t>
      </w:r>
      <w:r>
        <w:rPr>
          <w:rFonts w:eastAsia="Verdana, Verdana" w:cs="Verdana, Verdana"/>
          <w:bCs/>
          <w:color w:val="000000"/>
          <w:sz w:val="26"/>
          <w:szCs w:val="26"/>
        </w:rPr>
        <w:t>au sein de la société, Des usines à trier le courrier, qui gèrent chaque année 12 milliards de lettres et 300 millions de colis, générant 30 milliards de traces, des données issus soit du suivi des objets de bout en bout, soit de leur traitement sur des ro</w:t>
      </w:r>
      <w:r>
        <w:rPr>
          <w:rFonts w:eastAsia="Verdana, Verdana" w:cs="Verdana, Verdana"/>
          <w:bCs/>
          <w:color w:val="000000"/>
          <w:sz w:val="26"/>
          <w:szCs w:val="26"/>
        </w:rPr>
        <w:t>bots de tri.</w:t>
      </w:r>
    </w:p>
    <w:p w:rsidR="00812185" w:rsidRDefault="002E204E">
      <w:pPr>
        <w:pStyle w:val="Standard"/>
        <w:autoSpaceDE w:val="0"/>
        <w:jc w:val="both"/>
      </w:pPr>
      <w:r>
        <w:rPr>
          <w:rStyle w:val="Accentuation"/>
          <w:rFonts w:eastAsia="Verdana, Verdana" w:cs="Verdana, Verdana"/>
          <w:i w:val="0"/>
          <w:iCs w:val="0"/>
          <w:color w:val="000000"/>
        </w:rPr>
        <w:t>Les données n’étaient pas valorisées à part au sein d’études ponctuelles</w:t>
      </w:r>
      <w:r>
        <w:rPr>
          <w:rFonts w:eastAsia="Verdana, Verdana" w:cs="Verdana, Verdana"/>
          <w:color w:val="000000"/>
        </w:rPr>
        <w:t xml:space="preserve"> d'où la mise sur pied d’un cluster Hadoop appelé « </w:t>
      </w:r>
      <w:proofErr w:type="spellStart"/>
      <w:r>
        <w:rPr>
          <w:rFonts w:eastAsia="Verdana, Verdana" w:cs="Verdana, Verdana"/>
          <w:color w:val="000000"/>
        </w:rPr>
        <w:t>Butia</w:t>
      </w:r>
      <w:proofErr w:type="spellEnd"/>
      <w:r>
        <w:rPr>
          <w:rFonts w:eastAsia="Verdana, Verdana" w:cs="Verdana, Verdana"/>
          <w:color w:val="000000"/>
        </w:rPr>
        <w:t> » pour digérer toutes ces données, et leur mise à disposition dans la dataviz de Tableau, pour une valorisation à</w:t>
      </w:r>
      <w:r>
        <w:rPr>
          <w:rFonts w:eastAsia="Verdana, Verdana" w:cs="Verdana, Verdana"/>
          <w:color w:val="000000"/>
        </w:rPr>
        <w:t xml:space="preserve"> J+1.</w:t>
      </w:r>
    </w:p>
    <w:p w:rsidR="00812185" w:rsidRDefault="002E204E">
      <w:pPr>
        <w:pStyle w:val="Standard"/>
        <w:autoSpaceDE w:val="0"/>
        <w:jc w:val="both"/>
      </w:pPr>
      <w:r>
        <w:rPr>
          <w:rFonts w:eastAsia="Verdana, Verdana" w:cs="Verdana, Verdana"/>
          <w:color w:val="000000"/>
        </w:rPr>
        <w:t xml:space="preserve">Des indicateurs de performance envoyés à chaque plate-forme industrielle du courrier (PIC), au nombre de 80 en </w:t>
      </w:r>
      <w:proofErr w:type="spellStart"/>
      <w:proofErr w:type="gramStart"/>
      <w:r>
        <w:rPr>
          <w:rFonts w:eastAsia="Verdana, Verdana" w:cs="Verdana, Verdana"/>
          <w:color w:val="000000"/>
        </w:rPr>
        <w:t>France,</w:t>
      </w:r>
      <w:r>
        <w:rPr>
          <w:rStyle w:val="Accentuation"/>
          <w:rFonts w:eastAsia="Verdana, Verdana" w:cs="Verdana, Verdana"/>
          <w:i w:val="0"/>
          <w:iCs w:val="0"/>
          <w:color w:val="000000"/>
        </w:rPr>
        <w:t>Ce</w:t>
      </w:r>
      <w:proofErr w:type="spellEnd"/>
      <w:proofErr w:type="gramEnd"/>
      <w:r>
        <w:rPr>
          <w:rStyle w:val="Accentuation"/>
          <w:rFonts w:eastAsia="Verdana, Verdana" w:cs="Verdana, Verdana"/>
          <w:i w:val="0"/>
          <w:iCs w:val="0"/>
          <w:color w:val="000000"/>
        </w:rPr>
        <w:t xml:space="preserve"> qui permet par exemple de visualiser la part de trafic local, permettant d’adapter le plan de transport, ou le taux de lettres ve</w:t>
      </w:r>
      <w:r>
        <w:rPr>
          <w:rStyle w:val="Accentuation"/>
          <w:rFonts w:eastAsia="Verdana, Verdana" w:cs="Verdana, Verdana"/>
          <w:i w:val="0"/>
          <w:iCs w:val="0"/>
          <w:color w:val="000000"/>
        </w:rPr>
        <w:t>rtes traitées en prioritaire, soit avec une qualité de service supérieure à l'engagement de la poste.</w:t>
      </w:r>
    </w:p>
    <w:p w:rsidR="00812185" w:rsidRDefault="00812185">
      <w:pPr>
        <w:pStyle w:val="Standard"/>
        <w:autoSpaceDE w:val="0"/>
        <w:jc w:val="both"/>
      </w:pPr>
    </w:p>
    <w:p w:rsidR="00812185" w:rsidRDefault="00812185">
      <w:pPr>
        <w:pStyle w:val="Standard"/>
        <w:autoSpaceDE w:val="0"/>
        <w:jc w:val="both"/>
      </w:pPr>
    </w:p>
    <w:p w:rsidR="00812185" w:rsidRDefault="002E204E">
      <w:pPr>
        <w:pStyle w:val="Standard"/>
        <w:autoSpaceDE w:val="0"/>
        <w:jc w:val="both"/>
      </w:pPr>
      <w:r>
        <w:rPr>
          <w:rFonts w:eastAsia="Verdana, Verdana" w:cs="Verdana, Verdana"/>
          <w:b/>
          <w:bCs/>
          <w:color w:val="000000"/>
          <w:sz w:val="28"/>
          <w:szCs w:val="28"/>
        </w:rPr>
        <w:t>Le positionnement de la solution :</w:t>
      </w:r>
    </w:p>
    <w:p w:rsidR="00812185" w:rsidRDefault="00812185">
      <w:pPr>
        <w:pStyle w:val="Standard"/>
        <w:autoSpaceDE w:val="0"/>
        <w:jc w:val="both"/>
      </w:pPr>
    </w:p>
    <w:p w:rsidR="00812185" w:rsidRDefault="002E204E">
      <w:pPr>
        <w:pStyle w:val="Standard"/>
        <w:numPr>
          <w:ilvl w:val="0"/>
          <w:numId w:val="1"/>
        </w:numPr>
        <w:autoSpaceDE w:val="0"/>
        <w:jc w:val="both"/>
      </w:pPr>
      <w:r>
        <w:rPr>
          <w:rStyle w:val="Accentuation"/>
          <w:rFonts w:eastAsia="Verdana, Verdana" w:cs="Verdana, Verdana"/>
          <w:i w:val="0"/>
          <w:iCs w:val="0"/>
          <w:color w:val="000000"/>
        </w:rPr>
        <w:t>Réduire les coûts</w:t>
      </w:r>
    </w:p>
    <w:p w:rsidR="00812185" w:rsidRDefault="002E204E">
      <w:pPr>
        <w:pStyle w:val="Standard"/>
        <w:numPr>
          <w:ilvl w:val="0"/>
          <w:numId w:val="1"/>
        </w:numPr>
        <w:autoSpaceDE w:val="0"/>
        <w:jc w:val="both"/>
      </w:pPr>
      <w:r>
        <w:rPr>
          <w:rStyle w:val="Accentuation"/>
          <w:rFonts w:eastAsia="Verdana, Verdana" w:cs="Verdana, Verdana"/>
          <w:i w:val="0"/>
          <w:iCs w:val="0"/>
          <w:color w:val="000000"/>
        </w:rPr>
        <w:lastRenderedPageBreak/>
        <w:t>Optimisation de la tournée des facteurs.</w:t>
      </w:r>
    </w:p>
    <w:p w:rsidR="00812185" w:rsidRDefault="002E204E">
      <w:pPr>
        <w:pStyle w:val="Standard"/>
        <w:numPr>
          <w:ilvl w:val="0"/>
          <w:numId w:val="1"/>
        </w:numPr>
        <w:autoSpaceDE w:val="0"/>
        <w:jc w:val="both"/>
      </w:pPr>
      <w:r>
        <w:rPr>
          <w:rStyle w:val="Accentuation"/>
          <w:rFonts w:eastAsia="Verdana, Verdana" w:cs="Verdana, Verdana"/>
          <w:i w:val="0"/>
          <w:iCs w:val="0"/>
          <w:color w:val="000000"/>
        </w:rPr>
        <w:t xml:space="preserve"> Satisfaction de la Clientèle : facilité et rapidité des </w:t>
      </w:r>
      <w:r>
        <w:rPr>
          <w:rStyle w:val="Accentuation"/>
          <w:rFonts w:eastAsia="Verdana, Verdana" w:cs="Verdana, Verdana"/>
          <w:i w:val="0"/>
          <w:iCs w:val="0"/>
          <w:color w:val="000000"/>
        </w:rPr>
        <w:t>services proposés par la poste tel que le service de sont aussi achetées tel que</w:t>
      </w:r>
      <w:r>
        <w:t xml:space="preserve"> service </w:t>
      </w:r>
      <w:proofErr w:type="spellStart"/>
      <w:r>
        <w:t>Montimbrenligne</w:t>
      </w:r>
      <w:proofErr w:type="spellEnd"/>
      <w:r>
        <w:t xml:space="preserve"> qui permet d’imprimer des timbres depuis chez soi</w:t>
      </w:r>
    </w:p>
    <w:p w:rsidR="00812185" w:rsidRDefault="002E204E">
      <w:pPr>
        <w:pStyle w:val="Standard"/>
        <w:numPr>
          <w:ilvl w:val="0"/>
          <w:numId w:val="1"/>
        </w:numPr>
        <w:autoSpaceDE w:val="0"/>
        <w:jc w:val="both"/>
      </w:pPr>
      <w:r>
        <w:rPr>
          <w:rStyle w:val="Accentuation"/>
          <w:rFonts w:eastAsia="Verdana, Verdana" w:cs="Verdana, Verdana"/>
          <w:i w:val="0"/>
          <w:iCs w:val="0"/>
          <w:color w:val="000000"/>
        </w:rPr>
        <w:t xml:space="preserve"> L’améliorer les services existants ou d’en créer de nouveaux</w:t>
      </w:r>
    </w:p>
    <w:p w:rsidR="00812185" w:rsidRDefault="00812185">
      <w:pPr>
        <w:pStyle w:val="Standard"/>
        <w:autoSpaceDE w:val="0"/>
        <w:jc w:val="both"/>
      </w:pPr>
    </w:p>
    <w:p w:rsidR="00812185" w:rsidRDefault="00812185">
      <w:pPr>
        <w:pStyle w:val="Standard"/>
        <w:autoSpaceDE w:val="0"/>
        <w:jc w:val="both"/>
      </w:pPr>
    </w:p>
    <w:p w:rsidR="00812185" w:rsidRDefault="002E204E">
      <w:pPr>
        <w:pStyle w:val="Standard"/>
        <w:autoSpaceDE w:val="0"/>
        <w:jc w:val="both"/>
      </w:pPr>
      <w:r>
        <w:rPr>
          <w:rFonts w:eastAsia="Verdana, Verdana" w:cs="Verdana, Verdana"/>
          <w:b/>
          <w:bCs/>
          <w:color w:val="000000"/>
          <w:sz w:val="28"/>
          <w:szCs w:val="28"/>
        </w:rPr>
        <w:t>Les parties prenantes et utilisateurs</w:t>
      </w:r>
      <w:r>
        <w:rPr>
          <w:rFonts w:eastAsia="Verdana, Verdana" w:cs="Verdana, Verdana"/>
          <w:b/>
          <w:bCs/>
          <w:color w:val="000000"/>
          <w:sz w:val="28"/>
          <w:szCs w:val="28"/>
        </w:rPr>
        <w:t> :</w:t>
      </w:r>
    </w:p>
    <w:p w:rsidR="00812185" w:rsidRDefault="002E204E">
      <w:pPr>
        <w:pStyle w:val="Standard"/>
        <w:autoSpaceDE w:val="0"/>
        <w:jc w:val="both"/>
      </w:pPr>
      <w:r>
        <w:rPr>
          <w:rFonts w:eastAsia="Verdana, Verdana" w:cs="Verdana, Verdana"/>
          <w:b/>
          <w:bCs/>
          <w:color w:val="000000"/>
        </w:rPr>
        <w:t xml:space="preserve">L'utilisateur </w:t>
      </w:r>
      <w:proofErr w:type="gramStart"/>
      <w:r>
        <w:rPr>
          <w:rFonts w:eastAsia="Verdana, Verdana" w:cs="Verdana, Verdana"/>
          <w:b/>
          <w:bCs/>
          <w:color w:val="000000"/>
        </w:rPr>
        <w:t>final:</w:t>
      </w:r>
      <w:proofErr w:type="gramEnd"/>
      <w:r>
        <w:rPr>
          <w:rFonts w:eastAsia="Verdana, Verdana" w:cs="Verdana, Verdana"/>
          <w:b/>
          <w:bCs/>
          <w:color w:val="000000"/>
        </w:rPr>
        <w:t xml:space="preserve"> </w:t>
      </w:r>
      <w:r>
        <w:rPr>
          <w:rFonts w:eastAsia="Verdana, Verdana" w:cs="Verdana, Verdana"/>
          <w:color w:val="000000"/>
        </w:rPr>
        <w:t>la Banque Postale </w:t>
      </w:r>
    </w:p>
    <w:p w:rsidR="00812185" w:rsidRDefault="002E204E">
      <w:pPr>
        <w:pStyle w:val="Standard"/>
        <w:autoSpaceDE w:val="0"/>
        <w:jc w:val="both"/>
      </w:pPr>
      <w:r>
        <w:rPr>
          <w:rFonts w:eastAsia="Verdana, Verdana" w:cs="Verdana, Verdana"/>
          <w:b/>
          <w:bCs/>
          <w:color w:val="000000"/>
        </w:rPr>
        <w:t xml:space="preserve">L’Équipe : 05 Collaborateur </w:t>
      </w:r>
      <w:r>
        <w:rPr>
          <w:rFonts w:eastAsia="Verdana, Verdana" w:cs="Verdana, Verdana"/>
          <w:b/>
          <w:bCs/>
          <w:color w:val="FF3333"/>
        </w:rPr>
        <w:t xml:space="preserve">(Chef de projet, </w:t>
      </w:r>
      <w:proofErr w:type="spellStart"/>
      <w:proofErr w:type="gramStart"/>
      <w:r>
        <w:rPr>
          <w:rFonts w:eastAsia="Verdana, Verdana" w:cs="Verdana, Verdana"/>
          <w:b/>
          <w:bCs/>
          <w:color w:val="FF3333"/>
        </w:rPr>
        <w:t>AMOA,Expert</w:t>
      </w:r>
      <w:proofErr w:type="spellEnd"/>
      <w:proofErr w:type="gramEnd"/>
      <w:r>
        <w:rPr>
          <w:rFonts w:eastAsia="Verdana, Verdana" w:cs="Verdana, Verdana"/>
          <w:b/>
          <w:bCs/>
          <w:color w:val="FF3333"/>
        </w:rPr>
        <w:t xml:space="preserve"> Métier,2 Développeurs)</w:t>
      </w:r>
    </w:p>
    <w:p w:rsidR="00812185" w:rsidRDefault="002E204E">
      <w:pPr>
        <w:pStyle w:val="Standard"/>
        <w:autoSpaceDE w:val="0"/>
        <w:jc w:val="both"/>
      </w:pPr>
      <w:r>
        <w:rPr>
          <w:rFonts w:eastAsia="Verdana, Verdana" w:cs="Verdana, Verdana"/>
          <w:b/>
          <w:bCs/>
          <w:color w:val="000000"/>
        </w:rPr>
        <w:t xml:space="preserve">Le responsable </w:t>
      </w:r>
      <w:proofErr w:type="gramStart"/>
      <w:r>
        <w:rPr>
          <w:rFonts w:eastAsia="Verdana, Verdana" w:cs="Verdana, Verdana"/>
          <w:b/>
          <w:bCs/>
          <w:color w:val="000000"/>
        </w:rPr>
        <w:t>Mr</w:t>
      </w:r>
      <w:r>
        <w:rPr>
          <w:rFonts w:ascii="Open Sans" w:eastAsia="Verdana, Verdana" w:hAnsi="Open Sans" w:cs="Verdana, Verdana"/>
          <w:bCs/>
          <w:color w:val="444444"/>
          <w:sz w:val="32"/>
          <w:szCs w:val="32"/>
        </w:rPr>
        <w:t>:</w:t>
      </w:r>
      <w:proofErr w:type="gramEnd"/>
      <w:r>
        <w:rPr>
          <w:rFonts w:ascii="Open Sans" w:eastAsia="Verdana, Verdana" w:hAnsi="Open Sans" w:cs="Verdana, Verdana"/>
          <w:bCs/>
          <w:color w:val="444444"/>
          <w:sz w:val="32"/>
          <w:szCs w:val="32"/>
        </w:rPr>
        <w:t xml:space="preserve"> </w:t>
      </w:r>
      <w:r>
        <w:rPr>
          <w:rFonts w:eastAsia="Verdana, Verdana" w:cs="Verdana, Verdana"/>
          <w:color w:val="000000"/>
        </w:rPr>
        <w:t xml:space="preserve">Laurent </w:t>
      </w:r>
      <w:proofErr w:type="spellStart"/>
      <w:r>
        <w:rPr>
          <w:rFonts w:eastAsia="Verdana, Verdana" w:cs="Verdana, Verdana"/>
          <w:color w:val="000000"/>
        </w:rPr>
        <w:t>Dabbagh</w:t>
      </w:r>
      <w:proofErr w:type="spellEnd"/>
      <w:r>
        <w:rPr>
          <w:rFonts w:eastAsia="Verdana, Verdana" w:cs="Verdana, Verdana"/>
          <w:color w:val="000000"/>
        </w:rPr>
        <w:t xml:space="preserve">, directeur de l’innovation et du pilotage opérationnel de la performance au sein de la </w:t>
      </w:r>
      <w:r>
        <w:rPr>
          <w:rFonts w:eastAsia="Verdana, Verdana" w:cs="Verdana, Verdana"/>
          <w:color w:val="000000"/>
        </w:rPr>
        <w:t>branche Courrier et colis de La Poste</w:t>
      </w:r>
    </w:p>
    <w:p w:rsidR="00812185" w:rsidRDefault="00812185">
      <w:pPr>
        <w:pStyle w:val="Standard"/>
        <w:autoSpaceDE w:val="0"/>
        <w:jc w:val="both"/>
        <w:rPr>
          <w:b/>
          <w:bCs/>
          <w:color w:val="000000"/>
        </w:rPr>
      </w:pPr>
    </w:p>
    <w:p w:rsidR="00812185" w:rsidRDefault="002E204E">
      <w:pPr>
        <w:pStyle w:val="Standard"/>
        <w:autoSpaceDE w:val="0"/>
        <w:jc w:val="both"/>
      </w:pPr>
      <w:r>
        <w:rPr>
          <w:rFonts w:eastAsia="Verdana, Verdana" w:cs="Verdana, Verdana"/>
          <w:b/>
          <w:bCs/>
          <w:color w:val="000000"/>
          <w:sz w:val="28"/>
          <w:szCs w:val="28"/>
        </w:rPr>
        <w:t>L'architecture de projet :</w:t>
      </w:r>
    </w:p>
    <w:p w:rsidR="00812185" w:rsidRDefault="002E204E">
      <w:pPr>
        <w:pStyle w:val="Standard"/>
        <w:autoSpaceDE w:val="0"/>
        <w:jc w:val="both"/>
      </w:pPr>
      <w:r>
        <w:rPr>
          <w:rFonts w:eastAsia="Verdana, Verdana" w:cs="Verdana, Verdana"/>
          <w:color w:val="000000"/>
        </w:rPr>
        <w:t>Pour les plates-formes de tri du courrier, l’analyse des tableaux de bord peut déboucher sur de vrais gains d’efficacité. Par exemple en mettant en évidence les facteurs empêchant les courri</w:t>
      </w:r>
      <w:r>
        <w:rPr>
          <w:rFonts w:eastAsia="Verdana, Verdana" w:cs="Verdana, Verdana"/>
          <w:color w:val="000000"/>
        </w:rPr>
        <w:t xml:space="preserve">ers d’être correctement triés en fonction des tournées des facteurs. Ou en faisant ressortir une baisse du taux de reconnaissance de la </w:t>
      </w:r>
      <w:r>
        <w:rPr>
          <w:rFonts w:eastAsia="Verdana, Verdana" w:cs="Verdana, Verdana"/>
          <w:b/>
          <w:color w:val="000000"/>
        </w:rPr>
        <w:t>reconnaissance optique de caractère</w:t>
      </w:r>
      <w:r>
        <w:rPr>
          <w:rFonts w:eastAsia="Verdana, Verdana" w:cs="Verdana, Verdana"/>
          <w:color w:val="000000"/>
        </w:rPr>
        <w:t>, signe d’une obsolescence IT grandissante.</w:t>
      </w:r>
    </w:p>
    <w:p w:rsidR="00812185" w:rsidRDefault="002E204E">
      <w:pPr>
        <w:pStyle w:val="Standard"/>
        <w:autoSpaceDE w:val="0"/>
        <w:jc w:val="both"/>
      </w:pPr>
      <w:r>
        <w:rPr>
          <w:rStyle w:val="Accentuation"/>
          <w:rFonts w:eastAsia="Verdana, Verdana" w:cs="Verdana, Verdana"/>
          <w:i w:val="0"/>
          <w:iCs w:val="0"/>
        </w:rPr>
        <w:t>Grâce à cette analyse des données, on met</w:t>
      </w:r>
      <w:r>
        <w:rPr>
          <w:rStyle w:val="Accentuation"/>
          <w:rFonts w:eastAsia="Verdana, Verdana" w:cs="Verdana, Verdana"/>
          <w:i w:val="0"/>
          <w:iCs w:val="0"/>
        </w:rPr>
        <w:t xml:space="preserve"> le doigt sur les bons indicateurs, ce qui évite les débats byzantins sur le diagnostic d’un problème</w:t>
      </w:r>
      <w:r>
        <w:rPr>
          <w:rFonts w:eastAsia="Verdana, Verdana" w:cs="Verdana, Verdana"/>
          <w:color w:val="000000"/>
        </w:rPr>
        <w:t xml:space="preserve">, pour l’instant, seuls les utilisateurs du siège peuvent manipuler les données dans Tableau, les opérationnels dans les territoires recevant des tableaux </w:t>
      </w:r>
      <w:r>
        <w:rPr>
          <w:rFonts w:eastAsia="Verdana, Verdana" w:cs="Verdana, Verdana"/>
          <w:color w:val="000000"/>
        </w:rPr>
        <w:t>de bord statiques,</w:t>
      </w:r>
      <w:r>
        <w:rPr>
          <w:rStyle w:val="Accentuation"/>
          <w:rFonts w:eastAsia="Verdana, Verdana" w:cs="Verdana, Verdana"/>
          <w:i w:val="0"/>
          <w:iCs w:val="0"/>
        </w:rPr>
        <w:t xml:space="preserve"> les opérationnels pourraient s’éparpiller, se perdre dans des outils permettant de manipuler les données dans tous les sens.</w:t>
      </w:r>
    </w:p>
    <w:p w:rsidR="00812185" w:rsidRDefault="002E204E">
      <w:pPr>
        <w:pStyle w:val="Standard"/>
        <w:autoSpaceDE w:val="0"/>
        <w:jc w:val="both"/>
      </w:pPr>
      <w:r>
        <w:rPr>
          <w:rFonts w:eastAsia="Verdana, Verdana" w:cs="Verdana, Verdana"/>
          <w:color w:val="000000"/>
        </w:rPr>
        <w:t>Au-delà des plates-formes de tri, Tableau est également exploité pour piloter certaines nouvelles activités du g</w:t>
      </w:r>
      <w:r>
        <w:rPr>
          <w:rFonts w:eastAsia="Verdana, Verdana" w:cs="Verdana, Verdana"/>
          <w:color w:val="000000"/>
        </w:rPr>
        <w:t>roupe. Car si l’activité Courrier pèse environ la moitié du chiffre d’affaires de La Poste (23 milliards d’euros à l’année), le recul du volume de courriers traités pousse la société nationale à développer des relais de croissance, en s’appuyant sur son ma</w:t>
      </w:r>
      <w:r>
        <w:rPr>
          <w:rFonts w:eastAsia="Verdana, Verdana" w:cs="Verdana, Verdana"/>
          <w:color w:val="000000"/>
        </w:rPr>
        <w:t xml:space="preserve">illage local et son réseau de facteurs. C’est par exemple le cas de </w:t>
      </w:r>
      <w:proofErr w:type="spellStart"/>
      <w:r>
        <w:rPr>
          <w:rFonts w:eastAsia="Verdana, Verdana" w:cs="Verdana, Verdana"/>
          <w:color w:val="000000"/>
        </w:rPr>
        <w:t>Recygo</w:t>
      </w:r>
      <w:proofErr w:type="spellEnd"/>
      <w:r>
        <w:rPr>
          <w:rFonts w:eastAsia="Verdana, Verdana" w:cs="Verdana, Verdana"/>
          <w:color w:val="000000"/>
        </w:rPr>
        <w:t>, un service de recyclage des déchets de bureau.</w:t>
      </w:r>
    </w:p>
    <w:p w:rsidR="00812185" w:rsidRDefault="002E204E">
      <w:pPr>
        <w:pStyle w:val="Standard"/>
        <w:autoSpaceDE w:val="0"/>
        <w:jc w:val="both"/>
      </w:pPr>
      <w:r>
        <w:rPr>
          <w:rStyle w:val="Accentuation"/>
          <w:rFonts w:eastAsia="Verdana, Verdana" w:cs="Verdana, Verdana"/>
          <w:i w:val="0"/>
          <w:iCs w:val="0"/>
        </w:rPr>
        <w:t>Sur cette activité (qui pèse moins de 10 millions d’euros en 2016, NDLR), nous disposions d’indicateurs globaux, mais sans compréhens</w:t>
      </w:r>
      <w:r>
        <w:rPr>
          <w:rStyle w:val="Accentuation"/>
          <w:rFonts w:eastAsia="Verdana, Verdana" w:cs="Verdana, Verdana"/>
          <w:i w:val="0"/>
          <w:iCs w:val="0"/>
        </w:rPr>
        <w:t>ion fine des leviers d’efficacité à notre portée. Nous avons exploité Tableau pour analyser en détail l’évolution du chiffre d’affaires et redéfinir les segments client afin d’y ajuster nos offres</w:t>
      </w:r>
    </w:p>
    <w:p w:rsidR="00812185" w:rsidRDefault="00812185">
      <w:pPr>
        <w:pStyle w:val="Standard"/>
        <w:autoSpaceDE w:val="0"/>
        <w:jc w:val="both"/>
        <w:rPr>
          <w:b/>
          <w:bCs/>
          <w:color w:val="000000"/>
          <w:sz w:val="28"/>
          <w:szCs w:val="28"/>
        </w:rPr>
      </w:pPr>
    </w:p>
    <w:p w:rsidR="00812185" w:rsidRDefault="00812185">
      <w:pPr>
        <w:pStyle w:val="Standard"/>
        <w:autoSpaceDE w:val="0"/>
        <w:jc w:val="both"/>
        <w:rPr>
          <w:b/>
          <w:bCs/>
          <w:color w:val="000000"/>
          <w:sz w:val="28"/>
          <w:szCs w:val="28"/>
        </w:rPr>
      </w:pPr>
    </w:p>
    <w:p w:rsidR="00812185" w:rsidRDefault="00812185">
      <w:pPr>
        <w:pStyle w:val="Standard"/>
        <w:autoSpaceDE w:val="0"/>
        <w:jc w:val="both"/>
        <w:rPr>
          <w:b/>
          <w:bCs/>
          <w:color w:val="000000"/>
          <w:sz w:val="28"/>
          <w:szCs w:val="28"/>
        </w:rPr>
      </w:pPr>
    </w:p>
    <w:p w:rsidR="00812185" w:rsidRDefault="002E204E">
      <w:pPr>
        <w:pStyle w:val="Standard"/>
        <w:autoSpaceDE w:val="0"/>
        <w:jc w:val="both"/>
      </w:pPr>
      <w:r>
        <w:rPr>
          <w:rFonts w:eastAsia="Verdana, Verdana" w:cs="Verdana, Verdana"/>
          <w:b/>
          <w:bCs/>
          <w:color w:val="000000"/>
          <w:sz w:val="28"/>
          <w:szCs w:val="28"/>
        </w:rPr>
        <w:t>L'architecture Technique du projet :</w:t>
      </w:r>
    </w:p>
    <w:p w:rsidR="00812185" w:rsidRDefault="002E204E">
      <w:pPr>
        <w:pStyle w:val="Standard"/>
        <w:autoSpaceDE w:val="0"/>
        <w:jc w:val="both"/>
      </w:pPr>
      <w:r>
        <w:rPr>
          <w:rFonts w:eastAsia="Verdana, Verdana" w:cs="Verdana, Verdana"/>
          <w:color w:val="000000"/>
        </w:rPr>
        <w:t xml:space="preserve">340 K€ sont </w:t>
      </w:r>
      <w:r>
        <w:rPr>
          <w:rFonts w:eastAsia="Verdana, Verdana" w:cs="Verdana, Verdana"/>
          <w:color w:val="000000"/>
        </w:rPr>
        <w:t xml:space="preserve">investis en serveurs pour constituer un Framework Hadoop. Ce dernier est associé au requêteur </w:t>
      </w:r>
      <w:proofErr w:type="spellStart"/>
      <w:r>
        <w:rPr>
          <w:rFonts w:eastAsia="Verdana, Verdana" w:cs="Verdana, Verdana"/>
          <w:color w:val="000000"/>
        </w:rPr>
        <w:t>Hive</w:t>
      </w:r>
      <w:proofErr w:type="spellEnd"/>
      <w:r>
        <w:rPr>
          <w:rFonts w:eastAsia="Verdana, Verdana" w:cs="Verdana, Verdana"/>
          <w:color w:val="000000"/>
        </w:rPr>
        <w:t xml:space="preserve"> pour récupérer les données travaillées sur la base d’un historique de 18 mois. Cinq licences desktop de Tableau Software, un outil de business intelligence q</w:t>
      </w:r>
      <w:r>
        <w:rPr>
          <w:rFonts w:eastAsia="Verdana, Verdana" w:cs="Verdana, Verdana"/>
          <w:color w:val="000000"/>
        </w:rPr>
        <w:t>ui met l’accent sur la représentation des données (dataviz)</w:t>
      </w:r>
    </w:p>
    <w:p w:rsidR="00812185" w:rsidRDefault="00812185">
      <w:pPr>
        <w:pStyle w:val="Standard"/>
        <w:autoSpaceDE w:val="0"/>
        <w:jc w:val="both"/>
        <w:rPr>
          <w:b/>
          <w:bCs/>
          <w:color w:val="000000"/>
        </w:rPr>
      </w:pPr>
    </w:p>
    <w:p w:rsidR="00812185" w:rsidRDefault="002E204E">
      <w:pPr>
        <w:pStyle w:val="Standard"/>
        <w:autoSpaceDE w:val="0"/>
        <w:jc w:val="both"/>
        <w:rPr>
          <w:rFonts w:eastAsia="Verdana, Verdana" w:cs="Verdana, Verdana"/>
          <w:b/>
          <w:bCs/>
          <w:color w:val="000000"/>
          <w:sz w:val="28"/>
          <w:szCs w:val="28"/>
        </w:rPr>
      </w:pPr>
      <w:r>
        <w:rPr>
          <w:rFonts w:eastAsia="Verdana, Verdana" w:cs="Verdana, Verdana"/>
          <w:b/>
          <w:bCs/>
          <w:color w:val="000000"/>
          <w:sz w:val="28"/>
          <w:szCs w:val="28"/>
        </w:rPr>
        <w:t>Les Taches :</w:t>
      </w:r>
    </w:p>
    <w:p w:rsidR="00812185" w:rsidRDefault="002E204E">
      <w:pPr>
        <w:pStyle w:val="Standard"/>
        <w:autoSpaceDE w:val="0"/>
        <w:ind w:left="720"/>
        <w:jc w:val="both"/>
      </w:pPr>
      <w:r>
        <w:rPr>
          <w:rFonts w:eastAsia="Verdana, Verdana" w:cs="Verdana, Verdana"/>
          <w:b/>
          <w:color w:val="000000"/>
          <w:sz w:val="28"/>
          <w:szCs w:val="28"/>
        </w:rPr>
        <w:t>La</w:t>
      </w:r>
      <w:r>
        <w:rPr>
          <w:rFonts w:eastAsia="Verdana, Verdana" w:cs="Verdana, Verdana"/>
          <w:color w:val="000000"/>
          <w:sz w:val="28"/>
          <w:szCs w:val="28"/>
        </w:rPr>
        <w:t xml:space="preserve"> </w:t>
      </w:r>
      <w:r>
        <w:rPr>
          <w:rFonts w:eastAsia="Verdana, Verdana" w:cs="Verdana, Verdana"/>
          <w:b/>
          <w:color w:val="000000"/>
          <w:sz w:val="28"/>
          <w:szCs w:val="28"/>
        </w:rPr>
        <w:t>reconnaissance optique de caractère</w:t>
      </w:r>
      <w:r>
        <w:rPr>
          <w:bCs/>
          <w:color w:val="000000"/>
          <w:sz w:val="28"/>
          <w:szCs w:val="28"/>
        </w:rPr>
        <w:t xml:space="preserve"> : </w:t>
      </w:r>
      <w:r>
        <w:rPr>
          <w:rFonts w:cs="Times New Roman"/>
          <w:color w:val="000000"/>
          <w:shd w:val="clear" w:color="auto" w:fill="FFFFFF"/>
        </w:rPr>
        <w:t>le tri postal doit utiliser des techniques automatisées :</w:t>
      </w:r>
      <w:r>
        <w:rPr>
          <w:bCs/>
          <w:color w:val="000000"/>
        </w:rPr>
        <w:t xml:space="preserve"> </w:t>
      </w:r>
    </w:p>
    <w:p w:rsidR="00812185" w:rsidRDefault="002E204E">
      <w:pPr>
        <w:pStyle w:val="Standard"/>
        <w:numPr>
          <w:ilvl w:val="0"/>
          <w:numId w:val="2"/>
        </w:numPr>
        <w:autoSpaceDE w:val="0"/>
        <w:jc w:val="both"/>
      </w:pPr>
      <w:r>
        <w:rPr>
          <w:rFonts w:eastAsia="Verdana, Verdana" w:cs="Verdana, Verdana"/>
          <w:color w:val="000000"/>
        </w:rPr>
        <w:t>Crée</w:t>
      </w:r>
      <w:r>
        <w:rPr>
          <w:bCs/>
          <w:color w:val="000000"/>
        </w:rPr>
        <w:t xml:space="preserve"> un job Spark qui va s’occuper de la lecture et la </w:t>
      </w:r>
      <w:r>
        <w:rPr>
          <w:bCs/>
          <w:color w:val="000000"/>
        </w:rPr>
        <w:t xml:space="preserve">reconnaissance des caractères à partir d’un fichier OCR, </w:t>
      </w:r>
      <w:r>
        <w:rPr>
          <w:rFonts w:ascii="Garamond" w:hAnsi="Garamond"/>
          <w:color w:val="373737"/>
          <w:sz w:val="27"/>
          <w:szCs w:val="27"/>
          <w:shd w:val="clear" w:color="auto" w:fill="FFFFFF"/>
        </w:rPr>
        <w:t> </w:t>
      </w:r>
    </w:p>
    <w:p w:rsidR="00812185" w:rsidRDefault="002E204E">
      <w:pPr>
        <w:pStyle w:val="Standard"/>
        <w:autoSpaceDE w:val="0"/>
        <w:ind w:left="720"/>
        <w:jc w:val="both"/>
        <w:rPr>
          <w:rFonts w:eastAsia="Verdana, Verdana" w:cs="Verdana, Verdana"/>
          <w:color w:val="000000"/>
        </w:rPr>
      </w:pPr>
      <w:r>
        <w:rPr>
          <w:rFonts w:eastAsia="Verdana, Verdana" w:cs="Verdana, Verdana"/>
          <w:color w:val="000000"/>
        </w:rPr>
        <w:t xml:space="preserve">Dans le fichier OCR se compose de nom, prénom et adresse de l’expéditeur et le destinataire </w:t>
      </w: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2E204E">
      <w:pPr>
        <w:pStyle w:val="Standard"/>
        <w:autoSpaceDE w:val="0"/>
        <w:ind w:left="720"/>
        <w:jc w:val="both"/>
      </w:pPr>
      <w:r>
        <w:rPr>
          <w:bCs/>
          <w:noProof/>
          <w:color w:val="000000"/>
          <w:sz w:val="28"/>
          <w:szCs w:val="28"/>
        </w:rPr>
        <w:lastRenderedPageBreak/>
        <mc:AlternateContent>
          <mc:Choice Requires="wps">
            <w:drawing>
              <wp:anchor distT="0" distB="0" distL="114300" distR="114300" simplePos="0" relativeHeight="251672576" behindDoc="0" locked="0" layoutInCell="1" allowOverlap="1">
                <wp:simplePos x="0" y="0"/>
                <wp:positionH relativeFrom="column">
                  <wp:posOffset>897056</wp:posOffset>
                </wp:positionH>
                <wp:positionV relativeFrom="paragraph">
                  <wp:posOffset>119929</wp:posOffset>
                </wp:positionV>
                <wp:extent cx="1367786" cy="257175"/>
                <wp:effectExtent l="269555" t="0" r="273370" b="0"/>
                <wp:wrapNone/>
                <wp:docPr id="1" name="Flèche : droite 16"/>
                <wp:cNvGraphicFramePr/>
                <a:graphic xmlns:a="http://schemas.openxmlformats.org/drawingml/2006/main">
                  <a:graphicData uri="http://schemas.microsoft.com/office/word/2010/wordprocessingShape">
                    <wps:wsp>
                      <wps:cNvSpPr/>
                      <wps:spPr>
                        <a:xfrm rot="7106682">
                          <a:off x="0" y="0"/>
                          <a:ext cx="1367786" cy="257175"/>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4D50EFC" id="Flèche : droite 16" o:spid="_x0000_s1026" style="position:absolute;margin-left:70.65pt;margin-top:9.45pt;width:107.7pt;height:20.25pt;rotation:7762392fd;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" path="m,5400r19705,l19705,r1895,10800l19705,21600r,-5400l,16200,,5400xe" fillcolor="#4472c4" strokecolor="#2f528f" strokeweight=".35281mm">
                <v:stroke joinstyle="miter"/>
                <v:path arrowok="t" o:connecttype="custom" o:connectlocs="683893,0;1367786,128588;683893,257175;0,128588;1247788,0;1247788,257175"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37088" behindDoc="0" locked="0" layoutInCell="1" allowOverlap="1">
                <wp:simplePos x="0" y="0"/>
                <wp:positionH relativeFrom="margin">
                  <wp:align>center</wp:align>
                </wp:positionH>
                <wp:positionV relativeFrom="paragraph">
                  <wp:posOffset>-278960</wp:posOffset>
                </wp:positionV>
                <wp:extent cx="917572" cy="257175"/>
                <wp:effectExtent l="0" t="228600" r="0" b="238125"/>
                <wp:wrapNone/>
                <wp:docPr id="2" name="Flèche : droite 16"/>
                <wp:cNvGraphicFramePr/>
                <a:graphic xmlns:a="http://schemas.openxmlformats.org/drawingml/2006/main">
                  <a:graphicData uri="http://schemas.microsoft.com/office/word/2010/wordprocessingShape">
                    <wps:wsp>
                      <wps:cNvSpPr/>
                      <wps:spPr>
                        <a:xfrm rot="2263722">
                          <a:off x="0" y="0"/>
                          <a:ext cx="917572" cy="257175"/>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82FDB9C" id="Flèche : droite 16" o:spid="_x0000_s1026" style="position:absolute;margin-left:0;margin-top:-21.95pt;width:72.25pt;height:20.25pt;rotation:2472588fd;z-index:251737088;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" path="m,5400r19705,l19705,r1895,10800l19705,21600r,-5400l,16200,,5400xe" fillcolor="#4472c4" strokecolor="#2f528f" strokeweight=".35281mm">
                <v:stroke joinstyle="miter"/>
                <v:path arrowok="t" o:connecttype="custom" o:connectlocs="458786,0;917572,128588;458786,257175;0,128588;837072,0;837072,257175" o:connectangles="270,0,90,180,270,90" textboxrect="0,5400,20652,16200"/>
                <w10:wrap anchorx="margin"/>
              </v:shape>
            </w:pict>
          </mc:Fallback>
        </mc:AlternateContent>
      </w:r>
      <w:r>
        <w:rPr>
          <w:bCs/>
          <w:noProof/>
          <w:color w:val="000000"/>
          <w:sz w:val="28"/>
          <w:szCs w:val="28"/>
        </w:rPr>
        <mc:AlternateContent>
          <mc:Choice Requires="wpg">
            <w:drawing>
              <wp:anchor distT="0" distB="0" distL="114300" distR="114300" simplePos="0" relativeHeight="251669504" behindDoc="0" locked="0" layoutInCell="1" allowOverlap="1">
                <wp:simplePos x="0" y="0"/>
                <wp:positionH relativeFrom="column">
                  <wp:posOffset>2053184</wp:posOffset>
                </wp:positionH>
                <wp:positionV relativeFrom="paragraph">
                  <wp:posOffset>-712253</wp:posOffset>
                </wp:positionV>
                <wp:extent cx="596399" cy="1249298"/>
                <wp:effectExtent l="0" t="0" r="13201" b="27052"/>
                <wp:wrapNone/>
                <wp:docPr id="3" name="Groupe 64"/>
                <wp:cNvGraphicFramePr/>
                <a:graphic xmlns:a="http://schemas.openxmlformats.org/drawingml/2006/main">
                  <a:graphicData uri="http://schemas.microsoft.com/office/word/2010/wordprocessingGroup">
                    <wpg:wgp>
                      <wpg:cNvGrpSpPr/>
                      <wpg:grpSpPr>
                        <a:xfrm>
                          <a:off x="0" y="0"/>
                          <a:ext cx="596399" cy="1249298"/>
                          <a:chOff x="0" y="0"/>
                          <a:chExt cx="596399" cy="1249298"/>
                        </a:xfrm>
                      </wpg:grpSpPr>
                      <wps:wsp>
                        <wps:cNvPr id="4" name="Rectangle 9"/>
                        <wps:cNvSpPr/>
                        <wps:spPr>
                          <a:xfrm>
                            <a:off x="0" y="0"/>
                            <a:ext cx="581028" cy="381003"/>
                          </a:xfrm>
                          <a:prstGeom prst="rect">
                            <a:avLst/>
                          </a:prstGeom>
                          <a:solidFill>
                            <a:srgbClr val="FFFFFF"/>
                          </a:solidFill>
                          <a:ln w="12701" cap="flat">
                            <a:solidFill>
                              <a:srgbClr val="70AD47"/>
                            </a:solidFill>
                            <a:prstDash val="solid"/>
                            <a:miter/>
                          </a:ln>
                        </wps:spPr>
                        <wps:txbx>
                          <w:txbxContent>
                            <w:p w:rsidR="00812185" w:rsidRDefault="002E204E">
                              <w:pPr>
                                <w:jc w:val="center"/>
                              </w:pPr>
                              <w:r>
                                <w:t>XML</w:t>
                              </w:r>
                            </w:p>
                          </w:txbxContent>
                        </wps:txbx>
                        <wps:bodyPr vert="horz" wrap="square" lIns="91440" tIns="45720" rIns="91440" bIns="45720" anchor="ctr" anchorCtr="0" compatLnSpc="1">
                          <a:noAutofit/>
                        </wps:bodyPr>
                      </wps:wsp>
                      <wps:wsp>
                        <wps:cNvPr id="5" name="Rectangle 13"/>
                        <wps:cNvSpPr/>
                        <wps:spPr>
                          <a:xfrm>
                            <a:off x="0" y="445669"/>
                            <a:ext cx="581028" cy="381003"/>
                          </a:xfrm>
                          <a:prstGeom prst="rect">
                            <a:avLst/>
                          </a:prstGeom>
                          <a:solidFill>
                            <a:srgbClr val="FFFFFF"/>
                          </a:solidFill>
                          <a:ln w="12701" cap="flat">
                            <a:solidFill>
                              <a:srgbClr val="70AD47"/>
                            </a:solidFill>
                            <a:prstDash val="solid"/>
                            <a:miter/>
                          </a:ln>
                        </wps:spPr>
                        <wps:txbx>
                          <w:txbxContent>
                            <w:p w:rsidR="00812185" w:rsidRDefault="002E204E">
                              <w:pPr>
                                <w:jc w:val="center"/>
                              </w:pPr>
                              <w:r>
                                <w:t>XML</w:t>
                              </w:r>
                            </w:p>
                          </w:txbxContent>
                        </wps:txbx>
                        <wps:bodyPr vert="horz" wrap="square" lIns="91440" tIns="45720" rIns="91440" bIns="45720" anchor="ctr" anchorCtr="0" compatLnSpc="1">
                          <a:noAutofit/>
                        </wps:bodyPr>
                      </wps:wsp>
                      <wps:wsp>
                        <wps:cNvPr id="6" name="Rectangle 14"/>
                        <wps:cNvSpPr/>
                        <wps:spPr>
                          <a:xfrm>
                            <a:off x="15371" y="868295"/>
                            <a:ext cx="581028" cy="381003"/>
                          </a:xfrm>
                          <a:prstGeom prst="rect">
                            <a:avLst/>
                          </a:prstGeom>
                          <a:solidFill>
                            <a:srgbClr val="FFFFFF"/>
                          </a:solidFill>
                          <a:ln w="12701" cap="flat">
                            <a:solidFill>
                              <a:srgbClr val="70AD47"/>
                            </a:solidFill>
                            <a:prstDash val="solid"/>
                            <a:miter/>
                          </a:ln>
                        </wps:spPr>
                        <wps:txbx>
                          <w:txbxContent>
                            <w:p w:rsidR="00812185" w:rsidRDefault="002E204E">
                              <w:pPr>
                                <w:jc w:val="center"/>
                              </w:pPr>
                              <w:r>
                                <w:t>XML</w:t>
                              </w:r>
                            </w:p>
                          </w:txbxContent>
                        </wps:txbx>
                        <wps:bodyPr vert="horz" wrap="square" lIns="91440" tIns="45720" rIns="91440" bIns="45720" anchor="ctr" anchorCtr="0" compatLnSpc="1">
                          <a:noAutofit/>
                        </wps:bodyPr>
                      </wps:wsp>
                    </wpg:wgp>
                  </a:graphicData>
                </a:graphic>
              </wp:anchor>
            </w:drawing>
          </mc:Choice>
          <mc:Fallback>
            <w:pict>
              <v:group id="Groupe 64" o:spid="_x0000_s1026" style="position:absolute;left:0;text-align:left;margin-left:161.65pt;margin-top:-56.1pt;width:46.95pt;height:98.35pt;z-index:251669504" coordsize="5963,1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">
                <v:rect id="Rectangle 9" o:spid="_x0000_s1027" style="position:absolute;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" strokecolor="#70ad47" strokeweight=".35281mm">
                  <v:textbox>
                    <w:txbxContent>
                      <w:p w:rsidR="00812185" w:rsidRDefault="002E204E">
                        <w:pPr>
                          <w:jc w:val="center"/>
                        </w:pPr>
                        <w:r>
                          <w:t>XML</w:t>
                        </w:r>
                      </w:p>
                    </w:txbxContent>
                  </v:textbox>
                </v:rect>
                <v:rect id="Rectangle 13" o:spid="_x0000_s1028" style="position:absolute;top:4456;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" strokecolor="#70ad47" strokeweight=".35281mm">
                  <v:textbox>
                    <w:txbxContent>
                      <w:p w:rsidR="00812185" w:rsidRDefault="002E204E">
                        <w:pPr>
                          <w:jc w:val="center"/>
                        </w:pPr>
                        <w:r>
                          <w:t>XML</w:t>
                        </w:r>
                      </w:p>
                    </w:txbxContent>
                  </v:textbox>
                </v:rect>
                <v:rect id="Rectangle 14" o:spid="_x0000_s1029" style="position:absolute;left:153;top:8682;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" strokecolor="#70ad47" strokeweight=".35281mm">
                  <v:textbox>
                    <w:txbxContent>
                      <w:p w:rsidR="00812185" w:rsidRDefault="002E204E">
                        <w:pPr>
                          <w:jc w:val="center"/>
                        </w:pPr>
                        <w:r>
                          <w:t>XML</w:t>
                        </w:r>
                      </w:p>
                    </w:txbxContent>
                  </v:textbox>
                </v:rect>
              </v:group>
            </w:pict>
          </mc:Fallback>
        </mc:AlternateConten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26848" behindDoc="0" locked="0" layoutInCell="1" allowOverlap="1">
                <wp:simplePos x="0" y="0"/>
                <wp:positionH relativeFrom="margin">
                  <wp:posOffset>3037481</wp:posOffset>
                </wp:positionH>
                <wp:positionV relativeFrom="paragraph">
                  <wp:posOffset>4517</wp:posOffset>
                </wp:positionV>
                <wp:extent cx="847091" cy="1171575"/>
                <wp:effectExtent l="0" t="0" r="10160" b="28575"/>
                <wp:wrapNone/>
                <wp:docPr id="7" name="Rectangle 4"/>
                <wp:cNvGraphicFramePr/>
                <a:graphic xmlns:a="http://schemas.openxmlformats.org/drawingml/2006/main">
                  <a:graphicData uri="http://schemas.microsoft.com/office/word/2010/wordprocessingShape">
                    <wps:wsp>
                      <wps:cNvSpPr/>
                      <wps:spPr>
                        <a:xfrm>
                          <a:off x="0" y="0"/>
                          <a:ext cx="847091" cy="1171575"/>
                        </a:xfrm>
                        <a:prstGeom prst="rect">
                          <a:avLst/>
                        </a:prstGeom>
                        <a:solidFill>
                          <a:schemeClr val="accent6">
                            <a:lumMod val="20000"/>
                            <a:lumOff val="80000"/>
                          </a:schemeClr>
                        </a:solidFill>
                        <a:ln w="12701" cap="flat">
                          <a:solidFill>
                            <a:srgbClr val="2F528F"/>
                          </a:solidFill>
                          <a:prstDash val="solid"/>
                          <a:miter/>
                        </a:ln>
                      </wps:spPr>
                      <wps:txbx>
                        <w:txbxContent>
                          <w:p w:rsidR="00812185" w:rsidRDefault="002E204E">
                            <w:pPr>
                              <w:jc w:val="center"/>
                            </w:pPr>
                            <w:r>
                              <w:t>KAFKA</w:t>
                            </w:r>
                          </w:p>
                          <w:p w:rsidR="00812185" w:rsidRDefault="002E204E">
                            <w:pPr>
                              <w:jc w:val="center"/>
                            </w:pPr>
                            <w:r>
                              <w:t>(</w:t>
                            </w:r>
                            <w:proofErr w:type="gramStart"/>
                            <w:r>
                              <w:t>en</w:t>
                            </w:r>
                            <w:proofErr w:type="gramEnd"/>
                            <w:r>
                              <w:t xml:space="preserve"> temps réel )</w:t>
                            </w:r>
                          </w:p>
                        </w:txbxContent>
                      </wps:txbx>
                      <wps:bodyPr vert="horz" wrap="square" lIns="91440" tIns="45720" rIns="91440" bIns="45720" anchor="ctr" anchorCtr="0" compatLnSpc="1">
                        <a:noAutofit/>
                      </wps:bodyPr>
                    </wps:wsp>
                  </a:graphicData>
                </a:graphic>
              </wp:anchor>
            </w:drawing>
          </mc:Choice>
          <mc:Fallback>
            <w:pict>
              <v:rect id="Rectangle 4" o:spid="_x0000_s1030" style="position:absolute;left:0;text-align:left;margin-left:239.15pt;margin-top:.35pt;width:66.7pt;height:92.25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" fillcolor="#e2efd9 [665]" strokecolor="#2f528f" strokeweight=".35281mm">
                <v:textbox>
                  <w:txbxContent>
                    <w:p w:rsidR="00812185" w:rsidRDefault="002E204E">
                      <w:pPr>
                        <w:jc w:val="center"/>
                      </w:pPr>
                      <w:r>
                        <w:t>KAFKA</w:t>
                      </w:r>
                    </w:p>
                    <w:p w:rsidR="00812185" w:rsidRDefault="002E204E">
                      <w:pPr>
                        <w:jc w:val="center"/>
                      </w:pPr>
                      <w:r>
                        <w:t>(</w:t>
                      </w:r>
                      <w:proofErr w:type="gramStart"/>
                      <w:r>
                        <w:t>en</w:t>
                      </w:r>
                      <w:proofErr w:type="gramEnd"/>
                      <w:r>
                        <w:t xml:space="preserve"> temps réel )</w:t>
                      </w:r>
                    </w:p>
                  </w:txbxContent>
                </v:textbox>
                <w10:wrap anchorx="margin"/>
              </v:rect>
            </w:pict>
          </mc:Fallback>
        </mc:AlternateConten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2448" behindDoc="0" locked="0" layoutInCell="1" allowOverlap="1">
                <wp:simplePos x="0" y="0"/>
                <wp:positionH relativeFrom="column">
                  <wp:posOffset>4681709</wp:posOffset>
                </wp:positionH>
                <wp:positionV relativeFrom="paragraph">
                  <wp:posOffset>159645</wp:posOffset>
                </wp:positionV>
                <wp:extent cx="971550" cy="589916"/>
                <wp:effectExtent l="0" t="0" r="19050" b="19685"/>
                <wp:wrapNone/>
                <wp:docPr id="8" name="Rectangle 5"/>
                <wp:cNvGraphicFramePr/>
                <a:graphic xmlns:a="http://schemas.openxmlformats.org/drawingml/2006/main">
                  <a:graphicData uri="http://schemas.microsoft.com/office/word/2010/wordprocessingShape">
                    <wps:wsp>
                      <wps:cNvSpPr/>
                      <wps:spPr>
                        <a:xfrm>
                          <a:off x="0" y="0"/>
                          <a:ext cx="971550" cy="589916"/>
                        </a:xfrm>
                        <a:prstGeom prst="rect">
                          <a:avLst/>
                        </a:prstGeom>
                        <a:solidFill>
                          <a:schemeClr val="accent6">
                            <a:lumMod val="20000"/>
                            <a:lumOff val="80000"/>
                          </a:schemeClr>
                        </a:solidFill>
                        <a:ln w="12701" cap="flat">
                          <a:solidFill>
                            <a:srgbClr val="2F528F"/>
                          </a:solidFill>
                          <a:prstDash val="solid"/>
                          <a:miter/>
                        </a:ln>
                      </wps:spPr>
                      <wps:txbx>
                        <w:txbxContent>
                          <w:p w:rsidR="00812185" w:rsidRDefault="002E204E">
                            <w:pPr>
                              <w:jc w:val="center"/>
                              <w:rPr>
                                <w:sz w:val="20"/>
                                <w:szCs w:val="20"/>
                              </w:rPr>
                            </w:pPr>
                            <w:r>
                              <w:rPr>
                                <w:sz w:val="20"/>
                                <w:szCs w:val="20"/>
                              </w:rPr>
                              <w:t>SPARK STREAMING</w:t>
                            </w:r>
                          </w:p>
                        </w:txbxContent>
                      </wps:txbx>
                      <wps:bodyPr vert="horz" wrap="square" lIns="91440" tIns="45720" rIns="91440" bIns="45720" anchor="ctr" anchorCtr="0" compatLnSpc="1">
                        <a:noAutofit/>
                      </wps:bodyPr>
                    </wps:wsp>
                  </a:graphicData>
                </a:graphic>
              </wp:anchor>
            </w:drawing>
          </mc:Choice>
          <mc:Fallback>
            <w:pict>
              <v:rect id="Rectangle 5" o:spid="_x0000_s1031" style="position:absolute;left:0;text-align:left;margin-left:368.65pt;margin-top:12.55pt;width:76.5pt;height:46.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" fillcolor="#e2efd9 [665]" strokecolor="#2f528f" strokeweight=".35281mm">
                <v:textbox>
                  <w:txbxContent>
                    <w:p w:rsidR="00812185" w:rsidRDefault="002E204E">
                      <w:pPr>
                        <w:jc w:val="center"/>
                        <w:rPr>
                          <w:sz w:val="20"/>
                          <w:szCs w:val="20"/>
                        </w:rPr>
                      </w:pPr>
                      <w:r>
                        <w:rPr>
                          <w:sz w:val="20"/>
                          <w:szCs w:val="20"/>
                        </w:rPr>
                        <w:t>SPARK STREAMING</w:t>
                      </w:r>
                    </w:p>
                  </w:txbxContent>
                </v:textbox>
              </v:rect>
            </w:pict>
          </mc:Fallback>
        </mc:AlternateConten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7568" behindDoc="0" locked="0" layoutInCell="1" allowOverlap="1">
                <wp:simplePos x="0" y="0"/>
                <wp:positionH relativeFrom="column">
                  <wp:posOffset>3884490</wp:posOffset>
                </wp:positionH>
                <wp:positionV relativeFrom="paragraph">
                  <wp:posOffset>169520</wp:posOffset>
                </wp:positionV>
                <wp:extent cx="781684" cy="7617"/>
                <wp:effectExtent l="0" t="76200" r="18416" b="106683"/>
                <wp:wrapNone/>
                <wp:docPr id="9" name="Connecteur droit avec flèche 51"/>
                <wp:cNvGraphicFramePr/>
                <a:graphic xmlns:a="http://schemas.openxmlformats.org/drawingml/2006/main">
                  <a:graphicData uri="http://schemas.microsoft.com/office/word/2010/wordprocessingShape">
                    <wps:wsp>
                      <wps:cNvCnPr/>
                      <wps:spPr>
                        <a:xfrm flipV="1">
                          <a:off x="0" y="0"/>
                          <a:ext cx="781684" cy="7617"/>
                        </a:xfrm>
                        <a:prstGeom prst="straightConnector1">
                          <a:avLst/>
                        </a:prstGeom>
                        <a:noFill/>
                        <a:ln w="6345" cap="flat">
                          <a:solidFill>
                            <a:srgbClr val="4472C4"/>
                          </a:solidFill>
                          <a:prstDash val="solid"/>
                          <a:miter/>
                          <a:tailEnd type="arrow"/>
                        </a:ln>
                      </wps:spPr>
                      <wps:bodyPr/>
                    </wps:wsp>
                  </a:graphicData>
                </a:graphic>
              </wp:anchor>
            </w:drawing>
          </mc:Choice>
          <mc:Fallback>
            <w:pict>
              <v:shapetype w14:anchorId="1993FF6A" id="_x0000_t32" coordsize="21600,21600" o:spt="32" o:oned="t" path="m,l21600,21600e" filled="f">
                <v:path arrowok="t" fillok="f" o:connecttype="none"/>
                <o:lock v:ext="edit" shapetype="t"/>
              </v:shapetype>
              <v:shape id="Connecteur droit avec flèche 51" o:spid="_x0000_s1026" type="#_x0000_t32" style="position:absolute;margin-left:305.85pt;margin-top:13.35pt;width:61.55pt;height:.6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" strokecolor="#4472c4" strokeweight=".17625mm">
                <v:stroke endarrow="open" joinstyle="miter"/>
              </v:shape>
            </w:pict>
          </mc:Fallback>
        </mc:AlternateContent>
      </w:r>
      <w:r>
        <w:rPr>
          <w:bCs/>
          <w:color w:val="000000"/>
          <w:sz w:val="28"/>
          <w:szCs w:val="28"/>
        </w:rPr>
        <w:t xml:space="preserve">                                                      </w:t>
      </w:r>
    </w:p>
    <w:p w:rsidR="00812185" w:rsidRDefault="003F071E">
      <w:pPr>
        <w:pStyle w:val="Standard"/>
        <w:autoSpaceDE w:val="0"/>
        <w:ind w:left="720"/>
        <w:jc w:val="both"/>
      </w:pPr>
      <w:bookmarkStart w:id="0" w:name="_GoBack"/>
      <w:r>
        <w:rPr>
          <w:bCs/>
          <w:noProof/>
          <w:color w:val="000000"/>
          <w:sz w:val="28"/>
          <w:szCs w:val="28"/>
        </w:rPr>
        <mc:AlternateContent>
          <mc:Choice Requires="wps">
            <w:drawing>
              <wp:anchor distT="0" distB="0" distL="114300" distR="114300" simplePos="0" relativeHeight="251778048" behindDoc="0" locked="0" layoutInCell="1" allowOverlap="1" wp14:anchorId="2DD62D78" wp14:editId="0C9B2DFD">
                <wp:simplePos x="0" y="0"/>
                <wp:positionH relativeFrom="margin">
                  <wp:posOffset>2367280</wp:posOffset>
                </wp:positionH>
                <wp:positionV relativeFrom="paragraph">
                  <wp:posOffset>307975</wp:posOffset>
                </wp:positionV>
                <wp:extent cx="3918588" cy="4716776"/>
                <wp:effectExtent l="19050" t="19050" r="24765" b="27305"/>
                <wp:wrapNone/>
                <wp:docPr id="48" name="Rectangle 65"/>
                <wp:cNvGraphicFramePr/>
                <a:graphic xmlns:a="http://schemas.openxmlformats.org/drawingml/2006/main">
                  <a:graphicData uri="http://schemas.microsoft.com/office/word/2010/wordprocessingShape">
                    <wps:wsp>
                      <wps:cNvSpPr/>
                      <wps:spPr>
                        <a:xfrm>
                          <a:off x="0" y="0"/>
                          <a:ext cx="3918588" cy="4716776"/>
                        </a:xfrm>
                        <a:prstGeom prst="rect">
                          <a:avLst/>
                        </a:prstGeom>
                        <a:noFill/>
                        <a:ln w="28575" cap="flat">
                          <a:solidFill>
                            <a:srgbClr val="2F528F"/>
                          </a:solidFill>
                          <a:prstDash val="solid"/>
                          <a:miter/>
                        </a:ln>
                      </wps:spPr>
                      <wps:bodyPr lIns="0" tIns="0" rIns="0" bIns="0"/>
                    </wps:wsp>
                  </a:graphicData>
                </a:graphic>
              </wp:anchor>
            </w:drawing>
          </mc:Choice>
          <mc:Fallback>
            <w:pict>
              <v:rect w14:anchorId="3CB2BC11" id="Rectangle 65" o:spid="_x0000_s1026" style="position:absolute;margin-left:186.4pt;margin-top:24.25pt;width:308.55pt;height:371.4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" filled="f" strokecolor="#2f528f" strokeweight="2.25pt">
                <v:textbox inset="0,0,0,0"/>
                <w10:wrap anchorx="margin"/>
              </v:rect>
            </w:pict>
          </mc:Fallback>
        </mc:AlternateContent>
      </w:r>
      <w:bookmarkEnd w:id="0"/>
      <w:r w:rsidR="002E204E">
        <w:rPr>
          <w:bCs/>
          <w:noProof/>
          <w:color w:val="000000"/>
          <w:sz w:val="28"/>
          <w:szCs w:val="28"/>
        </w:rPr>
        <mc:AlternateContent>
          <mc:Choice Requires="wps">
            <w:drawing>
              <wp:anchor distT="0" distB="0" distL="114300" distR="114300" simplePos="0" relativeHeight="251772928" behindDoc="0" locked="0" layoutInCell="1" allowOverlap="1">
                <wp:simplePos x="0" y="0"/>
                <wp:positionH relativeFrom="margin">
                  <wp:posOffset>2215207</wp:posOffset>
                </wp:positionH>
                <wp:positionV relativeFrom="paragraph">
                  <wp:posOffset>155621</wp:posOffset>
                </wp:positionV>
                <wp:extent cx="3918588" cy="4716776"/>
                <wp:effectExtent l="19050" t="19050" r="24765" b="27305"/>
                <wp:wrapNone/>
                <wp:docPr id="10" name="Rectangle 65"/>
                <wp:cNvGraphicFramePr/>
                <a:graphic xmlns:a="http://schemas.openxmlformats.org/drawingml/2006/main">
                  <a:graphicData uri="http://schemas.microsoft.com/office/word/2010/wordprocessingShape">
                    <wps:wsp>
                      <wps:cNvSpPr/>
                      <wps:spPr>
                        <a:xfrm>
                          <a:off x="0" y="0"/>
                          <a:ext cx="3918588" cy="4716776"/>
                        </a:xfrm>
                        <a:prstGeom prst="rect">
                          <a:avLst/>
                        </a:prstGeom>
                        <a:noFill/>
                        <a:ln w="28575" cap="flat">
                          <a:solidFill>
                            <a:srgbClr val="2F528F"/>
                          </a:solidFill>
                          <a:prstDash val="solid"/>
                          <a:miter/>
                        </a:ln>
                      </wps:spPr>
                      <wps:bodyPr lIns="0" tIns="0" rIns="0" bIns="0"/>
                    </wps:wsp>
                  </a:graphicData>
                </a:graphic>
              </wp:anchor>
            </w:drawing>
          </mc:Choice>
          <mc:Fallback>
            <w:pict>
              <v:rect w14:anchorId="5592A6E2" id="Rectangle 65" o:spid="_x0000_s1026" style="position:absolute;margin-left:174.45pt;margin-top:12.25pt;width:308.55pt;height:371.4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" filled="f" strokecolor="#2f528f" strokeweight="2.25pt">
                <v:textbox inset="0,0,0,0"/>
                <w10:wrap anchorx="margin"/>
              </v:rect>
            </w:pict>
          </mc:Fallback>
        </mc:AlternateContent>
      </w:r>
      <w:r w:rsidR="002E204E">
        <w:rPr>
          <w:bCs/>
          <w:noProof/>
          <w:color w:val="000000"/>
          <w:sz w:val="28"/>
          <w:szCs w:val="28"/>
        </w:rPr>
        <mc:AlternateContent>
          <mc:Choice Requires="wps">
            <w:drawing>
              <wp:anchor distT="0" distB="0" distL="114300" distR="114300" simplePos="0" relativeHeight="251770880" behindDoc="0" locked="0" layoutInCell="1" allowOverlap="1">
                <wp:simplePos x="0" y="0"/>
                <wp:positionH relativeFrom="column">
                  <wp:posOffset>-384112</wp:posOffset>
                </wp:positionH>
                <wp:positionV relativeFrom="paragraph">
                  <wp:posOffset>167006</wp:posOffset>
                </wp:positionV>
                <wp:extent cx="2604768" cy="4709159"/>
                <wp:effectExtent l="0" t="0" r="24132" b="15241"/>
                <wp:wrapNone/>
                <wp:docPr id="11" name="Rectangle 63"/>
                <wp:cNvGraphicFramePr/>
                <a:graphic xmlns:a="http://schemas.openxmlformats.org/drawingml/2006/main">
                  <a:graphicData uri="http://schemas.microsoft.com/office/word/2010/wordprocessingShape">
                    <wps:wsp>
                      <wps:cNvSpPr/>
                      <wps:spPr>
                        <a:xfrm>
                          <a:off x="0" y="0"/>
                          <a:ext cx="2604768" cy="4709159"/>
                        </a:xfrm>
                        <a:prstGeom prst="rect">
                          <a:avLst/>
                        </a:prstGeom>
                        <a:noFill/>
                        <a:ln w="12701" cap="flat">
                          <a:solidFill>
                            <a:srgbClr val="2F528F"/>
                          </a:solidFill>
                          <a:prstDash val="solid"/>
                          <a:miter/>
                        </a:ln>
                      </wps:spPr>
                      <wps:bodyPr lIns="0" tIns="0" rIns="0" bIns="0"/>
                    </wps:wsp>
                  </a:graphicData>
                </a:graphic>
              </wp:anchor>
            </w:drawing>
          </mc:Choice>
          <mc:Fallback>
            <w:pict>
              <v:rect w14:anchorId="3D7D9BA5" id="Rectangle 63" o:spid="_x0000_s1026" style="position:absolute;margin-left:-30.25pt;margin-top:13.15pt;width:205.1pt;height:370.8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" filled="f" strokecolor="#2f528f" strokeweight=".35281mm">
                <v:textbox inset="0,0,0,0"/>
              </v:rect>
            </w:pict>
          </mc:Fallback>
        </mc:AlternateContent>
      </w:r>
      <w:r w:rsidR="002E204E">
        <w:rPr>
          <w:bCs/>
          <w:noProof/>
          <w:color w:val="000000"/>
          <w:sz w:val="28"/>
          <w:szCs w:val="28"/>
        </w:rPr>
        <mc:AlternateContent>
          <mc:Choice Requires="wps">
            <w:drawing>
              <wp:anchor distT="0" distB="0" distL="114300" distR="114300" simplePos="0" relativeHeight="251758592" behindDoc="0" locked="0" layoutInCell="1" allowOverlap="1">
                <wp:simplePos x="0" y="0"/>
                <wp:positionH relativeFrom="column">
                  <wp:posOffset>3898014</wp:posOffset>
                </wp:positionH>
                <wp:positionV relativeFrom="paragraph">
                  <wp:posOffset>178673</wp:posOffset>
                </wp:positionV>
                <wp:extent cx="775969" cy="22860"/>
                <wp:effectExtent l="38100" t="76200" r="0" b="91440"/>
                <wp:wrapNone/>
                <wp:docPr id="12" name="Connecteur droit avec flèche 52"/>
                <wp:cNvGraphicFramePr/>
                <a:graphic xmlns:a="http://schemas.openxmlformats.org/drawingml/2006/main">
                  <a:graphicData uri="http://schemas.microsoft.com/office/word/2010/wordprocessingShape">
                    <wps:wsp>
                      <wps:cNvCnPr/>
                      <wps:spPr>
                        <a:xfrm flipH="1" flipV="1">
                          <a:off x="0" y="0"/>
                          <a:ext cx="775969" cy="22860"/>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5B17012C" id="Connecteur droit avec flèche 52" o:spid="_x0000_s1026" type="#_x0000_t32" style="position:absolute;margin-left:306.95pt;margin-top:14.05pt;width:61.1pt;height:1.8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" strokecolor="#4472c4" strokeweight=".17625mm">
                <v:stroke endarrow="open" joinstyle="miter"/>
              </v:shape>
            </w:pict>
          </mc:Fallback>
        </mc:AlternateConten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58240" behindDoc="0" locked="0" layoutInCell="1" allowOverlap="1">
                <wp:simplePos x="0" y="0"/>
                <wp:positionH relativeFrom="column">
                  <wp:posOffset>384496</wp:posOffset>
                </wp:positionH>
                <wp:positionV relativeFrom="paragraph">
                  <wp:posOffset>20317</wp:posOffset>
                </wp:positionV>
                <wp:extent cx="847091" cy="1171575"/>
                <wp:effectExtent l="0" t="0" r="10160" b="28575"/>
                <wp:wrapNone/>
                <wp:docPr id="13" name="Rectangle 4"/>
                <wp:cNvGraphicFramePr/>
                <a:graphic xmlns:a="http://schemas.openxmlformats.org/drawingml/2006/main">
                  <a:graphicData uri="http://schemas.microsoft.com/office/word/2010/wordprocessingShape">
                    <wps:wsp>
                      <wps:cNvSpPr/>
                      <wps:spPr>
                        <a:xfrm>
                          <a:off x="0" y="0"/>
                          <a:ext cx="847091" cy="1171575"/>
                        </a:xfrm>
                        <a:prstGeom prst="rect">
                          <a:avLst/>
                        </a:prstGeom>
                        <a:solidFill>
                          <a:schemeClr val="accent4">
                            <a:lumMod val="20000"/>
                            <a:lumOff val="80000"/>
                          </a:schemeClr>
                        </a:solidFill>
                        <a:ln w="12701" cap="flat">
                          <a:solidFill>
                            <a:srgbClr val="2F528F"/>
                          </a:solidFill>
                          <a:prstDash val="solid"/>
                          <a:miter/>
                        </a:ln>
                      </wps:spPr>
                      <wps:txbx>
                        <w:txbxContent>
                          <w:p w:rsidR="00812185" w:rsidRDefault="002E204E">
                            <w:pPr>
                              <w:jc w:val="center"/>
                            </w:pPr>
                            <w:r>
                              <w:t>ETL</w:t>
                            </w:r>
                          </w:p>
                        </w:txbxContent>
                      </wps:txbx>
                      <wps:bodyPr vert="horz" wrap="square" lIns="91440" tIns="45720" rIns="91440" bIns="45720" anchor="ctr" anchorCtr="0" compatLnSpc="1">
                        <a:noAutofit/>
                      </wps:bodyPr>
                    </wps:wsp>
                  </a:graphicData>
                </a:graphic>
              </wp:anchor>
            </w:drawing>
          </mc:Choice>
          <mc:Fallback>
            <w:pict>
              <v:rect id="_x0000_s1032" style="position:absolute;left:0;text-align:left;margin-left:30.3pt;margin-top:1.6pt;width:66.7pt;height:9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" fillcolor="#fff2cc [663]" strokecolor="#2f528f" strokeweight=".35281mm">
                <v:textbox>
                  <w:txbxContent>
                    <w:p w:rsidR="00812185" w:rsidRDefault="002E204E">
                      <w:pPr>
                        <w:jc w:val="center"/>
                      </w:pPr>
                      <w:r>
                        <w:t>ETL</w:t>
                      </w:r>
                    </w:p>
                  </w:txbxContent>
                </v:textbox>
              </v:rect>
            </w:pict>
          </mc:Fallback>
        </mc:AlternateContent>
      </w:r>
      <w:r>
        <w:rPr>
          <w:bCs/>
          <w:color w:val="000000"/>
          <w:sz w:val="28"/>
          <w:szCs w:val="28"/>
        </w:rPr>
        <w:t xml:space="preserve">                                                        </w: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0640" behindDoc="0" locked="0" layoutInCell="1" allowOverlap="1">
                <wp:simplePos x="0" y="0"/>
                <wp:positionH relativeFrom="column">
                  <wp:posOffset>4159267</wp:posOffset>
                </wp:positionH>
                <wp:positionV relativeFrom="paragraph">
                  <wp:posOffset>6409</wp:posOffset>
                </wp:positionV>
                <wp:extent cx="490859" cy="1743716"/>
                <wp:effectExtent l="57150" t="0" r="23491" b="66034"/>
                <wp:wrapNone/>
                <wp:docPr id="14" name="Connecteur droit avec flèche 56"/>
                <wp:cNvGraphicFramePr/>
                <a:graphic xmlns:a="http://schemas.openxmlformats.org/drawingml/2006/main">
                  <a:graphicData uri="http://schemas.microsoft.com/office/word/2010/wordprocessingShape">
                    <wps:wsp>
                      <wps:cNvCnPr/>
                      <wps:spPr>
                        <a:xfrm flipH="1">
                          <a:off x="0" y="0"/>
                          <a:ext cx="490859" cy="1743716"/>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0FF49ABC" id="Connecteur droit avec flèche 56" o:spid="_x0000_s1026" type="#_x0000_t32" style="position:absolute;margin-left:327.5pt;margin-top:.5pt;width:38.65pt;height:137.3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" strokecolor="#4472c4" strokeweight=".17625mm">
                <v:stroke endarrow="open" joinstyle="miter"/>
              </v:shape>
            </w:pict>
          </mc:Fallback>
        </mc:AlternateContent>
      </w:r>
    </w:p>
    <w:p w:rsidR="00812185" w:rsidRDefault="00812185">
      <w:pPr>
        <w:pStyle w:val="Standard"/>
        <w:autoSpaceDE w:val="0"/>
        <w:ind w:left="720"/>
        <w:jc w:val="both"/>
        <w:rPr>
          <w:bCs/>
          <w:color w:val="000000"/>
          <w:sz w:val="28"/>
          <w:szCs w:val="28"/>
        </w:rPr>
      </w:pPr>
    </w:p>
    <w:p w:rsidR="00812185" w:rsidRDefault="002E204E">
      <w:pPr>
        <w:pStyle w:val="Standard"/>
        <w:autoSpaceDE w:val="0"/>
        <w:ind w:left="720"/>
        <w:jc w:val="both"/>
      </w:pPr>
      <w:r>
        <w:rPr>
          <w:bCs/>
          <w:color w:val="000000"/>
          <w:sz w:val="28"/>
          <w:szCs w:val="28"/>
        </w:rPr>
        <w:t xml:space="preserve">   </w:t>
      </w: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pP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9856" behindDoc="0" locked="0" layoutInCell="1" allowOverlap="1">
                <wp:simplePos x="0" y="0"/>
                <wp:positionH relativeFrom="column">
                  <wp:posOffset>1151439</wp:posOffset>
                </wp:positionH>
                <wp:positionV relativeFrom="paragraph">
                  <wp:posOffset>51078</wp:posOffset>
                </wp:positionV>
                <wp:extent cx="567687" cy="483233"/>
                <wp:effectExtent l="0" t="0" r="80013" b="50167"/>
                <wp:wrapNone/>
                <wp:docPr id="15" name="Connecteur droit avec flèche 62"/>
                <wp:cNvGraphicFramePr/>
                <a:graphic xmlns:a="http://schemas.openxmlformats.org/drawingml/2006/main">
                  <a:graphicData uri="http://schemas.microsoft.com/office/word/2010/wordprocessingShape">
                    <wps:wsp>
                      <wps:cNvCnPr/>
                      <wps:spPr>
                        <a:xfrm>
                          <a:off x="0" y="0"/>
                          <a:ext cx="567687" cy="483233"/>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1F0D11F6" id="Connecteur droit avec flèche 62" o:spid="_x0000_s1026" type="#_x0000_t32" style="position:absolute;margin-left:90.65pt;margin-top:4pt;width:44.7pt;height:38.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" strokecolor="#4472c4" strokeweight=".17625mm">
                <v:stroke endarrow="open" joinstyle="miter"/>
              </v:shape>
            </w:pict>
          </mc:Fallback>
        </mc:AlternateContent>
      </w:r>
    </w:p>
    <w:p w:rsidR="00812185" w:rsidRDefault="00812185">
      <w:pPr>
        <w:pStyle w:val="Standard"/>
        <w:autoSpaceDE w:val="0"/>
        <w:ind w:left="720"/>
        <w:jc w:val="both"/>
      </w:pPr>
    </w:p>
    <w:p w:rsidR="00812185" w:rsidRDefault="00812185">
      <w:pPr>
        <w:pStyle w:val="Standard"/>
        <w:autoSpaceDE w:val="0"/>
        <w:ind w:left="720"/>
        <w:jc w:val="both"/>
      </w:pP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63360" behindDoc="0" locked="0" layoutInCell="1" allowOverlap="1">
                <wp:simplePos x="0" y="0"/>
                <wp:positionH relativeFrom="column">
                  <wp:posOffset>67308</wp:posOffset>
                </wp:positionH>
                <wp:positionV relativeFrom="paragraph">
                  <wp:posOffset>13331</wp:posOffset>
                </wp:positionV>
                <wp:extent cx="4067178" cy="742950"/>
                <wp:effectExtent l="0" t="0" r="28575" b="19050"/>
                <wp:wrapNone/>
                <wp:docPr id="16" name="Rectangle 8"/>
                <wp:cNvGraphicFramePr/>
                <a:graphic xmlns:a="http://schemas.openxmlformats.org/drawingml/2006/main">
                  <a:graphicData uri="http://schemas.microsoft.com/office/word/2010/wordprocessingShape">
                    <wps:wsp>
                      <wps:cNvSpPr/>
                      <wps:spPr>
                        <a:xfrm>
                          <a:off x="0" y="0"/>
                          <a:ext cx="4067178" cy="742950"/>
                        </a:xfrm>
                        <a:prstGeom prst="rect">
                          <a:avLst/>
                        </a:prstGeom>
                        <a:solidFill>
                          <a:schemeClr val="accent3">
                            <a:lumMod val="20000"/>
                            <a:lumOff val="80000"/>
                          </a:schemeClr>
                        </a:solidFill>
                        <a:ln w="12701" cap="flat">
                          <a:solidFill>
                            <a:srgbClr val="2F528F"/>
                          </a:solidFill>
                          <a:prstDash val="solid"/>
                          <a:miter/>
                        </a:ln>
                      </wps:spPr>
                      <wps:txbx>
                        <w:txbxContent>
                          <w:p w:rsidR="00812185" w:rsidRDefault="002E204E">
                            <w:pPr>
                              <w:jc w:val="center"/>
                              <w:rPr>
                                <w:b/>
                                <w:color w:val="000000"/>
                              </w:rPr>
                            </w:pPr>
                            <w:r>
                              <w:rPr>
                                <w:b/>
                                <w:color w:val="000000"/>
                              </w:rPr>
                              <w:t xml:space="preserve">HDFS                   </w:t>
                            </w:r>
                            <w:proofErr w:type="spellStart"/>
                            <w:r>
                              <w:rPr>
                                <w:b/>
                                <w:color w:val="000000"/>
                              </w:rPr>
                              <w:t>HDFS</w:t>
                            </w:r>
                            <w:proofErr w:type="spellEnd"/>
                          </w:p>
                          <w:p w:rsidR="00812185" w:rsidRDefault="00812185">
                            <w:pPr>
                              <w:jc w:val="center"/>
                              <w:rPr>
                                <w:b/>
                                <w:color w:val="000000"/>
                              </w:rPr>
                            </w:pPr>
                          </w:p>
                        </w:txbxContent>
                      </wps:txbx>
                      <wps:bodyPr vert="horz" wrap="square" lIns="91440" tIns="45720" rIns="91440" bIns="45720" anchor="ctr" anchorCtr="0" compatLnSpc="1">
                        <a:noAutofit/>
                      </wps:bodyPr>
                    </wps:wsp>
                  </a:graphicData>
                </a:graphic>
              </wp:anchor>
            </w:drawing>
          </mc:Choice>
          <mc:Fallback>
            <w:pict>
              <v:rect id="Rectangle 8" o:spid="_x0000_s1033" style="position:absolute;left:0;text-align:left;margin-left:5.3pt;margin-top:1.05pt;width:320.2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" fillcolor="#ededed [662]" strokecolor="#2f528f" strokeweight=".35281mm">
                <v:textbox>
                  <w:txbxContent>
                    <w:p w:rsidR="00812185" w:rsidRDefault="002E204E">
                      <w:pPr>
                        <w:jc w:val="center"/>
                        <w:rPr>
                          <w:b/>
                          <w:color w:val="000000"/>
                        </w:rPr>
                      </w:pPr>
                      <w:r>
                        <w:rPr>
                          <w:b/>
                          <w:color w:val="000000"/>
                        </w:rPr>
                        <w:t xml:space="preserve">HDFS                   </w:t>
                      </w:r>
                      <w:proofErr w:type="spellStart"/>
                      <w:r>
                        <w:rPr>
                          <w:b/>
                          <w:color w:val="000000"/>
                        </w:rPr>
                        <w:t>HDFS</w:t>
                      </w:r>
                      <w:proofErr w:type="spellEnd"/>
                    </w:p>
                    <w:p w:rsidR="00812185" w:rsidRDefault="00812185">
                      <w:pPr>
                        <w:jc w:val="center"/>
                        <w:rPr>
                          <w:b/>
                          <w:color w:val="000000"/>
                        </w:rPr>
                      </w:pPr>
                    </w:p>
                  </w:txbxContent>
                </v:textbox>
              </v:rect>
            </w:pict>
          </mc:Fallback>
        </mc:AlternateContent>
      </w:r>
    </w:p>
    <w:p w:rsidR="00812185" w:rsidRDefault="002E204E">
      <w:pPr>
        <w:pStyle w:val="Standard"/>
        <w:autoSpaceDE w:val="0"/>
        <w:ind w:left="720"/>
        <w:jc w:val="both"/>
      </w:pPr>
      <w:r>
        <w:rPr>
          <w:bCs/>
          <w:color w:val="000000"/>
          <w:sz w:val="28"/>
          <w:szCs w:val="28"/>
        </w:rPr>
        <w:t xml:space="preserve">                                                       </w:t>
      </w:r>
    </w:p>
    <w:p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6784" behindDoc="0" locked="0" layoutInCell="1" allowOverlap="1">
                <wp:simplePos x="0" y="0"/>
                <wp:positionH relativeFrom="column">
                  <wp:posOffset>4147265</wp:posOffset>
                </wp:positionH>
                <wp:positionV relativeFrom="paragraph">
                  <wp:posOffset>36509</wp:posOffset>
                </wp:positionV>
                <wp:extent cx="1232925" cy="113841"/>
                <wp:effectExtent l="0" t="0" r="81915" b="95885"/>
                <wp:wrapNone/>
                <wp:docPr id="18" name="Connecteur droit avec flèche 59"/>
                <wp:cNvGraphicFramePr/>
                <a:graphic xmlns:a="http://schemas.openxmlformats.org/drawingml/2006/main">
                  <a:graphicData uri="http://schemas.microsoft.com/office/word/2010/wordprocessingShape">
                    <wps:wsp>
                      <wps:cNvCnPr/>
                      <wps:spPr>
                        <a:xfrm>
                          <a:off x="0" y="0"/>
                          <a:ext cx="1232925" cy="113841"/>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5A364CF0" id="Connecteur droit avec flèche 59" o:spid="_x0000_s1026" type="#_x0000_t32" style="position:absolute;margin-left:326.55pt;margin-top:2.85pt;width:97.1pt;height: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" strokecolor="#4472c4" strokeweight=".17625mm">
                <v:stroke endarrow="open" joinstyle="miter"/>
              </v:shape>
            </w:pict>
          </mc:Fallback>
        </mc:AlternateContent>
      </w:r>
      <w:r w:rsidR="002E204E">
        <w:t>/</w: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49376" behindDoc="0" locked="0" layoutInCell="1" allowOverlap="1">
                <wp:simplePos x="0" y="0"/>
                <wp:positionH relativeFrom="column">
                  <wp:posOffset>4978816</wp:posOffset>
                </wp:positionH>
                <wp:positionV relativeFrom="paragraph">
                  <wp:posOffset>6364</wp:posOffset>
                </wp:positionV>
                <wp:extent cx="971550" cy="1171575"/>
                <wp:effectExtent l="0" t="0" r="19050" b="28575"/>
                <wp:wrapNone/>
                <wp:docPr id="19" name="Rectangle 5"/>
                <wp:cNvGraphicFramePr/>
                <a:graphic xmlns:a="http://schemas.openxmlformats.org/drawingml/2006/main">
                  <a:graphicData uri="http://schemas.microsoft.com/office/word/2010/wordprocessingShape">
                    <wps:wsp>
                      <wps:cNvSpPr/>
                      <wps:spPr>
                        <a:xfrm>
                          <a:off x="0" y="0"/>
                          <a:ext cx="971550" cy="1171575"/>
                        </a:xfrm>
                        <a:prstGeom prst="rect">
                          <a:avLst/>
                        </a:prstGeom>
                        <a:solidFill>
                          <a:schemeClr val="accent6">
                            <a:lumMod val="20000"/>
                            <a:lumOff val="80000"/>
                          </a:schemeClr>
                        </a:solidFill>
                        <a:ln w="12701" cap="flat">
                          <a:solidFill>
                            <a:srgbClr val="2F528F"/>
                          </a:solidFill>
                          <a:prstDash val="solid"/>
                          <a:miter/>
                        </a:ln>
                      </wps:spPr>
                      <wps:txbx>
                        <w:txbxContent>
                          <w:p w:rsidR="00812185" w:rsidRDefault="002E204E">
                            <w:pPr>
                              <w:jc w:val="center"/>
                              <w:rPr>
                                <w:sz w:val="20"/>
                                <w:szCs w:val="20"/>
                              </w:rPr>
                            </w:pPr>
                            <w:proofErr w:type="spellStart"/>
                            <w:r>
                              <w:rPr>
                                <w:sz w:val="20"/>
                                <w:szCs w:val="20"/>
                              </w:rPr>
                              <w:t>Elasticsearch</w:t>
                            </w:r>
                            <w:proofErr w:type="spellEnd"/>
                          </w:p>
                        </w:txbxContent>
                      </wps:txbx>
                      <wps:bodyPr vert="horz" wrap="square" lIns="91440" tIns="45720" rIns="91440" bIns="45720" anchor="ctr" anchorCtr="0" compatLnSpc="1">
                        <a:noAutofit/>
                      </wps:bodyPr>
                    </wps:wsp>
                  </a:graphicData>
                </a:graphic>
              </wp:anchor>
            </w:drawing>
          </mc:Choice>
          <mc:Fallback>
            <w:pict>
              <v:rect id="_x0000_s1034" style="position:absolute;left:0;text-align:left;margin-left:392.05pt;margin-top:.5pt;width:76.5pt;height:92.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" fillcolor="#e2efd9 [665]" strokecolor="#2f528f" strokeweight=".35281mm">
                <v:textbox>
                  <w:txbxContent>
                    <w:p w:rsidR="00812185" w:rsidRDefault="002E204E">
                      <w:pPr>
                        <w:jc w:val="center"/>
                        <w:rPr>
                          <w:sz w:val="20"/>
                          <w:szCs w:val="20"/>
                        </w:rPr>
                      </w:pPr>
                      <w:proofErr w:type="spellStart"/>
                      <w:r>
                        <w:rPr>
                          <w:sz w:val="20"/>
                          <w:szCs w:val="20"/>
                        </w:rPr>
                        <w:t>Elasticsearch</w:t>
                      </w:r>
                      <w:proofErr w:type="spellEnd"/>
                    </w:p>
                  </w:txbxContent>
                </v:textbox>
              </v:rect>
            </w:pict>
          </mc:Fallback>
        </mc:AlternateContent>
      </w:r>
      <w:r>
        <w:rPr>
          <w:bCs/>
          <w:color w:val="000000"/>
          <w:sz w:val="28"/>
          <w:szCs w:val="28"/>
        </w:rPr>
        <w:t xml:space="preserve">                                          </w:t>
      </w:r>
    </w:p>
    <w:p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2688" behindDoc="0" locked="0" layoutInCell="1" allowOverlap="1">
                <wp:simplePos x="0" y="0"/>
                <wp:positionH relativeFrom="column">
                  <wp:posOffset>239460</wp:posOffset>
                </wp:positionH>
                <wp:positionV relativeFrom="paragraph">
                  <wp:posOffset>70191</wp:posOffset>
                </wp:positionV>
                <wp:extent cx="45719" cy="393209"/>
                <wp:effectExtent l="57150" t="0" r="107315" b="64135"/>
                <wp:wrapNone/>
                <wp:docPr id="17" name="Connecteur droit avec flèche 57"/>
                <wp:cNvGraphicFramePr/>
                <a:graphic xmlns:a="http://schemas.openxmlformats.org/drawingml/2006/main">
                  <a:graphicData uri="http://schemas.microsoft.com/office/word/2010/wordprocessingShape">
                    <wps:wsp>
                      <wps:cNvCnPr/>
                      <wps:spPr>
                        <a:xfrm>
                          <a:off x="0" y="0"/>
                          <a:ext cx="45719" cy="393209"/>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2F872892" id="Connecteur droit avec flèche 57" o:spid="_x0000_s1026" type="#_x0000_t32" style="position:absolute;margin-left:18.85pt;margin-top:5.55pt;width:3.6pt;height:30.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" strokecolor="#4472c4" strokeweight=".17625mm">
                <v:stroke endarrow="open" joinstyle="miter"/>
              </v:shape>
            </w:pict>
          </mc:Fallback>
        </mc:AlternateContent>
      </w:r>
      <w:r w:rsidR="002E204E">
        <w:rPr>
          <w:bCs/>
          <w:noProof/>
          <w:color w:val="000000"/>
          <w:sz w:val="28"/>
          <w:szCs w:val="28"/>
        </w:rPr>
        <mc:AlternateContent>
          <mc:Choice Requires="wps">
            <w:drawing>
              <wp:anchor distT="0" distB="0" distL="114300" distR="114300" simplePos="0" relativeHeight="251755520" behindDoc="0" locked="0" layoutInCell="1" allowOverlap="1">
                <wp:simplePos x="0" y="0"/>
                <wp:positionH relativeFrom="margin">
                  <wp:posOffset>3176671</wp:posOffset>
                </wp:positionH>
                <wp:positionV relativeFrom="paragraph">
                  <wp:posOffset>133859</wp:posOffset>
                </wp:positionV>
                <wp:extent cx="971550" cy="475616"/>
                <wp:effectExtent l="0" t="0" r="19050" b="19685"/>
                <wp:wrapNone/>
                <wp:docPr id="20" name="Rectangle 5"/>
                <wp:cNvGraphicFramePr/>
                <a:graphic xmlns:a="http://schemas.openxmlformats.org/drawingml/2006/main">
                  <a:graphicData uri="http://schemas.microsoft.com/office/word/2010/wordprocessingShape">
                    <wps:wsp>
                      <wps:cNvSpPr/>
                      <wps:spPr>
                        <a:xfrm>
                          <a:off x="0" y="0"/>
                          <a:ext cx="971550" cy="475616"/>
                        </a:xfrm>
                        <a:prstGeom prst="rect">
                          <a:avLst/>
                        </a:prstGeom>
                        <a:solidFill>
                          <a:schemeClr val="accent6">
                            <a:lumMod val="20000"/>
                            <a:lumOff val="80000"/>
                          </a:schemeClr>
                        </a:solidFill>
                        <a:ln w="12701" cap="flat">
                          <a:solidFill>
                            <a:srgbClr val="2F528F"/>
                          </a:solidFill>
                          <a:prstDash val="solid"/>
                          <a:miter/>
                        </a:ln>
                      </wps:spPr>
                      <wps:txbx>
                        <w:txbxContent>
                          <w:p w:rsidR="00812185" w:rsidRDefault="002E204E">
                            <w:pPr>
                              <w:jc w:val="center"/>
                              <w:rPr>
                                <w:sz w:val="20"/>
                                <w:szCs w:val="20"/>
                              </w:rPr>
                            </w:pPr>
                            <w:proofErr w:type="spellStart"/>
                            <w:r>
                              <w:rPr>
                                <w:sz w:val="20"/>
                                <w:szCs w:val="20"/>
                              </w:rPr>
                              <w:t>Kibana</w:t>
                            </w:r>
                            <w:proofErr w:type="spellEnd"/>
                          </w:p>
                        </w:txbxContent>
                      </wps:txbx>
                      <wps:bodyPr vert="horz" wrap="square" lIns="91440" tIns="45720" rIns="91440" bIns="45720" anchor="ctr" anchorCtr="0" compatLnSpc="1">
                        <a:noAutofit/>
                      </wps:bodyPr>
                    </wps:wsp>
                  </a:graphicData>
                </a:graphic>
              </wp:anchor>
            </w:drawing>
          </mc:Choice>
          <mc:Fallback>
            <w:pict>
              <v:rect id="_x0000_s1035" style="position:absolute;left:0;text-align:left;margin-left:250.15pt;margin-top:10.55pt;width:76.5pt;height:37.45pt;z-index:251755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" fillcolor="#e2efd9 [665]" strokecolor="#2f528f" strokeweight=".35281mm">
                <v:textbox>
                  <w:txbxContent>
                    <w:p w:rsidR="00812185" w:rsidRDefault="002E204E">
                      <w:pPr>
                        <w:jc w:val="center"/>
                        <w:rPr>
                          <w:sz w:val="20"/>
                          <w:szCs w:val="20"/>
                        </w:rPr>
                      </w:pPr>
                      <w:proofErr w:type="spellStart"/>
                      <w:r>
                        <w:rPr>
                          <w:sz w:val="20"/>
                          <w:szCs w:val="20"/>
                        </w:rPr>
                        <w:t>Kibana</w:t>
                      </w:r>
                      <w:proofErr w:type="spellEnd"/>
                    </w:p>
                  </w:txbxContent>
                </v:textbox>
                <w10:wrap anchorx="margin"/>
              </v:rect>
            </w:pict>
          </mc:Fallback>
        </mc:AlternateContent>
      </w:r>
    </w:p>
    <w:p w:rsidR="00812185" w:rsidRDefault="00812185">
      <w:pPr>
        <w:pStyle w:val="Standard"/>
        <w:autoSpaceDE w:val="0"/>
        <w:ind w:left="720"/>
        <w:jc w:val="both"/>
        <w:rPr>
          <w:bCs/>
          <w:color w:val="000000"/>
          <w:sz w:val="28"/>
          <w:szCs w:val="28"/>
        </w:rPr>
      </w:pP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79744" behindDoc="0" locked="0" layoutInCell="1" allowOverlap="1">
                <wp:simplePos x="0" y="0"/>
                <wp:positionH relativeFrom="column">
                  <wp:posOffset>-227310</wp:posOffset>
                </wp:positionH>
                <wp:positionV relativeFrom="paragraph">
                  <wp:posOffset>66047</wp:posOffset>
                </wp:positionV>
                <wp:extent cx="847091" cy="1152528"/>
                <wp:effectExtent l="0" t="0" r="10160" b="28575"/>
                <wp:wrapNone/>
                <wp:docPr id="21" name="Rectangle 24"/>
                <wp:cNvGraphicFramePr/>
                <a:graphic xmlns:a="http://schemas.openxmlformats.org/drawingml/2006/main">
                  <a:graphicData uri="http://schemas.microsoft.com/office/word/2010/wordprocessingShape">
                    <wps:wsp>
                      <wps:cNvSpPr/>
                      <wps:spPr>
                        <a:xfrm>
                          <a:off x="0" y="0"/>
                          <a:ext cx="847091" cy="1152528"/>
                        </a:xfrm>
                        <a:prstGeom prst="rect">
                          <a:avLst/>
                        </a:prstGeom>
                        <a:solidFill>
                          <a:schemeClr val="accent4">
                            <a:lumMod val="20000"/>
                            <a:lumOff val="80000"/>
                          </a:schemeClr>
                        </a:solidFill>
                        <a:ln w="12701" cap="flat">
                          <a:solidFill>
                            <a:srgbClr val="2F528F"/>
                          </a:solidFill>
                          <a:prstDash val="solid"/>
                          <a:miter/>
                        </a:ln>
                      </wps:spPr>
                      <wps:txbx>
                        <w:txbxContent>
                          <w:p w:rsidR="00812185" w:rsidRDefault="002E204E">
                            <w:pPr>
                              <w:jc w:val="center"/>
                            </w:pPr>
                            <w:proofErr w:type="spellStart"/>
                            <w:r>
                              <w:t>Hive</w:t>
                            </w:r>
                            <w:proofErr w:type="spellEnd"/>
                          </w:p>
                        </w:txbxContent>
                      </wps:txbx>
                      <wps:bodyPr vert="horz" wrap="square" lIns="91440" tIns="45720" rIns="91440" bIns="45720" anchor="ctr" anchorCtr="0" compatLnSpc="1">
                        <a:noAutofit/>
                      </wps:bodyPr>
                    </wps:wsp>
                  </a:graphicData>
                </a:graphic>
              </wp:anchor>
            </w:drawing>
          </mc:Choice>
          <mc:Fallback>
            <w:pict>
              <v:rect id="Rectangle 24" o:spid="_x0000_s1036" style="position:absolute;left:0;text-align:left;margin-left:-17.9pt;margin-top:5.2pt;width:66.7pt;height:9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" fillcolor="#fff2cc [663]" strokecolor="#2f528f" strokeweight=".35281mm">
                <v:textbox>
                  <w:txbxContent>
                    <w:p w:rsidR="00812185" w:rsidRDefault="002E204E">
                      <w:pPr>
                        <w:jc w:val="center"/>
                      </w:pPr>
                      <w:proofErr w:type="spellStart"/>
                      <w:r>
                        <w:t>Hive</w:t>
                      </w:r>
                      <w:proofErr w:type="spellEnd"/>
                    </w:p>
                  </w:txbxContent>
                </v:textbox>
              </v:rect>
            </w:pict>
          </mc:Fallback>
        </mc:AlternateConten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6544" behindDoc="0" locked="0" layoutInCell="1" allowOverlap="1">
                <wp:simplePos x="0" y="0"/>
                <wp:positionH relativeFrom="column">
                  <wp:posOffset>3700796</wp:posOffset>
                </wp:positionH>
                <wp:positionV relativeFrom="paragraph">
                  <wp:posOffset>43735</wp:posOffset>
                </wp:positionV>
                <wp:extent cx="1494787" cy="675641"/>
                <wp:effectExtent l="95250" t="38100" r="0" b="10159"/>
                <wp:wrapNone/>
                <wp:docPr id="22" name="Forme libre : forme 59"/>
                <wp:cNvGraphicFramePr/>
                <a:graphic xmlns:a="http://schemas.openxmlformats.org/drawingml/2006/main">
                  <a:graphicData uri="http://schemas.microsoft.com/office/word/2010/wordprocessingShape">
                    <wps:wsp>
                      <wps:cNvSpPr/>
                      <wps:spPr>
                        <a:xfrm>
                          <a:off x="0" y="0"/>
                          <a:ext cx="1494787" cy="675641"/>
                        </a:xfrm>
                        <a:custGeom>
                          <a:avLst/>
                          <a:gdLst>
                            <a:gd name="f0" fmla="val 10800000"/>
                            <a:gd name="f1" fmla="val 5400000"/>
                            <a:gd name="f2" fmla="val 180"/>
                            <a:gd name="f3" fmla="val w"/>
                            <a:gd name="f4" fmla="val h"/>
                            <a:gd name="f5" fmla="val 0"/>
                            <a:gd name="f6" fmla="val 2695021"/>
                            <a:gd name="f7" fmla="val 676880"/>
                            <a:gd name="f8" fmla="val 400050"/>
                            <a:gd name="f9" fmla="val 2407683"/>
                            <a:gd name="f10" fmla="val 543718"/>
                            <a:gd name="f11" fmla="val 2120346"/>
                            <a:gd name="f12" fmla="val 687387"/>
                            <a:gd name="f13" fmla="val 1713946"/>
                            <a:gd name="f14" fmla="val 676275"/>
                            <a:gd name="f15" fmla="val 1307546"/>
                            <a:gd name="f16" fmla="val 665163"/>
                            <a:gd name="f17" fmla="val 540783"/>
                            <a:gd name="f18" fmla="val 446088"/>
                            <a:gd name="f19" fmla="val 256621"/>
                            <a:gd name="f20" fmla="val 333375"/>
                            <a:gd name="f21" fmla="+- 0 0 27542"/>
                            <a:gd name="f22" fmla="val 220662"/>
                            <a:gd name="f23" fmla="+- 0 0 9286"/>
                            <a:gd name="f24" fmla="val 110331"/>
                            <a:gd name="f25" fmla="val 8971"/>
                            <a:gd name="f26" fmla="+- 0 0 -90"/>
                            <a:gd name="f27" fmla="*/ f3 1 2695021"/>
                            <a:gd name="f28" fmla="*/ f4 1 676880"/>
                            <a:gd name="f29" fmla="+- f7 0 f5"/>
                            <a:gd name="f30" fmla="+- f6 0 f5"/>
                            <a:gd name="f31" fmla="*/ f26 f0 1"/>
                            <a:gd name="f32" fmla="*/ f30 1 2695021"/>
                            <a:gd name="f33" fmla="*/ f29 1 676880"/>
                            <a:gd name="f34" fmla="*/ 2695021 f30 1"/>
                            <a:gd name="f35" fmla="*/ 400050 f29 1"/>
                            <a:gd name="f36" fmla="*/ 1713946 f30 1"/>
                            <a:gd name="f37" fmla="*/ 676275 f29 1"/>
                            <a:gd name="f38" fmla="*/ 256621 f30 1"/>
                            <a:gd name="f39" fmla="*/ 333375 f29 1"/>
                            <a:gd name="f40" fmla="*/ 8971 f30 1"/>
                            <a:gd name="f41" fmla="*/ 0 f29 1"/>
                            <a:gd name="f42" fmla="*/ f31 1 f2"/>
                            <a:gd name="f43" fmla="*/ f34 1 2695021"/>
                            <a:gd name="f44" fmla="*/ f35 1 676880"/>
                            <a:gd name="f45" fmla="*/ f36 1 2695021"/>
                            <a:gd name="f46" fmla="*/ f37 1 676880"/>
                            <a:gd name="f47" fmla="*/ f38 1 2695021"/>
                            <a:gd name="f48" fmla="*/ f39 1 676880"/>
                            <a:gd name="f49" fmla="*/ f40 1 2695021"/>
                            <a:gd name="f50" fmla="*/ f41 1 676880"/>
                            <a:gd name="f51" fmla="*/ f5 1 f32"/>
                            <a:gd name="f52" fmla="*/ f6 1 f32"/>
                            <a:gd name="f53" fmla="*/ f5 1 f33"/>
                            <a:gd name="f54" fmla="*/ f7 1 f33"/>
                            <a:gd name="f55" fmla="+- f42 0 f1"/>
                            <a:gd name="f56" fmla="*/ f43 1 f32"/>
                            <a:gd name="f57" fmla="*/ f44 1 f33"/>
                            <a:gd name="f58" fmla="*/ f45 1 f32"/>
                            <a:gd name="f59" fmla="*/ f46 1 f33"/>
                            <a:gd name="f60" fmla="*/ f47 1 f32"/>
                            <a:gd name="f61" fmla="*/ f48 1 f33"/>
                            <a:gd name="f62" fmla="*/ f49 1 f32"/>
                            <a:gd name="f63" fmla="*/ f50 1 f33"/>
                            <a:gd name="f64" fmla="*/ f51 f27 1"/>
                            <a:gd name="f65" fmla="*/ f52 f27 1"/>
                            <a:gd name="f66" fmla="*/ f54 f28 1"/>
                            <a:gd name="f67" fmla="*/ f53 f28 1"/>
                            <a:gd name="f68" fmla="*/ f56 f27 1"/>
                            <a:gd name="f69" fmla="*/ f57 f28 1"/>
                            <a:gd name="f70" fmla="*/ f58 f27 1"/>
                            <a:gd name="f71" fmla="*/ f59 f28 1"/>
                            <a:gd name="f72" fmla="*/ f60 f27 1"/>
                            <a:gd name="f73" fmla="*/ f61 f28 1"/>
                            <a:gd name="f74" fmla="*/ f62 f27 1"/>
                            <a:gd name="f75" fmla="*/ f63 f28 1"/>
                          </a:gdLst>
                          <a:ahLst/>
                          <a:cxnLst>
                            <a:cxn ang="3cd4">
                              <a:pos x="hc" y="t"/>
                            </a:cxn>
                            <a:cxn ang="0">
                              <a:pos x="r" y="vc"/>
                            </a:cxn>
                            <a:cxn ang="cd4">
                              <a:pos x="hc" y="b"/>
                            </a:cxn>
                            <a:cxn ang="cd2">
                              <a:pos x="l" y="vc"/>
                            </a:cxn>
                            <a:cxn ang="f55">
                              <a:pos x="f68" y="f69"/>
                            </a:cxn>
                            <a:cxn ang="f55">
                              <a:pos x="f70" y="f71"/>
                            </a:cxn>
                            <a:cxn ang="f55">
                              <a:pos x="f72" y="f73"/>
                            </a:cxn>
                            <a:cxn ang="f55">
                              <a:pos x="f74" y="f75"/>
                            </a:cxn>
                          </a:cxnLst>
                          <a:rect l="f64" t="f67" r="f65" b="f66"/>
                          <a:pathLst>
                            <a:path w="2695021" h="676880">
                              <a:moveTo>
                                <a:pt x="f6" y="f8"/>
                              </a:moveTo>
                              <a:cubicBezTo>
                                <a:pt x="f9" y="f10"/>
                                <a:pt x="f11" y="f12"/>
                                <a:pt x="f13" y="f14"/>
                              </a:cubicBezTo>
                              <a:cubicBezTo>
                                <a:pt x="f15" y="f16"/>
                                <a:pt x="f17" y="f18"/>
                                <a:pt x="f19" y="f20"/>
                              </a:cubicBezTo>
                              <a:cubicBezTo>
                                <a:pt x="f21" y="f22"/>
                                <a:pt x="f23" y="f24"/>
                                <a:pt x="f25" y="f5"/>
                              </a:cubicBezTo>
                            </a:path>
                          </a:pathLst>
                        </a:custGeom>
                        <a:noFill/>
                        <a:ln w="12701" cap="flat">
                          <a:solidFill>
                            <a:srgbClr val="2F528F"/>
                          </a:solidFill>
                          <a:prstDash val="solid"/>
                          <a:miter/>
                          <a:tailEnd type="arrow"/>
                        </a:ln>
                      </wps:spPr>
                      <wps:bodyPr lIns="0" tIns="0" rIns="0" bIns="0"/>
                    </wps:wsp>
                  </a:graphicData>
                </a:graphic>
              </wp:anchor>
            </w:drawing>
          </mc:Choice>
          <mc:Fallback>
            <w:pict>
              <v:shape w14:anchorId="640B4CBF" id="Forme libre : forme 59" o:spid="_x0000_s1026" style="position:absolute;margin-left:291.4pt;margin-top:3.45pt;width:117.7pt;height:53.2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2695021,676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" path="m2695021,400050c2407683,543718,2120346,687387,1713946,676275,1307546,665163,540783,446088,256621,333375,-27542,220662,-9286,110331,8971,e" filled="f" strokecolor="#2f528f" strokeweight=".35281mm">
                <v:stroke endarrow="open" joinstyle="miter"/>
                <v:path arrowok="t" o:connecttype="custom" o:connectlocs="747394,0;1494787,337821;747394,675641;0,337821;1494787,399318;950636,675037;142334,332765;4976,0" o:connectangles="270,0,90,180,0,0,0,0" textboxrect="0,0,2695021,676880"/>
              </v:shape>
            </w:pict>
          </mc:Fallback>
        </mc:AlternateContent>
      </w:r>
      <w:r>
        <w:rPr>
          <w:bCs/>
          <w:color w:val="000000"/>
          <w:sz w:val="28"/>
          <w:szCs w:val="28"/>
        </w:rPr>
        <w:t xml:space="preserve">                                                                           </w:t>
      </w:r>
    </w:p>
    <w:p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4736" behindDoc="0" locked="0" layoutInCell="1" allowOverlap="1">
                <wp:simplePos x="0" y="0"/>
                <wp:positionH relativeFrom="column">
                  <wp:posOffset>647668</wp:posOffset>
                </wp:positionH>
                <wp:positionV relativeFrom="paragraph">
                  <wp:posOffset>12449</wp:posOffset>
                </wp:positionV>
                <wp:extent cx="437990" cy="357788"/>
                <wp:effectExtent l="0" t="0" r="57785" b="61595"/>
                <wp:wrapNone/>
                <wp:docPr id="24" name="Connecteur droit avec flèche 58"/>
                <wp:cNvGraphicFramePr/>
                <a:graphic xmlns:a="http://schemas.openxmlformats.org/drawingml/2006/main">
                  <a:graphicData uri="http://schemas.microsoft.com/office/word/2010/wordprocessingShape">
                    <wps:wsp>
                      <wps:cNvCnPr/>
                      <wps:spPr>
                        <a:xfrm>
                          <a:off x="0" y="0"/>
                          <a:ext cx="437990" cy="357788"/>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2F6EE016" id="Connecteur droit avec flèche 58" o:spid="_x0000_s1026" type="#_x0000_t32" style="position:absolute;margin-left:51pt;margin-top:1pt;width:34.5pt;height:28.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" strokecolor="#4472c4" strokeweight=".17625mm">
                <v:stroke endarrow="open" joinstyle="miter"/>
              </v:shape>
            </w:pict>
          </mc:Fallback>
        </mc:AlternateContent>
      </w:r>
      <w:r w:rsidR="002E204E">
        <w:rPr>
          <w:bCs/>
          <w:noProof/>
          <w:color w:val="000000"/>
          <w:sz w:val="28"/>
          <w:szCs w:val="28"/>
        </w:rPr>
        <mc:AlternateContent>
          <mc:Choice Requires="wps">
            <w:drawing>
              <wp:anchor distT="0" distB="0" distL="114300" distR="114300" simplePos="0" relativeHeight="251743232" behindDoc="0" locked="0" layoutInCell="1" allowOverlap="1">
                <wp:simplePos x="0" y="0"/>
                <wp:positionH relativeFrom="margin">
                  <wp:posOffset>1136654</wp:posOffset>
                </wp:positionH>
                <wp:positionV relativeFrom="paragraph">
                  <wp:posOffset>114364</wp:posOffset>
                </wp:positionV>
                <wp:extent cx="847091" cy="1143000"/>
                <wp:effectExtent l="0" t="0" r="10160" b="19050"/>
                <wp:wrapNone/>
                <wp:docPr id="23" name="Rectangle 24"/>
                <wp:cNvGraphicFramePr/>
                <a:graphic xmlns:a="http://schemas.openxmlformats.org/drawingml/2006/main">
                  <a:graphicData uri="http://schemas.microsoft.com/office/word/2010/wordprocessingShape">
                    <wps:wsp>
                      <wps:cNvSpPr/>
                      <wps:spPr>
                        <a:xfrm>
                          <a:off x="0" y="0"/>
                          <a:ext cx="847091" cy="1143000"/>
                        </a:xfrm>
                        <a:prstGeom prst="rect">
                          <a:avLst/>
                        </a:prstGeom>
                        <a:solidFill>
                          <a:schemeClr val="accent4">
                            <a:lumMod val="20000"/>
                            <a:lumOff val="80000"/>
                          </a:schemeClr>
                        </a:solidFill>
                        <a:ln w="12701" cap="flat">
                          <a:solidFill>
                            <a:srgbClr val="2F528F"/>
                          </a:solidFill>
                          <a:prstDash val="solid"/>
                          <a:miter/>
                        </a:ln>
                      </wps:spPr>
                      <wps:txbx>
                        <w:txbxContent>
                          <w:p w:rsidR="00812185" w:rsidRDefault="002E204E">
                            <w:pPr>
                              <w:jc w:val="center"/>
                              <w:rPr>
                                <w:sz w:val="22"/>
                                <w:szCs w:val="22"/>
                              </w:rPr>
                            </w:pPr>
                            <w:r>
                              <w:rPr>
                                <w:sz w:val="22"/>
                                <w:szCs w:val="22"/>
                              </w:rPr>
                              <w:t>TABLEAU</w:t>
                            </w:r>
                          </w:p>
                        </w:txbxContent>
                      </wps:txbx>
                      <wps:bodyPr vert="horz" wrap="square" lIns="91440" tIns="45720" rIns="91440" bIns="45720" anchor="ctr" anchorCtr="0" compatLnSpc="1">
                        <a:noAutofit/>
                      </wps:bodyPr>
                    </wps:wsp>
                  </a:graphicData>
                </a:graphic>
              </wp:anchor>
            </w:drawing>
          </mc:Choice>
          <mc:Fallback>
            <w:pict>
              <v:rect id="_x0000_s1037" style="position:absolute;left:0;text-align:left;margin-left:89.5pt;margin-top:9pt;width:66.7pt;height:90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" fillcolor="#fff2cc [663]" strokecolor="#2f528f" strokeweight=".35281mm">
                <v:textbox>
                  <w:txbxContent>
                    <w:p w:rsidR="00812185" w:rsidRDefault="002E204E">
                      <w:pPr>
                        <w:jc w:val="center"/>
                        <w:rPr>
                          <w:sz w:val="22"/>
                          <w:szCs w:val="22"/>
                        </w:rPr>
                      </w:pPr>
                      <w:r>
                        <w:rPr>
                          <w:sz w:val="22"/>
                          <w:szCs w:val="22"/>
                        </w:rPr>
                        <w:t>TABLEAU</w:t>
                      </w:r>
                    </w:p>
                  </w:txbxContent>
                </v:textbox>
                <w10:wrap anchorx="margin"/>
              </v:rect>
            </w:pict>
          </mc:Fallback>
        </mc:AlternateContent>
      </w:r>
    </w:p>
    <w:p w:rsidR="00812185" w:rsidRDefault="002E204E">
      <w:pPr>
        <w:pStyle w:val="Standard"/>
        <w:autoSpaceDE w:val="0"/>
        <w:ind w:left="720"/>
        <w:jc w:val="both"/>
      </w:pPr>
      <w:r>
        <w:rPr>
          <w:bCs/>
          <w:color w:val="000000"/>
          <w:sz w:val="28"/>
          <w:szCs w:val="28"/>
        </w:rPr>
        <w:t xml:space="preserve">       </w: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7808" behindDoc="0" locked="0" layoutInCell="1" allowOverlap="1">
                <wp:simplePos x="0" y="0"/>
                <wp:positionH relativeFrom="margin">
                  <wp:posOffset>3006666</wp:posOffset>
                </wp:positionH>
                <wp:positionV relativeFrom="paragraph">
                  <wp:posOffset>142609</wp:posOffset>
                </wp:positionV>
                <wp:extent cx="2451104" cy="691515"/>
                <wp:effectExtent l="0" t="0" r="25400" b="13335"/>
                <wp:wrapNone/>
                <wp:docPr id="25" name="Zone de texte 60"/>
                <wp:cNvGraphicFramePr/>
                <a:graphic xmlns:a="http://schemas.openxmlformats.org/drawingml/2006/main">
                  <a:graphicData uri="http://schemas.microsoft.com/office/word/2010/wordprocessingShape">
                    <wps:wsp>
                      <wps:cNvSpPr txBox="1"/>
                      <wps:spPr>
                        <a:xfrm>
                          <a:off x="0" y="0"/>
                          <a:ext cx="2451104" cy="691515"/>
                        </a:xfrm>
                        <a:prstGeom prst="rect">
                          <a:avLst/>
                        </a:prstGeom>
                        <a:solidFill>
                          <a:schemeClr val="accent6">
                            <a:lumMod val="20000"/>
                            <a:lumOff val="80000"/>
                          </a:schemeClr>
                        </a:solidFill>
                        <a:ln w="6345">
                          <a:solidFill>
                            <a:srgbClr val="000000"/>
                          </a:solidFill>
                          <a:prstDash val="solid"/>
                        </a:ln>
                      </wps:spPr>
                      <wps:txbx>
                        <w:txbxContent>
                          <w:p w:rsidR="00812185" w:rsidRDefault="002E204E">
                            <w:proofErr w:type="spellStart"/>
                            <w:r>
                              <w:t>Elastic</w:t>
                            </w:r>
                            <w:proofErr w:type="spellEnd"/>
                            <w:r>
                              <w:t xml:space="preserve"> </w:t>
                            </w:r>
                            <w:proofErr w:type="spellStart"/>
                            <w:r>
                              <w:t>search</w:t>
                            </w:r>
                            <w:proofErr w:type="spellEnd"/>
                            <w:r>
                              <w:t xml:space="preserve"> utilise les données sous forme d(indice)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0" o:spid="_x0000_s1038" type="#_x0000_t202" style="position:absolute;left:0;text-align:left;margin-left:236.75pt;margin-top:11.25pt;width:193pt;height:54.4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" fillcolor="#e2efd9 [665]" strokeweight=".17625mm">
                <v:textbox>
                  <w:txbxContent>
                    <w:p w:rsidR="00812185" w:rsidRDefault="002E204E">
                      <w:proofErr w:type="spellStart"/>
                      <w:r>
                        <w:t>Elastic</w:t>
                      </w:r>
                      <w:proofErr w:type="spellEnd"/>
                      <w:r>
                        <w:t xml:space="preserve"> </w:t>
                      </w:r>
                      <w:proofErr w:type="spellStart"/>
                      <w:r>
                        <w:t>search</w:t>
                      </w:r>
                      <w:proofErr w:type="spellEnd"/>
                      <w:r>
                        <w:t xml:space="preserve"> utilise les données sous forme d(indice)</w:t>
                      </w:r>
                    </w:p>
                  </w:txbxContent>
                </v:textbox>
                <w10:wrap anchorx="margin"/>
              </v:shape>
            </w:pict>
          </mc:Fallback>
        </mc:AlternateContent>
      </w: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76000" behindDoc="0" locked="0" layoutInCell="1" allowOverlap="1">
                <wp:simplePos x="0" y="0"/>
                <wp:positionH relativeFrom="column">
                  <wp:posOffset>-203774</wp:posOffset>
                </wp:positionH>
                <wp:positionV relativeFrom="paragraph">
                  <wp:posOffset>78738</wp:posOffset>
                </wp:positionV>
                <wp:extent cx="2181858" cy="345442"/>
                <wp:effectExtent l="0" t="0" r="28575" b="16510"/>
                <wp:wrapNone/>
                <wp:docPr id="26" name="Zone de texte 67"/>
                <wp:cNvGraphicFramePr/>
                <a:graphic xmlns:a="http://schemas.openxmlformats.org/drawingml/2006/main">
                  <a:graphicData uri="http://schemas.microsoft.com/office/word/2010/wordprocessingShape">
                    <wps:wsp>
                      <wps:cNvSpPr txBox="1"/>
                      <wps:spPr>
                        <a:xfrm>
                          <a:off x="0" y="0"/>
                          <a:ext cx="2181858" cy="345442"/>
                        </a:xfrm>
                        <a:prstGeom prst="rect">
                          <a:avLst/>
                        </a:prstGeom>
                        <a:solidFill>
                          <a:schemeClr val="accent4">
                            <a:lumMod val="20000"/>
                            <a:lumOff val="80000"/>
                          </a:schemeClr>
                        </a:solidFill>
                        <a:ln w="6345">
                          <a:solidFill>
                            <a:srgbClr val="000000"/>
                          </a:solidFill>
                          <a:prstDash val="solid"/>
                        </a:ln>
                      </wps:spPr>
                      <wps:txbx>
                        <w:txbxContent>
                          <w:p w:rsidR="00812185" w:rsidRDefault="002E204E">
                            <w:pPr>
                              <w:jc w:val="center"/>
                            </w:pPr>
                            <w:r>
                              <w:t>Système décisionnel</w:t>
                            </w:r>
                          </w:p>
                        </w:txbxContent>
                      </wps:txbx>
                      <wps:bodyPr vert="horz" wrap="square" lIns="91440" tIns="45720" rIns="91440" bIns="45720" anchor="t" anchorCtr="0" compatLnSpc="1">
                        <a:noAutofit/>
                      </wps:bodyPr>
                    </wps:wsp>
                  </a:graphicData>
                </a:graphic>
              </wp:anchor>
            </w:drawing>
          </mc:Choice>
          <mc:Fallback>
            <w:pict>
              <v:shape id="Zone de texte 67" o:spid="_x0000_s1039" type="#_x0000_t202" style="position:absolute;left:0;text-align:left;margin-left:-16.05pt;margin-top:6.2pt;width:171.8pt;height:27.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" fillcolor="#fff2cc [663]" strokeweight=".17625mm">
                <v:textbox>
                  <w:txbxContent>
                    <w:p w:rsidR="00812185" w:rsidRDefault="002E204E">
                      <w:pPr>
                        <w:jc w:val="center"/>
                      </w:pPr>
                      <w:r>
                        <w:t>Système décisionnel</w:t>
                      </w:r>
                    </w:p>
                  </w:txbxContent>
                </v:textbox>
              </v:shape>
            </w:pict>
          </mc:Fallback>
        </mc:AlternateContent>
      </w:r>
      <w:r>
        <w:rPr>
          <w:bCs/>
          <w:noProof/>
          <w:color w:val="000000"/>
          <w:sz w:val="28"/>
          <w:szCs w:val="28"/>
        </w:rPr>
        <mc:AlternateContent>
          <mc:Choice Requires="wps">
            <w:drawing>
              <wp:anchor distT="0" distB="0" distL="114300" distR="114300" simplePos="0" relativeHeight="251773952" behindDoc="0" locked="0" layoutInCell="1" allowOverlap="1">
                <wp:simplePos x="0" y="0"/>
                <wp:positionH relativeFrom="column">
                  <wp:posOffset>2591729</wp:posOffset>
                </wp:positionH>
                <wp:positionV relativeFrom="paragraph">
                  <wp:posOffset>80714</wp:posOffset>
                </wp:positionV>
                <wp:extent cx="2896874" cy="345442"/>
                <wp:effectExtent l="0" t="0" r="17780" b="16510"/>
                <wp:wrapNone/>
                <wp:docPr id="27" name="Zone de texte 66"/>
                <wp:cNvGraphicFramePr/>
                <a:graphic xmlns:a="http://schemas.openxmlformats.org/drawingml/2006/main">
                  <a:graphicData uri="http://schemas.microsoft.com/office/word/2010/wordprocessingShape">
                    <wps:wsp>
                      <wps:cNvSpPr txBox="1"/>
                      <wps:spPr>
                        <a:xfrm>
                          <a:off x="0" y="0"/>
                          <a:ext cx="2896874" cy="345442"/>
                        </a:xfrm>
                        <a:prstGeom prst="rect">
                          <a:avLst/>
                        </a:prstGeom>
                        <a:solidFill>
                          <a:schemeClr val="accent6">
                            <a:lumMod val="20000"/>
                            <a:lumOff val="80000"/>
                          </a:schemeClr>
                        </a:solidFill>
                        <a:ln w="6345">
                          <a:solidFill>
                            <a:srgbClr val="000000"/>
                          </a:solidFill>
                          <a:prstDash val="solid"/>
                        </a:ln>
                      </wps:spPr>
                      <wps:txbx>
                        <w:txbxContent>
                          <w:p w:rsidR="00812185" w:rsidRDefault="002E204E">
                            <w:pPr>
                              <w:jc w:val="center"/>
                            </w:pPr>
                            <w:r>
                              <w:t>Système opérationnel</w:t>
                            </w:r>
                          </w:p>
                        </w:txbxContent>
                      </wps:txbx>
                      <wps:bodyPr vert="horz" wrap="square" lIns="91440" tIns="45720" rIns="91440" bIns="45720" anchor="t" anchorCtr="0" compatLnSpc="1">
                        <a:noAutofit/>
                      </wps:bodyPr>
                    </wps:wsp>
                  </a:graphicData>
                </a:graphic>
              </wp:anchor>
            </w:drawing>
          </mc:Choice>
          <mc:Fallback>
            <w:pict>
              <v:shape id="Zone de texte 66" o:spid="_x0000_s1040" type="#_x0000_t202" style="position:absolute;left:0;text-align:left;margin-left:204.05pt;margin-top:6.35pt;width:228.1pt;height:27.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" fillcolor="#e2efd9 [665]" strokeweight=".17625mm">
                <v:textbox>
                  <w:txbxContent>
                    <w:p w:rsidR="00812185" w:rsidRDefault="002E204E">
                      <w:pPr>
                        <w:jc w:val="center"/>
                      </w:pPr>
                      <w:r>
                        <w:t>Système opérationnel</w:t>
                      </w:r>
                    </w:p>
                  </w:txbxContent>
                </v:textbox>
              </v:shape>
            </w:pict>
          </mc:Fallback>
        </mc:AlternateContent>
      </w:r>
    </w:p>
    <w:p w:rsidR="00812185" w:rsidRDefault="002E204E">
      <w:pPr>
        <w:pStyle w:val="Standard"/>
        <w:autoSpaceDE w:val="0"/>
        <w:ind w:left="720"/>
        <w:jc w:val="both"/>
        <w:rPr>
          <w:bCs/>
          <w:color w:val="000000"/>
          <w:sz w:val="28"/>
          <w:szCs w:val="28"/>
        </w:rPr>
      </w:pPr>
      <w:r>
        <w:rPr>
          <w:bCs/>
          <w:color w:val="000000"/>
          <w:sz w:val="28"/>
          <w:szCs w:val="28"/>
        </w:rPr>
        <w:t xml:space="preserve">                                                                           </w:t>
      </w:r>
    </w:p>
    <w:p w:rsidR="00812185" w:rsidRDefault="00812185">
      <w:pPr>
        <w:pStyle w:val="Standard"/>
        <w:autoSpaceDE w:val="0"/>
        <w:ind w:left="720"/>
        <w:jc w:val="both"/>
      </w:pPr>
    </w:p>
    <w:p w:rsidR="00812185" w:rsidRDefault="00812185">
      <w:pPr>
        <w:pStyle w:val="Standard"/>
        <w:autoSpaceDE w:val="0"/>
        <w:ind w:left="720"/>
        <w:jc w:val="both"/>
      </w:pPr>
    </w:p>
    <w:p w:rsidR="00812185" w:rsidRDefault="00812185">
      <w:pPr>
        <w:pStyle w:val="Standard"/>
        <w:autoSpaceDE w:val="0"/>
        <w:ind w:left="720"/>
        <w:jc w:val="both"/>
      </w:pPr>
    </w:p>
    <w:p w:rsidR="00812185" w:rsidRDefault="00812185">
      <w:pPr>
        <w:pStyle w:val="Standard"/>
        <w:autoSpaceDE w:val="0"/>
        <w:ind w:left="720"/>
        <w:jc w:val="both"/>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427554" w:rsidRDefault="00427554">
      <w:pPr>
        <w:pStyle w:val="Standard"/>
        <w:autoSpaceDE w:val="0"/>
        <w:ind w:left="720"/>
        <w:jc w:val="both"/>
        <w:rPr>
          <w:bCs/>
          <w:color w:val="000000"/>
          <w:sz w:val="28"/>
          <w:szCs w:val="28"/>
        </w:rPr>
      </w:pPr>
    </w:p>
    <w:p w:rsidR="00427554" w:rsidRDefault="00427554">
      <w:pPr>
        <w:pStyle w:val="Standard"/>
        <w:autoSpaceDE w:val="0"/>
        <w:ind w:left="720"/>
        <w:jc w:val="both"/>
        <w:rPr>
          <w:bCs/>
          <w:color w:val="000000"/>
          <w:sz w:val="28"/>
          <w:szCs w:val="28"/>
        </w:rPr>
      </w:pPr>
    </w:p>
    <w:p w:rsidR="00427554" w:rsidRDefault="00427554">
      <w:pPr>
        <w:pStyle w:val="Standard"/>
        <w:autoSpaceDE w:val="0"/>
        <w:ind w:left="720"/>
        <w:jc w:val="both"/>
        <w:rPr>
          <w:bCs/>
          <w:color w:val="000000"/>
          <w:sz w:val="28"/>
          <w:szCs w:val="28"/>
        </w:rPr>
      </w:pPr>
    </w:p>
    <w:p w:rsidR="00427554" w:rsidRDefault="00427554">
      <w:pPr>
        <w:pStyle w:val="Standard"/>
        <w:autoSpaceDE w:val="0"/>
        <w:ind w:left="720"/>
        <w:jc w:val="both"/>
        <w:rPr>
          <w:bCs/>
          <w:color w:val="000000"/>
          <w:sz w:val="28"/>
          <w:szCs w:val="28"/>
        </w:rPr>
      </w:pPr>
    </w:p>
    <w:p w:rsidR="00427554" w:rsidRDefault="00427554">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812185">
      <w:pPr>
        <w:pStyle w:val="Standard"/>
        <w:autoSpaceDE w:val="0"/>
        <w:ind w:left="720"/>
        <w:jc w:val="both"/>
        <w:rPr>
          <w:bCs/>
          <w:color w:val="000000"/>
          <w:sz w:val="28"/>
          <w:szCs w:val="28"/>
        </w:rPr>
      </w:pPr>
    </w:p>
    <w:p w:rsidR="00812185" w:rsidRDefault="002E204E">
      <w:pPr>
        <w:pStyle w:val="Standard"/>
        <w:numPr>
          <w:ilvl w:val="0"/>
          <w:numId w:val="2"/>
        </w:numPr>
        <w:autoSpaceDE w:val="0"/>
        <w:jc w:val="both"/>
      </w:pPr>
      <w:r>
        <w:rPr>
          <w:b/>
          <w:bCs/>
          <w:color w:val="000000"/>
          <w:sz w:val="28"/>
          <w:szCs w:val="28"/>
        </w:rPr>
        <w:lastRenderedPageBreak/>
        <w:t>Le suivi de courrier en temps réels :</w:t>
      </w:r>
      <w:r>
        <w:rPr>
          <w:bCs/>
          <w:color w:val="000000"/>
          <w:sz w:val="28"/>
          <w:szCs w:val="28"/>
        </w:rPr>
        <w:t xml:space="preserve"> ce suivie se fait par le bais des codes-barres qui vont être scanner dans le chaque b</w:t>
      </w:r>
      <w:r>
        <w:rPr>
          <w:bCs/>
          <w:color w:val="000000"/>
          <w:sz w:val="28"/>
          <w:szCs w:val="28"/>
        </w:rPr>
        <w:t>ureau et aussi dans le centre de distribution qui va nous aider à détecter les anomalies avant quel arrive à destinataire (courriers au mauvaise adresse)</w:t>
      </w:r>
    </w:p>
    <w:p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02272" behindDoc="0" locked="0" layoutInCell="1" allowOverlap="1">
                <wp:simplePos x="0" y="0"/>
                <wp:positionH relativeFrom="margin">
                  <wp:posOffset>-53336</wp:posOffset>
                </wp:positionH>
                <wp:positionV relativeFrom="paragraph">
                  <wp:posOffset>125099</wp:posOffset>
                </wp:positionV>
                <wp:extent cx="638178" cy="381003"/>
                <wp:effectExtent l="0" t="0" r="28572" b="19047"/>
                <wp:wrapNone/>
                <wp:docPr id="28" name="Rectangle 44"/>
                <wp:cNvGraphicFramePr/>
                <a:graphic xmlns:a="http://schemas.openxmlformats.org/drawingml/2006/main">
                  <a:graphicData uri="http://schemas.microsoft.com/office/word/2010/wordprocessingShape">
                    <wps:wsp>
                      <wps:cNvSpPr/>
                      <wps:spPr>
                        <a:xfrm>
                          <a:off x="0" y="0"/>
                          <a:ext cx="638178" cy="381003"/>
                        </a:xfrm>
                        <a:prstGeom prst="rect">
                          <a:avLst/>
                        </a:prstGeom>
                        <a:solidFill>
                          <a:srgbClr val="FFFFFF"/>
                        </a:solidFill>
                        <a:ln w="12701" cap="flat">
                          <a:solidFill>
                            <a:srgbClr val="70AD47"/>
                          </a:solidFill>
                          <a:prstDash val="solid"/>
                          <a:miter/>
                        </a:ln>
                      </wps:spPr>
                      <wps:txbx>
                        <w:txbxContent>
                          <w:p w:rsidR="00812185" w:rsidRDefault="002E204E">
                            <w:pPr>
                              <w:jc w:val="center"/>
                              <w:rPr>
                                <w:sz w:val="22"/>
                                <w:szCs w:val="22"/>
                              </w:rPr>
                            </w:pPr>
                            <w:r>
                              <w:rPr>
                                <w:sz w:val="22"/>
                                <w:szCs w:val="22"/>
                              </w:rPr>
                              <w:t>Bureau1</w:t>
                            </w:r>
                          </w:p>
                        </w:txbxContent>
                      </wps:txbx>
                      <wps:bodyPr vert="horz" wrap="square" lIns="91440" tIns="45720" rIns="91440" bIns="45720" anchor="ctr" anchorCtr="0" compatLnSpc="1">
                        <a:noAutofit/>
                      </wps:bodyPr>
                    </wps:wsp>
                  </a:graphicData>
                </a:graphic>
              </wp:anchor>
            </w:drawing>
          </mc:Choice>
          <mc:Fallback>
            <w:pict>
              <v:rect id="Rectangle 44" o:spid="_x0000_s1041" style="position:absolute;left:0;text-align:left;margin-left:-4.2pt;margin-top:9.85pt;width:50.25pt;height:30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" strokecolor="#70ad47" strokeweight=".35281mm">
                <v:textbox>
                  <w:txbxContent>
                    <w:p w:rsidR="00812185" w:rsidRDefault="002E204E">
                      <w:pPr>
                        <w:jc w:val="center"/>
                        <w:rPr>
                          <w:sz w:val="22"/>
                          <w:szCs w:val="22"/>
                        </w:rPr>
                      </w:pPr>
                      <w:r>
                        <w:rPr>
                          <w:sz w:val="22"/>
                          <w:szCs w:val="22"/>
                        </w:rPr>
                        <w:t>Bureau1</w:t>
                      </w:r>
                    </w:p>
                  </w:txbxContent>
                </v:textbox>
                <w10:wrap anchorx="margin"/>
              </v:rect>
            </w:pict>
          </mc:Fallback>
        </mc:AlternateContent>
      </w:r>
    </w:p>
    <w:p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10464" behindDoc="0" locked="0" layoutInCell="1" allowOverlap="1">
                <wp:simplePos x="0" y="0"/>
                <wp:positionH relativeFrom="column">
                  <wp:posOffset>2695578</wp:posOffset>
                </wp:positionH>
                <wp:positionV relativeFrom="paragraph">
                  <wp:posOffset>98426</wp:posOffset>
                </wp:positionV>
                <wp:extent cx="1085850" cy="189866"/>
                <wp:effectExtent l="0" t="19050" r="38100" b="38734"/>
                <wp:wrapNone/>
                <wp:docPr id="29" name="Flèche : droite 46"/>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09F4528" id="Flèche : droite 46" o:spid="_x0000_s1026" style="position:absolute;margin-left:212.25pt;margin-top:7.75pt;width:85.5pt;height:14.9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00224" behindDoc="0" locked="0" layoutInCell="1" allowOverlap="1">
                <wp:simplePos x="0" y="0"/>
                <wp:positionH relativeFrom="column">
                  <wp:posOffset>3804288</wp:posOffset>
                </wp:positionH>
                <wp:positionV relativeFrom="paragraph">
                  <wp:posOffset>15873</wp:posOffset>
                </wp:positionV>
                <wp:extent cx="847091" cy="323853"/>
                <wp:effectExtent l="0" t="0" r="10159" b="19047"/>
                <wp:wrapNone/>
                <wp:docPr id="30" name="Rectangle 39"/>
                <wp:cNvGraphicFramePr/>
                <a:graphic xmlns:a="http://schemas.openxmlformats.org/drawingml/2006/main">
                  <a:graphicData uri="http://schemas.microsoft.com/office/word/2010/wordprocessingShape">
                    <wps:wsp>
                      <wps:cNvSpPr/>
                      <wps:spPr>
                        <a:xfrm>
                          <a:off x="0" y="0"/>
                          <a:ext cx="847091" cy="323853"/>
                        </a:xfrm>
                        <a:prstGeom prst="rect">
                          <a:avLst/>
                        </a:prstGeom>
                        <a:solidFill>
                          <a:srgbClr val="4472C4"/>
                        </a:solidFill>
                        <a:ln w="12701" cap="flat">
                          <a:solidFill>
                            <a:srgbClr val="2F528F"/>
                          </a:solidFill>
                          <a:prstDash val="solid"/>
                          <a:miter/>
                        </a:ln>
                      </wps:spPr>
                      <wps:txbx>
                        <w:txbxContent>
                          <w:p w:rsidR="00812185" w:rsidRDefault="002E204E">
                            <w:pPr>
                              <w:jc w:val="center"/>
                            </w:pPr>
                            <w:r>
                              <w:t xml:space="preserve">Sud </w:t>
                            </w:r>
                          </w:p>
                        </w:txbxContent>
                      </wps:txbx>
                      <wps:bodyPr vert="horz" wrap="square" lIns="91440" tIns="45720" rIns="91440" bIns="45720" anchor="ctr" anchorCtr="0" compatLnSpc="1">
                        <a:noAutofit/>
                      </wps:bodyPr>
                    </wps:wsp>
                  </a:graphicData>
                </a:graphic>
              </wp:anchor>
            </w:drawing>
          </mc:Choice>
          <mc:Fallback>
            <w:pict>
              <v:rect id="Rectangle 39" o:spid="_x0000_s1042" style="position:absolute;left:0;text-align:left;margin-left:299.55pt;margin-top:1.25pt;width:66.7pt;height:2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" fillcolor="#4472c4" strokecolor="#2f528f" strokeweight=".35281mm">
                <v:textbox>
                  <w:txbxContent>
                    <w:p w:rsidR="00812185" w:rsidRDefault="002E204E">
                      <w:pPr>
                        <w:jc w:val="center"/>
                      </w:pPr>
                      <w:r>
                        <w:t xml:space="preserve">Sud </w:t>
                      </w:r>
                    </w:p>
                  </w:txbxContent>
                </v:textbox>
              </v:rect>
            </w:pict>
          </mc:Fallback>
        </mc:AlternateContent>
      </w:r>
    </w:p>
    <w:p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14560" behindDoc="0" locked="0" layoutInCell="1" allowOverlap="1">
                <wp:simplePos x="0" y="0"/>
                <wp:positionH relativeFrom="margin">
                  <wp:posOffset>-62865</wp:posOffset>
                </wp:positionH>
                <wp:positionV relativeFrom="paragraph">
                  <wp:posOffset>182880</wp:posOffset>
                </wp:positionV>
                <wp:extent cx="638178" cy="409578"/>
                <wp:effectExtent l="0" t="0" r="28572" b="28572"/>
                <wp:wrapNone/>
                <wp:docPr id="31" name="Rectangle 81"/>
                <wp:cNvGraphicFramePr/>
                <a:graphic xmlns:a="http://schemas.openxmlformats.org/drawingml/2006/main">
                  <a:graphicData uri="http://schemas.microsoft.com/office/word/2010/wordprocessingShape">
                    <wps:wsp>
                      <wps:cNvSpPr/>
                      <wps:spPr>
                        <a:xfrm>
                          <a:off x="0" y="0"/>
                          <a:ext cx="638178" cy="409578"/>
                        </a:xfrm>
                        <a:prstGeom prst="rect">
                          <a:avLst/>
                        </a:prstGeom>
                        <a:solidFill>
                          <a:srgbClr val="FFFFFF"/>
                        </a:solidFill>
                        <a:ln w="12701" cap="flat">
                          <a:solidFill>
                            <a:srgbClr val="70AD47"/>
                          </a:solidFill>
                          <a:prstDash val="solid"/>
                          <a:miter/>
                        </a:ln>
                      </wps:spPr>
                      <wps:txbx>
                        <w:txbxContent>
                          <w:p w:rsidR="00812185" w:rsidRDefault="002E204E">
                            <w:pPr>
                              <w:jc w:val="center"/>
                              <w:rPr>
                                <w:sz w:val="22"/>
                                <w:szCs w:val="22"/>
                              </w:rPr>
                            </w:pPr>
                            <w:r>
                              <w:rPr>
                                <w:sz w:val="22"/>
                                <w:szCs w:val="22"/>
                              </w:rPr>
                              <w:t>Bureau2</w:t>
                            </w:r>
                          </w:p>
                        </w:txbxContent>
                      </wps:txbx>
                      <wps:bodyPr vert="horz" wrap="square" lIns="91440" tIns="45720" rIns="91440" bIns="45720" anchor="ctr" anchorCtr="0" compatLnSpc="1">
                        <a:noAutofit/>
                      </wps:bodyPr>
                    </wps:wsp>
                  </a:graphicData>
                </a:graphic>
              </wp:anchor>
            </w:drawing>
          </mc:Choice>
          <mc:Fallback>
            <w:pict>
              <v:rect id="Rectangle 81" o:spid="_x0000_s1043" style="position:absolute;left:0;text-align:left;margin-left:-4.95pt;margin-top:14.4pt;width:50.25pt;height:32.2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" strokecolor="#70ad47" strokeweight=".35281mm">
                <v:textbox>
                  <w:txbxContent>
                    <w:p w:rsidR="00812185" w:rsidRDefault="002E204E">
                      <w:pPr>
                        <w:jc w:val="center"/>
                        <w:rPr>
                          <w:sz w:val="22"/>
                          <w:szCs w:val="22"/>
                        </w:rPr>
                      </w:pPr>
                      <w:r>
                        <w:rPr>
                          <w:sz w:val="22"/>
                          <w:szCs w:val="22"/>
                        </w:rPr>
                        <w:t>Bureau2</w:t>
                      </w:r>
                    </w:p>
                  </w:txbxContent>
                </v:textbox>
                <w10:wrap anchorx="margin"/>
              </v:rect>
            </w:pict>
          </mc:Fallback>
        </mc:AlternateContent>
      </w:r>
      <w:r>
        <w:rPr>
          <w:bCs/>
          <w:noProof/>
          <w:color w:val="000000"/>
          <w:sz w:val="28"/>
          <w:szCs w:val="28"/>
        </w:rPr>
        <mc:AlternateContent>
          <mc:Choice Requires="wps">
            <w:drawing>
              <wp:anchor distT="0" distB="0" distL="114300" distR="114300" simplePos="0" relativeHeight="251699200" behindDoc="0" locked="0" layoutInCell="1" allowOverlap="1">
                <wp:simplePos x="0" y="0"/>
                <wp:positionH relativeFrom="column">
                  <wp:posOffset>1784981</wp:posOffset>
                </wp:positionH>
                <wp:positionV relativeFrom="paragraph">
                  <wp:posOffset>-243843</wp:posOffset>
                </wp:positionV>
                <wp:extent cx="847091" cy="1171575"/>
                <wp:effectExtent l="0" t="0" r="10159" b="28575"/>
                <wp:wrapNone/>
                <wp:docPr id="32" name="Rectangle 40"/>
                <wp:cNvGraphicFramePr/>
                <a:graphic xmlns:a="http://schemas.openxmlformats.org/drawingml/2006/main">
                  <a:graphicData uri="http://schemas.microsoft.com/office/word/2010/wordprocessingShape">
                    <wps:wsp>
                      <wps:cNvSpPr/>
                      <wps:spPr>
                        <a:xfrm>
                          <a:off x="0" y="0"/>
                          <a:ext cx="847091" cy="1171575"/>
                        </a:xfrm>
                        <a:prstGeom prst="rect">
                          <a:avLst/>
                        </a:prstGeom>
                        <a:solidFill>
                          <a:srgbClr val="4472C4"/>
                        </a:solidFill>
                        <a:ln w="12701" cap="flat">
                          <a:solidFill>
                            <a:srgbClr val="2F528F"/>
                          </a:solidFill>
                          <a:prstDash val="solid"/>
                          <a:miter/>
                        </a:ln>
                      </wps:spPr>
                      <wps:txbx>
                        <w:txbxContent>
                          <w:p w:rsidR="00812185" w:rsidRDefault="002E204E">
                            <w:pPr>
                              <w:jc w:val="center"/>
                              <w:rPr>
                                <w:sz w:val="22"/>
                                <w:szCs w:val="22"/>
                              </w:rPr>
                            </w:pPr>
                            <w:r>
                              <w:rPr>
                                <w:sz w:val="22"/>
                                <w:szCs w:val="22"/>
                              </w:rPr>
                              <w:t xml:space="preserve">Centre de distribution ile de France  </w:t>
                            </w:r>
                          </w:p>
                        </w:txbxContent>
                      </wps:txbx>
                      <wps:bodyPr vert="horz" wrap="square" lIns="91440" tIns="45720" rIns="91440" bIns="45720" anchor="ctr" anchorCtr="0" compatLnSpc="1">
                        <a:noAutofit/>
                      </wps:bodyPr>
                    </wps:wsp>
                  </a:graphicData>
                </a:graphic>
              </wp:anchor>
            </w:drawing>
          </mc:Choice>
          <mc:Fallback>
            <w:pict>
              <v:rect id="Rectangle 40" o:spid="_x0000_s1044" style="position:absolute;left:0;text-align:left;margin-left:140.55pt;margin-top:-19.2pt;width:66.7pt;height:92.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" fillcolor="#4472c4" strokecolor="#2f528f" strokeweight=".35281mm">
                <v:textbox>
                  <w:txbxContent>
                    <w:p w:rsidR="00812185" w:rsidRDefault="002E204E">
                      <w:pPr>
                        <w:jc w:val="center"/>
                        <w:rPr>
                          <w:sz w:val="22"/>
                          <w:szCs w:val="22"/>
                        </w:rPr>
                      </w:pPr>
                      <w:r>
                        <w:rPr>
                          <w:sz w:val="22"/>
                          <w:szCs w:val="22"/>
                        </w:rPr>
                        <w:t xml:space="preserve">Centre de distribution ile de France  </w:t>
                      </w:r>
                    </w:p>
                  </w:txbxContent>
                </v:textbox>
              </v:rect>
            </w:pict>
          </mc:Fallback>
        </mc:AlternateContent>
      </w:r>
      <w:r>
        <w:rPr>
          <w:bCs/>
          <w:noProof/>
          <w:color w:val="000000"/>
          <w:sz w:val="28"/>
          <w:szCs w:val="28"/>
        </w:rPr>
        <mc:AlternateContent>
          <mc:Choice Requires="wps">
            <w:drawing>
              <wp:anchor distT="0" distB="0" distL="114300" distR="114300" simplePos="0" relativeHeight="251706368" behindDoc="0" locked="0" layoutInCell="1" allowOverlap="1">
                <wp:simplePos x="0" y="0"/>
                <wp:positionH relativeFrom="column">
                  <wp:posOffset>622935</wp:posOffset>
                </wp:positionH>
                <wp:positionV relativeFrom="paragraph">
                  <wp:posOffset>-167636</wp:posOffset>
                </wp:positionV>
                <wp:extent cx="1085850" cy="189866"/>
                <wp:effectExtent l="0" t="19050" r="38100" b="38734"/>
                <wp:wrapNone/>
                <wp:docPr id="33" name="Flèche : droite 41"/>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648DA62" id="Flèche : droite 41" o:spid="_x0000_s1026" style="position:absolute;margin-left:49.05pt;margin-top:-13.2pt;width:85.5pt;height:14.9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color w:val="000000"/>
          <w:sz w:val="28"/>
          <w:szCs w:val="28"/>
        </w:rPr>
        <w:t xml:space="preserve">                                                                                                             </w:t>
      </w:r>
    </w:p>
    <w:p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05344" behindDoc="0" locked="0" layoutInCell="1" allowOverlap="1">
                <wp:simplePos x="0" y="0"/>
                <wp:positionH relativeFrom="column">
                  <wp:posOffset>622935</wp:posOffset>
                </wp:positionH>
                <wp:positionV relativeFrom="paragraph">
                  <wp:posOffset>27944</wp:posOffset>
                </wp:positionV>
                <wp:extent cx="1085850" cy="189866"/>
                <wp:effectExtent l="0" t="19050" r="38100" b="38734"/>
                <wp:wrapNone/>
                <wp:docPr id="34" name="Flèche : droite 47"/>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516E3BB" id="Flèche : droite 47" o:spid="_x0000_s1026" style="position:absolute;margin-left:49.05pt;margin-top:2.2pt;width:85.5pt;height:14.9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p>
    <w:p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24800" behindDoc="0" locked="0" layoutInCell="1" allowOverlap="1">
                <wp:simplePos x="0" y="0"/>
                <wp:positionH relativeFrom="column">
                  <wp:posOffset>5905496</wp:posOffset>
                </wp:positionH>
                <wp:positionV relativeFrom="paragraph">
                  <wp:posOffset>147318</wp:posOffset>
                </wp:positionV>
                <wp:extent cx="847091" cy="332741"/>
                <wp:effectExtent l="0" t="0" r="10159" b="10159"/>
                <wp:wrapNone/>
                <wp:docPr id="35" name="Rectangle 89"/>
                <wp:cNvGraphicFramePr/>
                <a:graphic xmlns:a="http://schemas.openxmlformats.org/drawingml/2006/main">
                  <a:graphicData uri="http://schemas.microsoft.com/office/word/2010/wordprocessingShape">
                    <wps:wsp>
                      <wps:cNvSpPr/>
                      <wps:spPr>
                        <a:xfrm>
                          <a:off x="0" y="0"/>
                          <a:ext cx="847091" cy="332741"/>
                        </a:xfrm>
                        <a:prstGeom prst="rect">
                          <a:avLst/>
                        </a:prstGeom>
                        <a:solidFill>
                          <a:srgbClr val="4472C4"/>
                        </a:solidFill>
                        <a:ln w="12701" cap="flat">
                          <a:solidFill>
                            <a:srgbClr val="2F528F"/>
                          </a:solidFill>
                          <a:prstDash val="solid"/>
                          <a:miter/>
                        </a:ln>
                      </wps:spPr>
                      <wps:txbx>
                        <w:txbxContent>
                          <w:p w:rsidR="00812185" w:rsidRDefault="002E204E">
                            <w:pPr>
                              <w:jc w:val="center"/>
                            </w:pPr>
                            <w:r>
                              <w:t>Lille ex</w:t>
                            </w:r>
                          </w:p>
                        </w:txbxContent>
                      </wps:txbx>
                      <wps:bodyPr vert="horz" wrap="square" lIns="91440" tIns="45720" rIns="91440" bIns="45720" anchor="ctr" anchorCtr="0" compatLnSpc="1">
                        <a:noAutofit/>
                      </wps:bodyPr>
                    </wps:wsp>
                  </a:graphicData>
                </a:graphic>
              </wp:anchor>
            </w:drawing>
          </mc:Choice>
          <mc:Fallback>
            <w:pict>
              <v:rect id="Rectangle 89" o:spid="_x0000_s1045" style="position:absolute;left:0;text-align:left;margin-left:465pt;margin-top:11.6pt;width:66.7pt;height:26.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" fillcolor="#4472c4" strokecolor="#2f528f" strokeweight=".35281mm">
                <v:textbox>
                  <w:txbxContent>
                    <w:p w:rsidR="00812185" w:rsidRDefault="002E204E">
                      <w:pPr>
                        <w:jc w:val="center"/>
                      </w:pPr>
                      <w:r>
                        <w:t>Lille ex</w:t>
                      </w:r>
                    </w:p>
                  </w:txbxContent>
                </v:textbox>
              </v:rect>
            </w:pict>
          </mc:Fallback>
        </mc:AlternateContent>
      </w:r>
      <w:r>
        <w:rPr>
          <w:bCs/>
          <w:noProof/>
          <w:color w:val="000000"/>
          <w:sz w:val="28"/>
          <w:szCs w:val="28"/>
        </w:rPr>
        <mc:AlternateContent>
          <mc:Choice Requires="wps">
            <w:drawing>
              <wp:anchor distT="0" distB="0" distL="114300" distR="114300" simplePos="0" relativeHeight="251718656" behindDoc="0" locked="0" layoutInCell="1" allowOverlap="1">
                <wp:simplePos x="0" y="0"/>
                <wp:positionH relativeFrom="column">
                  <wp:posOffset>3819521</wp:posOffset>
                </wp:positionH>
                <wp:positionV relativeFrom="paragraph">
                  <wp:posOffset>176534</wp:posOffset>
                </wp:positionV>
                <wp:extent cx="847091" cy="332741"/>
                <wp:effectExtent l="0" t="0" r="10159" b="10159"/>
                <wp:wrapNone/>
                <wp:docPr id="36" name="Rectangle 84"/>
                <wp:cNvGraphicFramePr/>
                <a:graphic xmlns:a="http://schemas.openxmlformats.org/drawingml/2006/main">
                  <a:graphicData uri="http://schemas.microsoft.com/office/word/2010/wordprocessingShape">
                    <wps:wsp>
                      <wps:cNvSpPr/>
                      <wps:spPr>
                        <a:xfrm>
                          <a:off x="0" y="0"/>
                          <a:ext cx="847091" cy="332741"/>
                        </a:xfrm>
                        <a:prstGeom prst="rect">
                          <a:avLst/>
                        </a:prstGeom>
                        <a:solidFill>
                          <a:srgbClr val="4472C4"/>
                        </a:solidFill>
                        <a:ln w="12701" cap="flat">
                          <a:solidFill>
                            <a:srgbClr val="2F528F"/>
                          </a:solidFill>
                          <a:prstDash val="solid"/>
                          <a:miter/>
                        </a:ln>
                      </wps:spPr>
                      <wps:txbx>
                        <w:txbxContent>
                          <w:p w:rsidR="00812185" w:rsidRDefault="002E204E">
                            <w:pPr>
                              <w:jc w:val="center"/>
                            </w:pPr>
                            <w:proofErr w:type="gramStart"/>
                            <w:r>
                              <w:t>nord</w:t>
                            </w:r>
                            <w:proofErr w:type="gramEnd"/>
                          </w:p>
                        </w:txbxContent>
                      </wps:txbx>
                      <wps:bodyPr vert="horz" wrap="square" lIns="91440" tIns="45720" rIns="91440" bIns="45720" anchor="ctr" anchorCtr="0" compatLnSpc="1">
                        <a:noAutofit/>
                      </wps:bodyPr>
                    </wps:wsp>
                  </a:graphicData>
                </a:graphic>
              </wp:anchor>
            </w:drawing>
          </mc:Choice>
          <mc:Fallback>
            <w:pict>
              <v:rect id="Rectangle 84" o:spid="_x0000_s1046" style="position:absolute;left:0;text-align:left;margin-left:300.75pt;margin-top:13.9pt;width:66.7pt;height:26.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" fillcolor="#4472c4" strokecolor="#2f528f" strokeweight=".35281mm">
                <v:textbox>
                  <w:txbxContent>
                    <w:p w:rsidR="00812185" w:rsidRDefault="002E204E">
                      <w:pPr>
                        <w:jc w:val="center"/>
                      </w:pPr>
                      <w:proofErr w:type="gramStart"/>
                      <w:r>
                        <w:t>nord</w:t>
                      </w:r>
                      <w:proofErr w:type="gramEnd"/>
                    </w:p>
                  </w:txbxContent>
                </v:textbox>
              </v:rect>
            </w:pict>
          </mc:Fallback>
        </mc:AlternateContent>
      </w:r>
      <w:r>
        <w:rPr>
          <w:bCs/>
          <w:color w:val="000000"/>
          <w:sz w:val="28"/>
          <w:szCs w:val="28"/>
        </w:rPr>
        <w:t xml:space="preserve">                                                                           </w:t>
      </w:r>
    </w:p>
    <w:p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22752" behindDoc="0" locked="0" layoutInCell="1" allowOverlap="1">
                <wp:simplePos x="0" y="0"/>
                <wp:positionH relativeFrom="column">
                  <wp:posOffset>4772025</wp:posOffset>
                </wp:positionH>
                <wp:positionV relativeFrom="paragraph">
                  <wp:posOffset>28575</wp:posOffset>
                </wp:positionV>
                <wp:extent cx="1085850" cy="189866"/>
                <wp:effectExtent l="0" t="19050" r="38100" b="38734"/>
                <wp:wrapNone/>
                <wp:docPr id="37" name="Flèche : droite 87"/>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4027E5F" id="Flèche : droite 87" o:spid="_x0000_s1026" style="position:absolute;margin-left:375.75pt;margin-top:2.25pt;width:85.5pt;height:14.9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20704" behindDoc="0" locked="0" layoutInCell="1" allowOverlap="1">
                <wp:simplePos x="0" y="0"/>
                <wp:positionH relativeFrom="column">
                  <wp:posOffset>2686050</wp:posOffset>
                </wp:positionH>
                <wp:positionV relativeFrom="paragraph">
                  <wp:posOffset>28575</wp:posOffset>
                </wp:positionV>
                <wp:extent cx="1085850" cy="189866"/>
                <wp:effectExtent l="0" t="19050" r="38100" b="38734"/>
                <wp:wrapNone/>
                <wp:docPr id="38" name="Flèche : droite 86"/>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B5A44A6" id="Flèche : droite 86" o:spid="_x0000_s1026" style="position:absolute;margin-left:211.5pt;margin-top:2.25pt;width:85.5pt;height:14.9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16608" behindDoc="0" locked="0" layoutInCell="1" allowOverlap="1">
                <wp:simplePos x="0" y="0"/>
                <wp:positionH relativeFrom="margin">
                  <wp:posOffset>-53336</wp:posOffset>
                </wp:positionH>
                <wp:positionV relativeFrom="paragraph">
                  <wp:posOffset>55248</wp:posOffset>
                </wp:positionV>
                <wp:extent cx="638178" cy="418466"/>
                <wp:effectExtent l="0" t="0" r="28572" b="19684"/>
                <wp:wrapNone/>
                <wp:docPr id="39" name="Rectangle 82"/>
                <wp:cNvGraphicFramePr/>
                <a:graphic xmlns:a="http://schemas.openxmlformats.org/drawingml/2006/main">
                  <a:graphicData uri="http://schemas.microsoft.com/office/word/2010/wordprocessingShape">
                    <wps:wsp>
                      <wps:cNvSpPr/>
                      <wps:spPr>
                        <a:xfrm>
                          <a:off x="0" y="0"/>
                          <a:ext cx="638178" cy="418466"/>
                        </a:xfrm>
                        <a:prstGeom prst="rect">
                          <a:avLst/>
                        </a:prstGeom>
                        <a:solidFill>
                          <a:srgbClr val="FFFFFF"/>
                        </a:solidFill>
                        <a:ln w="12701" cap="flat">
                          <a:solidFill>
                            <a:srgbClr val="70AD47"/>
                          </a:solidFill>
                          <a:prstDash val="solid"/>
                          <a:miter/>
                        </a:ln>
                      </wps:spPr>
                      <wps:txbx>
                        <w:txbxContent>
                          <w:p w:rsidR="00812185" w:rsidRDefault="002E204E">
                            <w:pPr>
                              <w:jc w:val="center"/>
                              <w:rPr>
                                <w:sz w:val="22"/>
                                <w:szCs w:val="22"/>
                              </w:rPr>
                            </w:pPr>
                            <w:r>
                              <w:rPr>
                                <w:sz w:val="22"/>
                                <w:szCs w:val="22"/>
                              </w:rPr>
                              <w:t>Bureau3</w:t>
                            </w:r>
                          </w:p>
                        </w:txbxContent>
                      </wps:txbx>
                      <wps:bodyPr vert="horz" wrap="square" lIns="91440" tIns="45720" rIns="91440" bIns="45720" anchor="ctr" anchorCtr="0" compatLnSpc="1">
                        <a:noAutofit/>
                      </wps:bodyPr>
                    </wps:wsp>
                  </a:graphicData>
                </a:graphic>
              </wp:anchor>
            </w:drawing>
          </mc:Choice>
          <mc:Fallback>
            <w:pict>
              <v:rect id="Rectangle 82" o:spid="_x0000_s1047" style="position:absolute;left:0;text-align:left;margin-left:-4.2pt;margin-top:4.35pt;width:50.25pt;height:32.9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" strokecolor="#70ad47" strokeweight=".35281mm">
                <v:textbox>
                  <w:txbxContent>
                    <w:p w:rsidR="00812185" w:rsidRDefault="002E204E">
                      <w:pPr>
                        <w:jc w:val="center"/>
                        <w:rPr>
                          <w:sz w:val="22"/>
                          <w:szCs w:val="22"/>
                        </w:rPr>
                      </w:pPr>
                      <w:r>
                        <w:rPr>
                          <w:sz w:val="22"/>
                          <w:szCs w:val="22"/>
                        </w:rPr>
                        <w:t>Bureau3</w:t>
                      </w:r>
                    </w:p>
                  </w:txbxContent>
                </v:textbox>
                <w10:wrap anchorx="margin"/>
              </v:rect>
            </w:pict>
          </mc:Fallback>
        </mc:AlternateContent>
      </w:r>
      <w:r>
        <w:rPr>
          <w:bCs/>
          <w:noProof/>
          <w:color w:val="000000"/>
          <w:sz w:val="28"/>
          <w:szCs w:val="28"/>
        </w:rPr>
        <mc:AlternateContent>
          <mc:Choice Requires="wps">
            <w:drawing>
              <wp:anchor distT="0" distB="0" distL="114300" distR="114300" simplePos="0" relativeHeight="251707392" behindDoc="0" locked="0" layoutInCell="1" allowOverlap="1">
                <wp:simplePos x="0" y="0"/>
                <wp:positionH relativeFrom="column">
                  <wp:posOffset>641981</wp:posOffset>
                </wp:positionH>
                <wp:positionV relativeFrom="paragraph">
                  <wp:posOffset>28575</wp:posOffset>
                </wp:positionV>
                <wp:extent cx="1085850" cy="189866"/>
                <wp:effectExtent l="0" t="19050" r="38100" b="38734"/>
                <wp:wrapNone/>
                <wp:docPr id="40" name="Flèche : droite 48"/>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52CFEBB" id="Flèche : droite 48" o:spid="_x0000_s1026" style="position:absolute;margin-left:50.55pt;margin-top:2.25pt;width:85.5pt;height:14.9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p>
    <w:p w:rsidR="00812185" w:rsidRDefault="00812185">
      <w:pPr>
        <w:pStyle w:val="Standard"/>
        <w:autoSpaceDE w:val="0"/>
        <w:jc w:val="both"/>
        <w:rPr>
          <w:bCs/>
          <w:color w:val="000000"/>
          <w:sz w:val="28"/>
          <w:szCs w:val="28"/>
        </w:rPr>
      </w:pPr>
    </w:p>
    <w:p w:rsidR="00812185" w:rsidRDefault="00812185">
      <w:pPr>
        <w:pStyle w:val="Standard"/>
        <w:autoSpaceDE w:val="0"/>
        <w:jc w:val="both"/>
        <w:rPr>
          <w:bCs/>
          <w:color w:val="000000"/>
          <w:sz w:val="28"/>
          <w:szCs w:val="28"/>
        </w:rPr>
      </w:pPr>
    </w:p>
    <w:p w:rsidR="00812185" w:rsidRDefault="00812185">
      <w:pPr>
        <w:pStyle w:val="Standard"/>
        <w:autoSpaceDE w:val="0"/>
        <w:jc w:val="both"/>
        <w:rPr>
          <w:bCs/>
          <w:color w:val="000000"/>
          <w:sz w:val="28"/>
          <w:szCs w:val="28"/>
        </w:rPr>
      </w:pPr>
    </w:p>
    <w:p w:rsidR="00812185" w:rsidRDefault="00812185">
      <w:pPr>
        <w:pStyle w:val="Standard"/>
        <w:autoSpaceDE w:val="0"/>
        <w:jc w:val="both"/>
        <w:rPr>
          <w:bCs/>
          <w:color w:val="000000"/>
          <w:sz w:val="28"/>
          <w:szCs w:val="28"/>
        </w:rPr>
      </w:pPr>
    </w:p>
    <w:p w:rsidR="00812185" w:rsidRDefault="002E204E">
      <w:pPr>
        <w:pStyle w:val="Standard"/>
        <w:numPr>
          <w:ilvl w:val="0"/>
          <w:numId w:val="3"/>
        </w:numPr>
        <w:autoSpaceDE w:val="0"/>
        <w:jc w:val="both"/>
        <w:rPr>
          <w:b/>
          <w:bCs/>
          <w:color w:val="000000"/>
          <w:sz w:val="28"/>
          <w:szCs w:val="28"/>
        </w:rPr>
      </w:pPr>
      <w:r>
        <w:rPr>
          <w:b/>
          <w:bCs/>
          <w:color w:val="000000"/>
          <w:sz w:val="28"/>
          <w:szCs w:val="28"/>
        </w:rPr>
        <w:t xml:space="preserve">L’optimisation de la </w:t>
      </w:r>
      <w:r>
        <w:rPr>
          <w:b/>
          <w:bCs/>
          <w:color w:val="000000"/>
          <w:sz w:val="28"/>
          <w:szCs w:val="28"/>
        </w:rPr>
        <w:t>tournée de facteur :</w:t>
      </w:r>
    </w:p>
    <w:p w:rsidR="00812185" w:rsidRDefault="00812185">
      <w:pPr>
        <w:pStyle w:val="Standard"/>
        <w:autoSpaceDE w:val="0"/>
        <w:jc w:val="both"/>
        <w:rPr>
          <w:bCs/>
          <w:color w:val="000000"/>
          <w:sz w:val="28"/>
          <w:szCs w:val="28"/>
        </w:rPr>
      </w:pPr>
    </w:p>
    <w:p w:rsidR="00812185" w:rsidRDefault="00812185">
      <w:pPr>
        <w:pStyle w:val="Standard"/>
        <w:autoSpaceDE w:val="0"/>
        <w:jc w:val="both"/>
        <w:rPr>
          <w:bCs/>
          <w:color w:val="000000"/>
          <w:sz w:val="28"/>
          <w:szCs w:val="28"/>
        </w:rPr>
      </w:pPr>
    </w:p>
    <w:p w:rsidR="00812185" w:rsidRDefault="00812185">
      <w:pPr>
        <w:pStyle w:val="Standard"/>
        <w:autoSpaceDE w:val="0"/>
        <w:jc w:val="both"/>
        <w:rPr>
          <w:b/>
          <w:bCs/>
          <w:color w:val="000000"/>
          <w:sz w:val="28"/>
          <w:szCs w:val="28"/>
        </w:rPr>
      </w:pPr>
    </w:p>
    <w:p w:rsidR="00812185" w:rsidRDefault="002E204E">
      <w:pPr>
        <w:pStyle w:val="Standard"/>
        <w:autoSpaceDE w:val="0"/>
        <w:jc w:val="both"/>
        <w:rPr>
          <w:rFonts w:eastAsia="Verdana, Verdana" w:cs="Verdana, Verdana"/>
          <w:b/>
          <w:bCs/>
          <w:color w:val="000000"/>
          <w:sz w:val="28"/>
          <w:szCs w:val="28"/>
        </w:rPr>
      </w:pPr>
      <w:r>
        <w:rPr>
          <w:rFonts w:eastAsia="Verdana, Verdana" w:cs="Verdana, Verdana"/>
          <w:b/>
          <w:bCs/>
          <w:color w:val="000000"/>
          <w:sz w:val="28"/>
          <w:szCs w:val="28"/>
        </w:rPr>
        <w:t xml:space="preserve">Méthode de Travail : </w:t>
      </w:r>
    </w:p>
    <w:p w:rsidR="00812185" w:rsidRDefault="002E204E">
      <w:pPr>
        <w:pStyle w:val="Standard"/>
        <w:autoSpaceDE w:val="0"/>
        <w:jc w:val="both"/>
      </w:pPr>
      <w:r>
        <w:rPr>
          <w:rFonts w:eastAsia="Verdana, Verdana" w:cs="Verdana, Verdana"/>
          <w:b/>
          <w:bCs/>
          <w:color w:val="000000"/>
          <w:sz w:val="28"/>
          <w:szCs w:val="28"/>
        </w:rPr>
        <w:t>AGIL</w:t>
      </w:r>
    </w:p>
    <w:p w:rsidR="00812185" w:rsidRDefault="002E204E">
      <w:pPr>
        <w:pStyle w:val="Titre1"/>
        <w:autoSpaceDE w:val="0"/>
        <w:jc w:val="both"/>
      </w:pPr>
      <w:r>
        <w:rPr>
          <w:noProof/>
        </w:rPr>
        <w:drawing>
          <wp:inline distT="0" distB="0" distL="0" distR="0">
            <wp:extent cx="5420874" cy="1873879"/>
            <wp:effectExtent l="0" t="0" r="8376" b="0"/>
            <wp:docPr id="41" name="Image 2" descr="https://www.silicon.fr/wp-content/uploads/2016/02/LaPoste_BigData.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420874" cy="1873879"/>
                    </a:xfrm>
                    <a:prstGeom prst="rect">
                      <a:avLst/>
                    </a:prstGeom>
                    <a:noFill/>
                    <a:ln>
                      <a:noFill/>
                      <a:prstDash/>
                    </a:ln>
                  </pic:spPr>
                </pic:pic>
              </a:graphicData>
            </a:graphic>
          </wp:inline>
        </w:drawing>
      </w:r>
    </w:p>
    <w:p w:rsidR="00812185" w:rsidRDefault="002E204E">
      <w:pPr>
        <w:pStyle w:val="Standard"/>
        <w:autoSpaceDE w:val="0"/>
        <w:jc w:val="both"/>
      </w:pPr>
      <w:hyperlink r:id="rId8" w:history="1">
        <w:r>
          <w:rPr>
            <w:rStyle w:val="Lienhypertexte"/>
            <w:bCs/>
            <w:sz w:val="28"/>
            <w:szCs w:val="28"/>
          </w:rPr>
          <w:t>https://www.pourlascience.fr/sd/informatique/la-reconnaissance-automatique-de-lecriture-4509.php</w:t>
        </w:r>
      </w:hyperlink>
    </w:p>
    <w:p w:rsidR="00812185" w:rsidRDefault="002E204E">
      <w:pPr>
        <w:pStyle w:val="Textbody"/>
      </w:pPr>
      <w:hyperlink r:id="rId9" w:history="1">
        <w:r>
          <w:rPr>
            <w:rStyle w:val="Lienhypertexte"/>
          </w:rPr>
          <w:t>https://www.silicon.fr/poste-big-data-optimiser-tri-courrier-168261.html?inf_by=5bec76dd671db865178b45a2</w:t>
        </w:r>
      </w:hyperlink>
    </w:p>
    <w:p w:rsidR="00812185" w:rsidRDefault="002E204E">
      <w:pPr>
        <w:pStyle w:val="Textbody"/>
      </w:pPr>
      <w:hyperlink r:id="rId10" w:history="1">
        <w:r>
          <w:rPr>
            <w:rStyle w:val="Lienhypertexte"/>
          </w:rPr>
          <w:t>https://www.laposte.fr/entreprise/produits-et-services/sna-normalisation-des-adresses</w:t>
        </w:r>
      </w:hyperlink>
    </w:p>
    <w:p w:rsidR="00812185" w:rsidRDefault="00812185">
      <w:pPr>
        <w:pStyle w:val="Textbody"/>
      </w:pPr>
    </w:p>
    <w:p w:rsidR="00812185" w:rsidRDefault="002E204E">
      <w:pPr>
        <w:pStyle w:val="Textbody"/>
      </w:pPr>
      <w:r>
        <w:rPr>
          <w:noProof/>
          <w:color w:val="0563C1"/>
          <w:u w:val="single"/>
        </w:rPr>
        <w:lastRenderedPageBreak/>
        <w:drawing>
          <wp:inline distT="0" distB="0" distL="0" distR="0">
            <wp:extent cx="6120134" cy="3028949"/>
            <wp:effectExtent l="0" t="0" r="0" b="1"/>
            <wp:docPr id="42"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4" cy="3028949"/>
                    </a:xfrm>
                    <a:prstGeom prst="rect">
                      <a:avLst/>
                    </a:prstGeom>
                    <a:noFill/>
                    <a:ln>
                      <a:noFill/>
                      <a:prstDash/>
                    </a:ln>
                  </pic:spPr>
                </pic:pic>
              </a:graphicData>
            </a:graphic>
          </wp:inline>
        </w:drawing>
      </w:r>
    </w:p>
    <w:p w:rsidR="00812185" w:rsidRDefault="002E204E">
      <w:pPr>
        <w:pStyle w:val="Textbody"/>
      </w:pPr>
      <w:r>
        <w:rPr>
          <w:noProof/>
          <w:color w:val="0563C1"/>
          <w:u w:val="single"/>
        </w:rPr>
        <w:drawing>
          <wp:inline distT="0" distB="0" distL="0" distR="0">
            <wp:extent cx="6120143" cy="2095503"/>
            <wp:effectExtent l="0" t="0" r="0" b="0"/>
            <wp:docPr id="43" name="Imag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43" cy="2095503"/>
                    </a:xfrm>
                    <a:prstGeom prst="rect">
                      <a:avLst/>
                    </a:prstGeom>
                    <a:noFill/>
                    <a:ln>
                      <a:noFill/>
                      <a:prstDash/>
                    </a:ln>
                  </pic:spPr>
                </pic:pic>
              </a:graphicData>
            </a:graphic>
          </wp:inline>
        </w:drawing>
      </w:r>
    </w:p>
    <w:p w:rsidR="00812185" w:rsidRDefault="002E204E">
      <w:pPr>
        <w:pStyle w:val="Textbody"/>
      </w:pPr>
      <w:r>
        <w:rPr>
          <w:noProof/>
          <w:color w:val="0563C1"/>
          <w:u w:val="single"/>
        </w:rPr>
        <w:lastRenderedPageBreak/>
        <w:drawing>
          <wp:inline distT="0" distB="0" distL="0" distR="0">
            <wp:extent cx="6120134" cy="4895853"/>
            <wp:effectExtent l="0" t="0" r="0" b="0"/>
            <wp:docPr id="44"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4" cy="4895853"/>
                    </a:xfrm>
                    <a:prstGeom prst="rect">
                      <a:avLst/>
                    </a:prstGeom>
                    <a:noFill/>
                    <a:ln>
                      <a:noFill/>
                      <a:prstDash/>
                    </a:ln>
                  </pic:spPr>
                </pic:pic>
              </a:graphicData>
            </a:graphic>
          </wp:inline>
        </w:drawing>
      </w:r>
    </w:p>
    <w:p w:rsidR="00812185" w:rsidRDefault="002E204E">
      <w:pPr>
        <w:pStyle w:val="Textbody"/>
      </w:pPr>
      <w:r>
        <w:rPr>
          <w:noProof/>
          <w:color w:val="0563C1"/>
          <w:u w:val="single"/>
        </w:rPr>
        <w:lastRenderedPageBreak/>
        <w:drawing>
          <wp:inline distT="0" distB="0" distL="0" distR="0">
            <wp:extent cx="6120134" cy="4895853"/>
            <wp:effectExtent l="0" t="0" r="0" b="0"/>
            <wp:docPr id="45" name="Imag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4" cy="4895853"/>
                    </a:xfrm>
                    <a:prstGeom prst="rect">
                      <a:avLst/>
                    </a:prstGeom>
                    <a:noFill/>
                    <a:ln>
                      <a:noFill/>
                      <a:prstDash/>
                    </a:ln>
                  </pic:spPr>
                </pic:pic>
              </a:graphicData>
            </a:graphic>
          </wp:inline>
        </w:drawing>
      </w:r>
    </w:p>
    <w:p w:rsidR="00812185" w:rsidRDefault="002E204E">
      <w:pPr>
        <w:pStyle w:val="Textbody"/>
      </w:pPr>
      <w:r>
        <w:rPr>
          <w:noProof/>
          <w:color w:val="0563C1"/>
          <w:u w:val="single"/>
        </w:rPr>
        <w:lastRenderedPageBreak/>
        <w:drawing>
          <wp:inline distT="0" distB="0" distL="0" distR="0">
            <wp:extent cx="6120134" cy="4895853"/>
            <wp:effectExtent l="0" t="0" r="0" b="0"/>
            <wp:docPr id="46"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4" cy="4895853"/>
                    </a:xfrm>
                    <a:prstGeom prst="rect">
                      <a:avLst/>
                    </a:prstGeom>
                    <a:noFill/>
                    <a:ln>
                      <a:noFill/>
                      <a:prstDash/>
                    </a:ln>
                  </pic:spPr>
                </pic:pic>
              </a:graphicData>
            </a:graphic>
          </wp:inline>
        </w:drawing>
      </w:r>
    </w:p>
    <w:p w:rsidR="00812185" w:rsidRDefault="002E204E">
      <w:pPr>
        <w:pStyle w:val="Textbody"/>
      </w:pPr>
      <w:r>
        <w:rPr>
          <w:noProof/>
          <w:color w:val="0563C1"/>
          <w:u w:val="single"/>
        </w:rPr>
        <w:lastRenderedPageBreak/>
        <w:drawing>
          <wp:inline distT="0" distB="0" distL="0" distR="0">
            <wp:extent cx="6120134" cy="4895853"/>
            <wp:effectExtent l="0" t="0" r="0" b="0"/>
            <wp:docPr id="47"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4" cy="4895853"/>
                    </a:xfrm>
                    <a:prstGeom prst="rect">
                      <a:avLst/>
                    </a:prstGeom>
                    <a:noFill/>
                    <a:ln>
                      <a:noFill/>
                      <a:prstDash/>
                    </a:ln>
                  </pic:spPr>
                </pic:pic>
              </a:graphicData>
            </a:graphic>
          </wp:inline>
        </w:drawing>
      </w:r>
    </w:p>
    <w:sectPr w:rsidR="0081218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04E" w:rsidRDefault="002E204E">
      <w:r>
        <w:separator/>
      </w:r>
    </w:p>
  </w:endnote>
  <w:endnote w:type="continuationSeparator" w:id="0">
    <w:p w:rsidR="002E204E" w:rsidRDefault="002E2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Verdana, Verdana">
    <w:altName w:val="Verdana"/>
    <w:charset w:val="00"/>
    <w:family w:val="swiss"/>
    <w:pitch w:val="default"/>
  </w:font>
  <w:font w:name="Open Sans">
    <w:altName w:val="Segoe UI"/>
    <w:charset w:val="00"/>
    <w:family w:val="auto"/>
    <w:pitch w:val="default"/>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04E" w:rsidRDefault="002E204E">
      <w:r>
        <w:rPr>
          <w:color w:val="000000"/>
        </w:rPr>
        <w:separator/>
      </w:r>
    </w:p>
  </w:footnote>
  <w:footnote w:type="continuationSeparator" w:id="0">
    <w:p w:rsidR="002E204E" w:rsidRDefault="002E2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17988"/>
    <w:multiLevelType w:val="multilevel"/>
    <w:tmpl w:val="56F437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525244C"/>
    <w:multiLevelType w:val="multilevel"/>
    <w:tmpl w:val="537E66E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63046986"/>
    <w:multiLevelType w:val="multilevel"/>
    <w:tmpl w:val="344E0C8E"/>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812185"/>
    <w:rsid w:val="002D4228"/>
    <w:rsid w:val="002E204E"/>
    <w:rsid w:val="003F071E"/>
    <w:rsid w:val="00427554"/>
    <w:rsid w:val="00812185"/>
    <w:rsid w:val="00883783"/>
    <w:rsid w:val="00905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15A87"/>
  <w15:docId w15:val="{0A82C4F0-5605-4D57-AB4C-3E918202B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Heading"/>
    <w:next w:val="Textbody"/>
    <w:uiPriority w:val="9"/>
    <w:qFormat/>
    <w:pPr>
      <w:outlineLvl w:val="0"/>
    </w:pPr>
    <w:rPr>
      <w:rFonts w:ascii="Times New Roman" w:eastAsia="SimSun" w:hAnsi="Times New Roman"/>
      <w:b/>
      <w:bCs/>
      <w:sz w:val="48"/>
      <w:szCs w:val="48"/>
    </w:rPr>
  </w:style>
  <w:style w:type="paragraph" w:styleId="Titre4">
    <w:name w:val="heading 4"/>
    <w:basedOn w:val="Heading"/>
    <w:next w:val="Textbody"/>
    <w:uiPriority w:val="9"/>
    <w:semiHidden/>
    <w:unhideWhenUsed/>
    <w:qFormat/>
    <w:pPr>
      <w:outlineLvl w:val="3"/>
    </w:pPr>
    <w:rPr>
      <w:rFonts w:ascii="Times New Roman" w:eastAsia="SimSun" w:hAnsi="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basedOn w:val="Standard"/>
    <w:pPr>
      <w:autoSpaceDE w:val="0"/>
    </w:pPr>
    <w:rPr>
      <w:rFonts w:ascii="Verdana, Verdana" w:eastAsia="Verdana, Verdana" w:hAnsi="Verdana, Verdana" w:cs="Verdana, Verdana"/>
      <w:color w:val="000000"/>
    </w:rPr>
  </w:style>
  <w:style w:type="character" w:styleId="Accentuation">
    <w:name w:val="Emphasis"/>
    <w:rPr>
      <w:i/>
      <w:i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Lienhypertexte">
    <w:name w:val="Hyperlink"/>
    <w:basedOn w:val="Policepardfaut"/>
    <w:rPr>
      <w:color w:val="0563C1"/>
      <w:u w:val="single"/>
    </w:rPr>
  </w:style>
  <w:style w:type="character" w:styleId="Mentionnonrsolue">
    <w:name w:val="Unresolved Mention"/>
    <w:basedOn w:val="Policepardfaut"/>
    <w:rPr>
      <w:color w:val="605E5C"/>
      <w:shd w:val="clear" w:color="auto" w:fill="E1DFDD"/>
    </w:rPr>
  </w:style>
  <w:style w:type="character" w:styleId="Lienhypertextesuivivisit">
    <w:name w:val="FollowedHyperlink"/>
    <w:basedOn w:val="Policepardfaut"/>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pourlascience.fr/sd/informatique/la-reconnaissance-automatique-de-lecriture-4509.php"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laposte.fr/entreprise/produits-et-services/sna-normalisation-des-adresses" TargetMode="External"/><Relationship Id="rId4" Type="http://schemas.openxmlformats.org/officeDocument/2006/relationships/webSettings" Target="webSettings.xml"/><Relationship Id="rId9" Type="http://schemas.openxmlformats.org/officeDocument/2006/relationships/hyperlink" Target="https://www.silicon.fr/poste-big-data-optimiser-tri-courrier-168261.html?inf_by=5bec76dd671db865178b45a2"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1130</Words>
  <Characters>6215</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hassiba derrouiche</dc:creator>
  <cp:lastModifiedBy>Salim SEBIH</cp:lastModifiedBy>
  <cp:revision>2</cp:revision>
  <dcterms:created xsi:type="dcterms:W3CDTF">2022-05-10T09:36:00Z</dcterms:created>
  <dcterms:modified xsi:type="dcterms:W3CDTF">2022-05-10T09:36:00Z</dcterms:modified>
</cp:coreProperties>
</file>