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4CFF" w14:textId="04110A72" w:rsidR="00C35DD5" w:rsidRDefault="00C35DD5" w:rsidP="00207B5F">
      <w:pPr>
        <w:pStyle w:val="Paragraphedeliste"/>
        <w:numPr>
          <w:ilvl w:val="0"/>
          <w:numId w:val="2"/>
        </w:numPr>
        <w:jc w:val="both"/>
      </w:pPr>
      <w:r>
        <w:t xml:space="preserve">Le nombre de </w:t>
      </w:r>
      <w:proofErr w:type="gramStart"/>
      <w:r>
        <w:t>réplica  &lt;</w:t>
      </w:r>
      <w:proofErr w:type="gramEnd"/>
      <w:r>
        <w:t xml:space="preserve"> au nombre de </w:t>
      </w:r>
      <w:proofErr w:type="spellStart"/>
      <w:r>
        <w:t>brockers</w:t>
      </w:r>
      <w:proofErr w:type="spellEnd"/>
      <w:r>
        <w:t xml:space="preserve"> (si on a 4 </w:t>
      </w:r>
      <w:proofErr w:type="spellStart"/>
      <w:r>
        <w:t>brockers</w:t>
      </w:r>
      <w:proofErr w:type="spellEnd"/>
      <w:r>
        <w:t xml:space="preserve"> dans l’idéal est d’avoir 3 réplica </w:t>
      </w:r>
    </w:p>
    <w:p w14:paraId="5D9FB600" w14:textId="286070DA" w:rsidR="00C35DD5" w:rsidRDefault="00C35DD5" w:rsidP="0033227B">
      <w:pPr>
        <w:ind w:left="360"/>
        <w:jc w:val="both"/>
      </w:pPr>
      <w:r>
        <w:t xml:space="preserve">Si par malheur un follower n’arrive pas à suivre et à se mettre à jour (pour cause des latences réseaux par exemple) alors le leader peut nommer un autre </w:t>
      </w:r>
      <w:proofErr w:type="spellStart"/>
      <w:r>
        <w:t>brocker</w:t>
      </w:r>
      <w:proofErr w:type="spellEnd"/>
      <w:r>
        <w:t xml:space="preserve"> pour devenir follower. </w:t>
      </w:r>
    </w:p>
    <w:p w14:paraId="31DE7831" w14:textId="593423C4" w:rsidR="00312A56" w:rsidRDefault="00C35DD5" w:rsidP="0033227B">
      <w:r>
        <w:t>Si une machine tombe en panne on fait quoi ?</w:t>
      </w:r>
    </w:p>
    <w:p w14:paraId="7D34220C" w14:textId="114DE22C" w:rsidR="00C35DD5" w:rsidRDefault="00C35DD5" w:rsidP="00207B5F">
      <w:pPr>
        <w:pStyle w:val="Paragraphedeliste"/>
        <w:numPr>
          <w:ilvl w:val="0"/>
          <w:numId w:val="2"/>
        </w:numPr>
      </w:pPr>
      <w:r>
        <w:t xml:space="preserve">Dans une entreprise on fait combien de nœuds(physiques) dans un cluster ? </w:t>
      </w:r>
    </w:p>
    <w:p w14:paraId="7A8A7194" w14:textId="5F537803" w:rsidR="00F10D30" w:rsidRDefault="00F10D30" w:rsidP="00207B5F">
      <w:pPr>
        <w:pStyle w:val="Paragraphedeliste"/>
        <w:numPr>
          <w:ilvl w:val="0"/>
          <w:numId w:val="2"/>
        </w:numPr>
      </w:pPr>
      <w:r>
        <w:t>(</w:t>
      </w:r>
      <w:proofErr w:type="gramStart"/>
      <w:r>
        <w:t>on</w:t>
      </w:r>
      <w:proofErr w:type="gramEnd"/>
      <w:r>
        <w:t xml:space="preserve"> peut décider de ne pas compresser et matcher le </w:t>
      </w:r>
      <w:proofErr w:type="spellStart"/>
      <w:r>
        <w:t>producer</w:t>
      </w:r>
      <w:proofErr w:type="spellEnd"/>
      <w:r>
        <w:t xml:space="preserve"> avec consumer) </w:t>
      </w:r>
      <w:proofErr w:type="spellStart"/>
      <w:r>
        <w:t>compression.type</w:t>
      </w:r>
      <w:proofErr w:type="spellEnd"/>
      <w:r>
        <w:t> : les codes supportés sont </w:t>
      </w:r>
      <w:r>
        <w:t xml:space="preserve">( quand est ce qu’on compresse dans les </w:t>
      </w:r>
      <w:proofErr w:type="spellStart"/>
      <w:r>
        <w:t>producers</w:t>
      </w:r>
      <w:proofErr w:type="spellEnd"/>
      <w:r>
        <w:t> ?</w:t>
      </w:r>
    </w:p>
    <w:p w14:paraId="3E1754FC" w14:textId="2BB893AA" w:rsidR="00207B5F" w:rsidRPr="0014311B" w:rsidRDefault="00207B5F" w:rsidP="00207B5F">
      <w:pPr>
        <w:pStyle w:val="Paragraphedeliste"/>
        <w:numPr>
          <w:ilvl w:val="0"/>
          <w:numId w:val="1"/>
        </w:numPr>
        <w:jc w:val="both"/>
        <w:rPr>
          <w:b/>
          <w:bCs/>
          <w:i/>
          <w:iCs/>
        </w:rPr>
      </w:pPr>
      <w:r>
        <w:rPr>
          <w:b/>
          <w:bCs/>
          <w:i/>
          <w:iCs/>
        </w:rPr>
        <w:t>L’ordre des messages :</w:t>
      </w:r>
      <w:r>
        <w:t xml:space="preserve"> l’ordre des messages est uniquement dans une partition est uniquement dans une partition pour s’assurer que des messages seront consommés dans leur ordre de production. Il faut qu’ils aient tous la même clé</w:t>
      </w:r>
    </w:p>
    <w:p w14:paraId="2E3B9030" w14:textId="3BA3F830" w:rsidR="00207B5F" w:rsidRDefault="0014311B" w:rsidP="0033227B">
      <w:pPr>
        <w:pStyle w:val="Paragraphedeliste"/>
        <w:numPr>
          <w:ilvl w:val="0"/>
          <w:numId w:val="2"/>
        </w:numPr>
        <w:jc w:val="both"/>
      </w:pPr>
      <w:r>
        <w:t xml:space="preserve">C’est quoi </w:t>
      </w:r>
      <w:r w:rsidR="0033227B">
        <w:t xml:space="preserve">les </w:t>
      </w:r>
      <w:proofErr w:type="spellStart"/>
      <w:r w:rsidR="0033227B">
        <w:t>beans</w:t>
      </w:r>
      <w:proofErr w:type="spellEnd"/>
      <w:r w:rsidR="0033227B">
        <w:t xml:space="preserve"> dans </w:t>
      </w:r>
      <w:proofErr w:type="spellStart"/>
      <w:r w:rsidR="0033227B">
        <w:t>spring</w:t>
      </w:r>
      <w:proofErr w:type="spellEnd"/>
    </w:p>
    <w:sectPr w:rsidR="00207B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45D86"/>
    <w:multiLevelType w:val="hybridMultilevel"/>
    <w:tmpl w:val="EB3054C6"/>
    <w:lvl w:ilvl="0" w:tplc="7A301E18">
      <w:start w:val="1"/>
      <w:numFmt w:val="decimal"/>
      <w:lvlText w:val="%1-"/>
      <w:lvlJc w:val="left"/>
      <w:pPr>
        <w:ind w:left="720" w:hanging="360"/>
      </w:pPr>
      <w:rPr>
        <w:rFonts w:hint="default"/>
        <w:b/>
        <w: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64E58E3"/>
    <w:multiLevelType w:val="hybridMultilevel"/>
    <w:tmpl w:val="5CEC451E"/>
    <w:lvl w:ilvl="0" w:tplc="A6EAEDF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9173484">
    <w:abstractNumId w:val="0"/>
  </w:num>
  <w:num w:numId="2" w16cid:durableId="1624002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D5"/>
    <w:rsid w:val="0014311B"/>
    <w:rsid w:val="00207B5F"/>
    <w:rsid w:val="00312A56"/>
    <w:rsid w:val="0033227B"/>
    <w:rsid w:val="00C35DD5"/>
    <w:rsid w:val="00F10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F414"/>
  <w15:chartTrackingRefBased/>
  <w15:docId w15:val="{8E69DF4F-D852-46CA-A4A2-A201F36F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D5"/>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Pages>
  <Words>129</Words>
  <Characters>714</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SEBIH</dc:creator>
  <cp:keywords/>
  <dc:description/>
  <cp:lastModifiedBy>Salim SEBIH</cp:lastModifiedBy>
  <cp:revision>5</cp:revision>
  <dcterms:created xsi:type="dcterms:W3CDTF">2022-06-05T21:29:00Z</dcterms:created>
  <dcterms:modified xsi:type="dcterms:W3CDTF">2022-06-06T15:00:00Z</dcterms:modified>
</cp:coreProperties>
</file>