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70A" w:rsidRDefault="00733D04" w:rsidP="00733D04">
      <w:pPr>
        <w:rPr>
          <w:b/>
        </w:rPr>
      </w:pPr>
      <w:proofErr w:type="spellStart"/>
      <w:r w:rsidRPr="00E344DC">
        <w:rPr>
          <w:b/>
        </w:rPr>
        <w:t>GetIN</w:t>
      </w:r>
      <w:proofErr w:type="spellEnd"/>
      <w:r w:rsidRPr="00E344DC">
        <w:rPr>
          <w:b/>
        </w:rPr>
        <w:t xml:space="preserve"> mobile app extends</w:t>
      </w:r>
      <w:r w:rsidR="0076370A">
        <w:rPr>
          <w:b/>
        </w:rPr>
        <w:t xml:space="preserve"> service to ‘hard-to-reach’ young pregnant women </w:t>
      </w:r>
    </w:p>
    <w:p w:rsidR="00F61459" w:rsidRDefault="007B0CBE" w:rsidP="00733D04">
      <w:pPr>
        <w:rPr>
          <w:b/>
        </w:rPr>
      </w:pPr>
      <w:r w:rsidRPr="007B0CBE">
        <w:rPr>
          <w:noProof/>
        </w:rPr>
        <w:drawing>
          <wp:inline distT="0" distB="0" distL="0" distR="0" wp14:anchorId="0D3B949F" wp14:editId="41C15820">
            <wp:extent cx="5943600" cy="3960495"/>
            <wp:effectExtent l="0" t="0" r="0" b="1905"/>
            <wp:docPr id="4" name="Picture 4" descr="Z:\PHOTOGALLERY\2018 a\Get In Aug_2018\DSC_78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HOTOGALLERY\2018 a\Get In Aug_2018\DSC_787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rsidR="00F61459" w:rsidRDefault="00F966B1" w:rsidP="00733D04">
      <w:pPr>
        <w:rPr>
          <w:b/>
        </w:rPr>
      </w:pPr>
      <w:r w:rsidRPr="00F966B1">
        <w:rPr>
          <w:b/>
          <w:highlight w:val="yellow"/>
        </w:rPr>
        <w:t>(Please add caption)</w:t>
      </w:r>
    </w:p>
    <w:p w:rsidR="00733D04" w:rsidRDefault="00733D04" w:rsidP="00733D04">
      <w:r>
        <w:t xml:space="preserve">After a successful pilot and launch in </w:t>
      </w:r>
      <w:proofErr w:type="spellStart"/>
      <w:r>
        <w:t>Kanungu</w:t>
      </w:r>
      <w:proofErr w:type="spellEnd"/>
      <w:r>
        <w:t xml:space="preserve"> district</w:t>
      </w:r>
      <w:r w:rsidR="00EC2724">
        <w:t xml:space="preserve"> </w:t>
      </w:r>
      <w:r w:rsidR="00EC2724" w:rsidRPr="00EC2724">
        <w:rPr>
          <w:highlight w:val="yellow"/>
        </w:rPr>
        <w:t>(Date)</w:t>
      </w:r>
      <w:r w:rsidRPr="00EC2724">
        <w:rPr>
          <w:highlight w:val="yellow"/>
        </w:rPr>
        <w:t>,</w:t>
      </w:r>
      <w:r>
        <w:t xml:space="preserve"> </w:t>
      </w:r>
      <w:proofErr w:type="spellStart"/>
      <w:r>
        <w:t>GetIN</w:t>
      </w:r>
      <w:proofErr w:type="spellEnd"/>
      <w:r>
        <w:t xml:space="preserve"> mobile </w:t>
      </w:r>
      <w:r w:rsidR="00643411">
        <w:t xml:space="preserve">has </w:t>
      </w:r>
      <w:r>
        <w:t>extend</w:t>
      </w:r>
      <w:r w:rsidR="00643411">
        <w:t>ed</w:t>
      </w:r>
      <w:r>
        <w:t xml:space="preserve"> the use of </w:t>
      </w:r>
      <w:r w:rsidR="00643411">
        <w:t xml:space="preserve">its </w:t>
      </w:r>
      <w:r>
        <w:t>mobile appl</w:t>
      </w:r>
      <w:r w:rsidR="00643411">
        <w:t xml:space="preserve">ication to the neighboring Bundibugyo district </w:t>
      </w:r>
      <w:r w:rsidR="00F966B1">
        <w:t>of</w:t>
      </w:r>
      <w:bookmarkStart w:id="0" w:name="_GoBack"/>
      <w:bookmarkEnd w:id="0"/>
      <w:r w:rsidR="00643411">
        <w:t xml:space="preserve"> South Western Uganda. </w:t>
      </w:r>
      <w:proofErr w:type="spellStart"/>
      <w:r>
        <w:t>GetIN</w:t>
      </w:r>
      <w:proofErr w:type="spellEnd"/>
      <w:r>
        <w:t xml:space="preserve"> is an online platform for health care providers to strengthen the linkage and </w:t>
      </w:r>
      <w:r w:rsidR="00C27FAD">
        <w:t>integration</w:t>
      </w:r>
      <w:r>
        <w:t xml:space="preserve"> between health care providers and young pregnant women to acccess timely and quality maternal health care. </w:t>
      </w:r>
    </w:p>
    <w:p w:rsidR="00733D04" w:rsidRDefault="0076370A" w:rsidP="00733D04">
      <w:r>
        <w:t xml:space="preserve">Supported by UNFPA and developed and implemented by young people, </w:t>
      </w:r>
      <w:proofErr w:type="spellStart"/>
      <w:r w:rsidR="00733D04">
        <w:t>GetIN</w:t>
      </w:r>
      <w:proofErr w:type="spellEnd"/>
      <w:r w:rsidR="00733D04">
        <w:t xml:space="preserve"> mobile application</w:t>
      </w:r>
      <w:r>
        <w:t xml:space="preserve"> is </w:t>
      </w:r>
      <w:r w:rsidR="00733D04">
        <w:t xml:space="preserve">part of </w:t>
      </w:r>
      <w:r>
        <w:t>UNFPA’s</w:t>
      </w:r>
      <w:r w:rsidR="00950E3F">
        <w:t xml:space="preserve"> </w:t>
      </w:r>
      <w:r w:rsidR="00733D04">
        <w:t>15 years of continuous efforts to improve youth-friendly and mate</w:t>
      </w:r>
      <w:r>
        <w:t xml:space="preserve">rnal health service delivery in </w:t>
      </w:r>
      <w:r w:rsidR="00733D04">
        <w:t>the district.</w:t>
      </w:r>
    </w:p>
    <w:p w:rsidR="00796E7B" w:rsidRDefault="00EC2724" w:rsidP="00796E7B">
      <w:r>
        <w:t xml:space="preserve">The </w:t>
      </w:r>
      <w:r w:rsidR="00796E7B">
        <w:t>mobile application enables health care providers to reach out to the “hard-to-reach” young pregnant women, map their physical location, and send key maternal health messages up until the three-month post pregnancy period, thereby improving their knowledge on how to ensure safe motherhood and post-partum family planning.</w:t>
      </w:r>
    </w:p>
    <w:p w:rsidR="00796E7B" w:rsidRDefault="00796E7B" w:rsidP="00796E7B">
      <w:proofErr w:type="spellStart"/>
      <w:r>
        <w:t>GetIN</w:t>
      </w:r>
      <w:proofErr w:type="spellEnd"/>
      <w:r>
        <w:t xml:space="preserve"> also collects accurate information of the young pregnant women (below 25 years old) and reports the data to a central dashboard, which is monitored by District Health Officer and District Bio-statistician. The dashboard provides information of the work done by the health care providers and creates an opportunity for the district health team to respond to any noted challenges in real time.</w:t>
      </w:r>
    </w:p>
    <w:p w:rsidR="00733D04" w:rsidRDefault="00733D04" w:rsidP="00733D04">
      <w:r>
        <w:lastRenderedPageBreak/>
        <w:t xml:space="preserve">According to </w:t>
      </w:r>
      <w:r w:rsidR="008C6732">
        <w:t>the area specific profile for the Nation</w:t>
      </w:r>
      <w:r w:rsidR="00EC2724">
        <w:t>al</w:t>
      </w:r>
      <w:r w:rsidR="008C6732">
        <w:t xml:space="preserve"> Population Census 2014 of Bundibugyo</w:t>
      </w:r>
      <w:r>
        <w:t xml:space="preserve"> District, 5</w:t>
      </w:r>
      <w:r w:rsidR="008C6732">
        <w:t>8</w:t>
      </w:r>
      <w:r>
        <w:t xml:space="preserve"> percent of the district popula</w:t>
      </w:r>
      <w:r w:rsidR="00643411">
        <w:t>tion is below 24 years, with teenage pregnancy rate as</w:t>
      </w:r>
      <w:r>
        <w:t xml:space="preserve"> high at </w:t>
      </w:r>
      <w:r w:rsidR="00C902E2">
        <w:t>25</w:t>
      </w:r>
      <w:r>
        <w:t xml:space="preserve"> percent, </w:t>
      </w:r>
      <w:r w:rsidR="00C902E2">
        <w:t>equaling</w:t>
      </w:r>
      <w:r>
        <w:t xml:space="preserve"> the national average</w:t>
      </w:r>
      <w:r w:rsidR="00643411">
        <w:t xml:space="preserve">. </w:t>
      </w:r>
    </w:p>
    <w:p w:rsidR="00F61459" w:rsidRDefault="00F61459" w:rsidP="00733D04"/>
    <w:p w:rsidR="00F966B1" w:rsidRDefault="007B0CBE" w:rsidP="00733D04">
      <w:r w:rsidRPr="00F61459">
        <w:rPr>
          <w:b/>
          <w:noProof/>
        </w:rPr>
        <w:drawing>
          <wp:inline distT="0" distB="0" distL="0" distR="0" wp14:anchorId="11598D18" wp14:editId="33869694">
            <wp:extent cx="5943600" cy="3961057"/>
            <wp:effectExtent l="0" t="0" r="0" b="1905"/>
            <wp:docPr id="2" name="Picture 2" descr="Z:\PHOTOGALLERY\2018 a\Get In Aug_2018\DSC_7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HOTOGALLERY\2018 a\Get In Aug_2018\DSC_766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1057"/>
                    </a:xfrm>
                    <a:prstGeom prst="rect">
                      <a:avLst/>
                    </a:prstGeom>
                    <a:noFill/>
                    <a:ln>
                      <a:noFill/>
                    </a:ln>
                  </pic:spPr>
                </pic:pic>
              </a:graphicData>
            </a:graphic>
          </wp:inline>
        </w:drawing>
      </w:r>
      <w:r>
        <w:t xml:space="preserve"> </w:t>
      </w:r>
    </w:p>
    <w:p w:rsidR="00F966B1" w:rsidRDefault="00F966B1" w:rsidP="00733D04">
      <w:r w:rsidRPr="00F966B1">
        <w:rPr>
          <w:highlight w:val="yellow"/>
        </w:rPr>
        <w:t>(Please add caption)</w:t>
      </w:r>
    </w:p>
    <w:p w:rsidR="00733D04" w:rsidRDefault="00733D04" w:rsidP="00733D04">
      <w:r>
        <w:t>In his remark</w:t>
      </w:r>
      <w:r w:rsidR="00C902E2">
        <w:t>s at the launch</w:t>
      </w:r>
      <w:r>
        <w:t xml:space="preserve">, the </w:t>
      </w:r>
      <w:r w:rsidR="00C902E2">
        <w:t>District Health Officer</w:t>
      </w:r>
      <w:r w:rsidR="00643411" w:rsidRPr="00643411">
        <w:t xml:space="preserve"> </w:t>
      </w:r>
      <w:r w:rsidR="00643411">
        <w:t xml:space="preserve">Dr. Christopher </w:t>
      </w:r>
      <w:proofErr w:type="spellStart"/>
      <w:r w:rsidR="00643411">
        <w:t>Kiyita</w:t>
      </w:r>
      <w:proofErr w:type="spellEnd"/>
      <w:r w:rsidR="00643411">
        <w:t>,</w:t>
      </w:r>
      <w:r w:rsidR="00C902E2">
        <w:t xml:space="preserve"> </w:t>
      </w:r>
      <w:r w:rsidR="00643411">
        <w:t xml:space="preserve">appreciated how </w:t>
      </w:r>
      <w:r w:rsidR="00C902E2">
        <w:t xml:space="preserve">technology </w:t>
      </w:r>
      <w:r w:rsidR="00643411">
        <w:t xml:space="preserve">today can be used to </w:t>
      </w:r>
      <w:r w:rsidR="00C902E2">
        <w:t>enhance access to health services in the hard</w:t>
      </w:r>
      <w:r w:rsidR="00643411">
        <w:t>-</w:t>
      </w:r>
      <w:r w:rsidR="00C902E2">
        <w:t xml:space="preserve"> to</w:t>
      </w:r>
      <w:r w:rsidR="00643411">
        <w:t>-</w:t>
      </w:r>
      <w:r w:rsidR="00C902E2">
        <w:t xml:space="preserve"> reach </w:t>
      </w:r>
      <w:r w:rsidR="00643411">
        <w:t xml:space="preserve">hilly </w:t>
      </w:r>
      <w:r w:rsidR="00C902E2">
        <w:t xml:space="preserve">district </w:t>
      </w:r>
      <w:r w:rsidR="00643411">
        <w:t xml:space="preserve">with lack of infrastructure and </w:t>
      </w:r>
      <w:r w:rsidR="0076370A">
        <w:t>bears transport challenges:</w:t>
      </w:r>
      <w:r w:rsidR="00C902E2">
        <w:t xml:space="preserve"> “</w:t>
      </w:r>
      <w:r w:rsidR="00643411">
        <w:t>Here, i</w:t>
      </w:r>
      <w:r>
        <w:t>t is</w:t>
      </w:r>
      <w:r w:rsidR="00C902E2">
        <w:t xml:space="preserve"> hard for our young mothers to </w:t>
      </w:r>
      <w:r>
        <w:t xml:space="preserve">access health facilities </w:t>
      </w:r>
      <w:r w:rsidR="00C902E2">
        <w:t xml:space="preserve">due to geographical distance and </w:t>
      </w:r>
      <w:r>
        <w:t>s</w:t>
      </w:r>
      <w:r w:rsidR="00C902E2">
        <w:t>tigmatization of pregnant girls in our communities. So it is important to follow them up and encourage them to seek for services at the health facility</w:t>
      </w:r>
      <w:r w:rsidR="0076370A">
        <w:t>,</w:t>
      </w:r>
      <w:r w:rsidR="00C902E2">
        <w:t>” he added.</w:t>
      </w:r>
    </w:p>
    <w:p w:rsidR="00733D04" w:rsidRDefault="006D66A1" w:rsidP="00733D04">
      <w:proofErr w:type="spellStart"/>
      <w:r>
        <w:t>GetIN</w:t>
      </w:r>
      <w:proofErr w:type="spellEnd"/>
      <w:r>
        <w:t xml:space="preserve"> will be rollout in 17 health facilities,</w:t>
      </w:r>
      <w:r w:rsidR="00643411">
        <w:t xml:space="preserve"> where</w:t>
      </w:r>
      <w:r>
        <w:t xml:space="preserve"> 53 </w:t>
      </w:r>
      <w:r w:rsidR="00643411">
        <w:t xml:space="preserve">volunteers; </w:t>
      </w:r>
      <w:r>
        <w:t>(34 V</w:t>
      </w:r>
      <w:r w:rsidR="00643411">
        <w:t xml:space="preserve">illage </w:t>
      </w:r>
      <w:r>
        <w:t>H</w:t>
      </w:r>
      <w:r w:rsidR="00643411">
        <w:t xml:space="preserve">ealth </w:t>
      </w:r>
      <w:r>
        <w:t>T</w:t>
      </w:r>
      <w:r w:rsidR="00643411">
        <w:t>eam members and 17 m</w:t>
      </w:r>
      <w:r>
        <w:t xml:space="preserve">idwives) will be trained and equipped a smartphone for mapping and following up young pregnant mothers especially </w:t>
      </w:r>
      <w:r w:rsidR="00643411">
        <w:t xml:space="preserve">teenage </w:t>
      </w:r>
      <w:r w:rsidR="00643411" w:rsidRPr="00F966B1">
        <w:rPr>
          <w:highlight w:val="yellow"/>
        </w:rPr>
        <w:t>girls</w:t>
      </w:r>
      <w:r w:rsidR="00F966B1" w:rsidRPr="00F966B1">
        <w:rPr>
          <w:highlight w:val="yellow"/>
        </w:rPr>
        <w:t xml:space="preserve"> (to do what?)</w:t>
      </w:r>
      <w:r w:rsidR="00643411" w:rsidRPr="00F966B1">
        <w:rPr>
          <w:highlight w:val="yellow"/>
        </w:rPr>
        <w:t>.</w:t>
      </w:r>
      <w:r w:rsidR="00643411">
        <w:t xml:space="preserve"> UNFPA will also </w:t>
      </w:r>
      <w:r>
        <w:t>provide the district with two computers for use to monitor progress on a regular basis.</w:t>
      </w:r>
    </w:p>
    <w:p w:rsidR="00733D04" w:rsidRDefault="00733D04" w:rsidP="00733D04">
      <w:r>
        <w:t>UNFPA believes that through innovative solutions, Uganda will register great improvements in sexual and reproductive health indicators for women and girls.</w:t>
      </w:r>
    </w:p>
    <w:p w:rsidR="00E344DC" w:rsidRPr="00E344DC" w:rsidRDefault="00E344DC" w:rsidP="00733D04">
      <w:pPr>
        <w:rPr>
          <w:b/>
        </w:rPr>
      </w:pPr>
      <w:r w:rsidRPr="00E344DC">
        <w:rPr>
          <w:b/>
        </w:rPr>
        <w:t xml:space="preserve">Story by Cedric </w:t>
      </w:r>
      <w:proofErr w:type="spellStart"/>
      <w:r w:rsidRPr="00E344DC">
        <w:rPr>
          <w:b/>
        </w:rPr>
        <w:t>Muhebwa</w:t>
      </w:r>
      <w:proofErr w:type="spellEnd"/>
    </w:p>
    <w:sectPr w:rsidR="00E344DC" w:rsidRPr="00E344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D04"/>
    <w:rsid w:val="001E289F"/>
    <w:rsid w:val="004251F0"/>
    <w:rsid w:val="005E15F6"/>
    <w:rsid w:val="00643411"/>
    <w:rsid w:val="006D66A1"/>
    <w:rsid w:val="00733D04"/>
    <w:rsid w:val="0076370A"/>
    <w:rsid w:val="00796E7B"/>
    <w:rsid w:val="007B0CBE"/>
    <w:rsid w:val="008B210E"/>
    <w:rsid w:val="008C6732"/>
    <w:rsid w:val="00950E3F"/>
    <w:rsid w:val="00C27FAD"/>
    <w:rsid w:val="00C902E2"/>
    <w:rsid w:val="00E344DC"/>
    <w:rsid w:val="00EC2724"/>
    <w:rsid w:val="00F61459"/>
    <w:rsid w:val="00F96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CDD5D"/>
  <w15:chartTrackingRefBased/>
  <w15:docId w15:val="{55CF4A85-60F0-433E-B9D6-4C37CFF57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30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2</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Anil</dc:creator>
  <cp:keywords/>
  <dc:description/>
  <cp:lastModifiedBy>Evelyn Kiapi</cp:lastModifiedBy>
  <cp:revision>6</cp:revision>
  <dcterms:created xsi:type="dcterms:W3CDTF">2018-08-09T08:57:00Z</dcterms:created>
  <dcterms:modified xsi:type="dcterms:W3CDTF">2018-08-13T09:14:00Z</dcterms:modified>
</cp:coreProperties>
</file>