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Schema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instructor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name, salary)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course (</w:t>
      </w:r>
      <w:r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>, course_name, credit_hours)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textbook (</w:t>
      </w:r>
      <w:r>
        <w:rPr>
          <w:sz w:val="28"/>
          <w:szCs w:val="28"/>
          <w:u w:val="single"/>
        </w:rPr>
        <w:t>isbn</w:t>
      </w:r>
      <w:r>
        <w:rPr>
          <w:sz w:val="28"/>
          <w:szCs w:val="28"/>
        </w:rPr>
        <w:t>, title, author, cost)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teaches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additional</w:t>
      </w:r>
      <w:bookmarkStart w:id="0" w:name="_GoBack"/>
      <w:bookmarkEnd w:id="0"/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course_id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isbn</w:t>
      </w:r>
      <w:r>
        <w:rPr>
          <w:sz w:val="28"/>
          <w:szCs w:val="28"/>
        </w:rPr>
        <w:t>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2015-11-05T14:53:00Z</dcterms:created>
  <dc:creator>Kaare</dc:creator>
  <dc:language>en-US</dc:language>
  <cp:lastModifiedBy>sundar sekar</cp:lastModifiedBy>
  <dcterms:modified xsi:type="dcterms:W3CDTF">2015-11-22T18:57:00Z</dcterms:modified>
  <cp:revision>4</cp:revision>
</cp:coreProperties>
</file>