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88638" w14:textId="3E80A7C3" w:rsidR="008867E9" w:rsidRPr="00C84F78" w:rsidRDefault="008867E9" w:rsidP="00501F54">
      <w:pPr>
        <w:widowControl w:val="0"/>
        <w:spacing w:before="20" w:after="20" w:line="240" w:lineRule="auto"/>
        <w:jc w:val="center"/>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____________________________________________________________</w:t>
      </w:r>
    </w:p>
    <w:p w14:paraId="77E1ADEC" w14:textId="10F67446" w:rsidR="00B01E38" w:rsidRPr="00C84F78" w:rsidRDefault="008867E9" w:rsidP="00501F54">
      <w:pPr>
        <w:widowControl w:val="0"/>
        <w:spacing w:before="20" w:after="20" w:line="240" w:lineRule="auto"/>
        <w:jc w:val="center"/>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(назва закладу освіти)</w:t>
      </w:r>
    </w:p>
    <w:p w14:paraId="6BAD0287" w14:textId="1827D171" w:rsidR="008867E9" w:rsidRPr="00C84F78" w:rsidRDefault="00501F54" w:rsidP="00501F54">
      <w:pPr>
        <w:widowControl w:val="0"/>
        <w:spacing w:before="20" w:after="20" w:line="240" w:lineRule="auto"/>
        <w:ind w:left="7230"/>
        <w:rPr>
          <w:rFonts w:ascii="Times New Roman" w:eastAsia="Times New Roman" w:hAnsi="Times New Roman" w:cs="Times New Roman"/>
          <w:sz w:val="24"/>
          <w:szCs w:val="24"/>
        </w:rPr>
      </w:pPr>
      <w:r>
        <w:rPr>
          <w:rFonts w:ascii="Times New Roman" w:eastAsia="Times New Roman" w:hAnsi="Times New Roman" w:cs="Times New Roman"/>
          <w:sz w:val="24"/>
          <w:szCs w:val="24"/>
        </w:rPr>
        <w:t>З</w:t>
      </w:r>
      <w:r w:rsidR="008867E9" w:rsidRPr="00C84F78">
        <w:rPr>
          <w:rFonts w:ascii="Times New Roman" w:eastAsia="Times New Roman" w:hAnsi="Times New Roman" w:cs="Times New Roman"/>
          <w:sz w:val="24"/>
          <w:szCs w:val="24"/>
        </w:rPr>
        <w:t>АТВЕРДЖЕНО</w:t>
      </w:r>
    </w:p>
    <w:p w14:paraId="3A9E4636" w14:textId="3D17FC4C" w:rsidR="008867E9" w:rsidRPr="00C84F78" w:rsidRDefault="008867E9" w:rsidP="00501F54">
      <w:pPr>
        <w:widowControl w:val="0"/>
        <w:spacing w:before="20" w:after="20" w:line="240" w:lineRule="auto"/>
        <w:ind w:left="7230"/>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рішенням педагогічної ради</w:t>
      </w:r>
    </w:p>
    <w:p w14:paraId="5CB47021" w14:textId="54890C9F" w:rsidR="008867E9" w:rsidRPr="00C84F78" w:rsidRDefault="008867E9" w:rsidP="00501F54">
      <w:pPr>
        <w:widowControl w:val="0"/>
        <w:spacing w:before="20" w:after="20" w:line="240" w:lineRule="auto"/>
        <w:ind w:left="7230"/>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від ____________ 2025 року</w:t>
      </w:r>
    </w:p>
    <w:p w14:paraId="6EB00BA4" w14:textId="4EFDC8D8" w:rsidR="008867E9" w:rsidRPr="00C84F78" w:rsidRDefault="001722CB" w:rsidP="00501F54">
      <w:pPr>
        <w:widowControl w:val="0"/>
        <w:spacing w:before="20" w:after="20" w:line="240" w:lineRule="auto"/>
        <w:ind w:left="7230"/>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 xml:space="preserve">Протокол </w:t>
      </w:r>
      <w:r w:rsidR="008867E9" w:rsidRPr="00C84F78">
        <w:rPr>
          <w:rFonts w:ascii="Times New Roman" w:eastAsia="Times New Roman" w:hAnsi="Times New Roman" w:cs="Times New Roman"/>
          <w:sz w:val="24"/>
          <w:szCs w:val="24"/>
        </w:rPr>
        <w:t>№ 1</w:t>
      </w:r>
    </w:p>
    <w:p w14:paraId="52AAE7B4" w14:textId="77777777" w:rsidR="008867E9" w:rsidRPr="00C84F78" w:rsidRDefault="008867E9" w:rsidP="00501F54">
      <w:pPr>
        <w:widowControl w:val="0"/>
        <w:spacing w:before="20" w:after="20" w:line="240" w:lineRule="auto"/>
        <w:ind w:left="7230"/>
        <w:rPr>
          <w:rFonts w:ascii="Times New Roman" w:eastAsia="Times New Roman" w:hAnsi="Times New Roman" w:cs="Times New Roman"/>
          <w:sz w:val="24"/>
          <w:szCs w:val="24"/>
        </w:rPr>
      </w:pPr>
    </w:p>
    <w:p w14:paraId="52936CD5" w14:textId="77777777" w:rsidR="008867E9" w:rsidRDefault="008867E9" w:rsidP="00501F54">
      <w:pPr>
        <w:widowControl w:val="0"/>
        <w:spacing w:before="20" w:after="20" w:line="240" w:lineRule="auto"/>
        <w:jc w:val="center"/>
        <w:rPr>
          <w:rFonts w:ascii="Times New Roman" w:eastAsia="Times New Roman" w:hAnsi="Times New Roman" w:cs="Times New Roman"/>
          <w:sz w:val="24"/>
          <w:szCs w:val="24"/>
        </w:rPr>
      </w:pPr>
    </w:p>
    <w:p w14:paraId="6F599A59" w14:textId="77777777" w:rsidR="00501F54" w:rsidRDefault="00501F54" w:rsidP="00501F54">
      <w:pPr>
        <w:widowControl w:val="0"/>
        <w:spacing w:before="20" w:after="20" w:line="240" w:lineRule="auto"/>
        <w:jc w:val="center"/>
        <w:rPr>
          <w:rFonts w:ascii="Times New Roman" w:eastAsia="Times New Roman" w:hAnsi="Times New Roman" w:cs="Times New Roman"/>
          <w:sz w:val="24"/>
          <w:szCs w:val="24"/>
        </w:rPr>
      </w:pPr>
    </w:p>
    <w:p w14:paraId="5423FCBA" w14:textId="77777777" w:rsidR="00501F54" w:rsidRDefault="00501F54" w:rsidP="00501F54">
      <w:pPr>
        <w:widowControl w:val="0"/>
        <w:spacing w:before="20" w:after="20" w:line="240" w:lineRule="auto"/>
        <w:jc w:val="center"/>
        <w:rPr>
          <w:rFonts w:ascii="Times New Roman" w:eastAsia="Times New Roman" w:hAnsi="Times New Roman" w:cs="Times New Roman"/>
          <w:sz w:val="24"/>
          <w:szCs w:val="24"/>
        </w:rPr>
      </w:pPr>
    </w:p>
    <w:p w14:paraId="2D6D937E" w14:textId="77777777" w:rsidR="00501F54" w:rsidRPr="00C84F78" w:rsidRDefault="00501F54" w:rsidP="00501F54">
      <w:pPr>
        <w:widowControl w:val="0"/>
        <w:spacing w:before="20" w:after="20" w:line="240" w:lineRule="auto"/>
        <w:jc w:val="center"/>
        <w:rPr>
          <w:rFonts w:ascii="Times New Roman" w:eastAsia="Times New Roman" w:hAnsi="Times New Roman" w:cs="Times New Roman"/>
          <w:sz w:val="24"/>
          <w:szCs w:val="24"/>
        </w:rPr>
      </w:pPr>
    </w:p>
    <w:p w14:paraId="0FA56532" w14:textId="404DBA7F" w:rsidR="00B01E38" w:rsidRPr="00501F54" w:rsidRDefault="008867E9" w:rsidP="00501F54">
      <w:pPr>
        <w:widowControl w:val="0"/>
        <w:spacing w:before="20" w:after="20" w:line="240" w:lineRule="auto"/>
        <w:jc w:val="center"/>
        <w:rPr>
          <w:rFonts w:ascii="Times New Roman" w:eastAsia="Times New Roman" w:hAnsi="Times New Roman" w:cs="Times New Roman"/>
          <w:b/>
          <w:sz w:val="32"/>
          <w:szCs w:val="32"/>
        </w:rPr>
      </w:pPr>
      <w:r w:rsidRPr="00501F54">
        <w:rPr>
          <w:rFonts w:ascii="Times New Roman" w:eastAsia="Times New Roman" w:hAnsi="Times New Roman" w:cs="Times New Roman"/>
          <w:b/>
          <w:sz w:val="32"/>
          <w:szCs w:val="32"/>
        </w:rPr>
        <w:t>Навчальна програма</w:t>
      </w:r>
    </w:p>
    <w:p w14:paraId="3164F149" w14:textId="1407CB2B" w:rsidR="00B01E38" w:rsidRPr="00501F54" w:rsidRDefault="008867E9" w:rsidP="00501F54">
      <w:pPr>
        <w:widowControl w:val="0"/>
        <w:spacing w:before="20" w:after="20" w:line="240" w:lineRule="auto"/>
        <w:jc w:val="center"/>
        <w:rPr>
          <w:rFonts w:ascii="Times New Roman" w:eastAsia="Times New Roman" w:hAnsi="Times New Roman" w:cs="Times New Roman"/>
          <w:b/>
          <w:sz w:val="32"/>
          <w:szCs w:val="32"/>
        </w:rPr>
      </w:pPr>
      <w:r w:rsidRPr="00501F54">
        <w:rPr>
          <w:rFonts w:ascii="Times New Roman" w:eastAsia="Times New Roman" w:hAnsi="Times New Roman" w:cs="Times New Roman"/>
          <w:b/>
          <w:sz w:val="32"/>
          <w:szCs w:val="32"/>
        </w:rPr>
        <w:t xml:space="preserve">курсу </w:t>
      </w:r>
      <w:r w:rsidR="009F21FB" w:rsidRPr="00501F54">
        <w:rPr>
          <w:rFonts w:ascii="Times New Roman" w:eastAsia="Times New Roman" w:hAnsi="Times New Roman" w:cs="Times New Roman"/>
          <w:b/>
          <w:sz w:val="32"/>
          <w:szCs w:val="32"/>
        </w:rPr>
        <w:t>«Інформатика»</w:t>
      </w:r>
      <w:r w:rsidRPr="00501F54">
        <w:rPr>
          <w:rFonts w:ascii="Times New Roman" w:eastAsia="Times New Roman" w:hAnsi="Times New Roman" w:cs="Times New Roman"/>
          <w:b/>
          <w:sz w:val="32"/>
          <w:szCs w:val="32"/>
        </w:rPr>
        <w:t xml:space="preserve"> для 8 класу</w:t>
      </w:r>
    </w:p>
    <w:p w14:paraId="1EC340E6" w14:textId="77777777" w:rsidR="008867E9" w:rsidRPr="00C84F78" w:rsidRDefault="008867E9" w:rsidP="00501F54">
      <w:pPr>
        <w:widowControl w:val="0"/>
        <w:spacing w:before="20" w:after="20" w:line="240" w:lineRule="auto"/>
        <w:jc w:val="center"/>
        <w:rPr>
          <w:rFonts w:ascii="Times New Roman" w:eastAsia="Times New Roman" w:hAnsi="Times New Roman" w:cs="Times New Roman"/>
          <w:bCs/>
          <w:sz w:val="24"/>
          <w:szCs w:val="24"/>
        </w:rPr>
      </w:pPr>
    </w:p>
    <w:p w14:paraId="5345F895" w14:textId="6405BEB5" w:rsidR="000C100C" w:rsidRPr="00C84F78" w:rsidRDefault="000C100C" w:rsidP="00501F54">
      <w:pPr>
        <w:widowControl w:val="0"/>
        <w:spacing w:before="20" w:after="20" w:line="240" w:lineRule="auto"/>
        <w:jc w:val="center"/>
        <w:rPr>
          <w:rFonts w:ascii="Times New Roman" w:eastAsia="Times New Roman" w:hAnsi="Times New Roman" w:cs="Times New Roman"/>
          <w:bCs/>
          <w:sz w:val="24"/>
          <w:szCs w:val="24"/>
        </w:rPr>
      </w:pPr>
      <w:r w:rsidRPr="00C84F78">
        <w:rPr>
          <w:rFonts w:ascii="Times New Roman" w:eastAsia="Times New Roman" w:hAnsi="Times New Roman" w:cs="Times New Roman"/>
          <w:bCs/>
          <w:sz w:val="24"/>
          <w:szCs w:val="24"/>
        </w:rPr>
        <w:t>2 години на тиждень</w:t>
      </w:r>
      <w:r w:rsidR="00822A1F" w:rsidRPr="00C84F78">
        <w:rPr>
          <w:rFonts w:ascii="Times New Roman" w:eastAsia="Times New Roman" w:hAnsi="Times New Roman" w:cs="Times New Roman"/>
          <w:bCs/>
          <w:sz w:val="24"/>
          <w:szCs w:val="24"/>
        </w:rPr>
        <w:t>/ 70 годин на навчальний рік</w:t>
      </w:r>
    </w:p>
    <w:p w14:paraId="5C2858C5" w14:textId="77777777" w:rsidR="000C100C" w:rsidRPr="00C84F78" w:rsidRDefault="000C100C" w:rsidP="00501F54">
      <w:pPr>
        <w:widowControl w:val="0"/>
        <w:spacing w:before="20" w:after="20" w:line="240" w:lineRule="auto"/>
        <w:jc w:val="center"/>
        <w:rPr>
          <w:rFonts w:ascii="Times New Roman" w:eastAsia="Times New Roman" w:hAnsi="Times New Roman" w:cs="Times New Roman"/>
          <w:bCs/>
          <w:sz w:val="24"/>
          <w:szCs w:val="24"/>
        </w:rPr>
      </w:pPr>
    </w:p>
    <w:p w14:paraId="68FF9293" w14:textId="77777777" w:rsidR="00501F54" w:rsidRDefault="00501F54" w:rsidP="00501F54">
      <w:pPr>
        <w:widowControl w:val="0"/>
        <w:spacing w:before="20" w:after="20" w:line="240" w:lineRule="auto"/>
        <w:jc w:val="center"/>
        <w:rPr>
          <w:rFonts w:ascii="Times New Roman" w:eastAsia="Times New Roman" w:hAnsi="Times New Roman" w:cs="Times New Roman"/>
          <w:bCs/>
          <w:sz w:val="24"/>
          <w:szCs w:val="24"/>
        </w:rPr>
      </w:pPr>
    </w:p>
    <w:p w14:paraId="1663AFF5" w14:textId="5FC022B0" w:rsidR="008867E9" w:rsidRPr="00C84F78" w:rsidRDefault="000C100C" w:rsidP="00501F54">
      <w:pPr>
        <w:widowControl w:val="0"/>
        <w:spacing w:before="20" w:after="20" w:line="240" w:lineRule="auto"/>
        <w:jc w:val="center"/>
        <w:rPr>
          <w:rFonts w:ascii="Times New Roman" w:eastAsia="Times New Roman" w:hAnsi="Times New Roman" w:cs="Times New Roman"/>
          <w:bCs/>
          <w:sz w:val="24"/>
          <w:szCs w:val="24"/>
        </w:rPr>
      </w:pPr>
      <w:r w:rsidRPr="00C84F78">
        <w:rPr>
          <w:rFonts w:ascii="Times New Roman" w:eastAsia="Times New Roman" w:hAnsi="Times New Roman" w:cs="Times New Roman"/>
          <w:bCs/>
          <w:sz w:val="24"/>
          <w:szCs w:val="24"/>
        </w:rPr>
        <w:t>р</w:t>
      </w:r>
      <w:r w:rsidR="008867E9" w:rsidRPr="00C84F78">
        <w:rPr>
          <w:rFonts w:ascii="Times New Roman" w:eastAsia="Times New Roman" w:hAnsi="Times New Roman" w:cs="Times New Roman"/>
          <w:bCs/>
          <w:sz w:val="24"/>
          <w:szCs w:val="24"/>
        </w:rPr>
        <w:t>озроблено на основі модельної навчальної програми «Інформатика. 7-9 класи»</w:t>
      </w:r>
    </w:p>
    <w:p w14:paraId="266F2E71" w14:textId="0A09F7BB" w:rsidR="00B01E38" w:rsidRPr="00C84F78" w:rsidRDefault="009F21FB" w:rsidP="00501F54">
      <w:pPr>
        <w:widowControl w:val="0"/>
        <w:spacing w:before="20" w:after="20" w:line="240" w:lineRule="auto"/>
        <w:jc w:val="center"/>
        <w:rPr>
          <w:rFonts w:ascii="Times New Roman" w:eastAsia="Times New Roman" w:hAnsi="Times New Roman" w:cs="Times New Roman"/>
          <w:bCs/>
          <w:sz w:val="24"/>
          <w:szCs w:val="24"/>
        </w:rPr>
      </w:pPr>
      <w:r w:rsidRPr="00C84F78">
        <w:rPr>
          <w:rFonts w:ascii="Times New Roman" w:eastAsia="Times New Roman" w:hAnsi="Times New Roman" w:cs="Times New Roman"/>
          <w:bCs/>
          <w:sz w:val="24"/>
          <w:szCs w:val="24"/>
        </w:rPr>
        <w:t>для закладів загальної середньої освіти</w:t>
      </w:r>
    </w:p>
    <w:p w14:paraId="125570BB" w14:textId="77777777" w:rsidR="00B01E38" w:rsidRPr="00C84F78" w:rsidRDefault="009F21FB" w:rsidP="00501F54">
      <w:pPr>
        <w:widowControl w:val="0"/>
        <w:spacing w:before="20" w:after="20" w:line="240" w:lineRule="auto"/>
        <w:jc w:val="center"/>
        <w:rPr>
          <w:rFonts w:ascii="Times New Roman" w:eastAsia="Times New Roman" w:hAnsi="Times New Roman" w:cs="Times New Roman"/>
          <w:bCs/>
          <w:sz w:val="24"/>
          <w:szCs w:val="24"/>
        </w:rPr>
      </w:pPr>
      <w:r w:rsidRPr="00C84F78">
        <w:rPr>
          <w:rFonts w:ascii="Times New Roman" w:eastAsia="Times New Roman" w:hAnsi="Times New Roman" w:cs="Times New Roman"/>
          <w:bCs/>
          <w:sz w:val="24"/>
          <w:szCs w:val="24"/>
        </w:rPr>
        <w:t>(автори Ривкінд Й.Я., Лисенко Т.І., Чернікова Л.А., Шакотько В.В.)</w:t>
      </w:r>
    </w:p>
    <w:p w14:paraId="72D27AF1" w14:textId="3B7182DF" w:rsidR="00B01E38" w:rsidRPr="00C84F78" w:rsidRDefault="00B01E38" w:rsidP="00501F54">
      <w:pPr>
        <w:widowControl w:val="0"/>
        <w:spacing w:before="20" w:after="20" w:line="240" w:lineRule="auto"/>
        <w:jc w:val="center"/>
        <w:rPr>
          <w:rFonts w:ascii="Times New Roman" w:eastAsia="Times New Roman" w:hAnsi="Times New Roman" w:cs="Times New Roman"/>
          <w:bCs/>
          <w:sz w:val="24"/>
          <w:szCs w:val="24"/>
        </w:rPr>
      </w:pPr>
    </w:p>
    <w:p w14:paraId="0FC3548F" w14:textId="0CB678DC" w:rsidR="00B01E38" w:rsidRPr="00C84F78" w:rsidRDefault="00B01E38" w:rsidP="00501F54">
      <w:pPr>
        <w:widowControl w:val="0"/>
        <w:spacing w:before="20" w:after="20" w:line="240" w:lineRule="auto"/>
        <w:jc w:val="center"/>
        <w:rPr>
          <w:rFonts w:ascii="Times New Roman" w:eastAsia="Times New Roman" w:hAnsi="Times New Roman" w:cs="Times New Roman"/>
          <w:sz w:val="24"/>
          <w:szCs w:val="24"/>
        </w:rPr>
      </w:pPr>
    </w:p>
    <w:p w14:paraId="47EFA219" w14:textId="4F474D36" w:rsidR="00B01E38" w:rsidRPr="00C84F78" w:rsidRDefault="00B01E38" w:rsidP="00501F54">
      <w:pPr>
        <w:widowControl w:val="0"/>
        <w:spacing w:before="20" w:after="20" w:line="240" w:lineRule="auto"/>
        <w:jc w:val="center"/>
        <w:rPr>
          <w:rFonts w:ascii="Times New Roman" w:eastAsia="Times New Roman" w:hAnsi="Times New Roman" w:cs="Times New Roman"/>
          <w:sz w:val="24"/>
          <w:szCs w:val="24"/>
        </w:rPr>
      </w:pPr>
    </w:p>
    <w:p w14:paraId="4F2A78C4" w14:textId="7D6A00C8" w:rsidR="00B01E38" w:rsidRPr="00C84F78" w:rsidRDefault="00B01E38" w:rsidP="00501F54">
      <w:pPr>
        <w:widowControl w:val="0"/>
        <w:spacing w:before="20" w:after="20" w:line="240" w:lineRule="auto"/>
        <w:jc w:val="center"/>
        <w:rPr>
          <w:rFonts w:ascii="Times New Roman" w:eastAsia="Times New Roman" w:hAnsi="Times New Roman" w:cs="Times New Roman"/>
          <w:sz w:val="24"/>
          <w:szCs w:val="24"/>
        </w:rPr>
      </w:pPr>
    </w:p>
    <w:p w14:paraId="36ABE0DF" w14:textId="77777777" w:rsidR="00501F54" w:rsidRDefault="00501F54" w:rsidP="00501F54">
      <w:pPr>
        <w:widowControl w:val="0"/>
        <w:spacing w:before="20" w:after="20" w:line="240" w:lineRule="auto"/>
        <w:jc w:val="center"/>
        <w:rPr>
          <w:rFonts w:ascii="Times New Roman" w:eastAsia="Times New Roman" w:hAnsi="Times New Roman" w:cs="Times New Roman"/>
          <w:sz w:val="24"/>
          <w:szCs w:val="24"/>
        </w:rPr>
      </w:pPr>
    </w:p>
    <w:p w14:paraId="7E7245B5" w14:textId="2FA70D09" w:rsidR="008867E9" w:rsidRPr="00C84F78" w:rsidRDefault="00030DC4" w:rsidP="00501F54">
      <w:pPr>
        <w:widowControl w:val="0"/>
        <w:spacing w:before="20" w:after="20" w:line="240" w:lineRule="auto"/>
        <w:jc w:val="center"/>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Упорядник</w:t>
      </w:r>
      <w:r w:rsidR="008867E9" w:rsidRPr="00C84F78">
        <w:rPr>
          <w:rFonts w:ascii="Times New Roman" w:eastAsia="Times New Roman" w:hAnsi="Times New Roman" w:cs="Times New Roman"/>
          <w:sz w:val="24"/>
          <w:szCs w:val="24"/>
        </w:rPr>
        <w:t>: ________________________________________________</w:t>
      </w:r>
    </w:p>
    <w:p w14:paraId="2B67CF52" w14:textId="66ACF5A2" w:rsidR="00B01E38" w:rsidRPr="00C84F78" w:rsidRDefault="008867E9" w:rsidP="00501F54">
      <w:pPr>
        <w:widowControl w:val="0"/>
        <w:spacing w:before="20" w:after="20" w:line="240" w:lineRule="auto"/>
        <w:jc w:val="center"/>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(ім’я та прізвище учителя)</w:t>
      </w:r>
    </w:p>
    <w:p w14:paraId="488947A4" w14:textId="14584728" w:rsidR="00B01E38" w:rsidRPr="00C84F78" w:rsidRDefault="00B01E38" w:rsidP="00501F54">
      <w:pPr>
        <w:widowControl w:val="0"/>
        <w:spacing w:before="20" w:after="20" w:line="240" w:lineRule="auto"/>
        <w:jc w:val="center"/>
        <w:rPr>
          <w:rFonts w:ascii="Times New Roman" w:eastAsia="Times New Roman" w:hAnsi="Times New Roman" w:cs="Times New Roman"/>
          <w:sz w:val="24"/>
          <w:szCs w:val="24"/>
        </w:rPr>
      </w:pPr>
    </w:p>
    <w:p w14:paraId="558E4A06" w14:textId="19AE9450" w:rsidR="00B01E38" w:rsidRPr="00C84F78" w:rsidRDefault="00B01E38" w:rsidP="00501F54">
      <w:pPr>
        <w:widowControl w:val="0"/>
        <w:spacing w:before="20" w:after="20" w:line="240" w:lineRule="auto"/>
        <w:jc w:val="center"/>
        <w:rPr>
          <w:rFonts w:ascii="Times New Roman" w:eastAsia="Times New Roman" w:hAnsi="Times New Roman" w:cs="Times New Roman"/>
          <w:sz w:val="24"/>
          <w:szCs w:val="24"/>
        </w:rPr>
      </w:pPr>
    </w:p>
    <w:p w14:paraId="573F3501" w14:textId="77777777" w:rsidR="00822A1F" w:rsidRPr="00C84F78" w:rsidRDefault="00822A1F" w:rsidP="00501F54">
      <w:pPr>
        <w:widowControl w:val="0"/>
        <w:spacing w:before="20" w:after="20" w:line="240" w:lineRule="auto"/>
        <w:jc w:val="center"/>
        <w:rPr>
          <w:rFonts w:ascii="Times New Roman" w:eastAsia="Times New Roman" w:hAnsi="Times New Roman" w:cs="Times New Roman"/>
          <w:sz w:val="24"/>
          <w:szCs w:val="24"/>
        </w:rPr>
      </w:pPr>
    </w:p>
    <w:p w14:paraId="16D0A88D" w14:textId="77777777" w:rsidR="00822A1F" w:rsidRDefault="00822A1F" w:rsidP="00501F54">
      <w:pPr>
        <w:widowControl w:val="0"/>
        <w:spacing w:before="20" w:after="20" w:line="240" w:lineRule="auto"/>
        <w:jc w:val="center"/>
        <w:rPr>
          <w:rFonts w:ascii="Times New Roman" w:eastAsia="Times New Roman" w:hAnsi="Times New Roman" w:cs="Times New Roman"/>
          <w:sz w:val="24"/>
          <w:szCs w:val="24"/>
        </w:rPr>
      </w:pPr>
    </w:p>
    <w:p w14:paraId="47C38F42" w14:textId="77777777" w:rsidR="00501F54" w:rsidRDefault="00501F54" w:rsidP="00501F54">
      <w:pPr>
        <w:widowControl w:val="0"/>
        <w:spacing w:before="20" w:after="20" w:line="240" w:lineRule="auto"/>
        <w:jc w:val="center"/>
        <w:rPr>
          <w:rFonts w:ascii="Times New Roman" w:eastAsia="Times New Roman" w:hAnsi="Times New Roman" w:cs="Times New Roman"/>
          <w:sz w:val="24"/>
          <w:szCs w:val="24"/>
        </w:rPr>
      </w:pPr>
    </w:p>
    <w:p w14:paraId="3DF40414" w14:textId="77777777" w:rsidR="00501F54" w:rsidRDefault="00501F54" w:rsidP="00501F54">
      <w:pPr>
        <w:widowControl w:val="0"/>
        <w:spacing w:before="20" w:after="20" w:line="240" w:lineRule="auto"/>
        <w:jc w:val="center"/>
        <w:rPr>
          <w:rFonts w:ascii="Times New Roman" w:eastAsia="Times New Roman" w:hAnsi="Times New Roman" w:cs="Times New Roman"/>
          <w:sz w:val="24"/>
          <w:szCs w:val="24"/>
        </w:rPr>
      </w:pPr>
    </w:p>
    <w:p w14:paraId="12239004" w14:textId="77777777" w:rsidR="00501F54" w:rsidRDefault="00501F54" w:rsidP="00501F54">
      <w:pPr>
        <w:widowControl w:val="0"/>
        <w:spacing w:before="20" w:after="20" w:line="240" w:lineRule="auto"/>
        <w:jc w:val="center"/>
        <w:rPr>
          <w:rFonts w:ascii="Times New Roman" w:eastAsia="Times New Roman" w:hAnsi="Times New Roman" w:cs="Times New Roman"/>
          <w:sz w:val="24"/>
          <w:szCs w:val="24"/>
        </w:rPr>
      </w:pPr>
    </w:p>
    <w:p w14:paraId="5B157F44" w14:textId="77777777" w:rsidR="00501F54" w:rsidRDefault="00501F54" w:rsidP="00501F54">
      <w:pPr>
        <w:widowControl w:val="0"/>
        <w:spacing w:before="20" w:after="20" w:line="240" w:lineRule="auto"/>
        <w:jc w:val="center"/>
        <w:rPr>
          <w:rFonts w:ascii="Times New Roman" w:eastAsia="Times New Roman" w:hAnsi="Times New Roman" w:cs="Times New Roman"/>
          <w:sz w:val="24"/>
          <w:szCs w:val="24"/>
        </w:rPr>
      </w:pPr>
    </w:p>
    <w:p w14:paraId="01E4FC11" w14:textId="77777777" w:rsidR="00501F54" w:rsidRDefault="00501F54" w:rsidP="00501F54">
      <w:pPr>
        <w:widowControl w:val="0"/>
        <w:spacing w:before="20" w:after="20" w:line="240" w:lineRule="auto"/>
        <w:jc w:val="center"/>
        <w:rPr>
          <w:rFonts w:ascii="Times New Roman" w:eastAsia="Times New Roman" w:hAnsi="Times New Roman" w:cs="Times New Roman"/>
          <w:sz w:val="24"/>
          <w:szCs w:val="24"/>
        </w:rPr>
      </w:pPr>
    </w:p>
    <w:p w14:paraId="443B3C2F" w14:textId="77777777" w:rsidR="00501F54" w:rsidRDefault="00501F54" w:rsidP="00501F54">
      <w:pPr>
        <w:widowControl w:val="0"/>
        <w:spacing w:before="20" w:after="20" w:line="240" w:lineRule="auto"/>
        <w:jc w:val="center"/>
        <w:rPr>
          <w:rFonts w:ascii="Times New Roman" w:eastAsia="Times New Roman" w:hAnsi="Times New Roman" w:cs="Times New Roman"/>
          <w:sz w:val="24"/>
          <w:szCs w:val="24"/>
        </w:rPr>
      </w:pPr>
    </w:p>
    <w:p w14:paraId="773AF0BD" w14:textId="77777777" w:rsidR="00501F54" w:rsidRDefault="00501F54" w:rsidP="00501F54">
      <w:pPr>
        <w:widowControl w:val="0"/>
        <w:spacing w:before="20" w:after="20" w:line="240" w:lineRule="auto"/>
        <w:jc w:val="center"/>
        <w:rPr>
          <w:rFonts w:ascii="Times New Roman" w:eastAsia="Times New Roman" w:hAnsi="Times New Roman" w:cs="Times New Roman"/>
          <w:sz w:val="24"/>
          <w:szCs w:val="24"/>
        </w:rPr>
      </w:pPr>
    </w:p>
    <w:p w14:paraId="483E3336" w14:textId="77777777" w:rsidR="00501F54" w:rsidRDefault="00501F54" w:rsidP="00501F54">
      <w:pPr>
        <w:widowControl w:val="0"/>
        <w:spacing w:before="20" w:after="20" w:line="240" w:lineRule="auto"/>
        <w:jc w:val="center"/>
        <w:rPr>
          <w:rFonts w:ascii="Times New Roman" w:eastAsia="Times New Roman" w:hAnsi="Times New Roman" w:cs="Times New Roman"/>
          <w:sz w:val="24"/>
          <w:szCs w:val="24"/>
        </w:rPr>
      </w:pPr>
    </w:p>
    <w:p w14:paraId="4075813C" w14:textId="77777777" w:rsidR="00501F54" w:rsidRDefault="00501F54" w:rsidP="00501F54">
      <w:pPr>
        <w:widowControl w:val="0"/>
        <w:spacing w:before="20" w:after="20" w:line="240" w:lineRule="auto"/>
        <w:jc w:val="center"/>
        <w:rPr>
          <w:rFonts w:ascii="Times New Roman" w:eastAsia="Times New Roman" w:hAnsi="Times New Roman" w:cs="Times New Roman"/>
          <w:sz w:val="24"/>
          <w:szCs w:val="24"/>
        </w:rPr>
      </w:pPr>
    </w:p>
    <w:p w14:paraId="4B020873" w14:textId="77777777" w:rsidR="00501F54" w:rsidRDefault="00501F54" w:rsidP="00501F54">
      <w:pPr>
        <w:widowControl w:val="0"/>
        <w:spacing w:before="20" w:after="20" w:line="240" w:lineRule="auto"/>
        <w:jc w:val="center"/>
        <w:rPr>
          <w:rFonts w:ascii="Times New Roman" w:eastAsia="Times New Roman" w:hAnsi="Times New Roman" w:cs="Times New Roman"/>
          <w:sz w:val="24"/>
          <w:szCs w:val="24"/>
        </w:rPr>
      </w:pPr>
    </w:p>
    <w:p w14:paraId="467181EF" w14:textId="77777777" w:rsidR="00501F54" w:rsidRDefault="00501F54" w:rsidP="00501F54">
      <w:pPr>
        <w:widowControl w:val="0"/>
        <w:spacing w:before="20" w:after="20" w:line="240" w:lineRule="auto"/>
        <w:jc w:val="center"/>
        <w:rPr>
          <w:rFonts w:ascii="Times New Roman" w:eastAsia="Times New Roman" w:hAnsi="Times New Roman" w:cs="Times New Roman"/>
          <w:sz w:val="24"/>
          <w:szCs w:val="24"/>
        </w:rPr>
      </w:pPr>
    </w:p>
    <w:p w14:paraId="1222F723" w14:textId="77777777" w:rsidR="00501F54" w:rsidRDefault="00501F54" w:rsidP="00501F54">
      <w:pPr>
        <w:widowControl w:val="0"/>
        <w:spacing w:before="20" w:after="20" w:line="240" w:lineRule="auto"/>
        <w:jc w:val="center"/>
        <w:rPr>
          <w:rFonts w:ascii="Times New Roman" w:eastAsia="Times New Roman" w:hAnsi="Times New Roman" w:cs="Times New Roman"/>
          <w:sz w:val="24"/>
          <w:szCs w:val="24"/>
        </w:rPr>
      </w:pPr>
    </w:p>
    <w:p w14:paraId="714882FD" w14:textId="77777777" w:rsidR="00501F54" w:rsidRPr="00C84F78" w:rsidRDefault="00501F54" w:rsidP="00501F54">
      <w:pPr>
        <w:widowControl w:val="0"/>
        <w:spacing w:before="20" w:after="20" w:line="240" w:lineRule="auto"/>
        <w:jc w:val="center"/>
        <w:rPr>
          <w:rFonts w:ascii="Times New Roman" w:eastAsia="Times New Roman" w:hAnsi="Times New Roman" w:cs="Times New Roman"/>
          <w:sz w:val="24"/>
          <w:szCs w:val="24"/>
        </w:rPr>
      </w:pPr>
    </w:p>
    <w:p w14:paraId="4B5ADE77" w14:textId="77777777" w:rsidR="00822A1F" w:rsidRPr="00C84F78" w:rsidRDefault="00822A1F" w:rsidP="00501F54">
      <w:pPr>
        <w:widowControl w:val="0"/>
        <w:spacing w:before="20" w:after="20" w:line="240" w:lineRule="auto"/>
        <w:jc w:val="center"/>
        <w:rPr>
          <w:rFonts w:ascii="Times New Roman" w:eastAsia="Times New Roman" w:hAnsi="Times New Roman" w:cs="Times New Roman"/>
          <w:sz w:val="24"/>
          <w:szCs w:val="24"/>
        </w:rPr>
      </w:pPr>
    </w:p>
    <w:p w14:paraId="6B9E0C30" w14:textId="597C7F2D" w:rsidR="00B01E38" w:rsidRPr="00C84F78" w:rsidRDefault="00B01E38" w:rsidP="00501F54">
      <w:pPr>
        <w:widowControl w:val="0"/>
        <w:spacing w:before="20" w:after="20" w:line="240" w:lineRule="auto"/>
        <w:jc w:val="center"/>
        <w:rPr>
          <w:rFonts w:ascii="Times New Roman" w:eastAsia="Times New Roman" w:hAnsi="Times New Roman" w:cs="Times New Roman"/>
          <w:sz w:val="24"/>
          <w:szCs w:val="24"/>
        </w:rPr>
      </w:pPr>
    </w:p>
    <w:p w14:paraId="0533E065" w14:textId="1565937B" w:rsidR="00B01E38" w:rsidRPr="00C84F78" w:rsidRDefault="008867E9" w:rsidP="00501F54">
      <w:pPr>
        <w:widowControl w:val="0"/>
        <w:spacing w:before="20" w:after="20" w:line="240" w:lineRule="auto"/>
        <w:jc w:val="center"/>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2025 рік</w:t>
      </w:r>
    </w:p>
    <w:p w14:paraId="628EEF6F" w14:textId="77777777" w:rsidR="00501F54" w:rsidRDefault="00501F54">
      <w:pPr>
        <w:spacing w:before="20" w:after="20" w:line="240" w:lineRule="auto"/>
        <w:jc w:val="center"/>
        <w:rPr>
          <w:rFonts w:ascii="Times New Roman" w:eastAsia="Times New Roman" w:hAnsi="Times New Roman" w:cs="Times New Roman"/>
          <w:sz w:val="24"/>
          <w:szCs w:val="24"/>
        </w:rPr>
      </w:pPr>
    </w:p>
    <w:p w14:paraId="33CF7089" w14:textId="77777777" w:rsidR="00501F54" w:rsidRDefault="00501F54">
      <w:pPr>
        <w:spacing w:before="20" w:after="20" w:line="240" w:lineRule="auto"/>
        <w:jc w:val="center"/>
        <w:rPr>
          <w:rFonts w:ascii="Times New Roman" w:eastAsia="Times New Roman" w:hAnsi="Times New Roman" w:cs="Times New Roman"/>
          <w:sz w:val="24"/>
          <w:szCs w:val="24"/>
        </w:rPr>
        <w:sectPr w:rsidR="00501F54" w:rsidSect="00501F54">
          <w:pgSz w:w="11906" w:h="16838"/>
          <w:pgMar w:top="850" w:right="850" w:bottom="1417" w:left="850" w:header="708" w:footer="708" w:gutter="0"/>
          <w:cols w:space="720"/>
          <w:docGrid w:linePitch="299"/>
        </w:sectPr>
      </w:pPr>
    </w:p>
    <w:p w14:paraId="1759C971" w14:textId="77777777" w:rsidR="00B01E38" w:rsidRDefault="009F21FB">
      <w:pPr>
        <w:spacing w:before="20" w:after="20" w:line="240" w:lineRule="auto"/>
        <w:jc w:val="center"/>
        <w:rPr>
          <w:rFonts w:ascii="Times New Roman" w:eastAsia="Times New Roman" w:hAnsi="Times New Roman" w:cs="Times New Roman"/>
          <w:b/>
          <w:sz w:val="24"/>
          <w:szCs w:val="24"/>
        </w:rPr>
      </w:pPr>
      <w:r w:rsidRPr="00C84F78">
        <w:rPr>
          <w:rFonts w:ascii="Times New Roman" w:eastAsia="Times New Roman" w:hAnsi="Times New Roman" w:cs="Times New Roman"/>
          <w:b/>
          <w:sz w:val="24"/>
          <w:szCs w:val="24"/>
        </w:rPr>
        <w:lastRenderedPageBreak/>
        <w:t>ВСТУПНА ЧАСТИНА</w:t>
      </w:r>
    </w:p>
    <w:p w14:paraId="2F8BB460" w14:textId="77777777" w:rsidR="00501F54" w:rsidRPr="00C84F78" w:rsidRDefault="00501F54">
      <w:pPr>
        <w:spacing w:before="20" w:after="20" w:line="240" w:lineRule="auto"/>
        <w:jc w:val="center"/>
        <w:rPr>
          <w:rFonts w:ascii="Times New Roman" w:eastAsia="Times New Roman" w:hAnsi="Times New Roman" w:cs="Times New Roman"/>
          <w:b/>
          <w:sz w:val="24"/>
          <w:szCs w:val="24"/>
        </w:rPr>
      </w:pPr>
    </w:p>
    <w:p w14:paraId="6A91C486" w14:textId="77777777" w:rsidR="00B01E38" w:rsidRPr="00C84F78" w:rsidRDefault="009F21FB">
      <w:pPr>
        <w:spacing w:before="20" w:after="20" w:line="240" w:lineRule="auto"/>
        <w:ind w:firstLine="700"/>
        <w:jc w:val="both"/>
        <w:rPr>
          <w:rFonts w:ascii="Times New Roman" w:eastAsia="Times New Roman" w:hAnsi="Times New Roman" w:cs="Times New Roman"/>
          <w:sz w:val="24"/>
          <w:szCs w:val="24"/>
        </w:rPr>
      </w:pPr>
      <w:r w:rsidRPr="00C84F78">
        <w:rPr>
          <w:rFonts w:ascii="Times New Roman" w:eastAsia="Times New Roman" w:hAnsi="Times New Roman" w:cs="Times New Roman"/>
          <w:b/>
          <w:sz w:val="24"/>
          <w:szCs w:val="24"/>
        </w:rPr>
        <w:t>Метою навчання в інформатичній освітній галузі</w:t>
      </w:r>
      <w:r w:rsidRPr="00C84F78">
        <w:rPr>
          <w:rFonts w:ascii="Times New Roman" w:eastAsia="Times New Roman" w:hAnsi="Times New Roman" w:cs="Times New Roman"/>
          <w:sz w:val="24"/>
          <w:szCs w:val="24"/>
        </w:rPr>
        <w:t xml:space="preserve"> відповідно до Державного стандарту базової середньої освіти є розвиток особистості учня, здатного використовувати цифрові інструменти і технології для розв’язання проблем, розвитку, творчого самовираження, забезпечення власного і суспільного добробуту, критично мислити, безпечно та відповідально діяти в інформаційному суспільстві.</w:t>
      </w:r>
    </w:p>
    <w:p w14:paraId="752D25AA" w14:textId="77777777" w:rsidR="00B01E38" w:rsidRPr="00C84F78" w:rsidRDefault="009F21FB">
      <w:pPr>
        <w:spacing w:before="20" w:after="20" w:line="240" w:lineRule="auto"/>
        <w:ind w:firstLine="700"/>
        <w:jc w:val="both"/>
        <w:rPr>
          <w:rFonts w:ascii="Times New Roman" w:eastAsia="Times New Roman" w:hAnsi="Times New Roman" w:cs="Times New Roman"/>
          <w:sz w:val="24"/>
          <w:szCs w:val="24"/>
        </w:rPr>
      </w:pPr>
      <w:r w:rsidRPr="00C84F78">
        <w:rPr>
          <w:rFonts w:ascii="Times New Roman" w:eastAsia="Times New Roman" w:hAnsi="Times New Roman" w:cs="Times New Roman"/>
          <w:b/>
          <w:sz w:val="24"/>
          <w:szCs w:val="24"/>
        </w:rPr>
        <w:t>Освітня мета інформатики</w:t>
      </w:r>
      <w:r w:rsidRPr="00C84F78">
        <w:rPr>
          <w:rFonts w:ascii="Times New Roman" w:eastAsia="Times New Roman" w:hAnsi="Times New Roman" w:cs="Times New Roman"/>
          <w:sz w:val="24"/>
          <w:szCs w:val="24"/>
        </w:rPr>
        <w:t xml:space="preserve"> як навчального предмету повністю співпадає з метою навчання інформатичної освітньої галузі.</w:t>
      </w:r>
    </w:p>
    <w:p w14:paraId="600AD48E" w14:textId="77777777" w:rsidR="00B01E38" w:rsidRPr="00C84F78" w:rsidRDefault="009F21FB">
      <w:pPr>
        <w:spacing w:before="20" w:after="20" w:line="240" w:lineRule="auto"/>
        <w:ind w:firstLine="700"/>
        <w:jc w:val="both"/>
        <w:rPr>
          <w:rFonts w:ascii="Times New Roman" w:eastAsia="Times New Roman" w:hAnsi="Times New Roman" w:cs="Times New Roman"/>
          <w:sz w:val="24"/>
          <w:szCs w:val="24"/>
        </w:rPr>
      </w:pPr>
      <w:r w:rsidRPr="00C84F78">
        <w:rPr>
          <w:rFonts w:ascii="Times New Roman" w:eastAsia="Times New Roman" w:hAnsi="Times New Roman" w:cs="Times New Roman"/>
          <w:b/>
          <w:sz w:val="24"/>
          <w:szCs w:val="24"/>
        </w:rPr>
        <w:t>Завдання навчання інформатики</w:t>
      </w:r>
      <w:r w:rsidRPr="00C84F78">
        <w:rPr>
          <w:rFonts w:ascii="Times New Roman" w:eastAsia="Times New Roman" w:hAnsi="Times New Roman" w:cs="Times New Roman"/>
          <w:sz w:val="24"/>
          <w:szCs w:val="24"/>
        </w:rPr>
        <w:t xml:space="preserve"> як навчального предмету передбачають формування в процесі навчання учнів/учениць ключових компетентностей, визначених у Державному стандарті базової середньої освіти (вільне володіння державною мовою; здатність спілкуватися рідною (у разі відмінності від державної) та іноземними мовами; математична компетентність; компетентності у галузі природничих наук, техніки і технологій; інноваційність; екологічна компетентність; навчання впродовж життя; громадянські та соціальні компетентності; культурна компетентність; підприємливість і фінансова грамотність), а також формування інформаційно-комунікаційної компетентності, яка в інформатичній освітній галузі є і ключовою, і предметною.</w:t>
      </w:r>
    </w:p>
    <w:p w14:paraId="1A8937B6" w14:textId="77777777" w:rsidR="00B01E38" w:rsidRPr="00C84F78" w:rsidRDefault="009F21FB">
      <w:pPr>
        <w:spacing w:before="20" w:after="20" w:line="240" w:lineRule="auto"/>
        <w:ind w:firstLine="700"/>
        <w:jc w:val="both"/>
        <w:rPr>
          <w:rFonts w:ascii="Times New Roman" w:eastAsia="Times New Roman" w:hAnsi="Times New Roman" w:cs="Times New Roman"/>
          <w:b/>
          <w:bCs/>
          <w:sz w:val="24"/>
          <w:szCs w:val="24"/>
        </w:rPr>
      </w:pPr>
      <w:r w:rsidRPr="00C84F78">
        <w:rPr>
          <w:rFonts w:ascii="Times New Roman" w:eastAsia="Times New Roman" w:hAnsi="Times New Roman" w:cs="Times New Roman"/>
          <w:b/>
          <w:bCs/>
          <w:sz w:val="24"/>
          <w:szCs w:val="24"/>
        </w:rPr>
        <w:t>Наскрізними є такі вміння:</w:t>
      </w:r>
    </w:p>
    <w:p w14:paraId="1D2AF8B7" w14:textId="77777777" w:rsidR="00B01E38" w:rsidRPr="00C84F78" w:rsidRDefault="009F21FB">
      <w:pPr>
        <w:spacing w:before="20" w:after="20" w:line="240" w:lineRule="auto"/>
        <w:ind w:firstLine="700"/>
        <w:jc w:val="both"/>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1) читати з розумінням, в тому числі електронні тексти, схеми, діаграми,  що передбачає зокрема, уміння формулювати твердження, ідеї, підкріплюючі їх аргументами, фактами та цитатами (посиланнями на джерела);</w:t>
      </w:r>
    </w:p>
    <w:p w14:paraId="149455C8" w14:textId="77777777" w:rsidR="00B01E38" w:rsidRPr="00C84F78" w:rsidRDefault="009F21FB">
      <w:pPr>
        <w:spacing w:before="20" w:after="20" w:line="240" w:lineRule="auto"/>
        <w:ind w:firstLine="700"/>
        <w:jc w:val="both"/>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2) висловлювати власну думку в усній і письмовій формі, в тому числі з використанням цифрових пристроїв та відповідної термінології;</w:t>
      </w:r>
    </w:p>
    <w:p w14:paraId="19AB9035" w14:textId="77777777" w:rsidR="00B01E38" w:rsidRPr="00C84F78" w:rsidRDefault="009F21FB">
      <w:pPr>
        <w:spacing w:before="20" w:after="20" w:line="240" w:lineRule="auto"/>
        <w:ind w:firstLine="700"/>
        <w:jc w:val="both"/>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3) критично та системно мислити, використовуючи різноманітні ресурси та способи оцінювання якості доказів, надійності джерел і достовірності відомостей, отриманих у тому числі й з електронних ресурсів;</w:t>
      </w:r>
    </w:p>
    <w:p w14:paraId="65C7FDB8" w14:textId="77777777" w:rsidR="00B01E38" w:rsidRPr="00C84F78" w:rsidRDefault="009F21FB">
      <w:pPr>
        <w:spacing w:before="20" w:after="20" w:line="240" w:lineRule="auto"/>
        <w:ind w:firstLine="700"/>
        <w:jc w:val="both"/>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4) логічно обґрунтовувати свої дії для розв’язування задач з використанням цифрових пристроїв, свій вибір програмного забезпечення для створення моделей об’єктів, явищ і процесів;</w:t>
      </w:r>
    </w:p>
    <w:p w14:paraId="445D6C16" w14:textId="77777777" w:rsidR="00B01E38" w:rsidRPr="00C84F78" w:rsidRDefault="009F21FB">
      <w:pPr>
        <w:spacing w:before="20" w:after="20" w:line="240" w:lineRule="auto"/>
        <w:ind w:firstLine="700"/>
        <w:jc w:val="both"/>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5) діяти творчо, що передбачає креативне мислення, продукування нових ідей, доброчесне використання чужих ідей та їх доопрацювання, застосування власних знань для створення нових інформаційних об’єктів;</w:t>
      </w:r>
    </w:p>
    <w:p w14:paraId="4F086594" w14:textId="77777777" w:rsidR="00B01E38" w:rsidRPr="00C84F78" w:rsidRDefault="009F21FB">
      <w:pPr>
        <w:spacing w:before="20" w:after="20" w:line="240" w:lineRule="auto"/>
        <w:ind w:firstLine="700"/>
        <w:jc w:val="both"/>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6) виявляти ініціативу, що передбачає активну участь у різних видах діяльності, уміння брати на себе відповідальність;</w:t>
      </w:r>
    </w:p>
    <w:p w14:paraId="102DB396" w14:textId="77777777" w:rsidR="00B01E38" w:rsidRPr="00C84F78" w:rsidRDefault="009F21FB">
      <w:pPr>
        <w:spacing w:before="20" w:after="20" w:line="240" w:lineRule="auto"/>
        <w:ind w:firstLine="700"/>
        <w:jc w:val="both"/>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7) конструктивно керувати емоціями, що передбачає налаштування на пошук внутрішньої рівноваги, конструктивну комунікацію, у тому числі під час спілкування з використанням цифрових засобів, зосередження уваги на вирішенні проблем, продуктивну діяльність;</w:t>
      </w:r>
    </w:p>
    <w:p w14:paraId="444F4CA5" w14:textId="77777777" w:rsidR="00B01E38" w:rsidRPr="00C84F78" w:rsidRDefault="009F21FB">
      <w:pPr>
        <w:spacing w:before="20" w:after="20" w:line="240" w:lineRule="auto"/>
        <w:ind w:firstLine="700"/>
        <w:jc w:val="both"/>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8) оцінювати ризики під час використання цифрових пристроїв, розрізняти прийнятні та неприйнятні ризики;</w:t>
      </w:r>
    </w:p>
    <w:p w14:paraId="313C36E6" w14:textId="77777777" w:rsidR="00B01E38" w:rsidRPr="00C84F78" w:rsidRDefault="009F21FB">
      <w:pPr>
        <w:spacing w:before="20" w:after="20" w:line="240" w:lineRule="auto"/>
        <w:ind w:firstLine="700"/>
        <w:jc w:val="both"/>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9) приймати рішення, що передбачає здатність обирати способи розв’язання проблем з використанням відповідних цифрових пристроїв та програмного забезпечення;</w:t>
      </w:r>
    </w:p>
    <w:p w14:paraId="6E12F10A" w14:textId="77777777" w:rsidR="00B01E38" w:rsidRPr="00C84F78" w:rsidRDefault="009F21FB">
      <w:pPr>
        <w:spacing w:before="20" w:after="20" w:line="240" w:lineRule="auto"/>
        <w:ind w:firstLine="700"/>
        <w:jc w:val="both"/>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10) розв’язувати проблеми, що передбачає вміння аналізувати проблемні ситуації, висувати гіпотези та їх обґрунтовувати й практично перевіряти, презентувати, у тому числі з використанням цифрових засобів, та аргументувати рішення;</w:t>
      </w:r>
    </w:p>
    <w:p w14:paraId="67B60484" w14:textId="77777777" w:rsidR="00B01E38" w:rsidRPr="00C84F78" w:rsidRDefault="009F21FB">
      <w:pPr>
        <w:spacing w:before="20" w:after="20" w:line="240" w:lineRule="auto"/>
        <w:ind w:firstLine="700"/>
        <w:jc w:val="both"/>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11) співпрацювати з іншими, що передбачає вміння обґрунтовувати переваги взаємодії під час спільної діяльності, планувати власну та групову роботу, підтримувати учасників групи, допомагати іншим, у тому числі з використанням цифрових засобів, і заохочувати їх до досягнення спільної мети.</w:t>
      </w:r>
    </w:p>
    <w:p w14:paraId="4CD82DC5" w14:textId="77777777" w:rsidR="00B01E38" w:rsidRPr="00C84F78" w:rsidRDefault="009F21FB">
      <w:pPr>
        <w:spacing w:before="20" w:after="20" w:line="240" w:lineRule="auto"/>
        <w:ind w:firstLine="700"/>
        <w:jc w:val="both"/>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Формування  інформаційно-комунікаційної компетентності відповідно до Державного стандарту базової середньої освіти передбачає реалізацію навчальних завдань, ознакою вирішення яких є те, що учень/учениця:</w:t>
      </w:r>
    </w:p>
    <w:p w14:paraId="1C60B509" w14:textId="77777777" w:rsidR="00B01E38" w:rsidRPr="00C84F78" w:rsidRDefault="009F21FB">
      <w:pPr>
        <w:numPr>
          <w:ilvl w:val="0"/>
          <w:numId w:val="3"/>
        </w:numPr>
        <w:spacing w:before="20" w:after="20" w:line="240" w:lineRule="auto"/>
        <w:jc w:val="both"/>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lastRenderedPageBreak/>
        <w:t>знаходить, аналізує, перетворює, узагальнює, систематизує та подає дані у різних формах, критично оцінює інформацію для розв’язання життєвих проблем;</w:t>
      </w:r>
    </w:p>
    <w:p w14:paraId="450DE546" w14:textId="77777777" w:rsidR="00B01E38" w:rsidRPr="00C84F78" w:rsidRDefault="009F21FB">
      <w:pPr>
        <w:numPr>
          <w:ilvl w:val="0"/>
          <w:numId w:val="3"/>
        </w:numPr>
        <w:spacing w:before="20" w:after="20" w:line="240" w:lineRule="auto"/>
        <w:jc w:val="both"/>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створює інформаційні продукти для ефективного розв’язування задач/проблем, творчого самовираження індивідуально та у співпраці з іншими особами з використанням цифрових пристроїв чи без них;</w:t>
      </w:r>
    </w:p>
    <w:p w14:paraId="41218173" w14:textId="77777777" w:rsidR="00B01E38" w:rsidRPr="00C84F78" w:rsidRDefault="009F21FB">
      <w:pPr>
        <w:numPr>
          <w:ilvl w:val="0"/>
          <w:numId w:val="3"/>
        </w:numPr>
        <w:spacing w:before="20" w:after="20" w:line="240" w:lineRule="auto"/>
        <w:jc w:val="both"/>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усвідомлено використовує інформаційні та комунікаційні технології і цифрові інструменти для доступу до інформації, спілкування та співпраці як творець та (або) споживач, а також самостійно опановує нові технології;</w:t>
      </w:r>
    </w:p>
    <w:p w14:paraId="3D6FFC82" w14:textId="77777777" w:rsidR="00B01E38" w:rsidRPr="00C84F78" w:rsidRDefault="009F21FB">
      <w:pPr>
        <w:numPr>
          <w:ilvl w:val="0"/>
          <w:numId w:val="3"/>
        </w:numPr>
        <w:spacing w:before="20" w:after="20" w:line="240" w:lineRule="auto"/>
        <w:jc w:val="both"/>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усвідомлює наслідки використання інформаційних і комунікаційних технологій для себе, суспільства, навколишнього природного середовища, дотримується етичних, культурних і правових норм інформаційної взаємодії.</w:t>
      </w:r>
    </w:p>
    <w:p w14:paraId="2F094A7F" w14:textId="28A9BFB3" w:rsidR="00B01E38" w:rsidRPr="00C84F78" w:rsidRDefault="009F21FB" w:rsidP="00A00CA3">
      <w:pPr>
        <w:spacing w:before="20" w:after="120" w:line="240" w:lineRule="auto"/>
        <w:ind w:firstLine="697"/>
        <w:jc w:val="both"/>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 xml:space="preserve">Основою для досягнення очікуваних результатів навчання, визначених у </w:t>
      </w:r>
      <w:r w:rsidR="008867E9" w:rsidRPr="00C84F78">
        <w:rPr>
          <w:rFonts w:ascii="Times New Roman" w:eastAsia="Times New Roman" w:hAnsi="Times New Roman" w:cs="Times New Roman"/>
          <w:sz w:val="24"/>
          <w:szCs w:val="24"/>
        </w:rPr>
        <w:t>навчальній</w:t>
      </w:r>
      <w:r w:rsidRPr="00C84F78">
        <w:rPr>
          <w:rFonts w:ascii="Times New Roman" w:eastAsia="Times New Roman" w:hAnsi="Times New Roman" w:cs="Times New Roman"/>
          <w:sz w:val="24"/>
          <w:szCs w:val="24"/>
        </w:rPr>
        <w:t xml:space="preserve"> програмі, є </w:t>
      </w:r>
      <w:r w:rsidRPr="00C84F78">
        <w:rPr>
          <w:rFonts w:ascii="Times New Roman" w:eastAsia="Times New Roman" w:hAnsi="Times New Roman" w:cs="Times New Roman"/>
          <w:b/>
          <w:i/>
          <w:sz w:val="24"/>
          <w:szCs w:val="24"/>
        </w:rPr>
        <w:t>діяльнісний підхід</w:t>
      </w:r>
      <w:r w:rsidRPr="00C84F78">
        <w:rPr>
          <w:rFonts w:ascii="Times New Roman" w:eastAsia="Times New Roman" w:hAnsi="Times New Roman" w:cs="Times New Roman"/>
          <w:sz w:val="24"/>
          <w:szCs w:val="24"/>
        </w:rPr>
        <w:t>, що базується на доборі  інформаційних об’єктів, під час опрацювання яких формуються відповідні ключові та предметні компетентності.</w:t>
      </w:r>
    </w:p>
    <w:p w14:paraId="127BC374" w14:textId="77777777" w:rsidR="00B01E38" w:rsidRPr="00C84F78" w:rsidRDefault="009F21FB" w:rsidP="00A00CA3">
      <w:pPr>
        <w:spacing w:before="20" w:after="120" w:line="240" w:lineRule="auto"/>
        <w:ind w:firstLine="697"/>
        <w:jc w:val="both"/>
        <w:rPr>
          <w:rFonts w:ascii="Times New Roman" w:eastAsia="Times New Roman" w:hAnsi="Times New Roman" w:cs="Times New Roman"/>
          <w:sz w:val="24"/>
          <w:szCs w:val="24"/>
        </w:rPr>
      </w:pPr>
      <w:r w:rsidRPr="00C84F78">
        <w:rPr>
          <w:rFonts w:ascii="Times New Roman" w:eastAsia="Times New Roman" w:hAnsi="Times New Roman" w:cs="Times New Roman"/>
          <w:b/>
          <w:i/>
          <w:sz w:val="24"/>
          <w:szCs w:val="24"/>
        </w:rPr>
        <w:t>Діяльнісний підхід</w:t>
      </w:r>
      <w:r w:rsidRPr="00C84F78">
        <w:rPr>
          <w:rFonts w:ascii="Times New Roman" w:eastAsia="Times New Roman" w:hAnsi="Times New Roman" w:cs="Times New Roman"/>
          <w:sz w:val="24"/>
          <w:szCs w:val="24"/>
        </w:rPr>
        <w:t xml:space="preserve"> також передбачає реалізацію об’єктного підходу:  інформаційні технології використовуються для опрацювання певних інформаційних об’єктів, які мають певні властивості; для опрацювання об’єкта необхідно змінити значення його властивостей; для змінення значення властивостей об’єкта над ним необхідно виконати певні дії – реалізувати певний алгоритм.</w:t>
      </w:r>
    </w:p>
    <w:p w14:paraId="31060066" w14:textId="77777777" w:rsidR="00B01E38" w:rsidRPr="00C84F78" w:rsidRDefault="009F21FB" w:rsidP="00A00CA3">
      <w:pPr>
        <w:spacing w:before="20" w:after="120" w:line="240" w:lineRule="auto"/>
        <w:ind w:firstLine="697"/>
        <w:jc w:val="both"/>
        <w:rPr>
          <w:rFonts w:ascii="Times New Roman" w:eastAsia="Times New Roman" w:hAnsi="Times New Roman" w:cs="Times New Roman"/>
          <w:sz w:val="24"/>
          <w:szCs w:val="24"/>
        </w:rPr>
      </w:pPr>
      <w:r w:rsidRPr="00C84F78">
        <w:rPr>
          <w:rFonts w:ascii="Times New Roman" w:eastAsia="Times New Roman" w:hAnsi="Times New Roman" w:cs="Times New Roman"/>
          <w:b/>
          <w:i/>
          <w:sz w:val="24"/>
          <w:szCs w:val="24"/>
        </w:rPr>
        <w:t>Алгоритмічний підхід</w:t>
      </w:r>
      <w:r w:rsidRPr="00C84F78">
        <w:rPr>
          <w:rFonts w:ascii="Times New Roman" w:eastAsia="Times New Roman" w:hAnsi="Times New Roman" w:cs="Times New Roman"/>
          <w:sz w:val="24"/>
          <w:szCs w:val="24"/>
        </w:rPr>
        <w:t xml:space="preserve"> полягає у поданні способів виконання операцій над об’єктами у вигляді алгоритмів. Це сприятиме розвитку в учнів алгоритмічного мислення, ознаками якого є вміння поділяти задачі на підзадачі, чітко формулювати правила виконання окремих операцій та визначати їх послідовність, враховуючи можливості виконавців.</w:t>
      </w:r>
    </w:p>
    <w:p w14:paraId="4E4A18ED" w14:textId="77777777" w:rsidR="00B01E38" w:rsidRPr="00C84F78" w:rsidRDefault="009F21FB">
      <w:pPr>
        <w:spacing w:before="20" w:after="20" w:line="240" w:lineRule="auto"/>
        <w:ind w:firstLine="566"/>
        <w:rPr>
          <w:rFonts w:ascii="Times New Roman" w:eastAsia="Times New Roman" w:hAnsi="Times New Roman" w:cs="Times New Roman"/>
          <w:sz w:val="24"/>
          <w:szCs w:val="24"/>
        </w:rPr>
      </w:pPr>
      <w:r w:rsidRPr="00C84F78">
        <w:rPr>
          <w:rFonts w:ascii="Times New Roman" w:eastAsia="Times New Roman" w:hAnsi="Times New Roman" w:cs="Times New Roman"/>
          <w:b/>
          <w:sz w:val="24"/>
          <w:szCs w:val="24"/>
        </w:rPr>
        <w:t>Пріоритети викладання предмету</w:t>
      </w:r>
      <w:r w:rsidRPr="00C84F78">
        <w:rPr>
          <w:rFonts w:ascii="Times New Roman" w:eastAsia="Times New Roman" w:hAnsi="Times New Roman" w:cs="Times New Roman"/>
          <w:sz w:val="24"/>
          <w:szCs w:val="24"/>
        </w:rPr>
        <w:t>:</w:t>
      </w:r>
    </w:p>
    <w:p w14:paraId="0BAB2E11" w14:textId="77777777" w:rsidR="00B01E38" w:rsidRPr="00C84F78" w:rsidRDefault="009F21FB">
      <w:pPr>
        <w:numPr>
          <w:ilvl w:val="0"/>
          <w:numId w:val="2"/>
        </w:numPr>
        <w:spacing w:before="20" w:after="20" w:line="240" w:lineRule="auto"/>
        <w:jc w:val="both"/>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повага до особистості учня/учениці та визнання важливості урахування їх інтересів під час навчанні інформатики, доборі інформаційних об’єктів та засобів для їх опрацювання;</w:t>
      </w:r>
    </w:p>
    <w:p w14:paraId="41130037" w14:textId="77777777" w:rsidR="00B01E38" w:rsidRPr="00C84F78" w:rsidRDefault="009F21FB">
      <w:pPr>
        <w:numPr>
          <w:ilvl w:val="0"/>
          <w:numId w:val="2"/>
        </w:numPr>
        <w:spacing w:before="20" w:after="20" w:line="240" w:lineRule="auto"/>
        <w:jc w:val="both"/>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підтримка пізнавального інтересу учнів, забезпечення можливостей зарахування результатів навчання з інформатики, отриманих в неформальній освіті;</w:t>
      </w:r>
    </w:p>
    <w:p w14:paraId="10FC271C" w14:textId="77777777" w:rsidR="00B01E38" w:rsidRPr="00C84F78" w:rsidRDefault="009F21FB">
      <w:pPr>
        <w:numPr>
          <w:ilvl w:val="0"/>
          <w:numId w:val="2"/>
        </w:numPr>
        <w:spacing w:before="20" w:after="20" w:line="240" w:lineRule="auto"/>
        <w:jc w:val="both"/>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забезпечення рівного доступу кожного учня/учениці до освіти без будь-яких форм їх дискримінації;</w:t>
      </w:r>
    </w:p>
    <w:p w14:paraId="34750A94" w14:textId="77777777" w:rsidR="00B01E38" w:rsidRPr="00C84F78" w:rsidRDefault="009F21FB">
      <w:pPr>
        <w:numPr>
          <w:ilvl w:val="0"/>
          <w:numId w:val="2"/>
        </w:numPr>
        <w:spacing w:before="20" w:after="20" w:line="240" w:lineRule="auto"/>
        <w:jc w:val="both"/>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дотримання принципів академічної доброчесності учасників/учасниць освітнього процесу;</w:t>
      </w:r>
    </w:p>
    <w:p w14:paraId="0923AC75" w14:textId="77777777" w:rsidR="00B01E38" w:rsidRPr="00C84F78" w:rsidRDefault="009F21FB">
      <w:pPr>
        <w:numPr>
          <w:ilvl w:val="0"/>
          <w:numId w:val="2"/>
        </w:numPr>
        <w:spacing w:before="20" w:after="20" w:line="240" w:lineRule="auto"/>
        <w:jc w:val="both"/>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створення безпечного цифрового освітнього середовища з сучасними засобами навчання інформатики, яке забезпечує онлайн та офлайн форми навчання;</w:t>
      </w:r>
    </w:p>
    <w:p w14:paraId="389BAC11" w14:textId="77777777" w:rsidR="00B01E38" w:rsidRPr="00C84F78" w:rsidRDefault="009F21FB">
      <w:pPr>
        <w:numPr>
          <w:ilvl w:val="0"/>
          <w:numId w:val="2"/>
        </w:numPr>
        <w:spacing w:before="20" w:after="20" w:line="240" w:lineRule="auto"/>
        <w:jc w:val="both"/>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утвердження конструктивної та етичної взаємодії учнів/учениць між собою та з дорослими, в тому числі і з використанням цифрових мереж.</w:t>
      </w:r>
    </w:p>
    <w:p w14:paraId="4724DE6B" w14:textId="3C2DA3C6" w:rsidR="004638D9" w:rsidRPr="00C84F78" w:rsidRDefault="009F21FB">
      <w:pPr>
        <w:spacing w:before="20" w:after="20" w:line="240" w:lineRule="auto"/>
        <w:ind w:firstLine="700"/>
        <w:jc w:val="both"/>
        <w:rPr>
          <w:rFonts w:ascii="Times New Roman" w:eastAsia="Times New Roman" w:hAnsi="Times New Roman" w:cs="Times New Roman"/>
          <w:sz w:val="24"/>
          <w:szCs w:val="24"/>
        </w:rPr>
      </w:pPr>
      <w:r w:rsidRPr="00C84F78">
        <w:rPr>
          <w:rFonts w:ascii="Times New Roman" w:eastAsia="Times New Roman" w:hAnsi="Times New Roman" w:cs="Times New Roman"/>
          <w:b/>
          <w:sz w:val="24"/>
          <w:szCs w:val="24"/>
        </w:rPr>
        <w:t xml:space="preserve">Структура предмету. </w:t>
      </w:r>
      <w:r w:rsidRPr="00C84F78">
        <w:rPr>
          <w:rFonts w:ascii="Times New Roman" w:eastAsia="Times New Roman" w:hAnsi="Times New Roman" w:cs="Times New Roman"/>
          <w:sz w:val="24"/>
          <w:szCs w:val="24"/>
        </w:rPr>
        <w:t xml:space="preserve">Навчальний предмет </w:t>
      </w:r>
      <w:r w:rsidRPr="00C84F78">
        <w:rPr>
          <w:rFonts w:ascii="Times New Roman" w:eastAsia="Times New Roman" w:hAnsi="Times New Roman" w:cs="Times New Roman"/>
          <w:i/>
          <w:sz w:val="24"/>
          <w:szCs w:val="24"/>
        </w:rPr>
        <w:t>Інформатика</w:t>
      </w:r>
      <w:r w:rsidRPr="00C84F78">
        <w:rPr>
          <w:rFonts w:ascii="Times New Roman" w:eastAsia="Times New Roman" w:hAnsi="Times New Roman" w:cs="Times New Roman"/>
          <w:sz w:val="24"/>
          <w:szCs w:val="24"/>
        </w:rPr>
        <w:t xml:space="preserve"> відповідно до додатка </w:t>
      </w:r>
      <w:r w:rsidR="008C6743" w:rsidRPr="00C84F78">
        <w:rPr>
          <w:rFonts w:ascii="Times New Roman" w:eastAsia="Times New Roman" w:hAnsi="Times New Roman" w:cs="Times New Roman"/>
          <w:sz w:val="24"/>
          <w:szCs w:val="24"/>
        </w:rPr>
        <w:t>23</w:t>
      </w:r>
      <w:r w:rsidRPr="00C84F78">
        <w:rPr>
          <w:rFonts w:ascii="Times New Roman" w:eastAsia="Times New Roman" w:hAnsi="Times New Roman" w:cs="Times New Roman"/>
          <w:sz w:val="24"/>
          <w:szCs w:val="24"/>
        </w:rPr>
        <w:t xml:space="preserve"> до Державного стандарту базової середньої освіти та додатка 1 Типової освітньої програми для 5-9 класів закладів загальної середньої освіти має такий розподіл навчального навантаження в </w:t>
      </w:r>
      <w:r w:rsidR="004638D9" w:rsidRPr="00C84F78">
        <w:rPr>
          <w:rFonts w:ascii="Times New Roman" w:eastAsia="Times New Roman" w:hAnsi="Times New Roman" w:cs="Times New Roman"/>
          <w:sz w:val="24"/>
          <w:szCs w:val="24"/>
        </w:rPr>
        <w:t>8</w:t>
      </w:r>
      <w:r w:rsidRPr="00C84F78">
        <w:rPr>
          <w:rFonts w:ascii="Times New Roman" w:eastAsia="Times New Roman" w:hAnsi="Times New Roman" w:cs="Times New Roman"/>
          <w:sz w:val="24"/>
          <w:szCs w:val="24"/>
        </w:rPr>
        <w:t xml:space="preserve"> клас</w:t>
      </w:r>
      <w:r w:rsidR="004638D9" w:rsidRPr="00C84F78">
        <w:rPr>
          <w:rFonts w:ascii="Times New Roman" w:eastAsia="Times New Roman" w:hAnsi="Times New Roman" w:cs="Times New Roman"/>
          <w:sz w:val="24"/>
          <w:szCs w:val="24"/>
        </w:rPr>
        <w:t>і</w:t>
      </w:r>
      <w:r w:rsidRPr="00C84F78">
        <w:rPr>
          <w:rFonts w:ascii="Times New Roman" w:eastAsia="Times New Roman" w:hAnsi="Times New Roman" w:cs="Times New Roman"/>
          <w:sz w:val="24"/>
          <w:szCs w:val="24"/>
        </w:rPr>
        <w:t xml:space="preserve"> для закладів загальної середньої  освіти з</w:t>
      </w:r>
      <w:r w:rsidR="009C4AC6" w:rsidRPr="00C84F78">
        <w:rPr>
          <w:rFonts w:ascii="Times New Roman" w:eastAsia="Times New Roman" w:hAnsi="Times New Roman" w:cs="Times New Roman"/>
          <w:sz w:val="24"/>
          <w:szCs w:val="24"/>
        </w:rPr>
        <w:t xml:space="preserve"> </w:t>
      </w:r>
      <w:proofErr w:type="spellStart"/>
      <w:r w:rsidR="009C4AC6" w:rsidRPr="00C84F78">
        <w:rPr>
          <w:rFonts w:ascii="Times New Roman" w:eastAsia="Times New Roman" w:hAnsi="Times New Roman" w:cs="Times New Roman"/>
          <w:sz w:val="24"/>
          <w:szCs w:val="24"/>
        </w:rPr>
        <w:t>з</w:t>
      </w:r>
      <w:proofErr w:type="spellEnd"/>
      <w:r w:rsidR="009C4AC6" w:rsidRPr="00C84F78">
        <w:rPr>
          <w:rFonts w:ascii="Times New Roman" w:eastAsia="Times New Roman" w:hAnsi="Times New Roman" w:cs="Times New Roman"/>
          <w:sz w:val="24"/>
          <w:szCs w:val="24"/>
        </w:rPr>
        <w:t xml:space="preserve"> українською мовою навчання</w:t>
      </w:r>
    </w:p>
    <w:p w14:paraId="72BDE878" w14:textId="4D012372" w:rsidR="00B01E38" w:rsidRPr="00C84F78" w:rsidRDefault="009F21FB">
      <w:pPr>
        <w:spacing w:before="20" w:after="20" w:line="240" w:lineRule="auto"/>
        <w:ind w:firstLine="700"/>
        <w:jc w:val="both"/>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 xml:space="preserve">Зміст навчального предмету Інформатика в </w:t>
      </w:r>
      <w:r w:rsidR="004638D9" w:rsidRPr="00C84F78">
        <w:rPr>
          <w:rFonts w:ascii="Times New Roman" w:eastAsia="Times New Roman" w:hAnsi="Times New Roman" w:cs="Times New Roman"/>
          <w:sz w:val="24"/>
          <w:szCs w:val="24"/>
        </w:rPr>
        <w:t>8</w:t>
      </w:r>
      <w:r w:rsidRPr="00C84F78">
        <w:rPr>
          <w:rFonts w:ascii="Times New Roman" w:eastAsia="Times New Roman" w:hAnsi="Times New Roman" w:cs="Times New Roman"/>
          <w:sz w:val="24"/>
          <w:szCs w:val="24"/>
        </w:rPr>
        <w:t xml:space="preserve"> клас</w:t>
      </w:r>
      <w:r w:rsidR="004638D9" w:rsidRPr="00C84F78">
        <w:rPr>
          <w:rFonts w:ascii="Times New Roman" w:eastAsia="Times New Roman" w:hAnsi="Times New Roman" w:cs="Times New Roman"/>
          <w:sz w:val="24"/>
          <w:szCs w:val="24"/>
        </w:rPr>
        <w:t>і</w:t>
      </w:r>
      <w:r w:rsidRPr="00C84F78">
        <w:rPr>
          <w:rFonts w:ascii="Times New Roman" w:eastAsia="Times New Roman" w:hAnsi="Times New Roman" w:cs="Times New Roman"/>
          <w:sz w:val="24"/>
          <w:szCs w:val="24"/>
        </w:rPr>
        <w:t xml:space="preserve"> вибудовується за такими предметними змістовими лініями:</w:t>
      </w:r>
    </w:p>
    <w:p w14:paraId="7A8C3F0E" w14:textId="77777777" w:rsidR="00B01E38" w:rsidRPr="00C84F78" w:rsidRDefault="009F21FB">
      <w:pPr>
        <w:numPr>
          <w:ilvl w:val="0"/>
          <w:numId w:val="1"/>
        </w:numPr>
        <w:spacing w:before="20" w:after="20" w:line="240" w:lineRule="auto"/>
        <w:jc w:val="both"/>
        <w:rPr>
          <w:rFonts w:ascii="Times New Roman" w:eastAsia="Times New Roman" w:hAnsi="Times New Roman" w:cs="Times New Roman"/>
          <w:sz w:val="24"/>
          <w:szCs w:val="24"/>
        </w:rPr>
      </w:pPr>
      <w:r w:rsidRPr="00C84F78">
        <w:rPr>
          <w:rFonts w:ascii="Times New Roman" w:eastAsia="Times New Roman" w:hAnsi="Times New Roman" w:cs="Times New Roman"/>
          <w:b/>
          <w:i/>
          <w:sz w:val="24"/>
          <w:szCs w:val="24"/>
        </w:rPr>
        <w:t>інформаційні процеси та системи</w:t>
      </w:r>
      <w:r w:rsidRPr="00C84F78">
        <w:rPr>
          <w:rFonts w:ascii="Times New Roman" w:eastAsia="Times New Roman" w:hAnsi="Times New Roman" w:cs="Times New Roman"/>
          <w:sz w:val="24"/>
          <w:szCs w:val="24"/>
        </w:rPr>
        <w:t>;</w:t>
      </w:r>
    </w:p>
    <w:p w14:paraId="715BEB0D" w14:textId="77777777" w:rsidR="00B01E38" w:rsidRPr="00C84F78" w:rsidRDefault="009F21FB">
      <w:pPr>
        <w:numPr>
          <w:ilvl w:val="0"/>
          <w:numId w:val="1"/>
        </w:numPr>
        <w:spacing w:before="20" w:after="20" w:line="240" w:lineRule="auto"/>
        <w:jc w:val="both"/>
        <w:rPr>
          <w:rFonts w:ascii="Times New Roman" w:eastAsia="Times New Roman" w:hAnsi="Times New Roman" w:cs="Times New Roman"/>
          <w:sz w:val="24"/>
          <w:szCs w:val="24"/>
        </w:rPr>
      </w:pPr>
      <w:r w:rsidRPr="00C84F78">
        <w:rPr>
          <w:rFonts w:ascii="Times New Roman" w:eastAsia="Times New Roman" w:hAnsi="Times New Roman" w:cs="Times New Roman"/>
          <w:b/>
          <w:i/>
          <w:sz w:val="24"/>
          <w:szCs w:val="24"/>
        </w:rPr>
        <w:t>комп’ютерні мережі;</w:t>
      </w:r>
    </w:p>
    <w:p w14:paraId="6E55525F" w14:textId="77777777" w:rsidR="00B01E38" w:rsidRPr="00C84F78" w:rsidRDefault="009F21FB">
      <w:pPr>
        <w:numPr>
          <w:ilvl w:val="0"/>
          <w:numId w:val="1"/>
        </w:numPr>
        <w:spacing w:before="20" w:after="20" w:line="240" w:lineRule="auto"/>
        <w:jc w:val="both"/>
        <w:rPr>
          <w:rFonts w:ascii="Times New Roman" w:eastAsia="Times New Roman" w:hAnsi="Times New Roman" w:cs="Times New Roman"/>
          <w:sz w:val="24"/>
          <w:szCs w:val="24"/>
        </w:rPr>
      </w:pPr>
      <w:r w:rsidRPr="00C84F78">
        <w:rPr>
          <w:rFonts w:ascii="Times New Roman" w:eastAsia="Times New Roman" w:hAnsi="Times New Roman" w:cs="Times New Roman"/>
          <w:b/>
          <w:i/>
          <w:sz w:val="24"/>
          <w:szCs w:val="24"/>
        </w:rPr>
        <w:t>інформаційні технології;</w:t>
      </w:r>
    </w:p>
    <w:p w14:paraId="5A460211" w14:textId="77777777" w:rsidR="00B01E38" w:rsidRPr="00C84F78" w:rsidRDefault="009F21FB">
      <w:pPr>
        <w:numPr>
          <w:ilvl w:val="0"/>
          <w:numId w:val="1"/>
        </w:numPr>
        <w:spacing w:before="20" w:after="20" w:line="240" w:lineRule="auto"/>
        <w:jc w:val="both"/>
        <w:rPr>
          <w:rFonts w:ascii="Times New Roman" w:eastAsia="Times New Roman" w:hAnsi="Times New Roman" w:cs="Times New Roman"/>
          <w:sz w:val="24"/>
          <w:szCs w:val="24"/>
        </w:rPr>
      </w:pPr>
      <w:r w:rsidRPr="00C84F78">
        <w:rPr>
          <w:rFonts w:ascii="Times New Roman" w:eastAsia="Times New Roman" w:hAnsi="Times New Roman" w:cs="Times New Roman"/>
          <w:b/>
          <w:i/>
          <w:sz w:val="24"/>
          <w:szCs w:val="24"/>
        </w:rPr>
        <w:t>алгоритмізація та програмування.</w:t>
      </w:r>
    </w:p>
    <w:p w14:paraId="4A432835" w14:textId="77777777" w:rsidR="00B01E38" w:rsidRPr="00C84F78" w:rsidRDefault="009F21FB">
      <w:pPr>
        <w:spacing w:before="20" w:after="20" w:line="240" w:lineRule="auto"/>
        <w:ind w:firstLine="700"/>
        <w:jc w:val="both"/>
        <w:rPr>
          <w:rFonts w:ascii="Times New Roman" w:eastAsia="Times New Roman" w:hAnsi="Times New Roman" w:cs="Times New Roman"/>
          <w:sz w:val="24"/>
          <w:szCs w:val="24"/>
        </w:rPr>
      </w:pPr>
      <w:r w:rsidRPr="00C84F78">
        <w:rPr>
          <w:rFonts w:ascii="Times New Roman" w:eastAsia="Times New Roman" w:hAnsi="Times New Roman" w:cs="Times New Roman"/>
          <w:b/>
          <w:sz w:val="24"/>
          <w:szCs w:val="24"/>
        </w:rPr>
        <w:t>Шляхи реалізації програми</w:t>
      </w:r>
      <w:r w:rsidRPr="00C84F78">
        <w:rPr>
          <w:rFonts w:ascii="Times New Roman" w:eastAsia="Times New Roman" w:hAnsi="Times New Roman" w:cs="Times New Roman"/>
          <w:sz w:val="24"/>
          <w:szCs w:val="24"/>
        </w:rPr>
        <w:t>.  Реалізація мети та цілей програми досягається шляхом:</w:t>
      </w:r>
    </w:p>
    <w:p w14:paraId="0D6A527F" w14:textId="77777777" w:rsidR="00B01E38" w:rsidRPr="00C84F78" w:rsidRDefault="009F21FB">
      <w:pPr>
        <w:numPr>
          <w:ilvl w:val="0"/>
          <w:numId w:val="4"/>
        </w:numPr>
        <w:spacing w:before="20" w:after="20" w:line="240" w:lineRule="auto"/>
        <w:ind w:left="285"/>
        <w:jc w:val="both"/>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забезпечення доступу учнів до комп’ютерів на кожному уроці інформатики;</w:t>
      </w:r>
    </w:p>
    <w:p w14:paraId="42EB926D" w14:textId="77777777" w:rsidR="00B01E38" w:rsidRPr="00C84F78" w:rsidRDefault="009F21FB">
      <w:pPr>
        <w:numPr>
          <w:ilvl w:val="0"/>
          <w:numId w:val="4"/>
        </w:numPr>
        <w:spacing w:before="20" w:after="20" w:line="240" w:lineRule="auto"/>
        <w:ind w:left="285"/>
        <w:jc w:val="both"/>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індивідуалізації навчання завдяки поділу класів на підгрупи відповідно до діючих норм, забезпечення учню/учениці індивідуального робочого місця з комп’ютером, який має доступ до Інтернету;</w:t>
      </w:r>
    </w:p>
    <w:p w14:paraId="625D3397" w14:textId="77777777" w:rsidR="00B01E38" w:rsidRPr="00C84F78" w:rsidRDefault="009F21FB">
      <w:pPr>
        <w:numPr>
          <w:ilvl w:val="0"/>
          <w:numId w:val="4"/>
        </w:numPr>
        <w:spacing w:before="20" w:after="20" w:line="240" w:lineRule="auto"/>
        <w:ind w:left="285"/>
        <w:jc w:val="both"/>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широкої інтеграції змісту інформатики з іншими навчальними предметами;</w:t>
      </w:r>
    </w:p>
    <w:p w14:paraId="2C911973" w14:textId="77777777" w:rsidR="00B01E38" w:rsidRPr="00C84F78" w:rsidRDefault="009F21FB">
      <w:pPr>
        <w:numPr>
          <w:ilvl w:val="0"/>
          <w:numId w:val="4"/>
        </w:numPr>
        <w:spacing w:before="20" w:after="20" w:line="240" w:lineRule="auto"/>
        <w:ind w:left="285"/>
        <w:jc w:val="both"/>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lastRenderedPageBreak/>
        <w:t>використання ліцензованого або вільно розповсюджуваного програмного забезпечення з інтерфейсом українською мовою, крім випадків використання мов національних меншин;</w:t>
      </w:r>
    </w:p>
    <w:p w14:paraId="558A1257" w14:textId="77777777" w:rsidR="00B01E38" w:rsidRPr="00C84F78" w:rsidRDefault="009F21FB">
      <w:pPr>
        <w:numPr>
          <w:ilvl w:val="0"/>
          <w:numId w:val="4"/>
        </w:numPr>
        <w:spacing w:before="20" w:after="20" w:line="240" w:lineRule="auto"/>
        <w:ind w:left="285"/>
        <w:jc w:val="both"/>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вільного вибору вчителями видів цифрових пристроїв, програмних засобів для реалізації цілей програми;</w:t>
      </w:r>
    </w:p>
    <w:p w14:paraId="2CEE6AF9" w14:textId="77777777" w:rsidR="00B01E38" w:rsidRPr="00C84F78" w:rsidRDefault="009F21FB">
      <w:pPr>
        <w:numPr>
          <w:ilvl w:val="0"/>
          <w:numId w:val="4"/>
        </w:numPr>
        <w:spacing w:before="20" w:after="20" w:line="240" w:lineRule="auto"/>
        <w:ind w:left="285"/>
        <w:jc w:val="both"/>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самостійного добору вчителем об’єктів для виконання практичних завдань та робіт для досягнення очікуваних результатів навчання;</w:t>
      </w:r>
    </w:p>
    <w:p w14:paraId="518AA45A" w14:textId="77777777" w:rsidR="00B01E38" w:rsidRPr="00C84F78" w:rsidRDefault="009F21FB">
      <w:pPr>
        <w:numPr>
          <w:ilvl w:val="0"/>
          <w:numId w:val="4"/>
        </w:numPr>
        <w:spacing w:before="20" w:after="20" w:line="240" w:lineRule="auto"/>
        <w:ind w:left="285"/>
        <w:jc w:val="both"/>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забезпечення безпечних умов проведення занять з дотриманням Санітарного регламенту;</w:t>
      </w:r>
    </w:p>
    <w:p w14:paraId="4ECFFEFD" w14:textId="77777777" w:rsidR="00B01E38" w:rsidRPr="00C84F78" w:rsidRDefault="009F21FB">
      <w:pPr>
        <w:numPr>
          <w:ilvl w:val="0"/>
          <w:numId w:val="4"/>
        </w:numPr>
        <w:spacing w:before="20" w:after="20" w:line="240" w:lineRule="auto"/>
        <w:ind w:left="285"/>
        <w:jc w:val="both"/>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використання розвиваючих засобів і методів навчання, що враховують особливі освітні потреби учнів та сприяють успішному засвоєнню змісту навчання і розвитку дитини;</w:t>
      </w:r>
    </w:p>
    <w:p w14:paraId="1C761823" w14:textId="77777777" w:rsidR="00B01E38" w:rsidRPr="00C84F78" w:rsidRDefault="009F21FB">
      <w:pPr>
        <w:numPr>
          <w:ilvl w:val="0"/>
          <w:numId w:val="4"/>
        </w:numPr>
        <w:spacing w:before="20" w:after="20" w:line="240" w:lineRule="auto"/>
        <w:ind w:left="285"/>
        <w:jc w:val="both"/>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використання різних методів діагностики рівнів сформованості навчальних досягнень учнів, включаючи формувальне оцінювання.</w:t>
      </w:r>
    </w:p>
    <w:p w14:paraId="09BD4F47" w14:textId="77777777" w:rsidR="00B01E38" w:rsidRPr="00C84F78" w:rsidRDefault="00B01E38">
      <w:pPr>
        <w:spacing w:before="20" w:after="20" w:line="240" w:lineRule="auto"/>
        <w:ind w:firstLine="700"/>
        <w:jc w:val="both"/>
        <w:rPr>
          <w:rFonts w:ascii="Times New Roman" w:eastAsia="Times New Roman" w:hAnsi="Times New Roman" w:cs="Times New Roman"/>
          <w:b/>
          <w:sz w:val="24"/>
          <w:szCs w:val="24"/>
          <w:highlight w:val="red"/>
        </w:rPr>
      </w:pPr>
    </w:p>
    <w:p w14:paraId="4434857A" w14:textId="77777777" w:rsidR="00AB1764" w:rsidRPr="00C84F78" w:rsidRDefault="00AB1764" w:rsidP="00AB1764">
      <w:pPr>
        <w:spacing w:before="20" w:after="20" w:line="240" w:lineRule="auto"/>
        <w:ind w:firstLine="567"/>
        <w:jc w:val="both"/>
        <w:rPr>
          <w:rFonts w:ascii="Times New Roman" w:eastAsia="Times New Roman" w:hAnsi="Times New Roman" w:cs="Times New Roman"/>
          <w:bCs/>
          <w:sz w:val="24"/>
          <w:szCs w:val="24"/>
        </w:rPr>
      </w:pPr>
      <w:r w:rsidRPr="00C84F78">
        <w:rPr>
          <w:rFonts w:ascii="Times New Roman" w:eastAsia="Times New Roman" w:hAnsi="Times New Roman" w:cs="Times New Roman"/>
          <w:b/>
          <w:sz w:val="24"/>
          <w:szCs w:val="24"/>
        </w:rPr>
        <w:t>Особливості організації освітнього процесу з інформатики.</w:t>
      </w:r>
      <w:r w:rsidRPr="00C84F78">
        <w:rPr>
          <w:rFonts w:ascii="Times New Roman" w:eastAsia="Times New Roman" w:hAnsi="Times New Roman" w:cs="Times New Roman"/>
          <w:bCs/>
          <w:sz w:val="24"/>
          <w:szCs w:val="24"/>
        </w:rPr>
        <w:t xml:space="preserve"> </w:t>
      </w:r>
    </w:p>
    <w:p w14:paraId="43E31597" w14:textId="2F9D64E6" w:rsidR="00AB1764" w:rsidRPr="00C84F78" w:rsidRDefault="00AB1764" w:rsidP="00AB1764">
      <w:pPr>
        <w:spacing w:before="20" w:after="20" w:line="240" w:lineRule="auto"/>
        <w:ind w:firstLine="567"/>
        <w:jc w:val="both"/>
        <w:rPr>
          <w:rFonts w:ascii="Times New Roman" w:eastAsia="Times New Roman" w:hAnsi="Times New Roman" w:cs="Times New Roman"/>
          <w:bCs/>
          <w:sz w:val="24"/>
          <w:szCs w:val="24"/>
        </w:rPr>
      </w:pPr>
      <w:r w:rsidRPr="00C84F78">
        <w:rPr>
          <w:rFonts w:ascii="Times New Roman" w:eastAsia="Times New Roman" w:hAnsi="Times New Roman" w:cs="Times New Roman"/>
          <w:bCs/>
          <w:sz w:val="24"/>
          <w:szCs w:val="24"/>
        </w:rPr>
        <w:t>Відповідно до чинних нормативних документів, кожний урок інформатики, проводиться в комп’ютерному класі за виключенням випадків використання елементів дистанційного навчання у випадках, передбачених законодавством.</w:t>
      </w:r>
    </w:p>
    <w:p w14:paraId="79C01DA4" w14:textId="77777777" w:rsidR="00AB1764" w:rsidRPr="00C84F78" w:rsidRDefault="00AB1764" w:rsidP="00AB1764">
      <w:pPr>
        <w:spacing w:before="20" w:after="20" w:line="240" w:lineRule="auto"/>
        <w:ind w:firstLine="567"/>
        <w:jc w:val="both"/>
        <w:rPr>
          <w:rFonts w:ascii="Times New Roman" w:eastAsia="Times New Roman" w:hAnsi="Times New Roman" w:cs="Times New Roman"/>
          <w:bCs/>
          <w:sz w:val="24"/>
          <w:szCs w:val="24"/>
        </w:rPr>
      </w:pPr>
      <w:r w:rsidRPr="00C84F78">
        <w:rPr>
          <w:rFonts w:ascii="Times New Roman" w:eastAsia="Times New Roman" w:hAnsi="Times New Roman" w:cs="Times New Roman"/>
          <w:bCs/>
          <w:sz w:val="24"/>
          <w:szCs w:val="24"/>
        </w:rPr>
        <w:t>Для проведення уроків інформатики класи діляться на підгрупи. Поділ на підгрупи здійснюється відповідно до діючих нормативних документів. Не допускається одночасна робота з одним комп’ютером двох і більше учнів / учениць.</w:t>
      </w:r>
    </w:p>
    <w:p w14:paraId="5A3E09F9" w14:textId="77777777" w:rsidR="00AB1764" w:rsidRPr="00C84F78" w:rsidRDefault="00AB1764" w:rsidP="00AB1764">
      <w:pPr>
        <w:spacing w:before="20" w:after="20" w:line="240" w:lineRule="auto"/>
        <w:ind w:firstLine="567"/>
        <w:jc w:val="both"/>
        <w:rPr>
          <w:rFonts w:ascii="Times New Roman" w:eastAsia="Times New Roman" w:hAnsi="Times New Roman" w:cs="Times New Roman"/>
          <w:bCs/>
          <w:sz w:val="24"/>
          <w:szCs w:val="24"/>
        </w:rPr>
      </w:pPr>
      <w:r w:rsidRPr="00C84F78">
        <w:rPr>
          <w:rFonts w:ascii="Times New Roman" w:eastAsia="Times New Roman" w:hAnsi="Times New Roman" w:cs="Times New Roman"/>
          <w:bCs/>
          <w:sz w:val="24"/>
          <w:szCs w:val="24"/>
        </w:rPr>
        <w:t>Умови навчання повинні забезпечувати ефективне засвоєння учнями програмового матеріалу, формування предметної та ключових компетентностей та відповідати вимогам щодо безпеки життєдіяльності учасників навчального процесу.</w:t>
      </w:r>
    </w:p>
    <w:p w14:paraId="191176CB" w14:textId="77777777" w:rsidR="00AB1764" w:rsidRPr="00C84F78" w:rsidRDefault="00AB1764" w:rsidP="00AB1764">
      <w:pPr>
        <w:spacing w:before="20" w:after="20" w:line="240" w:lineRule="auto"/>
        <w:ind w:firstLine="567"/>
        <w:jc w:val="both"/>
        <w:rPr>
          <w:rFonts w:ascii="Times New Roman" w:eastAsia="Times New Roman" w:hAnsi="Times New Roman" w:cs="Times New Roman"/>
          <w:bCs/>
          <w:sz w:val="24"/>
          <w:szCs w:val="24"/>
        </w:rPr>
      </w:pPr>
      <w:r w:rsidRPr="00C84F78">
        <w:rPr>
          <w:rFonts w:ascii="Times New Roman" w:eastAsia="Times New Roman" w:hAnsi="Times New Roman" w:cs="Times New Roman"/>
          <w:bCs/>
          <w:sz w:val="24"/>
          <w:szCs w:val="24"/>
        </w:rPr>
        <w:t>Програмою не обмежується використання вчителем апаратного та програмного забезпечення різних видів  за умови їх відповідності вимогам нормативних документів.</w:t>
      </w:r>
    </w:p>
    <w:p w14:paraId="77B74A6C" w14:textId="77777777" w:rsidR="00B01E38" w:rsidRPr="00C84F78" w:rsidRDefault="00B01E38">
      <w:pPr>
        <w:spacing w:before="20" w:after="20" w:line="240" w:lineRule="auto"/>
        <w:jc w:val="center"/>
        <w:rPr>
          <w:rFonts w:ascii="Times New Roman" w:eastAsia="Times New Roman" w:hAnsi="Times New Roman" w:cs="Times New Roman"/>
          <w:b/>
          <w:sz w:val="24"/>
          <w:szCs w:val="24"/>
        </w:rPr>
      </w:pPr>
    </w:p>
    <w:p w14:paraId="7E57A8F6" w14:textId="77777777" w:rsidR="00501F54" w:rsidRDefault="00501F54">
      <w:pPr>
        <w:spacing w:before="20" w:after="20" w:line="240" w:lineRule="auto"/>
        <w:jc w:val="center"/>
        <w:rPr>
          <w:rFonts w:ascii="Times New Roman" w:eastAsia="Times New Roman" w:hAnsi="Times New Roman" w:cs="Times New Roman"/>
          <w:b/>
          <w:sz w:val="24"/>
          <w:szCs w:val="24"/>
        </w:rPr>
        <w:sectPr w:rsidR="00501F54" w:rsidSect="00501F54">
          <w:pgSz w:w="11906" w:h="16838"/>
          <w:pgMar w:top="850" w:right="850" w:bottom="1417" w:left="850" w:header="708" w:footer="708" w:gutter="0"/>
          <w:cols w:space="720"/>
          <w:docGrid w:linePitch="299"/>
        </w:sectPr>
      </w:pPr>
    </w:p>
    <w:p w14:paraId="45B390BE" w14:textId="73902740" w:rsidR="00B01E38" w:rsidRPr="00C84F78" w:rsidRDefault="009F21FB">
      <w:pPr>
        <w:spacing w:before="20" w:after="20" w:line="240" w:lineRule="auto"/>
        <w:jc w:val="center"/>
        <w:rPr>
          <w:rFonts w:ascii="Times New Roman" w:eastAsia="Times New Roman" w:hAnsi="Times New Roman" w:cs="Times New Roman"/>
          <w:b/>
          <w:sz w:val="24"/>
          <w:szCs w:val="24"/>
        </w:rPr>
      </w:pPr>
      <w:r w:rsidRPr="00C84F78">
        <w:rPr>
          <w:rFonts w:ascii="Times New Roman" w:eastAsia="Times New Roman" w:hAnsi="Times New Roman" w:cs="Times New Roman"/>
          <w:b/>
          <w:sz w:val="24"/>
          <w:szCs w:val="24"/>
        </w:rPr>
        <w:lastRenderedPageBreak/>
        <w:t>ОСНОВНА ЧАСТИНА</w:t>
      </w:r>
    </w:p>
    <w:p w14:paraId="14C4B213" w14:textId="77777777" w:rsidR="00B01E38" w:rsidRPr="00C84F78" w:rsidRDefault="009F21FB">
      <w:pPr>
        <w:spacing w:before="20" w:after="20" w:line="240" w:lineRule="auto"/>
        <w:jc w:val="center"/>
        <w:rPr>
          <w:rFonts w:ascii="Times New Roman" w:eastAsia="Times New Roman" w:hAnsi="Times New Roman" w:cs="Times New Roman"/>
          <w:b/>
          <w:sz w:val="24"/>
          <w:szCs w:val="24"/>
        </w:rPr>
      </w:pPr>
      <w:r w:rsidRPr="00C84F78">
        <w:rPr>
          <w:rFonts w:ascii="Times New Roman" w:eastAsia="Times New Roman" w:hAnsi="Times New Roman" w:cs="Times New Roman"/>
          <w:b/>
          <w:sz w:val="24"/>
          <w:szCs w:val="24"/>
        </w:rPr>
        <w:t>Програма</w:t>
      </w:r>
    </w:p>
    <w:tbl>
      <w:tblPr>
        <w:tblStyle w:val="a2"/>
        <w:tblW w:w="15061"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952"/>
        <w:gridCol w:w="49"/>
        <w:gridCol w:w="45"/>
        <w:gridCol w:w="1416"/>
        <w:gridCol w:w="15"/>
        <w:gridCol w:w="19"/>
        <w:gridCol w:w="3561"/>
        <w:gridCol w:w="3973"/>
        <w:gridCol w:w="31"/>
      </w:tblGrid>
      <w:tr w:rsidR="00C84F78" w:rsidRPr="00C84F78" w14:paraId="374E159C" w14:textId="77777777" w:rsidTr="00501F54">
        <w:trPr>
          <w:gridAfter w:val="1"/>
          <w:wAfter w:w="31" w:type="dxa"/>
          <w:trHeight w:val="696"/>
        </w:trPr>
        <w:tc>
          <w:tcPr>
            <w:tcW w:w="6046" w:type="dxa"/>
            <w:gridSpan w:val="3"/>
            <w:tcBorders>
              <w:right w:val="single" w:sz="4" w:space="0" w:color="auto"/>
            </w:tcBorders>
            <w:vAlign w:val="center"/>
          </w:tcPr>
          <w:p w14:paraId="58F04FB4" w14:textId="77777777" w:rsidR="00256BDE" w:rsidRPr="00C84F78" w:rsidRDefault="00256BDE">
            <w:pPr>
              <w:spacing w:before="20" w:after="20" w:line="240" w:lineRule="auto"/>
              <w:jc w:val="center"/>
              <w:rPr>
                <w:rFonts w:ascii="Times New Roman" w:eastAsia="Times New Roman" w:hAnsi="Times New Roman" w:cs="Times New Roman"/>
                <w:b/>
                <w:sz w:val="24"/>
                <w:szCs w:val="24"/>
              </w:rPr>
            </w:pPr>
            <w:r w:rsidRPr="00C84F78">
              <w:rPr>
                <w:rFonts w:ascii="Times New Roman" w:eastAsia="Times New Roman" w:hAnsi="Times New Roman" w:cs="Times New Roman"/>
                <w:b/>
                <w:sz w:val="24"/>
                <w:szCs w:val="24"/>
              </w:rPr>
              <w:t>Очікувані результати навчання</w:t>
            </w:r>
          </w:p>
        </w:tc>
        <w:tc>
          <w:tcPr>
            <w:tcW w:w="1450" w:type="dxa"/>
            <w:gridSpan w:val="3"/>
            <w:tcBorders>
              <w:left w:val="single" w:sz="4" w:space="0" w:color="auto"/>
            </w:tcBorders>
            <w:vAlign w:val="center"/>
          </w:tcPr>
          <w:p w14:paraId="79C943D5" w14:textId="69536B3D" w:rsidR="00256BDE" w:rsidRPr="00C84F78" w:rsidRDefault="00256BDE" w:rsidP="00256BDE">
            <w:pPr>
              <w:spacing w:before="20" w:after="20" w:line="240" w:lineRule="auto"/>
              <w:jc w:val="center"/>
              <w:rPr>
                <w:rFonts w:ascii="Times New Roman" w:eastAsia="Times New Roman" w:hAnsi="Times New Roman" w:cs="Times New Roman"/>
                <w:b/>
                <w:sz w:val="24"/>
                <w:szCs w:val="24"/>
              </w:rPr>
            </w:pPr>
            <w:r w:rsidRPr="00C84F78">
              <w:rPr>
                <w:rFonts w:ascii="Times New Roman" w:eastAsia="Times New Roman" w:hAnsi="Times New Roman" w:cs="Times New Roman"/>
                <w:b/>
                <w:sz w:val="24"/>
                <w:szCs w:val="24"/>
              </w:rPr>
              <w:t>Кількість годин</w:t>
            </w:r>
          </w:p>
        </w:tc>
        <w:tc>
          <w:tcPr>
            <w:tcW w:w="3561" w:type="dxa"/>
            <w:vAlign w:val="center"/>
          </w:tcPr>
          <w:p w14:paraId="162E8D33" w14:textId="104D3135" w:rsidR="00256BDE" w:rsidRPr="00C84F78" w:rsidRDefault="0000634B">
            <w:pPr>
              <w:spacing w:before="20" w:after="20" w:line="240" w:lineRule="auto"/>
              <w:jc w:val="center"/>
              <w:rPr>
                <w:rFonts w:ascii="Times New Roman" w:eastAsia="Times New Roman" w:hAnsi="Times New Roman" w:cs="Times New Roman"/>
                <w:b/>
                <w:sz w:val="24"/>
                <w:szCs w:val="24"/>
              </w:rPr>
            </w:pPr>
            <w:r w:rsidRPr="00C84F78">
              <w:rPr>
                <w:rFonts w:ascii="Times New Roman" w:eastAsia="Times New Roman" w:hAnsi="Times New Roman" w:cs="Times New Roman"/>
                <w:b/>
                <w:sz w:val="24"/>
                <w:szCs w:val="24"/>
              </w:rPr>
              <w:t>З</w:t>
            </w:r>
            <w:r w:rsidR="00256BDE" w:rsidRPr="00C84F78">
              <w:rPr>
                <w:rFonts w:ascii="Times New Roman" w:eastAsia="Times New Roman" w:hAnsi="Times New Roman" w:cs="Times New Roman"/>
                <w:b/>
                <w:sz w:val="24"/>
                <w:szCs w:val="24"/>
              </w:rPr>
              <w:t>міст навчального предмета</w:t>
            </w:r>
          </w:p>
        </w:tc>
        <w:tc>
          <w:tcPr>
            <w:tcW w:w="3973" w:type="dxa"/>
            <w:vAlign w:val="center"/>
          </w:tcPr>
          <w:p w14:paraId="760EF807" w14:textId="3ED6DB94" w:rsidR="00256BDE" w:rsidRPr="00C84F78" w:rsidRDefault="0000634B" w:rsidP="0000634B">
            <w:pPr>
              <w:spacing w:before="20" w:after="20" w:line="240" w:lineRule="auto"/>
              <w:jc w:val="center"/>
              <w:rPr>
                <w:rFonts w:ascii="Times New Roman" w:eastAsia="Times New Roman" w:hAnsi="Times New Roman" w:cs="Times New Roman"/>
                <w:b/>
                <w:sz w:val="24"/>
                <w:szCs w:val="24"/>
              </w:rPr>
            </w:pPr>
            <w:r w:rsidRPr="00C84F78">
              <w:rPr>
                <w:rFonts w:ascii="Times New Roman" w:eastAsia="Times New Roman" w:hAnsi="Times New Roman" w:cs="Times New Roman"/>
                <w:b/>
                <w:sz w:val="24"/>
                <w:szCs w:val="24"/>
              </w:rPr>
              <w:t>В</w:t>
            </w:r>
            <w:r w:rsidR="00256BDE" w:rsidRPr="00C84F78">
              <w:rPr>
                <w:rFonts w:ascii="Times New Roman" w:eastAsia="Times New Roman" w:hAnsi="Times New Roman" w:cs="Times New Roman"/>
                <w:b/>
                <w:sz w:val="24"/>
                <w:szCs w:val="24"/>
              </w:rPr>
              <w:t>иди навчальної діяльності</w:t>
            </w:r>
          </w:p>
        </w:tc>
      </w:tr>
      <w:tr w:rsidR="00C84F78" w:rsidRPr="00C84F78" w14:paraId="4250C520" w14:textId="77777777" w:rsidTr="00501F54">
        <w:trPr>
          <w:trHeight w:val="384"/>
        </w:trPr>
        <w:tc>
          <w:tcPr>
            <w:tcW w:w="15061" w:type="dxa"/>
            <w:gridSpan w:val="9"/>
            <w:shd w:val="clear" w:color="auto" w:fill="D9D9D9"/>
          </w:tcPr>
          <w:p w14:paraId="6765AAA7" w14:textId="77777777" w:rsidR="00B01E38" w:rsidRPr="00C84F78" w:rsidRDefault="009F21FB">
            <w:pPr>
              <w:spacing w:before="20" w:after="20" w:line="240" w:lineRule="auto"/>
              <w:jc w:val="center"/>
              <w:rPr>
                <w:rFonts w:ascii="Times New Roman" w:eastAsia="Times New Roman" w:hAnsi="Times New Roman" w:cs="Times New Roman"/>
                <w:b/>
                <w:sz w:val="24"/>
                <w:szCs w:val="24"/>
              </w:rPr>
            </w:pPr>
            <w:r w:rsidRPr="00C84F78">
              <w:rPr>
                <w:rFonts w:ascii="Times New Roman" w:eastAsia="Times New Roman" w:hAnsi="Times New Roman" w:cs="Times New Roman"/>
                <w:b/>
                <w:sz w:val="24"/>
                <w:szCs w:val="24"/>
              </w:rPr>
              <w:t>8 клас (70 год)</w:t>
            </w:r>
          </w:p>
        </w:tc>
      </w:tr>
      <w:tr w:rsidR="00C84F78" w:rsidRPr="00C84F78" w14:paraId="1D94B5D2" w14:textId="77777777" w:rsidTr="00501F54">
        <w:trPr>
          <w:trHeight w:val="384"/>
        </w:trPr>
        <w:tc>
          <w:tcPr>
            <w:tcW w:w="15061" w:type="dxa"/>
            <w:gridSpan w:val="9"/>
            <w:tcBorders>
              <w:top w:val="single" w:sz="4" w:space="0" w:color="000000"/>
              <w:left w:val="single" w:sz="4" w:space="0" w:color="000000"/>
              <w:bottom w:val="single" w:sz="4" w:space="0" w:color="000000"/>
              <w:right w:val="single" w:sz="4" w:space="0" w:color="000000"/>
            </w:tcBorders>
          </w:tcPr>
          <w:p w14:paraId="2FA72B27" w14:textId="77777777" w:rsidR="00B01E38" w:rsidRPr="00C84F78" w:rsidRDefault="009F21FB">
            <w:pPr>
              <w:spacing w:before="20" w:after="20" w:line="240" w:lineRule="auto"/>
              <w:jc w:val="center"/>
              <w:rPr>
                <w:rFonts w:ascii="Times New Roman" w:eastAsia="Times New Roman" w:hAnsi="Times New Roman" w:cs="Times New Roman"/>
                <w:b/>
                <w:sz w:val="24"/>
                <w:szCs w:val="24"/>
              </w:rPr>
            </w:pPr>
            <w:r w:rsidRPr="00C84F78">
              <w:rPr>
                <w:rFonts w:ascii="Times New Roman" w:eastAsia="Times New Roman" w:hAnsi="Times New Roman" w:cs="Times New Roman"/>
                <w:b/>
                <w:i/>
                <w:sz w:val="24"/>
                <w:szCs w:val="24"/>
              </w:rPr>
              <w:t>Змістова лінія</w:t>
            </w:r>
            <w:r w:rsidRPr="00C84F78">
              <w:rPr>
                <w:rFonts w:ascii="Times New Roman" w:eastAsia="Times New Roman" w:hAnsi="Times New Roman" w:cs="Times New Roman"/>
                <w:b/>
                <w:sz w:val="24"/>
                <w:szCs w:val="24"/>
              </w:rPr>
              <w:t xml:space="preserve"> «Інформаційні процеси та системи»</w:t>
            </w:r>
          </w:p>
          <w:p w14:paraId="3B2F386E" w14:textId="55E27C26" w:rsidR="00B01E38" w:rsidRPr="00C84F78" w:rsidRDefault="009F21FB">
            <w:pPr>
              <w:spacing w:before="20" w:after="20" w:line="240" w:lineRule="auto"/>
              <w:jc w:val="center"/>
              <w:rPr>
                <w:rFonts w:ascii="Times New Roman" w:eastAsia="Times New Roman" w:hAnsi="Times New Roman" w:cs="Times New Roman"/>
                <w:sz w:val="24"/>
                <w:szCs w:val="24"/>
              </w:rPr>
            </w:pPr>
            <w:r w:rsidRPr="00C84F78">
              <w:rPr>
                <w:rFonts w:ascii="Times New Roman" w:eastAsia="Times New Roman" w:hAnsi="Times New Roman" w:cs="Times New Roman"/>
                <w:b/>
                <w:sz w:val="24"/>
                <w:szCs w:val="24"/>
              </w:rPr>
              <w:t xml:space="preserve">Тема 1. Кодування </w:t>
            </w:r>
          </w:p>
        </w:tc>
      </w:tr>
      <w:tr w:rsidR="00C84F78" w:rsidRPr="00C84F78" w14:paraId="7D34F7B4" w14:textId="77777777" w:rsidTr="00501F54">
        <w:trPr>
          <w:gridAfter w:val="1"/>
          <w:wAfter w:w="31" w:type="dxa"/>
          <w:trHeight w:val="456"/>
        </w:trPr>
        <w:tc>
          <w:tcPr>
            <w:tcW w:w="6001" w:type="dxa"/>
            <w:gridSpan w:val="2"/>
            <w:tcBorders>
              <w:right w:val="single" w:sz="4" w:space="0" w:color="auto"/>
            </w:tcBorders>
          </w:tcPr>
          <w:p w14:paraId="52E5323F" w14:textId="77777777" w:rsidR="002B3868" w:rsidRPr="00C84F78" w:rsidRDefault="002B3868" w:rsidP="002B3868">
            <w:pPr>
              <w:spacing w:before="20" w:after="20" w:line="240" w:lineRule="auto"/>
              <w:ind w:left="-60" w:right="60"/>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Пояснює сутність методу кодування [9 ІФО 1.2.4-1]</w:t>
            </w:r>
          </w:p>
          <w:p w14:paraId="3DC576E6" w14:textId="77777777" w:rsidR="002B3868" w:rsidRPr="00C84F78" w:rsidRDefault="002B3868" w:rsidP="002B3868">
            <w:pPr>
              <w:spacing w:before="20" w:after="20" w:line="240" w:lineRule="auto"/>
              <w:ind w:left="-60" w:right="60"/>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Виконує кодування даних різних типів згідно з окресленими правилами [9 ІФО 1.2.4-2]</w:t>
            </w:r>
          </w:p>
          <w:p w14:paraId="4EB94E4D" w14:textId="5B6F317E" w:rsidR="00256BDE" w:rsidRPr="00C84F78" w:rsidRDefault="002B3868" w:rsidP="002B3868">
            <w:pPr>
              <w:spacing w:before="20" w:after="20" w:line="240" w:lineRule="auto"/>
              <w:ind w:left="-57" w:right="57"/>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Пояснює принципи представлення та опрацювання даних різних типів (числа, текст, звуки, зображення) у двійковому та інших видах кодування [9 ІФО 1.2.4-3]</w:t>
            </w:r>
          </w:p>
        </w:tc>
        <w:tc>
          <w:tcPr>
            <w:tcW w:w="1495" w:type="dxa"/>
            <w:gridSpan w:val="4"/>
            <w:tcBorders>
              <w:left w:val="single" w:sz="4" w:space="0" w:color="auto"/>
            </w:tcBorders>
          </w:tcPr>
          <w:p w14:paraId="09C6C136" w14:textId="4045EEAF" w:rsidR="00256BDE" w:rsidRPr="00C84F78" w:rsidRDefault="00256BDE" w:rsidP="00256BDE">
            <w:pPr>
              <w:spacing w:before="20" w:after="20" w:line="240" w:lineRule="auto"/>
              <w:ind w:left="-57" w:right="57"/>
              <w:jc w:val="center"/>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6</w:t>
            </w:r>
          </w:p>
        </w:tc>
        <w:tc>
          <w:tcPr>
            <w:tcW w:w="3561" w:type="dxa"/>
          </w:tcPr>
          <w:p w14:paraId="35FDB28B" w14:textId="458E93BE" w:rsidR="00256BDE" w:rsidRPr="00C84F78" w:rsidRDefault="00256BDE">
            <w:pPr>
              <w:spacing w:before="20" w:after="20" w:line="240" w:lineRule="auto"/>
              <w:ind w:left="-60" w:right="60"/>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Кодування та декодування повідомлень.</w:t>
            </w:r>
          </w:p>
          <w:p w14:paraId="60B75EC7" w14:textId="77777777" w:rsidR="00256BDE" w:rsidRPr="00C84F78" w:rsidRDefault="00256BDE">
            <w:pPr>
              <w:spacing w:before="20" w:after="20" w:line="240" w:lineRule="auto"/>
              <w:ind w:left="-60" w:right="60"/>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Кодування текстових і графічних даних. Таблиці кодів символів. Колірні моделі.</w:t>
            </w:r>
          </w:p>
          <w:p w14:paraId="22576954" w14:textId="77777777" w:rsidR="002B3868" w:rsidRPr="00C84F78" w:rsidRDefault="00256BDE" w:rsidP="002B3868">
            <w:pPr>
              <w:spacing w:before="20" w:after="20" w:line="276" w:lineRule="auto"/>
              <w:ind w:left="-60" w:right="60"/>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Кодування мультимедійних даних</w:t>
            </w:r>
          </w:p>
          <w:p w14:paraId="43D1F8FF" w14:textId="0A48B514" w:rsidR="00256BDE" w:rsidRPr="00C84F78" w:rsidRDefault="00256BDE" w:rsidP="002B3868">
            <w:pPr>
              <w:spacing w:before="20" w:after="20" w:line="276" w:lineRule="auto"/>
              <w:ind w:left="-60" w:right="60"/>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Двійкове кодування. Одиниці вимірювання довжини двійкового коду.</w:t>
            </w:r>
          </w:p>
          <w:p w14:paraId="694A16CA" w14:textId="77777777" w:rsidR="00256BDE" w:rsidRPr="00C84F78" w:rsidRDefault="00256BDE">
            <w:pPr>
              <w:spacing w:before="20" w:after="20" w:line="240" w:lineRule="auto"/>
              <w:rPr>
                <w:rFonts w:ascii="Times New Roman" w:eastAsia="Times New Roman" w:hAnsi="Times New Roman" w:cs="Times New Roman"/>
                <w:sz w:val="24"/>
                <w:szCs w:val="24"/>
              </w:rPr>
            </w:pPr>
          </w:p>
        </w:tc>
        <w:tc>
          <w:tcPr>
            <w:tcW w:w="3973" w:type="dxa"/>
          </w:tcPr>
          <w:p w14:paraId="5A594083" w14:textId="77777777" w:rsidR="00256BDE" w:rsidRPr="00C84F78" w:rsidRDefault="00256BDE">
            <w:pPr>
              <w:pBdr>
                <w:top w:val="nil"/>
                <w:left w:val="nil"/>
                <w:bottom w:val="nil"/>
                <w:right w:val="nil"/>
                <w:between w:val="nil"/>
              </w:pBdr>
              <w:spacing w:before="20" w:after="20" w:line="240" w:lineRule="auto"/>
              <w:ind w:left="-57" w:right="57"/>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Кодування та декодування повідомлень різних типів за певними правилами.</w:t>
            </w:r>
          </w:p>
          <w:p w14:paraId="2D0CC878" w14:textId="77777777" w:rsidR="00256BDE" w:rsidRPr="00C84F78" w:rsidRDefault="00256BDE">
            <w:pPr>
              <w:pBdr>
                <w:top w:val="nil"/>
                <w:left w:val="nil"/>
                <w:bottom w:val="nil"/>
                <w:right w:val="nil"/>
                <w:between w:val="nil"/>
              </w:pBdr>
              <w:spacing w:before="20" w:after="20" w:line="240" w:lineRule="auto"/>
              <w:ind w:left="-57" w:right="57"/>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Збереження повідомлень з використанням різних кодових таблиць.</w:t>
            </w:r>
          </w:p>
          <w:p w14:paraId="5E736621" w14:textId="77777777" w:rsidR="00256BDE" w:rsidRPr="00C84F78" w:rsidRDefault="00256BDE">
            <w:pPr>
              <w:pBdr>
                <w:top w:val="nil"/>
                <w:left w:val="nil"/>
                <w:bottom w:val="nil"/>
                <w:right w:val="nil"/>
                <w:between w:val="nil"/>
              </w:pBdr>
              <w:spacing w:before="20" w:after="20" w:line="240" w:lineRule="auto"/>
              <w:ind w:left="-57" w:right="57"/>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Визначення довжини двійкового коду повідомлень.</w:t>
            </w:r>
          </w:p>
          <w:p w14:paraId="0B635809" w14:textId="4F3ACAC2" w:rsidR="00256BDE" w:rsidRPr="00C84F78" w:rsidRDefault="00256BDE" w:rsidP="002B3868">
            <w:pPr>
              <w:pBdr>
                <w:top w:val="nil"/>
                <w:left w:val="nil"/>
                <w:bottom w:val="nil"/>
                <w:right w:val="nil"/>
                <w:between w:val="nil"/>
              </w:pBdr>
              <w:spacing w:before="20" w:after="20" w:line="240" w:lineRule="auto"/>
              <w:ind w:left="-57" w:right="57"/>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Подання довжини двійкового коду повідомлень з використанням кратних одиниць.</w:t>
            </w:r>
          </w:p>
        </w:tc>
      </w:tr>
      <w:tr w:rsidR="00C84F78" w:rsidRPr="00C84F78" w14:paraId="537A0820" w14:textId="5EBD32B1" w:rsidTr="00501F54">
        <w:trPr>
          <w:trHeight w:val="596"/>
        </w:trPr>
        <w:tc>
          <w:tcPr>
            <w:tcW w:w="15061" w:type="dxa"/>
            <w:gridSpan w:val="9"/>
          </w:tcPr>
          <w:p w14:paraId="00732ECF" w14:textId="77777777" w:rsidR="00256BDE" w:rsidRPr="00C84F78" w:rsidRDefault="00256BDE">
            <w:pPr>
              <w:spacing w:before="20" w:after="20" w:line="240" w:lineRule="auto"/>
              <w:jc w:val="center"/>
              <w:rPr>
                <w:rFonts w:ascii="Times New Roman" w:eastAsia="Times New Roman" w:hAnsi="Times New Roman" w:cs="Times New Roman"/>
                <w:b/>
                <w:sz w:val="24"/>
                <w:szCs w:val="24"/>
              </w:rPr>
            </w:pPr>
            <w:r w:rsidRPr="00C84F78">
              <w:rPr>
                <w:rFonts w:ascii="Times New Roman" w:eastAsia="Times New Roman" w:hAnsi="Times New Roman" w:cs="Times New Roman"/>
                <w:b/>
                <w:i/>
                <w:sz w:val="24"/>
                <w:szCs w:val="24"/>
              </w:rPr>
              <w:t>Змістова лінія</w:t>
            </w:r>
            <w:r w:rsidRPr="00C84F78">
              <w:rPr>
                <w:rFonts w:ascii="Times New Roman" w:eastAsia="Times New Roman" w:hAnsi="Times New Roman" w:cs="Times New Roman"/>
                <w:b/>
                <w:sz w:val="24"/>
                <w:szCs w:val="24"/>
              </w:rPr>
              <w:t xml:space="preserve"> «Інформаційні процеси та системи»</w:t>
            </w:r>
          </w:p>
          <w:p w14:paraId="1B4E8B91" w14:textId="25C3BC7D" w:rsidR="00256BDE" w:rsidRPr="00C84F78" w:rsidRDefault="00256BDE">
            <w:pPr>
              <w:spacing w:before="20" w:after="20" w:line="240" w:lineRule="auto"/>
              <w:jc w:val="center"/>
              <w:rPr>
                <w:rFonts w:ascii="Times New Roman" w:eastAsia="Times New Roman" w:hAnsi="Times New Roman" w:cs="Times New Roman"/>
                <w:b/>
                <w:i/>
                <w:sz w:val="24"/>
                <w:szCs w:val="24"/>
                <w:highlight w:val="green"/>
              </w:rPr>
            </w:pPr>
            <w:r w:rsidRPr="00C84F78">
              <w:rPr>
                <w:rFonts w:ascii="Times New Roman" w:eastAsia="Times New Roman" w:hAnsi="Times New Roman" w:cs="Times New Roman"/>
                <w:b/>
                <w:sz w:val="24"/>
                <w:szCs w:val="24"/>
              </w:rPr>
              <w:t xml:space="preserve">Тема 2. Архіви даних </w:t>
            </w:r>
          </w:p>
        </w:tc>
      </w:tr>
      <w:tr w:rsidR="00C84F78" w:rsidRPr="00C84F78" w14:paraId="26462185" w14:textId="77777777" w:rsidTr="00501F54">
        <w:trPr>
          <w:gridAfter w:val="1"/>
          <w:wAfter w:w="31" w:type="dxa"/>
          <w:trHeight w:val="384"/>
        </w:trPr>
        <w:tc>
          <w:tcPr>
            <w:tcW w:w="6001" w:type="dxa"/>
            <w:gridSpan w:val="2"/>
            <w:tcBorders>
              <w:right w:val="single" w:sz="4" w:space="0" w:color="auto"/>
            </w:tcBorders>
          </w:tcPr>
          <w:p w14:paraId="0B96854D" w14:textId="77777777" w:rsidR="00256BDE" w:rsidRPr="00C84F78" w:rsidRDefault="00256BDE">
            <w:pPr>
              <w:pBdr>
                <w:top w:val="nil"/>
                <w:left w:val="nil"/>
                <w:bottom w:val="nil"/>
                <w:right w:val="nil"/>
                <w:between w:val="nil"/>
              </w:pBdr>
              <w:spacing w:before="20" w:after="20" w:line="240" w:lineRule="auto"/>
              <w:ind w:left="-60" w:right="60"/>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добирає ресурси і технології для здійснення інформаційних процесів  [9 ІФО 1.2.1-3]</w:t>
            </w:r>
          </w:p>
          <w:p w14:paraId="28848E00" w14:textId="77777777" w:rsidR="00256BDE" w:rsidRPr="00C84F78" w:rsidRDefault="00256BDE">
            <w:pPr>
              <w:pBdr>
                <w:top w:val="nil"/>
                <w:left w:val="nil"/>
                <w:bottom w:val="nil"/>
                <w:right w:val="nil"/>
                <w:between w:val="nil"/>
              </w:pBdr>
              <w:spacing w:before="20" w:after="20" w:line="240" w:lineRule="auto"/>
              <w:ind w:left="-60" w:right="60"/>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пояснює сутність методу кодування [9 ІФО 1.2.4-1]</w:t>
            </w:r>
          </w:p>
          <w:p w14:paraId="0048643B" w14:textId="77777777" w:rsidR="00256BDE" w:rsidRPr="00C84F78" w:rsidRDefault="00256BDE">
            <w:pPr>
              <w:pBdr>
                <w:top w:val="nil"/>
                <w:left w:val="nil"/>
                <w:bottom w:val="nil"/>
                <w:right w:val="nil"/>
                <w:between w:val="nil"/>
              </w:pBdr>
              <w:spacing w:before="20" w:after="20" w:line="240" w:lineRule="auto"/>
              <w:ind w:left="-60" w:right="60"/>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виконує кодування даних різних типів згідно з окресленими правилами [9 ІФО 1.2.4-2]</w:t>
            </w:r>
          </w:p>
          <w:p w14:paraId="7439D0D2" w14:textId="77777777" w:rsidR="00256BDE" w:rsidRPr="00C84F78" w:rsidRDefault="00256BDE">
            <w:pPr>
              <w:pBdr>
                <w:top w:val="nil"/>
                <w:left w:val="nil"/>
                <w:bottom w:val="nil"/>
                <w:right w:val="nil"/>
                <w:between w:val="nil"/>
              </w:pBdr>
              <w:spacing w:before="20" w:after="20" w:line="240" w:lineRule="auto"/>
              <w:ind w:left="-60" w:right="60"/>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обґрунтовано вибирає формат даних для збереження об’єктів різних типів, враховуючи можливість втрати даних [9 ІФО 1.2.4-4]</w:t>
            </w:r>
          </w:p>
          <w:p w14:paraId="690CFAA1" w14:textId="77777777" w:rsidR="00256BDE" w:rsidRPr="00C84F78" w:rsidRDefault="00256BDE">
            <w:pPr>
              <w:pBdr>
                <w:top w:val="nil"/>
                <w:left w:val="nil"/>
                <w:bottom w:val="nil"/>
                <w:right w:val="nil"/>
                <w:between w:val="nil"/>
              </w:pBdr>
              <w:spacing w:before="20" w:after="20" w:line="240" w:lineRule="auto"/>
              <w:ind w:left="-60" w:right="60"/>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застосовує способи захисту особистих даних і конфіденційності у цифрових середовищах [9 ІФО 4.1.2-3]</w:t>
            </w:r>
          </w:p>
          <w:p w14:paraId="31F7E1C2" w14:textId="77777777" w:rsidR="00256BDE" w:rsidRPr="00C84F78" w:rsidRDefault="00256BDE">
            <w:pPr>
              <w:pBdr>
                <w:top w:val="nil"/>
                <w:left w:val="nil"/>
                <w:bottom w:val="nil"/>
                <w:right w:val="nil"/>
                <w:between w:val="nil"/>
              </w:pBdr>
              <w:spacing w:before="20" w:after="20" w:line="240" w:lineRule="auto"/>
              <w:ind w:left="-60" w:right="60"/>
              <w:rPr>
                <w:rFonts w:ascii="Times New Roman" w:eastAsia="Times New Roman" w:hAnsi="Times New Roman" w:cs="Times New Roman"/>
                <w:sz w:val="24"/>
                <w:szCs w:val="24"/>
              </w:rPr>
            </w:pPr>
          </w:p>
        </w:tc>
        <w:tc>
          <w:tcPr>
            <w:tcW w:w="1495" w:type="dxa"/>
            <w:gridSpan w:val="4"/>
            <w:tcBorders>
              <w:left w:val="single" w:sz="4" w:space="0" w:color="auto"/>
            </w:tcBorders>
          </w:tcPr>
          <w:p w14:paraId="4729BAB8" w14:textId="6CC1B011" w:rsidR="00256BDE" w:rsidRPr="00C84F78" w:rsidRDefault="00256BDE" w:rsidP="00256BDE">
            <w:pPr>
              <w:pBdr>
                <w:top w:val="nil"/>
                <w:left w:val="nil"/>
                <w:bottom w:val="nil"/>
                <w:right w:val="nil"/>
                <w:between w:val="nil"/>
              </w:pBdr>
              <w:spacing w:before="20" w:after="20" w:line="240" w:lineRule="auto"/>
              <w:ind w:left="-60" w:right="60"/>
              <w:jc w:val="center"/>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6</w:t>
            </w:r>
          </w:p>
        </w:tc>
        <w:tc>
          <w:tcPr>
            <w:tcW w:w="3561" w:type="dxa"/>
          </w:tcPr>
          <w:p w14:paraId="0D9C9F34" w14:textId="5D595549" w:rsidR="00256BDE" w:rsidRPr="00C84F78" w:rsidRDefault="00256BDE">
            <w:pPr>
              <w:spacing w:before="20" w:after="20" w:line="240" w:lineRule="auto"/>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 xml:space="preserve">Архівування та стиснення даних </w:t>
            </w:r>
          </w:p>
          <w:p w14:paraId="4C944B8E" w14:textId="77777777" w:rsidR="00256BDE" w:rsidRPr="00C84F78" w:rsidRDefault="00256BDE">
            <w:pPr>
              <w:spacing w:before="20" w:after="20" w:line="240" w:lineRule="auto"/>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 xml:space="preserve">Види стиснення даних. </w:t>
            </w:r>
          </w:p>
          <w:p w14:paraId="7023733B" w14:textId="77777777" w:rsidR="00256BDE" w:rsidRPr="00C84F78" w:rsidRDefault="00256BDE">
            <w:pPr>
              <w:spacing w:before="20" w:after="20" w:line="240" w:lineRule="auto"/>
              <w:rPr>
                <w:rFonts w:ascii="Times New Roman" w:eastAsia="Times New Roman" w:hAnsi="Times New Roman" w:cs="Times New Roman"/>
                <w:sz w:val="24"/>
                <w:szCs w:val="24"/>
              </w:rPr>
            </w:pPr>
            <w:proofErr w:type="spellStart"/>
            <w:r w:rsidRPr="00C84F78">
              <w:rPr>
                <w:rFonts w:ascii="Times New Roman" w:eastAsia="Times New Roman" w:hAnsi="Times New Roman" w:cs="Times New Roman"/>
                <w:sz w:val="24"/>
                <w:szCs w:val="24"/>
              </w:rPr>
              <w:t>Архіватори</w:t>
            </w:r>
            <w:proofErr w:type="spellEnd"/>
            <w:r w:rsidRPr="00C84F78">
              <w:rPr>
                <w:rFonts w:ascii="Times New Roman" w:eastAsia="Times New Roman" w:hAnsi="Times New Roman" w:cs="Times New Roman"/>
                <w:sz w:val="24"/>
                <w:szCs w:val="24"/>
              </w:rPr>
              <w:t xml:space="preserve">. Типи архівних файлів. Операції над архівами. </w:t>
            </w:r>
          </w:p>
          <w:p w14:paraId="1B0886D0" w14:textId="77777777" w:rsidR="00256BDE" w:rsidRPr="00C84F78" w:rsidRDefault="00256BDE">
            <w:pPr>
              <w:spacing w:before="20" w:after="20" w:line="240" w:lineRule="auto"/>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 xml:space="preserve">Резервне копіювання даних. </w:t>
            </w:r>
          </w:p>
        </w:tc>
        <w:tc>
          <w:tcPr>
            <w:tcW w:w="3973" w:type="dxa"/>
          </w:tcPr>
          <w:p w14:paraId="31288E17" w14:textId="77777777" w:rsidR="00256BDE" w:rsidRPr="00C84F78" w:rsidRDefault="00256BDE">
            <w:pPr>
              <w:tabs>
                <w:tab w:val="left" w:pos="361"/>
              </w:tabs>
              <w:spacing w:before="20" w:after="20" w:line="240" w:lineRule="auto"/>
              <w:ind w:left="40"/>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Складання переліку галузей ІТ сфери, для яких критичним є використання архівування даних.</w:t>
            </w:r>
          </w:p>
          <w:p w14:paraId="7BDFC87E" w14:textId="77777777" w:rsidR="00256BDE" w:rsidRPr="00C84F78" w:rsidRDefault="00256BDE">
            <w:pPr>
              <w:tabs>
                <w:tab w:val="left" w:pos="361"/>
              </w:tabs>
              <w:spacing w:before="20" w:after="20" w:line="240" w:lineRule="auto"/>
              <w:ind w:left="40"/>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Визначення файлових форматів, що використовують стиснення без втрати даних та з частковою втратою даних.</w:t>
            </w:r>
          </w:p>
          <w:p w14:paraId="531B7632" w14:textId="77777777" w:rsidR="00256BDE" w:rsidRPr="00C84F78" w:rsidRDefault="00256BDE">
            <w:pPr>
              <w:tabs>
                <w:tab w:val="left" w:pos="361"/>
              </w:tabs>
              <w:spacing w:before="20" w:after="20" w:line="240" w:lineRule="auto"/>
              <w:ind w:left="40"/>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Створення переліку інформаційних технологій, в яких використовується стиснення даних.</w:t>
            </w:r>
          </w:p>
          <w:p w14:paraId="5F922FB5" w14:textId="77777777" w:rsidR="00256BDE" w:rsidRPr="00C84F78" w:rsidRDefault="00256BDE">
            <w:pPr>
              <w:tabs>
                <w:tab w:val="left" w:pos="361"/>
              </w:tabs>
              <w:spacing w:before="20" w:after="20" w:line="240" w:lineRule="auto"/>
              <w:ind w:left="40"/>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 xml:space="preserve">Дослідження форматів файлів і </w:t>
            </w:r>
            <w:proofErr w:type="spellStart"/>
            <w:r w:rsidRPr="00C84F78">
              <w:rPr>
                <w:rFonts w:ascii="Times New Roman" w:eastAsia="Times New Roman" w:hAnsi="Times New Roman" w:cs="Times New Roman"/>
                <w:sz w:val="24"/>
                <w:szCs w:val="24"/>
              </w:rPr>
              <w:t>архіваторів</w:t>
            </w:r>
            <w:proofErr w:type="spellEnd"/>
            <w:r w:rsidRPr="00C84F78">
              <w:rPr>
                <w:rFonts w:ascii="Times New Roman" w:eastAsia="Times New Roman" w:hAnsi="Times New Roman" w:cs="Times New Roman"/>
                <w:sz w:val="24"/>
                <w:szCs w:val="24"/>
              </w:rPr>
              <w:t>, які забезпечують найбільший ступінь стиснення</w:t>
            </w:r>
          </w:p>
          <w:p w14:paraId="063D20E7" w14:textId="77777777" w:rsidR="00256BDE" w:rsidRPr="00C84F78" w:rsidRDefault="00256BDE">
            <w:pPr>
              <w:tabs>
                <w:tab w:val="left" w:pos="361"/>
              </w:tabs>
              <w:spacing w:before="20" w:after="20" w:line="240" w:lineRule="auto"/>
              <w:ind w:left="40"/>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lastRenderedPageBreak/>
              <w:t xml:space="preserve">Створення архіву файлів з використанням програм </w:t>
            </w:r>
            <w:proofErr w:type="spellStart"/>
            <w:r w:rsidRPr="00C84F78">
              <w:rPr>
                <w:rFonts w:ascii="Times New Roman" w:eastAsia="Times New Roman" w:hAnsi="Times New Roman" w:cs="Times New Roman"/>
                <w:sz w:val="24"/>
                <w:szCs w:val="24"/>
              </w:rPr>
              <w:t>архіваторів</w:t>
            </w:r>
            <w:proofErr w:type="spellEnd"/>
            <w:r w:rsidRPr="00C84F78">
              <w:rPr>
                <w:rFonts w:ascii="Times New Roman" w:eastAsia="Times New Roman" w:hAnsi="Times New Roman" w:cs="Times New Roman"/>
                <w:sz w:val="24"/>
                <w:szCs w:val="24"/>
              </w:rPr>
              <w:t xml:space="preserve">. </w:t>
            </w:r>
          </w:p>
          <w:p w14:paraId="7223F1D7" w14:textId="77777777" w:rsidR="00256BDE" w:rsidRPr="00C84F78" w:rsidRDefault="00256BDE">
            <w:pPr>
              <w:tabs>
                <w:tab w:val="left" w:pos="361"/>
              </w:tabs>
              <w:spacing w:before="20" w:after="20" w:line="240" w:lineRule="auto"/>
              <w:ind w:left="40"/>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Додавання та вилучення файлів з архівів</w:t>
            </w:r>
          </w:p>
          <w:p w14:paraId="6801C096" w14:textId="77777777" w:rsidR="00256BDE" w:rsidRPr="00C84F78" w:rsidRDefault="00256BDE">
            <w:pPr>
              <w:tabs>
                <w:tab w:val="left" w:pos="361"/>
              </w:tabs>
              <w:spacing w:before="20" w:after="20" w:line="240" w:lineRule="auto"/>
              <w:ind w:left="40"/>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Створення резервної копії власних файлів і системи</w:t>
            </w:r>
          </w:p>
        </w:tc>
      </w:tr>
      <w:tr w:rsidR="00C84F78" w:rsidRPr="00C84F78" w14:paraId="57F42D05" w14:textId="0F337856" w:rsidTr="00501F54">
        <w:trPr>
          <w:trHeight w:val="384"/>
        </w:trPr>
        <w:tc>
          <w:tcPr>
            <w:tcW w:w="15061" w:type="dxa"/>
            <w:gridSpan w:val="9"/>
          </w:tcPr>
          <w:p w14:paraId="6BDD45BF" w14:textId="77777777" w:rsidR="00256BDE" w:rsidRPr="00C84F78" w:rsidRDefault="00256BDE">
            <w:pPr>
              <w:spacing w:before="20" w:after="20" w:line="240" w:lineRule="auto"/>
              <w:jc w:val="center"/>
              <w:rPr>
                <w:rFonts w:ascii="Times New Roman" w:eastAsia="Times New Roman" w:hAnsi="Times New Roman" w:cs="Times New Roman"/>
                <w:b/>
                <w:sz w:val="24"/>
                <w:szCs w:val="24"/>
              </w:rPr>
            </w:pPr>
            <w:r w:rsidRPr="00C84F78">
              <w:rPr>
                <w:rFonts w:ascii="Times New Roman" w:eastAsia="Times New Roman" w:hAnsi="Times New Roman" w:cs="Times New Roman"/>
                <w:b/>
                <w:i/>
                <w:sz w:val="24"/>
                <w:szCs w:val="24"/>
              </w:rPr>
              <w:lastRenderedPageBreak/>
              <w:t>Змістова лінія</w:t>
            </w:r>
            <w:r w:rsidRPr="00C84F78">
              <w:rPr>
                <w:rFonts w:ascii="Times New Roman" w:eastAsia="Times New Roman" w:hAnsi="Times New Roman" w:cs="Times New Roman"/>
                <w:b/>
                <w:sz w:val="24"/>
                <w:szCs w:val="24"/>
              </w:rPr>
              <w:t xml:space="preserve"> «Інформаційні процеси та системи»</w:t>
            </w:r>
          </w:p>
          <w:p w14:paraId="449C30E4" w14:textId="39B9F26A" w:rsidR="00256BDE" w:rsidRPr="00C84F78" w:rsidRDefault="00256BDE">
            <w:pPr>
              <w:spacing w:before="20" w:after="20" w:line="240" w:lineRule="auto"/>
              <w:jc w:val="center"/>
              <w:rPr>
                <w:rFonts w:ascii="Times New Roman" w:eastAsia="Times New Roman" w:hAnsi="Times New Roman" w:cs="Times New Roman"/>
                <w:sz w:val="24"/>
                <w:szCs w:val="24"/>
                <w:highlight w:val="green"/>
              </w:rPr>
            </w:pPr>
            <w:r w:rsidRPr="00C84F78">
              <w:rPr>
                <w:rFonts w:ascii="Times New Roman" w:eastAsia="Times New Roman" w:hAnsi="Times New Roman" w:cs="Times New Roman"/>
                <w:b/>
                <w:sz w:val="24"/>
                <w:szCs w:val="24"/>
              </w:rPr>
              <w:t xml:space="preserve">Тема 3. Апаратне забезпечення персонального комп’ютера </w:t>
            </w:r>
          </w:p>
        </w:tc>
      </w:tr>
      <w:tr w:rsidR="00C84F78" w:rsidRPr="00C84F78" w14:paraId="47637DFA" w14:textId="77777777" w:rsidTr="00501F54">
        <w:trPr>
          <w:gridAfter w:val="1"/>
          <w:wAfter w:w="31" w:type="dxa"/>
          <w:trHeight w:val="384"/>
        </w:trPr>
        <w:tc>
          <w:tcPr>
            <w:tcW w:w="6001" w:type="dxa"/>
            <w:gridSpan w:val="2"/>
            <w:tcBorders>
              <w:right w:val="single" w:sz="4" w:space="0" w:color="auto"/>
            </w:tcBorders>
          </w:tcPr>
          <w:p w14:paraId="4D700BE8" w14:textId="77777777" w:rsidR="00256BDE" w:rsidRPr="00C84F78" w:rsidRDefault="00256BDE">
            <w:pPr>
              <w:spacing w:before="20" w:after="20" w:line="240" w:lineRule="auto"/>
              <w:ind w:left="-57" w:right="57"/>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називає широкий спектр професій і галузей, зокрема міждисциплінарних, у яких використовуються цифрові технології [9 ІФО 1.1.1-1]</w:t>
            </w:r>
          </w:p>
          <w:p w14:paraId="5E859D1E" w14:textId="77777777" w:rsidR="00256BDE" w:rsidRPr="00C84F78" w:rsidRDefault="00256BDE">
            <w:pPr>
              <w:spacing w:before="20" w:after="20" w:line="240" w:lineRule="auto"/>
              <w:ind w:left="-57" w:right="57"/>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аргументує вибір доцільних цифрових пристроїв для розв’язання задач різних галузей [9 ІФО 1.1.2-2]</w:t>
            </w:r>
          </w:p>
          <w:p w14:paraId="46E97FEF" w14:textId="77777777" w:rsidR="00256BDE" w:rsidRPr="00C84F78" w:rsidRDefault="00256BDE">
            <w:pPr>
              <w:spacing w:before="20" w:after="20" w:line="240" w:lineRule="auto"/>
              <w:ind w:left="-57" w:right="57"/>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обговорює історичні зміни інформаційних технологій та їх вплив на освіту, виробництво, суспільство, культуру з плином часу [9 ІФО 1.1.3-3]</w:t>
            </w:r>
          </w:p>
          <w:p w14:paraId="06DDCD38" w14:textId="77777777" w:rsidR="00256BDE" w:rsidRPr="00C84F78" w:rsidRDefault="00256BDE">
            <w:pPr>
              <w:spacing w:before="20" w:after="20" w:line="240" w:lineRule="auto"/>
              <w:ind w:left="-57" w:right="57"/>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цікавиться новими цифровими пристроями, їх можливостями і функціями та досліджує їх [9 ІФО 3.1.1-1]</w:t>
            </w:r>
          </w:p>
          <w:p w14:paraId="06168536" w14:textId="77777777" w:rsidR="00256BDE" w:rsidRPr="00C84F78" w:rsidRDefault="00256BDE">
            <w:pPr>
              <w:spacing w:before="20" w:after="20" w:line="240" w:lineRule="auto"/>
              <w:ind w:left="-57" w:right="57"/>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обґрунтовує вибір апаратного чи програмного способу розв’язання задачі [9 ІФО 3.1.1-2]</w:t>
            </w:r>
          </w:p>
          <w:p w14:paraId="28832EB5" w14:textId="77777777" w:rsidR="00256BDE" w:rsidRPr="00C84F78" w:rsidRDefault="00256BDE">
            <w:pPr>
              <w:spacing w:before="20" w:after="20" w:line="240" w:lineRule="auto"/>
              <w:ind w:left="-57" w:right="57"/>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обирає, поєднує і налаштовує програмні і технічні засоби відповідно до потреб, характеристик/ параметрів задачі і наявних обмежень [9 ІФО 3.2.1-3]</w:t>
            </w:r>
          </w:p>
          <w:p w14:paraId="4BA39046" w14:textId="77777777" w:rsidR="00256BDE" w:rsidRPr="00C84F78" w:rsidRDefault="00256BDE">
            <w:pPr>
              <w:spacing w:before="20" w:after="20" w:line="240" w:lineRule="auto"/>
              <w:ind w:left="-57" w:right="57"/>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використовує стандартні засоби діагностики для виявлення джерела апаратної та/чи програмної проблеми цифрового середовища [9 ІФО 3.2.2-1</w:t>
            </w:r>
          </w:p>
          <w:p w14:paraId="5CE2A1F3" w14:textId="77777777" w:rsidR="00256BDE" w:rsidRPr="00C84F78" w:rsidRDefault="00256BDE">
            <w:pPr>
              <w:spacing w:before="20" w:after="20" w:line="240" w:lineRule="auto"/>
              <w:ind w:left="-57" w:right="57"/>
              <w:rPr>
                <w:rFonts w:ascii="Times New Roman" w:eastAsia="Times New Roman" w:hAnsi="Times New Roman" w:cs="Times New Roman"/>
                <w:sz w:val="24"/>
                <w:szCs w:val="24"/>
              </w:rPr>
            </w:pPr>
          </w:p>
        </w:tc>
        <w:tc>
          <w:tcPr>
            <w:tcW w:w="1495" w:type="dxa"/>
            <w:gridSpan w:val="4"/>
            <w:tcBorders>
              <w:left w:val="single" w:sz="4" w:space="0" w:color="auto"/>
            </w:tcBorders>
          </w:tcPr>
          <w:p w14:paraId="7230F1A3" w14:textId="4F367FF4" w:rsidR="00256BDE" w:rsidRPr="00C84F78" w:rsidRDefault="00256BDE" w:rsidP="00256BDE">
            <w:pPr>
              <w:spacing w:before="20" w:after="20" w:line="240" w:lineRule="auto"/>
              <w:ind w:left="-57" w:right="57"/>
              <w:jc w:val="center"/>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8</w:t>
            </w:r>
          </w:p>
        </w:tc>
        <w:tc>
          <w:tcPr>
            <w:tcW w:w="3561" w:type="dxa"/>
          </w:tcPr>
          <w:p w14:paraId="7D6BBCEB" w14:textId="4652D136" w:rsidR="00256BDE" w:rsidRPr="00C84F78" w:rsidRDefault="00256BDE">
            <w:pPr>
              <w:spacing w:before="20" w:after="20" w:line="240" w:lineRule="auto"/>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 xml:space="preserve">Сучасний персональний комп’ютер, його основні складові. </w:t>
            </w:r>
          </w:p>
          <w:p w14:paraId="293B74D0" w14:textId="77777777" w:rsidR="00256BDE" w:rsidRPr="00C84F78" w:rsidRDefault="00256BDE">
            <w:pPr>
              <w:spacing w:before="20" w:after="20" w:line="240" w:lineRule="auto"/>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Процесор, його основні характеристики.</w:t>
            </w:r>
          </w:p>
          <w:p w14:paraId="68FD29B3" w14:textId="77777777" w:rsidR="00256BDE" w:rsidRPr="00C84F78" w:rsidRDefault="00256BDE">
            <w:pPr>
              <w:spacing w:before="20" w:after="20" w:line="240" w:lineRule="auto"/>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Пристрої пам’яті, їх види та характеристики.</w:t>
            </w:r>
          </w:p>
          <w:p w14:paraId="5335A592" w14:textId="77777777" w:rsidR="00256BDE" w:rsidRPr="00C84F78" w:rsidRDefault="00256BDE">
            <w:pPr>
              <w:spacing w:before="20" w:after="20" w:line="240" w:lineRule="auto"/>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 xml:space="preserve">Пристрої введення даних, їх види та характеристики. </w:t>
            </w:r>
          </w:p>
          <w:p w14:paraId="4C1DC14F" w14:textId="77777777" w:rsidR="00256BDE" w:rsidRPr="00C84F78" w:rsidRDefault="00256BDE">
            <w:pPr>
              <w:spacing w:before="20" w:after="20" w:line="240" w:lineRule="auto"/>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Пристрої виведення даних, їх види та характеристики.</w:t>
            </w:r>
          </w:p>
          <w:p w14:paraId="2C8DC36D" w14:textId="77777777" w:rsidR="00256BDE" w:rsidRPr="00C84F78" w:rsidRDefault="00256BDE">
            <w:pPr>
              <w:spacing w:before="20" w:after="20" w:line="240" w:lineRule="auto"/>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 xml:space="preserve">Діагностика апаратної та програмної складової комп’ютера, усунення збоїв в їх роботі. </w:t>
            </w:r>
          </w:p>
          <w:p w14:paraId="558EEA43" w14:textId="77777777" w:rsidR="00256BDE" w:rsidRPr="00C84F78" w:rsidRDefault="00256BDE">
            <w:pPr>
              <w:spacing w:before="20" w:after="20" w:line="240" w:lineRule="auto"/>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Добір складових комп’ютера залежно від його призначення.</w:t>
            </w:r>
          </w:p>
          <w:p w14:paraId="66BDF8FC" w14:textId="77777777" w:rsidR="00256BDE" w:rsidRPr="00C84F78" w:rsidRDefault="00256BDE">
            <w:pPr>
              <w:spacing w:before="20" w:after="20" w:line="240" w:lineRule="auto"/>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Види сучасних комп’ютерів та їх застосування. Перспективні напрямки удосконалення.</w:t>
            </w:r>
          </w:p>
          <w:p w14:paraId="2105C3ED" w14:textId="77777777" w:rsidR="00256BDE" w:rsidRPr="00C84F78" w:rsidRDefault="00256BDE">
            <w:pPr>
              <w:spacing w:before="20" w:after="20" w:line="240" w:lineRule="auto"/>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 xml:space="preserve">Історія обчислювальних та комп’ютерних пристроїв. </w:t>
            </w:r>
          </w:p>
          <w:p w14:paraId="753A0F8B" w14:textId="77777777" w:rsidR="00256BDE" w:rsidRPr="00C84F78" w:rsidRDefault="00256BDE">
            <w:pPr>
              <w:spacing w:before="20" w:after="20" w:line="240" w:lineRule="auto"/>
              <w:rPr>
                <w:rFonts w:ascii="Times New Roman" w:eastAsia="Times New Roman" w:hAnsi="Times New Roman" w:cs="Times New Roman"/>
                <w:sz w:val="24"/>
                <w:szCs w:val="24"/>
              </w:rPr>
            </w:pPr>
          </w:p>
        </w:tc>
        <w:tc>
          <w:tcPr>
            <w:tcW w:w="3973" w:type="dxa"/>
          </w:tcPr>
          <w:p w14:paraId="4F734D64" w14:textId="77777777" w:rsidR="00256BDE" w:rsidRPr="00C84F78" w:rsidRDefault="00256BDE">
            <w:pPr>
              <w:spacing w:before="20" w:after="20" w:line="240" w:lineRule="auto"/>
              <w:ind w:left="40"/>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Добір складових комп’ютера під потребу. Добір окремих складових комп’ютера в разі оновлення процесора, оперативної пам’яті, материнської плати, пристроїв зовнішньої пам’яті, монітора.</w:t>
            </w:r>
          </w:p>
          <w:p w14:paraId="156CE5F3" w14:textId="77777777" w:rsidR="00256BDE" w:rsidRPr="00C84F78" w:rsidRDefault="00256BDE">
            <w:pPr>
              <w:pBdr>
                <w:top w:val="nil"/>
                <w:left w:val="nil"/>
                <w:bottom w:val="nil"/>
                <w:right w:val="nil"/>
                <w:between w:val="nil"/>
              </w:pBdr>
              <w:spacing w:before="20" w:after="20" w:line="240" w:lineRule="auto"/>
              <w:ind w:left="40"/>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Діагностика комп’ютера з використанням стандартних службових програм операційної системи.</w:t>
            </w:r>
          </w:p>
          <w:p w14:paraId="0DBE4EFB" w14:textId="77777777" w:rsidR="00256BDE" w:rsidRPr="00C84F78" w:rsidRDefault="00256BDE">
            <w:pPr>
              <w:pBdr>
                <w:top w:val="nil"/>
                <w:left w:val="nil"/>
                <w:bottom w:val="nil"/>
                <w:right w:val="nil"/>
                <w:between w:val="nil"/>
              </w:pBdr>
              <w:spacing w:before="20" w:after="20" w:line="240" w:lineRule="auto"/>
              <w:ind w:left="40"/>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Визначення основних причин збоїв в роботі комп’ютера</w:t>
            </w:r>
          </w:p>
          <w:p w14:paraId="58E8B365" w14:textId="77777777" w:rsidR="00256BDE" w:rsidRPr="00C84F78" w:rsidRDefault="00256BDE">
            <w:pPr>
              <w:pBdr>
                <w:top w:val="nil"/>
                <w:left w:val="nil"/>
                <w:bottom w:val="nil"/>
                <w:right w:val="nil"/>
                <w:between w:val="nil"/>
              </w:pBdr>
              <w:spacing w:before="20" w:after="20" w:line="240" w:lineRule="auto"/>
              <w:ind w:left="40"/>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Складання класифікації сучасних пристроїв</w:t>
            </w:r>
          </w:p>
          <w:p w14:paraId="72371D14" w14:textId="77777777" w:rsidR="00256BDE" w:rsidRPr="00C84F78" w:rsidRDefault="00256BDE">
            <w:pPr>
              <w:pBdr>
                <w:top w:val="nil"/>
                <w:left w:val="nil"/>
                <w:bottom w:val="nil"/>
                <w:right w:val="nil"/>
                <w:between w:val="nil"/>
              </w:pBdr>
              <w:spacing w:before="20" w:after="20" w:line="240" w:lineRule="auto"/>
              <w:ind w:left="40"/>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Створення  інформаційних продуктів з історії розвитку обчислювальних та комп’ютерних пристроїв</w:t>
            </w:r>
          </w:p>
        </w:tc>
      </w:tr>
      <w:tr w:rsidR="00C84F78" w:rsidRPr="00C84F78" w14:paraId="392F3373" w14:textId="18371BAA" w:rsidTr="00501F54">
        <w:trPr>
          <w:trHeight w:val="384"/>
        </w:trPr>
        <w:tc>
          <w:tcPr>
            <w:tcW w:w="15061" w:type="dxa"/>
            <w:gridSpan w:val="9"/>
            <w:tcBorders>
              <w:top w:val="single" w:sz="4" w:space="0" w:color="000000"/>
              <w:left w:val="single" w:sz="4" w:space="0" w:color="000000"/>
              <w:bottom w:val="single" w:sz="4" w:space="0" w:color="000000"/>
              <w:right w:val="single" w:sz="4" w:space="0" w:color="000000"/>
            </w:tcBorders>
          </w:tcPr>
          <w:p w14:paraId="62A2744F" w14:textId="77777777" w:rsidR="00256BDE" w:rsidRPr="00C84F78" w:rsidRDefault="00256BDE">
            <w:pPr>
              <w:spacing w:before="20" w:after="20" w:line="240" w:lineRule="auto"/>
              <w:jc w:val="center"/>
              <w:rPr>
                <w:rFonts w:ascii="Times New Roman" w:eastAsia="Times New Roman" w:hAnsi="Times New Roman" w:cs="Times New Roman"/>
                <w:b/>
                <w:sz w:val="24"/>
                <w:szCs w:val="24"/>
              </w:rPr>
            </w:pPr>
            <w:r w:rsidRPr="00C84F78">
              <w:rPr>
                <w:rFonts w:ascii="Times New Roman" w:eastAsia="Times New Roman" w:hAnsi="Times New Roman" w:cs="Times New Roman"/>
                <w:b/>
                <w:i/>
                <w:sz w:val="24"/>
                <w:szCs w:val="24"/>
              </w:rPr>
              <w:t xml:space="preserve">Змістова лінія </w:t>
            </w:r>
            <w:r w:rsidRPr="00C84F78">
              <w:rPr>
                <w:rFonts w:ascii="Times New Roman" w:eastAsia="Times New Roman" w:hAnsi="Times New Roman" w:cs="Times New Roman"/>
                <w:b/>
                <w:sz w:val="24"/>
                <w:szCs w:val="24"/>
              </w:rPr>
              <w:t>«Алгоритмізація та програмування»</w:t>
            </w:r>
          </w:p>
          <w:p w14:paraId="152CFD23" w14:textId="5CB55C34" w:rsidR="00256BDE" w:rsidRPr="00C84F78" w:rsidRDefault="00256BDE">
            <w:pPr>
              <w:spacing w:before="20" w:after="20" w:line="240" w:lineRule="auto"/>
              <w:jc w:val="center"/>
              <w:rPr>
                <w:rFonts w:ascii="Times New Roman" w:eastAsia="Times New Roman" w:hAnsi="Times New Roman" w:cs="Times New Roman"/>
                <w:sz w:val="24"/>
                <w:szCs w:val="24"/>
                <w:highlight w:val="magenta"/>
              </w:rPr>
            </w:pPr>
            <w:r w:rsidRPr="00C84F78">
              <w:rPr>
                <w:rFonts w:ascii="Times New Roman" w:eastAsia="Times New Roman" w:hAnsi="Times New Roman" w:cs="Times New Roman"/>
                <w:b/>
                <w:sz w:val="24"/>
                <w:szCs w:val="24"/>
              </w:rPr>
              <w:t xml:space="preserve">Тема 4. Алгоритми та програми </w:t>
            </w:r>
          </w:p>
        </w:tc>
      </w:tr>
      <w:tr w:rsidR="00C84F78" w:rsidRPr="00C84F78" w14:paraId="721C2CAA" w14:textId="77777777" w:rsidTr="00501F54">
        <w:trPr>
          <w:gridAfter w:val="1"/>
          <w:wAfter w:w="31" w:type="dxa"/>
          <w:trHeight w:val="384"/>
        </w:trPr>
        <w:tc>
          <w:tcPr>
            <w:tcW w:w="5952" w:type="dxa"/>
            <w:tcBorders>
              <w:top w:val="single" w:sz="4" w:space="0" w:color="000000"/>
              <w:left w:val="single" w:sz="4" w:space="0" w:color="000000"/>
              <w:bottom w:val="single" w:sz="4" w:space="0" w:color="000000"/>
              <w:right w:val="single" w:sz="4" w:space="0" w:color="auto"/>
            </w:tcBorders>
          </w:tcPr>
          <w:p w14:paraId="62D58935" w14:textId="77777777" w:rsidR="00256BDE" w:rsidRPr="00C84F78" w:rsidRDefault="00256BDE">
            <w:pPr>
              <w:spacing w:before="20" w:after="20" w:line="240" w:lineRule="auto"/>
              <w:ind w:left="-57" w:right="57"/>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lastRenderedPageBreak/>
              <w:t>генерує ідеї, пояснює їх цінність, експериментує з різними технологіями, розглядає альтернативні рішення за допомогою доступних цифрових ресурсів у різних предметних галузях для навчання і дозвілля [9 ІФО 1.1.1-3]</w:t>
            </w:r>
          </w:p>
          <w:p w14:paraId="34FDAC91" w14:textId="18D97CA7" w:rsidR="00256BDE" w:rsidRPr="00C84F78" w:rsidRDefault="00256BDE">
            <w:pPr>
              <w:spacing w:before="20" w:after="20" w:line="240" w:lineRule="auto"/>
              <w:ind w:left="-57" w:right="57"/>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оцінює власний досвід інформаційної взаємодії, самовираження через цифрові технології, вплив власної цифрової діяльності на інших осіб [9 ІФО 1.1.2-1]</w:t>
            </w:r>
          </w:p>
          <w:p w14:paraId="02D20940" w14:textId="77777777" w:rsidR="00256BDE" w:rsidRPr="00C84F78" w:rsidRDefault="00256BDE">
            <w:pPr>
              <w:spacing w:before="20" w:after="20" w:line="240" w:lineRule="auto"/>
              <w:ind w:left="-57" w:right="57"/>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будує схему послідовності виконання процесів і взаємодій в інформаційній системі [9 ІФО 1.2.1-2]</w:t>
            </w:r>
          </w:p>
          <w:p w14:paraId="4EB9962B" w14:textId="77777777" w:rsidR="00256BDE" w:rsidRPr="00C84F78" w:rsidRDefault="00256BDE">
            <w:pPr>
              <w:spacing w:before="20" w:after="20" w:line="240" w:lineRule="auto"/>
              <w:ind w:left="-57" w:right="57"/>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розпізнає належність даних до певного типу на підставі спільних властивостей і методів опрацювання [9 ІФО 1.2.2-1]</w:t>
            </w:r>
          </w:p>
          <w:p w14:paraId="40C2D91F" w14:textId="77777777" w:rsidR="00256BDE" w:rsidRPr="00C84F78" w:rsidRDefault="00256BDE">
            <w:pPr>
              <w:spacing w:before="20" w:after="20" w:line="240" w:lineRule="auto"/>
              <w:ind w:left="-57" w:right="57"/>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визначає проблеми, які можна розв’язати за допомогою моделювання і симуляції [9 ІФО 1.3.1-1]</w:t>
            </w:r>
          </w:p>
          <w:p w14:paraId="0E106184" w14:textId="77777777" w:rsidR="00256BDE" w:rsidRPr="00C84F78" w:rsidRDefault="00256BDE">
            <w:pPr>
              <w:spacing w:before="20" w:after="20" w:line="240" w:lineRule="auto"/>
              <w:ind w:left="-57" w:right="57"/>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формулює гіпотези щодо розв’язання проблеми з використанням інформаційних технологій [9 ІФО 1.3.1-2]</w:t>
            </w:r>
          </w:p>
          <w:p w14:paraId="2579C3F8" w14:textId="77777777" w:rsidR="00256BDE" w:rsidRPr="00C84F78" w:rsidRDefault="00256BDE">
            <w:pPr>
              <w:spacing w:before="20" w:after="20" w:line="240" w:lineRule="auto"/>
              <w:ind w:left="-57" w:right="57"/>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створює і розглядає набори даних для перевірки, підтвердження чи спростування твердження/гіпотези [9 ІФО 1.3.1-3]</w:t>
            </w:r>
          </w:p>
          <w:p w14:paraId="4B5FD1B7" w14:textId="77777777" w:rsidR="00256BDE" w:rsidRPr="00C84F78" w:rsidRDefault="00256BDE">
            <w:pPr>
              <w:spacing w:before="20" w:after="20" w:line="240" w:lineRule="auto"/>
              <w:ind w:left="-57" w:right="57"/>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визначає об’єкти, їх властивості, значення властивостей у заданій предметній галузі та зв’язки між ними [9 ІФО 1.3.1-4]</w:t>
            </w:r>
          </w:p>
          <w:p w14:paraId="35FD4467" w14:textId="77777777" w:rsidR="00256BDE" w:rsidRPr="00C84F78" w:rsidRDefault="00256BDE">
            <w:pPr>
              <w:spacing w:before="20" w:after="20" w:line="240" w:lineRule="auto"/>
              <w:ind w:left="-57" w:right="57"/>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будує, тестує, змінює інформаційну модель для підтвердження/ спростування гіпотези, дослідження систем реального світу [9 ІФО 1.3.1-5]</w:t>
            </w:r>
          </w:p>
          <w:p w14:paraId="503604F9" w14:textId="77777777" w:rsidR="00256BDE" w:rsidRPr="00C84F78" w:rsidRDefault="00256BDE">
            <w:pPr>
              <w:spacing w:before="20" w:after="20" w:line="240" w:lineRule="auto"/>
              <w:ind w:left="-57" w:right="57"/>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розрізняє залежні і незалежні події, що змінюють стан інформаційної моделі [9 ІФО 1.3.1-7]</w:t>
            </w:r>
          </w:p>
          <w:p w14:paraId="4369B154" w14:textId="77777777" w:rsidR="00256BDE" w:rsidRPr="00C84F78" w:rsidRDefault="00256BDE">
            <w:pPr>
              <w:spacing w:before="20" w:after="20" w:line="240" w:lineRule="auto"/>
              <w:ind w:left="-57" w:right="57"/>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визначає причинно-наслідкові зв’язки в готовій моделі, а також способи їх підтвердження [9 ІФО 1.3.2-1]</w:t>
            </w:r>
          </w:p>
          <w:p w14:paraId="48C4BA6F" w14:textId="77777777" w:rsidR="00256BDE" w:rsidRPr="00C84F78" w:rsidRDefault="00256BDE">
            <w:pPr>
              <w:spacing w:before="20" w:after="20" w:line="240" w:lineRule="auto"/>
              <w:ind w:left="-57" w:right="57"/>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 xml:space="preserve">прогнозує результати/ризики зміни стану моделі внаслідок зміни значень властивостей і робить висновки, наскільки отримані результати експерименту </w:t>
            </w:r>
            <w:r w:rsidRPr="00C84F78">
              <w:rPr>
                <w:rFonts w:ascii="Times New Roman" w:eastAsia="Times New Roman" w:hAnsi="Times New Roman" w:cs="Times New Roman"/>
                <w:sz w:val="24"/>
                <w:szCs w:val="24"/>
              </w:rPr>
              <w:lastRenderedPageBreak/>
              <w:t>з моделлю відповідають гіпотезі/прогнозу [9 ІФО 1.3.2-2]</w:t>
            </w:r>
          </w:p>
          <w:p w14:paraId="3E3102C6" w14:textId="77777777" w:rsidR="00256BDE" w:rsidRPr="00C84F78" w:rsidRDefault="00256BDE">
            <w:pPr>
              <w:spacing w:before="20" w:after="20" w:line="240" w:lineRule="auto"/>
              <w:ind w:left="-57" w:right="57"/>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пропонує варіанти розв’язання проблем реального і віртуального світу на основі комп’ютерного моделювання [9 ІФО 1.3.2-3]</w:t>
            </w:r>
          </w:p>
          <w:p w14:paraId="79444696" w14:textId="77777777" w:rsidR="00256BDE" w:rsidRPr="00C84F78" w:rsidRDefault="00256BDE">
            <w:pPr>
              <w:spacing w:before="20" w:after="20" w:line="240" w:lineRule="auto"/>
              <w:ind w:left="-57" w:right="57"/>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формулює і виконує основні етапи алгоритмічного розв’язування задачі [9 ІФО 2.1.1-1]</w:t>
            </w:r>
          </w:p>
          <w:p w14:paraId="4B54CE78" w14:textId="77777777" w:rsidR="00256BDE" w:rsidRPr="00C84F78" w:rsidRDefault="00256BDE">
            <w:pPr>
              <w:spacing w:before="20" w:after="20" w:line="240" w:lineRule="auto"/>
              <w:ind w:left="-57" w:right="57"/>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пояснює операції з даними різних типів, зокрема логічними та рядковими, і використовує їх в алгоритмах [9 ІФО 2.1.1-2]</w:t>
            </w:r>
          </w:p>
          <w:p w14:paraId="0F81B3AE" w14:textId="77777777" w:rsidR="00256BDE" w:rsidRPr="00C84F78" w:rsidRDefault="00256BDE">
            <w:pPr>
              <w:spacing w:before="20" w:after="20" w:line="240" w:lineRule="auto"/>
              <w:ind w:left="-57" w:right="57"/>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створює алгоритми з вкладеними структурами та ітеративними обчисленнями, аргументує їх вибір [9 ІФО 2.1.1-3]</w:t>
            </w:r>
          </w:p>
          <w:p w14:paraId="7DD6C4C4" w14:textId="77777777" w:rsidR="00256BDE" w:rsidRPr="00C84F78" w:rsidRDefault="00256BDE">
            <w:pPr>
              <w:spacing w:before="20" w:after="20" w:line="240" w:lineRule="auto"/>
              <w:ind w:left="-57" w:right="57"/>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прогнозує вплив зміни алгоритму, наборів вхідних даних на результат роботи алгоритму [9 ІФО 2.1.2-1]</w:t>
            </w:r>
          </w:p>
          <w:p w14:paraId="33479A00" w14:textId="77777777" w:rsidR="00256BDE" w:rsidRPr="00C84F78" w:rsidRDefault="00256BDE">
            <w:pPr>
              <w:spacing w:before="20" w:after="20" w:line="240" w:lineRule="auto"/>
              <w:ind w:left="-57" w:right="57"/>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добирає набори даних для перевірки правильності роботи алгоритму [9 ІФО 2.1.2-2]</w:t>
            </w:r>
          </w:p>
          <w:p w14:paraId="5CEBC325" w14:textId="77777777" w:rsidR="00256BDE" w:rsidRPr="00C84F78" w:rsidRDefault="00256BDE">
            <w:pPr>
              <w:spacing w:before="20" w:after="20" w:line="240" w:lineRule="auto"/>
              <w:ind w:left="-57" w:right="57"/>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порівнює альтернативні алгоритми розв’язання однієї задачі за різними ознаками [9 ІФО 2.1.2-3]</w:t>
            </w:r>
          </w:p>
          <w:p w14:paraId="5BAA57C7" w14:textId="77777777" w:rsidR="00256BDE" w:rsidRPr="00C84F78" w:rsidRDefault="00256BDE">
            <w:pPr>
              <w:spacing w:before="20" w:after="20" w:line="240" w:lineRule="auto"/>
              <w:ind w:left="-57" w:right="57"/>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індивідуально і в групі розробляє програми, що містять команди з вкладеними структурами і даними різних типів [9 ІФО 2.2.1-1]</w:t>
            </w:r>
          </w:p>
          <w:p w14:paraId="30F6585E" w14:textId="77777777" w:rsidR="00256BDE" w:rsidRPr="00C84F78" w:rsidRDefault="00256BDE">
            <w:pPr>
              <w:spacing w:before="20" w:after="20" w:line="240" w:lineRule="auto"/>
              <w:ind w:left="-57" w:right="57"/>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розробляє та реалізує програмні проєкти, які обробляють події [9 ІФО 2.2.1-2]</w:t>
            </w:r>
          </w:p>
          <w:p w14:paraId="75A8D747" w14:textId="77777777" w:rsidR="00256BDE" w:rsidRPr="00C84F78" w:rsidRDefault="00256BDE">
            <w:pPr>
              <w:spacing w:before="20" w:after="20" w:line="240" w:lineRule="auto"/>
              <w:ind w:left="-57" w:right="57"/>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використовує відповідні інструменти для самостійного налагодження програми [9 ІФО 2.2.1-3]</w:t>
            </w:r>
          </w:p>
          <w:p w14:paraId="6957A36B" w14:textId="77777777" w:rsidR="00256BDE" w:rsidRPr="00C84F78" w:rsidRDefault="00256BDE">
            <w:pPr>
              <w:spacing w:before="20" w:after="20" w:line="240" w:lineRule="auto"/>
              <w:ind w:left="-57" w:right="57"/>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використовує ітеративний підхід до розробки програмного продукту (визначає проблему, генерує ідеї, розробляє, тестує і покращує рішення) для розв’язання задач [9 ІФО 2.2.1-4]</w:t>
            </w:r>
          </w:p>
          <w:p w14:paraId="62253DF9" w14:textId="77777777" w:rsidR="00256BDE" w:rsidRPr="00C84F78" w:rsidRDefault="00256BDE">
            <w:pPr>
              <w:spacing w:before="20" w:after="20" w:line="240" w:lineRule="auto"/>
              <w:ind w:left="-57" w:right="57"/>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створює, вдосконалює чи змінює вже створені програми для додавання нових можливостей, використання різних форм взаємодії з користувачем, враховуючи ризики [9 ІФО 2.2.1-5]</w:t>
            </w:r>
          </w:p>
          <w:p w14:paraId="49C76E32" w14:textId="77777777" w:rsidR="00256BDE" w:rsidRPr="00C84F78" w:rsidRDefault="00256BDE">
            <w:pPr>
              <w:spacing w:before="20" w:after="20" w:line="240" w:lineRule="auto"/>
              <w:ind w:left="-57" w:right="57"/>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lastRenderedPageBreak/>
              <w:t>створює набори тестових даних та оцінює результат з погляду відповідності поставленій задачі [9 ІФО 2.2.2-1]</w:t>
            </w:r>
          </w:p>
          <w:p w14:paraId="02DB4DDB" w14:textId="77777777" w:rsidR="00256BDE" w:rsidRPr="00C84F78" w:rsidRDefault="00256BDE">
            <w:pPr>
              <w:spacing w:before="20" w:after="20" w:line="240" w:lineRule="auto"/>
              <w:ind w:left="-57" w:right="57"/>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розрізняє синтаксичні, логічні помилки і помилки часу виконання, пропонує способи їх виправлення [9 ІФО 2.2.2-2]</w:t>
            </w:r>
          </w:p>
          <w:p w14:paraId="32468E4C" w14:textId="4BAE5DEC" w:rsidR="00256BDE" w:rsidRPr="00C84F78" w:rsidRDefault="00256BDE">
            <w:pPr>
              <w:spacing w:before="20" w:after="20" w:line="240" w:lineRule="auto"/>
              <w:ind w:left="-57" w:right="57"/>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сприяє отриманню та використанню відгуків користувачів для розробки і покращення програми [9 ІФО 2.2.2-3]</w:t>
            </w:r>
            <w:r w:rsidR="00557FFB">
              <w:rPr>
                <w:rFonts w:ascii="Times New Roman" w:eastAsia="Times New Roman" w:hAnsi="Times New Roman" w:cs="Times New Roman"/>
                <w:sz w:val="24"/>
                <w:szCs w:val="24"/>
              </w:rPr>
              <w:t xml:space="preserve"> </w:t>
            </w:r>
          </w:p>
          <w:p w14:paraId="57CDB4E1" w14:textId="77777777" w:rsidR="00256BDE" w:rsidRPr="00C84F78" w:rsidRDefault="00256BDE">
            <w:pPr>
              <w:spacing w:before="20" w:after="20" w:line="240" w:lineRule="auto"/>
              <w:ind w:left="-57" w:right="57"/>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виявляє наполегливість, адаптивність, ініціативність, відкритість до творчого експериментування під час розробки програмних проєктів [9 ІФО 2.2.2-4]</w:t>
            </w:r>
          </w:p>
          <w:p w14:paraId="00922E14" w14:textId="77777777" w:rsidR="00256BDE" w:rsidRPr="00C84F78" w:rsidRDefault="00256BDE">
            <w:pPr>
              <w:spacing w:before="20" w:after="20" w:line="240" w:lineRule="auto"/>
              <w:ind w:left="-57" w:right="57"/>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виділяє в комплексних проблемах прості складові частини і визначає їх взаємодію [9 ІФО 2.3.1-2]</w:t>
            </w:r>
          </w:p>
          <w:p w14:paraId="02FE5E8E" w14:textId="77777777" w:rsidR="00256BDE" w:rsidRPr="00C84F78" w:rsidRDefault="00256BDE">
            <w:pPr>
              <w:spacing w:before="20" w:after="20" w:line="240" w:lineRule="auto"/>
              <w:ind w:left="-57" w:right="57"/>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розробляє рішення для окремих частин проєкту у вигляді процедур чи функцій [9 ІФО 2.3.2-1]</w:t>
            </w:r>
          </w:p>
          <w:p w14:paraId="737E2448" w14:textId="77777777" w:rsidR="00256BDE" w:rsidRPr="00C84F78" w:rsidRDefault="00256BDE">
            <w:pPr>
              <w:spacing w:before="20" w:after="20" w:line="240" w:lineRule="auto"/>
              <w:ind w:left="-57" w:right="57"/>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використовує в проекті бібліотеки чи інші раніше створені програмні модулі, зокрема для розв’язання нових чи подібних задач [9 ІФО 2.3.3-1]</w:t>
            </w:r>
          </w:p>
          <w:p w14:paraId="4942DA6C" w14:textId="77777777" w:rsidR="00256BDE" w:rsidRPr="00C84F78" w:rsidRDefault="00256BDE">
            <w:pPr>
              <w:spacing w:before="20" w:after="20" w:line="240" w:lineRule="auto"/>
              <w:ind w:left="-57" w:right="57"/>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аналізує можливості програмних засобів для створення інформаційних продуктів для опрацювання стандартних типів даних за власними критеріями, самостійно вивчає нові [9 ІФО 2.4.2-1]</w:t>
            </w:r>
          </w:p>
          <w:p w14:paraId="24C240EB" w14:textId="7B5609DC" w:rsidR="00256BDE" w:rsidRPr="00C84F78" w:rsidRDefault="00256BDE">
            <w:pPr>
              <w:spacing w:before="20" w:after="20" w:line="240" w:lineRule="auto"/>
              <w:ind w:left="-57" w:right="57"/>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 xml:space="preserve">визначає відповідність змісту і вигляду </w:t>
            </w:r>
          </w:p>
          <w:p w14:paraId="6208AAC9" w14:textId="430FDEBE" w:rsidR="00256BDE" w:rsidRPr="00C84F78" w:rsidRDefault="00256BDE">
            <w:pPr>
              <w:spacing w:before="20" w:after="20" w:line="240" w:lineRule="auto"/>
              <w:ind w:left="-57" w:right="57"/>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пропонує різні цифрові інструменти і технології для організації групової роботи над спільним інформаційним продуктом [9 ІФО 2.5.2-1]</w:t>
            </w:r>
          </w:p>
          <w:p w14:paraId="41609E78" w14:textId="26006449" w:rsidR="00256BDE" w:rsidRPr="00C84F78" w:rsidRDefault="00256BDE">
            <w:pPr>
              <w:spacing w:before="20" w:after="20" w:line="240" w:lineRule="auto"/>
              <w:ind w:left="-57" w:right="57"/>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виявляє ініціативу щодо розв’язання проблем і конфліктів, які впливають на роботу групи, зважаючи на думки і почуття інших осіб [9 ІФО 2.5.3-3]</w:t>
            </w:r>
          </w:p>
          <w:p w14:paraId="6B6C8F49" w14:textId="411AAB33" w:rsidR="00256BDE" w:rsidRPr="00C84F78" w:rsidRDefault="00256BDE">
            <w:pPr>
              <w:spacing w:before="20" w:after="20" w:line="240" w:lineRule="auto"/>
              <w:ind w:left="-57" w:right="57"/>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називає критерії співробітництва у груповій діяльності [9 ІФО 2.5.4-2]</w:t>
            </w:r>
          </w:p>
          <w:p w14:paraId="3EC1D7E2" w14:textId="1813BE66" w:rsidR="00256BDE" w:rsidRPr="00C84F78" w:rsidRDefault="00256BDE">
            <w:pPr>
              <w:spacing w:before="20" w:after="20" w:line="240" w:lineRule="auto"/>
              <w:ind w:left="-57" w:right="57"/>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оцінює групову роботу, наводить аргументи і переконує інших осіб, спираючись на критерії співробітництва [9 ІФО 2.5.4-3]</w:t>
            </w:r>
          </w:p>
        </w:tc>
        <w:tc>
          <w:tcPr>
            <w:tcW w:w="1510" w:type="dxa"/>
            <w:gridSpan w:val="3"/>
            <w:tcBorders>
              <w:top w:val="single" w:sz="4" w:space="0" w:color="000000"/>
              <w:left w:val="single" w:sz="4" w:space="0" w:color="auto"/>
              <w:bottom w:val="single" w:sz="4" w:space="0" w:color="000000"/>
              <w:right w:val="single" w:sz="4" w:space="0" w:color="000000"/>
            </w:tcBorders>
          </w:tcPr>
          <w:p w14:paraId="4D3DA97F" w14:textId="1AA23AC5" w:rsidR="00256BDE" w:rsidRPr="00C84F78" w:rsidRDefault="00256BDE" w:rsidP="00256BDE">
            <w:pPr>
              <w:spacing w:before="20" w:after="20" w:line="240" w:lineRule="auto"/>
              <w:ind w:left="-57" w:right="57"/>
              <w:jc w:val="center"/>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lastRenderedPageBreak/>
              <w:t>22</w:t>
            </w:r>
          </w:p>
        </w:tc>
        <w:tc>
          <w:tcPr>
            <w:tcW w:w="3595" w:type="dxa"/>
            <w:gridSpan w:val="3"/>
            <w:tcBorders>
              <w:top w:val="single" w:sz="4" w:space="0" w:color="000000"/>
              <w:left w:val="single" w:sz="4" w:space="0" w:color="000000"/>
              <w:bottom w:val="single" w:sz="4" w:space="0" w:color="000000"/>
              <w:right w:val="single" w:sz="4" w:space="0" w:color="000000"/>
            </w:tcBorders>
          </w:tcPr>
          <w:p w14:paraId="2D83D664" w14:textId="458CFFC9" w:rsidR="00256BDE" w:rsidRPr="00C84F78" w:rsidRDefault="00256BDE">
            <w:pPr>
              <w:spacing w:before="20" w:after="20" w:line="240" w:lineRule="auto"/>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Етапи розв’язування задач з використанням алгоритмів і проєктів</w:t>
            </w:r>
          </w:p>
          <w:p w14:paraId="35C47346" w14:textId="77777777" w:rsidR="00256BDE" w:rsidRPr="00C84F78" w:rsidRDefault="00256BDE">
            <w:pPr>
              <w:spacing w:before="20" w:after="20" w:line="240" w:lineRule="auto"/>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Кнопка: створення, властивості, події, обробники подій.</w:t>
            </w:r>
          </w:p>
          <w:p w14:paraId="4C872011" w14:textId="77777777" w:rsidR="00256BDE" w:rsidRPr="00C84F78" w:rsidRDefault="00256BDE">
            <w:pPr>
              <w:spacing w:before="20" w:after="20" w:line="240" w:lineRule="auto"/>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 xml:space="preserve">Напис: створення, властивості, події, обробники подій. </w:t>
            </w:r>
          </w:p>
          <w:p w14:paraId="76E60BA2" w14:textId="77777777" w:rsidR="00256BDE" w:rsidRPr="00C84F78" w:rsidRDefault="00256BDE">
            <w:pPr>
              <w:spacing w:before="20" w:after="20" w:line="240" w:lineRule="auto"/>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Поле: створення, властивості, події, обробники подій.</w:t>
            </w:r>
          </w:p>
          <w:p w14:paraId="72592F6C" w14:textId="77777777" w:rsidR="00256BDE" w:rsidRPr="00C84F78" w:rsidRDefault="00256BDE">
            <w:pPr>
              <w:spacing w:before="20" w:after="20" w:line="240" w:lineRule="auto"/>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Введення даних і виведення результатів з використанням полів.</w:t>
            </w:r>
          </w:p>
          <w:p w14:paraId="627D3FE3" w14:textId="77777777" w:rsidR="00256BDE" w:rsidRPr="00C84F78" w:rsidRDefault="00256BDE">
            <w:pPr>
              <w:spacing w:before="20" w:after="20" w:line="240" w:lineRule="auto"/>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 xml:space="preserve">Логічні величини. Логічні вирази. Логічні операції заперечення, кон’юнкція, диз’юнкція. </w:t>
            </w:r>
          </w:p>
          <w:p w14:paraId="7A08D8D4" w14:textId="77777777" w:rsidR="00256BDE" w:rsidRPr="00C84F78" w:rsidRDefault="00256BDE">
            <w:pPr>
              <w:spacing w:before="20" w:after="20" w:line="240" w:lineRule="auto"/>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Проєкти з розгалуженнями з використанням логічних виразів.</w:t>
            </w:r>
          </w:p>
          <w:p w14:paraId="40733666" w14:textId="77777777" w:rsidR="00256BDE" w:rsidRPr="00C84F78" w:rsidRDefault="00256BDE">
            <w:pPr>
              <w:spacing w:before="20" w:after="20" w:line="240" w:lineRule="auto"/>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Використання перемикачів і прапорців у проєктах з розгалуженнями.</w:t>
            </w:r>
          </w:p>
          <w:p w14:paraId="1EFACAC9" w14:textId="77777777" w:rsidR="00256BDE" w:rsidRPr="00C84F78" w:rsidRDefault="00256BDE">
            <w:pPr>
              <w:spacing w:before="20" w:after="20" w:line="240" w:lineRule="auto"/>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Цикл з лічильником. Проєкти з циклами з лічильником.</w:t>
            </w:r>
          </w:p>
          <w:p w14:paraId="164251CC" w14:textId="77777777" w:rsidR="00256BDE" w:rsidRPr="00C84F78" w:rsidRDefault="00256BDE">
            <w:pPr>
              <w:spacing w:before="20" w:after="20" w:line="240" w:lineRule="auto"/>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Цикл з передумовою. Проєкти з циклом з передумовою.</w:t>
            </w:r>
          </w:p>
          <w:p w14:paraId="0948AB3F" w14:textId="77777777" w:rsidR="00256BDE" w:rsidRPr="00C84F78" w:rsidRDefault="00256BDE">
            <w:pPr>
              <w:spacing w:before="20" w:after="20" w:line="240" w:lineRule="auto"/>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Комп’ютерний експеримент з використанням проєктів.</w:t>
            </w:r>
          </w:p>
          <w:p w14:paraId="43DE42D7" w14:textId="77777777" w:rsidR="00256BDE" w:rsidRPr="00C84F78" w:rsidRDefault="00256BDE">
            <w:pPr>
              <w:spacing w:before="20" w:after="20" w:line="240" w:lineRule="auto"/>
              <w:rPr>
                <w:rFonts w:ascii="Times New Roman" w:eastAsia="Times New Roman" w:hAnsi="Times New Roman" w:cs="Times New Roman"/>
                <w:sz w:val="24"/>
                <w:szCs w:val="24"/>
              </w:rPr>
            </w:pPr>
          </w:p>
        </w:tc>
        <w:tc>
          <w:tcPr>
            <w:tcW w:w="3973" w:type="dxa"/>
            <w:tcBorders>
              <w:top w:val="single" w:sz="4" w:space="0" w:color="000000"/>
              <w:left w:val="single" w:sz="4" w:space="0" w:color="000000"/>
              <w:bottom w:val="single" w:sz="4" w:space="0" w:color="000000"/>
              <w:right w:val="single" w:sz="4" w:space="0" w:color="000000"/>
            </w:tcBorders>
          </w:tcPr>
          <w:p w14:paraId="40B6F95D" w14:textId="77777777" w:rsidR="00256BDE" w:rsidRPr="00C84F78" w:rsidRDefault="00256BDE">
            <w:pPr>
              <w:spacing w:before="20" w:after="20" w:line="240" w:lineRule="auto"/>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Складання і виконання алгоритмів з використанням основних алгоритмічних структур.</w:t>
            </w:r>
          </w:p>
          <w:p w14:paraId="468934A9" w14:textId="77777777" w:rsidR="00256BDE" w:rsidRPr="00C84F78" w:rsidRDefault="00256BDE">
            <w:pPr>
              <w:spacing w:before="20" w:after="20" w:line="240" w:lineRule="auto"/>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Редагування алгоритмів.</w:t>
            </w:r>
          </w:p>
          <w:p w14:paraId="18B60300" w14:textId="77777777" w:rsidR="00256BDE" w:rsidRPr="00C84F78" w:rsidRDefault="00256BDE">
            <w:pPr>
              <w:spacing w:before="20" w:after="20" w:line="240" w:lineRule="auto"/>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Подання алгоритмів різними способами.</w:t>
            </w:r>
          </w:p>
          <w:p w14:paraId="199DD50B" w14:textId="77777777" w:rsidR="00256BDE" w:rsidRPr="00C84F78" w:rsidRDefault="00256BDE">
            <w:pPr>
              <w:spacing w:before="20" w:after="20" w:line="240" w:lineRule="auto"/>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Складання віконних проєктів з використанням основних алгоритмічних структур.</w:t>
            </w:r>
          </w:p>
          <w:p w14:paraId="5702C9C2" w14:textId="77777777" w:rsidR="00256BDE" w:rsidRPr="00C84F78" w:rsidRDefault="00256BDE">
            <w:pPr>
              <w:spacing w:before="20" w:after="20" w:line="240" w:lineRule="auto"/>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Формулювання висловлювань, у тому числі з використанням логічних операцій, істинних і хибних. Визначення, істинне дане висловлювання чи хибне.</w:t>
            </w:r>
          </w:p>
          <w:p w14:paraId="2102EB40" w14:textId="77777777" w:rsidR="00256BDE" w:rsidRPr="00C84F78" w:rsidRDefault="00256BDE">
            <w:pPr>
              <w:spacing w:before="20" w:after="20" w:line="240" w:lineRule="auto"/>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Складання алгоритмів і проєктів, що містять розгалуження, цикли.</w:t>
            </w:r>
          </w:p>
          <w:p w14:paraId="0807AC94" w14:textId="77777777" w:rsidR="00256BDE" w:rsidRPr="00C84F78" w:rsidRDefault="00256BDE">
            <w:pPr>
              <w:spacing w:before="20" w:after="20" w:line="240" w:lineRule="auto"/>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 xml:space="preserve">Складання алгоритмів і проєктів, що містять підпрограми. </w:t>
            </w:r>
          </w:p>
          <w:p w14:paraId="29745154" w14:textId="77777777" w:rsidR="00256BDE" w:rsidRPr="00C84F78" w:rsidRDefault="00256BDE">
            <w:pPr>
              <w:spacing w:before="20" w:after="20" w:line="240" w:lineRule="auto"/>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Складання проєктів з використанням вікон, кнопок, написів, полів, перемикачів, прапорців.</w:t>
            </w:r>
          </w:p>
          <w:p w14:paraId="6E60D9C1" w14:textId="77777777" w:rsidR="00256BDE" w:rsidRPr="00C84F78" w:rsidRDefault="00256BDE">
            <w:pPr>
              <w:spacing w:before="20" w:after="20" w:line="240" w:lineRule="auto"/>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Складання проєктів з використанням подій та їх обробників.</w:t>
            </w:r>
          </w:p>
          <w:p w14:paraId="148EC3F1" w14:textId="77777777" w:rsidR="00256BDE" w:rsidRPr="00C84F78" w:rsidRDefault="00256BDE">
            <w:pPr>
              <w:spacing w:before="20" w:after="20" w:line="240" w:lineRule="auto"/>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Планування роботи в процесі створення проєкту.</w:t>
            </w:r>
          </w:p>
          <w:p w14:paraId="43FFADB9" w14:textId="77777777" w:rsidR="00256BDE" w:rsidRPr="00C84F78" w:rsidRDefault="00256BDE">
            <w:pPr>
              <w:spacing w:before="20" w:after="20" w:line="240" w:lineRule="auto"/>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Редагування проєктів.</w:t>
            </w:r>
          </w:p>
          <w:p w14:paraId="42B85C63" w14:textId="77777777" w:rsidR="00256BDE" w:rsidRPr="00C84F78" w:rsidRDefault="00256BDE">
            <w:pPr>
              <w:spacing w:before="20" w:after="20" w:line="240" w:lineRule="auto"/>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Тестування проєктів.</w:t>
            </w:r>
          </w:p>
          <w:p w14:paraId="35BD1510" w14:textId="77777777" w:rsidR="00256BDE" w:rsidRPr="00C84F78" w:rsidRDefault="00256BDE">
            <w:pPr>
              <w:spacing w:before="20" w:after="20" w:line="240" w:lineRule="auto"/>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Налагодження проєктів.</w:t>
            </w:r>
          </w:p>
          <w:p w14:paraId="31DDCB26" w14:textId="77777777" w:rsidR="00256BDE" w:rsidRPr="00C84F78" w:rsidRDefault="00256BDE">
            <w:pPr>
              <w:spacing w:before="20" w:after="20" w:line="240" w:lineRule="auto"/>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Обґрунтування відповідності алгоритму поставленій задачі.</w:t>
            </w:r>
          </w:p>
          <w:p w14:paraId="24C73D75" w14:textId="77777777" w:rsidR="00256BDE" w:rsidRPr="00C84F78" w:rsidRDefault="00256BDE">
            <w:pPr>
              <w:spacing w:before="20" w:after="20" w:line="240" w:lineRule="auto"/>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Колективна робота по створенню і налагодженню проєктів.</w:t>
            </w:r>
          </w:p>
          <w:p w14:paraId="0A8D8461" w14:textId="77777777" w:rsidR="00256BDE" w:rsidRPr="00C84F78" w:rsidRDefault="00256BDE">
            <w:pPr>
              <w:spacing w:before="20" w:after="20" w:line="240" w:lineRule="auto"/>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lastRenderedPageBreak/>
              <w:t>Складання проєктів для перевірки гіпотез та комп'ютерних експериментів.</w:t>
            </w:r>
          </w:p>
        </w:tc>
      </w:tr>
      <w:tr w:rsidR="00C84F78" w:rsidRPr="00C84F78" w14:paraId="1F853C3A" w14:textId="1C41F370" w:rsidTr="00501F54">
        <w:trPr>
          <w:trHeight w:val="384"/>
        </w:trPr>
        <w:tc>
          <w:tcPr>
            <w:tcW w:w="15061" w:type="dxa"/>
            <w:gridSpan w:val="9"/>
          </w:tcPr>
          <w:p w14:paraId="7539456D" w14:textId="77777777" w:rsidR="00256BDE" w:rsidRPr="00C84F78" w:rsidRDefault="00256BDE" w:rsidP="00256BDE">
            <w:pPr>
              <w:spacing w:before="20" w:after="20" w:line="240" w:lineRule="auto"/>
              <w:jc w:val="center"/>
              <w:rPr>
                <w:rFonts w:ascii="Times New Roman" w:eastAsia="Times New Roman" w:hAnsi="Times New Roman" w:cs="Times New Roman"/>
                <w:b/>
                <w:sz w:val="24"/>
                <w:szCs w:val="24"/>
              </w:rPr>
            </w:pPr>
            <w:r w:rsidRPr="00C84F78">
              <w:rPr>
                <w:rFonts w:ascii="Times New Roman" w:eastAsia="Times New Roman" w:hAnsi="Times New Roman" w:cs="Times New Roman"/>
                <w:b/>
                <w:i/>
                <w:sz w:val="24"/>
                <w:szCs w:val="24"/>
              </w:rPr>
              <w:lastRenderedPageBreak/>
              <w:t>Змістова лінія</w:t>
            </w:r>
            <w:r w:rsidRPr="00C84F78">
              <w:rPr>
                <w:rFonts w:ascii="Times New Roman" w:eastAsia="Times New Roman" w:hAnsi="Times New Roman" w:cs="Times New Roman"/>
                <w:b/>
                <w:sz w:val="24"/>
                <w:szCs w:val="24"/>
              </w:rPr>
              <w:t xml:space="preserve"> «Комп’ютерні мережі»</w:t>
            </w:r>
          </w:p>
          <w:p w14:paraId="2924D380" w14:textId="5537C8C5" w:rsidR="00256BDE" w:rsidRPr="00C84F78" w:rsidRDefault="00256BDE" w:rsidP="00256BDE">
            <w:pPr>
              <w:spacing w:before="20" w:after="20" w:line="240" w:lineRule="auto"/>
              <w:jc w:val="center"/>
              <w:rPr>
                <w:rFonts w:ascii="Times New Roman" w:eastAsia="Times New Roman" w:hAnsi="Times New Roman" w:cs="Times New Roman"/>
                <w:sz w:val="24"/>
                <w:szCs w:val="24"/>
                <w:highlight w:val="yellow"/>
              </w:rPr>
            </w:pPr>
            <w:r w:rsidRPr="00C84F78">
              <w:rPr>
                <w:rFonts w:ascii="Times New Roman" w:eastAsia="Times New Roman" w:hAnsi="Times New Roman" w:cs="Times New Roman"/>
                <w:b/>
                <w:sz w:val="24"/>
                <w:szCs w:val="24"/>
              </w:rPr>
              <w:t xml:space="preserve">Тема 5. Створення та публікація вебресурсів </w:t>
            </w:r>
          </w:p>
        </w:tc>
      </w:tr>
      <w:tr w:rsidR="00C84F78" w:rsidRPr="00C84F78" w14:paraId="2BD1A37A" w14:textId="77777777" w:rsidTr="00501F54">
        <w:trPr>
          <w:gridAfter w:val="1"/>
          <w:wAfter w:w="31" w:type="dxa"/>
          <w:trHeight w:val="384"/>
        </w:trPr>
        <w:tc>
          <w:tcPr>
            <w:tcW w:w="5952" w:type="dxa"/>
            <w:tcBorders>
              <w:right w:val="single" w:sz="4" w:space="0" w:color="auto"/>
            </w:tcBorders>
          </w:tcPr>
          <w:p w14:paraId="5564472C" w14:textId="77777777" w:rsidR="00256BDE" w:rsidRPr="00C84F78" w:rsidRDefault="00256BDE">
            <w:pPr>
              <w:spacing w:before="20" w:after="20" w:line="240" w:lineRule="auto"/>
              <w:ind w:left="-60" w:right="60"/>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Обирає та комбінує ряд текстів, зображень, звуків, анімацій, відео тощо для проектування, розробки, публікації та представлення інформаційних продуктів і виконання творчих і навчальних проектів [9 ІФО 2.4.1-1]</w:t>
            </w:r>
          </w:p>
          <w:p w14:paraId="030B557B" w14:textId="77777777" w:rsidR="00256BDE" w:rsidRPr="00C84F78" w:rsidRDefault="00256BDE">
            <w:pPr>
              <w:spacing w:before="20" w:after="20" w:line="240" w:lineRule="auto"/>
              <w:ind w:left="-60" w:right="60"/>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Аналізує можливості програмних засобів для створення інформаційних продуктів для опрацювання стандартних типів даних за власними критеріями, самостійно вивчає нові [9 ІФО 2.4.2-1]</w:t>
            </w:r>
          </w:p>
          <w:p w14:paraId="64DAF1C6" w14:textId="77777777" w:rsidR="00256BDE" w:rsidRPr="00C84F78" w:rsidRDefault="00256BDE">
            <w:pPr>
              <w:spacing w:before="20" w:after="20" w:line="240" w:lineRule="auto"/>
              <w:ind w:left="-60" w:right="60"/>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Аргументовано обирає і використовує програмні засоби та технології для створення і удосконалення інформаційних продуктів [9 ІФО 2.4.2-2]</w:t>
            </w:r>
          </w:p>
          <w:p w14:paraId="3E7A2B93" w14:textId="77777777" w:rsidR="00256BDE" w:rsidRPr="00C84F78" w:rsidRDefault="00256BDE">
            <w:pPr>
              <w:spacing w:before="20" w:after="20" w:line="240" w:lineRule="auto"/>
              <w:ind w:left="-60" w:right="60"/>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Створює інформаційні продукти в різних режимах (онлайн, офлайн), опрацьовує та зберігає їх у різних форматах [9 ІФО 2.4.3-1]</w:t>
            </w:r>
          </w:p>
          <w:p w14:paraId="6FE66D6F" w14:textId="77777777" w:rsidR="00256BDE" w:rsidRPr="00C84F78" w:rsidRDefault="00256BDE">
            <w:pPr>
              <w:spacing w:before="20" w:after="20" w:line="240" w:lineRule="auto"/>
              <w:ind w:left="-60" w:right="60"/>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Використовує гіпертекстові документи і створює гіпертекстові посилання в документах різних типів [9 ІФО 2.4.3-7]</w:t>
            </w:r>
          </w:p>
          <w:p w14:paraId="76011CA7" w14:textId="77777777" w:rsidR="00256BDE" w:rsidRPr="00C84F78" w:rsidRDefault="00256BDE">
            <w:pPr>
              <w:spacing w:before="20" w:after="20" w:line="240" w:lineRule="auto"/>
              <w:ind w:left="-60" w:right="60"/>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Пояснює особливості нелінійного тексту [9 ІФО 2.4.3-8]</w:t>
            </w:r>
          </w:p>
          <w:p w14:paraId="23B53113" w14:textId="77777777" w:rsidR="00256BDE" w:rsidRPr="00C84F78" w:rsidRDefault="00256BDE">
            <w:pPr>
              <w:spacing w:before="20" w:after="20" w:line="240" w:lineRule="auto"/>
              <w:ind w:left="-60" w:right="60"/>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Інтегрує використання засобів опрацювання електронних документів різних типів [9 ІФО 2.4.3-9]</w:t>
            </w:r>
          </w:p>
          <w:p w14:paraId="792869DC" w14:textId="77777777" w:rsidR="00256BDE" w:rsidRPr="00C84F78" w:rsidRDefault="00256BDE">
            <w:pPr>
              <w:spacing w:before="20" w:after="20" w:line="240" w:lineRule="auto"/>
              <w:ind w:left="-60" w:right="60"/>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Визначає відповідність змісту і вигляду інформаційного продукту цільовій аудиторії, збирає відгуки користувачів для вдосконалення продукту [9 ІФО 2.4.3-10]</w:t>
            </w:r>
          </w:p>
          <w:p w14:paraId="1E721376" w14:textId="77777777" w:rsidR="00256BDE" w:rsidRPr="00C84F78" w:rsidRDefault="00256BDE">
            <w:pPr>
              <w:spacing w:before="20" w:after="20" w:line="240" w:lineRule="auto"/>
              <w:ind w:left="-57" w:right="57"/>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Пропонує власні критерії оформлення і якості інформаційних продуктів [9 ІФО 2.4.3-11]</w:t>
            </w:r>
          </w:p>
        </w:tc>
        <w:tc>
          <w:tcPr>
            <w:tcW w:w="1510" w:type="dxa"/>
            <w:gridSpan w:val="3"/>
            <w:tcBorders>
              <w:left w:val="single" w:sz="4" w:space="0" w:color="auto"/>
            </w:tcBorders>
          </w:tcPr>
          <w:p w14:paraId="2F89CB82" w14:textId="349F100E" w:rsidR="00256BDE" w:rsidRPr="00C84F78" w:rsidRDefault="00256BDE" w:rsidP="00256BDE">
            <w:pPr>
              <w:spacing w:before="20" w:after="20" w:line="240" w:lineRule="auto"/>
              <w:ind w:left="-57" w:right="57"/>
              <w:jc w:val="center"/>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6</w:t>
            </w:r>
          </w:p>
        </w:tc>
        <w:tc>
          <w:tcPr>
            <w:tcW w:w="3595" w:type="dxa"/>
            <w:gridSpan w:val="3"/>
          </w:tcPr>
          <w:p w14:paraId="19615722" w14:textId="12CCD56E" w:rsidR="00256BDE" w:rsidRPr="00C84F78" w:rsidRDefault="00256BDE">
            <w:pPr>
              <w:spacing w:before="20" w:after="20" w:line="240" w:lineRule="auto"/>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Дизайн вебсторінок (ергономіка, композиція, колористика). Тренди вебдизайну.</w:t>
            </w:r>
          </w:p>
          <w:p w14:paraId="46586ED8" w14:textId="77777777" w:rsidR="00256BDE" w:rsidRPr="00C84F78" w:rsidRDefault="00256BDE">
            <w:pPr>
              <w:spacing w:before="20" w:after="20" w:line="240" w:lineRule="auto"/>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Поняття про мову гіпертекстової розмітки.</w:t>
            </w:r>
          </w:p>
          <w:p w14:paraId="49A136D9" w14:textId="77777777" w:rsidR="00256BDE" w:rsidRPr="00C84F78" w:rsidRDefault="00256BDE">
            <w:pPr>
              <w:spacing w:before="20" w:after="20" w:line="240" w:lineRule="auto"/>
              <w:rPr>
                <w:rFonts w:ascii="Times New Roman" w:eastAsia="Times New Roman" w:hAnsi="Times New Roman" w:cs="Times New Roman"/>
                <w:sz w:val="24"/>
                <w:szCs w:val="24"/>
                <w:highlight w:val="green"/>
              </w:rPr>
            </w:pPr>
            <w:r w:rsidRPr="00C84F78">
              <w:rPr>
                <w:rFonts w:ascii="Times New Roman" w:eastAsia="Times New Roman" w:hAnsi="Times New Roman" w:cs="Times New Roman"/>
                <w:sz w:val="24"/>
                <w:szCs w:val="24"/>
              </w:rPr>
              <w:t>Автоматизовані засоби створення і публікації вебресурсів</w:t>
            </w:r>
          </w:p>
        </w:tc>
        <w:tc>
          <w:tcPr>
            <w:tcW w:w="3973" w:type="dxa"/>
          </w:tcPr>
          <w:p w14:paraId="48C20FA1" w14:textId="77777777" w:rsidR="00256BDE" w:rsidRPr="00C84F78" w:rsidRDefault="00256BDE">
            <w:pPr>
              <w:spacing w:before="20" w:after="20" w:line="240" w:lineRule="auto"/>
              <w:ind w:left="40"/>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Аналіз дизайну та змісту існуючих вебресурсів.</w:t>
            </w:r>
          </w:p>
          <w:p w14:paraId="57DE6370" w14:textId="77777777" w:rsidR="00256BDE" w:rsidRPr="00C84F78" w:rsidRDefault="00256BDE">
            <w:pPr>
              <w:spacing w:before="20" w:after="20" w:line="240" w:lineRule="auto"/>
              <w:ind w:left="40"/>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Створення гіпертекстових сторінок засобами мови HTML.</w:t>
            </w:r>
          </w:p>
          <w:p w14:paraId="09999243" w14:textId="77777777" w:rsidR="00256BDE" w:rsidRPr="00C84F78" w:rsidRDefault="00256BDE">
            <w:pPr>
              <w:spacing w:before="20" w:after="20" w:line="240" w:lineRule="auto"/>
              <w:ind w:left="40"/>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Створення вебсторінок з використанням автоматизованих засобів створення і публікації вебресурсів.</w:t>
            </w:r>
          </w:p>
          <w:p w14:paraId="638CCE42" w14:textId="77777777" w:rsidR="00256BDE" w:rsidRPr="00C84F78" w:rsidRDefault="00256BDE">
            <w:pPr>
              <w:spacing w:before="20" w:after="20" w:line="240" w:lineRule="auto"/>
              <w:ind w:left="40"/>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 xml:space="preserve">Вбудовування на вебсторінку форми опитування користувачів для збору відгуків щодо вдосконалення </w:t>
            </w:r>
            <w:proofErr w:type="spellStart"/>
            <w:r w:rsidRPr="00C84F78">
              <w:rPr>
                <w:rFonts w:ascii="Times New Roman" w:eastAsia="Times New Roman" w:hAnsi="Times New Roman" w:cs="Times New Roman"/>
                <w:sz w:val="24"/>
                <w:szCs w:val="24"/>
              </w:rPr>
              <w:t>вебресурсу</w:t>
            </w:r>
            <w:proofErr w:type="spellEnd"/>
            <w:r w:rsidRPr="00C84F78">
              <w:rPr>
                <w:rFonts w:ascii="Times New Roman" w:eastAsia="Times New Roman" w:hAnsi="Times New Roman" w:cs="Times New Roman"/>
                <w:sz w:val="24"/>
                <w:szCs w:val="24"/>
              </w:rPr>
              <w:t>.</w:t>
            </w:r>
          </w:p>
        </w:tc>
      </w:tr>
      <w:tr w:rsidR="00C84F78" w:rsidRPr="00C84F78" w14:paraId="3F50E110" w14:textId="47F6200F" w:rsidTr="00501F54">
        <w:trPr>
          <w:trHeight w:val="675"/>
        </w:trPr>
        <w:tc>
          <w:tcPr>
            <w:tcW w:w="15061" w:type="dxa"/>
            <w:gridSpan w:val="9"/>
          </w:tcPr>
          <w:p w14:paraId="4640C396" w14:textId="77777777" w:rsidR="00256BDE" w:rsidRPr="00C84F78" w:rsidRDefault="00256BDE">
            <w:pPr>
              <w:spacing w:before="20" w:after="20" w:line="240" w:lineRule="auto"/>
              <w:jc w:val="center"/>
              <w:rPr>
                <w:rFonts w:ascii="Times New Roman" w:eastAsia="Times New Roman" w:hAnsi="Times New Roman" w:cs="Times New Roman"/>
                <w:b/>
                <w:sz w:val="24"/>
                <w:szCs w:val="24"/>
              </w:rPr>
            </w:pPr>
            <w:r w:rsidRPr="00C84F78">
              <w:rPr>
                <w:rFonts w:ascii="Times New Roman" w:eastAsia="Times New Roman" w:hAnsi="Times New Roman" w:cs="Times New Roman"/>
                <w:b/>
                <w:i/>
                <w:sz w:val="24"/>
                <w:szCs w:val="24"/>
              </w:rPr>
              <w:t>Змістова лінія</w:t>
            </w:r>
            <w:r w:rsidRPr="00C84F78">
              <w:rPr>
                <w:rFonts w:ascii="Times New Roman" w:eastAsia="Times New Roman" w:hAnsi="Times New Roman" w:cs="Times New Roman"/>
                <w:b/>
                <w:sz w:val="24"/>
                <w:szCs w:val="24"/>
              </w:rPr>
              <w:t xml:space="preserve"> «Інформаційні технології»</w:t>
            </w:r>
          </w:p>
          <w:p w14:paraId="4838B22B" w14:textId="79E0E800" w:rsidR="00256BDE" w:rsidRPr="00C84F78" w:rsidRDefault="00256BDE" w:rsidP="00256BDE">
            <w:pPr>
              <w:spacing w:before="20" w:after="20" w:line="240" w:lineRule="auto"/>
              <w:jc w:val="center"/>
              <w:rPr>
                <w:rFonts w:ascii="Times New Roman" w:eastAsia="Times New Roman" w:hAnsi="Times New Roman" w:cs="Times New Roman"/>
                <w:sz w:val="24"/>
                <w:szCs w:val="24"/>
              </w:rPr>
            </w:pPr>
            <w:r w:rsidRPr="00C84F78">
              <w:rPr>
                <w:rFonts w:ascii="Times New Roman" w:eastAsia="Times New Roman" w:hAnsi="Times New Roman" w:cs="Times New Roman"/>
                <w:b/>
                <w:sz w:val="24"/>
                <w:szCs w:val="24"/>
              </w:rPr>
              <w:t xml:space="preserve">Тема 6. Опрацювання даних у таблицях </w:t>
            </w:r>
          </w:p>
        </w:tc>
      </w:tr>
      <w:tr w:rsidR="00C84F78" w:rsidRPr="00C84F78" w14:paraId="6B2BCDFF" w14:textId="77777777" w:rsidTr="00501F54">
        <w:trPr>
          <w:gridAfter w:val="1"/>
          <w:wAfter w:w="31" w:type="dxa"/>
          <w:trHeight w:val="384"/>
        </w:trPr>
        <w:tc>
          <w:tcPr>
            <w:tcW w:w="5952" w:type="dxa"/>
            <w:tcBorders>
              <w:top w:val="single" w:sz="5" w:space="0" w:color="000000"/>
              <w:left w:val="single" w:sz="5" w:space="0" w:color="000000"/>
              <w:bottom w:val="single" w:sz="5" w:space="0" w:color="000000"/>
              <w:right w:val="single" w:sz="4" w:space="0" w:color="auto"/>
            </w:tcBorders>
            <w:tcMar>
              <w:top w:w="100" w:type="dxa"/>
              <w:left w:w="120" w:type="dxa"/>
              <w:bottom w:w="100" w:type="dxa"/>
              <w:right w:w="120" w:type="dxa"/>
            </w:tcMar>
          </w:tcPr>
          <w:p w14:paraId="1CD6E773" w14:textId="77777777" w:rsidR="00256BDE" w:rsidRPr="00C84F78" w:rsidRDefault="00256BDE">
            <w:pPr>
              <w:spacing w:before="20" w:after="20" w:line="240" w:lineRule="auto"/>
              <w:ind w:left="-60" w:right="60"/>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аргументує вибір доцільних інформаційних технологій для розв’язання задач різних галузей [9 ІФО  1.1.2-2]</w:t>
            </w:r>
          </w:p>
          <w:p w14:paraId="7B79E8F0" w14:textId="77777777" w:rsidR="00256BDE" w:rsidRPr="00C84F78" w:rsidRDefault="00256BDE">
            <w:pPr>
              <w:spacing w:before="20" w:after="20" w:line="240" w:lineRule="auto"/>
              <w:ind w:left="-60" w:right="60"/>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lastRenderedPageBreak/>
              <w:t>добирає ресурси і технології для здійснення інформаційних процесів [9 ІФО 1.2.1-3]</w:t>
            </w:r>
          </w:p>
          <w:p w14:paraId="0EEA27F1" w14:textId="77777777" w:rsidR="00256BDE" w:rsidRPr="00C84F78" w:rsidRDefault="00256BDE">
            <w:pPr>
              <w:spacing w:before="20" w:after="20" w:line="240" w:lineRule="auto"/>
              <w:ind w:left="-60" w:right="60"/>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обґрунтовано обирає спосіб візуального представлення даних і систем реального та віртуального світу [9 ІФО 1.2.5]</w:t>
            </w:r>
          </w:p>
          <w:p w14:paraId="480AF9A1" w14:textId="77777777" w:rsidR="00256BDE" w:rsidRPr="00C84F78" w:rsidRDefault="00256BDE">
            <w:pPr>
              <w:spacing w:before="20" w:after="20" w:line="240" w:lineRule="auto"/>
              <w:ind w:left="-60" w:right="60"/>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будує і використовує інформаційні моделі  об’єктів, явищ і процесів для розв’язання проблем реального та віртуального світу [9 ІФО 1.3.1]</w:t>
            </w:r>
          </w:p>
          <w:p w14:paraId="68176E5A" w14:textId="77777777" w:rsidR="00256BDE" w:rsidRPr="00C84F78" w:rsidRDefault="00256BDE">
            <w:pPr>
              <w:spacing w:before="20" w:after="20" w:line="240" w:lineRule="auto"/>
              <w:ind w:left="-60" w:right="60"/>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обґрунтовує висновки, визначає ризики і прогнозує наслідки можливих рішень, прийнятих на основі інформаційних моделей [9 ІФО 1.3.2]</w:t>
            </w:r>
          </w:p>
          <w:p w14:paraId="65F15CDE" w14:textId="303C425C" w:rsidR="00256BDE" w:rsidRPr="00C84F78" w:rsidRDefault="00256BDE">
            <w:pPr>
              <w:spacing w:before="20" w:after="20" w:line="240" w:lineRule="auto"/>
              <w:ind w:left="-60" w:right="60"/>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використовує програмне забезпечення для опрацювання числових даних, візуалізації результатів з використанням математичних, статистичних, логічних функцій [9 ІФО 2.4.3-4]</w:t>
            </w:r>
          </w:p>
          <w:p w14:paraId="7784993F" w14:textId="77777777" w:rsidR="00256BDE" w:rsidRPr="00C84F78" w:rsidRDefault="00256BDE">
            <w:pPr>
              <w:spacing w:before="20" w:after="20" w:line="240" w:lineRule="auto"/>
              <w:ind w:left="-60" w:right="60"/>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аналізує числові дані, представлені у вигляді таблиць і діаграм [9 ІФО 2.4.3-5]</w:t>
            </w:r>
          </w:p>
        </w:tc>
        <w:tc>
          <w:tcPr>
            <w:tcW w:w="1525" w:type="dxa"/>
            <w:gridSpan w:val="4"/>
            <w:tcBorders>
              <w:top w:val="single" w:sz="5" w:space="0" w:color="000000"/>
              <w:left w:val="single" w:sz="4" w:space="0" w:color="auto"/>
              <w:bottom w:val="single" w:sz="5" w:space="0" w:color="000000"/>
              <w:right w:val="single" w:sz="5" w:space="0" w:color="000000"/>
            </w:tcBorders>
          </w:tcPr>
          <w:p w14:paraId="58756CBC" w14:textId="7314A3E8" w:rsidR="00256BDE" w:rsidRPr="00C84F78" w:rsidRDefault="00256BDE" w:rsidP="00256BDE">
            <w:pPr>
              <w:spacing w:before="20" w:after="20" w:line="240" w:lineRule="auto"/>
              <w:ind w:left="-60" w:right="60"/>
              <w:jc w:val="center"/>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lastRenderedPageBreak/>
              <w:t>10</w:t>
            </w:r>
          </w:p>
        </w:tc>
        <w:tc>
          <w:tcPr>
            <w:tcW w:w="3580" w:type="dxa"/>
            <w:gridSpan w:val="2"/>
          </w:tcPr>
          <w:p w14:paraId="34F7F59B" w14:textId="304815B4" w:rsidR="00256BDE" w:rsidRPr="00C84F78" w:rsidRDefault="00256BDE">
            <w:pPr>
              <w:pBdr>
                <w:top w:val="nil"/>
                <w:left w:val="nil"/>
                <w:bottom w:val="nil"/>
                <w:right w:val="nil"/>
                <w:between w:val="nil"/>
              </w:pBdr>
              <w:spacing w:before="20" w:after="20" w:line="240" w:lineRule="auto"/>
              <w:ind w:left="-60" w:right="60"/>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Об‘єкти електронної таблиці, їх властивості.</w:t>
            </w:r>
          </w:p>
          <w:p w14:paraId="27960E8E" w14:textId="77777777" w:rsidR="00256BDE" w:rsidRPr="00C84F78" w:rsidRDefault="00256BDE">
            <w:pPr>
              <w:pBdr>
                <w:top w:val="nil"/>
                <w:left w:val="nil"/>
                <w:bottom w:val="nil"/>
                <w:right w:val="nil"/>
                <w:between w:val="nil"/>
              </w:pBdr>
              <w:spacing w:before="20" w:after="20" w:line="240" w:lineRule="auto"/>
              <w:ind w:left="-60" w:right="60"/>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lastRenderedPageBreak/>
              <w:t>Формати даних в електронних таблицях.</w:t>
            </w:r>
          </w:p>
          <w:p w14:paraId="42B92FDB" w14:textId="43E6292B" w:rsidR="00256BDE" w:rsidRPr="00C84F78" w:rsidRDefault="00256BDE">
            <w:pPr>
              <w:pBdr>
                <w:top w:val="nil"/>
                <w:left w:val="nil"/>
                <w:bottom w:val="nil"/>
                <w:right w:val="nil"/>
                <w:between w:val="nil"/>
              </w:pBdr>
              <w:spacing w:before="20" w:after="20" w:line="240" w:lineRule="auto"/>
              <w:ind w:left="-60" w:right="60"/>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Адресація: відносна, абсолютна, змішана.</w:t>
            </w:r>
          </w:p>
          <w:p w14:paraId="556DCF55" w14:textId="77777777" w:rsidR="00256BDE" w:rsidRPr="00C84F78" w:rsidRDefault="00256BDE">
            <w:pPr>
              <w:pBdr>
                <w:top w:val="nil"/>
                <w:left w:val="nil"/>
                <w:bottom w:val="nil"/>
                <w:right w:val="nil"/>
                <w:between w:val="nil"/>
              </w:pBdr>
              <w:spacing w:before="20" w:after="20" w:line="240" w:lineRule="auto"/>
              <w:ind w:left="-60" w:right="60"/>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Іменовані комірки і діапазони.</w:t>
            </w:r>
          </w:p>
          <w:p w14:paraId="275F5D95" w14:textId="77777777" w:rsidR="0027350B" w:rsidRPr="00C84F78" w:rsidRDefault="00256BDE" w:rsidP="0027350B">
            <w:pPr>
              <w:pBdr>
                <w:top w:val="nil"/>
                <w:left w:val="nil"/>
                <w:bottom w:val="nil"/>
                <w:right w:val="nil"/>
                <w:between w:val="nil"/>
              </w:pBdr>
              <w:spacing w:before="20" w:after="20" w:line="240" w:lineRule="auto"/>
              <w:ind w:left="-60" w:right="60"/>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Модифікація формул.</w:t>
            </w:r>
            <w:r w:rsidR="0027350B" w:rsidRPr="00C84F78">
              <w:rPr>
                <w:rFonts w:ascii="Times New Roman" w:eastAsia="Times New Roman" w:hAnsi="Times New Roman" w:cs="Times New Roman"/>
                <w:sz w:val="24"/>
                <w:szCs w:val="24"/>
              </w:rPr>
              <w:t xml:space="preserve"> </w:t>
            </w:r>
          </w:p>
          <w:p w14:paraId="72098C60" w14:textId="77777777" w:rsidR="0027350B" w:rsidRPr="00C84F78" w:rsidRDefault="0027350B" w:rsidP="0027350B">
            <w:pPr>
              <w:pBdr>
                <w:top w:val="nil"/>
                <w:left w:val="nil"/>
                <w:bottom w:val="nil"/>
                <w:right w:val="nil"/>
                <w:between w:val="nil"/>
              </w:pBdr>
              <w:spacing w:before="20" w:after="20" w:line="240" w:lineRule="auto"/>
              <w:ind w:left="-60" w:right="60"/>
              <w:rPr>
                <w:rFonts w:ascii="Times New Roman" w:eastAsia="Times New Roman" w:hAnsi="Times New Roman" w:cs="Times New Roman"/>
                <w:sz w:val="24"/>
                <w:szCs w:val="24"/>
              </w:rPr>
            </w:pPr>
          </w:p>
          <w:p w14:paraId="68FF37C0" w14:textId="3DC41B7D" w:rsidR="00DA029B" w:rsidRPr="00C84F78" w:rsidRDefault="00DA029B" w:rsidP="0027350B">
            <w:pPr>
              <w:pBdr>
                <w:top w:val="nil"/>
                <w:left w:val="nil"/>
                <w:bottom w:val="nil"/>
                <w:right w:val="nil"/>
                <w:between w:val="nil"/>
              </w:pBdr>
              <w:spacing w:before="20" w:after="20" w:line="240" w:lineRule="auto"/>
              <w:ind w:left="-60" w:right="60"/>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Функцій в табличному процесорі та їх вставлення у формули</w:t>
            </w:r>
            <w:r w:rsidR="0027350B" w:rsidRPr="00C84F78">
              <w:rPr>
                <w:rFonts w:ascii="Times New Roman" w:eastAsia="Times New Roman" w:hAnsi="Times New Roman" w:cs="Times New Roman"/>
                <w:sz w:val="24"/>
                <w:szCs w:val="24"/>
              </w:rPr>
              <w:t>.</w:t>
            </w:r>
          </w:p>
          <w:p w14:paraId="54D3D440" w14:textId="069B3126" w:rsidR="00256BDE" w:rsidRPr="00C84F78" w:rsidRDefault="00256BDE">
            <w:pPr>
              <w:pBdr>
                <w:top w:val="nil"/>
                <w:left w:val="nil"/>
                <w:bottom w:val="nil"/>
                <w:right w:val="nil"/>
                <w:between w:val="nil"/>
              </w:pBdr>
              <w:spacing w:before="20" w:after="20" w:line="240" w:lineRule="auto"/>
              <w:ind w:left="-60" w:right="60"/>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Математичні, статистичні</w:t>
            </w:r>
            <w:r w:rsidR="00DA029B" w:rsidRPr="00C84F78">
              <w:rPr>
                <w:rFonts w:ascii="Times New Roman" w:eastAsia="Times New Roman" w:hAnsi="Times New Roman" w:cs="Times New Roman"/>
                <w:sz w:val="24"/>
                <w:szCs w:val="24"/>
              </w:rPr>
              <w:t xml:space="preserve"> </w:t>
            </w:r>
            <w:r w:rsidRPr="00C84F78">
              <w:rPr>
                <w:rFonts w:ascii="Times New Roman" w:eastAsia="Times New Roman" w:hAnsi="Times New Roman" w:cs="Times New Roman"/>
                <w:sz w:val="24"/>
                <w:szCs w:val="24"/>
              </w:rPr>
              <w:t>та логічні функції.</w:t>
            </w:r>
          </w:p>
          <w:p w14:paraId="1263DF82" w14:textId="77777777" w:rsidR="00DA029B" w:rsidRPr="00C84F78" w:rsidRDefault="00DA029B">
            <w:pPr>
              <w:pBdr>
                <w:top w:val="nil"/>
                <w:left w:val="nil"/>
                <w:bottom w:val="nil"/>
                <w:right w:val="nil"/>
                <w:between w:val="nil"/>
              </w:pBdr>
              <w:spacing w:before="20" w:after="20" w:line="240" w:lineRule="auto"/>
              <w:ind w:left="-60" w:right="60"/>
              <w:rPr>
                <w:rFonts w:ascii="Times New Roman" w:eastAsia="Times New Roman" w:hAnsi="Times New Roman" w:cs="Times New Roman"/>
                <w:sz w:val="24"/>
                <w:szCs w:val="24"/>
              </w:rPr>
            </w:pPr>
          </w:p>
          <w:p w14:paraId="7048CB3B" w14:textId="77777777" w:rsidR="00256BDE" w:rsidRPr="00C84F78" w:rsidRDefault="00256BDE">
            <w:pPr>
              <w:pBdr>
                <w:top w:val="nil"/>
                <w:left w:val="nil"/>
                <w:bottom w:val="nil"/>
                <w:right w:val="nil"/>
                <w:between w:val="nil"/>
              </w:pBdr>
              <w:spacing w:before="20" w:after="20" w:line="240" w:lineRule="auto"/>
              <w:ind w:left="-60" w:right="60"/>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Упорядковування  даних у таблицях.</w:t>
            </w:r>
          </w:p>
          <w:p w14:paraId="33A99C2F" w14:textId="499056BC" w:rsidR="00256BDE" w:rsidRPr="00C84F78" w:rsidRDefault="00256BDE">
            <w:pPr>
              <w:pBdr>
                <w:top w:val="nil"/>
                <w:left w:val="nil"/>
                <w:bottom w:val="nil"/>
                <w:right w:val="nil"/>
                <w:between w:val="nil"/>
              </w:pBdr>
              <w:spacing w:before="20" w:after="20" w:line="240" w:lineRule="auto"/>
              <w:ind w:left="-60" w:right="60"/>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Прості фільтри.</w:t>
            </w:r>
          </w:p>
          <w:p w14:paraId="4717E28F" w14:textId="77777777" w:rsidR="00DA029B" w:rsidRPr="00C84F78" w:rsidRDefault="00DA029B">
            <w:pPr>
              <w:pBdr>
                <w:top w:val="nil"/>
                <w:left w:val="nil"/>
                <w:bottom w:val="nil"/>
                <w:right w:val="nil"/>
                <w:between w:val="nil"/>
              </w:pBdr>
              <w:spacing w:before="20" w:after="20" w:line="240" w:lineRule="auto"/>
              <w:ind w:left="-60" w:right="60"/>
              <w:rPr>
                <w:rFonts w:ascii="Times New Roman" w:eastAsia="Times New Roman" w:hAnsi="Times New Roman" w:cs="Times New Roman"/>
                <w:sz w:val="24"/>
                <w:szCs w:val="24"/>
              </w:rPr>
            </w:pPr>
          </w:p>
          <w:p w14:paraId="0CD97365" w14:textId="415C4F27" w:rsidR="00256BDE" w:rsidRPr="00C84F78" w:rsidRDefault="00256BDE">
            <w:pPr>
              <w:pBdr>
                <w:top w:val="nil"/>
                <w:left w:val="nil"/>
                <w:bottom w:val="nil"/>
                <w:right w:val="nil"/>
                <w:between w:val="nil"/>
              </w:pBdr>
              <w:spacing w:before="20" w:after="20" w:line="240" w:lineRule="auto"/>
              <w:ind w:left="-60" w:right="60"/>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Умовне форматування</w:t>
            </w:r>
            <w:r w:rsidR="0027350B" w:rsidRPr="00C84F78">
              <w:rPr>
                <w:rFonts w:ascii="Times New Roman" w:eastAsia="Times New Roman" w:hAnsi="Times New Roman" w:cs="Times New Roman"/>
                <w:sz w:val="24"/>
                <w:szCs w:val="24"/>
              </w:rPr>
              <w:t>.</w:t>
            </w:r>
          </w:p>
          <w:p w14:paraId="6BE16B46" w14:textId="77777777" w:rsidR="00DA029B" w:rsidRPr="00C84F78" w:rsidRDefault="00DA029B" w:rsidP="00DA029B">
            <w:pPr>
              <w:pBdr>
                <w:top w:val="nil"/>
                <w:left w:val="nil"/>
                <w:bottom w:val="nil"/>
                <w:right w:val="nil"/>
                <w:between w:val="nil"/>
              </w:pBdr>
              <w:spacing w:before="20" w:after="20" w:line="240" w:lineRule="auto"/>
              <w:ind w:left="-60" w:right="60"/>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 xml:space="preserve">Встановлення параметрів сторінки. </w:t>
            </w:r>
          </w:p>
          <w:p w14:paraId="04DB1DAF" w14:textId="6040FFD5" w:rsidR="00256BDE" w:rsidRPr="00C84F78" w:rsidRDefault="00DA029B" w:rsidP="00C84F78">
            <w:pPr>
              <w:pBdr>
                <w:top w:val="nil"/>
                <w:left w:val="nil"/>
                <w:bottom w:val="nil"/>
                <w:right w:val="nil"/>
                <w:between w:val="nil"/>
              </w:pBdr>
              <w:spacing w:before="20" w:after="20" w:line="240" w:lineRule="auto"/>
              <w:ind w:left="-60" w:right="60"/>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Друкування електронної таблиці.</w:t>
            </w:r>
          </w:p>
        </w:tc>
        <w:tc>
          <w:tcPr>
            <w:tcW w:w="3973" w:type="dxa"/>
          </w:tcPr>
          <w:p w14:paraId="75F64C5A" w14:textId="77777777" w:rsidR="00256BDE" w:rsidRPr="00C84F78" w:rsidRDefault="00256BDE">
            <w:pPr>
              <w:pBdr>
                <w:top w:val="nil"/>
                <w:left w:val="nil"/>
                <w:bottom w:val="nil"/>
                <w:right w:val="nil"/>
                <w:between w:val="nil"/>
              </w:pBdr>
              <w:spacing w:before="20" w:after="20" w:line="240" w:lineRule="auto"/>
              <w:ind w:left="-60" w:right="60"/>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lastRenderedPageBreak/>
              <w:t xml:space="preserve">Використання даних різних форматів в електронних таблицях, </w:t>
            </w:r>
            <w:r w:rsidRPr="00C84F78">
              <w:rPr>
                <w:rFonts w:ascii="Times New Roman" w:eastAsia="Times New Roman" w:hAnsi="Times New Roman" w:cs="Times New Roman"/>
                <w:sz w:val="24"/>
                <w:szCs w:val="24"/>
              </w:rPr>
              <w:lastRenderedPageBreak/>
              <w:t>перетворення форматів даних на інші.</w:t>
            </w:r>
          </w:p>
          <w:p w14:paraId="04DBFC81" w14:textId="77777777" w:rsidR="00256BDE" w:rsidRPr="00C84F78" w:rsidRDefault="00256BDE">
            <w:pPr>
              <w:pBdr>
                <w:top w:val="nil"/>
                <w:left w:val="nil"/>
                <w:bottom w:val="nil"/>
                <w:right w:val="nil"/>
                <w:between w:val="nil"/>
              </w:pBdr>
              <w:spacing w:before="20" w:after="20" w:line="240" w:lineRule="auto"/>
              <w:ind w:left="-60" w:right="60"/>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Використання у формулах різних типів адресації комірок.</w:t>
            </w:r>
          </w:p>
          <w:p w14:paraId="0672923F" w14:textId="77777777" w:rsidR="00256BDE" w:rsidRPr="00C84F78" w:rsidRDefault="00256BDE">
            <w:pPr>
              <w:pBdr>
                <w:top w:val="nil"/>
                <w:left w:val="nil"/>
                <w:bottom w:val="nil"/>
                <w:right w:val="nil"/>
                <w:between w:val="nil"/>
              </w:pBdr>
              <w:spacing w:before="20" w:after="20" w:line="240" w:lineRule="auto"/>
              <w:ind w:left="-60" w:right="60"/>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Виконання розрахунків в електронних таблицях з математичними, статистичними та фінансовими функціями.</w:t>
            </w:r>
          </w:p>
          <w:p w14:paraId="746122E5" w14:textId="77777777" w:rsidR="00256BDE" w:rsidRPr="00C84F78" w:rsidRDefault="00256BDE">
            <w:pPr>
              <w:pBdr>
                <w:top w:val="nil"/>
                <w:left w:val="nil"/>
                <w:bottom w:val="nil"/>
                <w:right w:val="nil"/>
                <w:between w:val="nil"/>
              </w:pBdr>
              <w:spacing w:before="20" w:after="20" w:line="240" w:lineRule="auto"/>
              <w:ind w:left="-60" w:right="60"/>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Аналіз умови задачі, виокремлення вхідних та вихідних даних, визначення зв’язків між величинами.</w:t>
            </w:r>
          </w:p>
          <w:p w14:paraId="4D84AB3E" w14:textId="7A45F68D" w:rsidR="00256BDE" w:rsidRPr="00C84F78" w:rsidRDefault="00256BDE">
            <w:pPr>
              <w:pBdr>
                <w:top w:val="nil"/>
                <w:left w:val="nil"/>
                <w:bottom w:val="nil"/>
                <w:right w:val="nil"/>
                <w:between w:val="nil"/>
              </w:pBdr>
              <w:spacing w:before="20" w:after="20" w:line="240" w:lineRule="auto"/>
              <w:ind w:left="-60" w:right="60"/>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 xml:space="preserve">Створення математичної моделі розв'язання </w:t>
            </w:r>
            <w:r w:rsidR="0027350B" w:rsidRPr="00C84F78">
              <w:rPr>
                <w:rFonts w:ascii="Times New Roman" w:eastAsia="Times New Roman" w:hAnsi="Times New Roman" w:cs="Times New Roman"/>
                <w:sz w:val="24"/>
                <w:szCs w:val="24"/>
              </w:rPr>
              <w:t>задачі</w:t>
            </w:r>
            <w:r w:rsidRPr="00C84F78">
              <w:rPr>
                <w:rFonts w:ascii="Times New Roman" w:eastAsia="Times New Roman" w:hAnsi="Times New Roman" w:cs="Times New Roman"/>
                <w:sz w:val="24"/>
                <w:szCs w:val="24"/>
              </w:rPr>
              <w:t>.</w:t>
            </w:r>
          </w:p>
          <w:p w14:paraId="75AA53B2" w14:textId="77777777" w:rsidR="00256BDE" w:rsidRPr="00C84F78" w:rsidRDefault="00256BDE">
            <w:pPr>
              <w:pBdr>
                <w:top w:val="nil"/>
                <w:left w:val="nil"/>
                <w:bottom w:val="nil"/>
                <w:right w:val="nil"/>
                <w:between w:val="nil"/>
              </w:pBdr>
              <w:spacing w:before="20" w:after="20" w:line="240" w:lineRule="auto"/>
              <w:ind w:left="-60" w:right="60"/>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Реалізація математичних моделей засобами електронних таблиць.</w:t>
            </w:r>
          </w:p>
          <w:p w14:paraId="487C94E6" w14:textId="77777777" w:rsidR="0027350B" w:rsidRPr="00C84F78" w:rsidRDefault="0027350B">
            <w:pPr>
              <w:pBdr>
                <w:top w:val="nil"/>
                <w:left w:val="nil"/>
                <w:bottom w:val="nil"/>
                <w:right w:val="nil"/>
                <w:between w:val="nil"/>
              </w:pBdr>
              <w:spacing w:before="20" w:after="20" w:line="240" w:lineRule="auto"/>
              <w:ind w:left="-60" w:right="60"/>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Розв’язання задач, що вимагають сортування, застосування простих фільтрів для відбору об’єктів.</w:t>
            </w:r>
          </w:p>
          <w:p w14:paraId="6798460E" w14:textId="0A06F89F" w:rsidR="00256BDE" w:rsidRPr="00C84F78" w:rsidRDefault="00256BDE">
            <w:pPr>
              <w:pBdr>
                <w:top w:val="nil"/>
                <w:left w:val="nil"/>
                <w:bottom w:val="nil"/>
                <w:right w:val="nil"/>
                <w:between w:val="nil"/>
              </w:pBdr>
              <w:spacing w:before="20" w:after="20" w:line="240" w:lineRule="auto"/>
              <w:ind w:left="-60" w:right="60"/>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Застосування умовного форматування для унаочнення даних, що задовольняють певні умови.</w:t>
            </w:r>
          </w:p>
          <w:p w14:paraId="62BF97B4" w14:textId="19EBBAFC" w:rsidR="00256BDE" w:rsidRPr="00C84F78" w:rsidRDefault="0027350B" w:rsidP="0027350B">
            <w:pPr>
              <w:pBdr>
                <w:top w:val="nil"/>
                <w:left w:val="nil"/>
                <w:bottom w:val="nil"/>
                <w:right w:val="nil"/>
                <w:between w:val="nil"/>
              </w:pBdr>
              <w:spacing w:before="20" w:after="20" w:line="240" w:lineRule="auto"/>
              <w:ind w:left="-60" w:right="60"/>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 xml:space="preserve">Друкування електронної таблиці. </w:t>
            </w:r>
          </w:p>
        </w:tc>
      </w:tr>
      <w:tr w:rsidR="00C84F78" w:rsidRPr="00C84F78" w14:paraId="63315077" w14:textId="77777777" w:rsidTr="00501F54">
        <w:trPr>
          <w:trHeight w:val="643"/>
        </w:trPr>
        <w:tc>
          <w:tcPr>
            <w:tcW w:w="15061" w:type="dxa"/>
            <w:gridSpan w:val="9"/>
          </w:tcPr>
          <w:p w14:paraId="0A8AA846" w14:textId="77777777" w:rsidR="00B01E38" w:rsidRPr="00C84F78" w:rsidRDefault="009F21FB">
            <w:pPr>
              <w:spacing w:before="20" w:after="20" w:line="240" w:lineRule="auto"/>
              <w:jc w:val="center"/>
              <w:rPr>
                <w:rFonts w:ascii="Times New Roman" w:eastAsia="Times New Roman" w:hAnsi="Times New Roman" w:cs="Times New Roman"/>
                <w:b/>
                <w:sz w:val="24"/>
                <w:szCs w:val="24"/>
              </w:rPr>
            </w:pPr>
            <w:r w:rsidRPr="00C84F78">
              <w:rPr>
                <w:rFonts w:ascii="Times New Roman" w:eastAsia="Times New Roman" w:hAnsi="Times New Roman" w:cs="Times New Roman"/>
                <w:b/>
                <w:i/>
                <w:sz w:val="24"/>
                <w:szCs w:val="24"/>
              </w:rPr>
              <w:lastRenderedPageBreak/>
              <w:t>Змістова лінія</w:t>
            </w:r>
            <w:r w:rsidRPr="00C84F78">
              <w:rPr>
                <w:rFonts w:ascii="Times New Roman" w:eastAsia="Times New Roman" w:hAnsi="Times New Roman" w:cs="Times New Roman"/>
                <w:b/>
                <w:sz w:val="24"/>
                <w:szCs w:val="24"/>
              </w:rPr>
              <w:t xml:space="preserve"> «Інформаційні технології»</w:t>
            </w:r>
          </w:p>
          <w:p w14:paraId="046649FE" w14:textId="5C03911B" w:rsidR="00B01E38" w:rsidRPr="00C84F78" w:rsidRDefault="009F21FB">
            <w:pPr>
              <w:spacing w:before="20" w:after="20" w:line="240" w:lineRule="auto"/>
              <w:jc w:val="center"/>
              <w:rPr>
                <w:rFonts w:ascii="Times New Roman" w:eastAsia="Times New Roman" w:hAnsi="Times New Roman" w:cs="Times New Roman"/>
                <w:sz w:val="24"/>
                <w:szCs w:val="24"/>
              </w:rPr>
            </w:pPr>
            <w:r w:rsidRPr="00C84F78">
              <w:rPr>
                <w:rFonts w:ascii="Times New Roman" w:eastAsia="Times New Roman" w:hAnsi="Times New Roman" w:cs="Times New Roman"/>
                <w:b/>
                <w:sz w:val="24"/>
                <w:szCs w:val="24"/>
              </w:rPr>
              <w:t xml:space="preserve">Тема 7. Смарт-технології. Штучний інтелект </w:t>
            </w:r>
          </w:p>
        </w:tc>
      </w:tr>
      <w:tr w:rsidR="00C84F78" w:rsidRPr="00C84F78" w14:paraId="4CF77DC3" w14:textId="77777777" w:rsidTr="00501F54">
        <w:trPr>
          <w:gridAfter w:val="1"/>
          <w:wAfter w:w="31" w:type="dxa"/>
          <w:trHeight w:val="384"/>
        </w:trPr>
        <w:tc>
          <w:tcPr>
            <w:tcW w:w="5952" w:type="dxa"/>
            <w:tcBorders>
              <w:top w:val="single" w:sz="5" w:space="0" w:color="000000"/>
              <w:left w:val="single" w:sz="5" w:space="0" w:color="000000"/>
              <w:bottom w:val="single" w:sz="5" w:space="0" w:color="000000"/>
              <w:right w:val="single" w:sz="4" w:space="0" w:color="auto"/>
            </w:tcBorders>
            <w:tcMar>
              <w:top w:w="100" w:type="dxa"/>
              <w:left w:w="120" w:type="dxa"/>
              <w:bottom w:w="100" w:type="dxa"/>
              <w:right w:w="120" w:type="dxa"/>
            </w:tcMar>
          </w:tcPr>
          <w:p w14:paraId="75E8D219" w14:textId="77777777" w:rsidR="00256BDE" w:rsidRPr="00C84F78" w:rsidRDefault="00256BDE">
            <w:pPr>
              <w:pBdr>
                <w:top w:val="nil"/>
                <w:left w:val="nil"/>
                <w:bottom w:val="nil"/>
                <w:right w:val="nil"/>
                <w:between w:val="nil"/>
              </w:pBdr>
              <w:spacing w:before="20" w:after="20" w:line="240" w:lineRule="auto"/>
              <w:ind w:left="-60" w:right="60"/>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називає широкий спектр професій і галузей, зокрема міждисциплінарних, у яких використовуються цифрові технології [9 ІФО 1.1.1-1]</w:t>
            </w:r>
          </w:p>
          <w:p w14:paraId="7FD1065C" w14:textId="77777777" w:rsidR="00256BDE" w:rsidRPr="00C84F78" w:rsidRDefault="00256BDE">
            <w:pPr>
              <w:pBdr>
                <w:top w:val="nil"/>
                <w:left w:val="nil"/>
                <w:bottom w:val="nil"/>
                <w:right w:val="nil"/>
                <w:between w:val="nil"/>
              </w:pBdr>
              <w:spacing w:before="20" w:after="20" w:line="240" w:lineRule="auto"/>
              <w:ind w:left="-60" w:right="60"/>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оцінює власний досвід інформаційної взаємодії, самовираження через цифрові технології, вплив власної цифрової діяльності на інших осіб [9 ІФО 1.1.2-1]</w:t>
            </w:r>
          </w:p>
          <w:p w14:paraId="10EDEC3D" w14:textId="77777777" w:rsidR="00256BDE" w:rsidRPr="00C84F78" w:rsidRDefault="00256BDE">
            <w:pPr>
              <w:pBdr>
                <w:top w:val="nil"/>
                <w:left w:val="nil"/>
                <w:bottom w:val="nil"/>
                <w:right w:val="nil"/>
                <w:between w:val="nil"/>
              </w:pBdr>
              <w:spacing w:before="20" w:after="20" w:line="240" w:lineRule="auto"/>
              <w:ind w:left="-60" w:right="60"/>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lastRenderedPageBreak/>
              <w:t>генерує ідеї, пояснює їх цінність, експериментує з різними технологіями, розглядає альтернативні рішення за допомогою доступних цифрових ресурсів у різних предметних галузях для навчання і дозвілля [9 ІФО 1.1.1-3]</w:t>
            </w:r>
          </w:p>
          <w:p w14:paraId="128C9A88" w14:textId="77777777" w:rsidR="00256BDE" w:rsidRPr="00C84F78" w:rsidRDefault="00256BDE">
            <w:pPr>
              <w:pBdr>
                <w:top w:val="nil"/>
                <w:left w:val="nil"/>
                <w:bottom w:val="nil"/>
                <w:right w:val="nil"/>
                <w:between w:val="nil"/>
              </w:pBdr>
              <w:spacing w:before="20" w:after="20" w:line="240" w:lineRule="auto"/>
              <w:ind w:left="-60" w:right="60"/>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висловлює та аргументує власну думку щодо поширення цифрових інновацій і впливу інформаційних технологій на власний розвиток, розвиток науки і суспільства [9 ІФО 1.1.3-2]</w:t>
            </w:r>
          </w:p>
          <w:p w14:paraId="371119FD" w14:textId="77777777" w:rsidR="00256BDE" w:rsidRPr="00C84F78" w:rsidRDefault="00256BDE">
            <w:pPr>
              <w:pBdr>
                <w:top w:val="nil"/>
                <w:left w:val="nil"/>
                <w:bottom w:val="nil"/>
                <w:right w:val="nil"/>
                <w:between w:val="nil"/>
              </w:pBdr>
              <w:spacing w:before="20" w:after="20" w:line="240" w:lineRule="auto"/>
              <w:ind w:left="-60" w:right="60"/>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добирає ресурси і технології для здійснення інформаційних процесів [9 ІФО 1.2.1-3]</w:t>
            </w:r>
          </w:p>
          <w:p w14:paraId="261EDCCC" w14:textId="77777777" w:rsidR="00256BDE" w:rsidRPr="00C84F78" w:rsidRDefault="00256BDE">
            <w:pPr>
              <w:pBdr>
                <w:top w:val="nil"/>
                <w:left w:val="nil"/>
                <w:bottom w:val="nil"/>
                <w:right w:val="nil"/>
                <w:between w:val="nil"/>
              </w:pBdr>
              <w:spacing w:before="20" w:after="20" w:line="240" w:lineRule="auto"/>
              <w:ind w:left="-60" w:right="60"/>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оцінює доцільність і надійність даних різних типів і джерел їх отримання, використовує ці дані для розв’язання життєвих задач [9 ІФО 1.2.2]</w:t>
            </w:r>
          </w:p>
          <w:p w14:paraId="0676624E" w14:textId="77777777" w:rsidR="00256BDE" w:rsidRPr="00C84F78" w:rsidRDefault="00256BDE">
            <w:pPr>
              <w:pBdr>
                <w:top w:val="nil"/>
                <w:left w:val="nil"/>
                <w:bottom w:val="nil"/>
                <w:right w:val="nil"/>
                <w:between w:val="nil"/>
              </w:pBdr>
              <w:spacing w:before="20" w:after="20" w:line="240" w:lineRule="auto"/>
              <w:ind w:left="-60" w:right="60"/>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обґрунтовує висновки, визначає ризики і прогнозує наслідки можливих рішень, прийнятих на основі інформаційних моделей [9 ІФО 1.3.2]</w:t>
            </w:r>
          </w:p>
        </w:tc>
        <w:tc>
          <w:tcPr>
            <w:tcW w:w="1525" w:type="dxa"/>
            <w:gridSpan w:val="4"/>
            <w:tcBorders>
              <w:top w:val="single" w:sz="5" w:space="0" w:color="000000"/>
              <w:left w:val="single" w:sz="4" w:space="0" w:color="auto"/>
              <w:bottom w:val="single" w:sz="5" w:space="0" w:color="000000"/>
              <w:right w:val="single" w:sz="5" w:space="0" w:color="000000"/>
            </w:tcBorders>
          </w:tcPr>
          <w:p w14:paraId="717B0A9A" w14:textId="799ECBF6" w:rsidR="00256BDE" w:rsidRPr="00C84F78" w:rsidRDefault="001722CB" w:rsidP="001722CB">
            <w:pPr>
              <w:pBdr>
                <w:top w:val="nil"/>
                <w:left w:val="nil"/>
                <w:bottom w:val="nil"/>
                <w:right w:val="nil"/>
                <w:between w:val="nil"/>
              </w:pBdr>
              <w:spacing w:before="20" w:after="20" w:line="240" w:lineRule="auto"/>
              <w:ind w:left="-60" w:right="60"/>
              <w:jc w:val="center"/>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lastRenderedPageBreak/>
              <w:t>4</w:t>
            </w:r>
          </w:p>
        </w:tc>
        <w:tc>
          <w:tcPr>
            <w:tcW w:w="3580" w:type="dxa"/>
            <w:gridSpan w:val="2"/>
          </w:tcPr>
          <w:p w14:paraId="06A5F161" w14:textId="65B1CFBA" w:rsidR="00256BDE" w:rsidRPr="00C84F78" w:rsidRDefault="00256BDE">
            <w:pPr>
              <w:pBdr>
                <w:top w:val="nil"/>
                <w:left w:val="nil"/>
                <w:bottom w:val="nil"/>
                <w:right w:val="nil"/>
                <w:between w:val="nil"/>
              </w:pBdr>
              <w:spacing w:before="20" w:after="20" w:line="240" w:lineRule="auto"/>
              <w:ind w:left="141" w:right="60"/>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Смарт-технології.</w:t>
            </w:r>
          </w:p>
          <w:p w14:paraId="2729BBB4" w14:textId="251A2CA8" w:rsidR="00256BDE" w:rsidRPr="00C84F78" w:rsidRDefault="00256BDE">
            <w:pPr>
              <w:pBdr>
                <w:top w:val="nil"/>
                <w:left w:val="nil"/>
                <w:bottom w:val="nil"/>
                <w:right w:val="nil"/>
                <w:between w:val="nil"/>
              </w:pBdr>
              <w:spacing w:before="20" w:after="20" w:line="240" w:lineRule="auto"/>
              <w:ind w:left="141" w:right="60"/>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Інтернет речей та його використання.</w:t>
            </w:r>
          </w:p>
          <w:p w14:paraId="3E6FFA36" w14:textId="5B7AFFEF" w:rsidR="003052A6" w:rsidRPr="00C84F78" w:rsidRDefault="003052A6" w:rsidP="003052A6">
            <w:pPr>
              <w:spacing w:before="20" w:after="20" w:line="240" w:lineRule="auto"/>
              <w:ind w:left="141" w:right="60"/>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 xml:space="preserve">Основні принципи функціонування мережі Інтернет речей. </w:t>
            </w:r>
          </w:p>
          <w:p w14:paraId="3A456989" w14:textId="77777777" w:rsidR="003052A6" w:rsidRPr="00C84F78" w:rsidRDefault="003052A6">
            <w:pPr>
              <w:pBdr>
                <w:top w:val="nil"/>
                <w:left w:val="nil"/>
                <w:bottom w:val="nil"/>
                <w:right w:val="nil"/>
                <w:between w:val="nil"/>
              </w:pBdr>
              <w:spacing w:before="20" w:after="20" w:line="240" w:lineRule="auto"/>
              <w:ind w:left="141" w:right="60"/>
              <w:rPr>
                <w:rFonts w:ascii="Times New Roman" w:eastAsia="Times New Roman" w:hAnsi="Times New Roman" w:cs="Times New Roman"/>
                <w:sz w:val="24"/>
                <w:szCs w:val="24"/>
              </w:rPr>
            </w:pPr>
          </w:p>
          <w:p w14:paraId="0712BB57" w14:textId="77777777" w:rsidR="00256BDE" w:rsidRPr="00C84F78" w:rsidRDefault="00256BDE">
            <w:pPr>
              <w:spacing w:after="0" w:line="276" w:lineRule="auto"/>
              <w:ind w:left="141"/>
              <w:jc w:val="both"/>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lastRenderedPageBreak/>
              <w:t>Поняття штучного інтелекту. Використання штучного інтелекту в різних галузях.</w:t>
            </w:r>
          </w:p>
          <w:p w14:paraId="4C7D4C2C" w14:textId="70C233ED" w:rsidR="00256BDE" w:rsidRPr="00C84F78" w:rsidRDefault="00256BDE" w:rsidP="00C84F78">
            <w:pPr>
              <w:spacing w:after="0" w:line="276" w:lineRule="auto"/>
              <w:ind w:left="141"/>
              <w:jc w:val="both"/>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Переваги та ризики застосування штучного інтелекту.</w:t>
            </w:r>
          </w:p>
        </w:tc>
        <w:tc>
          <w:tcPr>
            <w:tcW w:w="3973" w:type="dxa"/>
          </w:tcPr>
          <w:p w14:paraId="7DE017C9" w14:textId="77777777" w:rsidR="00256BDE" w:rsidRPr="00C84F78" w:rsidRDefault="00256BDE">
            <w:pPr>
              <w:spacing w:before="20" w:after="20" w:line="240" w:lineRule="auto"/>
              <w:ind w:left="141" w:right="60"/>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lastRenderedPageBreak/>
              <w:t>Опис функціонування «розумних» систем на наведених прикладах.</w:t>
            </w:r>
          </w:p>
          <w:p w14:paraId="18FD7820" w14:textId="77777777" w:rsidR="00256BDE" w:rsidRPr="00C84F78" w:rsidRDefault="00256BDE">
            <w:pPr>
              <w:pBdr>
                <w:top w:val="nil"/>
                <w:left w:val="nil"/>
                <w:bottom w:val="nil"/>
                <w:right w:val="nil"/>
                <w:between w:val="nil"/>
              </w:pBdr>
              <w:spacing w:before="20" w:after="20" w:line="240" w:lineRule="auto"/>
              <w:ind w:left="141" w:right="60"/>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Побудова моделі інформаційної системи на основі Інтернету речей.</w:t>
            </w:r>
          </w:p>
          <w:p w14:paraId="4EF63213" w14:textId="77777777" w:rsidR="00256BDE" w:rsidRPr="00C84F78" w:rsidRDefault="00256BDE">
            <w:pPr>
              <w:pBdr>
                <w:top w:val="nil"/>
                <w:left w:val="nil"/>
                <w:bottom w:val="nil"/>
                <w:right w:val="nil"/>
                <w:between w:val="nil"/>
              </w:pBdr>
              <w:spacing w:before="20" w:after="20" w:line="240" w:lineRule="auto"/>
              <w:ind w:left="141" w:right="60"/>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lastRenderedPageBreak/>
              <w:t>Створення запитів до програм штучного інтелекту та аналіз результатів.</w:t>
            </w:r>
          </w:p>
          <w:p w14:paraId="55EBE38F" w14:textId="77777777" w:rsidR="00256BDE" w:rsidRPr="00C84F78" w:rsidRDefault="00256BDE">
            <w:pPr>
              <w:pBdr>
                <w:top w:val="nil"/>
                <w:left w:val="nil"/>
                <w:bottom w:val="nil"/>
                <w:right w:val="nil"/>
                <w:between w:val="nil"/>
              </w:pBdr>
              <w:spacing w:before="20" w:after="20" w:line="240" w:lineRule="auto"/>
              <w:ind w:left="141" w:right="60"/>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Створення інформаційних продуктів щодо використання Інтернету речей та штучного інтелекту в різних галузях.</w:t>
            </w:r>
          </w:p>
          <w:p w14:paraId="08C6C81C" w14:textId="654EFC50" w:rsidR="00256BDE" w:rsidRPr="00C84F78" w:rsidRDefault="00256BDE" w:rsidP="00C84F78">
            <w:pPr>
              <w:pBdr>
                <w:top w:val="nil"/>
                <w:left w:val="nil"/>
                <w:bottom w:val="nil"/>
                <w:right w:val="nil"/>
                <w:between w:val="nil"/>
              </w:pBdr>
              <w:spacing w:before="20" w:after="20" w:line="240" w:lineRule="auto"/>
              <w:ind w:left="141" w:right="60"/>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Ведення дискусії щодо переваг та ризиків використання штучного інтелекту.</w:t>
            </w:r>
          </w:p>
        </w:tc>
      </w:tr>
      <w:tr w:rsidR="00C84F78" w:rsidRPr="00C84F78" w14:paraId="2250A164" w14:textId="29D7AC76" w:rsidTr="00501F54">
        <w:trPr>
          <w:trHeight w:val="384"/>
        </w:trPr>
        <w:tc>
          <w:tcPr>
            <w:tcW w:w="15061" w:type="dxa"/>
            <w:gridSpan w:val="9"/>
          </w:tcPr>
          <w:p w14:paraId="51FFF02D" w14:textId="0220BBFB" w:rsidR="00256BDE" w:rsidRPr="00C84F78" w:rsidRDefault="00256BDE">
            <w:pPr>
              <w:spacing w:before="20" w:after="20" w:line="240" w:lineRule="auto"/>
              <w:jc w:val="center"/>
              <w:rPr>
                <w:rFonts w:ascii="Times New Roman" w:eastAsia="Times New Roman" w:hAnsi="Times New Roman" w:cs="Times New Roman"/>
                <w:sz w:val="24"/>
                <w:szCs w:val="24"/>
                <w:highlight w:val="cyan"/>
              </w:rPr>
            </w:pPr>
            <w:r w:rsidRPr="00C84F78">
              <w:rPr>
                <w:rFonts w:ascii="Times New Roman" w:eastAsia="Times New Roman" w:hAnsi="Times New Roman" w:cs="Times New Roman"/>
                <w:b/>
                <w:sz w:val="24"/>
                <w:szCs w:val="24"/>
              </w:rPr>
              <w:lastRenderedPageBreak/>
              <w:t xml:space="preserve">Тема 8. Практикум з використання інформаційних технологій </w:t>
            </w:r>
          </w:p>
        </w:tc>
      </w:tr>
      <w:tr w:rsidR="00C84F78" w:rsidRPr="00C84F78" w14:paraId="16162BA4" w14:textId="77777777" w:rsidTr="00501F54">
        <w:trPr>
          <w:gridAfter w:val="1"/>
          <w:wAfter w:w="31" w:type="dxa"/>
          <w:trHeight w:val="384"/>
        </w:trPr>
        <w:tc>
          <w:tcPr>
            <w:tcW w:w="5952" w:type="dxa"/>
            <w:tcBorders>
              <w:top w:val="single" w:sz="5" w:space="0" w:color="000000"/>
              <w:left w:val="single" w:sz="5" w:space="0" w:color="000000"/>
              <w:bottom w:val="single" w:sz="5" w:space="0" w:color="000000"/>
              <w:right w:val="single" w:sz="4" w:space="0" w:color="auto"/>
            </w:tcBorders>
            <w:tcMar>
              <w:top w:w="100" w:type="dxa"/>
              <w:left w:w="120" w:type="dxa"/>
              <w:bottom w:w="100" w:type="dxa"/>
              <w:right w:w="120" w:type="dxa"/>
            </w:tcMar>
          </w:tcPr>
          <w:p w14:paraId="0A4C44DC" w14:textId="77777777" w:rsidR="00256BDE" w:rsidRPr="00C84F78" w:rsidRDefault="00256BDE">
            <w:pPr>
              <w:spacing w:before="20" w:after="20" w:line="240" w:lineRule="auto"/>
              <w:ind w:left="-60" w:right="60"/>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розпізнає та формулює задачі з різних предметних галузей і життєвих ситуацій, для розв’язання яких доцільно використовувати засоби інформаційних технологій [9 ІФО 1.1.1]</w:t>
            </w:r>
          </w:p>
          <w:p w14:paraId="2AFA62FF" w14:textId="77777777" w:rsidR="00256BDE" w:rsidRPr="00C84F78" w:rsidRDefault="00256BDE">
            <w:pPr>
              <w:spacing w:before="20" w:after="20" w:line="240" w:lineRule="auto"/>
              <w:ind w:left="-60" w:right="60"/>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оцінює власний досвід інформаційної взаємодії, самовираження через цифрові технології, вплив власної цифрової діяльності на інших осіб [9 ІФО 1.1.2-1]</w:t>
            </w:r>
          </w:p>
          <w:p w14:paraId="62B49784" w14:textId="77777777" w:rsidR="00256BDE" w:rsidRPr="00C84F78" w:rsidRDefault="00256BDE">
            <w:pPr>
              <w:spacing w:before="20" w:after="20" w:line="240" w:lineRule="auto"/>
              <w:ind w:left="-60" w:right="60"/>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добирає ресурси і технології для здійснення інформаційних процесів [9 ІФО 1.2.1-3]</w:t>
            </w:r>
          </w:p>
          <w:p w14:paraId="45259CB6" w14:textId="77777777" w:rsidR="00256BDE" w:rsidRPr="00C84F78" w:rsidRDefault="00256BDE">
            <w:pPr>
              <w:spacing w:before="20" w:after="20" w:line="240" w:lineRule="auto"/>
              <w:ind w:left="-60" w:right="60"/>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оцінює доцільність і надійність даних різних типів і джерел їх отримання, використовує ці дані для розв’язання життєвих задач [9 ІФО 1.2.2]</w:t>
            </w:r>
          </w:p>
          <w:p w14:paraId="4EF9D253" w14:textId="77777777" w:rsidR="00256BDE" w:rsidRPr="00C84F78" w:rsidRDefault="00256BDE">
            <w:pPr>
              <w:spacing w:before="20" w:after="20" w:line="240" w:lineRule="auto"/>
              <w:ind w:left="-60" w:right="60"/>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застосовує різні стратегії пошуку, збору, передавання і зберігання інформації [9 ІФО 1.2.3]</w:t>
            </w:r>
          </w:p>
          <w:p w14:paraId="61069CAE" w14:textId="77777777" w:rsidR="00256BDE" w:rsidRPr="00C84F78" w:rsidRDefault="00256BDE">
            <w:pPr>
              <w:spacing w:before="20" w:after="20" w:line="240" w:lineRule="auto"/>
              <w:ind w:left="-60" w:right="60"/>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lastRenderedPageBreak/>
              <w:t>обґрунтовано обирає спосіб візуального представлення даних і систем реального та віртуального світу [9 ІФО 1.2.5]</w:t>
            </w:r>
          </w:p>
          <w:p w14:paraId="55B5B9F1" w14:textId="77777777" w:rsidR="00256BDE" w:rsidRPr="00C84F78" w:rsidRDefault="00256BDE">
            <w:pPr>
              <w:spacing w:before="20" w:after="20" w:line="240" w:lineRule="auto"/>
              <w:ind w:left="-60" w:right="60"/>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проектує і розробляє інформаційний продукт, працюючи в групі [9 ІФО 2.5.1]</w:t>
            </w:r>
          </w:p>
          <w:p w14:paraId="37AB409F" w14:textId="77777777" w:rsidR="00256BDE" w:rsidRPr="00C84F78" w:rsidRDefault="00256BDE">
            <w:pPr>
              <w:spacing w:before="20" w:after="20" w:line="240" w:lineRule="auto"/>
              <w:ind w:left="-60" w:right="60"/>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використовує ефективні засоби цифрової комунікації, знає цифрові інструменти і технології для підтримки процесів співпраці та представлення роботи групи [9 ІФО 2.5.2]</w:t>
            </w:r>
          </w:p>
          <w:p w14:paraId="3FDAE715" w14:textId="77777777" w:rsidR="00256BDE" w:rsidRPr="00C84F78" w:rsidRDefault="00256BDE">
            <w:pPr>
              <w:spacing w:before="20" w:after="20" w:line="240" w:lineRule="auto"/>
              <w:ind w:left="-60" w:right="60"/>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співпрацює з іншими, розуміє і враховує погляди та емоційний стан інших учасників групи; виявляє ініціативність, надає підтримку іншим, за потреби сприяє запобіганню чи вирішенню конфліктів [9 ІФО 2.5.3]</w:t>
            </w:r>
          </w:p>
          <w:p w14:paraId="4BDFE9DE" w14:textId="77777777" w:rsidR="00256BDE" w:rsidRPr="00C84F78" w:rsidRDefault="00256BDE">
            <w:pPr>
              <w:spacing w:before="20" w:after="20" w:line="240" w:lineRule="auto"/>
              <w:ind w:left="-60" w:right="60"/>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конструктивно обговорює результати і перебіг  командної роботи із створення інформаційного продукту на основі критеріїв співробітництва [9 ІФО 2.5.4]</w:t>
            </w:r>
          </w:p>
        </w:tc>
        <w:tc>
          <w:tcPr>
            <w:tcW w:w="1525" w:type="dxa"/>
            <w:gridSpan w:val="4"/>
            <w:tcBorders>
              <w:top w:val="single" w:sz="5" w:space="0" w:color="000000"/>
              <w:left w:val="single" w:sz="4" w:space="0" w:color="auto"/>
              <w:bottom w:val="single" w:sz="5" w:space="0" w:color="000000"/>
              <w:right w:val="single" w:sz="5" w:space="0" w:color="000000"/>
            </w:tcBorders>
          </w:tcPr>
          <w:p w14:paraId="3FEC14AC" w14:textId="0FE292A7" w:rsidR="00256BDE" w:rsidRPr="00C84F78" w:rsidRDefault="001722CB" w:rsidP="001722CB">
            <w:pPr>
              <w:spacing w:before="20" w:after="20" w:line="240" w:lineRule="auto"/>
              <w:ind w:left="-60" w:right="60"/>
              <w:jc w:val="center"/>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lastRenderedPageBreak/>
              <w:t>6</w:t>
            </w:r>
          </w:p>
        </w:tc>
        <w:tc>
          <w:tcPr>
            <w:tcW w:w="3580" w:type="dxa"/>
            <w:gridSpan w:val="2"/>
          </w:tcPr>
          <w:p w14:paraId="681BD04C" w14:textId="5078A8AF" w:rsidR="00256BDE" w:rsidRPr="00C84F78" w:rsidRDefault="00256BDE">
            <w:pPr>
              <w:spacing w:before="20" w:after="20" w:line="240" w:lineRule="auto"/>
              <w:jc w:val="both"/>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Етапи виконання проєкту.</w:t>
            </w:r>
          </w:p>
          <w:p w14:paraId="0E12EDF8" w14:textId="77777777" w:rsidR="00256BDE" w:rsidRPr="00C84F78" w:rsidRDefault="00256BDE">
            <w:pPr>
              <w:spacing w:before="20" w:after="20" w:line="240" w:lineRule="auto"/>
              <w:jc w:val="both"/>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Визначення ролей учасників проєкту.</w:t>
            </w:r>
          </w:p>
          <w:p w14:paraId="07400E53" w14:textId="77777777" w:rsidR="00256BDE" w:rsidRPr="00C84F78" w:rsidRDefault="00256BDE">
            <w:pPr>
              <w:spacing w:before="20" w:after="20" w:line="240" w:lineRule="auto"/>
              <w:jc w:val="both"/>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Складання плану виконання проєкту.</w:t>
            </w:r>
          </w:p>
          <w:p w14:paraId="3F7247B7" w14:textId="77777777" w:rsidR="00256BDE" w:rsidRPr="00C84F78" w:rsidRDefault="00256BDE">
            <w:pPr>
              <w:spacing w:before="20" w:after="20" w:line="240" w:lineRule="auto"/>
              <w:jc w:val="both"/>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Визначення завдань проєкту.</w:t>
            </w:r>
          </w:p>
          <w:p w14:paraId="1E360ED9" w14:textId="77777777" w:rsidR="00256BDE" w:rsidRPr="00C84F78" w:rsidRDefault="00256BDE">
            <w:pPr>
              <w:spacing w:before="20" w:after="20" w:line="240" w:lineRule="auto"/>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 xml:space="preserve">Використання онлайн ресурсів для комунікації та обміну матеріалами проєкту з учасниками групи. </w:t>
            </w:r>
          </w:p>
          <w:p w14:paraId="1AE46CBB" w14:textId="77777777" w:rsidR="00256BDE" w:rsidRPr="00C84F78" w:rsidRDefault="00256BDE">
            <w:pPr>
              <w:spacing w:before="20" w:after="20" w:line="240" w:lineRule="auto"/>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Використання систем штучного інтелекту для виконання проєкту.</w:t>
            </w:r>
          </w:p>
          <w:p w14:paraId="482C09DD" w14:textId="77777777" w:rsidR="00256BDE" w:rsidRPr="00C84F78" w:rsidRDefault="00256BDE">
            <w:pPr>
              <w:spacing w:before="20" w:after="20" w:line="240" w:lineRule="auto"/>
              <w:jc w:val="both"/>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Пошук, аналіз, опрацювання матеріалів, виконання завдань проєкту.</w:t>
            </w:r>
          </w:p>
          <w:p w14:paraId="4CAF9601" w14:textId="04AF6B13" w:rsidR="00256BDE" w:rsidRPr="00C84F78" w:rsidRDefault="00256BDE" w:rsidP="00C84F78">
            <w:pPr>
              <w:spacing w:before="20" w:after="20" w:line="240" w:lineRule="auto"/>
              <w:rPr>
                <w:rFonts w:ascii="Times New Roman" w:eastAsia="Times New Roman" w:hAnsi="Times New Roman" w:cs="Times New Roman"/>
                <w:sz w:val="24"/>
                <w:szCs w:val="24"/>
                <w:highlight w:val="green"/>
              </w:rPr>
            </w:pPr>
            <w:r w:rsidRPr="00C84F78">
              <w:rPr>
                <w:rFonts w:ascii="Times New Roman" w:eastAsia="Times New Roman" w:hAnsi="Times New Roman" w:cs="Times New Roman"/>
                <w:sz w:val="24"/>
                <w:szCs w:val="24"/>
              </w:rPr>
              <w:lastRenderedPageBreak/>
              <w:t>Подання та оцінювання результатів виконання проєкту.</w:t>
            </w:r>
          </w:p>
        </w:tc>
        <w:tc>
          <w:tcPr>
            <w:tcW w:w="3973" w:type="dxa"/>
          </w:tcPr>
          <w:p w14:paraId="071A9429" w14:textId="77777777" w:rsidR="00256BDE" w:rsidRPr="00C84F78" w:rsidRDefault="00256BDE">
            <w:pPr>
              <w:spacing w:before="20" w:after="20" w:line="240" w:lineRule="auto"/>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lastRenderedPageBreak/>
              <w:t xml:space="preserve">Виконання комплексного колективного проєкту. </w:t>
            </w:r>
          </w:p>
          <w:p w14:paraId="21B29CAC" w14:textId="77777777" w:rsidR="00256BDE" w:rsidRPr="00C84F78" w:rsidRDefault="00256BDE">
            <w:pPr>
              <w:spacing w:before="20" w:after="20" w:line="240" w:lineRule="auto"/>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 xml:space="preserve">Визначення та вибір ролей для виконання групового проєкту. </w:t>
            </w:r>
          </w:p>
          <w:p w14:paraId="5C3139AA" w14:textId="77777777" w:rsidR="00256BDE" w:rsidRPr="00C84F78" w:rsidRDefault="00256BDE">
            <w:pPr>
              <w:spacing w:before="20" w:after="20" w:line="240" w:lineRule="auto"/>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Складання плану виконання проєкту. Організація та планування колективної діяльності.</w:t>
            </w:r>
          </w:p>
          <w:p w14:paraId="677E1E06" w14:textId="77777777" w:rsidR="00256BDE" w:rsidRPr="00C84F78" w:rsidRDefault="00256BDE">
            <w:pPr>
              <w:spacing w:before="20" w:after="20" w:line="240" w:lineRule="auto"/>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 xml:space="preserve">Пошук матеріалів для проєкту, їх збереження та аналіз. </w:t>
            </w:r>
          </w:p>
          <w:p w14:paraId="6C52C244" w14:textId="77777777" w:rsidR="00256BDE" w:rsidRPr="00C84F78" w:rsidRDefault="00256BDE">
            <w:pPr>
              <w:spacing w:before="20" w:after="20" w:line="240" w:lineRule="auto"/>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Вибір програмних засобів для опрацювання даних різних типів і створення відповідних інформаційних продуктів.</w:t>
            </w:r>
          </w:p>
          <w:p w14:paraId="3DF38EBC" w14:textId="77777777" w:rsidR="00256BDE" w:rsidRPr="00C84F78" w:rsidRDefault="00256BDE">
            <w:pPr>
              <w:spacing w:before="20" w:after="20" w:line="240" w:lineRule="auto"/>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 xml:space="preserve">Використання онлайн ресурсів для комунікації та обміну матеріалами проєкту з учасниками групи. </w:t>
            </w:r>
          </w:p>
          <w:p w14:paraId="43B788A8" w14:textId="77777777" w:rsidR="00256BDE" w:rsidRPr="00C84F78" w:rsidRDefault="00256BDE">
            <w:pPr>
              <w:spacing w:before="20" w:after="20" w:line="240" w:lineRule="auto"/>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lastRenderedPageBreak/>
              <w:t>Використання систем штучного інтелекту для виконання проєкту.</w:t>
            </w:r>
          </w:p>
          <w:p w14:paraId="73025E02" w14:textId="77777777" w:rsidR="00256BDE" w:rsidRPr="00C84F78" w:rsidRDefault="00256BDE">
            <w:pPr>
              <w:spacing w:before="20" w:after="20" w:line="240" w:lineRule="auto"/>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Оцінювання якості розроблених інформаційних продуктів на основі критеріїв.</w:t>
            </w:r>
          </w:p>
          <w:p w14:paraId="3CDD6FC8" w14:textId="77777777" w:rsidR="00256BDE" w:rsidRPr="00C84F78" w:rsidRDefault="00256BDE">
            <w:pPr>
              <w:spacing w:before="20" w:after="20" w:line="240" w:lineRule="auto"/>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Подання результатів, захист проєкту.</w:t>
            </w:r>
          </w:p>
        </w:tc>
      </w:tr>
      <w:tr w:rsidR="00C84F78" w:rsidRPr="00C84F78" w14:paraId="4E35AB9F" w14:textId="57179C04" w:rsidTr="00501F54">
        <w:trPr>
          <w:trHeight w:val="384"/>
        </w:trPr>
        <w:tc>
          <w:tcPr>
            <w:tcW w:w="15061" w:type="dxa"/>
            <w:gridSpan w:val="9"/>
          </w:tcPr>
          <w:p w14:paraId="3FC91FAB" w14:textId="74AB22AC" w:rsidR="00256BDE" w:rsidRPr="00C84F78" w:rsidRDefault="00256BDE" w:rsidP="00256BDE">
            <w:pPr>
              <w:spacing w:before="20" w:after="20" w:line="240" w:lineRule="auto"/>
              <w:jc w:val="center"/>
              <w:rPr>
                <w:rFonts w:ascii="Times New Roman" w:eastAsia="Times New Roman" w:hAnsi="Times New Roman" w:cs="Times New Roman"/>
                <w:b/>
                <w:sz w:val="24"/>
                <w:szCs w:val="24"/>
              </w:rPr>
            </w:pPr>
            <w:r w:rsidRPr="00C84F78">
              <w:rPr>
                <w:rFonts w:ascii="Times New Roman" w:eastAsia="Times New Roman" w:hAnsi="Times New Roman" w:cs="Times New Roman"/>
                <w:b/>
                <w:sz w:val="24"/>
                <w:szCs w:val="24"/>
              </w:rPr>
              <w:lastRenderedPageBreak/>
              <w:t>Резерв (2 год)</w:t>
            </w:r>
          </w:p>
        </w:tc>
      </w:tr>
    </w:tbl>
    <w:p w14:paraId="64782F98" w14:textId="77777777" w:rsidR="00B01E38" w:rsidRPr="00C84F78" w:rsidRDefault="00B01E38">
      <w:pPr>
        <w:spacing w:before="20" w:after="20" w:line="240" w:lineRule="auto"/>
        <w:rPr>
          <w:rFonts w:ascii="Times New Roman" w:eastAsia="Times New Roman" w:hAnsi="Times New Roman" w:cs="Times New Roman"/>
          <w:sz w:val="24"/>
          <w:szCs w:val="24"/>
        </w:rPr>
      </w:pPr>
    </w:p>
    <w:p w14:paraId="2A704A19" w14:textId="77777777" w:rsidR="00256BDE" w:rsidRPr="00C84F78" w:rsidRDefault="00256BDE">
      <w:pPr>
        <w:rPr>
          <w:rFonts w:ascii="Times New Roman" w:eastAsia="Times New Roman" w:hAnsi="Times New Roman" w:cs="Times New Roman"/>
          <w:b/>
          <w:sz w:val="24"/>
          <w:szCs w:val="24"/>
        </w:rPr>
        <w:sectPr w:rsidR="00256BDE" w:rsidRPr="00C84F78">
          <w:pgSz w:w="16838" w:h="11906" w:orient="landscape"/>
          <w:pgMar w:top="850" w:right="850" w:bottom="850" w:left="1417" w:header="708" w:footer="708" w:gutter="0"/>
          <w:cols w:space="720"/>
        </w:sectPr>
      </w:pPr>
    </w:p>
    <w:p w14:paraId="21496A55" w14:textId="188110DA" w:rsidR="00256BDE" w:rsidRPr="00C84F78" w:rsidRDefault="00256BDE">
      <w:pPr>
        <w:rPr>
          <w:rFonts w:ascii="Times New Roman" w:eastAsia="Times New Roman" w:hAnsi="Times New Roman" w:cs="Times New Roman"/>
          <w:b/>
          <w:sz w:val="24"/>
          <w:szCs w:val="24"/>
        </w:rPr>
      </w:pPr>
    </w:p>
    <w:p w14:paraId="7C3D548C" w14:textId="2618D252" w:rsidR="00256BDE" w:rsidRPr="00C84F78" w:rsidRDefault="00256BDE" w:rsidP="00256BDE">
      <w:pPr>
        <w:spacing w:before="20" w:after="20" w:line="240" w:lineRule="auto"/>
        <w:jc w:val="center"/>
        <w:rPr>
          <w:rFonts w:ascii="Times New Roman" w:eastAsia="Times New Roman" w:hAnsi="Times New Roman" w:cs="Times New Roman"/>
          <w:b/>
          <w:sz w:val="24"/>
          <w:szCs w:val="24"/>
        </w:rPr>
      </w:pPr>
      <w:r w:rsidRPr="00C84F78">
        <w:rPr>
          <w:rFonts w:ascii="Times New Roman" w:eastAsia="Times New Roman" w:hAnsi="Times New Roman" w:cs="Times New Roman"/>
          <w:b/>
          <w:sz w:val="24"/>
          <w:szCs w:val="24"/>
        </w:rPr>
        <w:t>ПРИКІНЦЕВА ЧАСТИНА</w:t>
      </w:r>
    </w:p>
    <w:p w14:paraId="71CA62CD" w14:textId="77777777" w:rsidR="00256BDE" w:rsidRPr="00C84F78" w:rsidRDefault="00256BDE" w:rsidP="00256BDE">
      <w:pPr>
        <w:spacing w:before="20" w:after="20" w:line="240" w:lineRule="auto"/>
        <w:jc w:val="center"/>
        <w:rPr>
          <w:rFonts w:ascii="Times New Roman" w:eastAsia="Times New Roman" w:hAnsi="Times New Roman" w:cs="Times New Roman"/>
          <w:sz w:val="24"/>
          <w:szCs w:val="24"/>
        </w:rPr>
      </w:pPr>
    </w:p>
    <w:p w14:paraId="7D074451" w14:textId="44FCA12F" w:rsidR="00DB787C" w:rsidRDefault="00DB787C" w:rsidP="00DB787C">
      <w:pPr>
        <w:spacing w:before="20" w:after="20" w:line="240" w:lineRule="auto"/>
        <w:ind w:firstLine="700"/>
        <w:jc w:val="both"/>
        <w:rPr>
          <w:rFonts w:ascii="Times New Roman" w:eastAsia="Times New Roman" w:hAnsi="Times New Roman" w:cs="Times New Roman"/>
          <w:sz w:val="24"/>
          <w:szCs w:val="24"/>
        </w:rPr>
      </w:pPr>
      <w:r w:rsidRPr="000352A8">
        <w:rPr>
          <w:rFonts w:ascii="Times New Roman" w:eastAsia="Times New Roman" w:hAnsi="Times New Roman" w:cs="Times New Roman"/>
          <w:sz w:val="24"/>
          <w:szCs w:val="24"/>
        </w:rPr>
        <w:t>Результати навчання оцінюються за 4 групами результатів, які визначені в Державному стандарті</w:t>
      </w:r>
      <w:r w:rsidR="00501F54" w:rsidRPr="000352A8">
        <w:rPr>
          <w:rFonts w:ascii="Times New Roman" w:eastAsia="Times New Roman" w:hAnsi="Times New Roman" w:cs="Times New Roman"/>
          <w:sz w:val="24"/>
          <w:szCs w:val="24"/>
        </w:rPr>
        <w:t xml:space="preserve">, </w:t>
      </w:r>
      <w:r w:rsidRPr="000352A8">
        <w:rPr>
          <w:rFonts w:ascii="Times New Roman" w:eastAsia="Times New Roman" w:hAnsi="Times New Roman" w:cs="Times New Roman"/>
          <w:sz w:val="24"/>
          <w:szCs w:val="24"/>
        </w:rPr>
        <w:t xml:space="preserve">та відповідають </w:t>
      </w:r>
      <w:r w:rsidR="00501F54" w:rsidRPr="000352A8">
        <w:rPr>
          <w:rFonts w:ascii="Times New Roman" w:eastAsia="Times New Roman" w:hAnsi="Times New Roman" w:cs="Times New Roman"/>
          <w:sz w:val="24"/>
          <w:szCs w:val="24"/>
        </w:rPr>
        <w:t>Г</w:t>
      </w:r>
      <w:r w:rsidRPr="000352A8">
        <w:rPr>
          <w:rFonts w:ascii="Times New Roman" w:eastAsia="Times New Roman" w:hAnsi="Times New Roman" w:cs="Times New Roman"/>
          <w:sz w:val="24"/>
          <w:szCs w:val="24"/>
        </w:rPr>
        <w:t>алузевим критеріям оцінювання.</w:t>
      </w:r>
    </w:p>
    <w:p w14:paraId="57E08A68" w14:textId="7C550526" w:rsidR="00DB787C" w:rsidRPr="00C84F78" w:rsidRDefault="00DB787C" w:rsidP="00DB787C">
      <w:pPr>
        <w:spacing w:before="20" w:after="20" w:line="240" w:lineRule="auto"/>
        <w:ind w:firstLine="700"/>
        <w:jc w:val="both"/>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 xml:space="preserve">Запропоновані види навчальної діяльності враховують орієнтири для оцінювання, які </w:t>
      </w:r>
      <w:r w:rsidRPr="000352A8">
        <w:rPr>
          <w:rFonts w:ascii="Times New Roman" w:eastAsia="Times New Roman" w:hAnsi="Times New Roman" w:cs="Times New Roman"/>
          <w:sz w:val="24"/>
          <w:szCs w:val="24"/>
        </w:rPr>
        <w:t xml:space="preserve">визначені в Державному стандарті базової середньої освіти, та розраховані на </w:t>
      </w:r>
      <w:r w:rsidR="000352A8" w:rsidRPr="000352A8">
        <w:rPr>
          <w:rFonts w:ascii="Times New Roman" w:eastAsia="Times New Roman" w:hAnsi="Times New Roman" w:cs="Times New Roman"/>
          <w:sz w:val="24"/>
          <w:szCs w:val="24"/>
        </w:rPr>
        <w:t>досягнення</w:t>
      </w:r>
      <w:r w:rsidRPr="000352A8">
        <w:rPr>
          <w:rFonts w:ascii="Times New Roman" w:eastAsia="Times New Roman" w:hAnsi="Times New Roman" w:cs="Times New Roman"/>
          <w:sz w:val="24"/>
          <w:szCs w:val="24"/>
        </w:rPr>
        <w:t xml:space="preserve"> однієї чи кількох груп результатів.</w:t>
      </w:r>
    </w:p>
    <w:p w14:paraId="06BA207E" w14:textId="76BEEDC8" w:rsidR="000352A8" w:rsidRDefault="00DB787C" w:rsidP="00DB787C">
      <w:pPr>
        <w:spacing w:before="20" w:after="20" w:line="240" w:lineRule="auto"/>
        <w:ind w:firstLine="567"/>
        <w:jc w:val="both"/>
        <w:rPr>
          <w:rFonts w:ascii="Times New Roman" w:eastAsia="Times New Roman" w:hAnsi="Times New Roman" w:cs="Times New Roman"/>
          <w:sz w:val="24"/>
          <w:szCs w:val="24"/>
        </w:rPr>
      </w:pPr>
      <w:r w:rsidRPr="000352A8">
        <w:rPr>
          <w:rFonts w:ascii="Times New Roman" w:eastAsia="Times New Roman" w:hAnsi="Times New Roman" w:cs="Times New Roman"/>
          <w:sz w:val="24"/>
          <w:szCs w:val="24"/>
        </w:rPr>
        <w:t xml:space="preserve">Для формувального та підсумкового оцінювання з інформатики використовуються різноманітні інструменти та </w:t>
      </w:r>
      <w:r w:rsidR="00F71339" w:rsidRPr="000352A8">
        <w:rPr>
          <w:rFonts w:ascii="Times New Roman" w:eastAsia="Times New Roman" w:hAnsi="Times New Roman" w:cs="Times New Roman"/>
          <w:sz w:val="24"/>
          <w:szCs w:val="24"/>
        </w:rPr>
        <w:t>види</w:t>
      </w:r>
      <w:r w:rsidRPr="000352A8">
        <w:rPr>
          <w:rFonts w:ascii="Times New Roman" w:eastAsia="Times New Roman" w:hAnsi="Times New Roman" w:cs="Times New Roman"/>
          <w:sz w:val="24"/>
          <w:szCs w:val="24"/>
        </w:rPr>
        <w:t xml:space="preserve"> навчальних завдань: інтерактивні та тренувальні вправи, тестові та практичні завдання, </w:t>
      </w:r>
      <w:r w:rsidR="000352A8" w:rsidRPr="000352A8">
        <w:rPr>
          <w:rFonts w:ascii="Times New Roman" w:eastAsia="Times New Roman" w:hAnsi="Times New Roman" w:cs="Times New Roman"/>
          <w:sz w:val="24"/>
          <w:szCs w:val="24"/>
        </w:rPr>
        <w:t>навчальні та дослідницькі проєкти</w:t>
      </w:r>
      <w:r w:rsidR="000352A8">
        <w:rPr>
          <w:rFonts w:ascii="Times New Roman" w:eastAsia="Times New Roman" w:hAnsi="Times New Roman" w:cs="Times New Roman"/>
          <w:sz w:val="24"/>
          <w:szCs w:val="24"/>
        </w:rPr>
        <w:t>,</w:t>
      </w:r>
      <w:r w:rsidR="000352A8" w:rsidRPr="000352A8">
        <w:rPr>
          <w:rFonts w:ascii="Times New Roman" w:eastAsia="Times New Roman" w:hAnsi="Times New Roman" w:cs="Times New Roman"/>
          <w:sz w:val="24"/>
          <w:szCs w:val="24"/>
        </w:rPr>
        <w:t xml:space="preserve"> </w:t>
      </w:r>
      <w:r w:rsidRPr="000352A8">
        <w:rPr>
          <w:rFonts w:ascii="Times New Roman" w:eastAsia="Times New Roman" w:hAnsi="Times New Roman" w:cs="Times New Roman"/>
          <w:sz w:val="24"/>
          <w:szCs w:val="24"/>
        </w:rPr>
        <w:t xml:space="preserve">діагностичні та комплексні роботи, </w:t>
      </w:r>
      <w:proofErr w:type="spellStart"/>
      <w:r w:rsidR="000352A8" w:rsidRPr="000352A8">
        <w:rPr>
          <w:rFonts w:ascii="Times New Roman" w:eastAsia="Times New Roman" w:hAnsi="Times New Roman" w:cs="Times New Roman"/>
          <w:sz w:val="24"/>
          <w:szCs w:val="24"/>
        </w:rPr>
        <w:t>самооцінювання</w:t>
      </w:r>
      <w:proofErr w:type="spellEnd"/>
      <w:r w:rsidR="000352A8">
        <w:rPr>
          <w:rFonts w:ascii="Times New Roman" w:eastAsia="Times New Roman" w:hAnsi="Times New Roman" w:cs="Times New Roman"/>
          <w:sz w:val="24"/>
          <w:szCs w:val="24"/>
        </w:rPr>
        <w:t>,</w:t>
      </w:r>
      <w:r w:rsidR="000352A8" w:rsidRPr="000352A8">
        <w:rPr>
          <w:rFonts w:ascii="Times New Roman" w:eastAsia="Times New Roman" w:hAnsi="Times New Roman" w:cs="Times New Roman"/>
          <w:sz w:val="24"/>
          <w:szCs w:val="24"/>
        </w:rPr>
        <w:t xml:space="preserve"> </w:t>
      </w:r>
      <w:proofErr w:type="spellStart"/>
      <w:r w:rsidR="00501F54" w:rsidRPr="000352A8">
        <w:rPr>
          <w:rFonts w:ascii="Times New Roman" w:eastAsia="Times New Roman" w:hAnsi="Times New Roman" w:cs="Times New Roman"/>
          <w:sz w:val="24"/>
          <w:szCs w:val="24"/>
        </w:rPr>
        <w:t>рефлексійні</w:t>
      </w:r>
      <w:proofErr w:type="spellEnd"/>
      <w:r w:rsidR="00501F54" w:rsidRPr="000352A8">
        <w:rPr>
          <w:rFonts w:ascii="Times New Roman" w:eastAsia="Times New Roman" w:hAnsi="Times New Roman" w:cs="Times New Roman"/>
          <w:sz w:val="24"/>
          <w:szCs w:val="24"/>
        </w:rPr>
        <w:t xml:space="preserve"> методи</w:t>
      </w:r>
      <w:r w:rsidRPr="000352A8">
        <w:rPr>
          <w:rFonts w:ascii="Times New Roman" w:eastAsia="Times New Roman" w:hAnsi="Times New Roman" w:cs="Times New Roman"/>
          <w:sz w:val="24"/>
          <w:szCs w:val="24"/>
        </w:rPr>
        <w:t xml:space="preserve"> тощо.</w:t>
      </w:r>
      <w:r w:rsidRPr="00DB787C">
        <w:rPr>
          <w:rFonts w:ascii="Times New Roman" w:eastAsia="Times New Roman" w:hAnsi="Times New Roman" w:cs="Times New Roman"/>
          <w:sz w:val="24"/>
          <w:szCs w:val="24"/>
        </w:rPr>
        <w:t> </w:t>
      </w:r>
      <w:r w:rsidR="00F71339">
        <w:rPr>
          <w:rFonts w:ascii="Times New Roman" w:eastAsia="Times New Roman" w:hAnsi="Times New Roman" w:cs="Times New Roman"/>
          <w:sz w:val="24"/>
          <w:szCs w:val="24"/>
        </w:rPr>
        <w:t xml:space="preserve"> </w:t>
      </w:r>
    </w:p>
    <w:p w14:paraId="4CD225A2" w14:textId="77777777" w:rsidR="00DB787C" w:rsidRPr="00C84F78" w:rsidRDefault="00DB787C" w:rsidP="000352A8">
      <w:pPr>
        <w:spacing w:before="20" w:after="20" w:line="240" w:lineRule="auto"/>
        <w:ind w:firstLine="567"/>
        <w:jc w:val="both"/>
        <w:rPr>
          <w:rFonts w:ascii="Times New Roman" w:eastAsia="Times New Roman" w:hAnsi="Times New Roman" w:cs="Times New Roman"/>
          <w:sz w:val="24"/>
          <w:szCs w:val="24"/>
        </w:rPr>
      </w:pPr>
      <w:r w:rsidRPr="00C84F78">
        <w:rPr>
          <w:rFonts w:ascii="Times New Roman" w:eastAsia="Times New Roman" w:hAnsi="Times New Roman" w:cs="Times New Roman"/>
          <w:sz w:val="24"/>
          <w:szCs w:val="24"/>
        </w:rPr>
        <w:t xml:space="preserve">Для визначення ефективності досягнення очікуваних результатів навчання пропонується в кінці навчального року виконувати комплексні навчальні проєкти, що передбачають розробку та презентацію певного інформаційного продукту для демонстрації учнями рівня сформованості предметних та ключових компетентностей. Виконання комплексного проєкту допоможе узагальнити та систематизувати знання та навички учнів з інформатики. </w:t>
      </w:r>
    </w:p>
    <w:p w14:paraId="1DDBBA74" w14:textId="77777777" w:rsidR="00256BDE" w:rsidRPr="00C84F78" w:rsidRDefault="00256BDE" w:rsidP="00256BDE">
      <w:pPr>
        <w:spacing w:before="20" w:after="20" w:line="240" w:lineRule="auto"/>
        <w:jc w:val="both"/>
        <w:rPr>
          <w:rFonts w:ascii="Times New Roman" w:eastAsia="Times New Roman" w:hAnsi="Times New Roman" w:cs="Times New Roman"/>
          <w:sz w:val="24"/>
          <w:szCs w:val="24"/>
        </w:rPr>
      </w:pPr>
    </w:p>
    <w:sectPr w:rsidR="00256BDE" w:rsidRPr="00C84F78" w:rsidSect="00256BDE">
      <w:pgSz w:w="11906" w:h="16838"/>
      <w:pgMar w:top="850" w:right="850" w:bottom="1417" w:left="850" w:header="708" w:footer="708"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ntiqua">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C21CE"/>
    <w:multiLevelType w:val="hybridMultilevel"/>
    <w:tmpl w:val="4CA246DA"/>
    <w:lvl w:ilvl="0" w:tplc="04220001">
      <w:start w:val="1"/>
      <w:numFmt w:val="bullet"/>
      <w:lvlText w:val=""/>
      <w:lvlJc w:val="left"/>
      <w:pPr>
        <w:ind w:left="360" w:hanging="360"/>
      </w:pPr>
      <w:rPr>
        <w:rFonts w:ascii="Symbol" w:hAnsi="Symbol" w:hint="default"/>
      </w:rPr>
    </w:lvl>
    <w:lvl w:ilvl="1" w:tplc="04220003" w:tentative="1">
      <w:start w:val="1"/>
      <w:numFmt w:val="bullet"/>
      <w:lvlText w:val="o"/>
      <w:lvlJc w:val="left"/>
      <w:pPr>
        <w:ind w:left="1080" w:hanging="360"/>
      </w:pPr>
      <w:rPr>
        <w:rFonts w:ascii="Courier New" w:hAnsi="Courier New" w:cs="Courier New" w:hint="default"/>
      </w:rPr>
    </w:lvl>
    <w:lvl w:ilvl="2" w:tplc="04220005" w:tentative="1">
      <w:start w:val="1"/>
      <w:numFmt w:val="bullet"/>
      <w:lvlText w:val=""/>
      <w:lvlJc w:val="left"/>
      <w:pPr>
        <w:ind w:left="1800" w:hanging="360"/>
      </w:pPr>
      <w:rPr>
        <w:rFonts w:ascii="Wingdings" w:hAnsi="Wingdings" w:hint="default"/>
      </w:rPr>
    </w:lvl>
    <w:lvl w:ilvl="3" w:tplc="04220001" w:tentative="1">
      <w:start w:val="1"/>
      <w:numFmt w:val="bullet"/>
      <w:lvlText w:val=""/>
      <w:lvlJc w:val="left"/>
      <w:pPr>
        <w:ind w:left="2520" w:hanging="360"/>
      </w:pPr>
      <w:rPr>
        <w:rFonts w:ascii="Symbol" w:hAnsi="Symbol" w:hint="default"/>
      </w:rPr>
    </w:lvl>
    <w:lvl w:ilvl="4" w:tplc="04220003" w:tentative="1">
      <w:start w:val="1"/>
      <w:numFmt w:val="bullet"/>
      <w:lvlText w:val="o"/>
      <w:lvlJc w:val="left"/>
      <w:pPr>
        <w:ind w:left="3240" w:hanging="360"/>
      </w:pPr>
      <w:rPr>
        <w:rFonts w:ascii="Courier New" w:hAnsi="Courier New" w:cs="Courier New" w:hint="default"/>
      </w:rPr>
    </w:lvl>
    <w:lvl w:ilvl="5" w:tplc="04220005" w:tentative="1">
      <w:start w:val="1"/>
      <w:numFmt w:val="bullet"/>
      <w:lvlText w:val=""/>
      <w:lvlJc w:val="left"/>
      <w:pPr>
        <w:ind w:left="3960" w:hanging="360"/>
      </w:pPr>
      <w:rPr>
        <w:rFonts w:ascii="Wingdings" w:hAnsi="Wingdings" w:hint="default"/>
      </w:rPr>
    </w:lvl>
    <w:lvl w:ilvl="6" w:tplc="04220001" w:tentative="1">
      <w:start w:val="1"/>
      <w:numFmt w:val="bullet"/>
      <w:lvlText w:val=""/>
      <w:lvlJc w:val="left"/>
      <w:pPr>
        <w:ind w:left="4680" w:hanging="360"/>
      </w:pPr>
      <w:rPr>
        <w:rFonts w:ascii="Symbol" w:hAnsi="Symbol" w:hint="default"/>
      </w:rPr>
    </w:lvl>
    <w:lvl w:ilvl="7" w:tplc="04220003" w:tentative="1">
      <w:start w:val="1"/>
      <w:numFmt w:val="bullet"/>
      <w:lvlText w:val="o"/>
      <w:lvlJc w:val="left"/>
      <w:pPr>
        <w:ind w:left="5400" w:hanging="360"/>
      </w:pPr>
      <w:rPr>
        <w:rFonts w:ascii="Courier New" w:hAnsi="Courier New" w:cs="Courier New" w:hint="default"/>
      </w:rPr>
    </w:lvl>
    <w:lvl w:ilvl="8" w:tplc="04220005" w:tentative="1">
      <w:start w:val="1"/>
      <w:numFmt w:val="bullet"/>
      <w:lvlText w:val=""/>
      <w:lvlJc w:val="left"/>
      <w:pPr>
        <w:ind w:left="6120" w:hanging="360"/>
      </w:pPr>
      <w:rPr>
        <w:rFonts w:ascii="Wingdings" w:hAnsi="Wingdings" w:hint="default"/>
      </w:rPr>
    </w:lvl>
  </w:abstractNum>
  <w:abstractNum w:abstractNumId="1" w15:restartNumberingAfterBreak="0">
    <w:nsid w:val="3C443D47"/>
    <w:multiLevelType w:val="multilevel"/>
    <w:tmpl w:val="3F88CB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28E74C2"/>
    <w:multiLevelType w:val="multilevel"/>
    <w:tmpl w:val="0874BE6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4B454AE0"/>
    <w:multiLevelType w:val="multilevel"/>
    <w:tmpl w:val="7FB273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55C7870"/>
    <w:multiLevelType w:val="multilevel"/>
    <w:tmpl w:val="85C6A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64670859">
    <w:abstractNumId w:val="1"/>
  </w:num>
  <w:num w:numId="2" w16cid:durableId="388844053">
    <w:abstractNumId w:val="4"/>
  </w:num>
  <w:num w:numId="3" w16cid:durableId="998846670">
    <w:abstractNumId w:val="3"/>
  </w:num>
  <w:num w:numId="4" w16cid:durableId="50277327">
    <w:abstractNumId w:val="2"/>
  </w:num>
  <w:num w:numId="5" w16cid:durableId="6073922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E38"/>
    <w:rsid w:val="0000634B"/>
    <w:rsid w:val="00030DC4"/>
    <w:rsid w:val="000352A8"/>
    <w:rsid w:val="000C100C"/>
    <w:rsid w:val="00105752"/>
    <w:rsid w:val="00144EC4"/>
    <w:rsid w:val="001722CB"/>
    <w:rsid w:val="001B0E30"/>
    <w:rsid w:val="001B7862"/>
    <w:rsid w:val="00256BDE"/>
    <w:rsid w:val="0027350B"/>
    <w:rsid w:val="002B3868"/>
    <w:rsid w:val="002D436A"/>
    <w:rsid w:val="003052A6"/>
    <w:rsid w:val="004114AD"/>
    <w:rsid w:val="00413023"/>
    <w:rsid w:val="004638D9"/>
    <w:rsid w:val="00484257"/>
    <w:rsid w:val="00501F54"/>
    <w:rsid w:val="00557FFB"/>
    <w:rsid w:val="00620B00"/>
    <w:rsid w:val="007C1F45"/>
    <w:rsid w:val="00822A1F"/>
    <w:rsid w:val="00856DC6"/>
    <w:rsid w:val="0087274A"/>
    <w:rsid w:val="008867E9"/>
    <w:rsid w:val="008C25EF"/>
    <w:rsid w:val="008C6743"/>
    <w:rsid w:val="009C4AC6"/>
    <w:rsid w:val="009F21FB"/>
    <w:rsid w:val="00A00CA3"/>
    <w:rsid w:val="00A166CC"/>
    <w:rsid w:val="00A87A34"/>
    <w:rsid w:val="00AB1764"/>
    <w:rsid w:val="00B01E38"/>
    <w:rsid w:val="00B8794F"/>
    <w:rsid w:val="00C16118"/>
    <w:rsid w:val="00C501A7"/>
    <w:rsid w:val="00C631C0"/>
    <w:rsid w:val="00C84F78"/>
    <w:rsid w:val="00C90AD0"/>
    <w:rsid w:val="00DA029B"/>
    <w:rsid w:val="00DB787C"/>
    <w:rsid w:val="00E22D28"/>
    <w:rsid w:val="00E734BA"/>
    <w:rsid w:val="00F279FA"/>
    <w:rsid w:val="00F4231E"/>
    <w:rsid w:val="00F71339"/>
    <w:rsid w:val="00FC0056"/>
  </w:rsids>
  <m:mathPr>
    <m:mathFont m:val="Cambria Math"/>
    <m:brkBin m:val="before"/>
    <m:brkBinSub m:val="--"/>
    <m:smallFrac m:val="0"/>
    <m:dispDef/>
    <m:lMargin m:val="0"/>
    <m:rMargin m:val="0"/>
    <m:defJc m:val="centerGroup"/>
    <m:wrapIndent m:val="1440"/>
    <m:intLim m:val="subSup"/>
    <m:naryLim m:val="undOvr"/>
  </m:mathPr>
  <w:themeFontLang w:val="uk-UA" w:bidi="sd-Dev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A9877"/>
  <w15:docId w15:val="{60F4FBD8-2B77-425B-9F73-8B77921C7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uk-UA" w:eastAsia="uk-U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6BDE"/>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rsid w:val="0063365B"/>
    <w:pPr>
      <w:keepNext/>
      <w:spacing w:before="120" w:after="0" w:line="240" w:lineRule="auto"/>
      <w:ind w:left="567"/>
      <w:outlineLvl w:val="1"/>
    </w:pPr>
    <w:rPr>
      <w:rFonts w:ascii="Antiqua" w:eastAsia="Times New Roman" w:hAnsi="Antiqua" w:cs="Times New Roman"/>
      <w:b/>
      <w:sz w:val="26"/>
      <w:szCs w:val="20"/>
      <w:lang w:eastAsia="ru-RU"/>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2A5120"/>
    <w:pPr>
      <w:ind w:left="720"/>
      <w:contextualSpacing/>
    </w:pPr>
  </w:style>
  <w:style w:type="paragraph" w:customStyle="1" w:styleId="Default">
    <w:name w:val="Default"/>
    <w:rsid w:val="006648C2"/>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unhideWhenUsed/>
    <w:rsid w:val="006F535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
    <w:name w:val="Зміст_вимоги"/>
    <w:basedOn w:val="Normal"/>
    <w:link w:val="a0"/>
    <w:qFormat/>
    <w:rsid w:val="002A5853"/>
    <w:pPr>
      <w:widowControl w:val="0"/>
      <w:spacing w:after="0" w:line="240" w:lineRule="auto"/>
      <w:ind w:firstLine="482"/>
    </w:pPr>
    <w:rPr>
      <w:rFonts w:ascii="Times New Roman" w:eastAsia="Times New Roman" w:hAnsi="Times New Roman" w:cs="Times New Roman"/>
      <w:color w:val="000000"/>
      <w:sz w:val="24"/>
      <w:szCs w:val="24"/>
    </w:rPr>
  </w:style>
  <w:style w:type="character" w:customStyle="1" w:styleId="a0">
    <w:name w:val="Зміст_вимоги Знак"/>
    <w:basedOn w:val="DefaultParagraphFont"/>
    <w:link w:val="a"/>
    <w:rsid w:val="002A5853"/>
    <w:rPr>
      <w:rFonts w:ascii="Times New Roman" w:eastAsia="Times New Roman" w:hAnsi="Times New Roman" w:cs="Times New Roman"/>
      <w:color w:val="000000"/>
      <w:sz w:val="24"/>
      <w:szCs w:val="24"/>
      <w:lang w:eastAsia="uk-UA"/>
    </w:rPr>
  </w:style>
  <w:style w:type="character" w:customStyle="1" w:styleId="Heading2Char">
    <w:name w:val="Heading 2 Char"/>
    <w:basedOn w:val="DefaultParagraphFont"/>
    <w:link w:val="Heading2"/>
    <w:rsid w:val="0063365B"/>
    <w:rPr>
      <w:rFonts w:ascii="Antiqua" w:eastAsia="Times New Roman" w:hAnsi="Antiqua" w:cs="Times New Roman"/>
      <w:b/>
      <w:sz w:val="26"/>
      <w:szCs w:val="20"/>
      <w:lang w:eastAsia="ru-RU"/>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left w:w="115" w:type="dxa"/>
        <w:right w:w="115" w:type="dxa"/>
      </w:tblCellMar>
    </w:tblPr>
  </w:style>
  <w:style w:type="paragraph" w:customStyle="1" w:styleId="1">
    <w:name w:val="Абзац списку1"/>
    <w:basedOn w:val="Normal"/>
    <w:rsid w:val="00DA029B"/>
    <w:pPr>
      <w:spacing w:after="0" w:line="240" w:lineRule="auto"/>
      <w:ind w:left="720"/>
      <w:contextualSpacing/>
    </w:pPr>
    <w:rPr>
      <w:rFonts w:ascii="Times New Roman" w:eastAsia="Batang" w:hAnsi="Times New Roman" w:cs="Times New Roman"/>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3218060">
      <w:bodyDiv w:val="1"/>
      <w:marLeft w:val="0"/>
      <w:marRight w:val="0"/>
      <w:marTop w:val="0"/>
      <w:marBottom w:val="0"/>
      <w:divBdr>
        <w:top w:val="none" w:sz="0" w:space="0" w:color="auto"/>
        <w:left w:val="none" w:sz="0" w:space="0" w:color="auto"/>
        <w:bottom w:val="none" w:sz="0" w:space="0" w:color="auto"/>
        <w:right w:val="none" w:sz="0" w:space="0" w:color="auto"/>
      </w:divBdr>
    </w:div>
    <w:div w:id="21005609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LtVOFHJSwqt0PptsYrGPOdBHkCQ==">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14</Pages>
  <Words>18108</Words>
  <Characters>10322</Characters>
  <Application>Microsoft Office Word</Application>
  <DocSecurity>0</DocSecurity>
  <Lines>86</Lines>
  <Paragraphs>56</Paragraphs>
  <ScaleCrop>false</ScaleCrop>
  <HeadingPairs>
    <vt:vector size="4" baseType="variant">
      <vt:variant>
        <vt:lpstr>Назва</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28374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Лисенко Тетяна Іванівна</dc:creator>
  <cp:lastModifiedBy>Joseph Rivkind</cp:lastModifiedBy>
  <cp:revision>3</cp:revision>
  <dcterms:created xsi:type="dcterms:W3CDTF">2025-08-05T05:37:00Z</dcterms:created>
  <dcterms:modified xsi:type="dcterms:W3CDTF">2025-08-05T05:46:00Z</dcterms:modified>
</cp:coreProperties>
</file>