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2680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96E22">
        <w:rPr>
          <w:rFonts w:ascii="Times New Roman" w:hAnsi="Times New Roman" w:cs="Times New Roman"/>
          <w:b/>
          <w:sz w:val="32"/>
          <w:szCs w:val="32"/>
        </w:rPr>
        <w:t>ОП "Дизайн. Графічний дизайн" (бакалавр)</w:t>
      </w:r>
    </w:p>
    <w:p w14:paraId="44CE779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CDBC0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6E22">
        <w:rPr>
          <w:rFonts w:ascii="Times New Roman" w:hAnsi="Times New Roman" w:cs="Times New Roman"/>
          <w:sz w:val="28"/>
          <w:szCs w:val="28"/>
        </w:rPr>
        <w:t>Усі учасники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63 всього</w:t>
      </w:r>
    </w:p>
    <w:p w14:paraId="52B36E4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6E22">
        <w:rPr>
          <w:rFonts w:ascii="Times New Roman" w:hAnsi="Times New Roman" w:cs="Times New Roman"/>
          <w:sz w:val="28"/>
          <w:szCs w:val="28"/>
        </w:rPr>
        <w:t>Надані відповіді: 42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взяли участь</w:t>
      </w:r>
    </w:p>
    <w:p w14:paraId="489963F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Питання: 50</w:t>
      </w:r>
    </w:p>
    <w:p w14:paraId="3F9BF47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1. (1) Чи відповідає навчання на освітній програмі Вашим очікуванням?</w:t>
      </w:r>
    </w:p>
    <w:p w14:paraId="5CFE198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1B260E8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38AA37" wp14:editId="4CE6E655">
            <wp:extent cx="5940425" cy="2967303"/>
            <wp:effectExtent l="0" t="0" r="3175" b="5080"/>
            <wp:docPr id="1" name="Рисунок 1" descr="C:\Users\Саныч\Desktop\Аналіз по освітнім програмам\Графічний дизайн\Графі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аныч\Desktop\Аналіз по освітнім програмам\Графічний дизайн\Графіки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63F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42F04F3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181C430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так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0F435C8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ні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26414E6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11 (26,19 %)</w:t>
      </w:r>
    </w:p>
    <w:p w14:paraId="3268C6F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78A4CE0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2. (2) Якщо якісь очікування не справдилися, то які саме? (оберіть не більше 3-х відповідей)</w:t>
      </w:r>
    </w:p>
    <w:p w14:paraId="6580275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00726EA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1F295D" wp14:editId="3382B080">
            <wp:extent cx="5940425" cy="2967303"/>
            <wp:effectExtent l="0" t="0" r="3175" b="5080"/>
            <wp:docPr id="2" name="Рисунок 2" descr="C:\Users\Саныч\Desktop\Аналіз по освітнім програмам\Графічний дизайн\Графі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аныч\Desktop\Аналіз по освітнім програмам\Графічний дизайн\Графіки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D70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7E4529F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Не той фах обрав(ла)</w:t>
      </w:r>
      <w:r w:rsidRPr="00396E22">
        <w:rPr>
          <w:rFonts w:ascii="Times New Roman" w:hAnsi="Times New Roman" w:cs="Times New Roman"/>
          <w:sz w:val="28"/>
          <w:szCs w:val="28"/>
        </w:rPr>
        <w:tab/>
        <w:t>1 (2,38 %)</w:t>
      </w:r>
    </w:p>
    <w:p w14:paraId="3E68E3A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Очікував(ла) більш сучасний рівень викладання</w:t>
      </w:r>
      <w:r w:rsidRPr="00396E22">
        <w:rPr>
          <w:rFonts w:ascii="Times New Roman" w:hAnsi="Times New Roman" w:cs="Times New Roman"/>
          <w:sz w:val="28"/>
          <w:szCs w:val="28"/>
        </w:rPr>
        <w:tab/>
        <w:t>33 (78,57 %)</w:t>
      </w:r>
    </w:p>
    <w:p w14:paraId="58F1F9D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Очікував(ла) кращі умови для реалізації своїх здібностей</w:t>
      </w:r>
      <w:r w:rsidRPr="00396E22">
        <w:rPr>
          <w:rFonts w:ascii="Times New Roman" w:hAnsi="Times New Roman" w:cs="Times New Roman"/>
          <w:sz w:val="28"/>
          <w:szCs w:val="28"/>
        </w:rPr>
        <w:tab/>
        <w:t>23 (54,76 %)</w:t>
      </w:r>
    </w:p>
    <w:p w14:paraId="560AC98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Очікував(ла) кращі умови для навчання</w:t>
      </w:r>
      <w:r w:rsidRPr="00396E22">
        <w:rPr>
          <w:rFonts w:ascii="Times New Roman" w:hAnsi="Times New Roman" w:cs="Times New Roman"/>
          <w:sz w:val="28"/>
          <w:szCs w:val="28"/>
        </w:rPr>
        <w:tab/>
        <w:t>20 (47,62 %)</w:t>
      </w:r>
    </w:p>
    <w:p w14:paraId="76E3309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Очікував(ла) кращі умови для відпочинку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04CCE3A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Очікував(ла) кращі умови для міжнародних контактів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434772B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3. (3) Чи задоволені Ви рівнем отримуваних знань та умінь?</w:t>
      </w:r>
    </w:p>
    <w:p w14:paraId="27097F0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325BC6A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B9DE91" wp14:editId="709C1FC3">
            <wp:extent cx="5940425" cy="2967303"/>
            <wp:effectExtent l="0" t="0" r="3175" b="5080"/>
            <wp:docPr id="3" name="Рисунок 3" descr="C:\Users\Саныч\Desktop\Аналіз по освітнім програмам\Графічний дизайн\Графіки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аныч\Desktop\Аналіз по освітнім програмам\Графічний дизайн\Графіки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BF9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Відповіді</w:t>
      </w:r>
    </w:p>
    <w:p w14:paraId="1A231CA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500E5AB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24 (57,14 %)</w:t>
      </w:r>
    </w:p>
    <w:p w14:paraId="51BA7BC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10 (23,81 %)</w:t>
      </w:r>
    </w:p>
    <w:p w14:paraId="7A2BCA6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7D0098F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4. (4) Чи плануєте Ви в майбутньому працювати за здобутою кваліфікацією?</w:t>
      </w:r>
    </w:p>
    <w:p w14:paraId="1AF9744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6EEEB05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7B79CC" wp14:editId="0BFC47A0">
            <wp:extent cx="5940425" cy="2967303"/>
            <wp:effectExtent l="0" t="0" r="3175" b="5080"/>
            <wp:docPr id="4" name="Рисунок 4" descr="C:\Users\Саныч\Desktop\Аналіз по освітнім програмам\Графічний дизайн\Графіки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аныч\Desktop\Аналіз по освітнім програмам\Графічний дизайн\Графіки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FC2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4C4D21C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Так, обов’язково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46161B3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Якщо трапиться така нагода</w:t>
      </w:r>
      <w:r w:rsidRPr="00396E22">
        <w:rPr>
          <w:rFonts w:ascii="Times New Roman" w:hAnsi="Times New Roman" w:cs="Times New Roman"/>
          <w:sz w:val="28"/>
          <w:szCs w:val="28"/>
        </w:rPr>
        <w:tab/>
        <w:t>19 (45,24 %)</w:t>
      </w:r>
    </w:p>
    <w:p w14:paraId="59202A0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41FA6A0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3EC33E1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5. (5) Чи є дисципліни, які видаються Вам зайвими і непотрібними? Якщо є, напишіть.</w:t>
      </w:r>
    </w:p>
    <w:p w14:paraId="6331586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Основи академічного письма, філософія, логіка, етика, основи формотворення, фотосправа, естетика</w:t>
      </w:r>
    </w:p>
    <w:p w14:paraId="771A8BF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логіка</w:t>
      </w:r>
    </w:p>
    <w:p w14:paraId="507957C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5A2A4D1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Я вважаю предмети такі як : філософія , етика та логіка не мають сенсу адже це не як не стосується дизайну</w:t>
      </w:r>
    </w:p>
    <w:p w14:paraId="23DBF0E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Логіка, Філософія, Українська мова</w:t>
      </w:r>
    </w:p>
    <w:p w14:paraId="47B5925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Логіка</w:t>
      </w:r>
    </w:p>
    <w:p w14:paraId="1BBB742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Логіка, Філософія, Етика</w:t>
      </w:r>
    </w:p>
    <w:p w14:paraId="0163317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Соціологія, Академічне письмо</w:t>
      </w:r>
    </w:p>
    <w:p w14:paraId="556D786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..</w:t>
      </w:r>
    </w:p>
    <w:p w14:paraId="63B0B68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0D5807D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Дисципліни де не можна працювати у програмах на комп'ютері</w:t>
      </w:r>
    </w:p>
    <w:p w14:paraId="05312A3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</w:t>
      </w:r>
    </w:p>
    <w:p w14:paraId="4A2DE79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всі дисципліни мені подобаються</w:t>
      </w:r>
    </w:p>
    <w:p w14:paraId="5E1A2A4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логіка</w:t>
      </w:r>
    </w:p>
    <w:p w14:paraId="2CD4B5E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Інженерна Графіка, Фізичне виховання.</w:t>
      </w:r>
    </w:p>
    <w:p w14:paraId="7752CC5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Логіка та Філософія</w:t>
      </w:r>
    </w:p>
    <w:p w14:paraId="3E75D74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Основи формоутворень, Фотосправа</w:t>
      </w:r>
    </w:p>
    <w:p w14:paraId="49D0CF7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Логіка, Етика</w:t>
      </w:r>
    </w:p>
    <w:p w14:paraId="6AB471D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Фізична культура</w:t>
      </w:r>
    </w:p>
    <w:p w14:paraId="2780C60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Актуальні проблеми української історії та культури</w:t>
      </w:r>
    </w:p>
    <w:p w14:paraId="123A1B3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Фізичне виховання</w:t>
      </w:r>
    </w:p>
    <w:p w14:paraId="5A31EB0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Фізкультура</w:t>
      </w:r>
    </w:p>
    <w:p w14:paraId="48138A7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Інженерна графіка</w:t>
      </w:r>
    </w:p>
    <w:p w14:paraId="30B5012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інжинерна графіка для графічного дизайну, основи академічного письма, етика.</w:t>
      </w:r>
    </w:p>
    <w:p w14:paraId="2AF9246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 та логіка</w:t>
      </w:r>
    </w:p>
    <w:p w14:paraId="32F6865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Логіка, філософія, етика, основи формоутворення повинні викладатись більш сучасно, у діджиталі, фізична культура (коли вона дистанційно)</w:t>
      </w:r>
    </w:p>
    <w:p w14:paraId="368BB7C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Академічне письмо, філософія</w:t>
      </w:r>
    </w:p>
    <w:p w14:paraId="29162BC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6. (6) Які дисципліни Ви вважаєте найбільш важливими? Напишіть.</w:t>
      </w:r>
    </w:p>
    <w:p w14:paraId="529A4D0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Рисунок, живопис, арт-дизайн, історія мистецтва та дизайну</w:t>
      </w:r>
    </w:p>
    <w:p w14:paraId="048905C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</w:t>
      </w:r>
    </w:p>
    <w:p w14:paraId="17AFFBD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Кольорознавство</w:t>
      </w:r>
    </w:p>
    <w:p w14:paraId="555D185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Рисунок</w:t>
      </w:r>
    </w:p>
    <w:p w14:paraId="6F7B5BA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</w:t>
      </w:r>
    </w:p>
    <w:p w14:paraId="6A79042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малюнок</w:t>
      </w:r>
    </w:p>
    <w:p w14:paraId="3FA0C28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формоутворення</w:t>
      </w:r>
    </w:p>
    <w:p w14:paraId="1552982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</w:t>
      </w:r>
    </w:p>
    <w:p w14:paraId="1CA38FA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Кольорознавство, Комп'ютерні технології в дизайні</w:t>
      </w:r>
    </w:p>
    <w:p w14:paraId="49CA7C5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Комп'ютерні технології, шрифти, арт дизайн</w:t>
      </w:r>
    </w:p>
    <w:p w14:paraId="7811EA4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Комп. Технології, композиція, кольорознавство</w:t>
      </w:r>
    </w:p>
    <w:p w14:paraId="6256891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арт-дизайн, шрифт, рисунок</w:t>
      </w:r>
    </w:p>
    <w:p w14:paraId="2CD6917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Компьютерні технології, малюнок, живопис, композиція, кольорознавство, арт-дизайн.</w:t>
      </w:r>
    </w:p>
    <w:p w14:paraId="3E979F6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Арт-дизайн, живопис, рисунок</w:t>
      </w:r>
    </w:p>
    <w:p w14:paraId="59CC1BF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Арт-дизайн, Рисунок</w:t>
      </w:r>
    </w:p>
    <w:p w14:paraId="0658FCB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Живопис, риунок, Комп’ютерні технології в дизайні, Композиція в дизайні,</w:t>
      </w:r>
    </w:p>
    <w:p w14:paraId="1EE3BE3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Кольорознавство, Історія мистецтва та дизайну</w:t>
      </w:r>
    </w:p>
    <w:p w14:paraId="2206081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дизайн, проектування. живопис, рисунок</w:t>
      </w:r>
    </w:p>
    <w:p w14:paraId="5C725E8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Мультимедійний дизайн</w:t>
      </w:r>
    </w:p>
    <w:p w14:paraId="2AA270D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Рисунок, живопис, композиція, арт-дизайн, комп'ютерні технології (але якщо викладати їх більш сучасно)</w:t>
      </w:r>
    </w:p>
    <w:p w14:paraId="34D08AC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 , комп'ютерні технології, шрифт ,проєктна графіка, арт-дизайн .</w:t>
      </w:r>
    </w:p>
    <w:p w14:paraId="3F67D7F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Комп'ютерні технології</w:t>
      </w:r>
    </w:p>
    <w:p w14:paraId="0DD608D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композиція, рисунок, живопис</w:t>
      </w:r>
    </w:p>
    <w:p w14:paraId="671EB4B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Мультимедійний дизайн, Типографіка</w:t>
      </w:r>
    </w:p>
    <w:p w14:paraId="2008A82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Рисунок, живопис, арт-дизайн, шрифт, проектна графіка</w:t>
      </w:r>
    </w:p>
    <w:p w14:paraId="0728A74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Живопис, рисунок, та практичні дизайнерські дисципліни</w:t>
      </w:r>
    </w:p>
    <w:p w14:paraId="3DA736D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Комп'ютерні технології, композиція, кольорознавство, англійська</w:t>
      </w:r>
    </w:p>
    <w:p w14:paraId="52EF0E2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Шрифт, рисунок, живопис, Історія мистецтва(дизайну), Проєктна графіка,</w:t>
      </w:r>
    </w:p>
    <w:p w14:paraId="37FF9FC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..</w:t>
      </w:r>
    </w:p>
    <w:p w14:paraId="64A251F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Комп’ютерні технології в дизайні</w:t>
      </w:r>
    </w:p>
    <w:p w14:paraId="422E558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Живопис, Рисунок</w:t>
      </w:r>
    </w:p>
    <w:p w14:paraId="0694FB9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Кольорознавство, композиція, англійська мова, рисунок, живопис</w:t>
      </w:r>
    </w:p>
    <w:p w14:paraId="1C854D0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Живопис, Рисунок, Фотосправа</w:t>
      </w:r>
    </w:p>
    <w:p w14:paraId="40E9496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Малюнок, живопис</w:t>
      </w:r>
    </w:p>
    <w:p w14:paraId="50B1ED4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Комп'ютерні технології, Живопис, Малюнок, Арт-дизайн, Історія мистецтва та дизайну</w:t>
      </w:r>
    </w:p>
    <w:p w14:paraId="54E8961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 , малюнок, шрифт, коп.грф, та інші схожі предмети але більшість викладачів занаддто старі щоб дати там знання які дійсно знадобляться в сучасному світі . Наприклад викладач комп.графіки розповідає про фотошоп . застарілі відкритки та 3д хоча це все ми проходили ще в школі , не кращеб було вести лекції про сучасні граічні прийоми які використовують зараз а не 10 років назад.</w:t>
      </w:r>
    </w:p>
    <w:p w14:paraId="79D3776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7. (7) Як Ви оцінюєте дієвість процедур формування індивідуальної освітньої траєкторії?</w:t>
      </w:r>
    </w:p>
    <w:p w14:paraId="409986D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5CD68B7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5487A9" wp14:editId="0DE543A0">
            <wp:extent cx="5940425" cy="2967303"/>
            <wp:effectExtent l="0" t="0" r="3175" b="5080"/>
            <wp:docPr id="5" name="Рисунок 5" descr="C:\Users\Саныч\Desktop\Аналіз по освітнім програмам\Графічний дизайн\Графіки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аныч\Desktop\Аналіз по освітнім програмам\Графічний дизайн\Графіки\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531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D2B606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Відмінно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741EBD6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Добре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5A547AF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Задовільно</w:t>
      </w:r>
      <w:r w:rsidRPr="00396E22">
        <w:rPr>
          <w:rFonts w:ascii="Times New Roman" w:hAnsi="Times New Roman" w:cs="Times New Roman"/>
          <w:sz w:val="28"/>
          <w:szCs w:val="28"/>
        </w:rPr>
        <w:tab/>
        <w:t>9 (21,43 %)</w:t>
      </w:r>
    </w:p>
    <w:p w14:paraId="75FE6D9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Погано</w:t>
      </w:r>
      <w:r w:rsidRPr="00396E22">
        <w:rPr>
          <w:rFonts w:ascii="Times New Roman" w:hAnsi="Times New Roman" w:cs="Times New Roman"/>
          <w:sz w:val="28"/>
          <w:szCs w:val="28"/>
        </w:rPr>
        <w:tab/>
        <w:t>1 (2,38 %)</w:t>
      </w:r>
    </w:p>
    <w:p w14:paraId="3CBFDAA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25 (59,52 %)</w:t>
      </w:r>
    </w:p>
    <w:p w14:paraId="27332E2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8. (8) Чи задовольняє Вас перелік вибіркових дисциплін?</w:t>
      </w:r>
    </w:p>
    <w:p w14:paraId="717D611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72024C3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6013D0" wp14:editId="13E4DF5E">
            <wp:extent cx="5940425" cy="2967303"/>
            <wp:effectExtent l="0" t="0" r="3175" b="5080"/>
            <wp:docPr id="6" name="Рисунок 6" descr="C:\Users\Саныч\Desktop\Аналіз по освітнім програмам\Графічний дизайн\Графіки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аныч\Desktop\Аналіз по освітнім програмам\Графічний дизайн\Графіки\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3E2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6B885C1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69413E4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25 (59,52 %)</w:t>
      </w:r>
    </w:p>
    <w:p w14:paraId="06FF5A4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0D361A0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6F912AA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9. (9) Які дисципліни Ви хотіли би бачити в переліку вибіркових? Напишіть.</w:t>
      </w:r>
    </w:p>
    <w:p w14:paraId="2F1F082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Комп'ютерні технології в дизайні</w:t>
      </w:r>
    </w:p>
    <w:p w14:paraId="5488FA8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25FF69D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Ті які пов'язані з графічним дизайном</w:t>
      </w:r>
    </w:p>
    <w:p w14:paraId="528BB59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Де можна буде працювати на пк</w:t>
      </w:r>
    </w:p>
    <w:p w14:paraId="54C352C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Композиція</w:t>
      </w:r>
    </w:p>
    <w:p w14:paraId="644C6B9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Достатньо тих що є.</w:t>
      </w:r>
    </w:p>
    <w:p w14:paraId="62C8A05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Я хотіла б побачити дисципліни, що більше пов'язані з комп'ютерними технологіями, основами дизайну та роботою з різними програмами, що пов'язані з моїм фахом</w:t>
      </w:r>
    </w:p>
    <w:p w14:paraId="45BC796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логіка, інженерна графіка</w:t>
      </w:r>
    </w:p>
    <w:p w14:paraId="6A89728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Більший ухил у діджиталі</w:t>
      </w:r>
    </w:p>
    <w:p w14:paraId="35FB7B4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Комп’ютерні технології в дизайні</w:t>
      </w:r>
    </w:p>
    <w:p w14:paraId="0BB57BF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.</w:t>
      </w:r>
    </w:p>
    <w:p w14:paraId="4C622B9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6D2E3C4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Філософія, логіка</w:t>
      </w:r>
    </w:p>
    <w:p w14:paraId="21CB717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типограія дуже цікавий предмет</w:t>
      </w:r>
    </w:p>
    <w:p w14:paraId="14CDD8C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---</w:t>
      </w:r>
    </w:p>
    <w:p w14:paraId="3802E4C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</w:p>
    <w:p w14:paraId="620F518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10. (10) Чи задовольняє Вас підхід до вибору варіативних дисциплін і спосіб формування груп для їх вивчення?</w:t>
      </w:r>
    </w:p>
    <w:p w14:paraId="00B77A7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19E1F99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59D398" wp14:editId="67173BC4">
            <wp:extent cx="5940425" cy="2967303"/>
            <wp:effectExtent l="0" t="0" r="3175" b="5080"/>
            <wp:docPr id="7" name="Рисунок 7" descr="C:\Users\Саныч\Desktop\Аналіз по освітнім програмам\Графічний дизайн\Графіки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Саныч\Desktop\Аналіз по освітнім програмам\Графічний дизайн\Графіки\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6E2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15FE5C7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9 (21,43 %)</w:t>
      </w:r>
    </w:p>
    <w:p w14:paraId="5A2D38D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21 (50,00 %)</w:t>
      </w:r>
    </w:p>
    <w:p w14:paraId="13E9C9B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0AEC1F3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9 (21,43 %)</w:t>
      </w:r>
    </w:p>
    <w:p w14:paraId="1F7546A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11. (11) Що Ви можете запропонувати для вдосконалення методики формування індивідуального навчального плану? Напишіть.</w:t>
      </w:r>
    </w:p>
    <w:p w14:paraId="712398A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DA43CC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20BC466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71E4D7F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33E320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14:paraId="341287A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Повернути очне навчання</w:t>
      </w:r>
    </w:p>
    <w:p w14:paraId="45EB837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по перше проводити виборче опитування не в муді а в вайбері бо більшість не розібралися як на нього зайти . також додати більше варіантів а не три несчастних предмета</w:t>
      </w:r>
    </w:p>
    <w:p w14:paraId="771F259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не знаю</w:t>
      </w:r>
    </w:p>
    <w:p w14:paraId="00F34A3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1072C06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1D4CE20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</w:p>
    <w:p w14:paraId="2987F00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12. (12) Чи задовольняє Вас рівень організації та зміст практик?</w:t>
      </w:r>
    </w:p>
    <w:p w14:paraId="5F0F6D8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6DE9D2B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5CCE56" wp14:editId="60645D95">
            <wp:extent cx="5940425" cy="2967303"/>
            <wp:effectExtent l="0" t="0" r="3175" b="5080"/>
            <wp:docPr id="8" name="Рисунок 8" descr="C:\Users\Саныч\Desktop\Аналіз по освітнім програмам\Графічний дизайн\Графіки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аныч\Desktop\Аналіз по освітнім програмам\Графічний дизайн\Графіки\1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593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057DAA8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4103619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20 (47,62 %)</w:t>
      </w:r>
    </w:p>
    <w:p w14:paraId="39C4D82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9 (21,43 %)</w:t>
      </w:r>
    </w:p>
    <w:p w14:paraId="4FA5C76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25E0B0B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13. (13) Чи є корисними практики для формування Ваших професійних компетентностей, навичок для подальшої роботи за спеціальністю?</w:t>
      </w:r>
    </w:p>
    <w:p w14:paraId="37E70EB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362CD7A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66FAA5" wp14:editId="5AAA3EE4">
            <wp:extent cx="5940425" cy="2967303"/>
            <wp:effectExtent l="0" t="0" r="3175" b="5080"/>
            <wp:docPr id="9" name="Рисунок 9" descr="C:\Users\Саныч\Desktop\Аналіз по освітнім програмам\Графічний дизайн\Графіки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аныч\Desktop\Аналіз по освітнім програмам\Графічний дизайн\Графіки\1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F29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2BC6B4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316CC70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351C4CE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19BE3ED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6 (14,29 %)</w:t>
      </w:r>
    </w:p>
    <w:p w14:paraId="327C7AB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14. (14) Чи варто внести зміни до змісту практик і завдань? Якщо так, напишіть, що саме.</w:t>
      </w:r>
    </w:p>
    <w:p w14:paraId="6C7BBCE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620BCE2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Практика за спеціальністью в компанії або фірмі, щоб набути реальний досвід праці</w:t>
      </w:r>
    </w:p>
    <w:p w14:paraId="79EF8F8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---</w:t>
      </w:r>
    </w:p>
    <w:p w14:paraId="7662B33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383332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ненавиджу практику й так замучали з іспитами ще й практика , також в практиці занадто великий термін робіт , більше навіть ніж за весь рік навчання це взагалі одекватно ? також булоб добре якщо практику можна було проходити не в університеті а наприклад створити свій творчий проєкт по типу виставки або через працю в якісь творчій сфері .</w:t>
      </w:r>
    </w:p>
    <w:p w14:paraId="1B4E531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</w:p>
    <w:p w14:paraId="26D6266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008BBB6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0BA0EF3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Більше роботи саме у діджиталі, більш молоді викладачі які розуміються на цьому.</w:t>
      </w:r>
    </w:p>
    <w:p w14:paraId="38056BB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Я вважаю, що практики повинні містити більше інформації та завдань, що пов'язані з моєю спеціалізацією, які навчатимуть новим технологіям, та можуть бути застосовані на майбутніх роботах</w:t>
      </w:r>
    </w:p>
    <w:p w14:paraId="430332C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6CC0AB4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Так, сучасність</w:t>
      </w:r>
    </w:p>
    <w:p w14:paraId="3678981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B6F929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15. (15) Що слід покращити в організації практик? Напишіть.</w:t>
      </w:r>
    </w:p>
    <w:p w14:paraId="12572B0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очне навчання</w:t>
      </w:r>
    </w:p>
    <w:p w14:paraId="3519AD2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3514078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5C70E05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відмінити її взагалі .</w:t>
      </w:r>
    </w:p>
    <w:p w14:paraId="715C3D5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Сучасність</w:t>
      </w:r>
    </w:p>
    <w:p w14:paraId="7AA9AEC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</w:p>
    <w:p w14:paraId="5AA324D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3FC8510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02D8362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3BA1749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---</w:t>
      </w:r>
    </w:p>
    <w:p w14:paraId="3C03A91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379CF9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16. (16) Як би Ви оцінили співвідношення обсягу навчального матеріалу та часу, відведеного на його опрацювання?</w:t>
      </w:r>
    </w:p>
    <w:p w14:paraId="231D823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3E1A226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3B9E73" wp14:editId="1A3A71A7">
            <wp:extent cx="5940425" cy="2967303"/>
            <wp:effectExtent l="0" t="0" r="3175" b="5080"/>
            <wp:docPr id="10" name="Рисунок 10" descr="C:\Users\Саныч\Desktop\Аналіз по освітнім програмам\Графічний дизайн\Графіки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Саныч\Desktop\Аналіз по освітнім програмам\Графічний дизайн\Графіки\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4EE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C8B645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Оптимальне, часу вистачає на опрацювання навчального навантаження</w:t>
      </w:r>
      <w:r w:rsidRPr="00396E22">
        <w:rPr>
          <w:rFonts w:ascii="Times New Roman" w:hAnsi="Times New Roman" w:cs="Times New Roman"/>
          <w:sz w:val="28"/>
          <w:szCs w:val="28"/>
        </w:rPr>
        <w:tab/>
        <w:t>11 (26,19 %)</w:t>
      </w:r>
    </w:p>
    <w:p w14:paraId="7A96193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Наявне перевантаження, часу на опрацювання навчального матеріалу не вистачає</w:t>
      </w:r>
      <w:r w:rsidRPr="00396E22">
        <w:rPr>
          <w:rFonts w:ascii="Times New Roman" w:hAnsi="Times New Roman" w:cs="Times New Roman"/>
          <w:sz w:val="28"/>
          <w:szCs w:val="28"/>
        </w:rPr>
        <w:tab/>
        <w:t>21 (50,00 %)</w:t>
      </w:r>
    </w:p>
    <w:p w14:paraId="6B51BC6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Навчального матеріалу замало, оскільки є вільний час</w:t>
      </w:r>
      <w:r w:rsidRPr="00396E22">
        <w:rPr>
          <w:rFonts w:ascii="Times New Roman" w:hAnsi="Times New Roman" w:cs="Times New Roman"/>
          <w:sz w:val="28"/>
          <w:szCs w:val="28"/>
        </w:rPr>
        <w:tab/>
        <w:t>0</w:t>
      </w:r>
    </w:p>
    <w:p w14:paraId="39B6880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10 (23,81 %)</w:t>
      </w:r>
    </w:p>
    <w:p w14:paraId="2A8D33B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17. (17) Чи є дисципліни, які, на Вашу думку, мають забагато матеріалу і завдань і з яких Ви відчуваєте перевантаження? Якщо так, зазначте ці дисципліни.</w:t>
      </w:r>
    </w:p>
    <w:p w14:paraId="0605855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 , етика та логіка та інші предмети ле тільки лекції та конспекти , я дизайнер чи летописець ? навіщо здавати конспект або реферат після кожної лекції якщо воно повинно бути в голові а на на папері ???</w:t>
      </w:r>
    </w:p>
    <w:p w14:paraId="1CD830B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</w:t>
      </w:r>
    </w:p>
    <w:p w14:paraId="2CD2CB5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англ мова</w:t>
      </w:r>
    </w:p>
    <w:p w14:paraId="2DCF3B5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0224730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Логіка, Історія мистецтв</w:t>
      </w:r>
    </w:p>
    <w:p w14:paraId="4B5E18D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рисунок, живопис, філософія, логіка</w:t>
      </w:r>
    </w:p>
    <w:p w14:paraId="73EB60D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</w:p>
    <w:p w14:paraId="27EE470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Проектна графіка, філософія, рисунок та живопис</w:t>
      </w:r>
    </w:p>
    <w:p w14:paraId="7B27E9B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Малюнок</w:t>
      </w:r>
    </w:p>
    <w:p w14:paraId="453E6D0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Формоутворення, Живопис</w:t>
      </w:r>
    </w:p>
    <w:p w14:paraId="06E93AC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---</w:t>
      </w:r>
    </w:p>
    <w:p w14:paraId="3C7F9AB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Логіка, філософія</w:t>
      </w:r>
    </w:p>
    <w:p w14:paraId="066006F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2CF84EC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CF31DB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18. (18) Чи знайомі Ви з процедурами визнання результатів навчання, отриманих в інших закладах освіти, у неформальній (курси, семінари, вебінари тощо) системі освіти?</w:t>
      </w:r>
    </w:p>
    <w:p w14:paraId="25C7746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6FCA8B5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26DF45" wp14:editId="21503E79">
            <wp:extent cx="5940425" cy="2967303"/>
            <wp:effectExtent l="0" t="0" r="3175" b="5080"/>
            <wp:docPr id="11" name="Рисунок 11" descr="C:\Users\Саныч\Desktop\Аналіз по освітнім програмам\Графічний дизайн\Графіки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Саныч\Desktop\Аналіз по освітнім програмам\Графічний дизайн\Графіки\1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20E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450A523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22 (52,38 %)</w:t>
      </w:r>
    </w:p>
    <w:p w14:paraId="3802140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20 (47,62 %)</w:t>
      </w:r>
    </w:p>
    <w:p w14:paraId="42C8166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19. (19) Чи задоволені Ви формами й методами навчання та викладання на освітній програмі?</w:t>
      </w:r>
    </w:p>
    <w:p w14:paraId="11106BE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3E08216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796AB8" wp14:editId="32FFE89D">
            <wp:extent cx="5940425" cy="2967303"/>
            <wp:effectExtent l="0" t="0" r="3175" b="5080"/>
            <wp:docPr id="12" name="Рисунок 12" descr="C:\Users\Саныч\Desktop\Аналіз по освітнім програмам\Графічний дизайн\Графіки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Саныч\Desktop\Аналіз по освітнім програмам\Графічний дизайн\Графіки\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7E3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0355630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7DC56D0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26 (61,90 %)</w:t>
      </w:r>
    </w:p>
    <w:p w14:paraId="19F4325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7 (16,67 %)</w:t>
      </w:r>
    </w:p>
    <w:p w14:paraId="483CC03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5DA72B8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20. (20) Чи погоджуєтеся Ви з твердженням, що викладання в Університеті є студентоцентрованим?</w:t>
      </w:r>
    </w:p>
    <w:p w14:paraId="713D348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541412A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8BABB9" wp14:editId="6F47A621">
            <wp:extent cx="5940425" cy="2967303"/>
            <wp:effectExtent l="0" t="0" r="3175" b="5080"/>
            <wp:docPr id="13" name="Рисунок 13" descr="C:\Users\Саныч\Desktop\Аналіз по освітнім програмам\Графічний дизайн\Графі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Саныч\Desktop\Аналіз по освітнім програмам\Графічний дизайн\Графіки\2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755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3571760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Так, цілком погоджуюся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5CCABCB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Скоріше погоджуюся</w:t>
      </w:r>
      <w:r w:rsidRPr="00396E22">
        <w:rPr>
          <w:rFonts w:ascii="Times New Roman" w:hAnsi="Times New Roman" w:cs="Times New Roman"/>
          <w:sz w:val="28"/>
          <w:szCs w:val="28"/>
        </w:rPr>
        <w:tab/>
        <w:t>13 (30,95 %)</w:t>
      </w:r>
    </w:p>
    <w:p w14:paraId="68B5C8A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не погоджуюся</w:t>
      </w:r>
      <w:r w:rsidRPr="00396E22">
        <w:rPr>
          <w:rFonts w:ascii="Times New Roman" w:hAnsi="Times New Roman" w:cs="Times New Roman"/>
          <w:sz w:val="28"/>
          <w:szCs w:val="28"/>
        </w:rPr>
        <w:tab/>
        <w:t>9 (21,43 %)</w:t>
      </w:r>
    </w:p>
    <w:p w14:paraId="20E0E17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Ні, не погоджуюся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6E36E17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15 (35,71 %)</w:t>
      </w:r>
    </w:p>
    <w:p w14:paraId="4A75158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21. (21) Хто з викладачів, на Вашу думку, найбільш професійно викладає навчальні дисципліни? Напишіть, будь ласка, або його прізвище, або дисципліну.</w:t>
      </w:r>
    </w:p>
    <w:p w14:paraId="08C8DBC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1CA3358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Лихачова, Мусієнко, Пікущій</w:t>
      </w:r>
    </w:p>
    <w:p w14:paraId="3C4A7C8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Ейвас</w:t>
      </w:r>
    </w:p>
    <w:p w14:paraId="1097144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Карпова В.К.</w:t>
      </w:r>
    </w:p>
    <w:p w14:paraId="0EF13F6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шрифт</w:t>
      </w:r>
    </w:p>
    <w:p w14:paraId="581A564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Живопис, Композиція в дизайні, Історія мистецтва та дизайну, Інженерна графіка</w:t>
      </w:r>
    </w:p>
    <w:p w14:paraId="056D491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Лихачьова, Пильник, Брижата, Карпова,</w:t>
      </w:r>
    </w:p>
    <w:p w14:paraId="4C9A135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Брижата І.Г. Козаченко Н.П. Петренко О.О.</w:t>
      </w:r>
    </w:p>
    <w:p w14:paraId="4DE56AA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Мусієнко</w:t>
      </w:r>
    </w:p>
    <w:p w14:paraId="7538F49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Карпова В.К.</w:t>
      </w:r>
    </w:p>
    <w:p w14:paraId="250C049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Брижата І.Г.</w:t>
      </w:r>
    </w:p>
    <w:p w14:paraId="591A116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Карпова (живопис), Лихачьова (арт-дизайн), Ейваз (етно-дизайн), Петренко (малюнок).</w:t>
      </w:r>
    </w:p>
    <w:p w14:paraId="581AFE8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Брижата Ірина, Карпова Вікторія, Лихачова Валерія</w:t>
      </w:r>
    </w:p>
    <w:p w14:paraId="1EA4486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Брижата Ірина Григорівна</w:t>
      </w:r>
    </w:p>
    <w:p w14:paraId="1F7A87D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Шрифт, Живопис, Історія мистецтва та дизайну</w:t>
      </w:r>
    </w:p>
    <w:p w14:paraId="3AB8FBB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мої олюблені : Мусієнко та Карпова вони чудові викладачі та люди</w:t>
      </w:r>
    </w:p>
    <w:p w14:paraId="659DB4C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Мусієнко</w:t>
      </w:r>
    </w:p>
    <w:p w14:paraId="6E2D4EE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Олександр Мусієнко</w:t>
      </w:r>
    </w:p>
    <w:p w14:paraId="5B398DA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Валерія Лихачова- Мультимедійний дизайн, Лариса Феліксівна- ТМД, Олександр Мусієнко- Типографіка</w:t>
      </w:r>
    </w:p>
    <w:p w14:paraId="49FBF1F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Малюнок</w:t>
      </w:r>
    </w:p>
    <w:p w14:paraId="617DA62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Ейвас та Юлия Зинькович</w:t>
      </w:r>
    </w:p>
    <w:p w14:paraId="2C5D27A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КАРПОВА В.К, Лихачьова В.Е, Петренко, Удріс І.М,</w:t>
      </w:r>
    </w:p>
    <w:p w14:paraId="0CC7E01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Ейвас</w:t>
      </w:r>
    </w:p>
    <w:p w14:paraId="6AEC3D0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Мусієнко О.О.</w:t>
      </w:r>
    </w:p>
    <w:p w14:paraId="03ED0BC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Карпова Вікторія Костянтинівна</w:t>
      </w:r>
    </w:p>
    <w:p w14:paraId="37E8D48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Брижата, Ліхачева, Мусієнко, Школяр,</w:t>
      </w:r>
    </w:p>
    <w:p w14:paraId="7A2E7B6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Краськ</w:t>
      </w:r>
    </w:p>
    <w:p w14:paraId="64415DB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Карпова В.К., Мусієнко О.О., Петренко О.О., Ейвас Л.Ф.</w:t>
      </w:r>
    </w:p>
    <w:p w14:paraId="3AB4DE9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Філософія</w:t>
      </w:r>
    </w:p>
    <w:p w14:paraId="47CD228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Живопис</w:t>
      </w:r>
    </w:p>
    <w:p w14:paraId="23B2415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Малюнок</w:t>
      </w:r>
    </w:p>
    <w:p w14:paraId="0880F46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формоутворення</w:t>
      </w:r>
    </w:p>
    <w:p w14:paraId="562CF8C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естетика</w:t>
      </w:r>
    </w:p>
    <w:p w14:paraId="16517AB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Історія мистецтв</w:t>
      </w:r>
    </w:p>
    <w:p w14:paraId="4EDE42D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Карпова</w:t>
      </w:r>
    </w:p>
    <w:p w14:paraId="3FB7AD1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22. (22) Чи знайомитеся Ви на початку семестру з програмами або силабусами дисциплін, які будете вивчати протягом семестру?</w:t>
      </w:r>
    </w:p>
    <w:p w14:paraId="04791E6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359052B3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BD3C98" wp14:editId="38CA6FC2">
            <wp:extent cx="5940425" cy="2967303"/>
            <wp:effectExtent l="0" t="0" r="3175" b="5080"/>
            <wp:docPr id="14" name="Рисунок 14" descr="C:\Users\Саныч\Desktop\Аналіз по освітнім програмам\Графічний дизайн\Графіки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Саныч\Desktop\Аналіз по освітнім програмам\Графічний дизайн\Графіки\2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6B7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34507F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30 (71,43 %)</w:t>
      </w:r>
    </w:p>
    <w:p w14:paraId="2A4FE7F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56821ED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23. (23) Чи знаєте Ви, де на офіційному сайті університету та в СУЕНК університету розміщено цю інформацію?</w:t>
      </w:r>
    </w:p>
    <w:p w14:paraId="58E69FA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2286EF28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2E2577" wp14:editId="0A6024B8">
            <wp:extent cx="5940425" cy="2967303"/>
            <wp:effectExtent l="0" t="0" r="3175" b="5080"/>
            <wp:docPr id="15" name="Рисунок 15" descr="C:\Users\Саныч\Desktop\Аналіз по освітнім програмам\Графічний дизайн\Графіки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Саныч\Desktop\Аналіз по освітнім програмам\Графічний дизайн\Графіки\2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9B3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45FB491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28 (66,67 %)</w:t>
      </w:r>
    </w:p>
    <w:p w14:paraId="5430E51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72D120A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24. (24) Чи знайомі Ви з порядком та критеріями оцінювання з освітніх компонентів (навчальних дисциплін, практик, курсових робіт)?</w:t>
      </w:r>
    </w:p>
    <w:p w14:paraId="5BDEB88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0A5AEC3E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6D5C32" wp14:editId="6F76AA3A">
            <wp:extent cx="5940425" cy="2967303"/>
            <wp:effectExtent l="0" t="0" r="3175" b="5080"/>
            <wp:docPr id="16" name="Рисунок 16" descr="C:\Users\Саныч\Desktop\Аналіз по освітнім програмам\Графічний дизайн\Графіки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Саныч\Desktop\Аналіз по освітнім програмам\Графічний дизайн\Графіки\2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B30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0A520FB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Так, з усіх компонентів</w:t>
      </w:r>
      <w:r w:rsidRPr="00396E22">
        <w:rPr>
          <w:rFonts w:ascii="Times New Roman" w:hAnsi="Times New Roman" w:cs="Times New Roman"/>
          <w:sz w:val="28"/>
          <w:szCs w:val="28"/>
        </w:rPr>
        <w:tab/>
        <w:t>11 (26,19 %)</w:t>
      </w:r>
    </w:p>
    <w:p w14:paraId="09311F0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28 (66,67 %)</w:t>
      </w:r>
    </w:p>
    <w:p w14:paraId="3C80BAB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3188EB6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25. (25) Коли викладачі надають Вам інформацію щодо змісту, результатів навчання, порядку та критеріїв оцінювання?</w:t>
      </w:r>
    </w:p>
    <w:p w14:paraId="6CBAD8B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571863E1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6D5886" wp14:editId="1BE9E46C">
            <wp:extent cx="5940425" cy="2967303"/>
            <wp:effectExtent l="0" t="0" r="3175" b="5080"/>
            <wp:docPr id="17" name="Рисунок 17" descr="C:\Users\Саныч\Desktop\Аналіз по освітнім програмам\Графічний дизайн\Графіки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Саныч\Desktop\Аналіз по освітнім програмам\Графічний дизайн\Графіки\2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9D8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7F5433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Як правило, на початку вивчення дисципліни</w:t>
      </w:r>
      <w:r w:rsidRPr="00396E22">
        <w:rPr>
          <w:rFonts w:ascii="Times New Roman" w:hAnsi="Times New Roman" w:cs="Times New Roman"/>
          <w:sz w:val="28"/>
          <w:szCs w:val="28"/>
        </w:rPr>
        <w:tab/>
        <w:t>21 (50,00 %)</w:t>
      </w:r>
    </w:p>
    <w:p w14:paraId="0720DE7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Переважно в процесі вивчення дисципліни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13033F4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Дуже часто наприкінці вивчення дисципліни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7E9EEAD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Не надають</w:t>
      </w:r>
      <w:r w:rsidRPr="00396E22">
        <w:rPr>
          <w:rFonts w:ascii="Times New Roman" w:hAnsi="Times New Roman" w:cs="Times New Roman"/>
          <w:sz w:val="28"/>
          <w:szCs w:val="28"/>
        </w:rPr>
        <w:tab/>
        <w:t>1 (2,38 %)</w:t>
      </w:r>
    </w:p>
    <w:p w14:paraId="31A443D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05CACA1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26. (26) Чи залучаються студенти і Ви зокрема до науково-дослідницької роботи?</w:t>
      </w:r>
    </w:p>
    <w:p w14:paraId="4FB7EFC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5E75B4AD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ECD19B" wp14:editId="7632275C">
            <wp:extent cx="5940425" cy="2967303"/>
            <wp:effectExtent l="0" t="0" r="3175" b="5080"/>
            <wp:docPr id="18" name="Рисунок 18" descr="C:\Users\Саныч\Desktop\Аналіз по освітнім програмам\Графічний дизайн\Графіки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Саныч\Desktop\Аналіз по освітнім програмам\Графічний дизайн\Графіки\2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2A7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15E6D40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Так, постійно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535FC36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 від часу</w:t>
      </w:r>
      <w:r w:rsidRPr="00396E22">
        <w:rPr>
          <w:rFonts w:ascii="Times New Roman" w:hAnsi="Times New Roman" w:cs="Times New Roman"/>
          <w:sz w:val="28"/>
          <w:szCs w:val="28"/>
        </w:rPr>
        <w:tab/>
        <w:t>17 (40,48 %)</w:t>
      </w:r>
    </w:p>
    <w:p w14:paraId="1BD7A06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Ні, не залучаються зовсім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3A32724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11 (26,19 %)</w:t>
      </w:r>
    </w:p>
    <w:p w14:paraId="3C56F13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27. (27) Чи володієте Ви інформацією про програми міжнародної академічної мобільності?</w:t>
      </w:r>
    </w:p>
    <w:p w14:paraId="6E70F2F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7E25F712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1CDE98" wp14:editId="579455E4">
            <wp:extent cx="5940425" cy="2967303"/>
            <wp:effectExtent l="0" t="0" r="3175" b="5080"/>
            <wp:docPr id="19" name="Рисунок 19" descr="C:\Users\Саныч\Desktop\Аналіз по освітнім програмам\Графічний дизайн\Графіки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Саныч\Desktop\Аналіз по освітнім програмам\Графічний дизайн\Графіки\2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6BC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028272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3F721BC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17A014E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32 (76,19 %)</w:t>
      </w:r>
    </w:p>
    <w:p w14:paraId="734FC96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28. (28) Чи вважаєте Ви контрольні заходи прозорими і зрозумілими?</w:t>
      </w:r>
    </w:p>
    <w:p w14:paraId="56EF21B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2EECDEC4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B00296" wp14:editId="2B6030E0">
            <wp:extent cx="5940425" cy="2967303"/>
            <wp:effectExtent l="0" t="0" r="3175" b="5080"/>
            <wp:docPr id="20" name="Рисунок 20" descr="C:\Users\Саныч\Desktop\Аналіз по освітнім програмам\Графічний дизайн\Графіки\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Саныч\Desktop\Аналіз по освітнім програмам\Графічний дизайн\Графіки\2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E00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17E0D8F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 (2,38 %)</w:t>
      </w:r>
    </w:p>
    <w:p w14:paraId="27F12C1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так, ніж ні</w:t>
      </w:r>
      <w:r w:rsidRPr="00396E22">
        <w:rPr>
          <w:rFonts w:ascii="Times New Roman" w:hAnsi="Times New Roman" w:cs="Times New Roman"/>
          <w:sz w:val="28"/>
          <w:szCs w:val="28"/>
        </w:rPr>
        <w:tab/>
        <w:t>13 (30,95 %)</w:t>
      </w:r>
    </w:p>
    <w:p w14:paraId="6A35417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Скоріше ні, ніж так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181CC37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2283EBF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23 (54,76 %)</w:t>
      </w:r>
    </w:p>
    <w:p w14:paraId="3A00825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29. (29) Чи завжди забезпечується об’єктивність і неупередженість екзаменаторів?</w:t>
      </w:r>
    </w:p>
    <w:p w14:paraId="4094A64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21BCFDB7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3FC8EF" wp14:editId="3E0C3E35">
            <wp:extent cx="5940425" cy="2967303"/>
            <wp:effectExtent l="0" t="0" r="3175" b="5080"/>
            <wp:docPr id="21" name="Рисунок 21" descr="C:\Users\Саныч\Desktop\Аналіз по освітнім програмам\Графічний дизайн\Графіки\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Саныч\Desktop\Аналіз по освітнім програмам\Графічний дизайн\Графіки\2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273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3913BC6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10 (23,81 %)</w:t>
      </w:r>
    </w:p>
    <w:p w14:paraId="4530921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так, ніж ні</w:t>
      </w:r>
      <w:r w:rsidRPr="00396E22">
        <w:rPr>
          <w:rFonts w:ascii="Times New Roman" w:hAnsi="Times New Roman" w:cs="Times New Roman"/>
          <w:sz w:val="28"/>
          <w:szCs w:val="28"/>
        </w:rPr>
        <w:tab/>
        <w:t>15 (35,71 %)</w:t>
      </w:r>
    </w:p>
    <w:p w14:paraId="7360624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ні, ніж так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53A812C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71E5C21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1654167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30. (30) Чи зіштовхувалися Ви з необ’єктивністю оцінювання Ваших знань ?</w:t>
      </w:r>
    </w:p>
    <w:p w14:paraId="32EDD37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68D6D4C5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BB58BC" wp14:editId="0C480A34">
            <wp:extent cx="5940425" cy="2967303"/>
            <wp:effectExtent l="0" t="0" r="3175" b="5080"/>
            <wp:docPr id="22" name="Рисунок 22" descr="C:\Users\Саныч\Desktop\Аналіз по освітнім програмам\Графічний дизайн\Графіки\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Саныч\Desktop\Аналіз по освітнім програмам\Графічний дизайн\Графіки\3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878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6034E01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17 (40,48 %)</w:t>
      </w:r>
    </w:p>
    <w:p w14:paraId="6786C0D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25 (59,52 %)</w:t>
      </w:r>
    </w:p>
    <w:p w14:paraId="37A06E5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31. (31) Чи знайомі Ви з процедурою оскарження результатів заліків, екзаменів?</w:t>
      </w:r>
    </w:p>
    <w:p w14:paraId="20B6CE7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201B5531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BC2191" wp14:editId="466085C0">
            <wp:extent cx="5940425" cy="2967303"/>
            <wp:effectExtent l="0" t="0" r="3175" b="5080"/>
            <wp:docPr id="23" name="Рисунок 23" descr="C:\Users\Саныч\Desktop\Аналіз по освітнім програмам\Графічний дизайн\Графіки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Саныч\Desktop\Аналіз по освітнім програмам\Графічний дизайн\Графіки\3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07D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3D5A01E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10 (23,81 %)</w:t>
      </w:r>
    </w:p>
    <w:p w14:paraId="4106B36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18 (42,86 %)</w:t>
      </w:r>
    </w:p>
    <w:p w14:paraId="391C9B9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198A5D7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32. (32) Якщо Ви стали свідком чи учасником випадку необ’єктивного оцінювання, як був урегульований конфлікт? Напишіть.</w:t>
      </w:r>
    </w:p>
    <w:p w14:paraId="6C30044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Через звернення батьків до деканату факультету</w:t>
      </w:r>
    </w:p>
    <w:p w14:paraId="0922040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9010C0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вернулась до старости та куратора.</w:t>
      </w:r>
    </w:p>
    <w:p w14:paraId="38367A8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На другому семестрі першого курсу в нас був викладач Щербіна він постійно ображав мене та осуджував зовнішній вигляд , посмішку, та в принципі усе повьязане зі мною на очах усієї гуппи , я принесла на сесію усі завдання навідь ті що він не пояснював але він поставив мені Е</w:t>
      </w:r>
    </w:p>
    <w:p w14:paraId="1D08343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5EC6DB6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0DDC8AB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</w:p>
    <w:p w14:paraId="60C3399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3C855A4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62E447E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6AA65B8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Проігнорував би</w:t>
      </w:r>
    </w:p>
    <w:p w14:paraId="0B122D4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просто прийняв це до уваги та не створював конфлікт</w:t>
      </w:r>
    </w:p>
    <w:p w14:paraId="535EB69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---</w:t>
      </w:r>
    </w:p>
    <w:p w14:paraId="739047A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Випадок 1</w:t>
      </w:r>
    </w:p>
    <w:p w14:paraId="0119A85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Студентка вважала, що її роботи було оцінено недостатньо, вона звернулась до деканату та викладачу, та вони прийшли до згоди щодо переоцінювання робіт</w:t>
      </w:r>
    </w:p>
    <w:p w14:paraId="505CB16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EB06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Випадок 2</w:t>
      </w:r>
    </w:p>
    <w:p w14:paraId="419271F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 кінці навчального семестру викладачка виставила оцінки , які не відповідали активності майже всієї групи студентів на її заняттях. До неї звернулось більшість студентів, з проханням передивитись роботи, та виставити бали відповідні до кількості зданих робіт. Але викладачка відмовила, та твердо стояла на своєму</w:t>
      </w:r>
    </w:p>
    <w:p w14:paraId="2A2B68C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У першому семестрі з англійської мови мені занизили бал, але потім у нас з'явився інший викладач, який адекватно оцінив мої здібності, і я отримав вищий бал.</w:t>
      </w:r>
    </w:p>
    <w:p w14:paraId="5E5E5AE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33. (33) Чи знайомі Ви з політикою, стандартами й процедурами дотримання академічної доброчесності в університеті?</w:t>
      </w:r>
    </w:p>
    <w:p w14:paraId="64D3136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109B75EA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F7FAED" wp14:editId="676250AE">
            <wp:extent cx="5940425" cy="2967303"/>
            <wp:effectExtent l="0" t="0" r="3175" b="5080"/>
            <wp:docPr id="24" name="Рисунок 24" descr="C:\Users\Саныч\Desktop\Аналіз по освітнім програмам\Графічний дизайн\Графіки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Саныч\Desktop\Аналіз по освітнім програмам\Графічний дизайн\Графіки\3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474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D46749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36 (85,71 %)</w:t>
      </w:r>
    </w:p>
    <w:p w14:paraId="02F4949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7BF5FBE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26CD1DC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34. (34) Чи вважаєте Ви викладачів, які у Вас викладають, професіоналами високого рівня?</w:t>
      </w:r>
    </w:p>
    <w:p w14:paraId="25FCB59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6ACE0D5B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E0358" wp14:editId="31932288">
            <wp:extent cx="5940425" cy="2967303"/>
            <wp:effectExtent l="0" t="0" r="3175" b="5080"/>
            <wp:docPr id="25" name="Рисунок 25" descr="C:\Users\Саныч\Desktop\Аналіз по освітнім програмам\Графічний дизайн\Графіки\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Саныч\Desktop\Аналіз по освітнім програмам\Графічний дизайн\Графіки\3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572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Відповіді</w:t>
      </w:r>
    </w:p>
    <w:p w14:paraId="1593D0E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6 (14,29 %)</w:t>
      </w:r>
    </w:p>
    <w:p w14:paraId="62C133D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28EF5CE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ні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01CB1B6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67E6F4F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22508A9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35. (35) Чи можете Ви сказати, що Ваші стосунки з викладачами загалом мають доброзичливий, конструктивний і довірливий характер?</w:t>
      </w:r>
    </w:p>
    <w:p w14:paraId="06E0973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71152DAE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A093E5" wp14:editId="4F56A5E3">
            <wp:extent cx="5940425" cy="2967303"/>
            <wp:effectExtent l="0" t="0" r="3175" b="5080"/>
            <wp:docPr id="26" name="Рисунок 26" descr="C:\Users\Саныч\Desktop\Аналіз по освітнім програмам\Графічний дизайн\Графіки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Саныч\Desktop\Аналіз по освітнім програмам\Графічний дизайн\Графіки\3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683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4358F77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471BA41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16 (38,10 %)</w:t>
      </w:r>
    </w:p>
    <w:p w14:paraId="0A73083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ні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7A0EAAC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1FBA5FC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6 (14,29 %)</w:t>
      </w:r>
    </w:p>
    <w:p w14:paraId="4BF7F8E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36. (36) Чи вважаєте Ви доцільним залучати до освітнього процесу професіоналів-практиків, експертів, роботодавців?</w:t>
      </w:r>
    </w:p>
    <w:p w14:paraId="0315947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6DEC3539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26CC4E" wp14:editId="4D78BA2E">
            <wp:extent cx="5940425" cy="2967303"/>
            <wp:effectExtent l="0" t="0" r="3175" b="5080"/>
            <wp:docPr id="27" name="Рисунок 27" descr="C:\Users\Саныч\Desktop\Аналіз по освітнім програмам\Графічний дизайн\Графіки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Саныч\Desktop\Аналіз по освітнім програмам\Графічний дизайн\Графіки\3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AFD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5CDFA2E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31 (73,81 %)</w:t>
      </w:r>
    </w:p>
    <w:p w14:paraId="0A78E6F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Лише для опрацювання деяких тем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5B42297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143C8A0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7186F37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37. (37) Чи задоволені Ви рівнем матеріально-технічного забезпечення навчання на освітній програмі?</w:t>
      </w:r>
    </w:p>
    <w:p w14:paraId="6136474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7A58B013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8B5B7E" wp14:editId="1C41B004">
            <wp:extent cx="5940425" cy="2967303"/>
            <wp:effectExtent l="0" t="0" r="3175" b="5080"/>
            <wp:docPr id="28" name="Рисунок 28" descr="C:\Users\Саныч\Desktop\Аналіз по освітнім програмам\Графічний дизайн\Графіки\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Саныч\Desktop\Аналіз по освітнім програмам\Графічний дизайн\Графіки\3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C7D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36A04D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354819A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15 (35,71 %)</w:t>
      </w:r>
    </w:p>
    <w:p w14:paraId="2A0DC17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16 (38,10 %)</w:t>
      </w:r>
    </w:p>
    <w:p w14:paraId="6CC3ADD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7 (16,67 %)</w:t>
      </w:r>
    </w:p>
    <w:p w14:paraId="29F2345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38. (38) Що, на Вашу думку, слід покращити в матеріально-технічному забезпеченні? Напишіть.</w:t>
      </w:r>
    </w:p>
    <w:p w14:paraId="4BCE5F2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 в нас воно є взагалі ?,,,</w:t>
      </w:r>
    </w:p>
    <w:p w14:paraId="4724E61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6D9C879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290A169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---</w:t>
      </w:r>
    </w:p>
    <w:p w14:paraId="0310EF2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3BB283C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Все, починаючи від знань й умінь викладачів користуватись програмами закінчуючи обладнанням</w:t>
      </w:r>
    </w:p>
    <w:p w14:paraId="4A764B6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Підвищити фінансування факультету загалом.</w:t>
      </w:r>
    </w:p>
    <w:p w14:paraId="373689C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25154D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5308E0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2C4844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Кондиціонери, Туалетний папір</w:t>
      </w:r>
    </w:p>
    <w:p w14:paraId="7814197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Очне навчання</w:t>
      </w:r>
    </w:p>
    <w:p w14:paraId="362203E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Не вистачає приладдя на кількість студентів</w:t>
      </w:r>
    </w:p>
    <w:p w14:paraId="51FCCA1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Купувати бумагу та інше для деканату, купувати ВСЕ що потрібно для очного навчання (переноски, лампи, обігрівачі і т.д), ми це не повинні робити, ми платимо за навчання.</w:t>
      </w:r>
    </w:p>
    <w:p w14:paraId="69E213B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39. (39) Чи задоволені Ви рівнем інформаційного та навчально-методичного забезпечення навчання на освітній програмі?</w:t>
      </w:r>
    </w:p>
    <w:p w14:paraId="211B769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35A1B5FB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0A489F" wp14:editId="6890B3F5">
            <wp:extent cx="5940425" cy="2967303"/>
            <wp:effectExtent l="0" t="0" r="3175" b="5080"/>
            <wp:docPr id="29" name="Рисунок 29" descr="C:\Users\Саныч\Desktop\Аналіз по освітнім програмам\Графічний дизайн\Графіки\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Саныч\Desktop\Аналіз по освітнім програмам\Графічний дизайн\Графіки\3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355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033D948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6 (14,29 %)</w:t>
      </w:r>
    </w:p>
    <w:p w14:paraId="6C77138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18 (42,86 %)</w:t>
      </w:r>
    </w:p>
    <w:p w14:paraId="2F34BC6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10 (23,81 %)</w:t>
      </w:r>
    </w:p>
    <w:p w14:paraId="152D436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047F2A1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40. (40) Що, на Вашу думку, слід покращити в інформаційному та навчально-методичному забезпеченні? Напишіть.</w:t>
      </w:r>
    </w:p>
    <w:p w14:paraId="1D7EC19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Рівень роботи й знать у технологічній сфері (наразі воно десь у 2005 роках)</w:t>
      </w:r>
    </w:p>
    <w:p w14:paraId="22D5CD1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Поки що нічого</w:t>
      </w:r>
    </w:p>
    <w:p w14:paraId="7F2ADD1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краще адавати відео матеріал аніж кучу писанини</w:t>
      </w:r>
    </w:p>
    <w:p w14:paraId="2A71FDA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721DA2C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5FB5AD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6D9490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18D306F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2BF8D9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Іноді є викладачі, з якими неможливо зв'язатися: вони або ігнорують, або приходиться звертатися лише через куратора. Також, іноді викладач не володіє навичками використання засобів зв'язку. Крім того, у більшості випадків на деяких дисциплінах доводиться самостійно розбиратися у проблемі, що стосується виконаних тобою завдань.</w:t>
      </w:r>
    </w:p>
    <w:p w14:paraId="39A6F15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8514E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Бажано бачити більше прикладів</w:t>
      </w:r>
    </w:p>
    <w:p w14:paraId="107EF52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718E89F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---</w:t>
      </w:r>
    </w:p>
    <w:p w14:paraId="0450A60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41. (41) Чи задоволені Ви рівнем організаційної, інформаційної, соціальної, консультаційної підтримки студентів в університеті?</w:t>
      </w:r>
    </w:p>
    <w:p w14:paraId="24FEED0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62D7269D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54A0B0" wp14:editId="53A53BE1">
            <wp:extent cx="5940425" cy="2967303"/>
            <wp:effectExtent l="0" t="0" r="3175" b="5080"/>
            <wp:docPr id="30" name="Рисунок 30" descr="C:\Users\Саныч\Desktop\Аналіз по освітнім програмам\Графічний дизайн\Графіки\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Саныч\Desktop\Аналіз по освітнім програмам\Графічний дизайн\Графіки\4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3A6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B5AC52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54496DE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19 (45,24 %)</w:t>
      </w:r>
    </w:p>
    <w:p w14:paraId="200A653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49D9426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7 (16,67 %)</w:t>
      </w:r>
    </w:p>
    <w:p w14:paraId="2ED519F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42. (42) Хто Вам надає найкращу підтримку? (позначте не більше 3-х варіантів)</w:t>
      </w:r>
    </w:p>
    <w:p w14:paraId="405233E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2C9E2BF1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F70C92" wp14:editId="14A9EAC0">
            <wp:extent cx="5940425" cy="2967303"/>
            <wp:effectExtent l="0" t="0" r="3175" b="5080"/>
            <wp:docPr id="31" name="Рисунок 31" descr="C:\Users\Саныч\Desktop\Аналіз по освітнім програмам\Графічний дизайн\Графіки\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Саныч\Desktop\Аналіз по освітнім програмам\Графічний дизайн\Графіки\4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7C2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1F90394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Куратор групи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7AF1AFA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Деканат</w:t>
      </w:r>
      <w:r w:rsidRPr="00396E22">
        <w:rPr>
          <w:rFonts w:ascii="Times New Roman" w:hAnsi="Times New Roman" w:cs="Times New Roman"/>
          <w:sz w:val="28"/>
          <w:szCs w:val="28"/>
        </w:rPr>
        <w:tab/>
        <w:t>9 (21,43 %)</w:t>
      </w:r>
    </w:p>
    <w:p w14:paraId="24ECA49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Викладачі</w:t>
      </w:r>
      <w:r w:rsidRPr="00396E22">
        <w:rPr>
          <w:rFonts w:ascii="Times New Roman" w:hAnsi="Times New Roman" w:cs="Times New Roman"/>
          <w:sz w:val="28"/>
          <w:szCs w:val="28"/>
        </w:rPr>
        <w:tab/>
        <w:t>13 (30,95 %)</w:t>
      </w:r>
    </w:p>
    <w:p w14:paraId="2572DF5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Одногрупники</w:t>
      </w:r>
      <w:r w:rsidRPr="00396E22">
        <w:rPr>
          <w:rFonts w:ascii="Times New Roman" w:hAnsi="Times New Roman" w:cs="Times New Roman"/>
          <w:sz w:val="28"/>
          <w:szCs w:val="28"/>
        </w:rPr>
        <w:tab/>
        <w:t>19 (45,24 %)</w:t>
      </w:r>
    </w:p>
    <w:p w14:paraId="42EEE61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Батьки</w:t>
      </w:r>
      <w:r w:rsidRPr="00396E22">
        <w:rPr>
          <w:rFonts w:ascii="Times New Roman" w:hAnsi="Times New Roman" w:cs="Times New Roman"/>
          <w:sz w:val="28"/>
          <w:szCs w:val="28"/>
        </w:rPr>
        <w:tab/>
        <w:t>19 (45,24 %)</w:t>
      </w:r>
    </w:p>
    <w:p w14:paraId="61FD15B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Друзі</w:t>
      </w:r>
      <w:r w:rsidRPr="00396E22">
        <w:rPr>
          <w:rFonts w:ascii="Times New Roman" w:hAnsi="Times New Roman" w:cs="Times New Roman"/>
          <w:sz w:val="28"/>
          <w:szCs w:val="28"/>
        </w:rPr>
        <w:tab/>
        <w:t>21 (50,00 %)</w:t>
      </w:r>
    </w:p>
    <w:p w14:paraId="453794E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Студентське самоврядування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00593AD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Підтримка не надається</w:t>
      </w:r>
      <w:r w:rsidRPr="00396E22">
        <w:rPr>
          <w:rFonts w:ascii="Times New Roman" w:hAnsi="Times New Roman" w:cs="Times New Roman"/>
          <w:sz w:val="28"/>
          <w:szCs w:val="28"/>
        </w:rPr>
        <w:tab/>
        <w:t>1 (2,38 %)</w:t>
      </w:r>
    </w:p>
    <w:p w14:paraId="7A321AE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43. (43) Чи добре Ви знайомі з діяльністю Молодіжного центру університету?</w:t>
      </w:r>
    </w:p>
    <w:p w14:paraId="6F3FB60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7A367710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9F7395" wp14:editId="6121FEEF">
            <wp:extent cx="5940425" cy="2967303"/>
            <wp:effectExtent l="0" t="0" r="3175" b="5080"/>
            <wp:docPr id="32" name="Рисунок 32" descr="C:\Users\Саныч\Desktop\Аналіз по освітнім програмам\Графічний дизайн\Графіки\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Саныч\Desktop\Аналіз по освітнім програмам\Графічний дизайн\Графіки\43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A94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DA419F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7 (16,67 %)</w:t>
      </w:r>
    </w:p>
    <w:p w14:paraId="0B854CD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Тільки чув(ла) про його існування</w:t>
      </w:r>
      <w:r w:rsidRPr="00396E22">
        <w:rPr>
          <w:rFonts w:ascii="Times New Roman" w:hAnsi="Times New Roman" w:cs="Times New Roman"/>
          <w:sz w:val="28"/>
          <w:szCs w:val="28"/>
        </w:rPr>
        <w:tab/>
        <w:t>20 (47,62 %)</w:t>
      </w:r>
    </w:p>
    <w:p w14:paraId="13E260E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15 (35,71 %)</w:t>
      </w:r>
    </w:p>
    <w:p w14:paraId="6EAB39C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44. (44) Чи знайомі Ви з діяльністю психологічної служби університету?</w:t>
      </w:r>
    </w:p>
    <w:p w14:paraId="39D38CC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03CCD59D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3DEE90" wp14:editId="12F5FF0E">
            <wp:extent cx="5940425" cy="2967303"/>
            <wp:effectExtent l="0" t="0" r="3175" b="5080"/>
            <wp:docPr id="33" name="Рисунок 33" descr="C:\Users\Саныч\Desktop\Аналіз по освітнім програмам\Графічний дизайн\Графіки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Саныч\Desktop\Аналіз по освітнім програмам\Графічний дизайн\Графіки\4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8C4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75B23C8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51C865E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Тільки чув(ла) про її існування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0FFB042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23 (54,76 %)</w:t>
      </w:r>
    </w:p>
    <w:p w14:paraId="2BDAF17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45. (45) Чи поінформовані Ви про процедури врегулювання конфліктних ситуацій (зокрема, прояви дискримінації, булінгу, корупції тощо)?</w:t>
      </w:r>
    </w:p>
    <w:p w14:paraId="096EE70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7EA2E916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466F91" wp14:editId="6332B8FC">
            <wp:extent cx="5940425" cy="2967303"/>
            <wp:effectExtent l="0" t="0" r="3175" b="5080"/>
            <wp:docPr id="34" name="Рисунок 34" descr="C:\Users\Саныч\Desktop\Аналіз по освітнім програмам\Графічний дизайн\Графіки\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Саныч\Desktop\Аналіз по освітнім програмам\Графічний дизайн\Графіки\45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EB8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655B66B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13 (30,95 %)</w:t>
      </w:r>
    </w:p>
    <w:p w14:paraId="7E81474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Частково</w:t>
      </w:r>
      <w:r w:rsidRPr="00396E22">
        <w:rPr>
          <w:rFonts w:ascii="Times New Roman" w:hAnsi="Times New Roman" w:cs="Times New Roman"/>
          <w:sz w:val="28"/>
          <w:szCs w:val="28"/>
        </w:rPr>
        <w:tab/>
        <w:t>15 (35,71 %)</w:t>
      </w:r>
    </w:p>
    <w:p w14:paraId="40999C0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14 (33,33 %)</w:t>
      </w:r>
    </w:p>
    <w:p w14:paraId="6004B6C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46. (46) До кого Ви будете звертатися в разі конфліктної ситуації? (позначте не більше 3-х варіантів).</w:t>
      </w:r>
    </w:p>
    <w:p w14:paraId="2FE3D2A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5214D730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EF74F1" wp14:editId="1C66006B">
            <wp:extent cx="5940425" cy="2967303"/>
            <wp:effectExtent l="0" t="0" r="3175" b="5080"/>
            <wp:docPr id="35" name="Рисунок 35" descr="C:\Users\Саныч\Desktop\Аналіз по освітнім програмам\Графічний дизайн\Графіки\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Саныч\Desktop\Аналіз по освітнім програмам\Графічний дизайн\Графіки\46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1EB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27F6F08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До куратора групи</w:t>
      </w:r>
      <w:r w:rsidRPr="00396E22">
        <w:rPr>
          <w:rFonts w:ascii="Times New Roman" w:hAnsi="Times New Roman" w:cs="Times New Roman"/>
          <w:sz w:val="28"/>
          <w:szCs w:val="28"/>
        </w:rPr>
        <w:tab/>
        <w:t>33 (78,57 %)</w:t>
      </w:r>
    </w:p>
    <w:p w14:paraId="47763EA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До декана факультету</w:t>
      </w:r>
      <w:r w:rsidRPr="00396E22">
        <w:rPr>
          <w:rFonts w:ascii="Times New Roman" w:hAnsi="Times New Roman" w:cs="Times New Roman"/>
          <w:sz w:val="28"/>
          <w:szCs w:val="28"/>
        </w:rPr>
        <w:tab/>
        <w:t>22 (52,38 %)</w:t>
      </w:r>
    </w:p>
    <w:p w14:paraId="1E4ECE8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У навчально-методичний відділ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5055276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До проректора університету</w:t>
      </w:r>
      <w:r w:rsidRPr="00396E22">
        <w:rPr>
          <w:rFonts w:ascii="Times New Roman" w:hAnsi="Times New Roman" w:cs="Times New Roman"/>
          <w:sz w:val="28"/>
          <w:szCs w:val="28"/>
        </w:rPr>
        <w:tab/>
        <w:t>1 (2,38 %)</w:t>
      </w:r>
    </w:p>
    <w:p w14:paraId="6DD5232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До ректора університету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24B3A59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До Міністерства освіти і науки України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1AE4010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На гарячу лінію МОН або виконавчої влади</w:t>
      </w:r>
      <w:r w:rsidRPr="00396E22">
        <w:rPr>
          <w:rFonts w:ascii="Times New Roman" w:hAnsi="Times New Roman" w:cs="Times New Roman"/>
          <w:sz w:val="28"/>
          <w:szCs w:val="28"/>
        </w:rPr>
        <w:tab/>
        <w:t>1 (2,38 %)</w:t>
      </w:r>
    </w:p>
    <w:p w14:paraId="3807157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 до кого, буду самостійно розв’язувати конфлікт</w:t>
      </w:r>
      <w:r w:rsidRPr="00396E22">
        <w:rPr>
          <w:rFonts w:ascii="Times New Roman" w:hAnsi="Times New Roman" w:cs="Times New Roman"/>
          <w:sz w:val="28"/>
          <w:szCs w:val="28"/>
        </w:rPr>
        <w:tab/>
        <w:t>19 (45,24 %)</w:t>
      </w:r>
    </w:p>
    <w:p w14:paraId="02D0815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47. (47) Чи залучаються студенти, зокрема студентське самоврядування, до перегляду освітньої програми, внесення змін і доповнень до неї?</w:t>
      </w:r>
    </w:p>
    <w:p w14:paraId="13FE455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1CB6DB93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2ACB8F" wp14:editId="54CFF9C0">
            <wp:extent cx="5940425" cy="2967303"/>
            <wp:effectExtent l="0" t="0" r="3175" b="5080"/>
            <wp:docPr id="36" name="Рисунок 36" descr="C:\Users\Саныч\Desktop\Аналіз по освітнім програмам\Графічний дизайн\Графіки\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Саныч\Desktop\Аналіз по освітнім програмам\Графічний дизайн\Графіки\47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4D0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0F21C8F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4 (9,52 %)</w:t>
      </w:r>
    </w:p>
    <w:p w14:paraId="1E280AF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Час від часу</w:t>
      </w:r>
      <w:r w:rsidRPr="00396E22">
        <w:rPr>
          <w:rFonts w:ascii="Times New Roman" w:hAnsi="Times New Roman" w:cs="Times New Roman"/>
          <w:sz w:val="28"/>
          <w:szCs w:val="28"/>
        </w:rPr>
        <w:tab/>
        <w:t>7 (16,67 %)</w:t>
      </w:r>
    </w:p>
    <w:p w14:paraId="01389D8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8 (19,05 %)</w:t>
      </w:r>
    </w:p>
    <w:p w14:paraId="73FF7BE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23 (54,76 %)</w:t>
      </w:r>
    </w:p>
    <w:p w14:paraId="2B40906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48. (48) Чи подавали Ви або Ваші одногрупники пропозиції щодо перегляду освітньої програми, внесення змін і доповнень до неї?</w:t>
      </w:r>
    </w:p>
    <w:p w14:paraId="66EFA13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1209B6B8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AD1B8F" wp14:editId="11070A81">
            <wp:extent cx="5940425" cy="2967303"/>
            <wp:effectExtent l="0" t="0" r="3175" b="5080"/>
            <wp:docPr id="37" name="Рисунок 37" descr="C:\Users\Саныч\Desktop\Аналіз по освітнім програмам\Графічний дизайн\Графіки\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Саныч\Desktop\Аналіз по освітнім програмам\Графічний дизайн\Графіки\48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799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154CCAB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3 (7,14 %)</w:t>
      </w:r>
    </w:p>
    <w:p w14:paraId="3E0A543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12 (28,57 %)</w:t>
      </w:r>
    </w:p>
    <w:p w14:paraId="2D4D3AC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Не знаю</w:t>
      </w:r>
      <w:r w:rsidRPr="00396E22">
        <w:rPr>
          <w:rFonts w:ascii="Times New Roman" w:hAnsi="Times New Roman" w:cs="Times New Roman"/>
          <w:sz w:val="28"/>
          <w:szCs w:val="28"/>
        </w:rPr>
        <w:tab/>
        <w:t>27 (64,29 %)</w:t>
      </w:r>
    </w:p>
    <w:p w14:paraId="06D5207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49. (49) Чи вважаєте Ви освітню програму, за якою навчаєтеся, актуальною, затребуваною, такою, що відповідає запитам ринку праці?</w:t>
      </w:r>
    </w:p>
    <w:p w14:paraId="394A465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Приховати дані графіку</w:t>
      </w:r>
    </w:p>
    <w:p w14:paraId="7179A01E" w14:textId="77777777" w:rsidR="00396E22" w:rsidRPr="00396E22" w:rsidRDefault="000C50B7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0C50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2AAA43" wp14:editId="3DD2BD68">
            <wp:extent cx="5940425" cy="2967303"/>
            <wp:effectExtent l="0" t="0" r="3175" b="5080"/>
            <wp:docPr id="38" name="Рисунок 38" descr="C:\Users\Саныч\Desktop\Аналіз по освітнім програмам\Графічний дизайн\Графіки\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Саныч\Desktop\Аналіз по освітнім програмам\Графічний дизайн\Графіки\49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8C4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Відповіді</w:t>
      </w:r>
    </w:p>
    <w:p w14:paraId="4A12FA9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</w:t>
      </w:r>
      <w:r w:rsidRPr="00396E22">
        <w:rPr>
          <w:rFonts w:ascii="Times New Roman" w:hAnsi="Times New Roman" w:cs="Times New Roman"/>
          <w:sz w:val="28"/>
          <w:szCs w:val="28"/>
        </w:rPr>
        <w:tab/>
        <w:t>2 (4,76 %)</w:t>
      </w:r>
    </w:p>
    <w:p w14:paraId="5523D7B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так</w:t>
      </w:r>
      <w:r w:rsidRPr="00396E22">
        <w:rPr>
          <w:rFonts w:ascii="Times New Roman" w:hAnsi="Times New Roman" w:cs="Times New Roman"/>
          <w:sz w:val="28"/>
          <w:szCs w:val="28"/>
        </w:rPr>
        <w:tab/>
        <w:t>7 (16,67 %)</w:t>
      </w:r>
    </w:p>
    <w:p w14:paraId="5B18043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Скоріше ні</w:t>
      </w:r>
      <w:r w:rsidRPr="00396E22">
        <w:rPr>
          <w:rFonts w:ascii="Times New Roman" w:hAnsi="Times New Roman" w:cs="Times New Roman"/>
          <w:sz w:val="28"/>
          <w:szCs w:val="28"/>
        </w:rPr>
        <w:tab/>
        <w:t>13 (30,95 %)</w:t>
      </w:r>
    </w:p>
    <w:p w14:paraId="43667F4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</w:t>
      </w:r>
      <w:r w:rsidRPr="00396E22">
        <w:rPr>
          <w:rFonts w:ascii="Times New Roman" w:hAnsi="Times New Roman" w:cs="Times New Roman"/>
          <w:sz w:val="28"/>
          <w:szCs w:val="28"/>
        </w:rPr>
        <w:tab/>
        <w:t>15 (35,71 %)</w:t>
      </w:r>
    </w:p>
    <w:p w14:paraId="4E2EBE8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Важко відповісти</w:t>
      </w:r>
      <w:r w:rsidRPr="00396E22">
        <w:rPr>
          <w:rFonts w:ascii="Times New Roman" w:hAnsi="Times New Roman" w:cs="Times New Roman"/>
          <w:sz w:val="28"/>
          <w:szCs w:val="28"/>
        </w:rPr>
        <w:tab/>
        <w:t>5 (11,90 %)</w:t>
      </w:r>
    </w:p>
    <w:p w14:paraId="72514B03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50. (50) Які рекомендації для покращення освітньої програми Ви можете запропонувати?</w:t>
      </w:r>
    </w:p>
    <w:p w14:paraId="33B7B4D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европейські стандарти , я навчалася у польському коледжі до університету і в порі внянні можу сказати що наша программа просто залишилася на дні ссср</w:t>
      </w:r>
    </w:p>
    <w:p w14:paraId="29A1749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Немає</w:t>
      </w:r>
    </w:p>
    <w:p w14:paraId="3202D8E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Поки що нічого</w:t>
      </w:r>
    </w:p>
    <w:p w14:paraId="32485FD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Освітня програма застаріла .</w:t>
      </w:r>
    </w:p>
    <w:p w14:paraId="1D91F5A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Навчання не відповідає очікуванням спеціальності.</w:t>
      </w:r>
    </w:p>
    <w:p w14:paraId="038AD2A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Дуже мало профільного обладнання.</w:t>
      </w:r>
    </w:p>
    <w:p w14:paraId="7FBF29B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Зараз навчання дистанційне, але коли було очне , то неможливо знаходиться в приміщенні , тому що дуже холодно , опалення немає, вода холодна з крану.</w:t>
      </w:r>
    </w:p>
    <w:p w14:paraId="63B0AA1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Дякую викладачам, які намагалися навчити нас якимось дисциплінам.</w:t>
      </w:r>
    </w:p>
    <w:p w14:paraId="0B7A5FB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Більше предметів орієнтованих на вивчення сучасного графічного дизайну з цікавими і кретивними завданнями.</w:t>
      </w:r>
    </w:p>
    <w:p w14:paraId="70B6D92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Актуальність деяких ідей залишилась років на 5 позаду.</w:t>
      </w:r>
    </w:p>
    <w:p w14:paraId="31B4A52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більше актуальної інформації та сучасного матеріалу</w:t>
      </w:r>
    </w:p>
    <w:p w14:paraId="7A316F42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Виділення більше часу на розвиток навичок (виготовлення сучасної та актуальної продукції) що відповідають сучасним запитам інформаційного ринку.</w:t>
      </w:r>
    </w:p>
    <w:p w14:paraId="558634D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A6956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 агресивне і сучасне поширення Української пропаганди та відновлення і скріплення культури й культурних цінностей України по районах міста Кривий ріг</w:t>
      </w:r>
    </w:p>
    <w:p w14:paraId="49BE036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більше давати часу для рисунку на живопису, більше корисної інформації</w:t>
      </w:r>
    </w:p>
    <w:p w14:paraId="1994893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Дякую викладачам, які розуміють нестримність прогрессу і надають нам можливість вивчати актуальну інформацію щодо нашої професії. Я вважаю що потрібно регулярно викладачам підвищувати свою кваліфікацію, щляхом спілкування з фахівцями і професіоналами реальної професії.</w:t>
      </w:r>
    </w:p>
    <w:p w14:paraId="7260C8D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0604B87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7E26870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Прислуховуватись до думки студентів</w:t>
      </w:r>
    </w:p>
    <w:p w14:paraId="2716D57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3206DEA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Осучаснити</w:t>
      </w:r>
    </w:p>
    <w:p w14:paraId="4C98E35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Внесення сучасних знань та технологій у навчальні плани. Підвищення акценту на навички, необхідні для сучасного ринку праці.</w:t>
      </w:r>
    </w:p>
    <w:p w14:paraId="20567AA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По-перше, хочу подякувати викладачам Карповій Вікторії, Мусієнку Олександру, Лихачовій Валерії, бо на заняття цих людей хочеться ходити. Хочеться більше сучасності в освітній програмі, більш сучасних викладачів, які знають, що таке технології і графічний дизайн.</w:t>
      </w:r>
    </w:p>
    <w:p w14:paraId="30ACA17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 xml:space="preserve">Оновити навчальну програму, запрошуючи більш сучасних фахівців, викладачів, які розбираються у графічному дизайні та володіють сучасними технологіями. З цієї причини я хочу подякувати Лихачовій В.E., Карповій В.К. </w:t>
      </w:r>
      <w:r w:rsidRPr="00396E22">
        <w:rPr>
          <w:rFonts w:ascii="Times New Roman" w:hAnsi="Times New Roman" w:cs="Times New Roman"/>
          <w:sz w:val="28"/>
          <w:szCs w:val="28"/>
        </w:rPr>
        <w:lastRenderedPageBreak/>
        <w:t>та Мусієнку Олександру. Вони - одні з найцікавіших викладачів, на заняття до яких мені особисто приємно ходити.</w:t>
      </w:r>
    </w:p>
    <w:p w14:paraId="69BB975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5CAAC70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змінити програму на більш сучасну, відповідно графічного дизайну нашого часу</w:t>
      </w:r>
    </w:p>
    <w:p w14:paraId="1EA1C47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Я вважаю, що в нашій програмі не вистачає вивчення тем, які насправді потрібні при роботі графічним дизайнером. Також не вистачає викладачів, які дійсно є професіоналами та працювали в сферах, які вони викладають</w:t>
      </w:r>
    </w:p>
    <w:p w14:paraId="3EF9CA5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Очне навчання</w:t>
      </w:r>
    </w:p>
    <w:p w14:paraId="0FD33FC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Більш сучасний рівень навчання, вивчення сучасних та актуальних дизайнерських програм, спрямування на вивченя саме дизайнерських дисциплін, а не тільки живопис та рисунок</w:t>
      </w:r>
    </w:p>
    <w:p w14:paraId="36433BB1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працювати та вчити більш сучасні програми а не колр дроу 2003 року якому вже більше 20-ти років. а також більш професійні викладачі які можуть конкретно сказати, а не "натякали" на помилки , також бльше інформації, стосовно, як робити ту або іншу задачу. Щоб студенти самі не шукали інформацію яку повинен був дати викладач.</w:t>
      </w:r>
    </w:p>
    <w:p w14:paraId="4C55D32F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Змінити освітню програму на сучасну і затребувану</w:t>
      </w:r>
    </w:p>
    <w:p w14:paraId="1393A2C5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Ніяких</w:t>
      </w:r>
    </w:p>
    <w:p w14:paraId="21D81A3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наразі не маю сфомованих рекомендацій</w:t>
      </w:r>
    </w:p>
    <w:p w14:paraId="7A73524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Проводити більше практичних занять в очному режимі</w:t>
      </w:r>
    </w:p>
    <w:p w14:paraId="35275504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0F5465B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Осучаснення освітньої програми графічного дизайну відповідно до сучасних вимог . Викладачі які розбираються у понятті графічний дизайн та його призначенні, та більша обізнанність у технологіях .</w:t>
      </w:r>
    </w:p>
    <w:p w14:paraId="1C98EAFA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зменшити навантаження</w:t>
      </w:r>
    </w:p>
    <w:p w14:paraId="317B2B1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5D313359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438BD24C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Надати більше уваги на спеціалізації, створення й розробки реклами й інше, вищий рівень завдань й туторіалів, покращення мультимедії</w:t>
      </w:r>
    </w:p>
    <w:p w14:paraId="660F75D7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Більш сучасні матеріали для викладання</w:t>
      </w:r>
    </w:p>
    <w:p w14:paraId="7A2896D6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lastRenderedPageBreak/>
        <w:t>Вважаю що варто налагодити більш структуровану систему здачі практичних завдань, щоб все було в одному місці, на конкретній платформі, а не кожному викладачеві у свій окремий спосіб (гугл-диск, пошта, месенджер).</w:t>
      </w:r>
    </w:p>
    <w:p w14:paraId="022F98DD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Також було б добре віддячити частині викладацького складу достойними пенсіями та змінити його на більш молодий, ативний та прогресивний.</w:t>
      </w:r>
    </w:p>
    <w:p w14:paraId="7708195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0CC1349E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.</w:t>
      </w:r>
    </w:p>
    <w:p w14:paraId="6B0C4E5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Пропоную більш детально расповідати про якісь нові тренди в дизайні а ні ті, що вивчали з свого початку існування факультету дизайну. Викладачам скоріш потрібно вводити в програму щось нове і актуальне на сьогоднішній день</w:t>
      </w:r>
    </w:p>
    <w:p w14:paraId="522546C0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поменять програму обучение</w:t>
      </w:r>
    </w:p>
    <w:p w14:paraId="7B181EF8" w14:textId="77777777" w:rsidR="00396E22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p w14:paraId="67690D86" w14:textId="77777777" w:rsidR="00C00920" w:rsidRPr="00396E22" w:rsidRDefault="00396E22" w:rsidP="00396E22">
      <w:pPr>
        <w:jc w:val="both"/>
        <w:rPr>
          <w:rFonts w:ascii="Times New Roman" w:hAnsi="Times New Roman" w:cs="Times New Roman"/>
          <w:sz w:val="28"/>
          <w:szCs w:val="28"/>
        </w:rPr>
      </w:pPr>
      <w:r w:rsidRPr="00396E22">
        <w:rPr>
          <w:rFonts w:ascii="Times New Roman" w:hAnsi="Times New Roman" w:cs="Times New Roman"/>
          <w:sz w:val="28"/>
          <w:szCs w:val="28"/>
        </w:rPr>
        <w:t>-</w:t>
      </w:r>
    </w:p>
    <w:sectPr w:rsidR="00C00920" w:rsidRPr="00396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CE"/>
    <w:rsid w:val="000C50B7"/>
    <w:rsid w:val="00126BD2"/>
    <w:rsid w:val="00396E22"/>
    <w:rsid w:val="00C00920"/>
    <w:rsid w:val="00F7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1895B"/>
  <w15:chartTrackingRefBased/>
  <w15:docId w15:val="{1B7193E4-5009-4237-8FD9-CE728520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3314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</dc:creator>
  <cp:keywords/>
  <dc:description/>
  <cp:lastModifiedBy>Anna Yemelova</cp:lastModifiedBy>
  <cp:revision>2</cp:revision>
  <dcterms:created xsi:type="dcterms:W3CDTF">2024-03-07T17:18:00Z</dcterms:created>
  <dcterms:modified xsi:type="dcterms:W3CDTF">2024-03-07T17:18:00Z</dcterms:modified>
</cp:coreProperties>
</file>