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F7EA25" w14:textId="77777777" w:rsidR="005D1398" w:rsidRDefault="009D0FD1" w:rsidP="00E757A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520DBC2" wp14:editId="489B7206">
            <wp:extent cx="6390005" cy="8083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E4D6E" w14:textId="77777777" w:rsidR="004F5CDB" w:rsidRPr="004F5CDB" w:rsidRDefault="004F5CDB" w:rsidP="00E757A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64D5373" w14:textId="77777777" w:rsidR="00480C13" w:rsidRDefault="00480C13" w:rsidP="00E757A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8E49FA">
        <w:rPr>
          <w:rFonts w:ascii="Times New Roman" w:hAnsi="Times New Roman"/>
          <w:sz w:val="28"/>
          <w:szCs w:val="28"/>
          <w:lang w:val="uk-UA"/>
        </w:rPr>
        <w:t xml:space="preserve">Кафедра </w:t>
      </w:r>
      <w:r w:rsidR="00081E1E">
        <w:rPr>
          <w:rFonts w:ascii="Times New Roman" w:hAnsi="Times New Roman"/>
          <w:sz w:val="28"/>
          <w:szCs w:val="28"/>
        </w:rPr>
        <w:t xml:space="preserve">декоративно-прикладного </w:t>
      </w:r>
      <w:proofErr w:type="spellStart"/>
      <w:r w:rsidR="00081E1E">
        <w:rPr>
          <w:rFonts w:ascii="Times New Roman" w:hAnsi="Times New Roman"/>
          <w:sz w:val="28"/>
          <w:szCs w:val="28"/>
        </w:rPr>
        <w:t>мистецтва</w:t>
      </w:r>
      <w:proofErr w:type="spellEnd"/>
      <w:r w:rsidR="00081E1E">
        <w:rPr>
          <w:rFonts w:ascii="Times New Roman" w:hAnsi="Times New Roman"/>
          <w:sz w:val="28"/>
          <w:szCs w:val="28"/>
        </w:rPr>
        <w:t xml:space="preserve"> та дизайну</w:t>
      </w:r>
    </w:p>
    <w:p w14:paraId="5F871820" w14:textId="77777777" w:rsidR="007610D8" w:rsidRPr="00081E1E" w:rsidRDefault="007610D8" w:rsidP="00E757A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CB56A0D" w14:textId="77777777" w:rsidR="00EA2CD5" w:rsidRPr="00EA2CD5" w:rsidRDefault="00EA2CD5" w:rsidP="00E757A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EA2CD5">
        <w:rPr>
          <w:rFonts w:ascii="Times New Roman" w:hAnsi="Times New Roman"/>
          <w:b/>
          <w:sz w:val="28"/>
          <w:szCs w:val="28"/>
          <w:lang w:val="uk-UA"/>
        </w:rPr>
        <w:t>СИЛАБУС НАВЧАЛЬНОЇ ДИСЦИПЛІНИ</w:t>
      </w:r>
    </w:p>
    <w:p w14:paraId="36B25A2D" w14:textId="77777777" w:rsidR="00EA2CD5" w:rsidRPr="00EA2CD5" w:rsidRDefault="00EA2CD5" w:rsidP="00E757A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8"/>
        <w:gridCol w:w="7059"/>
      </w:tblGrid>
      <w:tr w:rsidR="00CC3225" w:rsidRPr="00F36BEC" w14:paraId="34EDD3D8" w14:textId="77777777">
        <w:trPr>
          <w:jc w:val="center"/>
        </w:trPr>
        <w:tc>
          <w:tcPr>
            <w:tcW w:w="3078" w:type="dxa"/>
          </w:tcPr>
          <w:p w14:paraId="733A47F0" w14:textId="77777777" w:rsidR="00CC3225" w:rsidRPr="00F36BEC" w:rsidRDefault="00EA2CD5" w:rsidP="00E757A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Назва</w:t>
            </w:r>
            <w:r w:rsidR="00CC3225"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дисципліни  </w:t>
            </w:r>
          </w:p>
        </w:tc>
        <w:tc>
          <w:tcPr>
            <w:tcW w:w="7059" w:type="dxa"/>
          </w:tcPr>
          <w:p w14:paraId="1DE6A8FE" w14:textId="050DD076" w:rsidR="00CC3225" w:rsidRPr="00A40D5E" w:rsidRDefault="00F15C3E" w:rsidP="00E757AB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uk-UA"/>
              </w:rPr>
            </w:pPr>
            <w:r w:rsidRPr="00565836">
              <w:rPr>
                <w:rFonts w:ascii="Times New Roman" w:hAnsi="Times New Roman"/>
                <w:b/>
                <w:sz w:val="32"/>
                <w:szCs w:val="28"/>
                <w:lang w:val="uk-UA" w:eastAsia="zh-CN"/>
              </w:rPr>
              <w:t>ТЕОРІЯ ТА МЕТОДИКА ПРО</w:t>
            </w:r>
            <w:r w:rsidR="009519CD">
              <w:rPr>
                <w:rFonts w:ascii="Times New Roman" w:hAnsi="Times New Roman"/>
                <w:b/>
                <w:sz w:val="32"/>
                <w:szCs w:val="28"/>
                <w:lang w:val="uk-UA" w:eastAsia="zh-CN"/>
              </w:rPr>
              <w:t>Є</w:t>
            </w:r>
            <w:r w:rsidRPr="00565836">
              <w:rPr>
                <w:rFonts w:ascii="Times New Roman" w:hAnsi="Times New Roman"/>
                <w:b/>
                <w:sz w:val="32"/>
                <w:szCs w:val="28"/>
                <w:lang w:val="uk-UA" w:eastAsia="zh-CN"/>
              </w:rPr>
              <w:t xml:space="preserve">КТУВАННЯ </w:t>
            </w:r>
            <w:r w:rsidR="00A40D5E">
              <w:rPr>
                <w:rFonts w:ascii="Times New Roman" w:hAnsi="Times New Roman"/>
                <w:b/>
                <w:sz w:val="32"/>
                <w:szCs w:val="28"/>
                <w:lang w:val="uk-UA" w:eastAsia="zh-CN"/>
              </w:rPr>
              <w:t>СЕРЕДОВИЩА</w:t>
            </w:r>
          </w:p>
        </w:tc>
      </w:tr>
      <w:tr w:rsidR="00411768" w:rsidRPr="00F36BEC" w14:paraId="79720C3F" w14:textId="77777777">
        <w:trPr>
          <w:jc w:val="center"/>
        </w:trPr>
        <w:tc>
          <w:tcPr>
            <w:tcW w:w="3078" w:type="dxa"/>
          </w:tcPr>
          <w:p w14:paraId="22E4C875" w14:textId="77777777" w:rsidR="00411768" w:rsidRPr="00F36BEC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Рівень вищої освіти</w:t>
            </w:r>
          </w:p>
        </w:tc>
        <w:tc>
          <w:tcPr>
            <w:tcW w:w="7059" w:type="dxa"/>
          </w:tcPr>
          <w:p w14:paraId="3DEAF2D1" w14:textId="77777777" w:rsidR="00411768" w:rsidRPr="00F36BEC" w:rsidRDefault="00411768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перший (бакалаврський)</w:t>
            </w:r>
          </w:p>
        </w:tc>
      </w:tr>
      <w:tr w:rsidR="00411768" w:rsidRPr="00F36BEC" w14:paraId="541BDE8C" w14:textId="77777777">
        <w:trPr>
          <w:jc w:val="center"/>
        </w:trPr>
        <w:tc>
          <w:tcPr>
            <w:tcW w:w="3078" w:type="dxa"/>
          </w:tcPr>
          <w:p w14:paraId="274CC24D" w14:textId="77777777" w:rsidR="00411768" w:rsidRPr="00F36BEC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Спеціальність</w:t>
            </w:r>
          </w:p>
        </w:tc>
        <w:tc>
          <w:tcPr>
            <w:tcW w:w="7059" w:type="dxa"/>
          </w:tcPr>
          <w:p w14:paraId="46C6CFBA" w14:textId="77777777" w:rsidR="00411768" w:rsidRPr="00F15C3E" w:rsidRDefault="00F15C3E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15C3E">
              <w:rPr>
                <w:rFonts w:ascii="Times New Roman" w:hAnsi="Times New Roman"/>
                <w:sz w:val="28"/>
                <w:szCs w:val="28"/>
                <w:lang w:val="uk-UA"/>
              </w:rPr>
              <w:t>022 Дизайн</w:t>
            </w:r>
          </w:p>
        </w:tc>
      </w:tr>
      <w:tr w:rsidR="00AE3377" w:rsidRPr="00F36BEC" w14:paraId="56A2EC28" w14:textId="77777777">
        <w:trPr>
          <w:jc w:val="center"/>
        </w:trPr>
        <w:tc>
          <w:tcPr>
            <w:tcW w:w="3078" w:type="dxa"/>
          </w:tcPr>
          <w:p w14:paraId="4C3581BE" w14:textId="77777777" w:rsidR="00AE3377" w:rsidRPr="00F36BEC" w:rsidRDefault="00AE3377" w:rsidP="00E757A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Спеціалізація (додаткова спеціальність)</w:t>
            </w:r>
          </w:p>
        </w:tc>
        <w:tc>
          <w:tcPr>
            <w:tcW w:w="7059" w:type="dxa"/>
          </w:tcPr>
          <w:p w14:paraId="3BBF2A8B" w14:textId="77777777" w:rsidR="00F15C3E" w:rsidRPr="00A40D5E" w:rsidRDefault="00F15C3E" w:rsidP="00E757AB">
            <w:pPr>
              <w:spacing w:line="240" w:lineRule="auto"/>
              <w:rPr>
                <w:rFonts w:ascii="Times New Roman" w:hAnsi="Times New Roman"/>
                <w:b/>
                <w:szCs w:val="28"/>
                <w:lang w:val="uk-UA"/>
              </w:rPr>
            </w:pPr>
            <w:r w:rsidRPr="00F15C3E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Дизайн </w:t>
            </w:r>
            <w:r w:rsidR="00A40D5E">
              <w:rPr>
                <w:rFonts w:ascii="Times New Roman" w:hAnsi="Times New Roman"/>
                <w:sz w:val="28"/>
                <w:szCs w:val="28"/>
                <w:lang w:val="uk-UA" w:eastAsia="zh-CN"/>
              </w:rPr>
              <w:t>середовища</w:t>
            </w:r>
          </w:p>
          <w:p w14:paraId="2FCFEC24" w14:textId="77777777" w:rsidR="00AE3377" w:rsidRPr="00F36BEC" w:rsidRDefault="00AE3377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411768" w:rsidRPr="00F36BEC" w14:paraId="255B023F" w14:textId="77777777">
        <w:trPr>
          <w:jc w:val="center"/>
        </w:trPr>
        <w:tc>
          <w:tcPr>
            <w:tcW w:w="3078" w:type="dxa"/>
          </w:tcPr>
          <w:p w14:paraId="434A9485" w14:textId="77777777" w:rsidR="00411768" w:rsidRPr="00F36BEC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Освітня програма</w:t>
            </w:r>
          </w:p>
        </w:tc>
        <w:tc>
          <w:tcPr>
            <w:tcW w:w="7059" w:type="dxa"/>
          </w:tcPr>
          <w:p w14:paraId="1F3091ED" w14:textId="77777777" w:rsidR="00411768" w:rsidRPr="00F36BEC" w:rsidRDefault="00565836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дизайн</w:t>
            </w:r>
          </w:p>
        </w:tc>
      </w:tr>
      <w:tr w:rsidR="00DB6633" w:rsidRPr="00F36BEC" w14:paraId="76BB9AC4" w14:textId="77777777">
        <w:trPr>
          <w:jc w:val="center"/>
        </w:trPr>
        <w:tc>
          <w:tcPr>
            <w:tcW w:w="3078" w:type="dxa"/>
          </w:tcPr>
          <w:p w14:paraId="2F71F9DD" w14:textId="77777777" w:rsidR="00DB6633" w:rsidRPr="00F36BEC" w:rsidRDefault="00DB6633" w:rsidP="00E757A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Форма навчання</w:t>
            </w:r>
          </w:p>
        </w:tc>
        <w:tc>
          <w:tcPr>
            <w:tcW w:w="7059" w:type="dxa"/>
          </w:tcPr>
          <w:p w14:paraId="428B57FF" w14:textId="77777777" w:rsidR="00DB6633" w:rsidRPr="00F36BEC" w:rsidRDefault="00B640E9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денна </w:t>
            </w:r>
          </w:p>
        </w:tc>
      </w:tr>
      <w:tr w:rsidR="00411768" w:rsidRPr="00F36BEC" w14:paraId="73E5E7A2" w14:textId="77777777">
        <w:trPr>
          <w:jc w:val="center"/>
        </w:trPr>
        <w:tc>
          <w:tcPr>
            <w:tcW w:w="3078" w:type="dxa"/>
          </w:tcPr>
          <w:p w14:paraId="162D35D6" w14:textId="77777777" w:rsidR="00411768" w:rsidRPr="00F36BEC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Статус дисципліни</w:t>
            </w:r>
          </w:p>
        </w:tc>
        <w:tc>
          <w:tcPr>
            <w:tcW w:w="7059" w:type="dxa"/>
          </w:tcPr>
          <w:p w14:paraId="5F77041E" w14:textId="77777777" w:rsidR="00411768" w:rsidRPr="00F36BEC" w:rsidRDefault="00B640E9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нормативна </w:t>
            </w:r>
          </w:p>
        </w:tc>
      </w:tr>
      <w:tr w:rsidR="00411768" w:rsidRPr="00F36BEC" w14:paraId="5D6C3BF4" w14:textId="77777777">
        <w:trPr>
          <w:jc w:val="center"/>
        </w:trPr>
        <w:tc>
          <w:tcPr>
            <w:tcW w:w="3078" w:type="dxa"/>
          </w:tcPr>
          <w:p w14:paraId="55F431E7" w14:textId="77777777" w:rsidR="00411768" w:rsidRPr="00F36BEC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Семестр</w:t>
            </w:r>
          </w:p>
        </w:tc>
        <w:tc>
          <w:tcPr>
            <w:tcW w:w="7059" w:type="dxa"/>
          </w:tcPr>
          <w:p w14:paraId="142B5518" w14:textId="77777777" w:rsidR="00411768" w:rsidRPr="009519CD" w:rsidRDefault="00F15C3E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bookmarkStart w:id="0" w:name="_GoBack"/>
            <w:r w:rsidRPr="009519CD">
              <w:rPr>
                <w:rFonts w:ascii="Times New Roman" w:hAnsi="Times New Roman"/>
                <w:sz w:val="28"/>
                <w:szCs w:val="28"/>
                <w:lang w:val="uk-UA" w:eastAsia="zh-CN"/>
              </w:rPr>
              <w:t>1,2,3,4,5</w:t>
            </w:r>
            <w:bookmarkEnd w:id="0"/>
          </w:p>
        </w:tc>
      </w:tr>
      <w:tr w:rsidR="00411768" w:rsidRPr="00F36BEC" w14:paraId="4E88E585" w14:textId="77777777">
        <w:trPr>
          <w:jc w:val="center"/>
        </w:trPr>
        <w:tc>
          <w:tcPr>
            <w:tcW w:w="3078" w:type="dxa"/>
          </w:tcPr>
          <w:p w14:paraId="1C44EF5C" w14:textId="77777777" w:rsidR="00411768" w:rsidRPr="00F36BEC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Вимоги до допуску</w:t>
            </w:r>
          </w:p>
        </w:tc>
        <w:tc>
          <w:tcPr>
            <w:tcW w:w="7059" w:type="dxa"/>
          </w:tcPr>
          <w:p w14:paraId="1B9F6F98" w14:textId="77777777" w:rsidR="00411768" w:rsidRPr="00F36BEC" w:rsidRDefault="00411768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411768" w:rsidRPr="00F36BEC" w14:paraId="62F0DF5A" w14:textId="77777777">
        <w:trPr>
          <w:jc w:val="center"/>
        </w:trPr>
        <w:tc>
          <w:tcPr>
            <w:tcW w:w="3078" w:type="dxa"/>
          </w:tcPr>
          <w:p w14:paraId="74DA0E35" w14:textId="77777777" w:rsidR="00411768" w:rsidRPr="00F36BEC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Обсяг дисципліни</w:t>
            </w:r>
          </w:p>
        </w:tc>
        <w:tc>
          <w:tcPr>
            <w:tcW w:w="7059" w:type="dxa"/>
          </w:tcPr>
          <w:p w14:paraId="6C6000DC" w14:textId="77777777" w:rsidR="00411768" w:rsidRPr="00F36BEC" w:rsidRDefault="00F97335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Денна форма навчання: </w:t>
            </w:r>
            <w:r w:rsidR="008E49FA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к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редити – </w:t>
            </w:r>
            <w:r w:rsidR="00516902">
              <w:rPr>
                <w:rFonts w:ascii="Times New Roman" w:hAnsi="Times New Roman"/>
                <w:sz w:val="28"/>
                <w:szCs w:val="28"/>
                <w:lang w:val="uk-UA"/>
              </w:rPr>
              <w:t>16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,0</w:t>
            </w:r>
          </w:p>
          <w:p w14:paraId="3A0DF0A2" w14:textId="77777777" w:rsidR="00411768" w:rsidRPr="00F36BEC" w:rsidRDefault="008E49FA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з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агальний обсяг годин – </w:t>
            </w:r>
            <w:r w:rsidR="00516902">
              <w:rPr>
                <w:sz w:val="28"/>
                <w:szCs w:val="28"/>
                <w:lang w:val="uk-UA" w:eastAsia="zh-CN"/>
              </w:rPr>
              <w:t>480</w:t>
            </w:r>
          </w:p>
          <w:p w14:paraId="43D5424E" w14:textId="77777777" w:rsidR="00F15C3E" w:rsidRDefault="008E49FA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г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один аудиторної роботи – </w:t>
            </w:r>
            <w:r w:rsidR="00516902">
              <w:rPr>
                <w:rFonts w:ascii="Times New Roman" w:hAnsi="Times New Roman"/>
                <w:sz w:val="28"/>
                <w:szCs w:val="28"/>
                <w:lang w:val="uk-UA"/>
              </w:rPr>
              <w:t>176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, з них</w:t>
            </w:r>
            <w:r w:rsidR="00AE3377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: л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екцій – </w:t>
            </w:r>
            <w:r w:rsidR="00F15C3E">
              <w:rPr>
                <w:rFonts w:ascii="Times New Roman" w:hAnsi="Times New Roman"/>
                <w:sz w:val="28"/>
                <w:szCs w:val="28"/>
                <w:lang w:val="uk-UA"/>
              </w:rPr>
              <w:t>20</w:t>
            </w:r>
          </w:p>
          <w:p w14:paraId="675D80CD" w14:textId="77777777" w:rsidR="00AE3377" w:rsidRPr="00F36BEC" w:rsidRDefault="00EA2CD5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(одна на два тижні)</w:t>
            </w:r>
            <w:r w:rsidR="00516902">
              <w:rPr>
                <w:rFonts w:ascii="Times New Roman" w:hAnsi="Times New Roman"/>
                <w:sz w:val="28"/>
                <w:szCs w:val="28"/>
                <w:lang w:val="uk-UA"/>
              </w:rPr>
              <w:t>, лабораторних занять – 156</w:t>
            </w:r>
            <w:r w:rsidR="00F15C3E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>(одне на два тижні</w:t>
            </w: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)</w:t>
            </w:r>
          </w:p>
          <w:p w14:paraId="092329D8" w14:textId="77777777" w:rsidR="00411768" w:rsidRDefault="008E49FA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г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один самостійної роботи – </w:t>
            </w:r>
            <w:r w:rsidR="00516902">
              <w:rPr>
                <w:rFonts w:ascii="Times New Roman" w:hAnsi="Times New Roman"/>
                <w:sz w:val="28"/>
                <w:szCs w:val="28"/>
                <w:lang w:val="uk-UA"/>
              </w:rPr>
              <w:t>304</w:t>
            </w:r>
          </w:p>
          <w:p w14:paraId="2508F021" w14:textId="77777777" w:rsidR="00F97335" w:rsidRPr="00F36BEC" w:rsidRDefault="00F97335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AE3377" w:rsidRPr="00F36BEC" w14:paraId="2414B9B1" w14:textId="77777777">
        <w:trPr>
          <w:jc w:val="center"/>
        </w:trPr>
        <w:tc>
          <w:tcPr>
            <w:tcW w:w="3078" w:type="dxa"/>
          </w:tcPr>
          <w:p w14:paraId="4DB576D5" w14:textId="77777777" w:rsidR="00AE3377" w:rsidRPr="00F36BEC" w:rsidRDefault="00AE3377" w:rsidP="00E757A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Форма звітності</w:t>
            </w:r>
          </w:p>
        </w:tc>
        <w:tc>
          <w:tcPr>
            <w:tcW w:w="7059" w:type="dxa"/>
          </w:tcPr>
          <w:p w14:paraId="459C9BE0" w14:textId="77777777" w:rsidR="00AE3377" w:rsidRPr="00F36BEC" w:rsidRDefault="00F15C3E" w:rsidP="00E757AB">
            <w:pPr>
              <w:suppressAutoHyphens/>
              <w:spacing w:line="240" w:lineRule="auto"/>
              <w:rPr>
                <w:rFonts w:ascii="Times New Roman" w:hAnsi="Times New Roman"/>
                <w:sz w:val="28"/>
                <w:szCs w:val="28"/>
                <w:lang w:val="uk-UA" w:eastAsia="zh-CN"/>
              </w:rPr>
            </w:pPr>
            <w:r w:rsidRPr="00F15C3E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залік – 4, 5 </w:t>
            </w:r>
            <w:proofErr w:type="spellStart"/>
            <w:r w:rsidRPr="00F15C3E">
              <w:rPr>
                <w:rFonts w:ascii="Times New Roman" w:hAnsi="Times New Roman"/>
                <w:sz w:val="28"/>
                <w:szCs w:val="28"/>
                <w:lang w:val="uk-UA" w:eastAsia="zh-CN"/>
              </w:rPr>
              <w:t>сем</w:t>
            </w:r>
            <w:r w:rsidR="00565836">
              <w:rPr>
                <w:rFonts w:ascii="Times New Roman" w:hAnsi="Times New Roman"/>
                <w:sz w:val="28"/>
                <w:szCs w:val="28"/>
                <w:lang w:val="uk-UA" w:eastAsia="zh-CN"/>
              </w:rPr>
              <w:t>.</w:t>
            </w:r>
            <w:r w:rsidRPr="00F15C3E">
              <w:rPr>
                <w:rFonts w:ascii="Times New Roman" w:hAnsi="Times New Roman"/>
                <w:sz w:val="28"/>
                <w:szCs w:val="28"/>
                <w:lang w:val="uk-UA" w:eastAsia="zh-CN"/>
              </w:rPr>
              <w:t>,екзамен</w:t>
            </w:r>
            <w:proofErr w:type="spellEnd"/>
            <w:r w:rsidRPr="00F15C3E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– 2, 3 сем.</w:t>
            </w:r>
          </w:p>
        </w:tc>
      </w:tr>
      <w:tr w:rsidR="00805BC7" w:rsidRPr="00F36BEC" w14:paraId="344EA542" w14:textId="77777777">
        <w:trPr>
          <w:jc w:val="center"/>
        </w:trPr>
        <w:tc>
          <w:tcPr>
            <w:tcW w:w="3078" w:type="dxa"/>
          </w:tcPr>
          <w:p w14:paraId="4A24828F" w14:textId="77777777" w:rsidR="00805BC7" w:rsidRPr="00F36BEC" w:rsidRDefault="004275C0" w:rsidP="00E757A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Викладач(і)</w:t>
            </w:r>
          </w:p>
        </w:tc>
        <w:tc>
          <w:tcPr>
            <w:tcW w:w="7059" w:type="dxa"/>
          </w:tcPr>
          <w:p w14:paraId="75B177D2" w14:textId="77777777" w:rsidR="00411768" w:rsidRPr="00F15C3E" w:rsidRDefault="00F15C3E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15C3E">
              <w:rPr>
                <w:rFonts w:ascii="Times New Roman" w:hAnsi="Times New Roman"/>
                <w:sz w:val="28"/>
                <w:szCs w:val="28"/>
                <w:lang w:val="uk-UA"/>
              </w:rPr>
              <w:t>Школяр Андрій Вікторович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,</w:t>
            </w:r>
            <w:r w:rsidRPr="00F15C3E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ст. викладач кафедри декоративно-прикладного мистецтва та дизайну </w:t>
            </w:r>
          </w:p>
        </w:tc>
      </w:tr>
      <w:tr w:rsidR="00805BC7" w:rsidRPr="009519CD" w14:paraId="2C6E106D" w14:textId="77777777">
        <w:trPr>
          <w:jc w:val="center"/>
        </w:trPr>
        <w:tc>
          <w:tcPr>
            <w:tcW w:w="3078" w:type="dxa"/>
          </w:tcPr>
          <w:p w14:paraId="48269318" w14:textId="77777777" w:rsidR="00805BC7" w:rsidRPr="00F36BEC" w:rsidRDefault="004275C0" w:rsidP="00E757A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Персональна(і) сторінка(и) викладача(</w:t>
            </w:r>
            <w:proofErr w:type="spellStart"/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ів</w:t>
            </w:r>
            <w:proofErr w:type="spellEnd"/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)</w:t>
            </w:r>
            <w:r w:rsidR="00805BC7"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7059" w:type="dxa"/>
          </w:tcPr>
          <w:p w14:paraId="0AE5C974" w14:textId="77777777" w:rsidR="00805BC7" w:rsidRPr="00F36BEC" w:rsidRDefault="00150182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150182">
              <w:rPr>
                <w:rFonts w:ascii="Times New Roman" w:hAnsi="Times New Roman"/>
                <w:sz w:val="28"/>
                <w:szCs w:val="28"/>
                <w:lang w:val="uk-UA"/>
              </w:rPr>
              <w:t>https://kdpu.edu.ua/personal/avshkoliar.html</w:t>
            </w:r>
          </w:p>
        </w:tc>
      </w:tr>
      <w:tr w:rsidR="00B318CC" w:rsidRPr="00F36BEC" w14:paraId="19E71601" w14:textId="77777777">
        <w:trPr>
          <w:jc w:val="center"/>
        </w:trPr>
        <w:tc>
          <w:tcPr>
            <w:tcW w:w="3078" w:type="dxa"/>
          </w:tcPr>
          <w:p w14:paraId="157902A9" w14:textId="77777777" w:rsidR="00B318CC" w:rsidRPr="00F36BEC" w:rsidRDefault="00411768" w:rsidP="00E757A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Контактна інформація</w:t>
            </w:r>
          </w:p>
        </w:tc>
        <w:tc>
          <w:tcPr>
            <w:tcW w:w="7059" w:type="dxa"/>
          </w:tcPr>
          <w:p w14:paraId="5E67D7CC" w14:textId="77777777" w:rsidR="00B318CC" w:rsidRPr="00F36BEC" w:rsidRDefault="00B318CC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телефон кафедри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B640E9" w:rsidRPr="00DB40F0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(0564) 92-91-47</w:t>
            </w:r>
          </w:p>
          <w:p w14:paraId="50CE951C" w14:textId="77777777" w:rsidR="00527928" w:rsidRPr="00F36BEC" w:rsidRDefault="00B318CC" w:rsidP="00E757A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електронна адреса 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кафедри </w:t>
            </w:r>
            <w:r w:rsidR="00B640E9" w:rsidRPr="00B640E9">
              <w:rPr>
                <w:rFonts w:ascii="Times New Roman" w:hAnsi="Times New Roman"/>
                <w:sz w:val="28"/>
                <w:szCs w:val="28"/>
                <w:u w:val="single"/>
              </w:rPr>
              <w:t>styling@kdpu.edu.ua</w:t>
            </w:r>
          </w:p>
          <w:p w14:paraId="203B3182" w14:textId="77777777" w:rsidR="00B318CC" w:rsidRPr="00F36BEC" w:rsidRDefault="00527928" w:rsidP="0051690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електронна адреса </w:t>
            </w:r>
            <w:r w:rsidR="00B318CC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викладача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D90AFF" w:rsidRPr="003C0A2F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shkolyara</w:t>
            </w:r>
            <w:proofErr w:type="spellEnd"/>
            <w:r w:rsidR="00D90AFF" w:rsidRPr="003C0A2F">
              <w:rPr>
                <w:rFonts w:ascii="Times New Roman" w:hAnsi="Times New Roman"/>
                <w:sz w:val="28"/>
                <w:szCs w:val="28"/>
                <w:u w:val="single"/>
              </w:rPr>
              <w:t>.</w:t>
            </w:r>
            <w:proofErr w:type="spellStart"/>
            <w:r w:rsidR="00D90AFF" w:rsidRPr="003C0A2F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andrey</w:t>
            </w:r>
            <w:proofErr w:type="spellEnd"/>
            <w:r w:rsidR="00D90AFF" w:rsidRPr="00F97335">
              <w:rPr>
                <w:rFonts w:ascii="Times New Roman" w:hAnsi="Times New Roman"/>
                <w:sz w:val="28"/>
                <w:szCs w:val="28"/>
                <w:u w:val="single"/>
              </w:rPr>
              <w:t>@gmail.com</w:t>
            </w:r>
          </w:p>
        </w:tc>
      </w:tr>
    </w:tbl>
    <w:p w14:paraId="5143ECAB" w14:textId="77777777" w:rsidR="00C6735A" w:rsidRDefault="00F36BEC" w:rsidP="00E757AB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ЗАГАЛЬНИЙ ОПИС ЗМІСТУ ДИСЦИПЛІНИ</w:t>
      </w:r>
    </w:p>
    <w:p w14:paraId="35DB40D3" w14:textId="77777777" w:rsidR="00547FBA" w:rsidRPr="00547FBA" w:rsidRDefault="00547FBA" w:rsidP="00547FBA">
      <w:pPr>
        <w:spacing w:line="240" w:lineRule="auto"/>
        <w:ind w:firstLine="53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547FBA">
        <w:rPr>
          <w:rFonts w:ascii="Times New Roman" w:hAnsi="Times New Roman"/>
          <w:bCs/>
          <w:sz w:val="28"/>
          <w:szCs w:val="28"/>
          <w:lang w:val="uk-UA"/>
        </w:rPr>
        <w:t xml:space="preserve">Предметом </w:t>
      </w:r>
      <w:r w:rsidRPr="00547FBA">
        <w:rPr>
          <w:rFonts w:ascii="Times New Roman" w:hAnsi="Times New Roman"/>
          <w:sz w:val="28"/>
          <w:szCs w:val="28"/>
          <w:lang w:val="uk-UA"/>
        </w:rPr>
        <w:t>вивчення навчальної дисципліни є етапи та  провідні тенденції дизайну</w:t>
      </w:r>
      <w:r w:rsidR="00516902">
        <w:rPr>
          <w:rFonts w:ascii="Times New Roman" w:hAnsi="Times New Roman"/>
          <w:sz w:val="28"/>
          <w:szCs w:val="28"/>
          <w:lang w:val="uk-UA" w:eastAsia="zh-CN"/>
        </w:rPr>
        <w:t xml:space="preserve"> предметного середовища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00547FBA">
        <w:rPr>
          <w:rFonts w:ascii="Times New Roman" w:hAnsi="Times New Roman"/>
          <w:sz w:val="28"/>
          <w:szCs w:val="28"/>
          <w:lang w:val="uk-UA"/>
        </w:rPr>
        <w:t>основні напрями та особливості проектування об’єктів</w:t>
      </w:r>
      <w:r w:rsidRPr="00547FBA">
        <w:rPr>
          <w:rFonts w:ascii="Times New Roman" w:hAnsi="Times New Roman"/>
          <w:sz w:val="28"/>
          <w:szCs w:val="28"/>
          <w:lang w:val="uk-UA" w:eastAsia="zh-CN"/>
        </w:rPr>
        <w:t xml:space="preserve"> інтер’єру та середовища</w:t>
      </w:r>
      <w:r w:rsidRPr="00547FBA">
        <w:rPr>
          <w:rFonts w:ascii="Times New Roman" w:hAnsi="Times New Roman"/>
          <w:sz w:val="28"/>
          <w:szCs w:val="28"/>
          <w:lang w:val="uk-UA"/>
        </w:rPr>
        <w:t>.</w:t>
      </w:r>
    </w:p>
    <w:p w14:paraId="3752BD4A" w14:textId="77777777" w:rsidR="001F657B" w:rsidRPr="00547FBA" w:rsidRDefault="00DB40F0" w:rsidP="00547FBA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547FBA">
        <w:rPr>
          <w:rFonts w:ascii="Times New Roman" w:hAnsi="Times New Roman"/>
          <w:sz w:val="28"/>
          <w:szCs w:val="28"/>
          <w:lang w:val="uk-UA" w:eastAsia="zh-CN"/>
        </w:rPr>
        <w:lastRenderedPageBreak/>
        <w:t>Дисциплі</w:t>
      </w:r>
      <w:r w:rsidR="00F97335" w:rsidRPr="00547FBA">
        <w:rPr>
          <w:rFonts w:ascii="Times New Roman" w:hAnsi="Times New Roman"/>
          <w:sz w:val="28"/>
          <w:szCs w:val="28"/>
          <w:lang w:val="uk-UA" w:eastAsia="zh-CN"/>
        </w:rPr>
        <w:t>на «</w:t>
      </w:r>
      <w:r w:rsidR="001F657B" w:rsidRPr="00547FBA">
        <w:rPr>
          <w:rFonts w:ascii="Times New Roman" w:hAnsi="Times New Roman"/>
          <w:sz w:val="28"/>
          <w:szCs w:val="28"/>
          <w:lang w:val="uk-UA" w:eastAsia="zh-CN"/>
        </w:rPr>
        <w:t>Теорія та</w:t>
      </w:r>
      <w:r w:rsidR="00516902">
        <w:rPr>
          <w:rFonts w:ascii="Times New Roman" w:hAnsi="Times New Roman"/>
          <w:sz w:val="28"/>
          <w:szCs w:val="28"/>
          <w:lang w:val="uk-UA" w:eastAsia="zh-CN"/>
        </w:rPr>
        <w:t xml:space="preserve"> методика проектування середовища</w:t>
      </w:r>
      <w:r w:rsidR="00F97335" w:rsidRPr="00547FBA">
        <w:rPr>
          <w:rFonts w:ascii="Times New Roman" w:hAnsi="Times New Roman"/>
          <w:sz w:val="28"/>
          <w:szCs w:val="28"/>
          <w:lang w:val="uk-UA" w:eastAsia="zh-CN"/>
        </w:rPr>
        <w:t xml:space="preserve">» ґрунтується </w:t>
      </w:r>
      <w:r w:rsidRPr="00547FBA">
        <w:rPr>
          <w:rFonts w:ascii="Times New Roman" w:hAnsi="Times New Roman"/>
          <w:sz w:val="28"/>
          <w:szCs w:val="28"/>
          <w:lang w:val="uk-UA" w:eastAsia="zh-CN"/>
        </w:rPr>
        <w:t xml:space="preserve"> на підготовці студентів </w:t>
      </w:r>
      <w:r w:rsidR="001F657B" w:rsidRPr="00547FBA">
        <w:rPr>
          <w:rFonts w:ascii="Times New Roman" w:hAnsi="Times New Roman"/>
          <w:sz w:val="28"/>
          <w:szCs w:val="28"/>
          <w:lang w:val="uk-UA"/>
        </w:rPr>
        <w:t xml:space="preserve">з такими навчальними дисциплінами:  професійної науково-предметної підготовки «Основи </w:t>
      </w:r>
      <w:proofErr w:type="spellStart"/>
      <w:r w:rsidR="001F657B" w:rsidRPr="00547FBA">
        <w:rPr>
          <w:rFonts w:ascii="Times New Roman" w:hAnsi="Times New Roman"/>
          <w:sz w:val="28"/>
          <w:szCs w:val="28"/>
          <w:lang w:val="uk-UA"/>
        </w:rPr>
        <w:t>етнодизайну</w:t>
      </w:r>
      <w:proofErr w:type="spellEnd"/>
      <w:r w:rsidR="001F657B" w:rsidRPr="00547FBA">
        <w:rPr>
          <w:rFonts w:ascii="Times New Roman" w:hAnsi="Times New Roman"/>
          <w:sz w:val="28"/>
          <w:szCs w:val="28"/>
          <w:lang w:val="uk-UA"/>
        </w:rPr>
        <w:t>», «Теорія і методика дизайну»</w:t>
      </w:r>
      <w:r w:rsidR="00547FBA">
        <w:rPr>
          <w:rFonts w:ascii="Times New Roman" w:hAnsi="Times New Roman"/>
          <w:sz w:val="28"/>
          <w:szCs w:val="28"/>
          <w:lang w:val="uk-UA"/>
        </w:rPr>
        <w:t>,</w:t>
      </w:r>
      <w:r w:rsidR="00547FBA" w:rsidRPr="00547FB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47FBA" w:rsidRPr="00260CC9">
        <w:rPr>
          <w:rFonts w:ascii="Times New Roman" w:hAnsi="Times New Roman"/>
          <w:sz w:val="28"/>
          <w:szCs w:val="28"/>
          <w:lang w:val="uk-UA"/>
        </w:rPr>
        <w:t>«Комплексне проектування»</w:t>
      </w:r>
      <w:r w:rsidR="001F657B" w:rsidRPr="00547FBA">
        <w:rPr>
          <w:rFonts w:ascii="Times New Roman" w:hAnsi="Times New Roman"/>
          <w:sz w:val="28"/>
          <w:szCs w:val="28"/>
          <w:lang w:val="uk-UA"/>
        </w:rPr>
        <w:t>.</w:t>
      </w:r>
    </w:p>
    <w:p w14:paraId="7C34832A" w14:textId="77777777" w:rsidR="00C1617A" w:rsidRPr="00E757AB" w:rsidRDefault="008B2BF4" w:rsidP="00E757AB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E757AB">
        <w:rPr>
          <w:rFonts w:ascii="Times New Roman" w:hAnsi="Times New Roman"/>
          <w:b/>
          <w:sz w:val="28"/>
          <w:szCs w:val="28"/>
        </w:rPr>
        <w:t>ЦІЛІ НАВЧАННЯ</w:t>
      </w:r>
    </w:p>
    <w:p w14:paraId="0598E6CF" w14:textId="77777777" w:rsidR="00E757AB" w:rsidRDefault="001F657B" w:rsidP="00E757AB">
      <w:pPr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1F657B">
        <w:rPr>
          <w:rFonts w:ascii="Times New Roman" w:hAnsi="Times New Roman"/>
          <w:sz w:val="28"/>
          <w:szCs w:val="28"/>
          <w:lang w:val="uk-UA"/>
        </w:rPr>
        <w:t xml:space="preserve">Мета навчальної дисципліни: </w:t>
      </w:r>
      <w:r w:rsidRPr="001F657B">
        <w:rPr>
          <w:rFonts w:ascii="Times New Roman" w:hAnsi="Times New Roman"/>
          <w:sz w:val="28"/>
          <w:szCs w:val="28"/>
          <w:lang w:val="uk-UA" w:eastAsia="zh-CN"/>
        </w:rPr>
        <w:t>ознайомлення студентів з особливостями створення грамотного дизайну</w:t>
      </w:r>
      <w:r w:rsidR="00516902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 w:rsidRPr="001F657B">
        <w:rPr>
          <w:rFonts w:ascii="Times New Roman" w:hAnsi="Times New Roman"/>
          <w:sz w:val="28"/>
          <w:szCs w:val="28"/>
          <w:lang w:val="uk-UA" w:eastAsia="zh-CN"/>
        </w:rPr>
        <w:t xml:space="preserve"> та оформлення проектної документації.</w:t>
      </w:r>
    </w:p>
    <w:p w14:paraId="55DB531D" w14:textId="77777777" w:rsidR="001F657B" w:rsidRPr="001F657B" w:rsidRDefault="001F657B" w:rsidP="00E757AB">
      <w:pPr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1F657B">
        <w:rPr>
          <w:rFonts w:ascii="Times New Roman" w:hAnsi="Times New Roman"/>
          <w:sz w:val="28"/>
          <w:szCs w:val="28"/>
          <w:lang w:val="uk-UA"/>
        </w:rPr>
        <w:t xml:space="preserve">Завдання дисципліни – забезпечення студентів необхідними теоретичними знаннями та вміннями </w:t>
      </w:r>
      <w:r w:rsidRPr="001F657B">
        <w:rPr>
          <w:rFonts w:ascii="Times New Roman" w:hAnsi="Times New Roman"/>
          <w:sz w:val="28"/>
          <w:szCs w:val="28"/>
          <w:lang w:val="uk-UA" w:eastAsia="zh-CN"/>
        </w:rPr>
        <w:t>сформувати, розвинути і висловити закінчений проектний задум в графіці та проектному креслені, розрахованих на сприйняття самим автором, дизайнером-проектувальником, також і глядачем. В останньому випадку проект повинен містити необхідну для даної стадії інформацію і графічну мову  виразності доступним для сприйняття.</w:t>
      </w:r>
    </w:p>
    <w:p w14:paraId="5A10570D" w14:textId="77777777" w:rsidR="001F657B" w:rsidRPr="001F657B" w:rsidRDefault="001F657B" w:rsidP="00E757AB">
      <w:pPr>
        <w:spacing w:line="240" w:lineRule="auto"/>
        <w:ind w:firstLine="567"/>
        <w:contextualSpacing/>
        <w:jc w:val="both"/>
        <w:rPr>
          <w:rFonts w:ascii="Times New Roman" w:hAnsi="Times New Roman"/>
          <w:sz w:val="28"/>
          <w:szCs w:val="28"/>
          <w:lang w:val="uk-UA"/>
        </w:rPr>
      </w:pPr>
      <w:r w:rsidRPr="001F657B">
        <w:rPr>
          <w:rFonts w:ascii="Times New Roman" w:hAnsi="Times New Roman"/>
          <w:sz w:val="28"/>
          <w:szCs w:val="28"/>
          <w:lang w:val="uk-UA"/>
        </w:rPr>
        <w:t xml:space="preserve">У результаті вивчення навчальної дисципліни студент повинен </w:t>
      </w:r>
    </w:p>
    <w:p w14:paraId="3FE86D8E" w14:textId="77777777" w:rsidR="001F657B" w:rsidRPr="001F657B" w:rsidRDefault="001F657B" w:rsidP="00E757AB">
      <w:pPr>
        <w:tabs>
          <w:tab w:val="left" w:pos="284"/>
          <w:tab w:val="left" w:pos="567"/>
        </w:tabs>
        <w:suppressAutoHyphens/>
        <w:spacing w:line="240" w:lineRule="auto"/>
        <w:ind w:firstLine="567"/>
        <w:contextualSpacing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793B01">
        <w:rPr>
          <w:rFonts w:ascii="Times New Roman" w:hAnsi="Times New Roman"/>
          <w:sz w:val="28"/>
          <w:szCs w:val="28"/>
          <w:lang w:val="uk-UA" w:eastAsia="zh-CN"/>
        </w:rPr>
        <w:t>знати:</w:t>
      </w:r>
      <w:r w:rsidRPr="001F657B">
        <w:rPr>
          <w:rFonts w:ascii="Times New Roman" w:hAnsi="Times New Roman"/>
          <w:sz w:val="28"/>
          <w:szCs w:val="28"/>
          <w:lang w:val="uk-UA" w:eastAsia="zh-CN"/>
        </w:rPr>
        <w:t xml:space="preserve"> методику </w:t>
      </w:r>
      <w:r w:rsidR="002D1C75">
        <w:rPr>
          <w:rFonts w:ascii="Times New Roman" w:hAnsi="Times New Roman"/>
          <w:sz w:val="28"/>
          <w:szCs w:val="28"/>
          <w:lang w:val="uk-UA" w:eastAsia="zh-CN"/>
        </w:rPr>
        <w:t>проектування в дизайні предметів середовища</w:t>
      </w:r>
      <w:r w:rsidRPr="001F657B">
        <w:rPr>
          <w:rFonts w:ascii="Times New Roman" w:hAnsi="Times New Roman"/>
          <w:sz w:val="28"/>
          <w:szCs w:val="28"/>
          <w:lang w:val="uk-UA" w:eastAsia="zh-CN"/>
        </w:rPr>
        <w:t xml:space="preserve">; сучасні досягнення науково-технічного прогресу і дизайну; комплекс естетичних, функціональних і художніх </w:t>
      </w:r>
      <w:r w:rsidR="00516902">
        <w:rPr>
          <w:rFonts w:ascii="Times New Roman" w:hAnsi="Times New Roman"/>
          <w:sz w:val="28"/>
          <w:szCs w:val="28"/>
          <w:lang w:val="uk-UA" w:eastAsia="zh-CN"/>
        </w:rPr>
        <w:t>завдань в проектуванні предметів середовища</w:t>
      </w:r>
      <w:r w:rsidRPr="001F657B">
        <w:rPr>
          <w:rFonts w:ascii="Times New Roman" w:hAnsi="Times New Roman"/>
          <w:sz w:val="28"/>
          <w:szCs w:val="28"/>
          <w:lang w:val="uk-UA" w:eastAsia="zh-CN"/>
        </w:rPr>
        <w:t xml:space="preserve">; стандарти і норми  ергономіки інтер’єру; різні способи формування і формоутворення в дизайні; стилі дизайну інтер'єру; матеріали і можливості їх застосування в проектуванні </w:t>
      </w:r>
      <w:r w:rsidR="00516902">
        <w:rPr>
          <w:rFonts w:ascii="Times New Roman" w:hAnsi="Times New Roman"/>
          <w:sz w:val="28"/>
          <w:szCs w:val="28"/>
          <w:lang w:val="uk-UA" w:eastAsia="zh-CN"/>
        </w:rPr>
        <w:t>предметів середовища</w:t>
      </w:r>
      <w:r w:rsidRPr="001F657B">
        <w:rPr>
          <w:rFonts w:ascii="Times New Roman" w:hAnsi="Times New Roman"/>
          <w:sz w:val="28"/>
          <w:szCs w:val="28"/>
          <w:lang w:val="uk-UA" w:eastAsia="zh-CN"/>
        </w:rPr>
        <w:t xml:space="preserve">; основні художні засоби організації </w:t>
      </w:r>
      <w:proofErr w:type="spellStart"/>
      <w:r w:rsidRPr="001F657B">
        <w:rPr>
          <w:rFonts w:ascii="Times New Roman" w:hAnsi="Times New Roman"/>
          <w:sz w:val="28"/>
          <w:szCs w:val="28"/>
          <w:lang w:val="uk-UA" w:eastAsia="zh-CN"/>
        </w:rPr>
        <w:t>об'ємно</w:t>
      </w:r>
      <w:proofErr w:type="spellEnd"/>
      <w:r w:rsidRPr="001F657B">
        <w:rPr>
          <w:rFonts w:ascii="Times New Roman" w:hAnsi="Times New Roman"/>
          <w:sz w:val="28"/>
          <w:szCs w:val="28"/>
          <w:lang w:val="uk-UA" w:eastAsia="zh-CN"/>
        </w:rPr>
        <w:t>-просторової композиції; види зонування простору; складання робочого дизайн-проекту.</w:t>
      </w:r>
    </w:p>
    <w:p w14:paraId="52BFC6A3" w14:textId="77777777" w:rsidR="001F657B" w:rsidRPr="001F657B" w:rsidRDefault="001F657B" w:rsidP="00E757AB">
      <w:pPr>
        <w:tabs>
          <w:tab w:val="left" w:pos="284"/>
          <w:tab w:val="left" w:pos="567"/>
        </w:tabs>
        <w:suppressAutoHyphens/>
        <w:spacing w:line="240" w:lineRule="auto"/>
        <w:ind w:firstLine="567"/>
        <w:contextualSpacing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793B01">
        <w:rPr>
          <w:rFonts w:ascii="Times New Roman" w:hAnsi="Times New Roman"/>
          <w:sz w:val="28"/>
          <w:szCs w:val="28"/>
          <w:lang w:val="uk-UA" w:eastAsia="zh-CN"/>
        </w:rPr>
        <w:t>вміти:</w:t>
      </w:r>
      <w:r w:rsidRPr="001F657B">
        <w:rPr>
          <w:rFonts w:ascii="Times New Roman" w:hAnsi="Times New Roman"/>
          <w:sz w:val="28"/>
          <w:szCs w:val="28"/>
          <w:lang w:val="uk-UA" w:eastAsia="zh-CN"/>
        </w:rPr>
        <w:t xml:space="preserve"> візуалізувати свої ідеї в </w:t>
      </w:r>
      <w:proofErr w:type="spellStart"/>
      <w:r w:rsidRPr="001F657B">
        <w:rPr>
          <w:rFonts w:ascii="Times New Roman" w:hAnsi="Times New Roman"/>
          <w:sz w:val="28"/>
          <w:szCs w:val="28"/>
          <w:lang w:val="uk-UA" w:eastAsia="zh-CN"/>
        </w:rPr>
        <w:t>графічі</w:t>
      </w:r>
      <w:proofErr w:type="spellEnd"/>
      <w:r w:rsidRPr="001F657B">
        <w:rPr>
          <w:rFonts w:ascii="Times New Roman" w:hAnsi="Times New Roman"/>
          <w:sz w:val="28"/>
          <w:szCs w:val="28"/>
          <w:lang w:val="uk-UA" w:eastAsia="zh-CN"/>
        </w:rPr>
        <w:t xml:space="preserve"> від руки і засобами графічних комп'ютерних програм; вирішувати комплекс естетичних, функціональних і художніх завдань; вільно орієнтуватися в стилях, сучасні тенденції; ставити перед собою складні і актуальні проектні та графічні завдання; створювати дизайн-проект </w:t>
      </w:r>
      <w:r w:rsidR="00516902">
        <w:rPr>
          <w:rFonts w:ascii="Times New Roman" w:hAnsi="Times New Roman"/>
          <w:sz w:val="28"/>
          <w:szCs w:val="28"/>
          <w:lang w:val="uk-UA" w:eastAsia="zh-CN"/>
        </w:rPr>
        <w:t>оформлення середовища</w:t>
      </w:r>
      <w:r w:rsidRPr="001F657B">
        <w:rPr>
          <w:rFonts w:ascii="Times New Roman" w:hAnsi="Times New Roman"/>
          <w:sz w:val="28"/>
          <w:szCs w:val="28"/>
          <w:lang w:val="uk-UA" w:eastAsia="zh-CN"/>
        </w:rPr>
        <w:t xml:space="preserve"> з </w:t>
      </w:r>
      <w:proofErr w:type="spellStart"/>
      <w:r w:rsidRPr="001F657B">
        <w:rPr>
          <w:rFonts w:ascii="Times New Roman" w:hAnsi="Times New Roman"/>
          <w:sz w:val="28"/>
          <w:szCs w:val="28"/>
          <w:lang w:val="uk-UA" w:eastAsia="zh-CN"/>
        </w:rPr>
        <w:t>фотореалістичною</w:t>
      </w:r>
      <w:proofErr w:type="spellEnd"/>
      <w:r w:rsidRPr="001F657B">
        <w:rPr>
          <w:rFonts w:ascii="Times New Roman" w:hAnsi="Times New Roman"/>
          <w:sz w:val="28"/>
          <w:szCs w:val="28"/>
          <w:lang w:val="uk-UA" w:eastAsia="zh-CN"/>
        </w:rPr>
        <w:t xml:space="preserve"> візуалізацією і </w:t>
      </w:r>
      <w:proofErr w:type="spellStart"/>
      <w:r w:rsidRPr="001F657B">
        <w:rPr>
          <w:rFonts w:ascii="Times New Roman" w:hAnsi="Times New Roman"/>
          <w:sz w:val="28"/>
          <w:szCs w:val="28"/>
          <w:lang w:val="uk-UA" w:eastAsia="zh-CN"/>
        </w:rPr>
        <w:t>грамотно</w:t>
      </w:r>
      <w:proofErr w:type="spellEnd"/>
      <w:r w:rsidRPr="001F657B">
        <w:rPr>
          <w:rFonts w:ascii="Times New Roman" w:hAnsi="Times New Roman"/>
          <w:sz w:val="28"/>
          <w:szCs w:val="28"/>
          <w:lang w:val="uk-UA" w:eastAsia="zh-CN"/>
        </w:rPr>
        <w:t xml:space="preserve"> виконаної документацією; у графічній формі зображувати </w:t>
      </w:r>
      <w:proofErr w:type="spellStart"/>
      <w:r w:rsidRPr="001F657B">
        <w:rPr>
          <w:rFonts w:ascii="Times New Roman" w:hAnsi="Times New Roman"/>
          <w:sz w:val="28"/>
          <w:szCs w:val="28"/>
          <w:lang w:val="uk-UA" w:eastAsia="zh-CN"/>
        </w:rPr>
        <w:t>об'ємно</w:t>
      </w:r>
      <w:proofErr w:type="spellEnd"/>
      <w:r w:rsidRPr="001F657B">
        <w:rPr>
          <w:rFonts w:ascii="Times New Roman" w:hAnsi="Times New Roman"/>
          <w:sz w:val="28"/>
          <w:szCs w:val="28"/>
          <w:lang w:val="uk-UA" w:eastAsia="zh-CN"/>
        </w:rPr>
        <w:t>-просторові форми в різноманітних художніх засобах і матеріалах</w:t>
      </w:r>
    </w:p>
    <w:p w14:paraId="22344431" w14:textId="77777777" w:rsidR="00837FC9" w:rsidRDefault="00F36BEC" w:rsidP="00E757AB">
      <w:pPr>
        <w:pStyle w:val="1"/>
        <w:keepNext w:val="0"/>
        <w:spacing w:before="120" w:after="60"/>
        <w:ind w:left="0" w:firstLine="0"/>
        <w:jc w:val="center"/>
        <w:rPr>
          <w:b/>
          <w:sz w:val="28"/>
          <w:szCs w:val="28"/>
        </w:rPr>
      </w:pPr>
      <w:r w:rsidRPr="00300028">
        <w:rPr>
          <w:b/>
          <w:sz w:val="28"/>
          <w:szCs w:val="28"/>
        </w:rPr>
        <w:t xml:space="preserve">ТЕМАТИЧНИЙ </w:t>
      </w:r>
      <w:r w:rsidR="00837FC9" w:rsidRPr="00300028">
        <w:rPr>
          <w:b/>
          <w:sz w:val="28"/>
          <w:szCs w:val="28"/>
        </w:rPr>
        <w:t xml:space="preserve">ПЛАН </w:t>
      </w:r>
      <w:r w:rsidR="008B2BF4" w:rsidRPr="00300028">
        <w:rPr>
          <w:b/>
          <w:sz w:val="28"/>
          <w:szCs w:val="28"/>
        </w:rPr>
        <w:t>КУРСУ</w:t>
      </w:r>
    </w:p>
    <w:p w14:paraId="4A28D1A2" w14:textId="77777777" w:rsidR="00EE1BA2" w:rsidRPr="00EE1BA2" w:rsidRDefault="00EE1BA2" w:rsidP="00EE1BA2">
      <w:pPr>
        <w:shd w:val="clear" w:color="auto" w:fill="FFFFFF"/>
        <w:spacing w:before="96" w:line="240" w:lineRule="auto"/>
        <w:contextualSpacing/>
        <w:jc w:val="center"/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Блок 1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. </w:t>
      </w: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 xml:space="preserve">ХУДОЖНЄ  МОДЕЛЮВАННЯ </w:t>
      </w:r>
      <w:r w:rsidRPr="00EE1BA2">
        <w:rPr>
          <w:rFonts w:ascii="Times New Roman" w:hAnsi="Times New Roman"/>
          <w:b/>
          <w:sz w:val="28"/>
          <w:szCs w:val="28"/>
          <w:lang w:val="uk-UA" w:eastAsia="zh-CN"/>
        </w:rPr>
        <w:t>В</w:t>
      </w:r>
      <w:r w:rsidRPr="00EE1BA2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 w:rsidRPr="00EE1BA2">
        <w:rPr>
          <w:rFonts w:ascii="Times New Roman" w:hAnsi="Times New Roman"/>
          <w:b/>
          <w:sz w:val="28"/>
          <w:szCs w:val="28"/>
          <w:lang w:val="uk-UA" w:eastAsia="zh-CN"/>
        </w:rPr>
        <w:t>ІНТЕР’ЄРУ</w:t>
      </w: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, ВЗАЄМОДІЯ І СИНТЕЗ МИСТЕЦТВ У  ДИЗАЙНЕРСЬКІЙ ДІЯЛЬНОСТІ . ПРОЕКТНА ГРАФІКА В ДИЗАЙНІ</w:t>
      </w:r>
    </w:p>
    <w:p w14:paraId="1AFF18C8" w14:textId="77777777" w:rsidR="00EE1BA2" w:rsidRPr="00EE1BA2" w:rsidRDefault="00EE1BA2" w:rsidP="00EE1BA2">
      <w:pPr>
        <w:shd w:val="clear" w:color="auto" w:fill="FFFFFF"/>
        <w:spacing w:before="96" w:line="240" w:lineRule="auto"/>
        <w:ind w:firstLine="993"/>
        <w:contextualSpacing/>
        <w:jc w:val="center"/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Змістовий блок 1.</w:t>
      </w: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 Специфіка образотворчих прийомів  графічного зображення в лінійній графіці. </w:t>
      </w:r>
    </w:p>
    <w:p w14:paraId="47667DD5" w14:textId="77777777" w:rsidR="00EE1BA2" w:rsidRPr="00EE1BA2" w:rsidRDefault="00EE1BA2" w:rsidP="00EE1BA2">
      <w:pPr>
        <w:spacing w:before="5" w:line="240" w:lineRule="auto"/>
        <w:ind w:right="11" w:firstLine="709"/>
        <w:contextualSpacing/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</w:pPr>
      <w:r w:rsidRPr="00EE1BA2">
        <w:rPr>
          <w:rFonts w:ascii="Times New Roman" w:hAnsi="Times New Roman"/>
          <w:b/>
          <w:color w:val="000000"/>
          <w:sz w:val="28"/>
          <w:szCs w:val="28"/>
          <w:lang w:val="uk-UA"/>
        </w:rPr>
        <w:t>Тема 1.1.</w:t>
      </w: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 Засоби графічного зображення і специфіка образотворчих прийомів проектної графіки.</w:t>
      </w:r>
    </w:p>
    <w:p w14:paraId="41F631AA" w14:textId="77777777" w:rsidR="00EE1BA2" w:rsidRPr="00EE1BA2" w:rsidRDefault="00EE1BA2" w:rsidP="00EE1BA2">
      <w:pPr>
        <w:shd w:val="clear" w:color="auto" w:fill="FFFFFF"/>
        <w:tabs>
          <w:tab w:val="left" w:leader="dot" w:pos="0"/>
        </w:tabs>
        <w:spacing w:before="62" w:line="240" w:lineRule="auto"/>
        <w:ind w:right="58" w:firstLine="709"/>
        <w:contextualSpacing/>
        <w:jc w:val="both"/>
        <w:rPr>
          <w:rFonts w:ascii="Times New Roman" w:hAnsi="Times New Roman"/>
          <w:b/>
          <w:color w:val="000000"/>
          <w:sz w:val="28"/>
          <w:szCs w:val="28"/>
          <w:u w:val="single"/>
          <w:lang w:val="uk-UA"/>
        </w:rPr>
      </w:pPr>
      <w:r w:rsidRPr="00EE1BA2">
        <w:rPr>
          <w:rFonts w:ascii="Times New Roman" w:hAnsi="Times New Roman"/>
          <w:b/>
          <w:color w:val="000000"/>
          <w:sz w:val="28"/>
          <w:szCs w:val="28"/>
          <w:lang w:val="uk-UA"/>
        </w:rPr>
        <w:t>Тема 1.2.</w:t>
      </w: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  Лінійна графіка і прийоми її зображення. Інструменти і приладдя для лінійної графіки.</w:t>
      </w: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  <w:tab/>
      </w:r>
    </w:p>
    <w:p w14:paraId="1CDC2612" w14:textId="77777777" w:rsidR="00EE1BA2" w:rsidRPr="00EE1BA2" w:rsidRDefault="00EE1BA2" w:rsidP="00EE1BA2">
      <w:pPr>
        <w:shd w:val="clear" w:color="auto" w:fill="FFFFFF"/>
        <w:tabs>
          <w:tab w:val="left" w:leader="dot" w:pos="0"/>
        </w:tabs>
        <w:spacing w:before="62" w:line="240" w:lineRule="auto"/>
        <w:ind w:right="58"/>
        <w:contextualSpacing/>
        <w:jc w:val="center"/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Змістовий блок 2.</w:t>
      </w: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 Прийоми  зображення тоном та кольором</w:t>
      </w:r>
    </w:p>
    <w:p w14:paraId="44AD35D0" w14:textId="77777777" w:rsidR="00EE1BA2" w:rsidRPr="00EE1BA2" w:rsidRDefault="00EE1BA2" w:rsidP="00EE1BA2">
      <w:pPr>
        <w:shd w:val="clear" w:color="auto" w:fill="FFFFFF"/>
        <w:tabs>
          <w:tab w:val="left" w:leader="dot" w:pos="0"/>
        </w:tabs>
        <w:spacing w:before="62" w:line="240" w:lineRule="auto"/>
        <w:ind w:right="58"/>
        <w:contextualSpacing/>
        <w:jc w:val="center"/>
        <w:rPr>
          <w:rFonts w:ascii="Times New Roman" w:hAnsi="Times New Roman"/>
          <w:b/>
          <w:color w:val="000000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  <w:t>в проектній графіці.</w:t>
      </w:r>
    </w:p>
    <w:p w14:paraId="43F64C05" w14:textId="77777777" w:rsidR="00EE1BA2" w:rsidRPr="00EE1BA2" w:rsidRDefault="00EE1BA2" w:rsidP="00EE1BA2">
      <w:pPr>
        <w:shd w:val="clear" w:color="auto" w:fill="FFFFFF"/>
        <w:spacing w:before="96" w:line="240" w:lineRule="auto"/>
        <w:ind w:firstLine="709"/>
        <w:contextualSpacing/>
        <w:jc w:val="both"/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</w:pP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  <w:t>Тема 2.1. Тонова графіка і прийоми її виконання. Інструменти і приладдя для тонової графіки.</w:t>
      </w:r>
    </w:p>
    <w:p w14:paraId="5ACF4564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 w:firstLine="709"/>
        <w:contextualSpacing/>
        <w:jc w:val="both"/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</w:pP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  <w:t>Тема 2.2. Кольорова графіка і прийоми її виконання.</w:t>
      </w:r>
    </w:p>
    <w:p w14:paraId="5CA5E48B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/>
        <w:contextualSpacing/>
        <w:jc w:val="center"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lastRenderedPageBreak/>
        <w:t>Блок 2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. </w:t>
      </w: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АНАЛІЗ ОБ'ЄМНО-ПРОСТОРОВОЇ ФОРМИ</w:t>
      </w:r>
    </w:p>
    <w:p w14:paraId="633D92D1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 w:firstLine="709"/>
        <w:contextualSpacing/>
        <w:jc w:val="center"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Змістовій блок 1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. </w:t>
      </w: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 xml:space="preserve">Технологія розтину </w:t>
      </w:r>
      <w:proofErr w:type="spellStart"/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об'ємно</w:t>
      </w:r>
      <w:proofErr w:type="spellEnd"/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-просторової форми</w:t>
      </w:r>
    </w:p>
    <w:p w14:paraId="4C365276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/>
        <w:contextualSpacing/>
        <w:jc w:val="both"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Тема 1.1.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 Проектування </w:t>
      </w:r>
      <w:r w:rsidRPr="00EE1BA2">
        <w:rPr>
          <w:rFonts w:ascii="Times New Roman" w:hAnsi="Times New Roman"/>
          <w:sz w:val="28"/>
          <w:szCs w:val="28"/>
          <w:lang w:val="uk-UA" w:eastAsia="zh-CN"/>
        </w:rPr>
        <w:t>інтер’єру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 «від плану до образу».</w:t>
      </w:r>
    </w:p>
    <w:p w14:paraId="5B066058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/>
        <w:contextualSpacing/>
        <w:jc w:val="both"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Тема 1.2.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 Типологія решіток в проектуванні середовища.</w:t>
      </w:r>
    </w:p>
    <w:p w14:paraId="1EAAE3E4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 w:firstLine="709"/>
        <w:contextualSpacing/>
        <w:jc w:val="center"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Змістовій блок 2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. </w:t>
      </w: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Проектування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 </w:t>
      </w:r>
      <w:proofErr w:type="spellStart"/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об'ємно</w:t>
      </w:r>
      <w:proofErr w:type="spellEnd"/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-просторової форми середовища</w:t>
      </w:r>
    </w:p>
    <w:p w14:paraId="1CF56617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/>
        <w:contextualSpacing/>
        <w:jc w:val="both"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Тема 2.1.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 Метод створення форми за її планом.</w:t>
      </w:r>
    </w:p>
    <w:p w14:paraId="0D5A460B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/>
        <w:contextualSpacing/>
        <w:jc w:val="both"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Тема 2.2.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 Технологія малювання планів </w:t>
      </w:r>
      <w:r w:rsidRPr="00EE1BA2">
        <w:rPr>
          <w:rFonts w:ascii="Times New Roman" w:hAnsi="Times New Roman"/>
          <w:sz w:val="28"/>
          <w:szCs w:val="28"/>
          <w:lang w:val="uk-UA" w:eastAsia="zh-CN"/>
        </w:rPr>
        <w:t>інтер’єру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>.</w:t>
      </w:r>
    </w:p>
    <w:p w14:paraId="5B3DC4A0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 w:firstLine="709"/>
        <w:contextualSpacing/>
        <w:jc w:val="center"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Блок 3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. </w:t>
      </w: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КОМПОЗИЦІЙНА ОРГАНІЗАЦІЯ ФОРМ СЕРЕДОВИЩА</w:t>
      </w:r>
    </w:p>
    <w:p w14:paraId="6BAD038A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 w:firstLine="709"/>
        <w:contextualSpacing/>
        <w:jc w:val="center"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Змістовій блок 1. Особливості композиційного формоутворення</w:t>
      </w:r>
    </w:p>
    <w:p w14:paraId="676DC808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/>
        <w:contextualSpacing/>
        <w:jc w:val="both"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Тема 1.1.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 Апаратні засоби композиції </w:t>
      </w:r>
      <w:r w:rsidRPr="00EE1BA2">
        <w:rPr>
          <w:rFonts w:ascii="Times New Roman" w:hAnsi="Times New Roman"/>
          <w:sz w:val="28"/>
          <w:szCs w:val="28"/>
          <w:lang w:val="uk-UA" w:eastAsia="zh-CN"/>
        </w:rPr>
        <w:t>інтер’єрі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>.</w:t>
      </w:r>
    </w:p>
    <w:p w14:paraId="799FC154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/>
        <w:contextualSpacing/>
        <w:jc w:val="both"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Тема 1.2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>. Постановка і рішення композиційної завдання.</w:t>
      </w:r>
    </w:p>
    <w:p w14:paraId="00C8BF56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 w:firstLine="709"/>
        <w:contextualSpacing/>
        <w:jc w:val="center"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Змістовій блок 2. Поняття величини форми предметного середовища</w:t>
      </w:r>
    </w:p>
    <w:p w14:paraId="3060F79F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/>
        <w:contextualSpacing/>
        <w:jc w:val="both"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Тема 2.1.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 Композиційні відносини. Відносини підпорядкування.</w:t>
      </w:r>
    </w:p>
    <w:p w14:paraId="13085D24" w14:textId="77777777" w:rsidR="00EE1BA2" w:rsidRPr="00EE1BA2" w:rsidRDefault="00EE1BA2" w:rsidP="00EE1BA2">
      <w:pPr>
        <w:shd w:val="clear" w:color="auto" w:fill="FFFFFF"/>
        <w:tabs>
          <w:tab w:val="left" w:leader="dot" w:pos="7027"/>
        </w:tabs>
        <w:spacing w:before="58" w:line="240" w:lineRule="auto"/>
        <w:ind w:right="82"/>
        <w:contextualSpacing/>
        <w:jc w:val="both"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Тема 2.2.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 Ритмічні відносини. Пропорційні відносини.</w:t>
      </w:r>
    </w:p>
    <w:p w14:paraId="42E9ECE8" w14:textId="77777777" w:rsidR="00EE1BA2" w:rsidRPr="00EE1BA2" w:rsidRDefault="00EE1BA2" w:rsidP="00EE1BA2">
      <w:pPr>
        <w:shd w:val="clear" w:color="auto" w:fill="FFFFFF"/>
        <w:spacing w:before="96" w:line="240" w:lineRule="auto"/>
        <w:contextualSpacing/>
        <w:jc w:val="center"/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Блок 4. ОСНОВИ  ОРГАНІЗАЦІЇ ФОРМИ В ПРЕДМЕТНОМУ СЕРЕДОВИЩІ. КОМПОЗИЦІЙНІ ОСОБЛИВОСТІ ІНТЕР'ЄРУ</w:t>
      </w:r>
    </w:p>
    <w:p w14:paraId="233252AB" w14:textId="77777777" w:rsidR="00EE1BA2" w:rsidRPr="00EE1BA2" w:rsidRDefault="00EE1BA2" w:rsidP="00EE1BA2">
      <w:pPr>
        <w:shd w:val="clear" w:color="auto" w:fill="FFFFFF"/>
        <w:spacing w:before="96" w:line="240" w:lineRule="auto"/>
        <w:contextualSpacing/>
        <w:jc w:val="center"/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Змістовій блок 1. Людське початок в композиції інтер’єру</w:t>
      </w:r>
    </w:p>
    <w:p w14:paraId="5C9A25C3" w14:textId="77777777" w:rsidR="00EE1BA2" w:rsidRPr="00EE1BA2" w:rsidRDefault="00EE1BA2" w:rsidP="00EE1BA2">
      <w:pPr>
        <w:shd w:val="clear" w:color="auto" w:fill="FFFFFF"/>
        <w:spacing w:before="96" w:line="240" w:lineRule="auto"/>
        <w:contextualSpacing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Тема 1.1.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 Формування  просторових уявлень предметному середовищі.</w:t>
      </w:r>
    </w:p>
    <w:p w14:paraId="20A79A29" w14:textId="77777777" w:rsidR="00EE1BA2" w:rsidRPr="00EE1BA2" w:rsidRDefault="00EE1BA2" w:rsidP="00EE1BA2">
      <w:pPr>
        <w:shd w:val="clear" w:color="auto" w:fill="FFFFFF"/>
        <w:spacing w:before="96" w:line="240" w:lineRule="auto"/>
        <w:contextualSpacing/>
        <w:jc w:val="center"/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 xml:space="preserve">Змістовій блок 2. Поняття та  моделювання  </w:t>
      </w:r>
      <w:proofErr w:type="spellStart"/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прост</w:t>
      </w:r>
      <w:proofErr w:type="spellEnd"/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</w:rPr>
        <w:t>о</w:t>
      </w:r>
      <w:proofErr w:type="spellStart"/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ру</w:t>
      </w:r>
      <w:proofErr w:type="spellEnd"/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 xml:space="preserve"> предметного середовища</w:t>
      </w:r>
    </w:p>
    <w:p w14:paraId="58D1D515" w14:textId="77777777" w:rsidR="00EE1BA2" w:rsidRPr="00EE1BA2" w:rsidRDefault="00EE1BA2" w:rsidP="00EE1BA2">
      <w:pPr>
        <w:shd w:val="clear" w:color="auto" w:fill="FFFFFF"/>
        <w:spacing w:before="96" w:line="240" w:lineRule="auto"/>
        <w:contextualSpacing/>
        <w:rPr>
          <w:rFonts w:ascii="Times New Roman" w:hAnsi="Times New Roman"/>
          <w:color w:val="000000"/>
          <w:spacing w:val="-3"/>
          <w:sz w:val="28"/>
          <w:szCs w:val="28"/>
          <w:lang w:val="uk-UA"/>
        </w:rPr>
      </w:pP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>Тема 2.1.</w:t>
      </w:r>
      <w:r w:rsidRPr="00EE1BA2">
        <w:rPr>
          <w:rFonts w:ascii="Times New Roman" w:hAnsi="Times New Roman"/>
          <w:color w:val="000000"/>
          <w:spacing w:val="-3"/>
          <w:sz w:val="28"/>
          <w:szCs w:val="28"/>
          <w:lang w:val="uk-UA"/>
        </w:rPr>
        <w:t xml:space="preserve"> Просторове зображення складних форм.</w:t>
      </w:r>
    </w:p>
    <w:p w14:paraId="04E87DB2" w14:textId="77777777" w:rsidR="00EE1BA2" w:rsidRPr="00EE1BA2" w:rsidRDefault="00EE1BA2" w:rsidP="00EE1BA2">
      <w:pPr>
        <w:shd w:val="clear" w:color="auto" w:fill="FFFFFF"/>
        <w:tabs>
          <w:tab w:val="left" w:pos="744"/>
          <w:tab w:val="left" w:leader="dot" w:pos="6854"/>
        </w:tabs>
        <w:spacing w:before="5" w:line="240" w:lineRule="auto"/>
        <w:ind w:left="533"/>
        <w:contextualSpacing/>
        <w:jc w:val="center"/>
        <w:rPr>
          <w:rFonts w:ascii="Times New Roman" w:hAnsi="Times New Roman"/>
          <w:color w:val="000000"/>
          <w:spacing w:val="1"/>
          <w:sz w:val="28"/>
          <w:szCs w:val="28"/>
          <w:lang w:val="uk-UA" w:eastAsia="uk-UA"/>
        </w:rPr>
      </w:pP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 xml:space="preserve">Блок 5. </w:t>
      </w:r>
      <w:proofErr w:type="gramStart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  <w:t xml:space="preserve">ОСНОВИ </w:t>
      </w: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 xml:space="preserve"> ДИЗАЙНЕРСЬКОЇ</w:t>
      </w:r>
      <w:proofErr w:type="gramEnd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 xml:space="preserve"> ІНТЕРПРЕТАЦІЇ ОБ'ЄМНО-ПРОСТОРОВИХ ФОРМ</w:t>
      </w:r>
      <w:r w:rsidRPr="00EE1BA2">
        <w:rPr>
          <w:rFonts w:ascii="Times New Roman" w:hAnsi="Times New Roman"/>
          <w:b/>
          <w:color w:val="000000"/>
          <w:spacing w:val="-3"/>
          <w:sz w:val="28"/>
          <w:szCs w:val="28"/>
          <w:lang w:val="uk-UA"/>
        </w:rPr>
        <w:t xml:space="preserve"> В ПРЕДМЕТНОМУ СЕРЕДОВИЩІ</w:t>
      </w:r>
    </w:p>
    <w:p w14:paraId="662ABAD4" w14:textId="77777777" w:rsidR="00EE1BA2" w:rsidRPr="00EE1BA2" w:rsidRDefault="00EE1BA2" w:rsidP="00EE1BA2">
      <w:pPr>
        <w:shd w:val="clear" w:color="auto" w:fill="FFFFFF"/>
        <w:tabs>
          <w:tab w:val="left" w:pos="744"/>
          <w:tab w:val="left" w:leader="dot" w:pos="6854"/>
        </w:tabs>
        <w:spacing w:before="5" w:line="240" w:lineRule="auto"/>
        <w:ind w:left="533"/>
        <w:contextualSpacing/>
        <w:jc w:val="center"/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</w:pP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  <w:t>Змістовій блок 1. Зміст поняття «композиційна імпровізація»</w:t>
      </w:r>
    </w:p>
    <w:p w14:paraId="104E3474" w14:textId="77777777" w:rsidR="00EE1BA2" w:rsidRPr="00EE1BA2" w:rsidRDefault="00EE1BA2" w:rsidP="00EE1BA2">
      <w:pPr>
        <w:shd w:val="clear" w:color="auto" w:fill="FFFFFF"/>
        <w:tabs>
          <w:tab w:val="left" w:pos="744"/>
          <w:tab w:val="left" w:leader="dot" w:pos="6854"/>
        </w:tabs>
        <w:spacing w:before="5" w:line="240" w:lineRule="auto"/>
        <w:contextualSpacing/>
        <w:rPr>
          <w:rFonts w:ascii="Times New Roman" w:hAnsi="Times New Roman"/>
          <w:color w:val="000000"/>
          <w:spacing w:val="1"/>
          <w:sz w:val="28"/>
          <w:szCs w:val="28"/>
          <w:lang w:val="uk-UA" w:eastAsia="uk-UA"/>
        </w:rPr>
      </w:pP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  <w:t>Тема 1.1.</w:t>
      </w:r>
      <w:r w:rsidRPr="00EE1BA2">
        <w:rPr>
          <w:rFonts w:ascii="Times New Roman" w:hAnsi="Times New Roman"/>
          <w:color w:val="000000"/>
          <w:spacing w:val="1"/>
          <w:sz w:val="28"/>
          <w:szCs w:val="28"/>
          <w:lang w:val="uk-UA" w:eastAsia="uk-UA"/>
        </w:rPr>
        <w:t xml:space="preserve"> Композиційні імпровізації "лінія", "фігура", "пляма".</w:t>
      </w:r>
    </w:p>
    <w:p w14:paraId="233F0D06" w14:textId="77777777" w:rsidR="00EE1BA2" w:rsidRPr="00EE1BA2" w:rsidRDefault="00EE1BA2" w:rsidP="00EE1BA2">
      <w:pPr>
        <w:shd w:val="clear" w:color="auto" w:fill="FFFFFF"/>
        <w:tabs>
          <w:tab w:val="left" w:pos="744"/>
          <w:tab w:val="left" w:leader="dot" w:pos="6854"/>
        </w:tabs>
        <w:spacing w:before="5" w:line="240" w:lineRule="auto"/>
        <w:contextualSpacing/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</w:pP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>Тема 1.2.</w:t>
      </w:r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 xml:space="preserve"> </w:t>
      </w:r>
      <w:proofErr w:type="spellStart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>Композиційні</w:t>
      </w:r>
      <w:proofErr w:type="spellEnd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 xml:space="preserve"> </w:t>
      </w:r>
      <w:proofErr w:type="spellStart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>організації</w:t>
      </w:r>
      <w:proofErr w:type="spellEnd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 xml:space="preserve"> в </w:t>
      </w:r>
      <w:proofErr w:type="spellStart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>об'ємно-просторових</w:t>
      </w:r>
      <w:proofErr w:type="spellEnd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 xml:space="preserve"> формах.</w:t>
      </w:r>
    </w:p>
    <w:p w14:paraId="44E37293" w14:textId="77777777" w:rsidR="00EE1BA2" w:rsidRPr="00EE1BA2" w:rsidRDefault="00EE1BA2" w:rsidP="00EE1BA2">
      <w:pPr>
        <w:shd w:val="clear" w:color="auto" w:fill="FFFFFF"/>
        <w:tabs>
          <w:tab w:val="left" w:pos="744"/>
          <w:tab w:val="left" w:leader="dot" w:pos="6854"/>
        </w:tabs>
        <w:spacing w:before="5" w:line="240" w:lineRule="auto"/>
        <w:ind w:left="533"/>
        <w:contextualSpacing/>
        <w:jc w:val="center"/>
        <w:rPr>
          <w:rFonts w:ascii="Times New Roman" w:hAnsi="Times New Roman"/>
          <w:b/>
          <w:color w:val="000000"/>
          <w:spacing w:val="1"/>
          <w:sz w:val="28"/>
          <w:szCs w:val="28"/>
          <w:lang w:val="uk-UA" w:eastAsia="uk-UA"/>
        </w:rPr>
      </w:pPr>
      <w:proofErr w:type="spellStart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>Змістовій</w:t>
      </w:r>
      <w:proofErr w:type="spellEnd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 xml:space="preserve"> блок 2. </w:t>
      </w:r>
      <w:proofErr w:type="spellStart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>Дизайнерське</w:t>
      </w:r>
      <w:proofErr w:type="spellEnd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 xml:space="preserve"> </w:t>
      </w:r>
      <w:proofErr w:type="spellStart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>ескізування</w:t>
      </w:r>
      <w:proofErr w:type="spellEnd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 xml:space="preserve"> як </w:t>
      </w:r>
      <w:proofErr w:type="spellStart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>графічне</w:t>
      </w:r>
      <w:proofErr w:type="spellEnd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 xml:space="preserve"> </w:t>
      </w:r>
      <w:proofErr w:type="spellStart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>моделювання</w:t>
      </w:r>
      <w:proofErr w:type="spellEnd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 xml:space="preserve"> </w:t>
      </w:r>
      <w:proofErr w:type="spellStart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>професійного</w:t>
      </w:r>
      <w:proofErr w:type="spellEnd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 xml:space="preserve"> </w:t>
      </w:r>
      <w:proofErr w:type="spellStart"/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>мислення</w:t>
      </w:r>
      <w:proofErr w:type="spellEnd"/>
    </w:p>
    <w:p w14:paraId="64AF519C" w14:textId="77777777" w:rsidR="00EE1BA2" w:rsidRPr="00EE1BA2" w:rsidRDefault="00EE1BA2" w:rsidP="00EE1BA2">
      <w:pPr>
        <w:shd w:val="clear" w:color="auto" w:fill="FFFFFF"/>
        <w:tabs>
          <w:tab w:val="left" w:pos="744"/>
          <w:tab w:val="left" w:leader="dot" w:pos="6854"/>
        </w:tabs>
        <w:spacing w:before="5" w:line="240" w:lineRule="auto"/>
        <w:contextualSpacing/>
        <w:jc w:val="both"/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</w:pP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>Тема 2.1.</w:t>
      </w:r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 xml:space="preserve"> </w:t>
      </w:r>
      <w:proofErr w:type="spellStart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>Малювання</w:t>
      </w:r>
      <w:proofErr w:type="spellEnd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 xml:space="preserve"> </w:t>
      </w:r>
      <w:proofErr w:type="spellStart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>ортогональних</w:t>
      </w:r>
      <w:proofErr w:type="spellEnd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 xml:space="preserve"> структур з </w:t>
      </w:r>
      <w:proofErr w:type="spellStart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>включенням</w:t>
      </w:r>
      <w:proofErr w:type="spellEnd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 xml:space="preserve"> </w:t>
      </w:r>
      <w:proofErr w:type="spellStart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>архетипових</w:t>
      </w:r>
      <w:proofErr w:type="spellEnd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 xml:space="preserve"> форм.</w:t>
      </w:r>
    </w:p>
    <w:p w14:paraId="34DAB034" w14:textId="77777777" w:rsidR="00EE1BA2" w:rsidRPr="001E0DB5" w:rsidRDefault="00EE1BA2" w:rsidP="001E0DB5">
      <w:pPr>
        <w:shd w:val="clear" w:color="auto" w:fill="FFFFFF"/>
        <w:tabs>
          <w:tab w:val="left" w:pos="744"/>
          <w:tab w:val="left" w:leader="dot" w:pos="6854"/>
        </w:tabs>
        <w:spacing w:before="5" w:line="240" w:lineRule="auto"/>
        <w:contextualSpacing/>
        <w:jc w:val="both"/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</w:pPr>
      <w:r w:rsidRPr="00EE1BA2">
        <w:rPr>
          <w:rFonts w:ascii="Times New Roman" w:hAnsi="Times New Roman"/>
          <w:b/>
          <w:color w:val="000000"/>
          <w:spacing w:val="1"/>
          <w:sz w:val="28"/>
          <w:szCs w:val="28"/>
          <w:lang w:eastAsia="uk-UA"/>
        </w:rPr>
        <w:t>Тема 2.2.</w:t>
      </w:r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 xml:space="preserve"> </w:t>
      </w:r>
      <w:proofErr w:type="spellStart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>Композиційна</w:t>
      </w:r>
      <w:proofErr w:type="spellEnd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 xml:space="preserve"> </w:t>
      </w:r>
      <w:proofErr w:type="spellStart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>імпровізація</w:t>
      </w:r>
      <w:proofErr w:type="spellEnd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 xml:space="preserve"> в </w:t>
      </w:r>
      <w:proofErr w:type="spellStart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>просторі</w:t>
      </w:r>
      <w:proofErr w:type="spellEnd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>, (</w:t>
      </w:r>
      <w:proofErr w:type="spellStart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>аксонометричне</w:t>
      </w:r>
      <w:proofErr w:type="spellEnd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 xml:space="preserve"> </w:t>
      </w:r>
      <w:proofErr w:type="spellStart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>зображення</w:t>
      </w:r>
      <w:proofErr w:type="spellEnd"/>
      <w:r w:rsidRPr="00EE1BA2">
        <w:rPr>
          <w:rFonts w:ascii="Times New Roman" w:hAnsi="Times New Roman"/>
          <w:color w:val="000000"/>
          <w:spacing w:val="1"/>
          <w:sz w:val="28"/>
          <w:szCs w:val="28"/>
          <w:lang w:eastAsia="uk-UA"/>
        </w:rPr>
        <w:t>).</w:t>
      </w:r>
    </w:p>
    <w:p w14:paraId="44A68F43" w14:textId="77777777" w:rsidR="00DB6633" w:rsidRPr="00DB6633" w:rsidRDefault="00DB6633" w:rsidP="00E757AB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 w:rsidRPr="00DB6633">
        <w:rPr>
          <w:b/>
          <w:sz w:val="28"/>
          <w:szCs w:val="28"/>
        </w:rPr>
        <w:t>ВИДИ РОБІТ І ЗАВДАНЬ. ІНСТРУМЕНТАРІЙ НАВЧАННЯ.</w:t>
      </w:r>
    </w:p>
    <w:p w14:paraId="44D2C50C" w14:textId="77777777" w:rsidR="00DB6633" w:rsidRPr="00DB6633" w:rsidRDefault="00AC08AE" w:rsidP="00E757A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Навчальний процес з курсу передбачає такі форми навчання: лекції, самостійну роботу, виконання графічних завдань, консультацій залік</w:t>
      </w:r>
      <w:r w:rsidR="00EE0397">
        <w:rPr>
          <w:rFonts w:ascii="Times New Roman" w:hAnsi="Times New Roman"/>
          <w:sz w:val="28"/>
          <w:szCs w:val="28"/>
          <w:lang w:val="uk-UA"/>
        </w:rPr>
        <w:t xml:space="preserve"> та екзамен</w:t>
      </w:r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D95C7C">
        <w:rPr>
          <w:rFonts w:ascii="Times New Roman" w:hAnsi="Times New Roman"/>
          <w:sz w:val="28"/>
          <w:szCs w:val="28"/>
          <w:lang w:val="uk-UA"/>
        </w:rPr>
        <w:t xml:space="preserve">На лекціях студенти знайомляться з теоретичними основами курсу, методами розв’язування задач з </w:t>
      </w:r>
      <w:r w:rsidR="00EE0397">
        <w:rPr>
          <w:rFonts w:ascii="Times New Roman" w:hAnsi="Times New Roman"/>
          <w:sz w:val="28"/>
          <w:szCs w:val="28"/>
          <w:lang w:val="uk-UA"/>
        </w:rPr>
        <w:t>проектування</w:t>
      </w:r>
      <w:r w:rsidR="00D95C7C">
        <w:rPr>
          <w:rFonts w:ascii="Times New Roman" w:hAnsi="Times New Roman"/>
          <w:sz w:val="28"/>
          <w:szCs w:val="28"/>
          <w:lang w:val="uk-UA"/>
        </w:rPr>
        <w:t xml:space="preserve">, ведуть конспекти лекцій. </w:t>
      </w:r>
      <w:r>
        <w:rPr>
          <w:rFonts w:ascii="Times New Roman" w:hAnsi="Times New Roman"/>
          <w:sz w:val="28"/>
          <w:szCs w:val="28"/>
          <w:lang w:val="uk-UA"/>
        </w:rPr>
        <w:t>Лабораторні заняття передбачают</w:t>
      </w:r>
      <w:r w:rsidR="00300028">
        <w:rPr>
          <w:rFonts w:ascii="Times New Roman" w:hAnsi="Times New Roman"/>
          <w:sz w:val="28"/>
          <w:szCs w:val="28"/>
          <w:lang w:val="uk-UA"/>
        </w:rPr>
        <w:t>ь виконання аудиторних завдань,</w:t>
      </w:r>
      <w:r>
        <w:rPr>
          <w:rFonts w:ascii="Times New Roman" w:hAnsi="Times New Roman"/>
          <w:sz w:val="28"/>
          <w:szCs w:val="28"/>
          <w:lang w:val="uk-UA"/>
        </w:rPr>
        <w:t xml:space="preserve"> проводиться контроль та перевірка домашніх</w:t>
      </w:r>
      <w:r w:rsidR="00EE0397">
        <w:rPr>
          <w:rFonts w:ascii="Times New Roman" w:hAnsi="Times New Roman"/>
          <w:sz w:val="28"/>
          <w:szCs w:val="28"/>
          <w:lang w:val="uk-UA"/>
        </w:rPr>
        <w:t xml:space="preserve"> завдань. Графічні роботи (</w:t>
      </w:r>
      <w:proofErr w:type="spellStart"/>
      <w:r w:rsidR="00EE0397">
        <w:rPr>
          <w:rFonts w:ascii="Times New Roman" w:hAnsi="Times New Roman"/>
          <w:sz w:val="28"/>
          <w:szCs w:val="28"/>
          <w:lang w:val="uk-UA"/>
        </w:rPr>
        <w:t>клаузури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) виконують за індивідуальним варіантом згідно </w:t>
      </w:r>
      <w:r w:rsidR="00EE0397">
        <w:rPr>
          <w:rFonts w:ascii="Times New Roman" w:hAnsi="Times New Roman"/>
          <w:sz w:val="28"/>
          <w:szCs w:val="28"/>
          <w:lang w:val="uk-UA"/>
        </w:rPr>
        <w:t>тем навчальної програми</w:t>
      </w:r>
      <w:r>
        <w:rPr>
          <w:rFonts w:ascii="Times New Roman" w:hAnsi="Times New Roman"/>
          <w:sz w:val="28"/>
          <w:szCs w:val="28"/>
          <w:lang w:val="uk-UA"/>
        </w:rPr>
        <w:t xml:space="preserve">, із застосуванням </w:t>
      </w:r>
      <w:r w:rsidR="00EE0397">
        <w:rPr>
          <w:rFonts w:ascii="Times New Roman" w:hAnsi="Times New Roman"/>
          <w:sz w:val="28"/>
          <w:szCs w:val="28"/>
          <w:lang w:val="uk-UA"/>
        </w:rPr>
        <w:t>графічних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E0397">
        <w:rPr>
          <w:rFonts w:ascii="Times New Roman" w:hAnsi="Times New Roman"/>
          <w:sz w:val="28"/>
          <w:szCs w:val="28"/>
          <w:lang w:val="uk-UA"/>
        </w:rPr>
        <w:t>матеріалів</w:t>
      </w:r>
      <w:r>
        <w:rPr>
          <w:rFonts w:ascii="Times New Roman" w:hAnsi="Times New Roman"/>
          <w:sz w:val="28"/>
          <w:szCs w:val="28"/>
          <w:lang w:val="uk-UA"/>
        </w:rPr>
        <w:t xml:space="preserve"> на папері формату А3 або А4. </w:t>
      </w:r>
    </w:p>
    <w:p w14:paraId="64DE30AD" w14:textId="77777777" w:rsidR="00B811BD" w:rsidRPr="00BC2237" w:rsidRDefault="00560CBF" w:rsidP="00E757AB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 w:rsidRPr="00BC2237">
        <w:rPr>
          <w:b/>
          <w:sz w:val="28"/>
          <w:szCs w:val="28"/>
        </w:rPr>
        <w:t>ПОЛІТИКИ КУРСУ</w:t>
      </w:r>
    </w:p>
    <w:p w14:paraId="3AFE5C73" w14:textId="77777777" w:rsidR="00562965" w:rsidRDefault="00300028" w:rsidP="00E757AB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300028">
        <w:rPr>
          <w:rFonts w:ascii="Times New Roman" w:hAnsi="Times New Roman"/>
          <w:color w:val="000000"/>
          <w:sz w:val="28"/>
          <w:szCs w:val="28"/>
          <w:lang w:val="uk-UA"/>
        </w:rPr>
        <w:t xml:space="preserve">Політика навчальної дисципліни визначається системою вимог, які висуваються до студента при вивченні дисципліни та ґрунтується на засадах академічної доброчесності. Відвідування занять (неприпустимість пропусків, </w:t>
      </w:r>
      <w:r w:rsidRPr="00300028">
        <w:rPr>
          <w:rFonts w:ascii="Times New Roman" w:hAnsi="Times New Roman"/>
          <w:color w:val="000000"/>
          <w:sz w:val="28"/>
          <w:szCs w:val="28"/>
          <w:lang w:val="uk-UA"/>
        </w:rPr>
        <w:lastRenderedPageBreak/>
        <w:t xml:space="preserve">запізнень);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дотримання </w:t>
      </w:r>
      <w:r w:rsidRPr="00300028">
        <w:rPr>
          <w:rFonts w:ascii="Times New Roman" w:hAnsi="Times New Roman"/>
          <w:color w:val="000000"/>
          <w:sz w:val="28"/>
          <w:szCs w:val="28"/>
          <w:lang w:val="uk-UA"/>
        </w:rPr>
        <w:t>правил поведінки на заняттях, активну участь, виконання необхід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ного мінімуму навчальної роботи</w:t>
      </w:r>
      <w:r w:rsidR="00DB6633">
        <w:rPr>
          <w:rFonts w:ascii="Times New Roman" w:hAnsi="Times New Roman"/>
          <w:color w:val="000000"/>
          <w:sz w:val="28"/>
          <w:szCs w:val="28"/>
          <w:lang w:val="uk-UA"/>
        </w:rPr>
        <w:t>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14:paraId="4B2D8E6E" w14:textId="77777777" w:rsidR="00560CBF" w:rsidRPr="00655FFD" w:rsidRDefault="00DB6633" w:rsidP="00E757AB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655FFD">
        <w:rPr>
          <w:rFonts w:ascii="Times New Roman" w:hAnsi="Times New Roman"/>
          <w:b/>
          <w:sz w:val="28"/>
          <w:szCs w:val="28"/>
          <w:lang w:val="uk-UA"/>
        </w:rPr>
        <w:t>СИСТЕМА ОЦІНЮВАННЯ</w:t>
      </w:r>
    </w:p>
    <w:p w14:paraId="2DBDE5F5" w14:textId="77777777" w:rsidR="003E46CF" w:rsidRDefault="00971023" w:rsidP="00E757A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Студенти мають </w:t>
      </w:r>
      <w:r w:rsidR="00DB6633" w:rsidRPr="00DB6633">
        <w:rPr>
          <w:rFonts w:ascii="Times New Roman" w:hAnsi="Times New Roman"/>
          <w:sz w:val="28"/>
          <w:szCs w:val="28"/>
          <w:lang w:val="uk-UA" w:eastAsia="zh-CN"/>
        </w:rPr>
        <w:t>продемонструвати</w:t>
      </w:r>
      <w:r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 w:eastAsia="zh-CN"/>
        </w:rPr>
        <w:t xml:space="preserve">засвоєння </w:t>
      </w:r>
      <w:r w:rsidRPr="00971023">
        <w:rPr>
          <w:rFonts w:ascii="Times New Roman" w:hAnsi="Times New Roman"/>
          <w:bCs/>
          <w:sz w:val="28"/>
          <w:szCs w:val="28"/>
          <w:lang w:val="uk-UA" w:eastAsia="zh-CN"/>
        </w:rPr>
        <w:t xml:space="preserve"> сут</w:t>
      </w:r>
      <w:r>
        <w:rPr>
          <w:rFonts w:ascii="Times New Roman" w:hAnsi="Times New Roman"/>
          <w:bCs/>
          <w:sz w:val="28"/>
          <w:szCs w:val="28"/>
          <w:lang w:val="uk-UA" w:eastAsia="zh-CN"/>
        </w:rPr>
        <w:t>і</w:t>
      </w:r>
      <w:r w:rsidRPr="00971023">
        <w:rPr>
          <w:rFonts w:ascii="Times New Roman" w:hAnsi="Times New Roman"/>
          <w:bCs/>
          <w:sz w:val="28"/>
          <w:szCs w:val="28"/>
          <w:lang w:val="uk-UA" w:eastAsia="zh-CN"/>
        </w:rPr>
        <w:t xml:space="preserve"> методу </w:t>
      </w:r>
      <w:r w:rsidR="00562965">
        <w:rPr>
          <w:rFonts w:ascii="Times New Roman" w:hAnsi="Times New Roman"/>
          <w:bCs/>
          <w:sz w:val="28"/>
          <w:szCs w:val="28"/>
          <w:lang w:val="uk-UA" w:eastAsia="zh-CN"/>
        </w:rPr>
        <w:t>проектування</w:t>
      </w:r>
      <w:r w:rsidRPr="00971023">
        <w:rPr>
          <w:rFonts w:ascii="Times New Roman" w:hAnsi="Times New Roman"/>
          <w:bCs/>
          <w:sz w:val="28"/>
          <w:szCs w:val="28"/>
          <w:lang w:val="uk-UA" w:eastAsia="zh-CN"/>
        </w:rPr>
        <w:t xml:space="preserve"> та перехід від </w:t>
      </w:r>
      <w:r w:rsidR="00562965">
        <w:rPr>
          <w:rFonts w:ascii="Times New Roman" w:hAnsi="Times New Roman"/>
          <w:bCs/>
          <w:sz w:val="28"/>
          <w:szCs w:val="28"/>
          <w:lang w:val="uk-UA" w:eastAsia="zh-CN"/>
        </w:rPr>
        <w:t>задуму до</w:t>
      </w:r>
      <w:r w:rsidRPr="00971023">
        <w:rPr>
          <w:rFonts w:ascii="Times New Roman" w:hAnsi="Times New Roman"/>
          <w:bCs/>
          <w:sz w:val="28"/>
          <w:szCs w:val="28"/>
          <w:lang w:val="uk-UA" w:eastAsia="zh-CN"/>
        </w:rPr>
        <w:t xml:space="preserve"> зображення (</w:t>
      </w:r>
      <w:proofErr w:type="spellStart"/>
      <w:r w:rsidR="00562965">
        <w:rPr>
          <w:rFonts w:ascii="Times New Roman" w:hAnsi="Times New Roman"/>
          <w:bCs/>
          <w:sz w:val="28"/>
          <w:szCs w:val="28"/>
          <w:lang w:val="uk-UA" w:eastAsia="zh-CN"/>
        </w:rPr>
        <w:t>клаузур</w:t>
      </w:r>
      <w:proofErr w:type="spellEnd"/>
      <w:r w:rsidR="00655FFD">
        <w:rPr>
          <w:rFonts w:ascii="Times New Roman" w:hAnsi="Times New Roman"/>
          <w:bCs/>
          <w:sz w:val="28"/>
          <w:szCs w:val="28"/>
          <w:lang w:val="uk-UA" w:eastAsia="zh-CN"/>
        </w:rPr>
        <w:t xml:space="preserve">). </w:t>
      </w:r>
      <w:r w:rsidRPr="00971023">
        <w:rPr>
          <w:rFonts w:ascii="Times New Roman" w:hAnsi="Times New Roman"/>
          <w:sz w:val="28"/>
          <w:szCs w:val="28"/>
          <w:lang w:val="uk-UA" w:eastAsia="zh-CN"/>
        </w:rPr>
        <w:t>Контроль знань і умінь студентів (поточний і підсумковий) з дисципліни здійснюється згідно з кредитно-модульною системою організації навчального процесу. Рейтинг студента із засвоєння дисципліни визначається за 100 бальною шкалою. Підсумкова (загальна оцінка) курсу навчальної дисципліни є сумою рейтингових оцінок (балів), одержаних за окремі оцінювані форми навчальної діяльності: поточне та підсумкове засвоєння теоретичного матеріалу.</w:t>
      </w:r>
    </w:p>
    <w:p w14:paraId="692BB33B" w14:textId="77777777" w:rsidR="00562965" w:rsidRPr="00D11316" w:rsidRDefault="00971023" w:rsidP="009C6948">
      <w:pPr>
        <w:suppressAutoHyphens/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4"/>
          <w:lang w:val="uk-UA" w:eastAsia="zh-CN"/>
        </w:rPr>
      </w:pPr>
      <w:r w:rsidRPr="00D11316">
        <w:rPr>
          <w:rFonts w:ascii="Times New Roman" w:hAnsi="Times New Roman"/>
          <w:sz w:val="28"/>
          <w:szCs w:val="28"/>
          <w:lang w:val="uk-UA" w:eastAsia="zh-CN"/>
        </w:rPr>
        <w:t xml:space="preserve"> Курс</w:t>
      </w:r>
      <w:r w:rsidR="003E46CF" w:rsidRPr="00D11316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 w:rsidRPr="00D11316">
        <w:rPr>
          <w:rFonts w:ascii="Times New Roman" w:hAnsi="Times New Roman"/>
          <w:sz w:val="28"/>
          <w:szCs w:val="28"/>
          <w:lang w:val="uk-UA" w:eastAsia="zh-CN"/>
        </w:rPr>
        <w:t xml:space="preserve">передбачає вивчення </w:t>
      </w:r>
      <w:r w:rsidR="00562965" w:rsidRPr="00D11316">
        <w:rPr>
          <w:rFonts w:ascii="Times New Roman" w:hAnsi="Times New Roman"/>
          <w:sz w:val="28"/>
          <w:szCs w:val="28"/>
          <w:lang w:val="uk-UA" w:eastAsia="zh-CN"/>
        </w:rPr>
        <w:t>18</w:t>
      </w:r>
      <w:r w:rsidRPr="00D11316">
        <w:rPr>
          <w:rFonts w:ascii="Times New Roman" w:hAnsi="Times New Roman"/>
          <w:sz w:val="28"/>
          <w:szCs w:val="28"/>
          <w:lang w:val="uk-UA" w:eastAsia="zh-CN"/>
        </w:rPr>
        <w:t xml:space="preserve"> тем, за кожну з яких студент може набрати певну кількість балів. Бали, розподіляються наступним чином: </w:t>
      </w:r>
      <w:r w:rsidR="00655FFD" w:rsidRPr="00D11316">
        <w:rPr>
          <w:rFonts w:ascii="Times New Roman" w:hAnsi="Times New Roman"/>
          <w:i/>
          <w:sz w:val="28"/>
          <w:szCs w:val="28"/>
          <w:lang w:val="uk-UA" w:eastAsia="zh-CN"/>
        </w:rPr>
        <w:t>екзамен</w:t>
      </w:r>
      <w:r w:rsidR="00655FFD" w:rsidRPr="00D11316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r w:rsidR="00562965" w:rsidRPr="00D11316">
        <w:rPr>
          <w:rFonts w:ascii="Times New Roman" w:hAnsi="Times New Roman"/>
          <w:i/>
          <w:sz w:val="28"/>
          <w:szCs w:val="24"/>
          <w:lang w:val="uk-UA" w:eastAsia="zh-CN"/>
        </w:rPr>
        <w:t>2 семестр:</w:t>
      </w:r>
      <w:r w:rsidR="00562965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відвідування лекцій –</w:t>
      </w:r>
      <w:r w:rsidR="00010A3E">
        <w:rPr>
          <w:rFonts w:ascii="Times New Roman" w:hAnsi="Times New Roman"/>
          <w:sz w:val="28"/>
          <w:szCs w:val="24"/>
          <w:lang w:val="uk-UA" w:eastAsia="zh-CN"/>
        </w:rPr>
        <w:t xml:space="preserve">4 </w:t>
      </w:r>
      <w:proofErr w:type="spellStart"/>
      <w:r w:rsidR="00010A3E">
        <w:rPr>
          <w:rFonts w:ascii="Times New Roman" w:hAnsi="Times New Roman"/>
          <w:sz w:val="28"/>
          <w:szCs w:val="24"/>
          <w:lang w:val="uk-UA" w:eastAsia="zh-CN"/>
        </w:rPr>
        <w:t>бала</w:t>
      </w:r>
      <w:proofErr w:type="spellEnd"/>
      <w:r w:rsidR="00010A3E">
        <w:rPr>
          <w:rFonts w:ascii="Times New Roman" w:hAnsi="Times New Roman"/>
          <w:sz w:val="28"/>
          <w:szCs w:val="24"/>
          <w:lang w:val="uk-UA" w:eastAsia="zh-CN"/>
        </w:rPr>
        <w:t xml:space="preserve"> (1</w:t>
      </w:r>
      <w:r w:rsidR="00562965" w:rsidRPr="00D11316">
        <w:rPr>
          <w:rFonts w:ascii="Times New Roman" w:hAnsi="Times New Roman"/>
          <w:sz w:val="28"/>
          <w:szCs w:val="24"/>
          <w:lang w:val="uk-UA" w:eastAsia="zh-CN"/>
        </w:rPr>
        <w:t xml:space="preserve"> </w:t>
      </w:r>
      <w:proofErr w:type="spellStart"/>
      <w:r w:rsidR="00562965" w:rsidRPr="00D11316">
        <w:rPr>
          <w:rFonts w:ascii="Times New Roman" w:hAnsi="Times New Roman"/>
          <w:sz w:val="28"/>
          <w:szCs w:val="24"/>
          <w:lang w:val="uk-UA" w:eastAsia="zh-CN"/>
        </w:rPr>
        <w:t>бала</w:t>
      </w:r>
      <w:proofErr w:type="spellEnd"/>
      <w:r w:rsidR="00562965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за відвідування), виконання лабораторних робіт – 40 балів (5 балів за 1 виконану лабораторну роботу), опрацюванн</w:t>
      </w:r>
      <w:r w:rsidR="00010A3E">
        <w:rPr>
          <w:rFonts w:ascii="Times New Roman" w:hAnsi="Times New Roman"/>
          <w:sz w:val="28"/>
          <w:szCs w:val="24"/>
          <w:lang w:val="uk-UA" w:eastAsia="zh-CN"/>
        </w:rPr>
        <w:t xml:space="preserve">я завдань самостійної роботи – 24 бали (3 </w:t>
      </w:r>
      <w:proofErr w:type="spellStart"/>
      <w:r w:rsidR="00010A3E">
        <w:rPr>
          <w:rFonts w:ascii="Times New Roman" w:hAnsi="Times New Roman"/>
          <w:sz w:val="28"/>
          <w:szCs w:val="24"/>
          <w:lang w:val="uk-UA" w:eastAsia="zh-CN"/>
        </w:rPr>
        <w:t>бала</w:t>
      </w:r>
      <w:proofErr w:type="spellEnd"/>
      <w:r w:rsidR="00562965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за 1 виконану самостійну роботу), </w:t>
      </w:r>
      <w:r w:rsidR="00562965" w:rsidRPr="00D11316">
        <w:rPr>
          <w:rFonts w:ascii="Times New Roman" w:hAnsi="Times New Roman"/>
          <w:sz w:val="28"/>
          <w:szCs w:val="28"/>
          <w:lang w:val="uk-UA"/>
        </w:rPr>
        <w:t xml:space="preserve">підсумковий </w:t>
      </w:r>
      <w:r w:rsidR="00655FFD" w:rsidRPr="00D11316">
        <w:rPr>
          <w:rFonts w:ascii="Times New Roman" w:hAnsi="Times New Roman"/>
          <w:sz w:val="28"/>
          <w:szCs w:val="28"/>
          <w:lang w:val="uk-UA"/>
        </w:rPr>
        <w:t xml:space="preserve">екзамен </w:t>
      </w:r>
      <w:r w:rsidR="00562965" w:rsidRPr="00D11316">
        <w:rPr>
          <w:rFonts w:ascii="Times New Roman" w:hAnsi="Times New Roman"/>
          <w:sz w:val="28"/>
          <w:szCs w:val="28"/>
          <w:lang w:val="uk-UA"/>
        </w:rPr>
        <w:t>(</w:t>
      </w:r>
      <w:r w:rsidR="00655FFD" w:rsidRPr="00D11316">
        <w:rPr>
          <w:rFonts w:ascii="Times New Roman" w:hAnsi="Times New Roman"/>
          <w:sz w:val="28"/>
          <w:szCs w:val="28"/>
          <w:lang w:val="uk-UA"/>
        </w:rPr>
        <w:t>перегляд практичних робіт</w:t>
      </w:r>
      <w:r w:rsidR="00010A3E">
        <w:rPr>
          <w:rFonts w:ascii="Times New Roman" w:hAnsi="Times New Roman"/>
          <w:sz w:val="28"/>
          <w:szCs w:val="28"/>
          <w:lang w:val="uk-UA"/>
        </w:rPr>
        <w:t>) – 32</w:t>
      </w:r>
      <w:r w:rsidR="00562965" w:rsidRPr="00D11316">
        <w:rPr>
          <w:rFonts w:ascii="Times New Roman" w:hAnsi="Times New Roman"/>
          <w:sz w:val="28"/>
          <w:szCs w:val="28"/>
          <w:lang w:val="uk-UA"/>
        </w:rPr>
        <w:t xml:space="preserve"> балів. </w:t>
      </w:r>
      <w:r w:rsidR="00655FFD" w:rsidRPr="00D11316">
        <w:rPr>
          <w:rFonts w:ascii="Times New Roman" w:hAnsi="Times New Roman"/>
          <w:i/>
          <w:sz w:val="28"/>
          <w:szCs w:val="28"/>
          <w:lang w:val="uk-UA" w:eastAsia="zh-CN"/>
        </w:rPr>
        <w:t>екзамен</w:t>
      </w:r>
      <w:r w:rsidR="00655FFD" w:rsidRPr="00D11316">
        <w:rPr>
          <w:rFonts w:ascii="Times New Roman" w:hAnsi="Times New Roman"/>
          <w:i/>
          <w:sz w:val="28"/>
          <w:szCs w:val="24"/>
          <w:lang w:val="uk-UA" w:eastAsia="zh-CN"/>
        </w:rPr>
        <w:t xml:space="preserve"> </w:t>
      </w:r>
      <w:r w:rsidR="00562965" w:rsidRPr="00D11316">
        <w:rPr>
          <w:rFonts w:ascii="Times New Roman" w:hAnsi="Times New Roman"/>
          <w:i/>
          <w:sz w:val="28"/>
          <w:szCs w:val="24"/>
          <w:lang w:val="uk-UA" w:eastAsia="zh-CN"/>
        </w:rPr>
        <w:t>3 семестр:</w:t>
      </w:r>
      <w:r w:rsidR="00562965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відвідування лекцій – </w:t>
      </w:r>
      <w:r w:rsidR="002C4C9B">
        <w:rPr>
          <w:rFonts w:ascii="Times New Roman" w:hAnsi="Times New Roman"/>
          <w:sz w:val="28"/>
          <w:szCs w:val="24"/>
          <w:lang w:val="uk-UA" w:eastAsia="zh-CN"/>
        </w:rPr>
        <w:t xml:space="preserve">4 </w:t>
      </w:r>
      <w:proofErr w:type="spellStart"/>
      <w:r w:rsidR="002C4C9B">
        <w:rPr>
          <w:rFonts w:ascii="Times New Roman" w:hAnsi="Times New Roman"/>
          <w:sz w:val="28"/>
          <w:szCs w:val="24"/>
          <w:lang w:val="uk-UA" w:eastAsia="zh-CN"/>
        </w:rPr>
        <w:t>бала</w:t>
      </w:r>
      <w:proofErr w:type="spellEnd"/>
      <w:r w:rsidR="00562965" w:rsidRPr="00D11316">
        <w:rPr>
          <w:rFonts w:ascii="Times New Roman" w:hAnsi="Times New Roman"/>
          <w:sz w:val="28"/>
          <w:szCs w:val="24"/>
          <w:lang w:val="uk-UA" w:eastAsia="zh-CN"/>
        </w:rPr>
        <w:t xml:space="preserve"> (</w:t>
      </w:r>
      <w:r w:rsidR="002C4C9B">
        <w:rPr>
          <w:rFonts w:ascii="Times New Roman" w:hAnsi="Times New Roman"/>
          <w:sz w:val="28"/>
          <w:szCs w:val="24"/>
          <w:lang w:val="uk-UA" w:eastAsia="zh-CN"/>
        </w:rPr>
        <w:t>2</w:t>
      </w:r>
      <w:r w:rsidR="00562965" w:rsidRPr="00D11316">
        <w:rPr>
          <w:rFonts w:ascii="Times New Roman" w:hAnsi="Times New Roman"/>
          <w:sz w:val="28"/>
          <w:szCs w:val="24"/>
          <w:lang w:val="uk-UA" w:eastAsia="zh-CN"/>
        </w:rPr>
        <w:t xml:space="preserve"> </w:t>
      </w:r>
      <w:proofErr w:type="spellStart"/>
      <w:r w:rsidR="00562965" w:rsidRPr="00D11316">
        <w:rPr>
          <w:rFonts w:ascii="Times New Roman" w:hAnsi="Times New Roman"/>
          <w:sz w:val="28"/>
          <w:szCs w:val="24"/>
          <w:lang w:val="uk-UA" w:eastAsia="zh-CN"/>
        </w:rPr>
        <w:t>бала</w:t>
      </w:r>
      <w:proofErr w:type="spellEnd"/>
      <w:r w:rsidR="00562965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за відвідування), виконання лабораторних робіт – 40 балів (10 балів за 1 виконану лабораторну роботу), опрацювання</w:t>
      </w:r>
      <w:r w:rsidR="002C4C9B">
        <w:rPr>
          <w:rFonts w:ascii="Times New Roman" w:hAnsi="Times New Roman"/>
          <w:sz w:val="28"/>
          <w:szCs w:val="24"/>
          <w:lang w:val="uk-UA" w:eastAsia="zh-CN"/>
        </w:rPr>
        <w:t xml:space="preserve"> завдань самостійної роботи – 24 </w:t>
      </w:r>
      <w:proofErr w:type="spellStart"/>
      <w:r w:rsidR="002C4C9B">
        <w:rPr>
          <w:rFonts w:ascii="Times New Roman" w:hAnsi="Times New Roman"/>
          <w:sz w:val="28"/>
          <w:szCs w:val="24"/>
          <w:lang w:val="uk-UA" w:eastAsia="zh-CN"/>
        </w:rPr>
        <w:t>бала</w:t>
      </w:r>
      <w:proofErr w:type="spellEnd"/>
      <w:r w:rsidR="002C4C9B">
        <w:rPr>
          <w:rFonts w:ascii="Times New Roman" w:hAnsi="Times New Roman"/>
          <w:sz w:val="28"/>
          <w:szCs w:val="24"/>
          <w:lang w:val="uk-UA" w:eastAsia="zh-CN"/>
        </w:rPr>
        <w:t xml:space="preserve"> (6</w:t>
      </w:r>
      <w:r w:rsidR="00562965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балів за 1 виконану самостійну роботу), </w:t>
      </w:r>
      <w:r w:rsidR="00562965" w:rsidRPr="00D11316">
        <w:rPr>
          <w:rFonts w:ascii="Times New Roman" w:hAnsi="Times New Roman"/>
          <w:sz w:val="28"/>
          <w:szCs w:val="28"/>
          <w:lang w:val="uk-UA"/>
        </w:rPr>
        <w:t xml:space="preserve">підсумковий </w:t>
      </w:r>
      <w:r w:rsidR="00655FFD" w:rsidRPr="00D11316">
        <w:rPr>
          <w:rFonts w:ascii="Times New Roman" w:hAnsi="Times New Roman"/>
          <w:sz w:val="28"/>
          <w:szCs w:val="28"/>
          <w:lang w:val="uk-UA"/>
        </w:rPr>
        <w:t xml:space="preserve">екзамен </w:t>
      </w:r>
      <w:r w:rsidR="00562965" w:rsidRPr="00D11316">
        <w:rPr>
          <w:rFonts w:ascii="Times New Roman" w:hAnsi="Times New Roman"/>
          <w:sz w:val="28"/>
          <w:szCs w:val="28"/>
          <w:lang w:val="uk-UA"/>
        </w:rPr>
        <w:t>(</w:t>
      </w:r>
      <w:r w:rsidR="00655FFD" w:rsidRPr="00D11316">
        <w:rPr>
          <w:rFonts w:ascii="Times New Roman" w:hAnsi="Times New Roman"/>
          <w:sz w:val="28"/>
          <w:szCs w:val="28"/>
          <w:lang w:val="uk-UA"/>
        </w:rPr>
        <w:t>(перегляд практичних робіт</w:t>
      </w:r>
      <w:r w:rsidR="002C4C9B">
        <w:rPr>
          <w:rFonts w:ascii="Times New Roman" w:hAnsi="Times New Roman"/>
          <w:sz w:val="28"/>
          <w:szCs w:val="28"/>
          <w:lang w:val="uk-UA"/>
        </w:rPr>
        <w:t>) – 32</w:t>
      </w:r>
      <w:r w:rsidR="00562965" w:rsidRPr="00D11316">
        <w:rPr>
          <w:rFonts w:ascii="Times New Roman" w:hAnsi="Times New Roman"/>
          <w:sz w:val="28"/>
          <w:szCs w:val="28"/>
          <w:lang w:val="uk-UA"/>
        </w:rPr>
        <w:t xml:space="preserve"> балів.</w:t>
      </w:r>
      <w:r w:rsidR="00B03E0D" w:rsidRPr="00D11316">
        <w:rPr>
          <w:rFonts w:ascii="Times New Roman" w:hAnsi="Times New Roman"/>
          <w:bCs/>
          <w:i/>
          <w:sz w:val="28"/>
          <w:szCs w:val="24"/>
          <w:lang w:val="uk-UA" w:eastAsia="zh-CN"/>
        </w:rPr>
        <w:t xml:space="preserve"> </w:t>
      </w:r>
      <w:r w:rsidR="00655FFD" w:rsidRPr="00D11316">
        <w:rPr>
          <w:rFonts w:ascii="Times New Roman" w:hAnsi="Times New Roman"/>
          <w:bCs/>
          <w:i/>
          <w:sz w:val="28"/>
          <w:szCs w:val="24"/>
          <w:lang w:val="uk-UA" w:eastAsia="zh-CN"/>
        </w:rPr>
        <w:t xml:space="preserve">Залік </w:t>
      </w:r>
      <w:r w:rsidR="00B03E0D" w:rsidRPr="00D11316">
        <w:rPr>
          <w:rFonts w:ascii="Times New Roman" w:hAnsi="Times New Roman"/>
          <w:bCs/>
          <w:i/>
          <w:sz w:val="28"/>
          <w:szCs w:val="24"/>
          <w:lang w:val="uk-UA" w:eastAsia="zh-CN"/>
        </w:rPr>
        <w:t>4 семестр</w:t>
      </w:r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 xml:space="preserve">. відвідування лекцій – </w:t>
      </w:r>
      <w:r w:rsidR="002620FE" w:rsidRPr="00D11316">
        <w:rPr>
          <w:rFonts w:ascii="Times New Roman" w:hAnsi="Times New Roman"/>
          <w:sz w:val="28"/>
          <w:szCs w:val="24"/>
          <w:lang w:val="uk-UA" w:eastAsia="zh-CN"/>
        </w:rPr>
        <w:t>8</w:t>
      </w:r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балів (</w:t>
      </w:r>
      <w:r w:rsidR="002620FE" w:rsidRPr="00D11316">
        <w:rPr>
          <w:rFonts w:ascii="Times New Roman" w:hAnsi="Times New Roman"/>
          <w:sz w:val="28"/>
          <w:szCs w:val="24"/>
          <w:lang w:val="uk-UA" w:eastAsia="zh-CN"/>
        </w:rPr>
        <w:t>4</w:t>
      </w:r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 xml:space="preserve">бала за відвідування), виконання лабораторних робіт – </w:t>
      </w:r>
      <w:r w:rsidR="002620FE" w:rsidRPr="00D11316">
        <w:rPr>
          <w:rFonts w:ascii="Times New Roman" w:hAnsi="Times New Roman"/>
          <w:sz w:val="28"/>
          <w:szCs w:val="24"/>
          <w:lang w:val="uk-UA" w:eastAsia="zh-CN"/>
        </w:rPr>
        <w:t>60</w:t>
      </w:r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балів (</w:t>
      </w:r>
      <w:r w:rsidR="002620FE" w:rsidRPr="00D11316">
        <w:rPr>
          <w:rFonts w:ascii="Times New Roman" w:hAnsi="Times New Roman"/>
          <w:sz w:val="28"/>
          <w:szCs w:val="24"/>
          <w:lang w:val="uk-UA" w:eastAsia="zh-CN"/>
        </w:rPr>
        <w:t>30</w:t>
      </w:r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балів за 1 виконану лабораторну роботу), опрацювання завдань самостійної роботи – </w:t>
      </w:r>
      <w:r w:rsidR="002620FE" w:rsidRPr="00D11316">
        <w:rPr>
          <w:rFonts w:ascii="Times New Roman" w:hAnsi="Times New Roman"/>
          <w:sz w:val="28"/>
          <w:szCs w:val="24"/>
          <w:lang w:val="uk-UA" w:eastAsia="zh-CN"/>
        </w:rPr>
        <w:t>32</w:t>
      </w:r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балів (</w:t>
      </w:r>
      <w:r w:rsidR="002620FE" w:rsidRPr="00D11316">
        <w:rPr>
          <w:rFonts w:ascii="Times New Roman" w:hAnsi="Times New Roman"/>
          <w:sz w:val="28"/>
          <w:szCs w:val="24"/>
          <w:lang w:val="uk-UA" w:eastAsia="zh-CN"/>
        </w:rPr>
        <w:t>1</w:t>
      </w:r>
      <w:r w:rsidR="003444CC" w:rsidRPr="00D11316">
        <w:rPr>
          <w:rFonts w:ascii="Times New Roman" w:hAnsi="Times New Roman"/>
          <w:sz w:val="28"/>
          <w:szCs w:val="24"/>
          <w:lang w:val="uk-UA" w:eastAsia="zh-CN"/>
        </w:rPr>
        <w:t xml:space="preserve">6 </w:t>
      </w:r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>балів за 1 виконану самостійну роботу).</w:t>
      </w:r>
      <w:r w:rsidR="00B03E0D" w:rsidRPr="00D11316">
        <w:rPr>
          <w:rFonts w:ascii="Times New Roman" w:hAnsi="Times New Roman"/>
          <w:bCs/>
          <w:i/>
          <w:sz w:val="28"/>
          <w:szCs w:val="24"/>
          <w:lang w:val="uk-UA" w:eastAsia="zh-CN"/>
        </w:rPr>
        <w:t xml:space="preserve"> </w:t>
      </w:r>
      <w:r w:rsidR="00655FFD" w:rsidRPr="00D11316">
        <w:rPr>
          <w:rFonts w:ascii="Times New Roman" w:hAnsi="Times New Roman"/>
          <w:bCs/>
          <w:i/>
          <w:sz w:val="28"/>
          <w:szCs w:val="24"/>
          <w:lang w:val="uk-UA" w:eastAsia="zh-CN"/>
        </w:rPr>
        <w:t xml:space="preserve">Залік </w:t>
      </w:r>
      <w:r w:rsidR="00B03E0D" w:rsidRPr="00D11316">
        <w:rPr>
          <w:rFonts w:ascii="Times New Roman" w:hAnsi="Times New Roman"/>
          <w:bCs/>
          <w:i/>
          <w:sz w:val="28"/>
          <w:szCs w:val="24"/>
          <w:lang w:val="uk-UA" w:eastAsia="zh-CN"/>
        </w:rPr>
        <w:t>5 семестр:</w:t>
      </w:r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відвідування лекцій – </w:t>
      </w:r>
      <w:r w:rsidR="002620FE" w:rsidRPr="00D11316">
        <w:rPr>
          <w:rFonts w:ascii="Times New Roman" w:hAnsi="Times New Roman"/>
          <w:sz w:val="28"/>
          <w:szCs w:val="24"/>
          <w:lang w:val="uk-UA" w:eastAsia="zh-CN"/>
        </w:rPr>
        <w:t>8</w:t>
      </w:r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балів (4 </w:t>
      </w:r>
      <w:proofErr w:type="spellStart"/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>бала</w:t>
      </w:r>
      <w:proofErr w:type="spellEnd"/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за відвідування), виконання лабораторних робіт – </w:t>
      </w:r>
      <w:r w:rsidR="002620FE" w:rsidRPr="00D11316">
        <w:rPr>
          <w:rFonts w:ascii="Times New Roman" w:hAnsi="Times New Roman"/>
          <w:sz w:val="28"/>
          <w:szCs w:val="24"/>
          <w:lang w:val="uk-UA" w:eastAsia="zh-CN"/>
        </w:rPr>
        <w:t>60</w:t>
      </w:r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балів (</w:t>
      </w:r>
      <w:r w:rsidR="002620FE" w:rsidRPr="00D11316">
        <w:rPr>
          <w:rFonts w:ascii="Times New Roman" w:hAnsi="Times New Roman"/>
          <w:sz w:val="28"/>
          <w:szCs w:val="24"/>
          <w:lang w:val="uk-UA" w:eastAsia="zh-CN"/>
        </w:rPr>
        <w:t>15</w:t>
      </w:r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балів за 1 виконану лабораторну роботу), опрацювання завдань самостійної роботи – </w:t>
      </w:r>
      <w:r w:rsidR="002620FE" w:rsidRPr="00D11316">
        <w:rPr>
          <w:rFonts w:ascii="Times New Roman" w:hAnsi="Times New Roman"/>
          <w:sz w:val="28"/>
          <w:szCs w:val="24"/>
          <w:lang w:val="uk-UA" w:eastAsia="zh-CN"/>
        </w:rPr>
        <w:t>32</w:t>
      </w:r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балів (</w:t>
      </w:r>
      <w:r w:rsidR="003444CC" w:rsidRPr="00D11316">
        <w:rPr>
          <w:rFonts w:ascii="Times New Roman" w:hAnsi="Times New Roman"/>
          <w:sz w:val="28"/>
          <w:szCs w:val="24"/>
          <w:lang w:val="uk-UA" w:eastAsia="zh-CN"/>
        </w:rPr>
        <w:t>8</w:t>
      </w:r>
      <w:r w:rsidR="00B03E0D" w:rsidRPr="00D11316">
        <w:rPr>
          <w:rFonts w:ascii="Times New Roman" w:hAnsi="Times New Roman"/>
          <w:sz w:val="28"/>
          <w:szCs w:val="24"/>
          <w:lang w:val="uk-UA" w:eastAsia="zh-CN"/>
        </w:rPr>
        <w:t xml:space="preserve"> балів за 1 виконану самостійну роботу).</w:t>
      </w:r>
    </w:p>
    <w:p w14:paraId="4C87C65C" w14:textId="77777777" w:rsidR="00DB6633" w:rsidRPr="00D11316" w:rsidRDefault="00C25F11" w:rsidP="009C6948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D11316">
        <w:rPr>
          <w:rFonts w:ascii="Times New Roman" w:hAnsi="Times New Roman"/>
          <w:sz w:val="28"/>
          <w:szCs w:val="28"/>
          <w:lang w:val="uk-UA" w:eastAsia="zh-CN"/>
        </w:rPr>
        <w:t xml:space="preserve">Мінімальний бал, який дозволяє студенту бути допущеним до складання підсумкового перегляду (екзамену) складає – 35 балів. </w:t>
      </w:r>
      <w:r w:rsidR="00971023" w:rsidRPr="00D11316">
        <w:rPr>
          <w:rFonts w:ascii="Times New Roman" w:hAnsi="Times New Roman"/>
          <w:sz w:val="28"/>
          <w:szCs w:val="28"/>
          <w:lang w:val="uk-UA" w:eastAsia="zh-CN"/>
        </w:rPr>
        <w:t xml:space="preserve">. </w:t>
      </w:r>
    </w:p>
    <w:p w14:paraId="0FD18ECB" w14:textId="77777777" w:rsidR="00247423" w:rsidRPr="00D90CEE" w:rsidRDefault="00DB6633" w:rsidP="00D90CEE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РЕСУРСИ</w:t>
      </w:r>
    </w:p>
    <w:p w14:paraId="755FAD47" w14:textId="77777777" w:rsidR="00D90CEE" w:rsidRPr="00D90CEE" w:rsidRDefault="00D90CEE" w:rsidP="00D90CEE">
      <w:pPr>
        <w:shd w:val="clear" w:color="auto" w:fill="FFFFFF"/>
        <w:suppressAutoHyphens/>
        <w:spacing w:line="240" w:lineRule="auto"/>
        <w:contextualSpacing/>
        <w:jc w:val="center"/>
        <w:rPr>
          <w:rFonts w:ascii="Times New Roman" w:hAnsi="Times New Roman"/>
          <w:b/>
          <w:bCs/>
          <w:spacing w:val="-6"/>
          <w:sz w:val="28"/>
          <w:szCs w:val="28"/>
          <w:lang w:val="uk-UA" w:eastAsia="zh-CN"/>
        </w:rPr>
      </w:pPr>
      <w:r w:rsidRPr="00D90CEE">
        <w:rPr>
          <w:rFonts w:ascii="Times New Roman" w:hAnsi="Times New Roman"/>
          <w:b/>
          <w:bCs/>
          <w:spacing w:val="-6"/>
          <w:sz w:val="28"/>
          <w:szCs w:val="28"/>
          <w:lang w:val="uk-UA" w:eastAsia="zh-CN"/>
        </w:rPr>
        <w:t>Базові</w:t>
      </w:r>
    </w:p>
    <w:p w14:paraId="72876B16" w14:textId="77777777" w:rsidR="00D90CEE" w:rsidRPr="00D90CEE" w:rsidRDefault="00D90CEE" w:rsidP="00D90CEE">
      <w:pPr>
        <w:pStyle w:val="a7"/>
        <w:numPr>
          <w:ilvl w:val="0"/>
          <w:numId w:val="6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r w:rsidRPr="00D90CEE">
        <w:rPr>
          <w:rFonts w:ascii="Times New Roman" w:hAnsi="Times New Roman"/>
          <w:sz w:val="28"/>
          <w:szCs w:val="28"/>
        </w:rPr>
        <w:t xml:space="preserve">Даниленко В.Я. Дизайн: </w:t>
      </w:r>
      <w:proofErr w:type="spellStart"/>
      <w:r w:rsidRPr="00D90CEE">
        <w:rPr>
          <w:rFonts w:ascii="Times New Roman" w:hAnsi="Times New Roman"/>
          <w:sz w:val="28"/>
          <w:szCs w:val="28"/>
        </w:rPr>
        <w:t>підручник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D90CEE">
        <w:rPr>
          <w:rFonts w:ascii="Times New Roman" w:hAnsi="Times New Roman"/>
          <w:sz w:val="28"/>
          <w:szCs w:val="28"/>
        </w:rPr>
        <w:t>студ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ВНЗ, </w:t>
      </w:r>
      <w:proofErr w:type="spellStart"/>
      <w:r w:rsidRPr="00D90CEE">
        <w:rPr>
          <w:rFonts w:ascii="Times New Roman" w:hAnsi="Times New Roman"/>
          <w:sz w:val="28"/>
          <w:szCs w:val="28"/>
        </w:rPr>
        <w:t>які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</w:rPr>
        <w:t>навчаються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за спец. «Дизайн</w:t>
      </w:r>
      <w:proofErr w:type="gramStart"/>
      <w:r w:rsidRPr="00D90CEE">
        <w:rPr>
          <w:rFonts w:ascii="Times New Roman" w:hAnsi="Times New Roman"/>
          <w:sz w:val="28"/>
          <w:szCs w:val="28"/>
        </w:rPr>
        <w:t>» .</w:t>
      </w:r>
      <w:proofErr w:type="gramEnd"/>
      <w:r w:rsidRPr="00D90CEE">
        <w:rPr>
          <w:rFonts w:ascii="Times New Roman" w:hAnsi="Times New Roman"/>
          <w:sz w:val="28"/>
          <w:szCs w:val="28"/>
        </w:rPr>
        <w:t xml:space="preserve">  Х.: Вид-во ХДАДМ, 2003. 320 с</w:t>
      </w:r>
    </w:p>
    <w:p w14:paraId="50241337" w14:textId="77777777" w:rsidR="00D90CEE" w:rsidRPr="00D90CEE" w:rsidRDefault="00D90CEE" w:rsidP="00D90CEE">
      <w:pPr>
        <w:pStyle w:val="a7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425" w:hanging="391"/>
        <w:rPr>
          <w:rFonts w:ascii="Times New Roman" w:hAnsi="Times New Roman"/>
          <w:sz w:val="28"/>
          <w:szCs w:val="28"/>
          <w:lang w:val="uk-UA"/>
        </w:rPr>
      </w:pPr>
      <w:r w:rsidRPr="00D90CEE">
        <w:rPr>
          <w:rFonts w:ascii="Times New Roman" w:hAnsi="Times New Roman"/>
          <w:sz w:val="28"/>
          <w:szCs w:val="28"/>
          <w:lang w:val="uk-UA"/>
        </w:rPr>
        <w:t xml:space="preserve">Даниленко В. Я. Дизайн України у світовому контексті художньо-проектної культури ХХ століття (національний та глобалізаційний аспекти) :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автореф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дис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. доктора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мистецтвознав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Львів.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нац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>. акад. мистецтв.  Львів, 2006.  36 с.</w:t>
      </w:r>
    </w:p>
    <w:p w14:paraId="1302184C" w14:textId="77777777" w:rsidR="00D90CEE" w:rsidRPr="00D90CEE" w:rsidRDefault="00D90CEE" w:rsidP="00D90CEE">
      <w:pPr>
        <w:pStyle w:val="a7"/>
        <w:numPr>
          <w:ilvl w:val="0"/>
          <w:numId w:val="6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r w:rsidRPr="00D90CEE">
        <w:rPr>
          <w:rFonts w:ascii="Times New Roman" w:hAnsi="Times New Roman"/>
          <w:sz w:val="28"/>
          <w:szCs w:val="28"/>
        </w:rPr>
        <w:t>Дизайн архитектурной среды. Краткий терминологический словарь</w:t>
      </w:r>
      <w:r w:rsidRPr="00D90CEE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D90CEE">
        <w:rPr>
          <w:rFonts w:ascii="Times New Roman" w:hAnsi="Times New Roman"/>
          <w:sz w:val="28"/>
          <w:szCs w:val="28"/>
        </w:rPr>
        <w:t>справочник</w:t>
      </w:r>
      <w:r w:rsidRPr="00D90CEE">
        <w:rPr>
          <w:rFonts w:ascii="Times New Roman" w:hAnsi="Times New Roman"/>
          <w:sz w:val="28"/>
          <w:szCs w:val="28"/>
          <w:lang w:val="uk-UA"/>
        </w:rPr>
        <w:t>.</w:t>
      </w:r>
      <w:r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</w:rPr>
        <w:t>С.Михайлов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90CEE">
        <w:rPr>
          <w:rFonts w:ascii="Times New Roman" w:hAnsi="Times New Roman"/>
          <w:sz w:val="28"/>
          <w:szCs w:val="28"/>
        </w:rPr>
        <w:t>Н.Дембич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, В Захаров, </w:t>
      </w:r>
      <w:proofErr w:type="spellStart"/>
      <w:r w:rsidRPr="00D90CEE">
        <w:rPr>
          <w:rFonts w:ascii="Times New Roman" w:hAnsi="Times New Roman"/>
          <w:sz w:val="28"/>
          <w:szCs w:val="28"/>
        </w:rPr>
        <w:t>Л.Листовская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и др. под ред. С Михайлова. Казань. ДАС, 1994. 120 с., ил.</w:t>
      </w:r>
    </w:p>
    <w:p w14:paraId="526AE3FD" w14:textId="77777777" w:rsidR="00D90CEE" w:rsidRPr="00D90CEE" w:rsidRDefault="00D90CEE" w:rsidP="00D90CEE">
      <w:pPr>
        <w:pStyle w:val="a7"/>
        <w:numPr>
          <w:ilvl w:val="0"/>
          <w:numId w:val="6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Логвиненко Г.М. </w:t>
      </w:r>
      <w:proofErr w:type="spellStart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Декоративная</w:t>
      </w:r>
      <w:proofErr w:type="spellEnd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 </w:t>
      </w:r>
      <w:proofErr w:type="spellStart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композиция</w:t>
      </w:r>
      <w:proofErr w:type="spellEnd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 . М.: </w:t>
      </w:r>
      <w:proofErr w:type="spellStart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Владос</w:t>
      </w:r>
      <w:proofErr w:type="spellEnd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, 2004. 144 с.: </w:t>
      </w:r>
      <w:proofErr w:type="spellStart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ил</w:t>
      </w:r>
      <w:proofErr w:type="spellEnd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. </w:t>
      </w:r>
    </w:p>
    <w:p w14:paraId="69B94C94" w14:textId="77777777" w:rsidR="00D90CEE" w:rsidRPr="00D90CEE" w:rsidRDefault="00D90CEE" w:rsidP="00D90CEE">
      <w:pPr>
        <w:pStyle w:val="a7"/>
        <w:numPr>
          <w:ilvl w:val="0"/>
          <w:numId w:val="6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r w:rsidRPr="00D90CEE">
        <w:rPr>
          <w:rFonts w:ascii="Times New Roman" w:hAnsi="Times New Roman"/>
          <w:sz w:val="28"/>
          <w:szCs w:val="28"/>
        </w:rPr>
        <w:t xml:space="preserve">Лаврентьев Α. Η. История </w:t>
      </w:r>
      <w:proofErr w:type="gramStart"/>
      <w:r w:rsidRPr="00D90CEE">
        <w:rPr>
          <w:rFonts w:ascii="Times New Roman" w:hAnsi="Times New Roman"/>
          <w:sz w:val="28"/>
          <w:szCs w:val="28"/>
        </w:rPr>
        <w:t>дизайна :</w:t>
      </w:r>
      <w:proofErr w:type="gramEnd"/>
      <w:r w:rsidRPr="00D90CEE">
        <w:rPr>
          <w:rFonts w:ascii="Times New Roman" w:hAnsi="Times New Roman"/>
          <w:sz w:val="28"/>
          <w:szCs w:val="28"/>
        </w:rPr>
        <w:t xml:space="preserve"> учеб. пособие . </w:t>
      </w:r>
      <w:proofErr w:type="gramStart"/>
      <w:r w:rsidRPr="00D90CEE">
        <w:rPr>
          <w:rFonts w:ascii="Times New Roman" w:hAnsi="Times New Roman"/>
          <w:sz w:val="28"/>
          <w:szCs w:val="28"/>
        </w:rPr>
        <w:t>М. :</w:t>
      </w:r>
      <w:proofErr w:type="gramEnd"/>
      <w:r w:rsidRPr="00D90CEE">
        <w:rPr>
          <w:rFonts w:ascii="Times New Roman" w:hAnsi="Times New Roman"/>
          <w:sz w:val="28"/>
          <w:szCs w:val="28"/>
        </w:rPr>
        <w:t xml:space="preserve"> Гардарики, 2007. 303 с</w:t>
      </w:r>
    </w:p>
    <w:p w14:paraId="04BBCAA5" w14:textId="77777777" w:rsidR="00D90CEE" w:rsidRPr="00D90CEE" w:rsidRDefault="00BF5F16" w:rsidP="00D90CEE">
      <w:pPr>
        <w:pStyle w:val="a7"/>
        <w:numPr>
          <w:ilvl w:val="0"/>
          <w:numId w:val="6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hyperlink r:id="rId9" w:tooltip="Пошук за автором" w:history="1">
        <w:r w:rsidR="00D90CEE" w:rsidRPr="00D90CEE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>Романенко Н. Г.</w:t>
        </w:r>
      </w:hyperlink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> </w:t>
      </w:r>
      <w:r w:rsidR="00D90CEE" w:rsidRPr="00D90CEE">
        <w:rPr>
          <w:rFonts w:ascii="Times New Roman" w:hAnsi="Times New Roman"/>
          <w:bCs/>
          <w:sz w:val="28"/>
          <w:szCs w:val="28"/>
        </w:rPr>
        <w:t>Дизайн</w:t>
      </w:r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>-</w:t>
      </w:r>
      <w:proofErr w:type="spellStart"/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>проектування</w:t>
      </w:r>
      <w:proofErr w:type="spellEnd"/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 xml:space="preserve"> як </w:t>
      </w:r>
      <w:proofErr w:type="spellStart"/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>засіб</w:t>
      </w:r>
      <w:proofErr w:type="spellEnd"/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 xml:space="preserve"> </w:t>
      </w:r>
      <w:proofErr w:type="spellStart"/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>формування</w:t>
      </w:r>
      <w:proofErr w:type="spellEnd"/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 xml:space="preserve"> предметно-</w:t>
      </w:r>
      <w:proofErr w:type="spellStart"/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>просторового</w:t>
      </w:r>
      <w:proofErr w:type="spellEnd"/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 xml:space="preserve"> </w:t>
      </w:r>
      <w:proofErr w:type="spellStart"/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>середовища</w:t>
      </w:r>
      <w:proofErr w:type="spellEnd"/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 xml:space="preserve"> // </w:t>
      </w:r>
      <w:proofErr w:type="spellStart"/>
      <w:r>
        <w:fldChar w:fldCharType="begin"/>
      </w:r>
      <w:r>
        <w:instrText xml:space="preserve"> HYPERLINK "http://www.irbis-nbuv.gov.ua/cgi-bin/irbis_nbuv/cgiirbis_64.exe?Z21ID=&amp;I21DBN=UJRN&amp;P21DBN=UJRN&amp;S21STN=1&amp;S21REF=10&amp;S21FMT=JUU_all&amp;C21COM=S&amp;S21CNR=20&amp;S21P01=0&amp;S21P02=0</w:instrText>
      </w:r>
      <w:r>
        <w:instrText xml:space="preserve">&amp;S21P03=IJ=&amp;S21COLORTERMS=1&amp;S21STR=%D0%9671480" \o "Періодичне видання" </w:instrText>
      </w:r>
      <w:r>
        <w:fldChar w:fldCharType="separate"/>
      </w:r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Вісник</w:t>
      </w:r>
      <w:proofErr w:type="spellEnd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 </w:t>
      </w:r>
      <w:proofErr w:type="spellStart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Харківської</w:t>
      </w:r>
      <w:proofErr w:type="spellEnd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 </w:t>
      </w:r>
      <w:proofErr w:type="spellStart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державної</w:t>
      </w:r>
      <w:proofErr w:type="spellEnd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 </w:t>
      </w:r>
      <w:proofErr w:type="spellStart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академії</w:t>
      </w:r>
      <w:proofErr w:type="spellEnd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 дизайну і </w:t>
      </w:r>
      <w:proofErr w:type="spellStart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мистецтв</w:t>
      </w:r>
      <w:proofErr w:type="spellEnd"/>
      <w:r>
        <w:rPr>
          <w:rStyle w:val="a4"/>
          <w:rFonts w:ascii="Times New Roman" w:hAnsi="Times New Roman"/>
          <w:color w:val="auto"/>
          <w:sz w:val="28"/>
          <w:szCs w:val="28"/>
          <w:u w:val="none"/>
        </w:rPr>
        <w:fldChar w:fldCharType="end"/>
      </w:r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>. 2007.  № 5.  С. 127-132.</w:t>
      </w:r>
    </w:p>
    <w:p w14:paraId="3359DF9A" w14:textId="77777777" w:rsidR="00D90CEE" w:rsidRPr="00D90CEE" w:rsidRDefault="00D90CEE" w:rsidP="00D90CEE">
      <w:pPr>
        <w:pStyle w:val="a7"/>
        <w:numPr>
          <w:ilvl w:val="0"/>
          <w:numId w:val="6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proofErr w:type="spellStart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Калмыкова</w:t>
      </w:r>
      <w:proofErr w:type="spellEnd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 Н.В. </w:t>
      </w:r>
      <w:proofErr w:type="spellStart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Макетирование</w:t>
      </w:r>
      <w:proofErr w:type="spellEnd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 .  М.: </w:t>
      </w:r>
      <w:proofErr w:type="spellStart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Архитектура</w:t>
      </w:r>
      <w:proofErr w:type="spellEnd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-С, 2004. 123 с.</w:t>
      </w:r>
    </w:p>
    <w:p w14:paraId="19E3F19C" w14:textId="77777777" w:rsidR="00D90CEE" w:rsidRPr="00D90CEE" w:rsidRDefault="00D90CEE" w:rsidP="00D90CEE">
      <w:pPr>
        <w:pStyle w:val="a7"/>
        <w:numPr>
          <w:ilvl w:val="0"/>
          <w:numId w:val="6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r w:rsidRPr="00D90CEE">
        <w:rPr>
          <w:rFonts w:ascii="Times New Roman" w:hAnsi="Times New Roman"/>
          <w:sz w:val="28"/>
          <w:szCs w:val="28"/>
        </w:rPr>
        <w:t xml:space="preserve">Ковешникова </w:t>
      </w:r>
      <w:proofErr w:type="spellStart"/>
      <w:r w:rsidRPr="00D90CEE">
        <w:rPr>
          <w:rFonts w:ascii="Times New Roman" w:hAnsi="Times New Roman"/>
          <w:sz w:val="28"/>
          <w:szCs w:val="28"/>
        </w:rPr>
        <w:t>Н.А.Дизайн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: история и </w:t>
      </w:r>
      <w:proofErr w:type="spellStart"/>
      <w:r w:rsidRPr="00D90CEE">
        <w:rPr>
          <w:rFonts w:ascii="Times New Roman" w:hAnsi="Times New Roman"/>
          <w:sz w:val="28"/>
          <w:szCs w:val="28"/>
        </w:rPr>
        <w:t>теорія</w:t>
      </w:r>
      <w:proofErr w:type="spellEnd"/>
      <w:r w:rsidRPr="00D90CEE">
        <w:rPr>
          <w:rFonts w:ascii="Times New Roman" w:hAnsi="Times New Roman"/>
          <w:sz w:val="28"/>
          <w:szCs w:val="28"/>
        </w:rPr>
        <w:t>:</w:t>
      </w:r>
      <w:r w:rsidRPr="00D90CEE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D90CEE">
        <w:rPr>
          <w:rFonts w:ascii="Times New Roman" w:hAnsi="Times New Roman"/>
          <w:sz w:val="28"/>
          <w:szCs w:val="28"/>
        </w:rPr>
        <w:t xml:space="preserve">учеб. пособие для студентов архитектурных и </w:t>
      </w:r>
      <w:proofErr w:type="spellStart"/>
      <w:r w:rsidRPr="00D90CEE">
        <w:rPr>
          <w:rFonts w:ascii="Times New Roman" w:hAnsi="Times New Roman"/>
          <w:sz w:val="28"/>
          <w:szCs w:val="28"/>
        </w:rPr>
        <w:t>дезайнерских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</w:rPr>
        <w:t>спеціальностей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– 5-е изд.</w:t>
      </w:r>
      <w:proofErr w:type="gramStart"/>
      <w:r w:rsidRPr="00D90CEE">
        <w:rPr>
          <w:rFonts w:ascii="Times New Roman" w:hAnsi="Times New Roman"/>
          <w:sz w:val="28"/>
          <w:szCs w:val="28"/>
        </w:rPr>
        <w:t>,  М.</w:t>
      </w:r>
      <w:proofErr w:type="gramEnd"/>
      <w:r w:rsidRPr="00D90CEE">
        <w:rPr>
          <w:rFonts w:ascii="Times New Roman" w:hAnsi="Times New Roman"/>
          <w:sz w:val="28"/>
          <w:szCs w:val="28"/>
        </w:rPr>
        <w:t>: «Омега-Л», 2009. 224с.</w:t>
      </w:r>
    </w:p>
    <w:p w14:paraId="58B8BF45" w14:textId="77777777" w:rsidR="00D90CEE" w:rsidRPr="00D90CEE" w:rsidRDefault="00D90CEE" w:rsidP="00D90CEE">
      <w:pPr>
        <w:pStyle w:val="a7"/>
        <w:numPr>
          <w:ilvl w:val="0"/>
          <w:numId w:val="6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Михайленко В.Е. Основи композиції. Геометричні аспекти художнього формотворення .  Київ : </w:t>
      </w:r>
      <w:proofErr w:type="spellStart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Каравелла</w:t>
      </w:r>
      <w:proofErr w:type="spellEnd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, 2004.</w:t>
      </w:r>
    </w:p>
    <w:p w14:paraId="428E8C7D" w14:textId="77777777" w:rsidR="00D90CEE" w:rsidRPr="00D90CEE" w:rsidRDefault="00D90CEE" w:rsidP="00D90CEE">
      <w:pPr>
        <w:pStyle w:val="a7"/>
        <w:numPr>
          <w:ilvl w:val="0"/>
          <w:numId w:val="6"/>
        </w:numPr>
        <w:shd w:val="clear" w:color="auto" w:fill="FFFFFF"/>
        <w:tabs>
          <w:tab w:val="left" w:pos="426"/>
        </w:tabs>
        <w:suppressAutoHyphens/>
        <w:spacing w:after="0" w:line="240" w:lineRule="auto"/>
        <w:ind w:left="425" w:hanging="391"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  <w:proofErr w:type="spellStart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Сомов</w:t>
      </w:r>
      <w:proofErr w:type="spellEnd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 Ю.С. </w:t>
      </w:r>
      <w:proofErr w:type="spellStart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Композиция</w:t>
      </w:r>
      <w:proofErr w:type="spellEnd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 в </w:t>
      </w:r>
      <w:proofErr w:type="spellStart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технике</w:t>
      </w:r>
      <w:proofErr w:type="spellEnd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 xml:space="preserve"> .  М.: </w:t>
      </w:r>
      <w:proofErr w:type="spellStart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Машиностроение</w:t>
      </w:r>
      <w:proofErr w:type="spellEnd"/>
      <w:r w:rsidRPr="00D90CEE"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  <w:t>, 1977. 269 с.</w:t>
      </w:r>
    </w:p>
    <w:p w14:paraId="71B069C1" w14:textId="77777777" w:rsidR="00D90CEE" w:rsidRPr="00D90CEE" w:rsidRDefault="00BF5F16" w:rsidP="00D90CEE">
      <w:pPr>
        <w:pStyle w:val="a7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425" w:hanging="391"/>
        <w:rPr>
          <w:rFonts w:ascii="Times New Roman" w:hAnsi="Times New Roman"/>
          <w:sz w:val="28"/>
          <w:szCs w:val="28"/>
        </w:rPr>
      </w:pPr>
      <w:hyperlink r:id="rId10" w:history="1">
        <w:proofErr w:type="spellStart"/>
        <w:r w:rsidR="00D90CEE" w:rsidRPr="00D90CEE">
          <w:rPr>
            <w:rFonts w:ascii="Times New Roman" w:hAnsi="Times New Roman"/>
            <w:bCs/>
            <w:sz w:val="28"/>
            <w:szCs w:val="28"/>
          </w:rPr>
          <w:t>Тімохін</w:t>
        </w:r>
        <w:proofErr w:type="spellEnd"/>
        <w:r w:rsidR="00D90CEE" w:rsidRPr="00D90CEE">
          <w:rPr>
            <w:rFonts w:ascii="Times New Roman" w:hAnsi="Times New Roman"/>
            <w:bCs/>
            <w:sz w:val="28"/>
            <w:szCs w:val="28"/>
            <w:lang w:val="uk-UA"/>
          </w:rPr>
          <w:t>.</w:t>
        </w:r>
        <w:r w:rsidR="00D90CEE" w:rsidRPr="00D90CEE">
          <w:rPr>
            <w:rFonts w:ascii="Times New Roman" w:hAnsi="Times New Roman"/>
            <w:bCs/>
            <w:sz w:val="28"/>
            <w:szCs w:val="28"/>
          </w:rPr>
          <w:t xml:space="preserve"> В</w:t>
        </w:r>
        <w:r w:rsidR="00D90CEE" w:rsidRPr="00D90CEE">
          <w:rPr>
            <w:rFonts w:ascii="Times New Roman" w:hAnsi="Times New Roman"/>
            <w:bCs/>
            <w:sz w:val="28"/>
            <w:szCs w:val="28"/>
            <w:lang w:val="uk-UA"/>
          </w:rPr>
          <w:t>.</w:t>
        </w:r>
        <w:r w:rsidR="00D90CEE" w:rsidRPr="00D90CEE">
          <w:rPr>
            <w:rFonts w:ascii="Times New Roman" w:hAnsi="Times New Roman"/>
            <w:bCs/>
            <w:sz w:val="28"/>
            <w:szCs w:val="28"/>
          </w:rPr>
          <w:t xml:space="preserve"> О</w:t>
        </w:r>
      </w:hyperlink>
      <w:r w:rsidR="00D90CEE" w:rsidRPr="00D90CEE">
        <w:rPr>
          <w:rFonts w:ascii="Times New Roman" w:hAnsi="Times New Roman"/>
          <w:sz w:val="28"/>
          <w:szCs w:val="28"/>
        </w:rPr>
        <w:t>.</w:t>
      </w:r>
      <w:r w:rsidR="00D90CEE" w:rsidRPr="00D90C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90CEE" w:rsidRPr="00D90CEE">
        <w:rPr>
          <w:rFonts w:ascii="Times New Roman" w:hAnsi="Times New Roman"/>
          <w:sz w:val="28"/>
          <w:szCs w:val="28"/>
        </w:rPr>
        <w:t>Методологія</w:t>
      </w:r>
      <w:proofErr w:type="spellEnd"/>
      <w:r w:rsidR="00D90CEE" w:rsidRPr="00D90CEE">
        <w:rPr>
          <w:rFonts w:ascii="Times New Roman" w:hAnsi="Times New Roman"/>
          <w:sz w:val="28"/>
          <w:szCs w:val="28"/>
        </w:rPr>
        <w:t> </w:t>
      </w:r>
      <w:proofErr w:type="spellStart"/>
      <w:r w:rsidR="00D90CEE" w:rsidRPr="00D90CEE">
        <w:rPr>
          <w:rFonts w:ascii="Times New Roman" w:hAnsi="Times New Roman"/>
          <w:sz w:val="28"/>
          <w:szCs w:val="28"/>
        </w:rPr>
        <w:t>проектування</w:t>
      </w:r>
      <w:proofErr w:type="spellEnd"/>
      <w:r w:rsidR="00D90CEE" w:rsidRPr="00D90CEE">
        <w:rPr>
          <w:rFonts w:ascii="Times New Roman" w:hAnsi="Times New Roman"/>
          <w:sz w:val="28"/>
          <w:szCs w:val="28"/>
        </w:rPr>
        <w:t> </w:t>
      </w:r>
      <w:proofErr w:type="spellStart"/>
      <w:r w:rsidR="00D90CEE" w:rsidRPr="00D90CEE">
        <w:rPr>
          <w:rFonts w:ascii="Times New Roman" w:hAnsi="Times New Roman"/>
          <w:sz w:val="28"/>
          <w:szCs w:val="28"/>
        </w:rPr>
        <w:t>архітектурного</w:t>
      </w:r>
      <w:proofErr w:type="spellEnd"/>
      <w:r w:rsidR="00D90CEE"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90CEE" w:rsidRPr="00D90CEE">
        <w:rPr>
          <w:rFonts w:ascii="Times New Roman" w:hAnsi="Times New Roman"/>
          <w:sz w:val="28"/>
          <w:szCs w:val="28"/>
        </w:rPr>
        <w:t>середовища</w:t>
      </w:r>
      <w:proofErr w:type="spellEnd"/>
      <w:r w:rsidR="00D90CEE" w:rsidRPr="00D90CEE">
        <w:rPr>
          <w:rFonts w:ascii="Times New Roman" w:hAnsi="Times New Roman"/>
          <w:sz w:val="28"/>
          <w:szCs w:val="28"/>
        </w:rPr>
        <w:t xml:space="preserve">: конспект </w:t>
      </w:r>
      <w:proofErr w:type="spellStart"/>
      <w:r w:rsidR="00D90CEE" w:rsidRPr="00D90CEE">
        <w:rPr>
          <w:rFonts w:ascii="Times New Roman" w:hAnsi="Times New Roman"/>
          <w:sz w:val="28"/>
          <w:szCs w:val="28"/>
        </w:rPr>
        <w:t>лекцій</w:t>
      </w:r>
      <w:proofErr w:type="spellEnd"/>
      <w:r w:rsidR="00D90CEE" w:rsidRPr="00D90CEE">
        <w:rPr>
          <w:rFonts w:ascii="Times New Roman" w:hAnsi="Times New Roman"/>
          <w:sz w:val="28"/>
          <w:szCs w:val="28"/>
        </w:rPr>
        <w:t xml:space="preserve"> для студ. спец. 7,8.120103 "Дизайн </w:t>
      </w:r>
      <w:proofErr w:type="spellStart"/>
      <w:r w:rsidR="00D90CEE" w:rsidRPr="00D90CEE">
        <w:rPr>
          <w:rFonts w:ascii="Times New Roman" w:hAnsi="Times New Roman"/>
          <w:sz w:val="28"/>
          <w:szCs w:val="28"/>
        </w:rPr>
        <w:t>архітектурного</w:t>
      </w:r>
      <w:proofErr w:type="spellEnd"/>
      <w:r w:rsidR="00D90CEE"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90CEE" w:rsidRPr="00D90CEE">
        <w:rPr>
          <w:rFonts w:ascii="Times New Roman" w:hAnsi="Times New Roman"/>
          <w:sz w:val="28"/>
          <w:szCs w:val="28"/>
        </w:rPr>
        <w:t>середовища</w:t>
      </w:r>
      <w:proofErr w:type="spellEnd"/>
      <w:r w:rsidR="00D90CEE" w:rsidRPr="00D90CEE">
        <w:rPr>
          <w:rFonts w:ascii="Times New Roman" w:hAnsi="Times New Roman"/>
          <w:sz w:val="28"/>
          <w:szCs w:val="28"/>
        </w:rPr>
        <w:t xml:space="preserve">"; </w:t>
      </w:r>
      <w:proofErr w:type="spellStart"/>
      <w:r w:rsidR="00D90CEE" w:rsidRPr="00D90CEE">
        <w:rPr>
          <w:rFonts w:ascii="Times New Roman" w:hAnsi="Times New Roman"/>
          <w:sz w:val="28"/>
          <w:szCs w:val="28"/>
        </w:rPr>
        <w:t>Київський</w:t>
      </w:r>
      <w:proofErr w:type="spellEnd"/>
      <w:r w:rsidR="00D90CEE"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D90CEE" w:rsidRPr="00D90CEE">
        <w:rPr>
          <w:rFonts w:ascii="Times New Roman" w:hAnsi="Times New Roman"/>
          <w:sz w:val="28"/>
          <w:szCs w:val="28"/>
        </w:rPr>
        <w:t>національний</w:t>
      </w:r>
      <w:proofErr w:type="spellEnd"/>
      <w:r w:rsidR="00D90CEE" w:rsidRPr="00D90CEE">
        <w:rPr>
          <w:rFonts w:ascii="Times New Roman" w:hAnsi="Times New Roman"/>
          <w:sz w:val="28"/>
          <w:szCs w:val="28"/>
        </w:rPr>
        <w:t xml:space="preserve"> ун-т </w:t>
      </w:r>
      <w:proofErr w:type="spellStart"/>
      <w:r w:rsidR="00D90CEE" w:rsidRPr="00D90CEE">
        <w:rPr>
          <w:rFonts w:ascii="Times New Roman" w:hAnsi="Times New Roman"/>
          <w:sz w:val="28"/>
          <w:szCs w:val="28"/>
        </w:rPr>
        <w:t>будівництва</w:t>
      </w:r>
      <w:proofErr w:type="spellEnd"/>
      <w:r w:rsidR="00D90CEE" w:rsidRPr="00D90CEE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="00D90CEE" w:rsidRPr="00D90CEE">
        <w:rPr>
          <w:rFonts w:ascii="Times New Roman" w:hAnsi="Times New Roman"/>
          <w:sz w:val="28"/>
          <w:szCs w:val="28"/>
        </w:rPr>
        <w:t>архітектури</w:t>
      </w:r>
      <w:proofErr w:type="spellEnd"/>
      <w:r w:rsidR="00D90CEE" w:rsidRPr="00D90CEE">
        <w:rPr>
          <w:rFonts w:ascii="Times New Roman" w:hAnsi="Times New Roman"/>
          <w:sz w:val="28"/>
          <w:szCs w:val="28"/>
        </w:rPr>
        <w:t xml:space="preserve">.  </w:t>
      </w:r>
      <w:proofErr w:type="gramStart"/>
      <w:r w:rsidR="00D90CEE" w:rsidRPr="00D90CEE">
        <w:rPr>
          <w:rFonts w:ascii="Times New Roman" w:hAnsi="Times New Roman"/>
          <w:sz w:val="28"/>
          <w:szCs w:val="28"/>
        </w:rPr>
        <w:t>К. :</w:t>
      </w:r>
      <w:proofErr w:type="gramEnd"/>
      <w:r w:rsidR="00D90CEE" w:rsidRPr="00D90CEE">
        <w:rPr>
          <w:rFonts w:ascii="Times New Roman" w:hAnsi="Times New Roman"/>
          <w:sz w:val="28"/>
          <w:szCs w:val="28"/>
        </w:rPr>
        <w:t xml:space="preserve"> КНУБА, 2006.  48 с.</w:t>
      </w:r>
    </w:p>
    <w:p w14:paraId="17D602DB" w14:textId="77777777" w:rsidR="00D90CEE" w:rsidRPr="00D90CEE" w:rsidRDefault="00D90CEE" w:rsidP="00D90CEE">
      <w:pPr>
        <w:pStyle w:val="a7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425" w:hanging="391"/>
        <w:rPr>
          <w:rFonts w:ascii="Times New Roman" w:hAnsi="Times New Roman"/>
          <w:sz w:val="28"/>
          <w:szCs w:val="28"/>
        </w:rPr>
      </w:pPr>
      <w:proofErr w:type="spellStart"/>
      <w:r w:rsidRPr="00D90CEE">
        <w:rPr>
          <w:rFonts w:ascii="Times New Roman" w:hAnsi="Times New Roman"/>
          <w:sz w:val="28"/>
          <w:szCs w:val="28"/>
        </w:rPr>
        <w:t>Яремків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М.</w:t>
      </w:r>
      <w:r w:rsidRPr="00D90C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</w:rPr>
        <w:t>Композиція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D90CEE">
        <w:rPr>
          <w:rFonts w:ascii="Times New Roman" w:hAnsi="Times New Roman"/>
          <w:sz w:val="28"/>
          <w:szCs w:val="28"/>
        </w:rPr>
        <w:t>Творчі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</w:rPr>
        <w:t>основи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D90CEE">
        <w:rPr>
          <w:rFonts w:ascii="Times New Roman" w:hAnsi="Times New Roman"/>
          <w:sz w:val="28"/>
          <w:szCs w:val="28"/>
        </w:rPr>
        <w:t>зображення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</w:rPr>
        <w:t>навч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D90CEE">
        <w:rPr>
          <w:rFonts w:ascii="Times New Roman" w:hAnsi="Times New Roman"/>
          <w:sz w:val="28"/>
          <w:szCs w:val="28"/>
        </w:rPr>
        <w:t>посіб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. для ВНЗ.  </w:t>
      </w:r>
      <w:proofErr w:type="spellStart"/>
      <w:proofErr w:type="gramStart"/>
      <w:r w:rsidRPr="00D90CEE">
        <w:rPr>
          <w:rFonts w:ascii="Times New Roman" w:hAnsi="Times New Roman"/>
          <w:sz w:val="28"/>
          <w:szCs w:val="28"/>
        </w:rPr>
        <w:t>Тернопіль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D90CEE">
        <w:rPr>
          <w:rFonts w:ascii="Times New Roman" w:hAnsi="Times New Roman"/>
          <w:sz w:val="28"/>
          <w:szCs w:val="28"/>
        </w:rPr>
        <w:t xml:space="preserve"> Вид-во "</w:t>
      </w:r>
      <w:proofErr w:type="spellStart"/>
      <w:r w:rsidRPr="00D90CEE">
        <w:rPr>
          <w:rFonts w:ascii="Times New Roman" w:hAnsi="Times New Roman"/>
          <w:sz w:val="28"/>
          <w:szCs w:val="28"/>
        </w:rPr>
        <w:t>Підручники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D90CEE">
        <w:rPr>
          <w:rFonts w:ascii="Times New Roman" w:hAnsi="Times New Roman"/>
          <w:sz w:val="28"/>
          <w:szCs w:val="28"/>
        </w:rPr>
        <w:t>посібники</w:t>
      </w:r>
      <w:proofErr w:type="spellEnd"/>
      <w:r w:rsidRPr="00D90CEE">
        <w:rPr>
          <w:rFonts w:ascii="Times New Roman" w:hAnsi="Times New Roman"/>
          <w:sz w:val="28"/>
          <w:szCs w:val="28"/>
        </w:rPr>
        <w:t>", 2009.  106 с.</w:t>
      </w:r>
    </w:p>
    <w:p w14:paraId="08385B36" w14:textId="77777777" w:rsidR="00D90CEE" w:rsidRPr="00D90CEE" w:rsidRDefault="00D90CEE" w:rsidP="00D90CEE">
      <w:pPr>
        <w:shd w:val="clear" w:color="auto" w:fill="FFFFFF"/>
        <w:tabs>
          <w:tab w:val="left" w:pos="426"/>
        </w:tabs>
        <w:suppressAutoHyphens/>
        <w:spacing w:line="240" w:lineRule="auto"/>
        <w:ind w:left="426"/>
        <w:contextualSpacing/>
        <w:jc w:val="both"/>
        <w:rPr>
          <w:rFonts w:ascii="Times New Roman" w:hAnsi="Times New Roman"/>
          <w:bCs/>
          <w:spacing w:val="-6"/>
          <w:sz w:val="28"/>
          <w:szCs w:val="28"/>
          <w:lang w:val="uk-UA" w:eastAsia="zh-CN"/>
        </w:rPr>
      </w:pPr>
    </w:p>
    <w:p w14:paraId="750FDD50" w14:textId="77777777" w:rsidR="00D90CEE" w:rsidRPr="00D90CEE" w:rsidRDefault="00D90CEE" w:rsidP="00D90CEE">
      <w:pPr>
        <w:shd w:val="clear" w:color="auto" w:fill="FFFFFF"/>
        <w:tabs>
          <w:tab w:val="left" w:pos="426"/>
        </w:tabs>
        <w:spacing w:line="240" w:lineRule="auto"/>
        <w:ind w:left="426" w:hanging="426"/>
        <w:contextualSpacing/>
        <w:jc w:val="center"/>
        <w:rPr>
          <w:rFonts w:ascii="Times New Roman" w:hAnsi="Times New Roman"/>
          <w:b/>
          <w:bCs/>
          <w:spacing w:val="-6"/>
          <w:sz w:val="28"/>
          <w:szCs w:val="28"/>
          <w:lang w:val="uk-UA"/>
        </w:rPr>
      </w:pPr>
      <w:r w:rsidRPr="00D90CEE">
        <w:rPr>
          <w:rFonts w:ascii="Times New Roman" w:hAnsi="Times New Roman"/>
          <w:b/>
          <w:bCs/>
          <w:spacing w:val="-6"/>
          <w:sz w:val="28"/>
          <w:szCs w:val="28"/>
          <w:lang w:val="uk-UA"/>
        </w:rPr>
        <w:t>Допоміжні</w:t>
      </w:r>
    </w:p>
    <w:p w14:paraId="7CAA36D4" w14:textId="77777777" w:rsidR="00D90CEE" w:rsidRPr="00D90CEE" w:rsidRDefault="00BF5F16" w:rsidP="00D90CEE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8"/>
          <w:szCs w:val="28"/>
        </w:rPr>
      </w:pPr>
      <w:hyperlink r:id="rId11" w:history="1">
        <w:proofErr w:type="gramStart"/>
        <w:r w:rsidR="00D90CEE" w:rsidRPr="00D90CEE">
          <w:rPr>
            <w:rFonts w:ascii="Times New Roman" w:hAnsi="Times New Roman"/>
            <w:bCs/>
            <w:sz w:val="28"/>
            <w:szCs w:val="28"/>
          </w:rPr>
          <w:t>Антонович</w:t>
        </w:r>
        <w:r w:rsidR="00D90CEE" w:rsidRPr="00D90CEE">
          <w:rPr>
            <w:rFonts w:ascii="Times New Roman" w:hAnsi="Times New Roman"/>
            <w:bCs/>
            <w:sz w:val="28"/>
            <w:szCs w:val="28"/>
            <w:lang w:val="uk-UA"/>
          </w:rPr>
          <w:t xml:space="preserve"> </w:t>
        </w:r>
        <w:r w:rsidR="00D90CEE" w:rsidRPr="00D90CEE">
          <w:rPr>
            <w:rFonts w:ascii="Times New Roman" w:hAnsi="Times New Roman"/>
            <w:bCs/>
            <w:sz w:val="28"/>
            <w:szCs w:val="28"/>
          </w:rPr>
          <w:t xml:space="preserve"> Є.</w:t>
        </w:r>
        <w:proofErr w:type="gramEnd"/>
        <w:r w:rsidR="00D90CEE" w:rsidRPr="00D90CEE">
          <w:rPr>
            <w:rFonts w:ascii="Times New Roman" w:hAnsi="Times New Roman"/>
            <w:bCs/>
            <w:sz w:val="28"/>
            <w:szCs w:val="28"/>
          </w:rPr>
          <w:t xml:space="preserve"> А.</w:t>
        </w:r>
        <w:r w:rsidR="00D90CEE" w:rsidRPr="00D90CEE">
          <w:rPr>
            <w:rFonts w:ascii="Times New Roman" w:hAnsi="Times New Roman"/>
            <w:sz w:val="28"/>
            <w:szCs w:val="28"/>
          </w:rPr>
          <w:t> </w:t>
        </w:r>
        <w:proofErr w:type="spellStart"/>
        <w:r w:rsidR="00D90CEE" w:rsidRPr="00D90CEE">
          <w:rPr>
            <w:rFonts w:ascii="Times New Roman" w:hAnsi="Times New Roman"/>
            <w:sz w:val="28"/>
            <w:szCs w:val="28"/>
          </w:rPr>
          <w:t>Російсько-український</w:t>
        </w:r>
        <w:proofErr w:type="spellEnd"/>
        <w:r w:rsidR="00D90CEE" w:rsidRPr="00D90CEE">
          <w:rPr>
            <w:rFonts w:ascii="Times New Roman" w:hAnsi="Times New Roman"/>
            <w:sz w:val="28"/>
            <w:szCs w:val="28"/>
          </w:rPr>
          <w:t xml:space="preserve"> словник-</w:t>
        </w:r>
        <w:proofErr w:type="spellStart"/>
        <w:r w:rsidR="00D90CEE" w:rsidRPr="00D90CEE">
          <w:rPr>
            <w:rFonts w:ascii="Times New Roman" w:hAnsi="Times New Roman"/>
            <w:sz w:val="28"/>
            <w:szCs w:val="28"/>
          </w:rPr>
          <w:t>довідник</w:t>
        </w:r>
        <w:proofErr w:type="spellEnd"/>
        <w:r w:rsidR="00D90CEE" w:rsidRPr="00D90CEE">
          <w:rPr>
            <w:rFonts w:ascii="Times New Roman" w:hAnsi="Times New Roman"/>
            <w:sz w:val="28"/>
            <w:szCs w:val="28"/>
          </w:rPr>
          <w:t xml:space="preserve"> з </w:t>
        </w:r>
        <w:proofErr w:type="spellStart"/>
        <w:r w:rsidR="00D90CEE" w:rsidRPr="00D90CEE">
          <w:rPr>
            <w:rFonts w:ascii="Times New Roman" w:hAnsi="Times New Roman"/>
            <w:sz w:val="28"/>
            <w:szCs w:val="28"/>
          </w:rPr>
          <w:t>інженерної</w:t>
        </w:r>
        <w:proofErr w:type="spellEnd"/>
        <w:r w:rsidR="00D90CEE" w:rsidRPr="00D90CEE">
          <w:rPr>
            <w:rFonts w:ascii="Times New Roman" w:hAnsi="Times New Roman"/>
            <w:sz w:val="28"/>
            <w:szCs w:val="28"/>
          </w:rPr>
          <w:t xml:space="preserve"> </w:t>
        </w:r>
        <w:proofErr w:type="spellStart"/>
        <w:r w:rsidR="00D90CEE" w:rsidRPr="00D90CEE">
          <w:rPr>
            <w:rFonts w:ascii="Times New Roman" w:hAnsi="Times New Roman"/>
            <w:sz w:val="28"/>
            <w:szCs w:val="28"/>
          </w:rPr>
          <w:t>графіки,дизайну</w:t>
        </w:r>
        <w:proofErr w:type="spellEnd"/>
        <w:r w:rsidR="00D90CEE" w:rsidRPr="00D90CEE">
          <w:rPr>
            <w:rFonts w:ascii="Times New Roman" w:hAnsi="Times New Roman"/>
            <w:sz w:val="28"/>
            <w:szCs w:val="28"/>
          </w:rPr>
          <w:t xml:space="preserve"> та </w:t>
        </w:r>
        <w:proofErr w:type="spellStart"/>
        <w:r w:rsidR="00D90CEE" w:rsidRPr="00D90CEE">
          <w:rPr>
            <w:rFonts w:ascii="Times New Roman" w:hAnsi="Times New Roman"/>
            <w:sz w:val="28"/>
            <w:szCs w:val="28"/>
          </w:rPr>
          <w:t>архітектури</w:t>
        </w:r>
        <w:proofErr w:type="spellEnd"/>
        <w:r w:rsidR="00D90CEE" w:rsidRPr="00D90CEE">
          <w:rPr>
            <w:rFonts w:ascii="Times New Roman" w:hAnsi="Times New Roman"/>
            <w:sz w:val="28"/>
            <w:szCs w:val="28"/>
          </w:rPr>
          <w:t> :</w:t>
        </w:r>
        <w:proofErr w:type="spellStart"/>
        <w:r w:rsidR="00D90CEE" w:rsidRPr="00D90CEE">
          <w:rPr>
            <w:rFonts w:ascii="Times New Roman" w:hAnsi="Times New Roman"/>
            <w:sz w:val="28"/>
            <w:szCs w:val="28"/>
          </w:rPr>
          <w:t>навчальний</w:t>
        </w:r>
        <w:proofErr w:type="spellEnd"/>
        <w:r w:rsidR="00D90CEE" w:rsidRPr="00D90CEE">
          <w:rPr>
            <w:rFonts w:ascii="Times New Roman" w:hAnsi="Times New Roman"/>
            <w:sz w:val="28"/>
            <w:szCs w:val="28"/>
          </w:rPr>
          <w:t xml:space="preserve"> </w:t>
        </w:r>
        <w:proofErr w:type="spellStart"/>
        <w:r w:rsidR="00D90CEE" w:rsidRPr="00D90CEE">
          <w:rPr>
            <w:rFonts w:ascii="Times New Roman" w:hAnsi="Times New Roman"/>
            <w:sz w:val="28"/>
            <w:szCs w:val="28"/>
          </w:rPr>
          <w:t>посібник</w:t>
        </w:r>
        <w:proofErr w:type="spellEnd"/>
        <w:r w:rsidR="00D90CEE" w:rsidRPr="00D90CEE">
          <w:rPr>
            <w:rFonts w:ascii="Times New Roman" w:hAnsi="Times New Roman"/>
            <w:sz w:val="28"/>
            <w:szCs w:val="28"/>
          </w:rPr>
          <w:t xml:space="preserve"> для </w:t>
        </w:r>
        <w:proofErr w:type="spellStart"/>
        <w:r w:rsidR="00D90CEE" w:rsidRPr="00D90CEE">
          <w:rPr>
            <w:rFonts w:ascii="Times New Roman" w:hAnsi="Times New Roman"/>
            <w:sz w:val="28"/>
            <w:szCs w:val="28"/>
          </w:rPr>
          <w:t>студ.вузів</w:t>
        </w:r>
        <w:proofErr w:type="spellEnd"/>
        <w:r w:rsidR="00D90CEE" w:rsidRPr="00D90CEE">
          <w:rPr>
            <w:rFonts w:ascii="Times New Roman" w:hAnsi="Times New Roman"/>
            <w:sz w:val="28"/>
            <w:szCs w:val="28"/>
          </w:rPr>
          <w:t xml:space="preserve"> . </w:t>
        </w:r>
        <w:proofErr w:type="spellStart"/>
        <w:proofErr w:type="gramStart"/>
        <w:r w:rsidR="00D90CEE" w:rsidRPr="00D90CEE">
          <w:rPr>
            <w:rFonts w:ascii="Times New Roman" w:hAnsi="Times New Roman"/>
            <w:sz w:val="28"/>
            <w:szCs w:val="28"/>
          </w:rPr>
          <w:t>Львів</w:t>
        </w:r>
        <w:proofErr w:type="spellEnd"/>
        <w:r w:rsidR="00D90CEE" w:rsidRPr="00D90CEE">
          <w:rPr>
            <w:rFonts w:ascii="Times New Roman" w:hAnsi="Times New Roman"/>
            <w:sz w:val="28"/>
            <w:szCs w:val="28"/>
          </w:rPr>
          <w:t> :</w:t>
        </w:r>
        <w:proofErr w:type="gramEnd"/>
        <w:r w:rsidR="00D90CEE" w:rsidRPr="00D90CEE">
          <w:rPr>
            <w:rFonts w:ascii="Times New Roman" w:hAnsi="Times New Roman"/>
            <w:sz w:val="28"/>
            <w:szCs w:val="28"/>
          </w:rPr>
          <w:t xml:space="preserve"> </w:t>
        </w:r>
        <w:proofErr w:type="spellStart"/>
        <w:r w:rsidR="00D90CEE" w:rsidRPr="00D90CEE">
          <w:rPr>
            <w:rFonts w:ascii="Times New Roman" w:hAnsi="Times New Roman"/>
            <w:sz w:val="28"/>
            <w:szCs w:val="28"/>
          </w:rPr>
          <w:t>Світ</w:t>
        </w:r>
        <w:proofErr w:type="spellEnd"/>
        <w:r w:rsidR="00D90CEE" w:rsidRPr="00D90CEE">
          <w:rPr>
            <w:rFonts w:ascii="Times New Roman" w:hAnsi="Times New Roman"/>
            <w:sz w:val="28"/>
            <w:szCs w:val="28"/>
          </w:rPr>
          <w:t>, 2001.  240 с. </w:t>
        </w:r>
      </w:hyperlink>
      <w:r w:rsidR="00D90CEE" w:rsidRPr="00D90CEE">
        <w:rPr>
          <w:rFonts w:ascii="Times New Roman" w:hAnsi="Times New Roman"/>
          <w:sz w:val="28"/>
          <w:szCs w:val="28"/>
        </w:rPr>
        <w:t xml:space="preserve"> </w:t>
      </w:r>
    </w:p>
    <w:p w14:paraId="29064B18" w14:textId="77777777" w:rsidR="00D90CEE" w:rsidRPr="00D90CEE" w:rsidRDefault="00D90CEE" w:rsidP="00D90CEE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8"/>
          <w:szCs w:val="28"/>
        </w:rPr>
      </w:pPr>
      <w:r w:rsidRPr="00D90CEE">
        <w:rPr>
          <w:rFonts w:ascii="Times New Roman" w:hAnsi="Times New Roman"/>
          <w:bCs/>
          <w:sz w:val="28"/>
          <w:szCs w:val="28"/>
          <w:lang w:val="uk-UA"/>
        </w:rPr>
        <w:t xml:space="preserve">Антонович Є. А. </w:t>
      </w:r>
      <w:r w:rsidRPr="00D90CEE">
        <w:rPr>
          <w:rFonts w:ascii="Times New Roman" w:hAnsi="Times New Roman"/>
          <w:sz w:val="28"/>
          <w:szCs w:val="28"/>
          <w:lang w:val="uk-UA"/>
        </w:rPr>
        <w:t xml:space="preserve">Концепція розвитку національного дизайну до 2010 року : проблеми підготовки і перепідготовки фахівців // Педагогіка вищої та середньої школи :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зб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наук. праць № 10.  2005.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Вип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10. Спец.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вип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>.: Художньо-педагогічна освіта ХІХ ст.: теорія, методи, технології. С. 15-22</w:t>
      </w:r>
    </w:p>
    <w:p w14:paraId="717B96BB" w14:textId="77777777" w:rsidR="00D90CEE" w:rsidRPr="00D90CEE" w:rsidRDefault="00D90CEE" w:rsidP="00D90CEE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8"/>
          <w:szCs w:val="28"/>
        </w:rPr>
      </w:pPr>
      <w:r w:rsidRPr="00D90CEE">
        <w:rPr>
          <w:rFonts w:ascii="Times New Roman" w:hAnsi="Times New Roman"/>
          <w:bCs/>
          <w:sz w:val="28"/>
          <w:szCs w:val="28"/>
          <w:lang w:val="uk-UA"/>
        </w:rPr>
        <w:t xml:space="preserve">Антонович Є. </w:t>
      </w:r>
      <w:proofErr w:type="spellStart"/>
      <w:r w:rsidRPr="00D90CEE">
        <w:rPr>
          <w:rFonts w:ascii="Times New Roman" w:hAnsi="Times New Roman"/>
          <w:bCs/>
          <w:sz w:val="28"/>
          <w:szCs w:val="28"/>
          <w:lang w:val="uk-UA"/>
        </w:rPr>
        <w:t>А.</w:t>
      </w:r>
      <w:r w:rsidRPr="00D90CEE">
        <w:rPr>
          <w:rFonts w:ascii="Times New Roman" w:hAnsi="Times New Roman"/>
          <w:sz w:val="28"/>
          <w:szCs w:val="28"/>
          <w:lang w:val="uk-UA"/>
        </w:rPr>
        <w:t>Проблеми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 теорії та методології дизайну // Педагогіка вищої та середньої школи :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зб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наук. праць.  2009. 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Вип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>. 26. Мистецька освіта в Україні (теорія, методи, технології).  С. 12-22</w:t>
      </w:r>
    </w:p>
    <w:p w14:paraId="2D527AEC" w14:textId="77777777" w:rsidR="00D90CEE" w:rsidRPr="00D90CEE" w:rsidRDefault="00D90CEE" w:rsidP="00D90CEE">
      <w:pPr>
        <w:pStyle w:val="a7"/>
        <w:widowControl w:val="0"/>
        <w:numPr>
          <w:ilvl w:val="0"/>
          <w:numId w:val="7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8"/>
          <w:szCs w:val="28"/>
          <w:lang w:val="uk-UA"/>
        </w:rPr>
      </w:pPr>
      <w:r w:rsidRPr="00D90CEE">
        <w:rPr>
          <w:rFonts w:ascii="Times New Roman" w:hAnsi="Times New Roman"/>
          <w:sz w:val="28"/>
          <w:szCs w:val="28"/>
        </w:rPr>
        <w:t xml:space="preserve">Аронов </w:t>
      </w:r>
      <w:proofErr w:type="gramStart"/>
      <w:r w:rsidRPr="00D90CEE">
        <w:rPr>
          <w:rFonts w:ascii="Times New Roman" w:hAnsi="Times New Roman"/>
          <w:sz w:val="28"/>
          <w:szCs w:val="28"/>
        </w:rPr>
        <w:t>В..</w:t>
      </w:r>
      <w:proofErr w:type="gramEnd"/>
      <w:r w:rsidRPr="00D90CEE">
        <w:rPr>
          <w:rFonts w:ascii="Times New Roman" w:hAnsi="Times New Roman"/>
          <w:sz w:val="28"/>
          <w:szCs w:val="28"/>
        </w:rPr>
        <w:t xml:space="preserve"> Художник и предметное творчество. Проблемы взаимодействия материальной и художественной культуры XX века. М.: Советский художник, 1987.  232 с., ил</w:t>
      </w:r>
    </w:p>
    <w:p w14:paraId="5042744B" w14:textId="77777777" w:rsidR="00D90CEE" w:rsidRPr="00D90CEE" w:rsidRDefault="00D90CEE" w:rsidP="00D90CEE">
      <w:pPr>
        <w:pStyle w:val="a7"/>
        <w:widowControl w:val="0"/>
        <w:numPr>
          <w:ilvl w:val="0"/>
          <w:numId w:val="7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Волкотруб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 И. Т.</w:t>
      </w:r>
      <w:r w:rsidRPr="00D90CEE">
        <w:rPr>
          <w:rFonts w:ascii="Times New Roman" w:hAnsi="Times New Roman"/>
          <w:spacing w:val="10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pacing w:val="10"/>
          <w:sz w:val="28"/>
          <w:szCs w:val="28"/>
          <w:lang w:val="uk-UA"/>
        </w:rPr>
        <w:t>Основьі</w:t>
      </w:r>
      <w:proofErr w:type="spellEnd"/>
      <w:r w:rsidRPr="00D90CEE">
        <w:rPr>
          <w:rFonts w:ascii="Times New Roman" w:hAnsi="Times New Roman"/>
          <w:spacing w:val="10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pacing w:val="10"/>
          <w:sz w:val="28"/>
          <w:szCs w:val="28"/>
          <w:lang w:val="uk-UA"/>
        </w:rPr>
        <w:t>художественного</w:t>
      </w:r>
      <w:proofErr w:type="spellEnd"/>
      <w:r w:rsidRPr="00D90CEE">
        <w:rPr>
          <w:rFonts w:ascii="Times New Roman" w:hAnsi="Times New Roman"/>
          <w:spacing w:val="10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pacing w:val="10"/>
          <w:sz w:val="28"/>
          <w:szCs w:val="28"/>
          <w:lang w:val="uk-UA"/>
        </w:rPr>
        <w:t>конструирования</w:t>
      </w:r>
      <w:proofErr w:type="spellEnd"/>
      <w:r w:rsidRPr="00D90CEE">
        <w:rPr>
          <w:rFonts w:ascii="Times New Roman" w:hAnsi="Times New Roman"/>
          <w:spacing w:val="10"/>
          <w:sz w:val="28"/>
          <w:szCs w:val="28"/>
          <w:lang w:val="uk-UA"/>
        </w:rPr>
        <w:t xml:space="preserve">: </w:t>
      </w:r>
      <w:proofErr w:type="spellStart"/>
      <w:r w:rsidRPr="00D90CEE">
        <w:rPr>
          <w:rFonts w:ascii="Times New Roman" w:hAnsi="Times New Roman"/>
          <w:spacing w:val="10"/>
          <w:sz w:val="28"/>
          <w:szCs w:val="28"/>
          <w:lang w:val="uk-UA"/>
        </w:rPr>
        <w:t>Учебник</w:t>
      </w:r>
      <w:proofErr w:type="spellEnd"/>
      <w:r w:rsidRPr="00D90CEE">
        <w:rPr>
          <w:rFonts w:ascii="Times New Roman" w:hAnsi="Times New Roman"/>
          <w:spacing w:val="10"/>
          <w:sz w:val="28"/>
          <w:szCs w:val="28"/>
          <w:lang w:val="uk-UA"/>
        </w:rPr>
        <w:t xml:space="preserve"> для </w:t>
      </w:r>
      <w:proofErr w:type="spellStart"/>
      <w:r w:rsidRPr="00D90CEE">
        <w:rPr>
          <w:rFonts w:ascii="Times New Roman" w:hAnsi="Times New Roman"/>
          <w:spacing w:val="10"/>
          <w:sz w:val="28"/>
          <w:szCs w:val="28"/>
          <w:lang w:val="uk-UA"/>
        </w:rPr>
        <w:t>ху</w:t>
      </w:r>
      <w:r w:rsidRPr="00D90CEE">
        <w:rPr>
          <w:rFonts w:ascii="Times New Roman" w:hAnsi="Times New Roman"/>
          <w:sz w:val="28"/>
          <w:szCs w:val="28"/>
          <w:lang w:val="uk-UA"/>
        </w:rPr>
        <w:t>дож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учеб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заведений. 2-е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изд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.,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перераб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и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доп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К.: Вища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шк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Головное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изд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>-во, 1988.</w:t>
      </w:r>
    </w:p>
    <w:p w14:paraId="207442CE" w14:textId="77777777" w:rsidR="00D90CEE" w:rsidRPr="00D90CEE" w:rsidRDefault="00D90CEE" w:rsidP="00D90CEE">
      <w:pPr>
        <w:pStyle w:val="a7"/>
        <w:widowControl w:val="0"/>
        <w:numPr>
          <w:ilvl w:val="0"/>
          <w:numId w:val="7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Добряков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 А. И.,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Князьков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  М. А., Коковий И. Н.</w:t>
      </w:r>
      <w:r w:rsidRPr="00D90CEE">
        <w:rPr>
          <w:rFonts w:ascii="Times New Roman" w:hAnsi="Times New Roman"/>
          <w:spacing w:val="14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pacing w:val="14"/>
          <w:sz w:val="28"/>
          <w:szCs w:val="28"/>
          <w:lang w:val="uk-UA"/>
        </w:rPr>
        <w:t>Тени</w:t>
      </w:r>
      <w:proofErr w:type="spellEnd"/>
      <w:r w:rsidRPr="00D90CEE">
        <w:rPr>
          <w:rFonts w:ascii="Times New Roman" w:hAnsi="Times New Roman"/>
          <w:spacing w:val="14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pacing w:val="14"/>
          <w:sz w:val="28"/>
          <w:szCs w:val="28"/>
          <w:lang w:val="uk-UA"/>
        </w:rPr>
        <w:t>классических</w:t>
      </w:r>
      <w:proofErr w:type="spellEnd"/>
      <w:r w:rsidRPr="00D90CEE">
        <w:rPr>
          <w:rFonts w:ascii="Times New Roman" w:hAnsi="Times New Roman"/>
          <w:spacing w:val="14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фрагментов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 в ортогональних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проекциях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>. М., ОНТИ, 1938.</w:t>
      </w:r>
    </w:p>
    <w:p w14:paraId="27339F58" w14:textId="77777777" w:rsidR="00D90CEE" w:rsidRPr="00D90CEE" w:rsidRDefault="00D90CEE" w:rsidP="00D90CEE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/>
          <w:sz w:val="28"/>
          <w:szCs w:val="28"/>
          <w:lang w:val="uk-UA"/>
        </w:rPr>
      </w:pPr>
      <w:r w:rsidRPr="00D90CEE">
        <w:rPr>
          <w:rFonts w:ascii="Times New Roman" w:hAnsi="Times New Roman"/>
          <w:sz w:val="28"/>
          <w:szCs w:val="28"/>
          <w:lang w:val="uk-UA"/>
        </w:rPr>
        <w:t xml:space="preserve">Косів В. М. Національні моделі і ґлобалізація графічного дизайну другої половини ХХ ст. :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автореф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дис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...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канд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мистецтвознав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Харків.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держ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>. акад. дизайну і мистецтв.  Харків, 2003. 20 с.</w:t>
      </w:r>
    </w:p>
    <w:p w14:paraId="0274C9E4" w14:textId="77777777" w:rsidR="00D90CEE" w:rsidRPr="00D90CEE" w:rsidRDefault="00D90CEE" w:rsidP="00D90CEE">
      <w:pPr>
        <w:pStyle w:val="a7"/>
        <w:widowControl w:val="0"/>
        <w:numPr>
          <w:ilvl w:val="0"/>
          <w:numId w:val="7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8"/>
          <w:szCs w:val="28"/>
          <w:lang w:val="uk-UA"/>
        </w:rPr>
      </w:pPr>
      <w:r w:rsidRPr="00D90CEE">
        <w:rPr>
          <w:rFonts w:ascii="Times New Roman" w:hAnsi="Times New Roman"/>
          <w:sz w:val="28"/>
          <w:szCs w:val="28"/>
          <w:lang w:val="uk-UA"/>
        </w:rPr>
        <w:t xml:space="preserve">Литвинов В. В. Практика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современной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зкспозищш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>. М.:   Плакат, 1989.</w:t>
      </w:r>
      <w:r w:rsidRPr="00D90CEE">
        <w:rPr>
          <w:rFonts w:ascii="Times New Roman" w:hAnsi="Times New Roman"/>
          <w:sz w:val="28"/>
          <w:szCs w:val="28"/>
        </w:rPr>
        <w:t xml:space="preserve"> </w:t>
      </w:r>
    </w:p>
    <w:p w14:paraId="5571D7EA" w14:textId="77777777" w:rsidR="00D90CEE" w:rsidRPr="00D90CEE" w:rsidRDefault="00D90CEE" w:rsidP="00D90CEE">
      <w:pPr>
        <w:pStyle w:val="a7"/>
        <w:widowControl w:val="0"/>
        <w:numPr>
          <w:ilvl w:val="0"/>
          <w:numId w:val="7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8"/>
          <w:szCs w:val="28"/>
          <w:lang w:val="uk-UA"/>
        </w:rPr>
      </w:pPr>
      <w:r w:rsidRPr="00D90CEE">
        <w:rPr>
          <w:rFonts w:ascii="Times New Roman" w:hAnsi="Times New Roman"/>
          <w:sz w:val="28"/>
          <w:szCs w:val="28"/>
        </w:rPr>
        <w:t xml:space="preserve">.100 дизайнеров Запада/ </w:t>
      </w:r>
      <w:proofErr w:type="spellStart"/>
      <w:r w:rsidRPr="00D90CEE">
        <w:rPr>
          <w:rFonts w:ascii="Times New Roman" w:hAnsi="Times New Roman"/>
          <w:sz w:val="28"/>
          <w:szCs w:val="28"/>
        </w:rPr>
        <w:t>В.Аронов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и др. М.: ВНИИТЭ, 1994.  216 с., ил</w:t>
      </w:r>
    </w:p>
    <w:p w14:paraId="0B750CAC" w14:textId="77777777" w:rsidR="00D90CEE" w:rsidRPr="00D90CEE" w:rsidRDefault="00BF5F16" w:rsidP="00D90CEE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/>
          <w:sz w:val="28"/>
          <w:szCs w:val="28"/>
          <w:lang w:val="uk-UA"/>
        </w:rPr>
      </w:pPr>
      <w:hyperlink r:id="rId12" w:history="1">
        <w:proofErr w:type="spellStart"/>
        <w:r w:rsidR="00D90CEE" w:rsidRPr="00D90CEE">
          <w:rPr>
            <w:rFonts w:ascii="Times New Roman" w:hAnsi="Times New Roman"/>
            <w:bCs/>
            <w:sz w:val="28"/>
            <w:szCs w:val="28"/>
            <w:lang w:val="uk-UA"/>
          </w:rPr>
          <w:t>Погорельчук</w:t>
        </w:r>
        <w:proofErr w:type="spellEnd"/>
        <w:r w:rsidR="00D90CEE" w:rsidRPr="00D90CEE">
          <w:rPr>
            <w:rFonts w:ascii="Times New Roman" w:hAnsi="Times New Roman"/>
            <w:bCs/>
            <w:sz w:val="28"/>
            <w:szCs w:val="28"/>
            <w:lang w:val="uk-UA"/>
          </w:rPr>
          <w:t xml:space="preserve">  В. А</w:t>
        </w:r>
      </w:hyperlink>
      <w:r w:rsidR="00D90CEE" w:rsidRPr="00D90CEE">
        <w:rPr>
          <w:rFonts w:ascii="Times New Roman" w:hAnsi="Times New Roman"/>
          <w:sz w:val="28"/>
          <w:szCs w:val="28"/>
          <w:lang w:val="uk-UA"/>
        </w:rPr>
        <w:t>. Дизайн</w:t>
      </w:r>
      <w:r w:rsidR="00D90CEE" w:rsidRPr="00D90CEE">
        <w:rPr>
          <w:rFonts w:ascii="Times New Roman" w:hAnsi="Times New Roman"/>
          <w:sz w:val="28"/>
          <w:szCs w:val="28"/>
        </w:rPr>
        <w:t> </w:t>
      </w:r>
      <w:r w:rsidR="00D90CEE" w:rsidRPr="00D90CEE">
        <w:rPr>
          <w:rFonts w:ascii="Times New Roman" w:hAnsi="Times New Roman"/>
          <w:sz w:val="28"/>
          <w:szCs w:val="28"/>
          <w:lang w:val="uk-UA"/>
        </w:rPr>
        <w:t xml:space="preserve">світильників провідних італійських і німецьких виробників: засоби художньої виразності та перспективи використання досвіду в Україні: </w:t>
      </w:r>
      <w:proofErr w:type="spellStart"/>
      <w:r w:rsidR="00D90CEE" w:rsidRPr="00D90CEE">
        <w:rPr>
          <w:rFonts w:ascii="Times New Roman" w:hAnsi="Times New Roman"/>
          <w:sz w:val="28"/>
          <w:szCs w:val="28"/>
          <w:lang w:val="uk-UA"/>
        </w:rPr>
        <w:t>автореф</w:t>
      </w:r>
      <w:proofErr w:type="spellEnd"/>
      <w:r w:rsidR="00D90CEE" w:rsidRPr="00D90CEE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="00D90CEE" w:rsidRPr="00D90CEE">
        <w:rPr>
          <w:rFonts w:ascii="Times New Roman" w:hAnsi="Times New Roman"/>
          <w:sz w:val="28"/>
          <w:szCs w:val="28"/>
          <w:lang w:val="uk-UA"/>
        </w:rPr>
        <w:t>дис</w:t>
      </w:r>
      <w:proofErr w:type="spellEnd"/>
      <w:r w:rsidR="00D90CEE" w:rsidRPr="00D90CEE">
        <w:rPr>
          <w:rFonts w:ascii="Times New Roman" w:hAnsi="Times New Roman"/>
          <w:sz w:val="28"/>
          <w:szCs w:val="28"/>
          <w:lang w:val="uk-UA"/>
        </w:rPr>
        <w:t xml:space="preserve">. ... </w:t>
      </w:r>
      <w:proofErr w:type="spellStart"/>
      <w:r w:rsidR="00D90CEE" w:rsidRPr="00D90CEE">
        <w:rPr>
          <w:rFonts w:ascii="Times New Roman" w:hAnsi="Times New Roman"/>
          <w:sz w:val="28"/>
          <w:szCs w:val="28"/>
          <w:lang w:val="uk-UA"/>
        </w:rPr>
        <w:t>канд</w:t>
      </w:r>
      <w:proofErr w:type="spellEnd"/>
      <w:r w:rsidR="00D90CEE" w:rsidRPr="00D90CEE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="00D90CEE" w:rsidRPr="00D90CEE">
        <w:rPr>
          <w:rFonts w:ascii="Times New Roman" w:hAnsi="Times New Roman"/>
          <w:sz w:val="28"/>
          <w:szCs w:val="28"/>
          <w:lang w:val="uk-UA"/>
        </w:rPr>
        <w:t>мистецтвознав</w:t>
      </w:r>
      <w:proofErr w:type="spellEnd"/>
      <w:r w:rsidR="00D90CEE" w:rsidRPr="00D90CEE">
        <w:rPr>
          <w:rFonts w:ascii="Times New Roman" w:hAnsi="Times New Roman"/>
          <w:sz w:val="28"/>
          <w:szCs w:val="28"/>
          <w:lang w:val="uk-UA"/>
        </w:rPr>
        <w:t xml:space="preserve">. Харків. </w:t>
      </w:r>
      <w:proofErr w:type="spellStart"/>
      <w:r w:rsidR="00D90CEE" w:rsidRPr="00D90CEE">
        <w:rPr>
          <w:rFonts w:ascii="Times New Roman" w:hAnsi="Times New Roman"/>
          <w:sz w:val="28"/>
          <w:szCs w:val="28"/>
          <w:lang w:val="uk-UA"/>
        </w:rPr>
        <w:t>держ</w:t>
      </w:r>
      <w:proofErr w:type="spellEnd"/>
      <w:r w:rsidR="00D90CEE" w:rsidRPr="00D90CEE"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D90CEE" w:rsidRPr="00D90CEE">
        <w:rPr>
          <w:rFonts w:ascii="Times New Roman" w:hAnsi="Times New Roman"/>
          <w:sz w:val="28"/>
          <w:szCs w:val="28"/>
          <w:lang w:val="uk-UA"/>
        </w:rPr>
        <w:lastRenderedPageBreak/>
        <w:t>акад.</w:t>
      </w:r>
      <w:r w:rsidR="00D90CEE" w:rsidRPr="00D90CEE">
        <w:rPr>
          <w:rFonts w:ascii="Times New Roman" w:hAnsi="Times New Roman"/>
          <w:sz w:val="28"/>
          <w:szCs w:val="28"/>
        </w:rPr>
        <w:t> </w:t>
      </w:r>
      <w:r w:rsidR="00D90CEE" w:rsidRPr="00D90CEE">
        <w:rPr>
          <w:rFonts w:ascii="Times New Roman" w:hAnsi="Times New Roman"/>
          <w:sz w:val="28"/>
          <w:szCs w:val="28"/>
          <w:lang w:val="uk-UA"/>
        </w:rPr>
        <w:t>дизайну і мистецтв. Х., 2010 . 21 с.</w:t>
      </w:r>
    </w:p>
    <w:p w14:paraId="2473D2BD" w14:textId="77777777" w:rsidR="00D90CEE" w:rsidRPr="00D90CEE" w:rsidRDefault="00D90CEE" w:rsidP="00D90CEE">
      <w:pPr>
        <w:pStyle w:val="a7"/>
        <w:widowControl w:val="0"/>
        <w:numPr>
          <w:ilvl w:val="0"/>
          <w:numId w:val="7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D90CEE">
        <w:rPr>
          <w:rFonts w:ascii="Times New Roman" w:hAnsi="Times New Roman"/>
          <w:spacing w:val="-4"/>
          <w:sz w:val="28"/>
          <w:szCs w:val="28"/>
          <w:lang w:val="uk-UA"/>
        </w:rPr>
        <w:t>Художественное</w:t>
      </w:r>
      <w:proofErr w:type="spellEnd"/>
      <w:r w:rsidRPr="00D90CEE">
        <w:rPr>
          <w:rFonts w:ascii="Times New Roman" w:hAnsi="Times New Roman"/>
          <w:spacing w:val="-4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pacing w:val="-4"/>
          <w:sz w:val="28"/>
          <w:szCs w:val="28"/>
          <w:lang w:val="uk-UA"/>
        </w:rPr>
        <w:t>конструирование</w:t>
      </w:r>
      <w:proofErr w:type="spellEnd"/>
      <w:r w:rsidRPr="00D90CEE">
        <w:rPr>
          <w:rFonts w:ascii="Times New Roman" w:hAnsi="Times New Roman"/>
          <w:spacing w:val="-4"/>
          <w:sz w:val="28"/>
          <w:szCs w:val="28"/>
          <w:lang w:val="uk-UA"/>
        </w:rPr>
        <w:t xml:space="preserve">. </w:t>
      </w:r>
      <w:proofErr w:type="spellStart"/>
      <w:r w:rsidRPr="00D90CEE">
        <w:rPr>
          <w:rFonts w:ascii="Times New Roman" w:hAnsi="Times New Roman"/>
          <w:spacing w:val="-4"/>
          <w:sz w:val="28"/>
          <w:szCs w:val="28"/>
          <w:lang w:val="uk-UA"/>
        </w:rPr>
        <w:t>Проектирование</w:t>
      </w:r>
      <w:proofErr w:type="spellEnd"/>
      <w:r w:rsidRPr="00D90CEE">
        <w:rPr>
          <w:rFonts w:ascii="Times New Roman" w:hAnsi="Times New Roman"/>
          <w:spacing w:val="-4"/>
          <w:sz w:val="28"/>
          <w:szCs w:val="28"/>
          <w:lang w:val="uk-UA"/>
        </w:rPr>
        <w:t xml:space="preserve"> и </w:t>
      </w:r>
      <w:proofErr w:type="spellStart"/>
      <w:r w:rsidRPr="00D90CEE">
        <w:rPr>
          <w:rFonts w:ascii="Times New Roman" w:hAnsi="Times New Roman"/>
          <w:spacing w:val="-4"/>
          <w:sz w:val="28"/>
          <w:szCs w:val="28"/>
          <w:lang w:val="uk-UA"/>
        </w:rPr>
        <w:t>моделирование</w:t>
      </w:r>
      <w:proofErr w:type="spellEnd"/>
      <w:r w:rsidRPr="00D90CEE">
        <w:rPr>
          <w:rFonts w:ascii="Times New Roman" w:hAnsi="Times New Roman"/>
          <w:spacing w:val="-4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pacing w:val="-4"/>
          <w:sz w:val="28"/>
          <w:szCs w:val="28"/>
          <w:lang w:val="uk-UA"/>
        </w:rPr>
        <w:t>гфомншленнмх</w:t>
      </w:r>
      <w:proofErr w:type="spellEnd"/>
      <w:r w:rsidRPr="00D90CEE">
        <w:rPr>
          <w:rFonts w:ascii="Times New Roman" w:hAnsi="Times New Roman"/>
          <w:spacing w:val="-4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pacing w:val="-4"/>
          <w:sz w:val="28"/>
          <w:szCs w:val="28"/>
          <w:lang w:val="uk-UA"/>
        </w:rPr>
        <w:t>изделий:</w:t>
      </w:r>
      <w:r w:rsidRPr="00D90CEE">
        <w:rPr>
          <w:rFonts w:ascii="Times New Roman" w:hAnsi="Times New Roman"/>
          <w:sz w:val="28"/>
          <w:szCs w:val="28"/>
          <w:lang w:val="uk-UA"/>
        </w:rPr>
        <w:t>Учеб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для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студентов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художественно-промншл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вузов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 Крюков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Г.В.Минервин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 Г. Б..  М.: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Вьісш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шк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>., 1986.</w:t>
      </w:r>
    </w:p>
    <w:p w14:paraId="0A68759B" w14:textId="77777777" w:rsidR="00D90CEE" w:rsidRPr="00D90CEE" w:rsidRDefault="00D90CEE" w:rsidP="00D90CEE">
      <w:pPr>
        <w:pStyle w:val="a7"/>
        <w:widowControl w:val="0"/>
        <w:numPr>
          <w:ilvl w:val="0"/>
          <w:numId w:val="7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D90CEE">
        <w:rPr>
          <w:rFonts w:ascii="Times New Roman" w:hAnsi="Times New Roman"/>
          <w:spacing w:val="6"/>
          <w:sz w:val="28"/>
          <w:szCs w:val="28"/>
          <w:lang w:val="uk-UA"/>
        </w:rPr>
        <w:t>Художественное</w:t>
      </w:r>
      <w:proofErr w:type="spellEnd"/>
      <w:r w:rsidRPr="00D90CEE">
        <w:rPr>
          <w:rFonts w:ascii="Times New Roman" w:hAnsi="Times New Roman"/>
          <w:spacing w:val="6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pacing w:val="6"/>
          <w:sz w:val="28"/>
          <w:szCs w:val="28"/>
          <w:lang w:val="uk-UA"/>
        </w:rPr>
        <w:t>проектирование</w:t>
      </w:r>
      <w:proofErr w:type="spellEnd"/>
      <w:r w:rsidRPr="00D90CEE">
        <w:rPr>
          <w:rFonts w:ascii="Times New Roman" w:hAnsi="Times New Roman"/>
          <w:spacing w:val="6"/>
          <w:sz w:val="28"/>
          <w:szCs w:val="28"/>
          <w:lang w:val="uk-UA"/>
        </w:rPr>
        <w:t xml:space="preserve">: </w:t>
      </w:r>
      <w:proofErr w:type="spellStart"/>
      <w:r w:rsidRPr="00D90CEE">
        <w:rPr>
          <w:rFonts w:ascii="Times New Roman" w:hAnsi="Times New Roman"/>
          <w:spacing w:val="6"/>
          <w:sz w:val="28"/>
          <w:szCs w:val="28"/>
          <w:lang w:val="uk-UA"/>
        </w:rPr>
        <w:t>Учеб</w:t>
      </w:r>
      <w:proofErr w:type="spellEnd"/>
      <w:r w:rsidRPr="00D90CEE">
        <w:rPr>
          <w:rFonts w:ascii="Times New Roman" w:hAnsi="Times New Roman"/>
          <w:spacing w:val="6"/>
          <w:sz w:val="28"/>
          <w:szCs w:val="28"/>
          <w:lang w:val="uk-UA"/>
        </w:rPr>
        <w:t xml:space="preserve">. </w:t>
      </w:r>
      <w:proofErr w:type="spellStart"/>
      <w:r w:rsidRPr="00D90CEE">
        <w:rPr>
          <w:rFonts w:ascii="Times New Roman" w:hAnsi="Times New Roman"/>
          <w:spacing w:val="6"/>
          <w:sz w:val="28"/>
          <w:szCs w:val="28"/>
          <w:lang w:val="uk-UA"/>
        </w:rPr>
        <w:t>Пособие</w:t>
      </w:r>
      <w:proofErr w:type="spellEnd"/>
      <w:r w:rsidRPr="00D90CEE">
        <w:rPr>
          <w:rFonts w:ascii="Times New Roman" w:hAnsi="Times New Roman"/>
          <w:spacing w:val="6"/>
          <w:sz w:val="28"/>
          <w:szCs w:val="28"/>
          <w:lang w:val="uk-UA"/>
        </w:rPr>
        <w:t xml:space="preserve"> для </w:t>
      </w:r>
      <w:proofErr w:type="spellStart"/>
      <w:r w:rsidRPr="00D90CEE">
        <w:rPr>
          <w:rFonts w:ascii="Times New Roman" w:hAnsi="Times New Roman"/>
          <w:spacing w:val="6"/>
          <w:sz w:val="28"/>
          <w:szCs w:val="28"/>
          <w:lang w:val="uk-UA"/>
        </w:rPr>
        <w:t>студентов</w:t>
      </w:r>
      <w:proofErr w:type="spellEnd"/>
      <w:r w:rsidRPr="00D90CEE">
        <w:rPr>
          <w:rFonts w:ascii="Times New Roman" w:hAnsi="Times New Roman"/>
          <w:spacing w:val="6"/>
          <w:sz w:val="28"/>
          <w:szCs w:val="28"/>
          <w:lang w:val="uk-UA"/>
        </w:rPr>
        <w:t xml:space="preserve"> пед. </w:t>
      </w:r>
      <w:proofErr w:type="spellStart"/>
      <w:r w:rsidRPr="00D90CEE">
        <w:rPr>
          <w:rFonts w:ascii="Times New Roman" w:hAnsi="Times New Roman"/>
          <w:spacing w:val="6"/>
          <w:sz w:val="28"/>
          <w:szCs w:val="28"/>
          <w:lang w:val="uk-UA"/>
        </w:rPr>
        <w:t>ин-тов</w:t>
      </w:r>
      <w:proofErr w:type="spellEnd"/>
      <w:r w:rsidRPr="00D90CEE">
        <w:rPr>
          <w:rFonts w:ascii="Times New Roman" w:hAnsi="Times New Roman"/>
          <w:spacing w:val="6"/>
          <w:sz w:val="28"/>
          <w:szCs w:val="28"/>
          <w:lang w:val="uk-UA"/>
        </w:rPr>
        <w:t xml:space="preserve"> по спец. №</w:t>
      </w:r>
      <w:r w:rsidRPr="00D90CEE">
        <w:rPr>
          <w:rFonts w:ascii="Times New Roman" w:hAnsi="Times New Roman"/>
          <w:sz w:val="28"/>
          <w:szCs w:val="28"/>
          <w:lang w:val="uk-UA"/>
        </w:rPr>
        <w:t>2109 «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Черчениє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рисование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 и труд».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Б.В.Нешумов,Е.Д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Щедрин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, Г.Б.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Минервин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 xml:space="preserve">.  М.: </w:t>
      </w:r>
      <w:proofErr w:type="spellStart"/>
      <w:r w:rsidRPr="00D90CEE">
        <w:rPr>
          <w:rFonts w:ascii="Times New Roman" w:hAnsi="Times New Roman"/>
          <w:sz w:val="28"/>
          <w:szCs w:val="28"/>
          <w:lang w:val="uk-UA"/>
        </w:rPr>
        <w:t>Просвещение</w:t>
      </w:r>
      <w:proofErr w:type="spellEnd"/>
      <w:r w:rsidRPr="00D90CEE">
        <w:rPr>
          <w:rFonts w:ascii="Times New Roman" w:hAnsi="Times New Roman"/>
          <w:sz w:val="28"/>
          <w:szCs w:val="28"/>
          <w:lang w:val="uk-UA"/>
        </w:rPr>
        <w:t>, 1979.</w:t>
      </w:r>
    </w:p>
    <w:p w14:paraId="64745FB9" w14:textId="77777777" w:rsidR="00D90CEE" w:rsidRPr="00D90CEE" w:rsidRDefault="00BF5F16" w:rsidP="00D90CEE">
      <w:pPr>
        <w:pStyle w:val="a7"/>
        <w:widowControl w:val="0"/>
        <w:numPr>
          <w:ilvl w:val="0"/>
          <w:numId w:val="7"/>
        </w:numPr>
        <w:shd w:val="clear" w:color="auto" w:fill="FFFFFF"/>
        <w:tabs>
          <w:tab w:val="left" w:pos="426"/>
          <w:tab w:val="left" w:pos="710"/>
        </w:tabs>
        <w:autoSpaceDE w:val="0"/>
        <w:autoSpaceDN w:val="0"/>
        <w:adjustRightInd w:val="0"/>
        <w:spacing w:after="0" w:line="240" w:lineRule="auto"/>
        <w:ind w:left="425" w:hanging="391"/>
        <w:jc w:val="both"/>
        <w:rPr>
          <w:rFonts w:ascii="Times New Roman" w:hAnsi="Times New Roman"/>
          <w:sz w:val="28"/>
          <w:szCs w:val="28"/>
          <w:lang w:val="uk-UA"/>
        </w:rPr>
      </w:pPr>
      <w:hyperlink r:id="rId13" w:tooltip="Пошук за автором" w:history="1">
        <w:r w:rsidR="00D90CEE" w:rsidRPr="00D90CEE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>Трегуб Н. Є.</w:t>
        </w:r>
      </w:hyperlink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> </w:t>
      </w:r>
      <w:r w:rsidR="00D90CEE" w:rsidRPr="00D90CEE">
        <w:rPr>
          <w:rFonts w:ascii="Times New Roman" w:hAnsi="Times New Roman"/>
          <w:bCs/>
          <w:sz w:val="28"/>
          <w:szCs w:val="28"/>
        </w:rPr>
        <w:t>E</w:t>
      </w:r>
      <w:proofErr w:type="spellStart"/>
      <w:r w:rsidR="00D90CEE" w:rsidRPr="00D90CEE">
        <w:rPr>
          <w:rFonts w:ascii="Times New Roman" w:hAnsi="Times New Roman"/>
          <w:bCs/>
          <w:sz w:val="28"/>
          <w:szCs w:val="28"/>
          <w:lang w:val="uk-UA"/>
        </w:rPr>
        <w:t>тностилізації</w:t>
      </w:r>
      <w:proofErr w:type="spellEnd"/>
      <w:r w:rsidR="00D90CEE" w:rsidRPr="00D90CEE">
        <w:rPr>
          <w:rFonts w:ascii="Times New Roman" w:hAnsi="Times New Roman"/>
          <w:bCs/>
          <w:sz w:val="28"/>
          <w:szCs w:val="28"/>
          <w:lang w:val="uk-UA"/>
        </w:rPr>
        <w:t xml:space="preserve"> як напрямок</w:t>
      </w:r>
      <w:r w:rsidR="00D90CEE" w:rsidRPr="00D90CEE">
        <w:rPr>
          <w:rFonts w:ascii="Times New Roman" w:hAnsi="Times New Roman"/>
          <w:bCs/>
          <w:sz w:val="28"/>
          <w:szCs w:val="28"/>
        </w:rPr>
        <w:t> </w:t>
      </w:r>
      <w:r w:rsidR="00D90CEE" w:rsidRPr="00D90CEE">
        <w:rPr>
          <w:rFonts w:ascii="Times New Roman" w:hAnsi="Times New Roman"/>
          <w:bCs/>
          <w:sz w:val="28"/>
          <w:szCs w:val="28"/>
          <w:lang w:val="uk-UA"/>
        </w:rPr>
        <w:t>дизайн</w:t>
      </w:r>
      <w:r w:rsidR="00D90CEE" w:rsidRPr="00D90CEE">
        <w:rPr>
          <w:rFonts w:ascii="Times New Roman" w:hAnsi="Times New Roman"/>
          <w:sz w:val="28"/>
          <w:szCs w:val="28"/>
          <w:shd w:val="clear" w:color="auto" w:fill="F9F9F9"/>
          <w:lang w:val="uk-UA"/>
        </w:rPr>
        <w:t>-освіти меблярів ХДАДМ //</w:t>
      </w:r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> </w:t>
      </w:r>
      <w:hyperlink r:id="rId14" w:tooltip="Періодичне видання" w:history="1">
        <w:r w:rsidR="00D90CEE" w:rsidRPr="00D90CEE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>Вісник Харківської державної академії</w:t>
        </w:r>
        <w:r w:rsidR="00D90CEE" w:rsidRPr="00D90CEE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> </w:t>
        </w:r>
        <w:r w:rsidR="00D90CEE" w:rsidRPr="00D90CEE">
          <w:rPr>
            <w:rStyle w:val="a4"/>
            <w:rFonts w:ascii="Times New Roman" w:hAnsi="Times New Roman"/>
            <w:color w:val="auto"/>
            <w:sz w:val="28"/>
            <w:szCs w:val="28"/>
            <w:u w:val="none"/>
            <w:lang w:val="uk-UA"/>
          </w:rPr>
          <w:t>дизайну і мистецтв</w:t>
        </w:r>
      </w:hyperlink>
      <w:r w:rsidR="00D90CEE" w:rsidRPr="00D90CEE">
        <w:rPr>
          <w:rFonts w:ascii="Times New Roman" w:hAnsi="Times New Roman"/>
          <w:sz w:val="28"/>
          <w:szCs w:val="28"/>
          <w:shd w:val="clear" w:color="auto" w:fill="F9F9F9"/>
          <w:lang w:val="uk-UA"/>
        </w:rPr>
        <w:t>. 2007. № 6.  С. 173-179.</w:t>
      </w:r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> </w:t>
      </w:r>
    </w:p>
    <w:p w14:paraId="5F8920AF" w14:textId="77777777" w:rsidR="00D90CEE" w:rsidRPr="00D90CEE" w:rsidRDefault="00BF5F16" w:rsidP="00D90CEE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425" w:hanging="391"/>
        <w:rPr>
          <w:rFonts w:ascii="Times New Roman" w:hAnsi="Times New Roman"/>
          <w:sz w:val="28"/>
          <w:szCs w:val="28"/>
          <w:shd w:val="clear" w:color="auto" w:fill="F9F9F9"/>
          <w:lang w:val="uk-UA"/>
        </w:rPr>
      </w:pPr>
      <w:hyperlink r:id="rId15" w:tooltip="Пошук за автором" w:history="1">
        <w:proofErr w:type="spellStart"/>
        <w:r w:rsidR="00D90CEE" w:rsidRPr="00D90CEE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>Шапаренко</w:t>
        </w:r>
        <w:proofErr w:type="spellEnd"/>
        <w:r w:rsidR="00D90CEE" w:rsidRPr="00D90CEE">
          <w:rPr>
            <w:rStyle w:val="a4"/>
            <w:rFonts w:ascii="Times New Roman" w:hAnsi="Times New Roman"/>
            <w:color w:val="auto"/>
            <w:sz w:val="28"/>
            <w:szCs w:val="28"/>
            <w:u w:val="none"/>
          </w:rPr>
          <w:t xml:space="preserve"> Е. Н.</w:t>
        </w:r>
      </w:hyperlink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> </w:t>
      </w:r>
      <w:r w:rsidR="00D90CEE" w:rsidRPr="00D90CEE">
        <w:rPr>
          <w:rFonts w:ascii="Times New Roman" w:hAnsi="Times New Roman"/>
          <w:bCs/>
          <w:sz w:val="28"/>
          <w:szCs w:val="28"/>
        </w:rPr>
        <w:t>Концептуальные проблемы теории постмодернизма в дизайн</w:t>
      </w:r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>е // </w:t>
      </w:r>
      <w:proofErr w:type="spellStart"/>
      <w:r>
        <w:fldChar w:fldCharType="begin"/>
      </w:r>
      <w:r>
        <w:instrText xml:space="preserve"> HYPERLINK "http://www.irbis-nbuv.gov.ua/cgi-bin/irbis_</w:instrText>
      </w:r>
      <w:r>
        <w:instrText xml:space="preserve">nbuv/cgiirbis_64.exe?Z21ID=&amp;I21DBN=UJRN&amp;P21DBN=UJRN&amp;S21STN=1&amp;S21REF=10&amp;S21FMT=JUU_all&amp;C21COM=S&amp;S21CNR=20&amp;S21P01=0&amp;S21P02=0&amp;S21P03=IJ=&amp;S21COLORTERMS=1&amp;S21STR=%D0%9671480" \o "Періодичне видання" </w:instrText>
      </w:r>
      <w:r>
        <w:fldChar w:fldCharType="separate"/>
      </w:r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Вісник</w:t>
      </w:r>
      <w:proofErr w:type="spellEnd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 </w:t>
      </w:r>
      <w:proofErr w:type="spellStart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Харківської</w:t>
      </w:r>
      <w:proofErr w:type="spellEnd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 </w:t>
      </w:r>
      <w:proofErr w:type="spellStart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державної</w:t>
      </w:r>
      <w:proofErr w:type="spellEnd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 </w:t>
      </w:r>
      <w:proofErr w:type="spellStart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академії</w:t>
      </w:r>
      <w:proofErr w:type="spellEnd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 xml:space="preserve"> дизайну і </w:t>
      </w:r>
      <w:proofErr w:type="spellStart"/>
      <w:r w:rsidR="00D90CEE" w:rsidRPr="00D90CEE">
        <w:rPr>
          <w:rStyle w:val="a4"/>
          <w:rFonts w:ascii="Times New Roman" w:hAnsi="Times New Roman"/>
          <w:color w:val="auto"/>
          <w:sz w:val="28"/>
          <w:szCs w:val="28"/>
          <w:u w:val="none"/>
        </w:rPr>
        <w:t>мистецтв</w:t>
      </w:r>
      <w:proofErr w:type="spellEnd"/>
      <w:r>
        <w:rPr>
          <w:rStyle w:val="a4"/>
          <w:rFonts w:ascii="Times New Roman" w:hAnsi="Times New Roman"/>
          <w:color w:val="auto"/>
          <w:sz w:val="28"/>
          <w:szCs w:val="28"/>
          <w:u w:val="none"/>
        </w:rPr>
        <w:fldChar w:fldCharType="end"/>
      </w:r>
      <w:r w:rsidR="00D90CEE" w:rsidRPr="00D90CEE">
        <w:rPr>
          <w:rFonts w:ascii="Times New Roman" w:hAnsi="Times New Roman"/>
          <w:sz w:val="28"/>
          <w:szCs w:val="28"/>
          <w:shd w:val="clear" w:color="auto" w:fill="F9F9F9"/>
        </w:rPr>
        <w:t>. 2007. № 7.  С. 161-165.</w:t>
      </w:r>
    </w:p>
    <w:p w14:paraId="2AB7C9AB" w14:textId="77777777" w:rsidR="00D90CEE" w:rsidRPr="00D90CEE" w:rsidRDefault="00D90CEE" w:rsidP="00D90CEE">
      <w:pPr>
        <w:shd w:val="clear" w:color="auto" w:fill="FFFFFF"/>
        <w:tabs>
          <w:tab w:val="left" w:pos="365"/>
        </w:tabs>
        <w:suppressAutoHyphens/>
        <w:spacing w:before="14" w:line="240" w:lineRule="auto"/>
        <w:contextualSpacing/>
        <w:jc w:val="center"/>
        <w:rPr>
          <w:rFonts w:ascii="Times New Roman" w:hAnsi="Times New Roman"/>
          <w:b/>
          <w:sz w:val="28"/>
          <w:szCs w:val="28"/>
          <w:lang w:val="uk-UA" w:eastAsia="zh-CN"/>
        </w:rPr>
      </w:pPr>
      <w:r w:rsidRPr="00D90CEE">
        <w:rPr>
          <w:rFonts w:ascii="Times New Roman" w:hAnsi="Times New Roman"/>
          <w:b/>
          <w:sz w:val="28"/>
          <w:szCs w:val="28"/>
          <w:lang w:val="uk-UA" w:eastAsia="zh-CN"/>
        </w:rPr>
        <w:t xml:space="preserve"> Інформаційні ресурси</w:t>
      </w:r>
    </w:p>
    <w:p w14:paraId="67C074C5" w14:textId="77777777" w:rsidR="00D90CEE" w:rsidRPr="00D90CEE" w:rsidRDefault="00D90CEE" w:rsidP="00D90CEE">
      <w:pPr>
        <w:pStyle w:val="a7"/>
        <w:numPr>
          <w:ilvl w:val="0"/>
          <w:numId w:val="8"/>
        </w:numPr>
        <w:suppressAutoHyphens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D90CEE">
        <w:rPr>
          <w:rFonts w:ascii="Times New Roman" w:hAnsi="Times New Roman"/>
          <w:bCs/>
          <w:sz w:val="28"/>
          <w:szCs w:val="28"/>
          <w:lang w:val="uk-UA" w:eastAsia="zh-CN"/>
        </w:rPr>
        <w:t xml:space="preserve">Бібліотека Криворізького державного педагогічного університету </w:t>
      </w:r>
      <w:r w:rsidRPr="00D90CEE">
        <w:rPr>
          <w:rFonts w:ascii="Times New Roman" w:hAnsi="Times New Roman"/>
          <w:sz w:val="28"/>
          <w:szCs w:val="28"/>
          <w:lang w:val="uk-UA" w:eastAsia="zh-CN"/>
        </w:rPr>
        <w:t>URL: </w:t>
      </w:r>
      <w:hyperlink r:id="rId16" w:history="1">
        <w:r w:rsidRPr="00D90CEE">
          <w:rPr>
            <w:rFonts w:ascii="Times New Roman" w:hAnsi="Times New Roman"/>
            <w:bCs/>
            <w:color w:val="0000FF"/>
            <w:sz w:val="28"/>
            <w:szCs w:val="28"/>
            <w:u w:val="single"/>
            <w:lang w:val="uk-UA" w:eastAsia="zh-CN"/>
          </w:rPr>
          <w:t>https://kdpu.edu.ua/biblioteka/libmain.html</w:t>
        </w:r>
      </w:hyperlink>
    </w:p>
    <w:p w14:paraId="5D4C86A0" w14:textId="77777777" w:rsidR="00D90CEE" w:rsidRPr="00D90CEE" w:rsidRDefault="00D90CEE" w:rsidP="00D90CEE">
      <w:pPr>
        <w:pStyle w:val="a7"/>
        <w:numPr>
          <w:ilvl w:val="0"/>
          <w:numId w:val="8"/>
        </w:numPr>
        <w:suppressAutoHyphens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D90CEE">
        <w:rPr>
          <w:rFonts w:ascii="Times New Roman" w:hAnsi="Times New Roman"/>
          <w:sz w:val="28"/>
          <w:szCs w:val="28"/>
          <w:lang w:val="uk-UA" w:eastAsia="zh-CN"/>
        </w:rPr>
        <w:t>Бібліотека українських підручників. URL: </w:t>
      </w:r>
      <w:hyperlink r:id="rId17" w:history="1">
        <w:r w:rsidRPr="00D90CEE">
          <w:rPr>
            <w:rFonts w:ascii="Times New Roman" w:hAnsi="Times New Roman"/>
            <w:color w:val="0000FF"/>
            <w:sz w:val="28"/>
            <w:szCs w:val="28"/>
            <w:u w:val="single"/>
            <w:lang w:val="uk-UA" w:eastAsia="zh-CN"/>
          </w:rPr>
          <w:t>http://pidruchniki.ws/</w:t>
        </w:r>
      </w:hyperlink>
    </w:p>
    <w:p w14:paraId="5BD598E4" w14:textId="77777777" w:rsidR="00D90CEE" w:rsidRPr="00D90CEE" w:rsidRDefault="00D90CEE" w:rsidP="00D90CEE">
      <w:pPr>
        <w:pStyle w:val="a7"/>
        <w:numPr>
          <w:ilvl w:val="0"/>
          <w:numId w:val="8"/>
        </w:numPr>
        <w:suppressAutoHyphens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D90CEE">
        <w:rPr>
          <w:rFonts w:ascii="Times New Roman" w:hAnsi="Times New Roman"/>
          <w:sz w:val="28"/>
          <w:szCs w:val="28"/>
          <w:lang w:val="uk-UA" w:eastAsia="zh-CN"/>
        </w:rPr>
        <w:t>Державна науково-педагогічна бібліотека України ім. В.О. Сухомлинського. URL: </w:t>
      </w:r>
      <w:hyperlink r:id="rId18" w:history="1">
        <w:r w:rsidRPr="00D90CEE">
          <w:rPr>
            <w:rFonts w:ascii="Times New Roman" w:hAnsi="Times New Roman"/>
            <w:color w:val="0000FF"/>
            <w:sz w:val="28"/>
            <w:szCs w:val="28"/>
            <w:u w:val="single"/>
            <w:lang w:val="uk-UA" w:eastAsia="zh-CN"/>
          </w:rPr>
          <w:t>www.dnpb.gov.ua/</w:t>
        </w:r>
      </w:hyperlink>
    </w:p>
    <w:p w14:paraId="2C574AD5" w14:textId="77777777" w:rsidR="00D90CEE" w:rsidRPr="00D90CEE" w:rsidRDefault="00D90CEE" w:rsidP="00D90CEE">
      <w:pPr>
        <w:pStyle w:val="a7"/>
        <w:numPr>
          <w:ilvl w:val="0"/>
          <w:numId w:val="8"/>
        </w:numPr>
        <w:suppressAutoHyphens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D90CEE">
        <w:rPr>
          <w:rFonts w:ascii="Times New Roman" w:hAnsi="Times New Roman"/>
          <w:sz w:val="28"/>
          <w:szCs w:val="28"/>
          <w:lang w:val="uk-UA" w:eastAsia="zh-CN"/>
        </w:rPr>
        <w:t>Національна бібліотека України імені В.В. Вернадського. URL: </w:t>
      </w:r>
      <w:hyperlink r:id="rId19" w:history="1">
        <w:r w:rsidRPr="00D90CEE">
          <w:rPr>
            <w:rFonts w:ascii="Times New Roman" w:hAnsi="Times New Roman"/>
            <w:color w:val="0000FF"/>
            <w:sz w:val="28"/>
            <w:szCs w:val="28"/>
            <w:u w:val="single"/>
            <w:lang w:val="uk-UA" w:eastAsia="zh-CN"/>
          </w:rPr>
          <w:t>http://www.nbuv.gov.ua/</w:t>
        </w:r>
      </w:hyperlink>
    </w:p>
    <w:p w14:paraId="2BDE855A" w14:textId="77777777" w:rsidR="00D90CEE" w:rsidRPr="00D90CEE" w:rsidRDefault="00D90CEE" w:rsidP="00D90CEE">
      <w:pPr>
        <w:pStyle w:val="a7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90CEE">
        <w:rPr>
          <w:rFonts w:ascii="Times New Roman" w:hAnsi="Times New Roman"/>
          <w:sz w:val="28"/>
          <w:szCs w:val="28"/>
        </w:rPr>
        <w:t>Обласна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</w:rPr>
        <w:t>публічна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</w:rPr>
        <w:t>бібліотека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. </w:t>
      </w:r>
      <w:hyperlink r:id="rId20" w:history="1">
        <w:r w:rsidRPr="00D90CEE">
          <w:rPr>
            <w:rStyle w:val="a4"/>
            <w:rFonts w:ascii="Times New Roman" w:hAnsi="Times New Roman"/>
            <w:sz w:val="28"/>
            <w:szCs w:val="28"/>
          </w:rPr>
          <w:t>https://www.libr.dp.ua/</w:t>
        </w:r>
      </w:hyperlink>
    </w:p>
    <w:p w14:paraId="12AE9B79" w14:textId="77777777" w:rsidR="00D90CEE" w:rsidRPr="00D90CEE" w:rsidRDefault="00D90CEE" w:rsidP="00D90CEE">
      <w:pPr>
        <w:pStyle w:val="a7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90CEE">
        <w:rPr>
          <w:rFonts w:ascii="Times New Roman" w:hAnsi="Times New Roman"/>
          <w:sz w:val="28"/>
          <w:szCs w:val="28"/>
        </w:rPr>
        <w:t>Міська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</w:rPr>
        <w:t>публічна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</w:rPr>
        <w:t>бібліотека</w:t>
      </w:r>
      <w:proofErr w:type="spellEnd"/>
      <w:r w:rsidRPr="00D90CEE">
        <w:rPr>
          <w:rFonts w:ascii="Times New Roman" w:hAnsi="Times New Roman"/>
          <w:sz w:val="28"/>
          <w:szCs w:val="28"/>
        </w:rPr>
        <w:t>. http://www.library.dp.ua/</w:t>
      </w:r>
    </w:p>
    <w:p w14:paraId="4F8F3943" w14:textId="77777777" w:rsidR="00D90CEE" w:rsidRPr="00D90CEE" w:rsidRDefault="00D90CEE" w:rsidP="00D90CEE">
      <w:pPr>
        <w:pStyle w:val="a7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90CEE">
        <w:rPr>
          <w:rFonts w:ascii="Times New Roman" w:hAnsi="Times New Roman"/>
          <w:sz w:val="28"/>
          <w:szCs w:val="28"/>
        </w:rPr>
        <w:t>Сайти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</w:rPr>
        <w:t>електронних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</w:rPr>
        <w:t>бібліотек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90CEE">
        <w:rPr>
          <w:rFonts w:ascii="Times New Roman" w:hAnsi="Times New Roman"/>
          <w:sz w:val="28"/>
          <w:szCs w:val="28"/>
        </w:rPr>
        <w:t>Internet</w:t>
      </w:r>
      <w:proofErr w:type="spellEnd"/>
      <w:r w:rsidRPr="00D90CEE">
        <w:rPr>
          <w:rFonts w:ascii="Times New Roman" w:hAnsi="Times New Roman"/>
          <w:sz w:val="28"/>
          <w:szCs w:val="28"/>
        </w:rPr>
        <w:t xml:space="preserve"> </w:t>
      </w:r>
      <w:hyperlink r:id="rId21" w:history="1">
        <w:r w:rsidRPr="00D90CEE">
          <w:rPr>
            <w:rStyle w:val="a4"/>
            <w:rFonts w:ascii="Times New Roman" w:hAnsi="Times New Roman"/>
            <w:sz w:val="28"/>
            <w:szCs w:val="28"/>
          </w:rPr>
          <w:t>http://library.kr.ua/libworld/elib.html</w:t>
        </w:r>
      </w:hyperlink>
      <w:r w:rsidRPr="00D90CEE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 xml:space="preserve"> </w:t>
      </w:r>
    </w:p>
    <w:p w14:paraId="4494A40B" w14:textId="77777777" w:rsidR="00D90CEE" w:rsidRPr="00D90CEE" w:rsidRDefault="00D90CEE" w:rsidP="00D90CEE">
      <w:pPr>
        <w:suppressAutoHyphens/>
        <w:spacing w:line="24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eastAsia="zh-CN"/>
        </w:rPr>
      </w:pPr>
    </w:p>
    <w:p w14:paraId="156618A2" w14:textId="77777777" w:rsidR="00247423" w:rsidRPr="00D90CEE" w:rsidRDefault="00247423" w:rsidP="00D90CEE">
      <w:pPr>
        <w:suppressAutoHyphens/>
        <w:spacing w:line="240" w:lineRule="auto"/>
        <w:contextualSpacing/>
        <w:rPr>
          <w:rFonts w:ascii="Times New Roman" w:hAnsi="Times New Roman"/>
          <w:sz w:val="28"/>
          <w:szCs w:val="28"/>
          <w:lang w:val="uk-UA" w:eastAsia="zh-CN"/>
        </w:rPr>
      </w:pPr>
    </w:p>
    <w:p w14:paraId="08CBC224" w14:textId="77777777" w:rsidR="00247423" w:rsidRPr="00D90CEE" w:rsidRDefault="00247423" w:rsidP="00D90CEE">
      <w:pPr>
        <w:suppressAutoHyphens/>
        <w:spacing w:line="240" w:lineRule="auto"/>
        <w:ind w:right="-185" w:firstLine="720"/>
        <w:contextualSpacing/>
        <w:rPr>
          <w:rFonts w:ascii="Times New Roman" w:hAnsi="Times New Roman"/>
          <w:b/>
          <w:sz w:val="28"/>
          <w:szCs w:val="28"/>
          <w:lang w:val="uk-UA" w:eastAsia="zh-CN"/>
        </w:rPr>
      </w:pPr>
    </w:p>
    <w:p w14:paraId="0BE396E7" w14:textId="77777777" w:rsidR="00247423" w:rsidRPr="00D90CEE" w:rsidRDefault="00247423" w:rsidP="00D90CEE">
      <w:pPr>
        <w:spacing w:line="240" w:lineRule="auto"/>
        <w:contextualSpacing/>
        <w:rPr>
          <w:rFonts w:ascii="Times New Roman" w:hAnsi="Times New Roman"/>
          <w:sz w:val="28"/>
          <w:szCs w:val="28"/>
          <w:lang w:val="uk-UA" w:eastAsia="zh-CN"/>
        </w:rPr>
      </w:pPr>
    </w:p>
    <w:sectPr w:rsidR="00247423" w:rsidRPr="00D90CEE" w:rsidSect="00A26678">
      <w:footerReference w:type="default" r:id="rId22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7F653B" w14:textId="77777777" w:rsidR="00BF5F16" w:rsidRDefault="00BF5F16" w:rsidP="00193B0F">
      <w:pPr>
        <w:spacing w:after="0" w:line="240" w:lineRule="auto"/>
      </w:pPr>
      <w:r>
        <w:separator/>
      </w:r>
    </w:p>
  </w:endnote>
  <w:endnote w:type="continuationSeparator" w:id="0">
    <w:p w14:paraId="58C42759" w14:textId="77777777" w:rsidR="00BF5F16" w:rsidRDefault="00BF5F16" w:rsidP="0019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059846" w14:textId="77777777" w:rsidR="007610D8" w:rsidRDefault="007610D8">
    <w:pPr>
      <w:pStyle w:val="ad"/>
      <w:rPr>
        <w:lang w:val="uk-UA"/>
      </w:rPr>
    </w:pPr>
    <w:r>
      <w:rPr>
        <w:lang w:val="uk-UA"/>
      </w:rPr>
      <w:t>Криворізький державний педаго</w:t>
    </w:r>
    <w:r w:rsidR="005A25D3">
      <w:rPr>
        <w:lang w:val="uk-UA"/>
      </w:rPr>
      <w:t xml:space="preserve">гічний університет, </w:t>
    </w:r>
    <w:r>
      <w:rPr>
        <w:lang w:val="uk-UA"/>
      </w:rPr>
      <w:t xml:space="preserve"> факультет</w:t>
    </w:r>
    <w:r w:rsidR="005A25D3">
      <w:rPr>
        <w:lang w:val="uk-UA"/>
      </w:rPr>
      <w:t xml:space="preserve"> мистецтв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DA3BC2" w14:textId="77777777" w:rsidR="00BF5F16" w:rsidRDefault="00BF5F16" w:rsidP="00193B0F">
      <w:pPr>
        <w:spacing w:after="0" w:line="240" w:lineRule="auto"/>
      </w:pPr>
      <w:r>
        <w:separator/>
      </w:r>
    </w:p>
  </w:footnote>
  <w:footnote w:type="continuationSeparator" w:id="0">
    <w:p w14:paraId="31380725" w14:textId="77777777" w:rsidR="00BF5F16" w:rsidRDefault="00BF5F16" w:rsidP="00193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5"/>
        </w:tabs>
        <w:ind w:left="0" w:firstLine="0"/>
      </w:pPr>
      <w:rPr>
        <w:rFonts w:ascii="Times New Roman" w:hAnsi="Times New Roman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7B14DB1"/>
    <w:multiLevelType w:val="hybridMultilevel"/>
    <w:tmpl w:val="5C025622"/>
    <w:lvl w:ilvl="0" w:tplc="BF722914">
      <w:start w:val="1"/>
      <w:numFmt w:val="decimal"/>
      <w:lvlText w:val="%1."/>
      <w:lvlJc w:val="left"/>
      <w:pPr>
        <w:ind w:left="4501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91" w:hanging="360"/>
      </w:pPr>
    </w:lvl>
    <w:lvl w:ilvl="2" w:tplc="0419001B" w:tentative="1">
      <w:start w:val="1"/>
      <w:numFmt w:val="lowerRoman"/>
      <w:lvlText w:val="%3."/>
      <w:lvlJc w:val="right"/>
      <w:pPr>
        <w:ind w:left="5911" w:hanging="180"/>
      </w:pPr>
    </w:lvl>
    <w:lvl w:ilvl="3" w:tplc="0419000F" w:tentative="1">
      <w:start w:val="1"/>
      <w:numFmt w:val="decimal"/>
      <w:lvlText w:val="%4."/>
      <w:lvlJc w:val="left"/>
      <w:pPr>
        <w:ind w:left="6631" w:hanging="360"/>
      </w:pPr>
    </w:lvl>
    <w:lvl w:ilvl="4" w:tplc="04190019" w:tentative="1">
      <w:start w:val="1"/>
      <w:numFmt w:val="lowerLetter"/>
      <w:lvlText w:val="%5."/>
      <w:lvlJc w:val="left"/>
      <w:pPr>
        <w:ind w:left="7351" w:hanging="360"/>
      </w:pPr>
    </w:lvl>
    <w:lvl w:ilvl="5" w:tplc="0419001B" w:tentative="1">
      <w:start w:val="1"/>
      <w:numFmt w:val="lowerRoman"/>
      <w:lvlText w:val="%6."/>
      <w:lvlJc w:val="right"/>
      <w:pPr>
        <w:ind w:left="8071" w:hanging="180"/>
      </w:pPr>
    </w:lvl>
    <w:lvl w:ilvl="6" w:tplc="0419000F" w:tentative="1">
      <w:start w:val="1"/>
      <w:numFmt w:val="decimal"/>
      <w:lvlText w:val="%7."/>
      <w:lvlJc w:val="left"/>
      <w:pPr>
        <w:ind w:left="8791" w:hanging="360"/>
      </w:pPr>
    </w:lvl>
    <w:lvl w:ilvl="7" w:tplc="04190019" w:tentative="1">
      <w:start w:val="1"/>
      <w:numFmt w:val="lowerLetter"/>
      <w:lvlText w:val="%8."/>
      <w:lvlJc w:val="left"/>
      <w:pPr>
        <w:ind w:left="9511" w:hanging="360"/>
      </w:pPr>
    </w:lvl>
    <w:lvl w:ilvl="8" w:tplc="0419001B" w:tentative="1">
      <w:start w:val="1"/>
      <w:numFmt w:val="lowerRoman"/>
      <w:lvlText w:val="%9."/>
      <w:lvlJc w:val="right"/>
      <w:pPr>
        <w:ind w:left="10231" w:hanging="180"/>
      </w:pPr>
    </w:lvl>
  </w:abstractNum>
  <w:abstractNum w:abstractNumId="4" w15:restartNumberingAfterBreak="0">
    <w:nsid w:val="16B42B71"/>
    <w:multiLevelType w:val="hybridMultilevel"/>
    <w:tmpl w:val="756A08E6"/>
    <w:lvl w:ilvl="0" w:tplc="1F6E16A0">
      <w:start w:val="1"/>
      <w:numFmt w:val="decimal"/>
      <w:lvlText w:val="%1."/>
      <w:lvlJc w:val="left"/>
      <w:pPr>
        <w:ind w:left="716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7885" w:hanging="360"/>
      </w:pPr>
    </w:lvl>
    <w:lvl w:ilvl="2" w:tplc="0419001B" w:tentative="1">
      <w:start w:val="1"/>
      <w:numFmt w:val="lowerRoman"/>
      <w:lvlText w:val="%3."/>
      <w:lvlJc w:val="right"/>
      <w:pPr>
        <w:ind w:left="8605" w:hanging="180"/>
      </w:pPr>
    </w:lvl>
    <w:lvl w:ilvl="3" w:tplc="0419000F" w:tentative="1">
      <w:start w:val="1"/>
      <w:numFmt w:val="decimal"/>
      <w:lvlText w:val="%4."/>
      <w:lvlJc w:val="left"/>
      <w:pPr>
        <w:ind w:left="9325" w:hanging="360"/>
      </w:pPr>
    </w:lvl>
    <w:lvl w:ilvl="4" w:tplc="04190019" w:tentative="1">
      <w:start w:val="1"/>
      <w:numFmt w:val="lowerLetter"/>
      <w:lvlText w:val="%5."/>
      <w:lvlJc w:val="left"/>
      <w:pPr>
        <w:ind w:left="10045" w:hanging="360"/>
      </w:pPr>
    </w:lvl>
    <w:lvl w:ilvl="5" w:tplc="0419001B" w:tentative="1">
      <w:start w:val="1"/>
      <w:numFmt w:val="lowerRoman"/>
      <w:lvlText w:val="%6."/>
      <w:lvlJc w:val="right"/>
      <w:pPr>
        <w:ind w:left="10765" w:hanging="180"/>
      </w:pPr>
    </w:lvl>
    <w:lvl w:ilvl="6" w:tplc="0419000F" w:tentative="1">
      <w:start w:val="1"/>
      <w:numFmt w:val="decimal"/>
      <w:lvlText w:val="%7."/>
      <w:lvlJc w:val="left"/>
      <w:pPr>
        <w:ind w:left="11485" w:hanging="360"/>
      </w:pPr>
    </w:lvl>
    <w:lvl w:ilvl="7" w:tplc="04190019" w:tentative="1">
      <w:start w:val="1"/>
      <w:numFmt w:val="lowerLetter"/>
      <w:lvlText w:val="%8."/>
      <w:lvlJc w:val="left"/>
      <w:pPr>
        <w:ind w:left="12205" w:hanging="360"/>
      </w:pPr>
    </w:lvl>
    <w:lvl w:ilvl="8" w:tplc="0419001B" w:tentative="1">
      <w:start w:val="1"/>
      <w:numFmt w:val="lowerRoman"/>
      <w:lvlText w:val="%9."/>
      <w:lvlJc w:val="right"/>
      <w:pPr>
        <w:ind w:left="12925" w:hanging="180"/>
      </w:pPr>
    </w:lvl>
  </w:abstractNum>
  <w:abstractNum w:abstractNumId="5" w15:restartNumberingAfterBreak="0">
    <w:nsid w:val="32F80497"/>
    <w:multiLevelType w:val="hybridMultilevel"/>
    <w:tmpl w:val="9482AC08"/>
    <w:lvl w:ilvl="0" w:tplc="BF722914">
      <w:start w:val="1"/>
      <w:numFmt w:val="decimal"/>
      <w:lvlText w:val="%1."/>
      <w:lvlJc w:val="left"/>
      <w:pPr>
        <w:ind w:left="4501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B0670B"/>
    <w:multiLevelType w:val="hybridMultilevel"/>
    <w:tmpl w:val="E24CFFF4"/>
    <w:lvl w:ilvl="0" w:tplc="1F6E16A0">
      <w:start w:val="1"/>
      <w:numFmt w:val="decimal"/>
      <w:lvlText w:val="%1."/>
      <w:lvlJc w:val="left"/>
      <w:pPr>
        <w:ind w:left="716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401D86"/>
    <w:multiLevelType w:val="hybridMultilevel"/>
    <w:tmpl w:val="CAA47A0A"/>
    <w:lvl w:ilvl="0" w:tplc="BF722914">
      <w:start w:val="1"/>
      <w:numFmt w:val="decimal"/>
      <w:lvlText w:val="%1."/>
      <w:lvlJc w:val="left"/>
      <w:pPr>
        <w:ind w:left="4501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076AE"/>
    <w:multiLevelType w:val="hybridMultilevel"/>
    <w:tmpl w:val="757C7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16F60"/>
    <w:multiLevelType w:val="singleLevel"/>
    <w:tmpl w:val="1F6E16A0"/>
    <w:lvl w:ilvl="0">
      <w:start w:val="1"/>
      <w:numFmt w:val="decimal"/>
      <w:lvlText w:val="%1."/>
      <w:legacy w:legacy="1" w:legacySpace="0" w:legacyIndent="350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8"/>
  </w:num>
  <w:num w:numId="5">
    <w:abstractNumId w:val="4"/>
  </w:num>
  <w:num w:numId="6">
    <w:abstractNumId w:val="5"/>
  </w:num>
  <w:num w:numId="7">
    <w:abstractNumId w:val="7"/>
  </w:num>
  <w:num w:numId="8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C13"/>
    <w:rsid w:val="00002359"/>
    <w:rsid w:val="00005F80"/>
    <w:rsid w:val="000101EE"/>
    <w:rsid w:val="00010A3E"/>
    <w:rsid w:val="000115E9"/>
    <w:rsid w:val="00011919"/>
    <w:rsid w:val="00013EA4"/>
    <w:rsid w:val="00014034"/>
    <w:rsid w:val="00014819"/>
    <w:rsid w:val="000153BE"/>
    <w:rsid w:val="00015ABF"/>
    <w:rsid w:val="000161C5"/>
    <w:rsid w:val="000162C8"/>
    <w:rsid w:val="0001676D"/>
    <w:rsid w:val="00020072"/>
    <w:rsid w:val="00020AD2"/>
    <w:rsid w:val="00021EC7"/>
    <w:rsid w:val="00022E59"/>
    <w:rsid w:val="00026387"/>
    <w:rsid w:val="00031DC2"/>
    <w:rsid w:val="00032556"/>
    <w:rsid w:val="00034031"/>
    <w:rsid w:val="00034595"/>
    <w:rsid w:val="0004202A"/>
    <w:rsid w:val="00043339"/>
    <w:rsid w:val="0004387F"/>
    <w:rsid w:val="00044C86"/>
    <w:rsid w:val="00045E62"/>
    <w:rsid w:val="00046E06"/>
    <w:rsid w:val="000474D5"/>
    <w:rsid w:val="00050368"/>
    <w:rsid w:val="00050394"/>
    <w:rsid w:val="000519B9"/>
    <w:rsid w:val="000532AC"/>
    <w:rsid w:val="00056096"/>
    <w:rsid w:val="00057739"/>
    <w:rsid w:val="00061450"/>
    <w:rsid w:val="00064404"/>
    <w:rsid w:val="00064761"/>
    <w:rsid w:val="000706C8"/>
    <w:rsid w:val="00071415"/>
    <w:rsid w:val="00072075"/>
    <w:rsid w:val="00074161"/>
    <w:rsid w:val="00075EF9"/>
    <w:rsid w:val="00076CF2"/>
    <w:rsid w:val="00076FAC"/>
    <w:rsid w:val="00080B62"/>
    <w:rsid w:val="00081625"/>
    <w:rsid w:val="00081E1E"/>
    <w:rsid w:val="000828B4"/>
    <w:rsid w:val="00084699"/>
    <w:rsid w:val="00085E53"/>
    <w:rsid w:val="000865BB"/>
    <w:rsid w:val="0008704A"/>
    <w:rsid w:val="0008775C"/>
    <w:rsid w:val="00087FE3"/>
    <w:rsid w:val="0009004D"/>
    <w:rsid w:val="00090635"/>
    <w:rsid w:val="00090A75"/>
    <w:rsid w:val="00094417"/>
    <w:rsid w:val="000972ED"/>
    <w:rsid w:val="000A124A"/>
    <w:rsid w:val="000A1AAF"/>
    <w:rsid w:val="000A2070"/>
    <w:rsid w:val="000A2318"/>
    <w:rsid w:val="000A39AD"/>
    <w:rsid w:val="000A4120"/>
    <w:rsid w:val="000A5AB4"/>
    <w:rsid w:val="000A627A"/>
    <w:rsid w:val="000A76CD"/>
    <w:rsid w:val="000B16A5"/>
    <w:rsid w:val="000B3A1F"/>
    <w:rsid w:val="000B3BC8"/>
    <w:rsid w:val="000B4563"/>
    <w:rsid w:val="000B4769"/>
    <w:rsid w:val="000B4E2B"/>
    <w:rsid w:val="000B4EA8"/>
    <w:rsid w:val="000B4FD3"/>
    <w:rsid w:val="000B5CCA"/>
    <w:rsid w:val="000C3435"/>
    <w:rsid w:val="000C3919"/>
    <w:rsid w:val="000C4C9F"/>
    <w:rsid w:val="000C79E8"/>
    <w:rsid w:val="000D1527"/>
    <w:rsid w:val="000D3F23"/>
    <w:rsid w:val="000D4B42"/>
    <w:rsid w:val="000E0460"/>
    <w:rsid w:val="000E1A07"/>
    <w:rsid w:val="000E351B"/>
    <w:rsid w:val="000E388B"/>
    <w:rsid w:val="000E3D29"/>
    <w:rsid w:val="000E5F5D"/>
    <w:rsid w:val="000E65C7"/>
    <w:rsid w:val="000F005E"/>
    <w:rsid w:val="000F09DE"/>
    <w:rsid w:val="000F105F"/>
    <w:rsid w:val="000F2810"/>
    <w:rsid w:val="000F2FCB"/>
    <w:rsid w:val="000F3854"/>
    <w:rsid w:val="000F425E"/>
    <w:rsid w:val="000F4BFB"/>
    <w:rsid w:val="000F5993"/>
    <w:rsid w:val="000F6E64"/>
    <w:rsid w:val="00100AF1"/>
    <w:rsid w:val="0010115D"/>
    <w:rsid w:val="00102B19"/>
    <w:rsid w:val="00105E3C"/>
    <w:rsid w:val="001060EC"/>
    <w:rsid w:val="001105C3"/>
    <w:rsid w:val="0011382C"/>
    <w:rsid w:val="00115DE8"/>
    <w:rsid w:val="00117355"/>
    <w:rsid w:val="00120BD4"/>
    <w:rsid w:val="00121CC2"/>
    <w:rsid w:val="0012226B"/>
    <w:rsid w:val="001229D8"/>
    <w:rsid w:val="00123811"/>
    <w:rsid w:val="001247FA"/>
    <w:rsid w:val="00127BFE"/>
    <w:rsid w:val="00131CEB"/>
    <w:rsid w:val="00131D0E"/>
    <w:rsid w:val="00132C41"/>
    <w:rsid w:val="001350AA"/>
    <w:rsid w:val="00136CE1"/>
    <w:rsid w:val="00137E88"/>
    <w:rsid w:val="00140058"/>
    <w:rsid w:val="00140AE0"/>
    <w:rsid w:val="00141DC7"/>
    <w:rsid w:val="0014216B"/>
    <w:rsid w:val="001428B3"/>
    <w:rsid w:val="00144DD0"/>
    <w:rsid w:val="00144F7A"/>
    <w:rsid w:val="001453A9"/>
    <w:rsid w:val="00145E44"/>
    <w:rsid w:val="0015016F"/>
    <w:rsid w:val="00150182"/>
    <w:rsid w:val="0015041B"/>
    <w:rsid w:val="001516E5"/>
    <w:rsid w:val="00153684"/>
    <w:rsid w:val="00154F2A"/>
    <w:rsid w:val="00155838"/>
    <w:rsid w:val="00155EBE"/>
    <w:rsid w:val="00156AD3"/>
    <w:rsid w:val="0016393C"/>
    <w:rsid w:val="0017118D"/>
    <w:rsid w:val="00173BCF"/>
    <w:rsid w:val="001774FC"/>
    <w:rsid w:val="00177920"/>
    <w:rsid w:val="00180002"/>
    <w:rsid w:val="00182320"/>
    <w:rsid w:val="001839FB"/>
    <w:rsid w:val="00193B0F"/>
    <w:rsid w:val="00193C28"/>
    <w:rsid w:val="00194585"/>
    <w:rsid w:val="00195549"/>
    <w:rsid w:val="001961FC"/>
    <w:rsid w:val="00196658"/>
    <w:rsid w:val="001A3102"/>
    <w:rsid w:val="001A4C2B"/>
    <w:rsid w:val="001A7D57"/>
    <w:rsid w:val="001B079A"/>
    <w:rsid w:val="001B0C43"/>
    <w:rsid w:val="001B23B2"/>
    <w:rsid w:val="001B6468"/>
    <w:rsid w:val="001B799A"/>
    <w:rsid w:val="001C01A0"/>
    <w:rsid w:val="001C11D9"/>
    <w:rsid w:val="001C132D"/>
    <w:rsid w:val="001C18EF"/>
    <w:rsid w:val="001C24E2"/>
    <w:rsid w:val="001C28C3"/>
    <w:rsid w:val="001C37D3"/>
    <w:rsid w:val="001C49BC"/>
    <w:rsid w:val="001C7951"/>
    <w:rsid w:val="001D0E8E"/>
    <w:rsid w:val="001D0F8F"/>
    <w:rsid w:val="001D18E0"/>
    <w:rsid w:val="001D312C"/>
    <w:rsid w:val="001D4350"/>
    <w:rsid w:val="001D4A50"/>
    <w:rsid w:val="001D4A78"/>
    <w:rsid w:val="001D5F95"/>
    <w:rsid w:val="001D7055"/>
    <w:rsid w:val="001E0DB5"/>
    <w:rsid w:val="001E1974"/>
    <w:rsid w:val="001E1D63"/>
    <w:rsid w:val="001E2632"/>
    <w:rsid w:val="001E4E7A"/>
    <w:rsid w:val="001E64FC"/>
    <w:rsid w:val="001E65D6"/>
    <w:rsid w:val="001F17E0"/>
    <w:rsid w:val="001F1D81"/>
    <w:rsid w:val="001F1E54"/>
    <w:rsid w:val="001F46E1"/>
    <w:rsid w:val="001F657B"/>
    <w:rsid w:val="001F6B3D"/>
    <w:rsid w:val="00204C7E"/>
    <w:rsid w:val="00205111"/>
    <w:rsid w:val="002069D5"/>
    <w:rsid w:val="00206F23"/>
    <w:rsid w:val="0021250B"/>
    <w:rsid w:val="00214424"/>
    <w:rsid w:val="00216A72"/>
    <w:rsid w:val="002220A0"/>
    <w:rsid w:val="00222C9B"/>
    <w:rsid w:val="00224C94"/>
    <w:rsid w:val="00226C9D"/>
    <w:rsid w:val="00227079"/>
    <w:rsid w:val="00227B81"/>
    <w:rsid w:val="00230F92"/>
    <w:rsid w:val="00231821"/>
    <w:rsid w:val="00232CF9"/>
    <w:rsid w:val="00235871"/>
    <w:rsid w:val="0023594B"/>
    <w:rsid w:val="00236223"/>
    <w:rsid w:val="002375F7"/>
    <w:rsid w:val="00237F48"/>
    <w:rsid w:val="0024042F"/>
    <w:rsid w:val="002413D1"/>
    <w:rsid w:val="00245196"/>
    <w:rsid w:val="00245AE8"/>
    <w:rsid w:val="00247423"/>
    <w:rsid w:val="002479E8"/>
    <w:rsid w:val="00247DAE"/>
    <w:rsid w:val="00247ECD"/>
    <w:rsid w:val="0025065D"/>
    <w:rsid w:val="002506F4"/>
    <w:rsid w:val="002520A1"/>
    <w:rsid w:val="00254984"/>
    <w:rsid w:val="00255371"/>
    <w:rsid w:val="00256D4C"/>
    <w:rsid w:val="00256F3A"/>
    <w:rsid w:val="0025749E"/>
    <w:rsid w:val="00260F59"/>
    <w:rsid w:val="002614FF"/>
    <w:rsid w:val="002620FE"/>
    <w:rsid w:val="00262FEF"/>
    <w:rsid w:val="00264FF2"/>
    <w:rsid w:val="00265A23"/>
    <w:rsid w:val="0027072B"/>
    <w:rsid w:val="0027074F"/>
    <w:rsid w:val="002718B0"/>
    <w:rsid w:val="00271CFB"/>
    <w:rsid w:val="00273BF4"/>
    <w:rsid w:val="00274C67"/>
    <w:rsid w:val="00284144"/>
    <w:rsid w:val="00286A04"/>
    <w:rsid w:val="0028797B"/>
    <w:rsid w:val="00287E52"/>
    <w:rsid w:val="00291771"/>
    <w:rsid w:val="002921DA"/>
    <w:rsid w:val="00292671"/>
    <w:rsid w:val="00292DBE"/>
    <w:rsid w:val="002953D3"/>
    <w:rsid w:val="0029604A"/>
    <w:rsid w:val="00296DB7"/>
    <w:rsid w:val="002A1D33"/>
    <w:rsid w:val="002A2A8F"/>
    <w:rsid w:val="002A3635"/>
    <w:rsid w:val="002B1A79"/>
    <w:rsid w:val="002B1A8A"/>
    <w:rsid w:val="002B1F92"/>
    <w:rsid w:val="002B2D9D"/>
    <w:rsid w:val="002B3E50"/>
    <w:rsid w:val="002B4225"/>
    <w:rsid w:val="002B4DB5"/>
    <w:rsid w:val="002B509B"/>
    <w:rsid w:val="002B5467"/>
    <w:rsid w:val="002B7BA4"/>
    <w:rsid w:val="002C0E2C"/>
    <w:rsid w:val="002C0E50"/>
    <w:rsid w:val="002C1B14"/>
    <w:rsid w:val="002C1EFD"/>
    <w:rsid w:val="002C27F8"/>
    <w:rsid w:val="002C2B68"/>
    <w:rsid w:val="002C31C7"/>
    <w:rsid w:val="002C3CF0"/>
    <w:rsid w:val="002C49A1"/>
    <w:rsid w:val="002C4C9B"/>
    <w:rsid w:val="002C4E0C"/>
    <w:rsid w:val="002C68B1"/>
    <w:rsid w:val="002D1C4A"/>
    <w:rsid w:val="002D1C75"/>
    <w:rsid w:val="002D1F66"/>
    <w:rsid w:val="002D2F0F"/>
    <w:rsid w:val="002D44EB"/>
    <w:rsid w:val="002D468F"/>
    <w:rsid w:val="002D6AA2"/>
    <w:rsid w:val="002D70A9"/>
    <w:rsid w:val="002D75F1"/>
    <w:rsid w:val="002E0FF9"/>
    <w:rsid w:val="002E1FF4"/>
    <w:rsid w:val="002E2E0E"/>
    <w:rsid w:val="002E32EB"/>
    <w:rsid w:val="002E5F65"/>
    <w:rsid w:val="002E68D3"/>
    <w:rsid w:val="002E7EBE"/>
    <w:rsid w:val="002F034A"/>
    <w:rsid w:val="002F2356"/>
    <w:rsid w:val="002F3213"/>
    <w:rsid w:val="002F5F33"/>
    <w:rsid w:val="00300028"/>
    <w:rsid w:val="00300E02"/>
    <w:rsid w:val="003016E9"/>
    <w:rsid w:val="00301970"/>
    <w:rsid w:val="003021E4"/>
    <w:rsid w:val="00305779"/>
    <w:rsid w:val="00305908"/>
    <w:rsid w:val="00307020"/>
    <w:rsid w:val="00307570"/>
    <w:rsid w:val="00315F79"/>
    <w:rsid w:val="00316AF6"/>
    <w:rsid w:val="00320483"/>
    <w:rsid w:val="00322A11"/>
    <w:rsid w:val="00322BE6"/>
    <w:rsid w:val="00323348"/>
    <w:rsid w:val="00323BAA"/>
    <w:rsid w:val="003240A7"/>
    <w:rsid w:val="00324A52"/>
    <w:rsid w:val="00324EA3"/>
    <w:rsid w:val="00325800"/>
    <w:rsid w:val="003276F2"/>
    <w:rsid w:val="00330463"/>
    <w:rsid w:val="00331EB6"/>
    <w:rsid w:val="00332C61"/>
    <w:rsid w:val="00333CA5"/>
    <w:rsid w:val="003359EB"/>
    <w:rsid w:val="0034044F"/>
    <w:rsid w:val="0034080C"/>
    <w:rsid w:val="00340E8F"/>
    <w:rsid w:val="0034196A"/>
    <w:rsid w:val="00341F60"/>
    <w:rsid w:val="00342EF1"/>
    <w:rsid w:val="003444CC"/>
    <w:rsid w:val="00345043"/>
    <w:rsid w:val="00345EC0"/>
    <w:rsid w:val="00351350"/>
    <w:rsid w:val="003525DD"/>
    <w:rsid w:val="00352E63"/>
    <w:rsid w:val="003552B4"/>
    <w:rsid w:val="00356171"/>
    <w:rsid w:val="003565F4"/>
    <w:rsid w:val="0036105C"/>
    <w:rsid w:val="00363623"/>
    <w:rsid w:val="003640D1"/>
    <w:rsid w:val="0037047E"/>
    <w:rsid w:val="003731E9"/>
    <w:rsid w:val="00373A22"/>
    <w:rsid w:val="00373F38"/>
    <w:rsid w:val="0037514F"/>
    <w:rsid w:val="00377CB0"/>
    <w:rsid w:val="003842D9"/>
    <w:rsid w:val="00384BB1"/>
    <w:rsid w:val="00386F6A"/>
    <w:rsid w:val="00387BCB"/>
    <w:rsid w:val="00387BE8"/>
    <w:rsid w:val="003907E8"/>
    <w:rsid w:val="0039213F"/>
    <w:rsid w:val="00393839"/>
    <w:rsid w:val="00395D4A"/>
    <w:rsid w:val="003976A4"/>
    <w:rsid w:val="003978AC"/>
    <w:rsid w:val="003A1CCF"/>
    <w:rsid w:val="003A1D39"/>
    <w:rsid w:val="003A4BB9"/>
    <w:rsid w:val="003A650E"/>
    <w:rsid w:val="003B0886"/>
    <w:rsid w:val="003B14AA"/>
    <w:rsid w:val="003B1B3A"/>
    <w:rsid w:val="003B43DE"/>
    <w:rsid w:val="003B5D06"/>
    <w:rsid w:val="003B6038"/>
    <w:rsid w:val="003B6443"/>
    <w:rsid w:val="003B6A8D"/>
    <w:rsid w:val="003B6BDC"/>
    <w:rsid w:val="003B7274"/>
    <w:rsid w:val="003C040E"/>
    <w:rsid w:val="003C214F"/>
    <w:rsid w:val="003C41DD"/>
    <w:rsid w:val="003C677C"/>
    <w:rsid w:val="003C75B9"/>
    <w:rsid w:val="003D0E95"/>
    <w:rsid w:val="003D25A1"/>
    <w:rsid w:val="003D3D30"/>
    <w:rsid w:val="003D5C35"/>
    <w:rsid w:val="003D5F04"/>
    <w:rsid w:val="003D65BE"/>
    <w:rsid w:val="003D6893"/>
    <w:rsid w:val="003D7BB0"/>
    <w:rsid w:val="003E003B"/>
    <w:rsid w:val="003E20F9"/>
    <w:rsid w:val="003E3C3E"/>
    <w:rsid w:val="003E43D5"/>
    <w:rsid w:val="003E46CF"/>
    <w:rsid w:val="003E51F4"/>
    <w:rsid w:val="003E6E5B"/>
    <w:rsid w:val="003F1A9B"/>
    <w:rsid w:val="003F26B5"/>
    <w:rsid w:val="003F295F"/>
    <w:rsid w:val="003F4FAC"/>
    <w:rsid w:val="003F60F1"/>
    <w:rsid w:val="003F6FB0"/>
    <w:rsid w:val="004003C8"/>
    <w:rsid w:val="00401B20"/>
    <w:rsid w:val="004022A5"/>
    <w:rsid w:val="00403454"/>
    <w:rsid w:val="00405CE2"/>
    <w:rsid w:val="00410555"/>
    <w:rsid w:val="00410BC8"/>
    <w:rsid w:val="00411768"/>
    <w:rsid w:val="004131BA"/>
    <w:rsid w:val="00420CF6"/>
    <w:rsid w:val="00421AB9"/>
    <w:rsid w:val="004231AA"/>
    <w:rsid w:val="00423941"/>
    <w:rsid w:val="00423A53"/>
    <w:rsid w:val="00425F67"/>
    <w:rsid w:val="00426280"/>
    <w:rsid w:val="00426CB9"/>
    <w:rsid w:val="00427071"/>
    <w:rsid w:val="004275C0"/>
    <w:rsid w:val="00427B03"/>
    <w:rsid w:val="00430A49"/>
    <w:rsid w:val="0043255E"/>
    <w:rsid w:val="0043389B"/>
    <w:rsid w:val="00433A7E"/>
    <w:rsid w:val="00437C4D"/>
    <w:rsid w:val="00437FCA"/>
    <w:rsid w:val="00445244"/>
    <w:rsid w:val="00445373"/>
    <w:rsid w:val="0044777A"/>
    <w:rsid w:val="004513F6"/>
    <w:rsid w:val="00451E32"/>
    <w:rsid w:val="00454AB9"/>
    <w:rsid w:val="00460D22"/>
    <w:rsid w:val="0046149D"/>
    <w:rsid w:val="0046186B"/>
    <w:rsid w:val="00464210"/>
    <w:rsid w:val="00464681"/>
    <w:rsid w:val="0046631B"/>
    <w:rsid w:val="00466A22"/>
    <w:rsid w:val="00471D2E"/>
    <w:rsid w:val="00472134"/>
    <w:rsid w:val="004740BE"/>
    <w:rsid w:val="0047746B"/>
    <w:rsid w:val="00480C13"/>
    <w:rsid w:val="00480D13"/>
    <w:rsid w:val="00480DA7"/>
    <w:rsid w:val="00481D07"/>
    <w:rsid w:val="00487800"/>
    <w:rsid w:val="00490693"/>
    <w:rsid w:val="00493776"/>
    <w:rsid w:val="00493A90"/>
    <w:rsid w:val="00494950"/>
    <w:rsid w:val="00497C0F"/>
    <w:rsid w:val="00497FF8"/>
    <w:rsid w:val="004A0821"/>
    <w:rsid w:val="004A1DFB"/>
    <w:rsid w:val="004A2AA1"/>
    <w:rsid w:val="004A302F"/>
    <w:rsid w:val="004A377D"/>
    <w:rsid w:val="004A4A14"/>
    <w:rsid w:val="004A6705"/>
    <w:rsid w:val="004A6EA0"/>
    <w:rsid w:val="004B1722"/>
    <w:rsid w:val="004B3A5B"/>
    <w:rsid w:val="004B7834"/>
    <w:rsid w:val="004C0B1A"/>
    <w:rsid w:val="004C7348"/>
    <w:rsid w:val="004C7425"/>
    <w:rsid w:val="004C7BCE"/>
    <w:rsid w:val="004D1ACB"/>
    <w:rsid w:val="004D288F"/>
    <w:rsid w:val="004D3A1C"/>
    <w:rsid w:val="004D558C"/>
    <w:rsid w:val="004D6A06"/>
    <w:rsid w:val="004D6DBF"/>
    <w:rsid w:val="004E1CDB"/>
    <w:rsid w:val="004E3966"/>
    <w:rsid w:val="004E559B"/>
    <w:rsid w:val="004E6895"/>
    <w:rsid w:val="004E7507"/>
    <w:rsid w:val="004E7CFD"/>
    <w:rsid w:val="004F15FF"/>
    <w:rsid w:val="004F4B46"/>
    <w:rsid w:val="004F59D8"/>
    <w:rsid w:val="004F5CDB"/>
    <w:rsid w:val="004F644F"/>
    <w:rsid w:val="004F7EFD"/>
    <w:rsid w:val="00500A40"/>
    <w:rsid w:val="00501ADB"/>
    <w:rsid w:val="005024C3"/>
    <w:rsid w:val="00503226"/>
    <w:rsid w:val="005046F6"/>
    <w:rsid w:val="0050625A"/>
    <w:rsid w:val="00510D4F"/>
    <w:rsid w:val="00510FF6"/>
    <w:rsid w:val="00512C1D"/>
    <w:rsid w:val="00513ABE"/>
    <w:rsid w:val="005149AD"/>
    <w:rsid w:val="00515F16"/>
    <w:rsid w:val="00516902"/>
    <w:rsid w:val="005169E7"/>
    <w:rsid w:val="005173F8"/>
    <w:rsid w:val="005173FE"/>
    <w:rsid w:val="005222DB"/>
    <w:rsid w:val="00522A11"/>
    <w:rsid w:val="00522B48"/>
    <w:rsid w:val="00527928"/>
    <w:rsid w:val="00530AA7"/>
    <w:rsid w:val="00530ACB"/>
    <w:rsid w:val="00530C4A"/>
    <w:rsid w:val="00532B1F"/>
    <w:rsid w:val="00534704"/>
    <w:rsid w:val="0053751E"/>
    <w:rsid w:val="00540C3A"/>
    <w:rsid w:val="005423DE"/>
    <w:rsid w:val="00542F50"/>
    <w:rsid w:val="00543A4A"/>
    <w:rsid w:val="00544298"/>
    <w:rsid w:val="005446A5"/>
    <w:rsid w:val="005450AD"/>
    <w:rsid w:val="00545F20"/>
    <w:rsid w:val="005476B6"/>
    <w:rsid w:val="00547FBA"/>
    <w:rsid w:val="0055310D"/>
    <w:rsid w:val="00553E62"/>
    <w:rsid w:val="00555882"/>
    <w:rsid w:val="00560CBF"/>
    <w:rsid w:val="00562965"/>
    <w:rsid w:val="00562D5A"/>
    <w:rsid w:val="00565357"/>
    <w:rsid w:val="00565514"/>
    <w:rsid w:val="00565836"/>
    <w:rsid w:val="00565E7F"/>
    <w:rsid w:val="00566053"/>
    <w:rsid w:val="0056632E"/>
    <w:rsid w:val="00570560"/>
    <w:rsid w:val="00573FFC"/>
    <w:rsid w:val="00574060"/>
    <w:rsid w:val="005741A9"/>
    <w:rsid w:val="00576128"/>
    <w:rsid w:val="005764E0"/>
    <w:rsid w:val="00576CBC"/>
    <w:rsid w:val="005779D8"/>
    <w:rsid w:val="00580C16"/>
    <w:rsid w:val="0058312D"/>
    <w:rsid w:val="00590B2A"/>
    <w:rsid w:val="005918B4"/>
    <w:rsid w:val="0059441F"/>
    <w:rsid w:val="005945B6"/>
    <w:rsid w:val="005950ED"/>
    <w:rsid w:val="005977E4"/>
    <w:rsid w:val="00597D7E"/>
    <w:rsid w:val="005A0797"/>
    <w:rsid w:val="005A14C3"/>
    <w:rsid w:val="005A18E6"/>
    <w:rsid w:val="005A2250"/>
    <w:rsid w:val="005A25D3"/>
    <w:rsid w:val="005A2D4E"/>
    <w:rsid w:val="005A2F36"/>
    <w:rsid w:val="005B2253"/>
    <w:rsid w:val="005B2A3C"/>
    <w:rsid w:val="005B3863"/>
    <w:rsid w:val="005B5DAD"/>
    <w:rsid w:val="005C0E58"/>
    <w:rsid w:val="005C12AE"/>
    <w:rsid w:val="005C2EAE"/>
    <w:rsid w:val="005D1398"/>
    <w:rsid w:val="005D444F"/>
    <w:rsid w:val="005D4739"/>
    <w:rsid w:val="005D68B6"/>
    <w:rsid w:val="005E0539"/>
    <w:rsid w:val="005E080F"/>
    <w:rsid w:val="005E29E6"/>
    <w:rsid w:val="005E2A93"/>
    <w:rsid w:val="005E2DDE"/>
    <w:rsid w:val="005E5516"/>
    <w:rsid w:val="005E5D4C"/>
    <w:rsid w:val="005F00C8"/>
    <w:rsid w:val="005F012C"/>
    <w:rsid w:val="005F3DAF"/>
    <w:rsid w:val="005F3F7B"/>
    <w:rsid w:val="005F5266"/>
    <w:rsid w:val="005F574B"/>
    <w:rsid w:val="005F5916"/>
    <w:rsid w:val="005F755C"/>
    <w:rsid w:val="005F7F30"/>
    <w:rsid w:val="00600681"/>
    <w:rsid w:val="0060307A"/>
    <w:rsid w:val="006034CE"/>
    <w:rsid w:val="00603573"/>
    <w:rsid w:val="00603851"/>
    <w:rsid w:val="0060570F"/>
    <w:rsid w:val="0060578C"/>
    <w:rsid w:val="006104A9"/>
    <w:rsid w:val="00612ABE"/>
    <w:rsid w:val="00614D32"/>
    <w:rsid w:val="00616F4E"/>
    <w:rsid w:val="00621482"/>
    <w:rsid w:val="00621699"/>
    <w:rsid w:val="00626B80"/>
    <w:rsid w:val="006270EB"/>
    <w:rsid w:val="0062716F"/>
    <w:rsid w:val="00627CAB"/>
    <w:rsid w:val="00630D95"/>
    <w:rsid w:val="00631E05"/>
    <w:rsid w:val="00631F82"/>
    <w:rsid w:val="006328E5"/>
    <w:rsid w:val="00632A2F"/>
    <w:rsid w:val="006339D3"/>
    <w:rsid w:val="00633CED"/>
    <w:rsid w:val="006346A0"/>
    <w:rsid w:val="00634CB4"/>
    <w:rsid w:val="006355C1"/>
    <w:rsid w:val="006376A7"/>
    <w:rsid w:val="00637B41"/>
    <w:rsid w:val="0064275C"/>
    <w:rsid w:val="00642EDF"/>
    <w:rsid w:val="00644680"/>
    <w:rsid w:val="00644700"/>
    <w:rsid w:val="00644E47"/>
    <w:rsid w:val="006455B9"/>
    <w:rsid w:val="006467F2"/>
    <w:rsid w:val="00651BE2"/>
    <w:rsid w:val="006527EF"/>
    <w:rsid w:val="00654D1E"/>
    <w:rsid w:val="00655ED9"/>
    <w:rsid w:val="00655FFD"/>
    <w:rsid w:val="00656916"/>
    <w:rsid w:val="00660330"/>
    <w:rsid w:val="00660E9E"/>
    <w:rsid w:val="0066113A"/>
    <w:rsid w:val="00661F19"/>
    <w:rsid w:val="00662E17"/>
    <w:rsid w:val="0066337E"/>
    <w:rsid w:val="0066480D"/>
    <w:rsid w:val="006701D6"/>
    <w:rsid w:val="00671C12"/>
    <w:rsid w:val="006729C9"/>
    <w:rsid w:val="00673752"/>
    <w:rsid w:val="0067543F"/>
    <w:rsid w:val="006758FB"/>
    <w:rsid w:val="0067616D"/>
    <w:rsid w:val="00677259"/>
    <w:rsid w:val="006802A2"/>
    <w:rsid w:val="00680BAB"/>
    <w:rsid w:val="00680E66"/>
    <w:rsid w:val="0068207B"/>
    <w:rsid w:val="00684BC6"/>
    <w:rsid w:val="006856AA"/>
    <w:rsid w:val="00685BD3"/>
    <w:rsid w:val="00687F33"/>
    <w:rsid w:val="00687FD1"/>
    <w:rsid w:val="00693406"/>
    <w:rsid w:val="006936E4"/>
    <w:rsid w:val="006943BD"/>
    <w:rsid w:val="00694591"/>
    <w:rsid w:val="006947F3"/>
    <w:rsid w:val="006966FC"/>
    <w:rsid w:val="00697BC9"/>
    <w:rsid w:val="006A0AEF"/>
    <w:rsid w:val="006A0DA3"/>
    <w:rsid w:val="006A1D89"/>
    <w:rsid w:val="006A3941"/>
    <w:rsid w:val="006A3F08"/>
    <w:rsid w:val="006A4CC9"/>
    <w:rsid w:val="006A5598"/>
    <w:rsid w:val="006A5FA8"/>
    <w:rsid w:val="006A63A4"/>
    <w:rsid w:val="006B14B5"/>
    <w:rsid w:val="006B1D75"/>
    <w:rsid w:val="006B227C"/>
    <w:rsid w:val="006B3090"/>
    <w:rsid w:val="006B4055"/>
    <w:rsid w:val="006B4711"/>
    <w:rsid w:val="006B5B5C"/>
    <w:rsid w:val="006C0282"/>
    <w:rsid w:val="006C0408"/>
    <w:rsid w:val="006C0462"/>
    <w:rsid w:val="006C39C7"/>
    <w:rsid w:val="006C4B7C"/>
    <w:rsid w:val="006C56C9"/>
    <w:rsid w:val="006C640E"/>
    <w:rsid w:val="006C6B3F"/>
    <w:rsid w:val="006C6C70"/>
    <w:rsid w:val="006C7FAD"/>
    <w:rsid w:val="006D0B25"/>
    <w:rsid w:val="006D17F3"/>
    <w:rsid w:val="006D50B0"/>
    <w:rsid w:val="006D71D4"/>
    <w:rsid w:val="006D7362"/>
    <w:rsid w:val="006E1E9E"/>
    <w:rsid w:val="006E3284"/>
    <w:rsid w:val="006E727C"/>
    <w:rsid w:val="006F2E8C"/>
    <w:rsid w:val="006F4D4B"/>
    <w:rsid w:val="006F58B4"/>
    <w:rsid w:val="006F6B6E"/>
    <w:rsid w:val="006F7B5B"/>
    <w:rsid w:val="007011F9"/>
    <w:rsid w:val="007017CA"/>
    <w:rsid w:val="00702EDA"/>
    <w:rsid w:val="00703636"/>
    <w:rsid w:val="00703C49"/>
    <w:rsid w:val="0070534D"/>
    <w:rsid w:val="00710D6C"/>
    <w:rsid w:val="00710E2C"/>
    <w:rsid w:val="00713778"/>
    <w:rsid w:val="0071566C"/>
    <w:rsid w:val="00715BC7"/>
    <w:rsid w:val="00716AF5"/>
    <w:rsid w:val="00721C08"/>
    <w:rsid w:val="00722E8D"/>
    <w:rsid w:val="007246F5"/>
    <w:rsid w:val="00725FEC"/>
    <w:rsid w:val="0072658A"/>
    <w:rsid w:val="0072730A"/>
    <w:rsid w:val="00730451"/>
    <w:rsid w:val="00733CE0"/>
    <w:rsid w:val="007343AF"/>
    <w:rsid w:val="00736DB1"/>
    <w:rsid w:val="00741B3C"/>
    <w:rsid w:val="00742028"/>
    <w:rsid w:val="00742FDB"/>
    <w:rsid w:val="00743804"/>
    <w:rsid w:val="00744EC9"/>
    <w:rsid w:val="00745A4A"/>
    <w:rsid w:val="00751699"/>
    <w:rsid w:val="00753DEF"/>
    <w:rsid w:val="00755FE5"/>
    <w:rsid w:val="00756F6F"/>
    <w:rsid w:val="007610D8"/>
    <w:rsid w:val="007626F9"/>
    <w:rsid w:val="00762F59"/>
    <w:rsid w:val="00767A62"/>
    <w:rsid w:val="00770E14"/>
    <w:rsid w:val="00771546"/>
    <w:rsid w:val="00775DA0"/>
    <w:rsid w:val="007764F4"/>
    <w:rsid w:val="00782B8A"/>
    <w:rsid w:val="00786400"/>
    <w:rsid w:val="007869D7"/>
    <w:rsid w:val="007905A6"/>
    <w:rsid w:val="00791B3F"/>
    <w:rsid w:val="00793177"/>
    <w:rsid w:val="00793B01"/>
    <w:rsid w:val="007944FB"/>
    <w:rsid w:val="00796498"/>
    <w:rsid w:val="00796C89"/>
    <w:rsid w:val="007976F5"/>
    <w:rsid w:val="007A3C73"/>
    <w:rsid w:val="007A59C5"/>
    <w:rsid w:val="007A7413"/>
    <w:rsid w:val="007A7781"/>
    <w:rsid w:val="007B0FE2"/>
    <w:rsid w:val="007B106E"/>
    <w:rsid w:val="007B1E0F"/>
    <w:rsid w:val="007B2E28"/>
    <w:rsid w:val="007B3C4D"/>
    <w:rsid w:val="007B41D6"/>
    <w:rsid w:val="007B671C"/>
    <w:rsid w:val="007C1532"/>
    <w:rsid w:val="007C1DEB"/>
    <w:rsid w:val="007C2DC3"/>
    <w:rsid w:val="007C314A"/>
    <w:rsid w:val="007C33CE"/>
    <w:rsid w:val="007D119F"/>
    <w:rsid w:val="007D17D9"/>
    <w:rsid w:val="007D211F"/>
    <w:rsid w:val="007D3AA5"/>
    <w:rsid w:val="007D3EC9"/>
    <w:rsid w:val="007D6E92"/>
    <w:rsid w:val="007D7A92"/>
    <w:rsid w:val="007E090A"/>
    <w:rsid w:val="007E33C4"/>
    <w:rsid w:val="007E7912"/>
    <w:rsid w:val="007F0BB8"/>
    <w:rsid w:val="007F13DC"/>
    <w:rsid w:val="007F1912"/>
    <w:rsid w:val="007F2C05"/>
    <w:rsid w:val="007F322B"/>
    <w:rsid w:val="007F5C0F"/>
    <w:rsid w:val="0080013C"/>
    <w:rsid w:val="008001DB"/>
    <w:rsid w:val="008002C9"/>
    <w:rsid w:val="00800F9C"/>
    <w:rsid w:val="00801205"/>
    <w:rsid w:val="00801D47"/>
    <w:rsid w:val="00803492"/>
    <w:rsid w:val="0080527B"/>
    <w:rsid w:val="0080560B"/>
    <w:rsid w:val="00805BC7"/>
    <w:rsid w:val="008112AB"/>
    <w:rsid w:val="00811FFF"/>
    <w:rsid w:val="008133CC"/>
    <w:rsid w:val="00816209"/>
    <w:rsid w:val="00816898"/>
    <w:rsid w:val="008171C2"/>
    <w:rsid w:val="0082209C"/>
    <w:rsid w:val="008241C0"/>
    <w:rsid w:val="008244EF"/>
    <w:rsid w:val="0082454F"/>
    <w:rsid w:val="00824D0B"/>
    <w:rsid w:val="00825492"/>
    <w:rsid w:val="00831DFD"/>
    <w:rsid w:val="00832602"/>
    <w:rsid w:val="00832C21"/>
    <w:rsid w:val="00833938"/>
    <w:rsid w:val="00834C9C"/>
    <w:rsid w:val="00834E47"/>
    <w:rsid w:val="00835B96"/>
    <w:rsid w:val="00837FC9"/>
    <w:rsid w:val="00841890"/>
    <w:rsid w:val="008423D5"/>
    <w:rsid w:val="00842B0B"/>
    <w:rsid w:val="00842FC4"/>
    <w:rsid w:val="008435A9"/>
    <w:rsid w:val="0084365C"/>
    <w:rsid w:val="00845FF8"/>
    <w:rsid w:val="00846397"/>
    <w:rsid w:val="00846CBA"/>
    <w:rsid w:val="00846D52"/>
    <w:rsid w:val="0085002F"/>
    <w:rsid w:val="008500C3"/>
    <w:rsid w:val="00850D20"/>
    <w:rsid w:val="008523CD"/>
    <w:rsid w:val="00854142"/>
    <w:rsid w:val="00854E71"/>
    <w:rsid w:val="00855016"/>
    <w:rsid w:val="0085541A"/>
    <w:rsid w:val="00855E19"/>
    <w:rsid w:val="008565E9"/>
    <w:rsid w:val="00856F37"/>
    <w:rsid w:val="00857934"/>
    <w:rsid w:val="00861D30"/>
    <w:rsid w:val="00862416"/>
    <w:rsid w:val="008631EE"/>
    <w:rsid w:val="00863566"/>
    <w:rsid w:val="00870473"/>
    <w:rsid w:val="0087146F"/>
    <w:rsid w:val="00872913"/>
    <w:rsid w:val="00873905"/>
    <w:rsid w:val="00874F5A"/>
    <w:rsid w:val="00876046"/>
    <w:rsid w:val="0088040A"/>
    <w:rsid w:val="0088572A"/>
    <w:rsid w:val="00887853"/>
    <w:rsid w:val="00892469"/>
    <w:rsid w:val="00894CD9"/>
    <w:rsid w:val="008959C9"/>
    <w:rsid w:val="00897115"/>
    <w:rsid w:val="00897F0B"/>
    <w:rsid w:val="008A12D8"/>
    <w:rsid w:val="008A1974"/>
    <w:rsid w:val="008A27C0"/>
    <w:rsid w:val="008A385C"/>
    <w:rsid w:val="008A50B0"/>
    <w:rsid w:val="008A69F2"/>
    <w:rsid w:val="008A6AA9"/>
    <w:rsid w:val="008B0B94"/>
    <w:rsid w:val="008B1818"/>
    <w:rsid w:val="008B1CAF"/>
    <w:rsid w:val="008B2BF4"/>
    <w:rsid w:val="008B3546"/>
    <w:rsid w:val="008B378C"/>
    <w:rsid w:val="008B5F92"/>
    <w:rsid w:val="008C0D75"/>
    <w:rsid w:val="008C1B25"/>
    <w:rsid w:val="008C26BF"/>
    <w:rsid w:val="008C2F9A"/>
    <w:rsid w:val="008C3C66"/>
    <w:rsid w:val="008C41C3"/>
    <w:rsid w:val="008C56EB"/>
    <w:rsid w:val="008C74ED"/>
    <w:rsid w:val="008D2328"/>
    <w:rsid w:val="008D4C2B"/>
    <w:rsid w:val="008D6931"/>
    <w:rsid w:val="008D7BC0"/>
    <w:rsid w:val="008E0332"/>
    <w:rsid w:val="008E49FA"/>
    <w:rsid w:val="008E53E8"/>
    <w:rsid w:val="008E59E5"/>
    <w:rsid w:val="008E5F1A"/>
    <w:rsid w:val="008E6D61"/>
    <w:rsid w:val="008E7369"/>
    <w:rsid w:val="008F18FC"/>
    <w:rsid w:val="008F1C45"/>
    <w:rsid w:val="008F4253"/>
    <w:rsid w:val="008F74C5"/>
    <w:rsid w:val="0090180C"/>
    <w:rsid w:val="00901AC2"/>
    <w:rsid w:val="00903807"/>
    <w:rsid w:val="009067BF"/>
    <w:rsid w:val="009102DB"/>
    <w:rsid w:val="00910DBB"/>
    <w:rsid w:val="00914A6C"/>
    <w:rsid w:val="00914DDD"/>
    <w:rsid w:val="009215D1"/>
    <w:rsid w:val="0092227E"/>
    <w:rsid w:val="00923CB8"/>
    <w:rsid w:val="009245FF"/>
    <w:rsid w:val="00925E27"/>
    <w:rsid w:val="00926497"/>
    <w:rsid w:val="0093009B"/>
    <w:rsid w:val="009307E3"/>
    <w:rsid w:val="00930958"/>
    <w:rsid w:val="00930BB9"/>
    <w:rsid w:val="00931B09"/>
    <w:rsid w:val="0093294F"/>
    <w:rsid w:val="00935A6F"/>
    <w:rsid w:val="00936BFC"/>
    <w:rsid w:val="00940BC9"/>
    <w:rsid w:val="00941126"/>
    <w:rsid w:val="00944142"/>
    <w:rsid w:val="009447F0"/>
    <w:rsid w:val="009466B5"/>
    <w:rsid w:val="009508DA"/>
    <w:rsid w:val="009519CD"/>
    <w:rsid w:val="00955ED3"/>
    <w:rsid w:val="00961F98"/>
    <w:rsid w:val="00962233"/>
    <w:rsid w:val="009652DA"/>
    <w:rsid w:val="00970E15"/>
    <w:rsid w:val="00971023"/>
    <w:rsid w:val="00971E94"/>
    <w:rsid w:val="00972272"/>
    <w:rsid w:val="00972EFC"/>
    <w:rsid w:val="0097536F"/>
    <w:rsid w:val="009773A5"/>
    <w:rsid w:val="009774B1"/>
    <w:rsid w:val="00982069"/>
    <w:rsid w:val="00982AEA"/>
    <w:rsid w:val="00984ED2"/>
    <w:rsid w:val="00985E9B"/>
    <w:rsid w:val="00987C29"/>
    <w:rsid w:val="00987CD3"/>
    <w:rsid w:val="009905C7"/>
    <w:rsid w:val="009910E6"/>
    <w:rsid w:val="009935DF"/>
    <w:rsid w:val="009950CD"/>
    <w:rsid w:val="009A009B"/>
    <w:rsid w:val="009A06A6"/>
    <w:rsid w:val="009A505A"/>
    <w:rsid w:val="009A54B0"/>
    <w:rsid w:val="009A64CB"/>
    <w:rsid w:val="009A681D"/>
    <w:rsid w:val="009A6866"/>
    <w:rsid w:val="009A75A6"/>
    <w:rsid w:val="009B0454"/>
    <w:rsid w:val="009B1304"/>
    <w:rsid w:val="009B1B0D"/>
    <w:rsid w:val="009B266C"/>
    <w:rsid w:val="009B4302"/>
    <w:rsid w:val="009B47BF"/>
    <w:rsid w:val="009B511E"/>
    <w:rsid w:val="009B739F"/>
    <w:rsid w:val="009C1FA8"/>
    <w:rsid w:val="009C6948"/>
    <w:rsid w:val="009D0B63"/>
    <w:rsid w:val="009D0FD1"/>
    <w:rsid w:val="009D13EE"/>
    <w:rsid w:val="009D14C3"/>
    <w:rsid w:val="009D14E0"/>
    <w:rsid w:val="009D1DBA"/>
    <w:rsid w:val="009D2DB4"/>
    <w:rsid w:val="009D33C4"/>
    <w:rsid w:val="009D4294"/>
    <w:rsid w:val="009D4CD0"/>
    <w:rsid w:val="009D550C"/>
    <w:rsid w:val="009E0F71"/>
    <w:rsid w:val="009E403A"/>
    <w:rsid w:val="009E766F"/>
    <w:rsid w:val="009F1676"/>
    <w:rsid w:val="009F41C5"/>
    <w:rsid w:val="009F45B7"/>
    <w:rsid w:val="009F5D07"/>
    <w:rsid w:val="009F7299"/>
    <w:rsid w:val="00A001D2"/>
    <w:rsid w:val="00A02874"/>
    <w:rsid w:val="00A03071"/>
    <w:rsid w:val="00A0409D"/>
    <w:rsid w:val="00A041B3"/>
    <w:rsid w:val="00A054B7"/>
    <w:rsid w:val="00A107D5"/>
    <w:rsid w:val="00A11781"/>
    <w:rsid w:val="00A16570"/>
    <w:rsid w:val="00A170B7"/>
    <w:rsid w:val="00A233AF"/>
    <w:rsid w:val="00A23C1B"/>
    <w:rsid w:val="00A25C33"/>
    <w:rsid w:val="00A26678"/>
    <w:rsid w:val="00A26861"/>
    <w:rsid w:val="00A26CB7"/>
    <w:rsid w:val="00A3142F"/>
    <w:rsid w:val="00A3183E"/>
    <w:rsid w:val="00A32435"/>
    <w:rsid w:val="00A32CA2"/>
    <w:rsid w:val="00A33A01"/>
    <w:rsid w:val="00A40D5E"/>
    <w:rsid w:val="00A4227A"/>
    <w:rsid w:val="00A462AF"/>
    <w:rsid w:val="00A46CBD"/>
    <w:rsid w:val="00A503BE"/>
    <w:rsid w:val="00A51241"/>
    <w:rsid w:val="00A540DC"/>
    <w:rsid w:val="00A549F6"/>
    <w:rsid w:val="00A558E7"/>
    <w:rsid w:val="00A567C2"/>
    <w:rsid w:val="00A57F6B"/>
    <w:rsid w:val="00A60BD4"/>
    <w:rsid w:val="00A62A04"/>
    <w:rsid w:val="00A640FB"/>
    <w:rsid w:val="00A654E7"/>
    <w:rsid w:val="00A66648"/>
    <w:rsid w:val="00A6711E"/>
    <w:rsid w:val="00A7128B"/>
    <w:rsid w:val="00A72A79"/>
    <w:rsid w:val="00A72B59"/>
    <w:rsid w:val="00A74A7F"/>
    <w:rsid w:val="00A74D6D"/>
    <w:rsid w:val="00A76BEF"/>
    <w:rsid w:val="00A76F50"/>
    <w:rsid w:val="00A77C1C"/>
    <w:rsid w:val="00A803AE"/>
    <w:rsid w:val="00A8093D"/>
    <w:rsid w:val="00A83C2F"/>
    <w:rsid w:val="00A84478"/>
    <w:rsid w:val="00A8514A"/>
    <w:rsid w:val="00A905EF"/>
    <w:rsid w:val="00A90E25"/>
    <w:rsid w:val="00A90E71"/>
    <w:rsid w:val="00A910D6"/>
    <w:rsid w:val="00A91997"/>
    <w:rsid w:val="00A91FCD"/>
    <w:rsid w:val="00A958F5"/>
    <w:rsid w:val="00A963B1"/>
    <w:rsid w:val="00A9780D"/>
    <w:rsid w:val="00A97B01"/>
    <w:rsid w:val="00AA08F5"/>
    <w:rsid w:val="00AA12B5"/>
    <w:rsid w:val="00AA15DC"/>
    <w:rsid w:val="00AA1E5A"/>
    <w:rsid w:val="00AA2510"/>
    <w:rsid w:val="00AA44E3"/>
    <w:rsid w:val="00AA4DD5"/>
    <w:rsid w:val="00AA5AB5"/>
    <w:rsid w:val="00AA6809"/>
    <w:rsid w:val="00AA6811"/>
    <w:rsid w:val="00AA68E4"/>
    <w:rsid w:val="00AA6BDC"/>
    <w:rsid w:val="00AA724C"/>
    <w:rsid w:val="00AB088E"/>
    <w:rsid w:val="00AB16B1"/>
    <w:rsid w:val="00AB24EF"/>
    <w:rsid w:val="00AB7AC9"/>
    <w:rsid w:val="00AC02F8"/>
    <w:rsid w:val="00AC08AE"/>
    <w:rsid w:val="00AC0B02"/>
    <w:rsid w:val="00AC2769"/>
    <w:rsid w:val="00AC29D6"/>
    <w:rsid w:val="00AC4384"/>
    <w:rsid w:val="00AC45A0"/>
    <w:rsid w:val="00AC4ACF"/>
    <w:rsid w:val="00AC7095"/>
    <w:rsid w:val="00AC7858"/>
    <w:rsid w:val="00AD0A5F"/>
    <w:rsid w:val="00AD13E9"/>
    <w:rsid w:val="00AD1E27"/>
    <w:rsid w:val="00AD1EA3"/>
    <w:rsid w:val="00AD2532"/>
    <w:rsid w:val="00AD2741"/>
    <w:rsid w:val="00AD29BA"/>
    <w:rsid w:val="00AD56B5"/>
    <w:rsid w:val="00AD697D"/>
    <w:rsid w:val="00AE100E"/>
    <w:rsid w:val="00AE1906"/>
    <w:rsid w:val="00AE2B6B"/>
    <w:rsid w:val="00AE3377"/>
    <w:rsid w:val="00AE36D6"/>
    <w:rsid w:val="00AE5BAD"/>
    <w:rsid w:val="00AE6681"/>
    <w:rsid w:val="00AE67CC"/>
    <w:rsid w:val="00AE7303"/>
    <w:rsid w:val="00AE7ADF"/>
    <w:rsid w:val="00AF0160"/>
    <w:rsid w:val="00AF0737"/>
    <w:rsid w:val="00AF119D"/>
    <w:rsid w:val="00AF2BB7"/>
    <w:rsid w:val="00AF3715"/>
    <w:rsid w:val="00AF3A9F"/>
    <w:rsid w:val="00AF40CE"/>
    <w:rsid w:val="00B01971"/>
    <w:rsid w:val="00B02913"/>
    <w:rsid w:val="00B03CAF"/>
    <w:rsid w:val="00B03E0D"/>
    <w:rsid w:val="00B04051"/>
    <w:rsid w:val="00B041E3"/>
    <w:rsid w:val="00B165F0"/>
    <w:rsid w:val="00B20A4B"/>
    <w:rsid w:val="00B2124B"/>
    <w:rsid w:val="00B218C5"/>
    <w:rsid w:val="00B21FF3"/>
    <w:rsid w:val="00B23312"/>
    <w:rsid w:val="00B233EA"/>
    <w:rsid w:val="00B25E88"/>
    <w:rsid w:val="00B27AE3"/>
    <w:rsid w:val="00B318CC"/>
    <w:rsid w:val="00B31FBC"/>
    <w:rsid w:val="00B322BC"/>
    <w:rsid w:val="00B3331D"/>
    <w:rsid w:val="00B343CC"/>
    <w:rsid w:val="00B36DF8"/>
    <w:rsid w:val="00B379E3"/>
    <w:rsid w:val="00B37AAA"/>
    <w:rsid w:val="00B40607"/>
    <w:rsid w:val="00B413AC"/>
    <w:rsid w:val="00B433B5"/>
    <w:rsid w:val="00B43E56"/>
    <w:rsid w:val="00B51425"/>
    <w:rsid w:val="00B55778"/>
    <w:rsid w:val="00B6175F"/>
    <w:rsid w:val="00B640E9"/>
    <w:rsid w:val="00B66590"/>
    <w:rsid w:val="00B70DBF"/>
    <w:rsid w:val="00B72F59"/>
    <w:rsid w:val="00B735B5"/>
    <w:rsid w:val="00B75D03"/>
    <w:rsid w:val="00B80281"/>
    <w:rsid w:val="00B804BD"/>
    <w:rsid w:val="00B811BD"/>
    <w:rsid w:val="00B82A69"/>
    <w:rsid w:val="00B842A5"/>
    <w:rsid w:val="00B844FB"/>
    <w:rsid w:val="00B93941"/>
    <w:rsid w:val="00B93AA1"/>
    <w:rsid w:val="00B94A5D"/>
    <w:rsid w:val="00B95491"/>
    <w:rsid w:val="00B9555F"/>
    <w:rsid w:val="00B955F3"/>
    <w:rsid w:val="00B9750F"/>
    <w:rsid w:val="00BA222F"/>
    <w:rsid w:val="00BA3A85"/>
    <w:rsid w:val="00BA46DB"/>
    <w:rsid w:val="00BA50FA"/>
    <w:rsid w:val="00BA532D"/>
    <w:rsid w:val="00BA57ED"/>
    <w:rsid w:val="00BA66D2"/>
    <w:rsid w:val="00BA7943"/>
    <w:rsid w:val="00BC1D90"/>
    <w:rsid w:val="00BC2237"/>
    <w:rsid w:val="00BC25BD"/>
    <w:rsid w:val="00BC3E4F"/>
    <w:rsid w:val="00BC635C"/>
    <w:rsid w:val="00BC6D69"/>
    <w:rsid w:val="00BC79CB"/>
    <w:rsid w:val="00BC79CC"/>
    <w:rsid w:val="00BD17C5"/>
    <w:rsid w:val="00BD32BC"/>
    <w:rsid w:val="00BD4D44"/>
    <w:rsid w:val="00BD7A7F"/>
    <w:rsid w:val="00BD7C3F"/>
    <w:rsid w:val="00BE0D6A"/>
    <w:rsid w:val="00BE2562"/>
    <w:rsid w:val="00BE5323"/>
    <w:rsid w:val="00BE625A"/>
    <w:rsid w:val="00BF003D"/>
    <w:rsid w:val="00BF121F"/>
    <w:rsid w:val="00BF1599"/>
    <w:rsid w:val="00BF1A1F"/>
    <w:rsid w:val="00BF1B73"/>
    <w:rsid w:val="00BF27D7"/>
    <w:rsid w:val="00BF5405"/>
    <w:rsid w:val="00BF5F16"/>
    <w:rsid w:val="00BF7825"/>
    <w:rsid w:val="00BF78B8"/>
    <w:rsid w:val="00C03CF3"/>
    <w:rsid w:val="00C05015"/>
    <w:rsid w:val="00C051BD"/>
    <w:rsid w:val="00C05DB9"/>
    <w:rsid w:val="00C0641F"/>
    <w:rsid w:val="00C06D5E"/>
    <w:rsid w:val="00C11171"/>
    <w:rsid w:val="00C111AE"/>
    <w:rsid w:val="00C11718"/>
    <w:rsid w:val="00C11AC9"/>
    <w:rsid w:val="00C132BA"/>
    <w:rsid w:val="00C15E01"/>
    <w:rsid w:val="00C1606B"/>
    <w:rsid w:val="00C1617A"/>
    <w:rsid w:val="00C204CE"/>
    <w:rsid w:val="00C20B63"/>
    <w:rsid w:val="00C22140"/>
    <w:rsid w:val="00C22ACD"/>
    <w:rsid w:val="00C25F11"/>
    <w:rsid w:val="00C268F8"/>
    <w:rsid w:val="00C30F62"/>
    <w:rsid w:val="00C31E7D"/>
    <w:rsid w:val="00C3431D"/>
    <w:rsid w:val="00C349B1"/>
    <w:rsid w:val="00C34B16"/>
    <w:rsid w:val="00C353D9"/>
    <w:rsid w:val="00C35EDE"/>
    <w:rsid w:val="00C36307"/>
    <w:rsid w:val="00C40774"/>
    <w:rsid w:val="00C418F8"/>
    <w:rsid w:val="00C42140"/>
    <w:rsid w:val="00C42EEA"/>
    <w:rsid w:val="00C43568"/>
    <w:rsid w:val="00C4528B"/>
    <w:rsid w:val="00C456B4"/>
    <w:rsid w:val="00C45EB5"/>
    <w:rsid w:val="00C46DF2"/>
    <w:rsid w:val="00C47074"/>
    <w:rsid w:val="00C47483"/>
    <w:rsid w:val="00C50D42"/>
    <w:rsid w:val="00C50F53"/>
    <w:rsid w:val="00C541FB"/>
    <w:rsid w:val="00C54D66"/>
    <w:rsid w:val="00C5514C"/>
    <w:rsid w:val="00C57B91"/>
    <w:rsid w:val="00C57DFF"/>
    <w:rsid w:val="00C61207"/>
    <w:rsid w:val="00C64B18"/>
    <w:rsid w:val="00C66470"/>
    <w:rsid w:val="00C6735A"/>
    <w:rsid w:val="00C710C9"/>
    <w:rsid w:val="00C72B60"/>
    <w:rsid w:val="00C736A1"/>
    <w:rsid w:val="00C80BFB"/>
    <w:rsid w:val="00C81174"/>
    <w:rsid w:val="00C820D6"/>
    <w:rsid w:val="00C824B8"/>
    <w:rsid w:val="00C8325B"/>
    <w:rsid w:val="00C834FC"/>
    <w:rsid w:val="00C83A64"/>
    <w:rsid w:val="00C84479"/>
    <w:rsid w:val="00C85B21"/>
    <w:rsid w:val="00C86B33"/>
    <w:rsid w:val="00C9164C"/>
    <w:rsid w:val="00C934EB"/>
    <w:rsid w:val="00C93B01"/>
    <w:rsid w:val="00C97454"/>
    <w:rsid w:val="00C97F5E"/>
    <w:rsid w:val="00CA00B2"/>
    <w:rsid w:val="00CA0F43"/>
    <w:rsid w:val="00CA1264"/>
    <w:rsid w:val="00CA278A"/>
    <w:rsid w:val="00CA3E1B"/>
    <w:rsid w:val="00CA5003"/>
    <w:rsid w:val="00CA5AE7"/>
    <w:rsid w:val="00CA703C"/>
    <w:rsid w:val="00CA717E"/>
    <w:rsid w:val="00CA72AE"/>
    <w:rsid w:val="00CB0270"/>
    <w:rsid w:val="00CB17D4"/>
    <w:rsid w:val="00CB2B73"/>
    <w:rsid w:val="00CB2F2B"/>
    <w:rsid w:val="00CB466D"/>
    <w:rsid w:val="00CB4C8C"/>
    <w:rsid w:val="00CB6928"/>
    <w:rsid w:val="00CB7517"/>
    <w:rsid w:val="00CB76C4"/>
    <w:rsid w:val="00CC11F8"/>
    <w:rsid w:val="00CC27B9"/>
    <w:rsid w:val="00CC3225"/>
    <w:rsid w:val="00CC39D7"/>
    <w:rsid w:val="00CC4338"/>
    <w:rsid w:val="00CC4342"/>
    <w:rsid w:val="00CC5E01"/>
    <w:rsid w:val="00CC6E23"/>
    <w:rsid w:val="00CC7D43"/>
    <w:rsid w:val="00CD249C"/>
    <w:rsid w:val="00CD251A"/>
    <w:rsid w:val="00CD2AAF"/>
    <w:rsid w:val="00CE24D3"/>
    <w:rsid w:val="00CE27DE"/>
    <w:rsid w:val="00CE2ABA"/>
    <w:rsid w:val="00CE503A"/>
    <w:rsid w:val="00CE5DEA"/>
    <w:rsid w:val="00CF1796"/>
    <w:rsid w:val="00CF284F"/>
    <w:rsid w:val="00CF2936"/>
    <w:rsid w:val="00CF2C1D"/>
    <w:rsid w:val="00CF3F71"/>
    <w:rsid w:val="00CF662E"/>
    <w:rsid w:val="00CF6C7A"/>
    <w:rsid w:val="00D0225B"/>
    <w:rsid w:val="00D0261A"/>
    <w:rsid w:val="00D033B7"/>
    <w:rsid w:val="00D038BE"/>
    <w:rsid w:val="00D0429F"/>
    <w:rsid w:val="00D059F0"/>
    <w:rsid w:val="00D06F60"/>
    <w:rsid w:val="00D07D32"/>
    <w:rsid w:val="00D11316"/>
    <w:rsid w:val="00D14AE6"/>
    <w:rsid w:val="00D170DE"/>
    <w:rsid w:val="00D17398"/>
    <w:rsid w:val="00D179EE"/>
    <w:rsid w:val="00D21F0B"/>
    <w:rsid w:val="00D2232F"/>
    <w:rsid w:val="00D23252"/>
    <w:rsid w:val="00D238C1"/>
    <w:rsid w:val="00D25156"/>
    <w:rsid w:val="00D27210"/>
    <w:rsid w:val="00D278FB"/>
    <w:rsid w:val="00D31C5D"/>
    <w:rsid w:val="00D34C61"/>
    <w:rsid w:val="00D35831"/>
    <w:rsid w:val="00D36FC8"/>
    <w:rsid w:val="00D40460"/>
    <w:rsid w:val="00D41D69"/>
    <w:rsid w:val="00D41DE4"/>
    <w:rsid w:val="00D4248E"/>
    <w:rsid w:val="00D43EEF"/>
    <w:rsid w:val="00D51878"/>
    <w:rsid w:val="00D56666"/>
    <w:rsid w:val="00D57304"/>
    <w:rsid w:val="00D60474"/>
    <w:rsid w:val="00D610E0"/>
    <w:rsid w:val="00D61BA7"/>
    <w:rsid w:val="00D649BD"/>
    <w:rsid w:val="00D64B09"/>
    <w:rsid w:val="00D65C89"/>
    <w:rsid w:val="00D666DA"/>
    <w:rsid w:val="00D66A82"/>
    <w:rsid w:val="00D67A67"/>
    <w:rsid w:val="00D67C11"/>
    <w:rsid w:val="00D67F59"/>
    <w:rsid w:val="00D71484"/>
    <w:rsid w:val="00D72DFF"/>
    <w:rsid w:val="00D75296"/>
    <w:rsid w:val="00D767D9"/>
    <w:rsid w:val="00D772EF"/>
    <w:rsid w:val="00D85B08"/>
    <w:rsid w:val="00D865B7"/>
    <w:rsid w:val="00D90AFF"/>
    <w:rsid w:val="00D90CEE"/>
    <w:rsid w:val="00D91018"/>
    <w:rsid w:val="00D91412"/>
    <w:rsid w:val="00D9258F"/>
    <w:rsid w:val="00D93F1C"/>
    <w:rsid w:val="00D95C7C"/>
    <w:rsid w:val="00DA0F57"/>
    <w:rsid w:val="00DA2274"/>
    <w:rsid w:val="00DA2310"/>
    <w:rsid w:val="00DA3300"/>
    <w:rsid w:val="00DA42B7"/>
    <w:rsid w:val="00DA61EC"/>
    <w:rsid w:val="00DB12B7"/>
    <w:rsid w:val="00DB1FC4"/>
    <w:rsid w:val="00DB3251"/>
    <w:rsid w:val="00DB40F0"/>
    <w:rsid w:val="00DB6633"/>
    <w:rsid w:val="00DC0102"/>
    <w:rsid w:val="00DC0AE5"/>
    <w:rsid w:val="00DC5119"/>
    <w:rsid w:val="00DC53C9"/>
    <w:rsid w:val="00DC705A"/>
    <w:rsid w:val="00DD279C"/>
    <w:rsid w:val="00DD35E0"/>
    <w:rsid w:val="00DD434E"/>
    <w:rsid w:val="00DD5095"/>
    <w:rsid w:val="00DD595C"/>
    <w:rsid w:val="00DD5E31"/>
    <w:rsid w:val="00DD62F7"/>
    <w:rsid w:val="00DD7096"/>
    <w:rsid w:val="00DE2C08"/>
    <w:rsid w:val="00DE3657"/>
    <w:rsid w:val="00DE36F1"/>
    <w:rsid w:val="00DE4DE2"/>
    <w:rsid w:val="00DE5D2F"/>
    <w:rsid w:val="00DE6EEE"/>
    <w:rsid w:val="00DE7C21"/>
    <w:rsid w:val="00DF0A5E"/>
    <w:rsid w:val="00DF2A46"/>
    <w:rsid w:val="00E00D82"/>
    <w:rsid w:val="00E04248"/>
    <w:rsid w:val="00E05745"/>
    <w:rsid w:val="00E06CD4"/>
    <w:rsid w:val="00E07ECA"/>
    <w:rsid w:val="00E100CA"/>
    <w:rsid w:val="00E11242"/>
    <w:rsid w:val="00E14C5B"/>
    <w:rsid w:val="00E16A92"/>
    <w:rsid w:val="00E205A9"/>
    <w:rsid w:val="00E22044"/>
    <w:rsid w:val="00E240D7"/>
    <w:rsid w:val="00E247D8"/>
    <w:rsid w:val="00E2515F"/>
    <w:rsid w:val="00E2614A"/>
    <w:rsid w:val="00E263E8"/>
    <w:rsid w:val="00E26459"/>
    <w:rsid w:val="00E27097"/>
    <w:rsid w:val="00E3170F"/>
    <w:rsid w:val="00E35BC1"/>
    <w:rsid w:val="00E36527"/>
    <w:rsid w:val="00E36641"/>
    <w:rsid w:val="00E371A8"/>
    <w:rsid w:val="00E40E0F"/>
    <w:rsid w:val="00E419AC"/>
    <w:rsid w:val="00E47DCE"/>
    <w:rsid w:val="00E50759"/>
    <w:rsid w:val="00E50923"/>
    <w:rsid w:val="00E550AB"/>
    <w:rsid w:val="00E55C12"/>
    <w:rsid w:val="00E5731A"/>
    <w:rsid w:val="00E6011A"/>
    <w:rsid w:val="00E61677"/>
    <w:rsid w:val="00E617FC"/>
    <w:rsid w:val="00E61EE6"/>
    <w:rsid w:val="00E6309A"/>
    <w:rsid w:val="00E676A5"/>
    <w:rsid w:val="00E71362"/>
    <w:rsid w:val="00E715C1"/>
    <w:rsid w:val="00E726D6"/>
    <w:rsid w:val="00E7284F"/>
    <w:rsid w:val="00E73222"/>
    <w:rsid w:val="00E74695"/>
    <w:rsid w:val="00E74A29"/>
    <w:rsid w:val="00E75524"/>
    <w:rsid w:val="00E75574"/>
    <w:rsid w:val="00E757AB"/>
    <w:rsid w:val="00E7646C"/>
    <w:rsid w:val="00E76F94"/>
    <w:rsid w:val="00E77455"/>
    <w:rsid w:val="00E810F3"/>
    <w:rsid w:val="00E81386"/>
    <w:rsid w:val="00E821BC"/>
    <w:rsid w:val="00E8339B"/>
    <w:rsid w:val="00E83ED1"/>
    <w:rsid w:val="00E843C8"/>
    <w:rsid w:val="00E848B6"/>
    <w:rsid w:val="00E8621F"/>
    <w:rsid w:val="00E8642E"/>
    <w:rsid w:val="00E86C15"/>
    <w:rsid w:val="00E8728B"/>
    <w:rsid w:val="00E9084A"/>
    <w:rsid w:val="00E91ECB"/>
    <w:rsid w:val="00E9272B"/>
    <w:rsid w:val="00E935EB"/>
    <w:rsid w:val="00E9458E"/>
    <w:rsid w:val="00E948B2"/>
    <w:rsid w:val="00E953DB"/>
    <w:rsid w:val="00E972DC"/>
    <w:rsid w:val="00E97418"/>
    <w:rsid w:val="00E97795"/>
    <w:rsid w:val="00EA2CD5"/>
    <w:rsid w:val="00EA697A"/>
    <w:rsid w:val="00EB0372"/>
    <w:rsid w:val="00EB5FBC"/>
    <w:rsid w:val="00EB6584"/>
    <w:rsid w:val="00EC43ED"/>
    <w:rsid w:val="00EC45DF"/>
    <w:rsid w:val="00EC4BD6"/>
    <w:rsid w:val="00EC5AE4"/>
    <w:rsid w:val="00ED09D6"/>
    <w:rsid w:val="00ED0EC5"/>
    <w:rsid w:val="00ED44C7"/>
    <w:rsid w:val="00ED680C"/>
    <w:rsid w:val="00ED7F07"/>
    <w:rsid w:val="00EE0397"/>
    <w:rsid w:val="00EE065F"/>
    <w:rsid w:val="00EE1BA2"/>
    <w:rsid w:val="00EE595F"/>
    <w:rsid w:val="00EF1809"/>
    <w:rsid w:val="00EF2B1D"/>
    <w:rsid w:val="00EF4F4B"/>
    <w:rsid w:val="00EF7EA1"/>
    <w:rsid w:val="00F00982"/>
    <w:rsid w:val="00F016BB"/>
    <w:rsid w:val="00F01A3C"/>
    <w:rsid w:val="00F046EE"/>
    <w:rsid w:val="00F073F4"/>
    <w:rsid w:val="00F10037"/>
    <w:rsid w:val="00F120B5"/>
    <w:rsid w:val="00F127EB"/>
    <w:rsid w:val="00F12A89"/>
    <w:rsid w:val="00F13DD0"/>
    <w:rsid w:val="00F13FB2"/>
    <w:rsid w:val="00F1535C"/>
    <w:rsid w:val="00F15C3E"/>
    <w:rsid w:val="00F16ABA"/>
    <w:rsid w:val="00F20291"/>
    <w:rsid w:val="00F23537"/>
    <w:rsid w:val="00F2387E"/>
    <w:rsid w:val="00F23D71"/>
    <w:rsid w:val="00F24F85"/>
    <w:rsid w:val="00F27BF4"/>
    <w:rsid w:val="00F30965"/>
    <w:rsid w:val="00F353FB"/>
    <w:rsid w:val="00F36BEC"/>
    <w:rsid w:val="00F41731"/>
    <w:rsid w:val="00F422C7"/>
    <w:rsid w:val="00F433F3"/>
    <w:rsid w:val="00F443C4"/>
    <w:rsid w:val="00F459B4"/>
    <w:rsid w:val="00F467BD"/>
    <w:rsid w:val="00F470FE"/>
    <w:rsid w:val="00F472E2"/>
    <w:rsid w:val="00F47D36"/>
    <w:rsid w:val="00F5073F"/>
    <w:rsid w:val="00F51035"/>
    <w:rsid w:val="00F51B1E"/>
    <w:rsid w:val="00F52AEE"/>
    <w:rsid w:val="00F532E2"/>
    <w:rsid w:val="00F53467"/>
    <w:rsid w:val="00F543D8"/>
    <w:rsid w:val="00F5499A"/>
    <w:rsid w:val="00F54B3D"/>
    <w:rsid w:val="00F55473"/>
    <w:rsid w:val="00F55701"/>
    <w:rsid w:val="00F56A7C"/>
    <w:rsid w:val="00F57849"/>
    <w:rsid w:val="00F614E3"/>
    <w:rsid w:val="00F61A42"/>
    <w:rsid w:val="00F62271"/>
    <w:rsid w:val="00F62852"/>
    <w:rsid w:val="00F630F2"/>
    <w:rsid w:val="00F653D0"/>
    <w:rsid w:val="00F65F8E"/>
    <w:rsid w:val="00F73BA4"/>
    <w:rsid w:val="00F73D5D"/>
    <w:rsid w:val="00F75583"/>
    <w:rsid w:val="00F760C7"/>
    <w:rsid w:val="00F76BAA"/>
    <w:rsid w:val="00F77562"/>
    <w:rsid w:val="00F80538"/>
    <w:rsid w:val="00F830B9"/>
    <w:rsid w:val="00F849F6"/>
    <w:rsid w:val="00F858D0"/>
    <w:rsid w:val="00F926A9"/>
    <w:rsid w:val="00F94BB6"/>
    <w:rsid w:val="00F94D6D"/>
    <w:rsid w:val="00F97335"/>
    <w:rsid w:val="00FA7F64"/>
    <w:rsid w:val="00FB0EDC"/>
    <w:rsid w:val="00FB173E"/>
    <w:rsid w:val="00FB1EFB"/>
    <w:rsid w:val="00FB3F16"/>
    <w:rsid w:val="00FB5F51"/>
    <w:rsid w:val="00FB6875"/>
    <w:rsid w:val="00FB78DF"/>
    <w:rsid w:val="00FC026A"/>
    <w:rsid w:val="00FC1B4B"/>
    <w:rsid w:val="00FC2000"/>
    <w:rsid w:val="00FC305A"/>
    <w:rsid w:val="00FC3EC8"/>
    <w:rsid w:val="00FC4AED"/>
    <w:rsid w:val="00FC6EE0"/>
    <w:rsid w:val="00FC7C74"/>
    <w:rsid w:val="00FD14FA"/>
    <w:rsid w:val="00FD1668"/>
    <w:rsid w:val="00FD1AE5"/>
    <w:rsid w:val="00FD2E02"/>
    <w:rsid w:val="00FD49EE"/>
    <w:rsid w:val="00FD5571"/>
    <w:rsid w:val="00FD5578"/>
    <w:rsid w:val="00FD62A1"/>
    <w:rsid w:val="00FD7168"/>
    <w:rsid w:val="00FD785F"/>
    <w:rsid w:val="00FE11EA"/>
    <w:rsid w:val="00FE2405"/>
    <w:rsid w:val="00FE385A"/>
    <w:rsid w:val="00FE77CC"/>
    <w:rsid w:val="00FE7D66"/>
    <w:rsid w:val="00FF12FD"/>
    <w:rsid w:val="00FF1892"/>
    <w:rsid w:val="00FF1C7E"/>
    <w:rsid w:val="00FF2F0A"/>
    <w:rsid w:val="00F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C0B8F"/>
  <w15:docId w15:val="{F9926B7C-FF1F-4174-84FA-D7489EEC2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3F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1839FB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/>
      <w:sz w:val="32"/>
      <w:szCs w:val="24"/>
      <w:lang w:val="uk-UA" w:eastAsia="zh-CN"/>
    </w:rPr>
  </w:style>
  <w:style w:type="paragraph" w:styleId="7">
    <w:name w:val="heading 7"/>
    <w:basedOn w:val="a"/>
    <w:next w:val="a"/>
    <w:link w:val="70"/>
    <w:uiPriority w:val="9"/>
    <w:qFormat/>
    <w:rsid w:val="00560CBF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0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480C13"/>
    <w:rPr>
      <w:color w:val="0000FF"/>
      <w:u w:val="single"/>
    </w:rPr>
  </w:style>
  <w:style w:type="character" w:customStyle="1" w:styleId="10">
    <w:name w:val="Заголовок 1 Знак"/>
    <w:link w:val="1"/>
    <w:rsid w:val="001839FB"/>
    <w:rPr>
      <w:rFonts w:ascii="Times New Roman" w:eastAsia="Times New Roman" w:hAnsi="Times New Roman"/>
      <w:sz w:val="32"/>
      <w:szCs w:val="24"/>
      <w:lang w:val="uk-UA" w:eastAsia="zh-CN"/>
    </w:rPr>
  </w:style>
  <w:style w:type="paragraph" w:styleId="a5">
    <w:name w:val="Balloon Text"/>
    <w:basedOn w:val="a"/>
    <w:link w:val="a6"/>
    <w:uiPriority w:val="99"/>
    <w:semiHidden/>
    <w:unhideWhenUsed/>
    <w:rsid w:val="001839F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839F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1B23B2"/>
    <w:pPr>
      <w:ind w:left="720"/>
      <w:contextualSpacing/>
    </w:pPr>
  </w:style>
  <w:style w:type="character" w:customStyle="1" w:styleId="70">
    <w:name w:val="Заголовок 7 Знак"/>
    <w:link w:val="7"/>
    <w:uiPriority w:val="9"/>
    <w:semiHidden/>
    <w:rsid w:val="00560CBF"/>
    <w:rPr>
      <w:rFonts w:ascii="Cambria" w:eastAsia="Times New Roman" w:hAnsi="Cambria" w:cs="Times New Roman"/>
      <w:i/>
      <w:iCs/>
      <w:color w:val="404040"/>
    </w:rPr>
  </w:style>
  <w:style w:type="paragraph" w:customStyle="1" w:styleId="a8">
    <w:name w:val="Вміст таблиці"/>
    <w:basedOn w:val="a"/>
    <w:rsid w:val="00560CBF"/>
    <w:pPr>
      <w:suppressLineNumbers/>
      <w:suppressAutoHyphens/>
      <w:spacing w:after="0" w:line="240" w:lineRule="auto"/>
    </w:pPr>
    <w:rPr>
      <w:rFonts w:ascii="Times New Roman" w:eastAsia="Times New Roman" w:hAnsi="Times New Roman"/>
      <w:sz w:val="28"/>
      <w:szCs w:val="24"/>
      <w:lang w:eastAsia="zh-CN"/>
    </w:rPr>
  </w:style>
  <w:style w:type="paragraph" w:styleId="a9">
    <w:name w:val="Document Map"/>
    <w:basedOn w:val="a"/>
    <w:link w:val="aa"/>
    <w:uiPriority w:val="99"/>
    <w:semiHidden/>
    <w:unhideWhenUsed/>
    <w:rsid w:val="00BC223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a">
    <w:name w:val="Схема документа Знак"/>
    <w:link w:val="a9"/>
    <w:uiPriority w:val="99"/>
    <w:semiHidden/>
    <w:rsid w:val="00BC2237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193B0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193B0F"/>
    <w:rPr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193B0F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193B0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2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irbis-nbuv.gov.ua/cgi-bin/irbis_nbuv/cgiirbis_64.exe?Z21ID=&amp;I21DBN=UJRN&amp;P21DBN=UJRN&amp;S21STN=1&amp;S21REF=10&amp;S21FMT=fullwebr&amp;C21COM=S&amp;S21CNR=20&amp;S21P01=0&amp;S21P02=0&amp;S21P03=A=&amp;S21COLORTERMS=1&amp;S21STR=%D0%A2%D1%80%D0%B5%D0%B3%D1%83%D0%B1%20%D0%9D$" TargetMode="External"/><Relationship Id="rId18" Type="http://schemas.openxmlformats.org/officeDocument/2006/relationships/hyperlink" Target="http://www.dnpb.gov.ua/" TargetMode="External"/><Relationship Id="rId3" Type="http://schemas.openxmlformats.org/officeDocument/2006/relationships/styles" Target="styles.xml"/><Relationship Id="rId21" Type="http://schemas.openxmlformats.org/officeDocument/2006/relationships/hyperlink" Target="http://library.kr.ua/libworld/elib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irbis-nbuv.gov.ua/cgi-bin/irbis_nbuv/cgiirbis_64.exe?Z21ID=&amp;I21DBN=EC&amp;P21DBN=EC&amp;S21STN=1&amp;S21REF=10&amp;S21FMT=fullwebr&amp;C21COM=S&amp;S21CNR=20&amp;S21P01=0&amp;S21P02=0&amp;S21P03=A=&amp;S21COLORTERMS=1&amp;S21STR=%D0%9F%D0%BE%D0%B3%D0%BE%D1%80%D0%B5%D0%BB%D1%8C%D1%87%D1%83%D0%BA%20%D0%92$" TargetMode="External"/><Relationship Id="rId17" Type="http://schemas.openxmlformats.org/officeDocument/2006/relationships/hyperlink" Target="http://pidruchniki.w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dpu.edu.ua/biblioteka/libmain.html" TargetMode="External"/><Relationship Id="rId20" Type="http://schemas.openxmlformats.org/officeDocument/2006/relationships/hyperlink" Target="https://www.libr.dp.ua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atalog.library.tnpu.edu.ua:8080/library/DocDescription?doc_id=31781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irbis-nbuv.gov.ua/cgi-bin/irbis_nbuv/cgiirbis_64.exe?Z21ID=&amp;I21DBN=UJRN&amp;P21DBN=UJRN&amp;S21STN=1&amp;S21REF=10&amp;S21FMT=fullwebr&amp;C21COM=S&amp;S21CNR=20&amp;S21P01=0&amp;S21P02=0&amp;S21P03=A=&amp;S21COLORTERMS=1&amp;S21STR=%D0%A8%D0%B0%D0%BF%D0%B0%D1%80%D0%B5%D0%BD%D0%BA%D0%BE%20%D0%95$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irbis-nbuv.gov.ua/cgi-bin/irbis_nbuv/cgiirbis_64.exe?Z21ID=&amp;I21DBN=EC&amp;P21DBN=EC&amp;S21STN=1&amp;S21REF=10&amp;S21FMT=fullwebr&amp;C21COM=S&amp;S21CNR=20&amp;S21P01=0&amp;S21P02=0&amp;S21P03=A=&amp;S21COLORTERMS=1&amp;S21STR=%D0%A2%D1%96%D0%BC%D0%BE%D1%85%D1%96%D0%BD%20%D0%92$" TargetMode="External"/><Relationship Id="rId19" Type="http://schemas.openxmlformats.org/officeDocument/2006/relationships/hyperlink" Target="http://www.nbuv.gov.ua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rbis-nbuv.gov.ua/cgi-bin/irbis_nbuv/cgiirbis_64.exe?Z21ID=&amp;I21DBN=UJRN&amp;P21DBN=UJRN&amp;S21STN=1&amp;S21REF=10&amp;S21FMT=fullwebr&amp;C21COM=S&amp;S21CNR=20&amp;S21P01=0&amp;S21P02=0&amp;S21P03=A=&amp;S21COLORTERMS=1&amp;S21STR=%D0%A0%D0%BE%D0%BC%D0%B0%D0%BD%D0%B5%D0%BD%D0%BA%D0%BE%20%D0%9D$" TargetMode="External"/><Relationship Id="rId14" Type="http://schemas.openxmlformats.org/officeDocument/2006/relationships/hyperlink" Target="http://www.irbis-nbuv.gov.ua/cgi-bin/irbis_nbuv/cgiirbis_64.exe?Z21ID=&amp;I21DBN=UJRN&amp;P21DBN=UJRN&amp;S21STN=1&amp;S21REF=10&amp;S21FMT=JUU_all&amp;C21COM=S&amp;S21CNR=20&amp;S21P01=0&amp;S21P02=0&amp;S21P03=IJ=&amp;S21COLORTERMS=1&amp;S21STR=%D0%9671480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E53A62-EEB0-4188-B3BB-8C83ADD89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2305</Words>
  <Characters>13140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RePack by SPecialiST</Company>
  <LinksUpToDate>false</LinksUpToDate>
  <CharactersWithSpaces>15415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Анна</cp:lastModifiedBy>
  <cp:revision>20</cp:revision>
  <cp:lastPrinted>2020-02-17T21:01:00Z</cp:lastPrinted>
  <dcterms:created xsi:type="dcterms:W3CDTF">2021-01-08T20:55:00Z</dcterms:created>
  <dcterms:modified xsi:type="dcterms:W3CDTF">2022-04-14T13:02:00Z</dcterms:modified>
</cp:coreProperties>
</file>