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38FF" w14:textId="77777777" w:rsidR="001535C1" w:rsidRDefault="001535C1" w:rsidP="001535C1">
      <w:r>
        <w:t>Hi Resham,</w:t>
      </w:r>
    </w:p>
    <w:p w14:paraId="726B8B77" w14:textId="77777777" w:rsidR="001535C1" w:rsidRDefault="001535C1" w:rsidP="001535C1"/>
    <w:p w14:paraId="22D245C0" w14:textId="77777777" w:rsidR="001535C1" w:rsidRDefault="001535C1" w:rsidP="001535C1">
      <w:r>
        <w:t>FYI</w:t>
      </w:r>
    </w:p>
    <w:p w14:paraId="77CA916A" w14:textId="77777777" w:rsidR="001535C1" w:rsidRDefault="001535C1" w:rsidP="001535C1">
      <w:hyperlink r:id="rId7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MOS-23749</w:t>
        </w:r>
      </w:hyperlink>
      <w:r>
        <w:t>-For Reg. Client</w:t>
      </w:r>
    </w:p>
    <w:p w14:paraId="31399854" w14:textId="77777777" w:rsidR="001535C1" w:rsidRDefault="001535C1" w:rsidP="001535C1"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MOS-</w:t>
        </w:r>
        <w:r>
          <w:rPr>
            <w:rStyle w:val="Hyperlink"/>
            <w:rFonts w:ascii="Segoe UI" w:hAnsi="Segoe UI" w:cs="Segoe UI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23755</w:t>
        </w:r>
      </w:hyperlink>
      <w:r>
        <w:t>-For Resident Services</w:t>
      </w:r>
    </w:p>
    <w:p w14:paraId="09959C12" w14:textId="77777777" w:rsidR="001535C1" w:rsidRDefault="001535C1" w:rsidP="001535C1"/>
    <w:p w14:paraId="4B9111F1" w14:textId="77777777" w:rsidR="001535C1" w:rsidRDefault="001535C1" w:rsidP="001535C1"/>
    <w:p w14:paraId="176A1542" w14:textId="77777777" w:rsidR="001535C1" w:rsidRDefault="001535C1" w:rsidP="001535C1">
      <w:r>
        <w:t>Br</w:t>
      </w:r>
    </w:p>
    <w:p w14:paraId="5BBE3C1F" w14:textId="77777777" w:rsidR="001535C1" w:rsidRDefault="001535C1" w:rsidP="001535C1">
      <w:r>
        <w:t>Lalana</w:t>
      </w:r>
    </w:p>
    <w:p w14:paraId="2C15657A" w14:textId="77777777" w:rsidR="001535C1" w:rsidRDefault="001535C1" w:rsidP="001535C1"/>
    <w:p w14:paraId="4BE2C898" w14:textId="77777777" w:rsidR="001535C1" w:rsidRDefault="001535C1" w:rsidP="001535C1">
      <w:pPr>
        <w:rPr>
          <w:color w:val="1F497D"/>
        </w:rPr>
      </w:pPr>
    </w:p>
    <w:p w14:paraId="56364FCD" w14:textId="77777777" w:rsidR="001535C1" w:rsidRDefault="001535C1" w:rsidP="001535C1">
      <w:pPr>
        <w:rPr>
          <w:color w:val="1F497D"/>
        </w:rPr>
      </w:pPr>
    </w:p>
    <w:p w14:paraId="7CA04A7A" w14:textId="77777777" w:rsidR="001535C1" w:rsidRDefault="001535C1" w:rsidP="001535C1">
      <w:pPr>
        <w:outlineLvl w:val="0"/>
      </w:pPr>
      <w:r>
        <w:rPr>
          <w:b/>
          <w:bCs/>
        </w:rPr>
        <w:t>From:</w:t>
      </w:r>
      <w:r>
        <w:t xml:space="preserve"> Resham Chugani &lt;</w:t>
      </w:r>
      <w:hyperlink r:id="rId9" w:history="1">
        <w:r>
          <w:rPr>
            <w:rStyle w:val="Hyperlink"/>
          </w:rPr>
          <w:t>Resham.Chugani@mindtree.com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May 7, 2019 11:59 AM</w:t>
      </w:r>
      <w:r>
        <w:br/>
      </w:r>
      <w:r>
        <w:rPr>
          <w:b/>
          <w:bCs/>
        </w:rPr>
        <w:t>To:</w:t>
      </w:r>
      <w:r>
        <w:t xml:space="preserve"> Lalana Mishra &lt;</w:t>
      </w:r>
      <w:hyperlink r:id="rId10" w:history="1">
        <w:r>
          <w:rPr>
            <w:rStyle w:val="Hyperlink"/>
          </w:rPr>
          <w:t>Lalana.Mishra@mindtree.com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Rahuul Chettri(Associate) &lt;</w:t>
      </w:r>
      <w:hyperlink r:id="rId11" w:history="1">
        <w:r>
          <w:rPr>
            <w:rStyle w:val="Hyperlink"/>
          </w:rPr>
          <w:t>Rahuul.Chettri@mindtree.com</w:t>
        </w:r>
      </w:hyperlink>
      <w:r>
        <w:t>&gt;; Manmath Sethi (Associate) &lt;</w:t>
      </w:r>
      <w:hyperlink r:id="rId12" w:history="1">
        <w:r>
          <w:rPr>
            <w:rStyle w:val="Hyperlink"/>
          </w:rPr>
          <w:t>Manmath.Sethi@mindtree.com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FRS Registration client-Internal review</w:t>
      </w:r>
    </w:p>
    <w:p w14:paraId="2C5636D0" w14:textId="77777777" w:rsidR="001535C1" w:rsidRDefault="001535C1" w:rsidP="001535C1"/>
    <w:p w14:paraId="02819339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</w:rPr>
        <w:t>Hi Lalana,</w:t>
      </w:r>
    </w:p>
    <w:p w14:paraId="3FF99406" w14:textId="77777777" w:rsidR="001535C1" w:rsidRDefault="001535C1" w:rsidP="001535C1">
      <w:pPr>
        <w:rPr>
          <w:rFonts w:ascii="Cambria" w:hAnsi="Cambria"/>
        </w:rPr>
      </w:pPr>
    </w:p>
    <w:p w14:paraId="64B08B5D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</w:rPr>
        <w:t>Can you please provide the JIRA sub-task IDs for me to log my review effort for Reg. Client and Resident Services.</w:t>
      </w:r>
    </w:p>
    <w:p w14:paraId="63DF4FD1" w14:textId="77777777" w:rsidR="001535C1" w:rsidRDefault="001535C1" w:rsidP="001535C1"/>
    <w:p w14:paraId="0905E763" w14:textId="77777777" w:rsidR="001535C1" w:rsidRDefault="001535C1" w:rsidP="001535C1"/>
    <w:p w14:paraId="428A6801" w14:textId="77777777" w:rsidR="001535C1" w:rsidRDefault="001535C1" w:rsidP="001535C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52C4BA31" w14:textId="77777777" w:rsidR="001535C1" w:rsidRDefault="001535C1" w:rsidP="001535C1">
      <w:pPr>
        <w:rPr>
          <w:rFonts w:ascii="Bookman Old Style" w:hAnsi="Bookman Old Style"/>
          <w:sz w:val="20"/>
          <w:szCs w:val="20"/>
        </w:rPr>
      </w:pPr>
    </w:p>
    <w:p w14:paraId="6027BCBF" w14:textId="77777777" w:rsidR="001535C1" w:rsidRDefault="001535C1" w:rsidP="001535C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6F80C825" w14:textId="77777777" w:rsidR="001535C1" w:rsidRDefault="001535C1" w:rsidP="001535C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3A8B2EB3" w14:textId="77777777" w:rsidR="001535C1" w:rsidRDefault="001535C1" w:rsidP="001535C1"/>
    <w:p w14:paraId="088B5B3A" w14:textId="77777777" w:rsidR="001535C1" w:rsidRDefault="001535C1" w:rsidP="001535C1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Sunday, May 5, 2019 6:45 PM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13" w:history="1">
        <w:r>
          <w:rPr>
            <w:rStyle w:val="Hyperlink"/>
          </w:rPr>
          <w:t>Akshaya.Rajagopal@mindtree.com</w:t>
        </w:r>
      </w:hyperlink>
      <w:r>
        <w:t>&gt;; Lalana Mishra &lt;</w:t>
      </w:r>
      <w:hyperlink r:id="rId14" w:history="1">
        <w:r>
          <w:rPr>
            <w:rStyle w:val="Hyperlink"/>
          </w:rPr>
          <w:t>Lalana.Mishra@mindtree.com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Rahuul Chettri(Associate) &lt;</w:t>
      </w:r>
      <w:hyperlink r:id="rId15" w:history="1">
        <w:r>
          <w:rPr>
            <w:rStyle w:val="Hyperlink"/>
          </w:rPr>
          <w:t>Rahuul.Chettri@mindtree.com</w:t>
        </w:r>
      </w:hyperlink>
      <w:r>
        <w:t>&gt;; Romila Mattu &lt;</w:t>
      </w:r>
      <w:hyperlink r:id="rId16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17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18" w:history="1">
        <w:r>
          <w:rPr>
            <w:rStyle w:val="Hyperlink"/>
          </w:rPr>
          <w:t>Karthik.Ramanan@mindtree.com</w:t>
        </w:r>
      </w:hyperlink>
      <w:r>
        <w:t>&gt;; Vivek Srinivasan &lt;</w:t>
      </w:r>
      <w:hyperlink r:id="rId19" w:history="1">
        <w:r>
          <w:rPr>
            <w:rStyle w:val="Hyperlink"/>
          </w:rPr>
          <w:t>Vivek.Srinivasan@mindtree.com</w:t>
        </w:r>
      </w:hyperlink>
      <w:r>
        <w:t>&gt;; Manmath Sethi (Associate) &lt;</w:t>
      </w:r>
      <w:hyperlink r:id="rId20" w:history="1">
        <w:r>
          <w:rPr>
            <w:rStyle w:val="Hyperlink"/>
          </w:rPr>
          <w:t>Manmath.Sethi@mindtree.com</w:t>
        </w:r>
      </w:hyperlink>
      <w:r>
        <w:t>&gt;; Gita Vittal Rao Phutane &lt;</w:t>
      </w:r>
      <w:hyperlink r:id="rId21" w:history="1">
        <w:r>
          <w:rPr>
            <w:rStyle w:val="Hyperlink"/>
          </w:rPr>
          <w:t>Gita.Phutane@mindtree.com</w:t>
        </w:r>
      </w:hyperlink>
      <w:r>
        <w:t>&gt;; Gayathri Krishna Kumar &lt;</w:t>
      </w:r>
      <w:hyperlink r:id="rId22" w:history="1">
        <w:r>
          <w:rPr>
            <w:rStyle w:val="Hyperlink"/>
          </w:rPr>
          <w:t>Gayathri.KrishnaKumar@mindtree.com</w:t>
        </w:r>
      </w:hyperlink>
      <w:r>
        <w:t>&gt;; Karthik Ramanan &lt;</w:t>
      </w:r>
      <w:hyperlink r:id="rId23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24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FRS Registration client-Internal review</w:t>
      </w:r>
    </w:p>
    <w:p w14:paraId="65377D82" w14:textId="77777777" w:rsidR="001535C1" w:rsidRDefault="001535C1" w:rsidP="001535C1"/>
    <w:p w14:paraId="1CD6E255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</w:rPr>
        <w:t>Hi Lalana,</w:t>
      </w:r>
    </w:p>
    <w:p w14:paraId="7AB5A540" w14:textId="77777777" w:rsidR="001535C1" w:rsidRDefault="001535C1" w:rsidP="001535C1">
      <w:pPr>
        <w:rPr>
          <w:rFonts w:ascii="Cambria" w:hAnsi="Cambria"/>
        </w:rPr>
      </w:pPr>
    </w:p>
    <w:p w14:paraId="2591884E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</w:rPr>
        <w:t xml:space="preserve">Please note my specific detailed feedback on FRS of </w:t>
      </w:r>
      <w:r>
        <w:rPr>
          <w:rFonts w:ascii="Cambria" w:hAnsi="Cambria"/>
          <w:i/>
          <w:iCs/>
        </w:rPr>
        <w:t>Reg. Client</w:t>
      </w:r>
      <w:r>
        <w:rPr>
          <w:rFonts w:ascii="Cambria" w:hAnsi="Cambria"/>
        </w:rPr>
        <w:t>, as part of the attached word doc (PDF extract from WiKi converted to word doc) and incorporate the feedback as appropriate.</w:t>
      </w:r>
    </w:p>
    <w:p w14:paraId="5B26DC25" w14:textId="77777777" w:rsidR="001535C1" w:rsidRDefault="001535C1" w:rsidP="001535C1">
      <w:pPr>
        <w:rPr>
          <w:rFonts w:ascii="Cambria" w:hAnsi="Cambria"/>
        </w:rPr>
      </w:pPr>
    </w:p>
    <w:p w14:paraId="7CD8600A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</w:rPr>
        <w:t>Also, could you provide the JIRA sub-task ID for me to log my review effort.</w:t>
      </w:r>
    </w:p>
    <w:p w14:paraId="13E94F5B" w14:textId="77777777" w:rsidR="001535C1" w:rsidRDefault="001535C1" w:rsidP="001535C1">
      <w:pPr>
        <w:rPr>
          <w:rFonts w:ascii="Cambria" w:hAnsi="Cambria"/>
        </w:rPr>
      </w:pPr>
    </w:p>
    <w:p w14:paraId="789602F0" w14:textId="77777777" w:rsidR="001535C1" w:rsidRDefault="001535C1" w:rsidP="001535C1">
      <w:pPr>
        <w:rPr>
          <w:rFonts w:ascii="Cambria" w:hAnsi="Cambria"/>
        </w:rPr>
      </w:pPr>
      <w:r>
        <w:rPr>
          <w:rFonts w:ascii="Cambria" w:hAnsi="Cambria"/>
          <w:i/>
          <w:iCs/>
          <w:u w:val="single"/>
        </w:rPr>
        <w:t>Overall</w:t>
      </w:r>
      <w:r>
        <w:rPr>
          <w:rFonts w:ascii="Cambria" w:hAnsi="Cambria"/>
        </w:rPr>
        <w:t>:</w:t>
      </w:r>
    </w:p>
    <w:p w14:paraId="2DFBA9D3" w14:textId="77777777" w:rsidR="001535C1" w:rsidRDefault="001535C1" w:rsidP="001535C1">
      <w:pPr>
        <w:rPr>
          <w:rFonts w:ascii="Cambria" w:hAnsi="Cambria"/>
        </w:rPr>
      </w:pPr>
    </w:p>
    <w:p w14:paraId="2AAEC837" w14:textId="77777777" w:rsidR="001535C1" w:rsidRDefault="001535C1" w:rsidP="001535C1">
      <w:pPr>
        <w:numPr>
          <w:ilvl w:val="0"/>
          <w:numId w:val="1"/>
        </w:numPr>
        <w:spacing w:after="240"/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Overall structure of the requirements and ToC is not the best we could have. It seems a little un-structured</w:t>
      </w:r>
    </w:p>
    <w:p w14:paraId="0E43A12D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The actual feature is not elaborated – “What” aspect seems to be largely missing</w:t>
      </w:r>
    </w:p>
    <w:p w14:paraId="538B01DB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We seem to be directly jumping into the “How” aspect, since the reference point is user stories</w:t>
      </w:r>
    </w:p>
    <w:p w14:paraId="16D3057A" w14:textId="77777777" w:rsidR="001535C1" w:rsidRDefault="001535C1" w:rsidP="001535C1">
      <w:pPr>
        <w:pStyle w:val="ListParagraph"/>
        <w:numPr>
          <w:ilvl w:val="2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 xml:space="preserve">Please assess the entire doc and incorporate across the document wherever applicable, even if I’ve not specifically mentioned – Haven’t repeated this feedback for all features </w:t>
      </w:r>
    </w:p>
    <w:p w14:paraId="3885E7C5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The language seems like business rules with extensive usage of “should” which is futuristic and does indicate out the “As is” behavior of the system</w:t>
      </w:r>
    </w:p>
    <w:p w14:paraId="0419513A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EG: “The system ensures that the rejected packets and the packets that have been put on hold </w:t>
      </w:r>
      <w:r>
        <w:rPr>
          <w:rFonts w:ascii="Cambria" w:eastAsia="Times New Roman" w:hAnsi="Cambria"/>
          <w:u w:val="single"/>
        </w:rPr>
        <w:t>should</w:t>
      </w:r>
      <w:r>
        <w:rPr>
          <w:rFonts w:ascii="Cambria" w:eastAsia="Times New Roman" w:hAnsi="Cambria"/>
        </w:rPr>
        <w:t xml:space="preserve"> not appear in the approval list again”</w:t>
      </w:r>
    </w:p>
    <w:p w14:paraId="5A4DDDAF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Can be worded as – “Packets that have been either rejected/put on hold do not appear as part of the &lt;Approval list&gt;“</w:t>
      </w:r>
    </w:p>
    <w:p w14:paraId="783E6494" w14:textId="77777777" w:rsidR="001535C1" w:rsidRDefault="001535C1" w:rsidP="001535C1">
      <w:pPr>
        <w:numPr>
          <w:ilvl w:val="1"/>
          <w:numId w:val="1"/>
        </w:numPr>
        <w:spacing w:after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Please assess the entire doc and incorporate across the document wherever applicable, even if I’ve not specifically mentioned – Haven’t repeated this feedback for all features </w:t>
      </w:r>
    </w:p>
    <w:p w14:paraId="0CA57216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Seems like a lot of reference has been provided to the UI</w:t>
      </w:r>
    </w:p>
    <w:p w14:paraId="42167442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EG: For Packet Upload, there is a point that states “Each packet has a check box for selection and has an option to “Select All” and “Deselect All” the packets”</w:t>
      </w:r>
    </w:p>
    <w:p w14:paraId="7276DFA4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Instead, it could be worded as - “User may opt to upload one or multiple packets….”</w:t>
      </w:r>
    </w:p>
    <w:p w14:paraId="556E8459" w14:textId="77777777" w:rsidR="001535C1" w:rsidRDefault="001535C1" w:rsidP="001535C1">
      <w:pPr>
        <w:numPr>
          <w:ilvl w:val="1"/>
          <w:numId w:val="1"/>
        </w:numPr>
        <w:spacing w:after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Please refer the comments in the doc for specific feedback</w:t>
      </w:r>
    </w:p>
    <w:p w14:paraId="0BD82838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Requirements</w:t>
      </w:r>
      <w:r>
        <w:rPr>
          <w:rFonts w:ascii="Cambria" w:eastAsia="Times New Roman" w:hAnsi="Cambria"/>
          <w:i/>
          <w:iCs/>
        </w:rPr>
        <w:t>:</w:t>
      </w:r>
    </w:p>
    <w:p w14:paraId="7E8BB6AB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  <w:i/>
          <w:iCs/>
        </w:rPr>
      </w:pPr>
      <w:r>
        <w:rPr>
          <w:rFonts w:ascii="Cambria" w:eastAsia="Times New Roman" w:hAnsi="Cambria"/>
          <w:i/>
          <w:iCs/>
        </w:rPr>
        <w:t>Have specifically called out areas where functionality is incorrect and have referred to re-validate with BA</w:t>
      </w:r>
    </w:p>
    <w:p w14:paraId="50EBC584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EG: Device Onboarding is not a relevant requirement any more</w:t>
      </w:r>
    </w:p>
    <w:p w14:paraId="00053B7D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EG: USB Dongle based installation is not relevant for v1. It is only desktop installation – Please remove the reference of USB dongle across the FRS</w:t>
      </w:r>
    </w:p>
    <w:p w14:paraId="63C7D86A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EG: Auto-update of Software from server – The mentioned flow is incorrect</w:t>
      </w:r>
    </w:p>
    <w:p w14:paraId="04C64895" w14:textId="77777777" w:rsidR="001535C1" w:rsidRDefault="001535C1" w:rsidP="001535C1">
      <w:pPr>
        <w:pStyle w:val="ListParagraph"/>
        <w:numPr>
          <w:ilvl w:val="2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Please refer the comments in the doc for specific feedback</w:t>
      </w:r>
    </w:p>
    <w:p w14:paraId="45DB36F3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An overall connect/continuity between features is missing</w:t>
      </w:r>
    </w:p>
    <w:p w14:paraId="05D7D24F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EG: Section 1.2.B – View Pending Approval Packet Status – Provide a context of what are the possibilities after viewing this list. For each possibility, point to the relevant section</w:t>
      </w:r>
    </w:p>
    <w:p w14:paraId="43ABE5DC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EG: 3.4.I - FP capture stage is invoked only if turned on – Link it back to the Configs</w:t>
      </w:r>
    </w:p>
    <w:p w14:paraId="349DF580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EG: 3.4.P – Lost UIN does not indicate what happens after the ack. is printed - Point to Reg. processor for continuity of the feature. Also, mention how is the retrieved UIN communicated to the individual. Bring a logical closure to the feature.</w:t>
      </w:r>
    </w:p>
    <w:p w14:paraId="2ADFFB67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EG: 3.5.C – Update UIN – Does not indicate that this is only initiation of the Update Process and not a real time Update - Link it to the UIN Update Tracking Feature of Resident Services</w:t>
      </w:r>
    </w:p>
    <w:p w14:paraId="6DBC7854" w14:textId="77777777" w:rsidR="001535C1" w:rsidRDefault="001535C1" w:rsidP="001535C1">
      <w:pPr>
        <w:pStyle w:val="ListParagraph"/>
        <w:numPr>
          <w:ilvl w:val="2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Please assess the entire doc and incorporate across the document wherever applicable, even if I’ve not specifically mentioned – Haven’t repeated this feedback for all features </w:t>
      </w:r>
    </w:p>
    <w:p w14:paraId="72612D84" w14:textId="77777777" w:rsidR="001535C1" w:rsidRDefault="001535C1" w:rsidP="001535C1">
      <w:pPr>
        <w:numPr>
          <w:ilvl w:val="0"/>
          <w:numId w:val="1"/>
        </w:numPr>
        <w:rPr>
          <w:rFonts w:ascii="Cambria" w:eastAsia="Times New Roman" w:hAnsi="Cambria"/>
          <w:b/>
          <w:bCs/>
          <w:i/>
          <w:iCs/>
        </w:rPr>
      </w:pPr>
      <w:r>
        <w:rPr>
          <w:rFonts w:ascii="Cambria" w:eastAsia="Times New Roman" w:hAnsi="Cambria"/>
          <w:b/>
          <w:bCs/>
          <w:i/>
          <w:iCs/>
        </w:rPr>
        <w:t>The configurability aspect is largely missing</w:t>
      </w:r>
    </w:p>
    <w:p w14:paraId="151C1CAA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For each feature, it is </w:t>
      </w:r>
      <w:r>
        <w:rPr>
          <w:rFonts w:ascii="Cambria" w:eastAsia="Times New Roman" w:hAnsi="Cambria"/>
          <w:i/>
          <w:iCs/>
        </w:rPr>
        <w:t>not evident if the data is hard coded or can be setup by the admin</w:t>
      </w:r>
    </w:p>
    <w:p w14:paraId="72845509" w14:textId="77777777" w:rsidR="001535C1" w:rsidRDefault="001535C1" w:rsidP="001535C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EG: Doc Cat/Doc Type/Demo Fields </w:t>
      </w:r>
    </w:p>
    <w:p w14:paraId="59BF2BB6" w14:textId="77777777" w:rsidR="001535C1" w:rsidRDefault="001535C1" w:rsidP="001535C1">
      <w:pPr>
        <w:numPr>
          <w:ilvl w:val="1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Please assess the entire doc and incorporate across the document wherever applicable, even if I’ve not specifically mentioned – Haven’t repeated this feedback for all features</w:t>
      </w:r>
    </w:p>
    <w:p w14:paraId="15FCBF42" w14:textId="77777777" w:rsidR="001535C1" w:rsidRDefault="001535C1" w:rsidP="001535C1"/>
    <w:p w14:paraId="1C420E29" w14:textId="77777777" w:rsidR="001535C1" w:rsidRDefault="001535C1" w:rsidP="001535C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2D2603CD" w14:textId="77777777" w:rsidR="001535C1" w:rsidRDefault="001535C1" w:rsidP="001535C1">
      <w:pPr>
        <w:rPr>
          <w:rFonts w:ascii="Bookman Old Style" w:hAnsi="Bookman Old Style"/>
          <w:sz w:val="20"/>
          <w:szCs w:val="20"/>
        </w:rPr>
      </w:pPr>
    </w:p>
    <w:p w14:paraId="266C9F33" w14:textId="77777777" w:rsidR="001535C1" w:rsidRDefault="001535C1" w:rsidP="001535C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30242532" w14:textId="77777777" w:rsidR="001535C1" w:rsidRDefault="001535C1" w:rsidP="001535C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75B3B572" w14:textId="77777777" w:rsidR="001535C1" w:rsidRDefault="001535C1" w:rsidP="001535C1"/>
    <w:p w14:paraId="0A44BECB" w14:textId="77777777" w:rsidR="001535C1" w:rsidRDefault="001535C1" w:rsidP="001535C1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Thursday, May 2, 2019 6:07 PM</w:t>
      </w:r>
      <w:r>
        <w:br/>
      </w:r>
      <w:r>
        <w:rPr>
          <w:b/>
          <w:bCs/>
        </w:rPr>
        <w:t>To:</w:t>
      </w:r>
      <w:r>
        <w:t xml:space="preserve"> Lalana Mishra &lt;</w:t>
      </w:r>
      <w:hyperlink r:id="rId25" w:history="1">
        <w:r>
          <w:rPr>
            <w:rStyle w:val="Hyperlink"/>
          </w:rPr>
          <w:t>Lalana.Mishra@mindtree.com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Rahuul Chettri(Associate) &lt;</w:t>
      </w:r>
      <w:hyperlink r:id="rId26" w:history="1">
        <w:r>
          <w:rPr>
            <w:rStyle w:val="Hyperlink"/>
          </w:rPr>
          <w:t>Rahuul.Chettri@mindtree.com</w:t>
        </w:r>
      </w:hyperlink>
      <w:r>
        <w:t>&gt;; Romila Mattu &lt;</w:t>
      </w:r>
      <w:hyperlink r:id="rId27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28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29" w:history="1">
        <w:r>
          <w:rPr>
            <w:rStyle w:val="Hyperlink"/>
          </w:rPr>
          <w:t>Karthik.Ramanan@mindtree.com</w:t>
        </w:r>
      </w:hyperlink>
      <w:r>
        <w:t>&gt;; Vivek Srinivasan &lt;</w:t>
      </w:r>
      <w:hyperlink r:id="rId30" w:history="1">
        <w:r>
          <w:rPr>
            <w:rStyle w:val="Hyperlink"/>
          </w:rPr>
          <w:t>Vivek.Srinivasan@mindtree.com</w:t>
        </w:r>
      </w:hyperlink>
      <w:r>
        <w:t>&gt;; Resham Chugani &lt;</w:t>
      </w:r>
      <w:hyperlink r:id="rId31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FRS Registration client-Internal review</w:t>
      </w:r>
    </w:p>
    <w:p w14:paraId="0A582646" w14:textId="77777777" w:rsidR="001535C1" w:rsidRDefault="001535C1" w:rsidP="001535C1"/>
    <w:p w14:paraId="72C10B91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Lalana,</w:t>
      </w:r>
    </w:p>
    <w:p w14:paraId="72E5A618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</w:p>
    <w:p w14:paraId="6F21E0A0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We have updated the FRS document for the following</w:t>
      </w:r>
    </w:p>
    <w:p w14:paraId="01B34859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</w:p>
    <w:p w14:paraId="55EB394D" w14:textId="77777777" w:rsidR="001535C1" w:rsidRDefault="001535C1" w:rsidP="001535C1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5.4 Local Storage –</w:t>
      </w:r>
    </w:p>
    <w:p w14:paraId="3C0216F1" w14:textId="77777777" w:rsidR="001535C1" w:rsidRDefault="001535C1" w:rsidP="001535C1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5.5 Data Security</w:t>
      </w:r>
    </w:p>
    <w:p w14:paraId="3736EF79" w14:textId="77777777" w:rsidR="001535C1" w:rsidRDefault="001535C1" w:rsidP="001535C1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hyperlink r:id="rId32" w:anchor="5103-device-retirement-" w:history="1">
        <w:r>
          <w:rPr>
            <w:rStyle w:val="Hyperlink"/>
            <w:rFonts w:ascii="Arial" w:eastAsia="Times New Roman" w:hAnsi="Arial" w:cs="Arial"/>
            <w:color w:val="1F497D"/>
            <w:sz w:val="20"/>
            <w:szCs w:val="20"/>
            <w:u w:val="none"/>
          </w:rPr>
          <w:t>5.10.3 Device retirement</w:t>
        </w:r>
      </w:hyperlink>
      <w:r>
        <w:rPr>
          <w:rFonts w:ascii="Arial" w:eastAsia="Times New Roman" w:hAnsi="Arial" w:cs="Arial"/>
          <w:color w:val="1F497D"/>
          <w:sz w:val="20"/>
          <w:szCs w:val="20"/>
        </w:rPr>
        <w:t xml:space="preserve"> (REG_FR_5.20)- </w:t>
      </w:r>
    </w:p>
    <w:p w14:paraId="518DB937" w14:textId="77777777" w:rsidR="001535C1" w:rsidRDefault="001535C1" w:rsidP="001535C1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hyperlink r:id="rId33" w:anchor="5122-peripherals-check-" w:history="1">
        <w:r>
          <w:rPr>
            <w:rStyle w:val="Hyperlink"/>
            <w:rFonts w:ascii="Arial" w:eastAsia="Times New Roman" w:hAnsi="Arial" w:cs="Arial"/>
            <w:color w:val="1F497D"/>
            <w:sz w:val="20"/>
            <w:szCs w:val="20"/>
            <w:u w:val="none"/>
          </w:rPr>
          <w:t>5.12.2 Peripherals Check</w:t>
        </w:r>
      </w:hyperlink>
      <w:r>
        <w:rPr>
          <w:rFonts w:ascii="Arial" w:eastAsia="Times New Roman" w:hAnsi="Arial" w:cs="Arial"/>
          <w:color w:val="1F497D"/>
          <w:sz w:val="20"/>
          <w:szCs w:val="20"/>
        </w:rPr>
        <w:t xml:space="preserve"> (REG_FR_5.27)- </w:t>
      </w:r>
    </w:p>
    <w:p w14:paraId="45075F07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</w:p>
    <w:p w14:paraId="46D56689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</w:p>
    <w:p w14:paraId="03CB6B31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14:paraId="2DDBECFA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14:paraId="691EF2CF" w14:textId="77777777" w:rsidR="001535C1" w:rsidRDefault="001535C1" w:rsidP="001535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14:paraId="6355CDAF" w14:textId="77777777" w:rsidR="001535C1" w:rsidRDefault="001535C1" w:rsidP="001535C1">
      <w:pPr>
        <w:rPr>
          <w:color w:val="1F497D"/>
        </w:rPr>
      </w:pPr>
    </w:p>
    <w:p w14:paraId="6DC08E49" w14:textId="77777777" w:rsidR="001535C1" w:rsidRDefault="001535C1" w:rsidP="001535C1">
      <w:pPr>
        <w:rPr>
          <w:color w:val="1F497D"/>
        </w:rPr>
      </w:pPr>
    </w:p>
    <w:p w14:paraId="0F1F6CF3" w14:textId="77777777" w:rsidR="001535C1" w:rsidRDefault="001535C1" w:rsidP="001535C1">
      <w:pPr>
        <w:rPr>
          <w:color w:val="1F497D"/>
        </w:rPr>
      </w:pPr>
    </w:p>
    <w:p w14:paraId="43A36571" w14:textId="77777777" w:rsidR="001535C1" w:rsidRDefault="001535C1" w:rsidP="001535C1">
      <w:pPr>
        <w:outlineLvl w:val="0"/>
      </w:pPr>
      <w:r>
        <w:rPr>
          <w:b/>
          <w:bCs/>
        </w:rPr>
        <w:t>From:</w:t>
      </w:r>
      <w:r>
        <w:t xml:space="preserve"> Lalana Mishra </w:t>
      </w:r>
      <w:r>
        <w:br/>
      </w:r>
      <w:r>
        <w:rPr>
          <w:b/>
          <w:bCs/>
        </w:rPr>
        <w:t>Sent:</w:t>
      </w:r>
      <w:r>
        <w:t xml:space="preserve"> Friday, April 26, 2019 4:52 PM</w:t>
      </w:r>
      <w:r>
        <w:br/>
      </w:r>
      <w:r>
        <w:rPr>
          <w:b/>
          <w:bCs/>
        </w:rPr>
        <w:t>To:</w:t>
      </w:r>
      <w:r>
        <w:t xml:space="preserve"> Vivek Srinivasan &lt;</w:t>
      </w:r>
      <w:hyperlink r:id="rId34" w:history="1">
        <w:r>
          <w:rPr>
            <w:rStyle w:val="Hyperlink"/>
          </w:rPr>
          <w:t>Vivek.Srinivasan@mindtree.com</w:t>
        </w:r>
      </w:hyperlink>
      <w:r>
        <w:t>&gt;; Akshaya Rajagopal &lt;</w:t>
      </w:r>
      <w:hyperlink r:id="rId35" w:history="1">
        <w:r>
          <w:rPr>
            <w:rStyle w:val="Hyperlink"/>
          </w:rPr>
          <w:t>Akshaya.Rajagopal@mindtree.com</w:t>
        </w:r>
      </w:hyperlink>
      <w:r>
        <w:t>&gt;; Resham Chugani &lt;</w:t>
      </w:r>
      <w:hyperlink r:id="rId36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Rahuul Chettri(Associate) &lt;</w:t>
      </w:r>
      <w:hyperlink r:id="rId37" w:history="1">
        <w:r>
          <w:rPr>
            <w:rStyle w:val="Hyperlink"/>
          </w:rPr>
          <w:t>Rahuul.Chettri@mindtree.com</w:t>
        </w:r>
      </w:hyperlink>
      <w:r>
        <w:t>&gt;; Romila Mattu &lt;</w:t>
      </w:r>
      <w:hyperlink r:id="rId38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39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40" w:history="1">
        <w:r>
          <w:rPr>
            <w:rStyle w:val="Hyperlink"/>
          </w:rPr>
          <w:t>Karthik.Ramanan@mindtree.com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FRS Registration client-Internal review</w:t>
      </w:r>
    </w:p>
    <w:p w14:paraId="6E777E9C" w14:textId="77777777" w:rsidR="001535C1" w:rsidRDefault="001535C1" w:rsidP="001535C1"/>
    <w:p w14:paraId="79410959" w14:textId="77777777" w:rsidR="001535C1" w:rsidRDefault="001535C1" w:rsidP="001535C1">
      <w:r>
        <w:t>Dear All,</w:t>
      </w:r>
    </w:p>
    <w:p w14:paraId="4F10A413" w14:textId="77777777" w:rsidR="001535C1" w:rsidRDefault="001535C1" w:rsidP="001535C1"/>
    <w:p w14:paraId="4C7359C6" w14:textId="77777777" w:rsidR="001535C1" w:rsidRDefault="001535C1" w:rsidP="001535C1">
      <w:r>
        <w:t>Sharing the first draft of FRS Registration client for internal  review. Please review and provide feedback.</w:t>
      </w:r>
    </w:p>
    <w:p w14:paraId="0047D7DA" w14:textId="77777777" w:rsidR="001535C1" w:rsidRDefault="001535C1" w:rsidP="001535C1"/>
    <w:p w14:paraId="5F306E48" w14:textId="77777777" w:rsidR="001535C1" w:rsidRDefault="001535C1" w:rsidP="001535C1">
      <w:r>
        <w:t>Wiki Link:</w:t>
      </w:r>
    </w:p>
    <w:p w14:paraId="6003A0D0" w14:textId="77777777" w:rsidR="001535C1" w:rsidRDefault="001535C1" w:rsidP="001535C1">
      <w:hyperlink r:id="rId41" w:anchor="registration-client" w:history="1">
        <w:r>
          <w:rPr>
            <w:rStyle w:val="Hyperlink"/>
          </w:rPr>
          <w:t>https://github.com/mosip/mosip/wiki/FRS-Registration-Services#registration-client</w:t>
        </w:r>
      </w:hyperlink>
    </w:p>
    <w:p w14:paraId="063D3FEE" w14:textId="77777777" w:rsidR="001535C1" w:rsidRDefault="001535C1" w:rsidP="001535C1">
      <w:r>
        <w:rPr>
          <w:highlight w:val="yellow"/>
        </w:rPr>
        <w:t>NB</w:t>
      </w:r>
    </w:p>
    <w:p w14:paraId="76CA444E" w14:textId="77777777" w:rsidR="001535C1" w:rsidRDefault="001535C1" w:rsidP="001535C1">
      <w:pPr>
        <w:rPr>
          <w:highlight w:val="yellow"/>
        </w:rPr>
      </w:pPr>
      <w:r>
        <w:rPr>
          <w:highlight w:val="green"/>
        </w:rPr>
        <w:t>Please review and provide feedback by 3</w:t>
      </w:r>
      <w:r>
        <w:rPr>
          <w:highlight w:val="green"/>
          <w:vertAlign w:val="superscript"/>
        </w:rPr>
        <w:t>rd</w:t>
      </w:r>
      <w:r>
        <w:rPr>
          <w:highlight w:val="green"/>
        </w:rPr>
        <w:t xml:space="preserve"> May</w:t>
      </w:r>
    </w:p>
    <w:p w14:paraId="48AB630A" w14:textId="77777777" w:rsidR="001535C1" w:rsidRDefault="001535C1" w:rsidP="001535C1">
      <w:r>
        <w:rPr>
          <w:highlight w:val="yellow"/>
        </w:rPr>
        <w:t>The following sections in the FRS will be sent in the second iteration for review</w:t>
      </w:r>
    </w:p>
    <w:p w14:paraId="72035677" w14:textId="77777777" w:rsidR="001535C1" w:rsidRDefault="001535C1" w:rsidP="001535C1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5.4 Local Storage –Awaiting response from Akshaya and Vivek (communicated on the required input in a different mail )</w:t>
      </w:r>
    </w:p>
    <w:p w14:paraId="0518F949" w14:textId="77777777" w:rsidR="001535C1" w:rsidRDefault="001535C1" w:rsidP="001535C1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5.5 Data Security- Awaiting response from Akshaya and Vivek (communicated on the required input in a different mail )</w:t>
      </w:r>
    </w:p>
    <w:p w14:paraId="2A202848" w14:textId="77777777" w:rsidR="001535C1" w:rsidRDefault="001535C1" w:rsidP="001535C1">
      <w:pPr>
        <w:numPr>
          <w:ilvl w:val="0"/>
          <w:numId w:val="2"/>
        </w:numPr>
        <w:rPr>
          <w:rFonts w:eastAsia="Times New Roman"/>
        </w:rPr>
      </w:pPr>
      <w:hyperlink r:id="rId42" w:anchor="5103-device-retirement-" w:history="1">
        <w:r>
          <w:rPr>
            <w:rStyle w:val="Hyperlink"/>
            <w:rFonts w:eastAsia="Times New Roman"/>
            <w:color w:val="auto"/>
            <w:u w:val="none"/>
          </w:rPr>
          <w:t>5.10.3 Device retirement</w:t>
        </w:r>
      </w:hyperlink>
      <w:r>
        <w:rPr>
          <w:rFonts w:eastAsia="Times New Roman"/>
        </w:rPr>
        <w:t> (REG_FR_5.20)- Awaiting response from Akshaya and Vivek(Please point us to the relevant JIRA stories for this section. Currently no stories are mapped to this feature  in wiki)</w:t>
      </w:r>
    </w:p>
    <w:p w14:paraId="2EB625ED" w14:textId="77777777" w:rsidR="001535C1" w:rsidRDefault="001535C1" w:rsidP="001535C1">
      <w:pPr>
        <w:numPr>
          <w:ilvl w:val="0"/>
          <w:numId w:val="2"/>
        </w:numPr>
        <w:rPr>
          <w:rStyle w:val="pl-md"/>
          <w:rFonts w:ascii="Consolas" w:hAnsi="Consolas" w:cs="Consolas"/>
          <w:i/>
          <w:iCs/>
          <w:color w:val="B31D28"/>
          <w:shd w:val="clear" w:color="auto" w:fill="FFEEF0"/>
        </w:rPr>
      </w:pPr>
      <w:hyperlink r:id="rId43" w:anchor="5122-peripherals-check-" w:history="1">
        <w:r>
          <w:rPr>
            <w:rStyle w:val="Hyperlink"/>
            <w:rFonts w:eastAsia="Times New Roman"/>
            <w:color w:val="auto"/>
            <w:u w:val="none"/>
          </w:rPr>
          <w:t>5.12.2 Peripherals Check</w:t>
        </w:r>
      </w:hyperlink>
      <w:r>
        <w:rPr>
          <w:rFonts w:eastAsia="Times New Roman"/>
        </w:rPr>
        <w:t> (REG_FR_5.27)- Awaiting response from Akshaya and Vivek(communicated on the required input in a different mail )</w:t>
      </w:r>
    </w:p>
    <w:p w14:paraId="1CD9D1C9" w14:textId="77777777" w:rsidR="001535C1" w:rsidRDefault="001535C1" w:rsidP="001535C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B51D9F1" w14:textId="77777777" w:rsidR="001535C1" w:rsidRDefault="001535C1" w:rsidP="001535C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Thanks</w:t>
      </w:r>
    </w:p>
    <w:p w14:paraId="3E22EF28" w14:textId="77777777" w:rsidR="001535C1" w:rsidRDefault="001535C1" w:rsidP="001535C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Lalana</w:t>
      </w:r>
    </w:p>
    <w:p w14:paraId="5D3DAE11" w14:textId="77777777" w:rsidR="001535C1" w:rsidRDefault="001535C1" w:rsidP="001535C1">
      <w:pPr>
        <w:pStyle w:val="HTMLPreformatted"/>
        <w:shd w:val="clear" w:color="auto" w:fill="F6F8FA"/>
        <w:rPr>
          <w:rStyle w:val="pl-md"/>
          <w:rFonts w:ascii="Consolas" w:hAnsi="Consolas" w:cs="Consolas"/>
          <w:color w:val="B31D28"/>
          <w:shd w:val="clear" w:color="auto" w:fill="FFEEF0"/>
        </w:rPr>
      </w:pPr>
    </w:p>
    <w:p w14:paraId="224BA888" w14:textId="77777777" w:rsidR="001535C1" w:rsidRDefault="001535C1" w:rsidP="001535C1"/>
    <w:p w14:paraId="6E5F3CE7" w14:textId="77777777" w:rsidR="009C0953" w:rsidRDefault="009C0953">
      <w:bookmarkStart w:id="0" w:name="_GoBack"/>
      <w:bookmarkEnd w:id="0"/>
    </w:p>
    <w:sectPr w:rsidR="009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D7D8" w14:textId="77777777" w:rsidR="008274CE" w:rsidRDefault="008274CE" w:rsidP="001535C1">
      <w:r>
        <w:separator/>
      </w:r>
    </w:p>
  </w:endnote>
  <w:endnote w:type="continuationSeparator" w:id="0">
    <w:p w14:paraId="7010F9CA" w14:textId="77777777" w:rsidR="008274CE" w:rsidRDefault="008274CE" w:rsidP="001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8496" w14:textId="77777777" w:rsidR="008274CE" w:rsidRDefault="008274CE" w:rsidP="001535C1">
      <w:r>
        <w:separator/>
      </w:r>
    </w:p>
  </w:footnote>
  <w:footnote w:type="continuationSeparator" w:id="0">
    <w:p w14:paraId="16D45B65" w14:textId="77777777" w:rsidR="008274CE" w:rsidRDefault="008274CE" w:rsidP="001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E35"/>
    <w:multiLevelType w:val="hybridMultilevel"/>
    <w:tmpl w:val="17F8C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2624"/>
    <w:multiLevelType w:val="hybridMultilevel"/>
    <w:tmpl w:val="CE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A7"/>
    <w:rsid w:val="001535C1"/>
    <w:rsid w:val="004B108F"/>
    <w:rsid w:val="004C7A62"/>
    <w:rsid w:val="008274CE"/>
    <w:rsid w:val="009C0953"/>
    <w:rsid w:val="00A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6BE2B-130E-4859-8656-EB2B2DC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5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5C1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C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5C1"/>
    <w:pPr>
      <w:ind w:left="720"/>
    </w:pPr>
  </w:style>
  <w:style w:type="character" w:customStyle="1" w:styleId="pl-md">
    <w:name w:val="pl-md"/>
    <w:basedOn w:val="DefaultParagraphFont"/>
    <w:rsid w:val="0015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kshaya.Rajagopal@mindtree.com" TargetMode="External"/><Relationship Id="rId18" Type="http://schemas.openxmlformats.org/officeDocument/2006/relationships/hyperlink" Target="mailto:Karthik.Ramanan@mindtree.com" TargetMode="External"/><Relationship Id="rId26" Type="http://schemas.openxmlformats.org/officeDocument/2006/relationships/hyperlink" Target="mailto:Rahuul.Chettri@mindtree.com" TargetMode="External"/><Relationship Id="rId39" Type="http://schemas.openxmlformats.org/officeDocument/2006/relationships/hyperlink" Target="mailto:Shravan.Poorigali@mindtree.com" TargetMode="External"/><Relationship Id="rId21" Type="http://schemas.openxmlformats.org/officeDocument/2006/relationships/hyperlink" Target="mailto:Gita.Phutane@mindtree.com" TargetMode="External"/><Relationship Id="rId34" Type="http://schemas.openxmlformats.org/officeDocument/2006/relationships/hyperlink" Target="mailto:Vivek.Srinivasan@mindtree.com" TargetMode="External"/><Relationship Id="rId42" Type="http://schemas.openxmlformats.org/officeDocument/2006/relationships/hyperlink" Target="https://github.com/mosip/mosip/wiki/FRS-Registration-Services" TargetMode="External"/><Relationship Id="rId7" Type="http://schemas.openxmlformats.org/officeDocument/2006/relationships/hyperlink" Target="https://mosipid.atlassian.net/browse/MOS-23749" TargetMode="External"/><Relationship Id="rId2" Type="http://schemas.openxmlformats.org/officeDocument/2006/relationships/styles" Target="styles.xml"/><Relationship Id="rId16" Type="http://schemas.openxmlformats.org/officeDocument/2006/relationships/hyperlink" Target="mailto:Romila.Mattu@mindtree.com" TargetMode="External"/><Relationship Id="rId29" Type="http://schemas.openxmlformats.org/officeDocument/2006/relationships/hyperlink" Target="mailto:Karthik.Ramanan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huul.Chettri@mindtree.com" TargetMode="External"/><Relationship Id="rId24" Type="http://schemas.openxmlformats.org/officeDocument/2006/relationships/hyperlink" Target="mailto:Omsaieswar.Mulakaluri@mindtree.com" TargetMode="External"/><Relationship Id="rId32" Type="http://schemas.openxmlformats.org/officeDocument/2006/relationships/hyperlink" Target="https://github.com/mosip/mosip/wiki/FRS-Registration-Services" TargetMode="External"/><Relationship Id="rId37" Type="http://schemas.openxmlformats.org/officeDocument/2006/relationships/hyperlink" Target="mailto:Rahuul.Chettri@mindtree.com" TargetMode="External"/><Relationship Id="rId40" Type="http://schemas.openxmlformats.org/officeDocument/2006/relationships/hyperlink" Target="mailto:Karthik.Ramanan@mindtree.co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Rahuul.Chettri@mindtree.com" TargetMode="External"/><Relationship Id="rId23" Type="http://schemas.openxmlformats.org/officeDocument/2006/relationships/hyperlink" Target="mailto:Karthik.Ramanan@mindtree.com" TargetMode="External"/><Relationship Id="rId28" Type="http://schemas.openxmlformats.org/officeDocument/2006/relationships/hyperlink" Target="mailto:Shravan.Poorigali@mindtree.com" TargetMode="External"/><Relationship Id="rId36" Type="http://schemas.openxmlformats.org/officeDocument/2006/relationships/hyperlink" Target="mailto:Resham.Chugani@mindtree.com" TargetMode="External"/><Relationship Id="rId10" Type="http://schemas.openxmlformats.org/officeDocument/2006/relationships/hyperlink" Target="mailto:Lalana.Mishra@mindtree.com" TargetMode="External"/><Relationship Id="rId19" Type="http://schemas.openxmlformats.org/officeDocument/2006/relationships/hyperlink" Target="mailto:Vivek.Srinivasan@mindtree.com" TargetMode="External"/><Relationship Id="rId31" Type="http://schemas.openxmlformats.org/officeDocument/2006/relationships/hyperlink" Target="mailto:Resham.Chugani@mindtree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sham.Chugani@mindtree.com" TargetMode="External"/><Relationship Id="rId14" Type="http://schemas.openxmlformats.org/officeDocument/2006/relationships/hyperlink" Target="mailto:Lalana.Mishra@mindtree.com" TargetMode="External"/><Relationship Id="rId22" Type="http://schemas.openxmlformats.org/officeDocument/2006/relationships/hyperlink" Target="mailto:Gayathri.KrishnaKumar@mindtree.com" TargetMode="External"/><Relationship Id="rId27" Type="http://schemas.openxmlformats.org/officeDocument/2006/relationships/hyperlink" Target="mailto:Romila.Mattu@mindtree.com" TargetMode="External"/><Relationship Id="rId30" Type="http://schemas.openxmlformats.org/officeDocument/2006/relationships/hyperlink" Target="mailto:Vivek.Srinivasan@mindtree.com" TargetMode="External"/><Relationship Id="rId35" Type="http://schemas.openxmlformats.org/officeDocument/2006/relationships/hyperlink" Target="mailto:Akshaya.Rajagopal@mindtree.com" TargetMode="External"/><Relationship Id="rId43" Type="http://schemas.openxmlformats.org/officeDocument/2006/relationships/hyperlink" Target="https://github.com/mosip/mosip/wiki/FRS-Registration-Services" TargetMode="External"/><Relationship Id="rId8" Type="http://schemas.openxmlformats.org/officeDocument/2006/relationships/hyperlink" Target="https://mosipid.atlassian.net/browse/MOS-23755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anmath.Sethi@mindtree.com" TargetMode="External"/><Relationship Id="rId17" Type="http://schemas.openxmlformats.org/officeDocument/2006/relationships/hyperlink" Target="mailto:Shravan.Poorigali@mindtree.com" TargetMode="External"/><Relationship Id="rId25" Type="http://schemas.openxmlformats.org/officeDocument/2006/relationships/hyperlink" Target="mailto:Lalana.Mishra@mindtree.com" TargetMode="External"/><Relationship Id="rId33" Type="http://schemas.openxmlformats.org/officeDocument/2006/relationships/hyperlink" Target="https://github.com/mosip/mosip/wiki/FRS-Registration-Services" TargetMode="External"/><Relationship Id="rId38" Type="http://schemas.openxmlformats.org/officeDocument/2006/relationships/hyperlink" Target="mailto:Romila.Mattu@mindtree.com" TargetMode="External"/><Relationship Id="rId20" Type="http://schemas.openxmlformats.org/officeDocument/2006/relationships/hyperlink" Target="mailto:Manmath.Sethi@mindtree.com" TargetMode="External"/><Relationship Id="rId41" Type="http://schemas.openxmlformats.org/officeDocument/2006/relationships/hyperlink" Target="https://github.com/mosip/mosip/wiki/FRS-Registration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2</cp:revision>
  <dcterms:created xsi:type="dcterms:W3CDTF">2019-05-08T10:17:00Z</dcterms:created>
  <dcterms:modified xsi:type="dcterms:W3CDTF">2019-05-08T10:17:00Z</dcterms:modified>
</cp:coreProperties>
</file>