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442A" w14:textId="77777777" w:rsidR="009800A0" w:rsidRPr="009800A0" w:rsidRDefault="009800A0" w:rsidP="009800A0">
      <w:pPr>
        <w:rPr>
          <w:b/>
          <w:bCs/>
          <w:lang w:val="en-GB"/>
        </w:rPr>
      </w:pPr>
      <w:r w:rsidRPr="009800A0">
        <w:rPr>
          <w:b/>
          <w:bCs/>
          <w:lang w:val="en-GB"/>
        </w:rPr>
        <w:t>AI Agent Knowledge Base: E-commerce Platform Protocol</w:t>
      </w:r>
    </w:p>
    <w:p w14:paraId="41BAFB57" w14:textId="77777777" w:rsidR="009800A0" w:rsidRPr="009800A0" w:rsidRDefault="009800A0" w:rsidP="009800A0">
      <w:pPr>
        <w:rPr>
          <w:b/>
          <w:bCs/>
          <w:lang w:val="en-GB"/>
        </w:rPr>
      </w:pPr>
      <w:r w:rsidRPr="009800A0">
        <w:rPr>
          <w:b/>
          <w:bCs/>
          <w:lang w:val="en-GB"/>
        </w:rPr>
        <w:t>1.0 Core Identity and Mission</w:t>
      </w:r>
    </w:p>
    <w:p w14:paraId="3D4921BB" w14:textId="77777777" w:rsidR="009800A0" w:rsidRPr="009800A0" w:rsidRDefault="009800A0" w:rsidP="009800A0">
      <w:pPr>
        <w:rPr>
          <w:lang w:val="en-GB"/>
        </w:rPr>
      </w:pPr>
      <w:r w:rsidRPr="009800A0">
        <w:rPr>
          <w:lang w:val="en-GB"/>
        </w:rPr>
        <w:t>This document outlines the operational protocol for a sophisticated e-commerce platform engineered on a unique dual-mission model. The platform strategically blends a fully automated, AI-driven content generation engine with a human-powered creative marketplace. This hybrid approach enables it to capture a wide spectrum of the digital content market, servicing both high-volume automated requests and complex, bespoke creative projects.</w:t>
      </w:r>
    </w:p>
    <w:p w14:paraId="399FD6B4" w14:textId="77777777" w:rsidR="009800A0" w:rsidRPr="009800A0" w:rsidRDefault="009800A0" w:rsidP="009800A0">
      <w:pPr>
        <w:rPr>
          <w:b/>
          <w:bCs/>
          <w:lang w:val="en-GB"/>
        </w:rPr>
      </w:pPr>
      <w:r w:rsidRPr="009800A0">
        <w:rPr>
          <w:b/>
          <w:bCs/>
          <w:lang w:val="en-GB"/>
        </w:rPr>
        <w:t>1.1 Platform Purpose Synthesis</w:t>
      </w:r>
    </w:p>
    <w:p w14:paraId="43FC9414" w14:textId="77777777" w:rsidR="009800A0" w:rsidRPr="009800A0" w:rsidRDefault="009800A0" w:rsidP="009800A0">
      <w:pPr>
        <w:rPr>
          <w:lang w:val="en-GB"/>
        </w:rPr>
      </w:pPr>
      <w:r w:rsidRPr="009800A0">
        <w:rPr>
          <w:lang w:val="en-GB"/>
        </w:rPr>
        <w:t>The platform's core functions are distilled into two distinct but interconnected purposes:</w:t>
      </w:r>
    </w:p>
    <w:p w14:paraId="4BC99131" w14:textId="77777777" w:rsidR="009800A0" w:rsidRPr="009800A0" w:rsidRDefault="009800A0" w:rsidP="009800A0">
      <w:pPr>
        <w:numPr>
          <w:ilvl w:val="0"/>
          <w:numId w:val="1"/>
        </w:numPr>
        <w:rPr>
          <w:lang w:val="en-GB"/>
        </w:rPr>
      </w:pPr>
      <w:r w:rsidRPr="009800A0">
        <w:rPr>
          <w:b/>
          <w:bCs/>
          <w:lang w:val="en-GB"/>
        </w:rPr>
        <w:t>Primary Purpose:</w:t>
      </w:r>
      <w:r w:rsidRPr="009800A0">
        <w:rPr>
          <w:lang w:val="en-GB"/>
        </w:rPr>
        <w:t xml:space="preserve"> To operate as a highly automated e-commerce site for the generation of AI-driven images and video clips. This workflow is assigned to a system-level "Default Content Creator."</w:t>
      </w:r>
    </w:p>
    <w:p w14:paraId="0ED3DB0C" w14:textId="77777777" w:rsidR="009800A0" w:rsidRPr="009800A0" w:rsidRDefault="009800A0" w:rsidP="009800A0">
      <w:pPr>
        <w:numPr>
          <w:ilvl w:val="0"/>
          <w:numId w:val="1"/>
        </w:numPr>
        <w:rPr>
          <w:lang w:val="en-GB"/>
        </w:rPr>
      </w:pPr>
      <w:r w:rsidRPr="009800A0">
        <w:rPr>
          <w:b/>
          <w:bCs/>
          <w:lang w:val="en-GB"/>
        </w:rPr>
        <w:t>Secondary Purpose:</w:t>
      </w:r>
      <w:r w:rsidRPr="009800A0">
        <w:rPr>
          <w:lang w:val="en-GB"/>
        </w:rPr>
        <w:t xml:space="preserve"> To function as a marketplace platform that enables vetted "Content Creator Agents" (CCAs) to claim, manage, and </w:t>
      </w:r>
      <w:proofErr w:type="spellStart"/>
      <w:r w:rsidRPr="009800A0">
        <w:rPr>
          <w:lang w:val="en-GB"/>
        </w:rPr>
        <w:t>fulfill</w:t>
      </w:r>
      <w:proofErr w:type="spellEnd"/>
      <w:r w:rsidRPr="009800A0">
        <w:rPr>
          <w:lang w:val="en-GB"/>
        </w:rPr>
        <w:t xml:space="preserve"> manual creative jobs from a shared queue, handling the entire client lifecycle from custom offers to final invoicing.</w:t>
      </w:r>
    </w:p>
    <w:p w14:paraId="70871174" w14:textId="77777777" w:rsidR="009800A0" w:rsidRPr="009800A0" w:rsidRDefault="009800A0" w:rsidP="009800A0">
      <w:pPr>
        <w:rPr>
          <w:b/>
          <w:bCs/>
          <w:lang w:val="en-GB"/>
        </w:rPr>
      </w:pPr>
      <w:r w:rsidRPr="009800A0">
        <w:rPr>
          <w:b/>
          <w:bCs/>
          <w:lang w:val="en-GB"/>
        </w:rPr>
        <w:t>1.2 Core Value Proposition Analysis</w:t>
      </w:r>
    </w:p>
    <w:p w14:paraId="08B594E4" w14:textId="77777777" w:rsidR="009800A0" w:rsidRPr="009800A0" w:rsidRDefault="009800A0" w:rsidP="009800A0">
      <w:pPr>
        <w:rPr>
          <w:lang w:val="en-GB"/>
        </w:rPr>
      </w:pPr>
      <w:r w:rsidRPr="009800A0">
        <w:rPr>
          <w:lang w:val="en-GB"/>
        </w:rPr>
        <w:t>The platform's central value proposition is its ability to seamlessly integrate these two workflows. By combining an automated AI process for standardized, fixed-price products with a manual, human-in-the-loop process for nuanced, offer-based projects, the system achieves significant commercial flexibility. It can efficiently service high-volume, standardized requests that demand speed and scale, while also accommodating complex, bespoke projects that require negotiation, creative interpretation, and a high degree of human oversight.</w:t>
      </w:r>
    </w:p>
    <w:p w14:paraId="391DAB25" w14:textId="77777777" w:rsidR="009800A0" w:rsidRPr="009800A0" w:rsidRDefault="009800A0" w:rsidP="009800A0">
      <w:pPr>
        <w:rPr>
          <w:lang w:val="en-GB"/>
        </w:rPr>
      </w:pPr>
      <w:r w:rsidRPr="009800A0">
        <w:rPr>
          <w:lang w:val="en-GB"/>
        </w:rPr>
        <w:t>This dual-mission system is designed to serve a multi-tenant architecture of distinct user types, each with specific roles and permissions.</w:t>
      </w:r>
    </w:p>
    <w:p w14:paraId="423B8CBF" w14:textId="77777777" w:rsidR="009800A0" w:rsidRPr="009800A0" w:rsidRDefault="009800A0" w:rsidP="009800A0">
      <w:pPr>
        <w:rPr>
          <w:b/>
          <w:bCs/>
          <w:lang w:val="en-GB"/>
        </w:rPr>
      </w:pPr>
      <w:r w:rsidRPr="009800A0">
        <w:rPr>
          <w:b/>
          <w:bCs/>
          <w:lang w:val="en-GB"/>
        </w:rPr>
        <w:t>2.0 Platform Personas and Roles</w:t>
      </w:r>
    </w:p>
    <w:p w14:paraId="01936138" w14:textId="77777777" w:rsidR="009800A0" w:rsidRPr="009800A0" w:rsidRDefault="009800A0" w:rsidP="009800A0">
      <w:pPr>
        <w:rPr>
          <w:lang w:val="en-GB"/>
        </w:rPr>
      </w:pPr>
      <w:r w:rsidRPr="009800A0">
        <w:rPr>
          <w:lang w:val="en-GB"/>
        </w:rPr>
        <w:t>The platform is built on a multi-tenant architecture that strategically segments users into distinct roles. Understanding the functions and permissions of each persona—Buyer, Content Creator Agent (CCA), Partner, and Administrator—is fundamental to the system's security, user experience, and operational logic.</w:t>
      </w:r>
    </w:p>
    <w:p w14:paraId="0E054F0E" w14:textId="77777777" w:rsidR="009800A0" w:rsidRPr="009800A0" w:rsidRDefault="009800A0" w:rsidP="009800A0">
      <w:pPr>
        <w:rPr>
          <w:b/>
          <w:bCs/>
          <w:lang w:val="en-GB"/>
        </w:rPr>
      </w:pPr>
      <w:r w:rsidRPr="009800A0">
        <w:rPr>
          <w:b/>
          <w:bCs/>
          <w:lang w:val="en-GB"/>
        </w:rPr>
        <w:t>2.1 Persona Deep Dive: The Buyer (User)</w:t>
      </w:r>
    </w:p>
    <w:p w14:paraId="7CB677EB" w14:textId="77777777" w:rsidR="009800A0" w:rsidRPr="009800A0" w:rsidRDefault="009800A0" w:rsidP="009800A0">
      <w:pPr>
        <w:numPr>
          <w:ilvl w:val="0"/>
          <w:numId w:val="2"/>
        </w:numPr>
        <w:rPr>
          <w:lang w:val="en-GB"/>
        </w:rPr>
      </w:pPr>
      <w:r w:rsidRPr="009800A0">
        <w:rPr>
          <w:b/>
          <w:bCs/>
          <w:lang w:val="en-GB"/>
        </w:rPr>
        <w:t>Core Function:</w:t>
      </w:r>
      <w:r w:rsidRPr="009800A0">
        <w:rPr>
          <w:lang w:val="en-GB"/>
        </w:rPr>
        <w:t xml:space="preserve"> The Buyer is the primary customer of the platform. Their focus is on purchasing digital assets, managing the results of their orders, and tracking the progress of both automated and manual jobs through a dedicated dashboard.</w:t>
      </w:r>
    </w:p>
    <w:p w14:paraId="7F2361AC" w14:textId="77777777" w:rsidR="009800A0" w:rsidRPr="009800A0" w:rsidRDefault="009800A0" w:rsidP="009800A0">
      <w:pPr>
        <w:numPr>
          <w:ilvl w:val="0"/>
          <w:numId w:val="2"/>
        </w:numPr>
        <w:rPr>
          <w:lang w:val="en-GB"/>
        </w:rPr>
      </w:pPr>
      <w:r w:rsidRPr="009800A0">
        <w:rPr>
          <w:b/>
          <w:bCs/>
          <w:lang w:val="en-GB"/>
        </w:rPr>
        <w:t>Dashboard Capabilities:</w:t>
      </w:r>
      <w:r w:rsidRPr="009800A0">
        <w:rPr>
          <w:lang w:val="en-GB"/>
        </w:rPr>
        <w:t xml:space="preserve"> The User Dashboard is the Buyer's central hub for managing their account and projects, featuring:</w:t>
      </w:r>
    </w:p>
    <w:p w14:paraId="0B671047" w14:textId="77777777" w:rsidR="009800A0" w:rsidRPr="009800A0" w:rsidRDefault="009800A0" w:rsidP="009800A0">
      <w:pPr>
        <w:numPr>
          <w:ilvl w:val="1"/>
          <w:numId w:val="2"/>
        </w:numPr>
        <w:rPr>
          <w:lang w:val="en-GB"/>
        </w:rPr>
      </w:pPr>
      <w:r w:rsidRPr="009800A0">
        <w:rPr>
          <w:b/>
          <w:bCs/>
          <w:lang w:val="en-GB"/>
        </w:rPr>
        <w:t>Buyer Pulse Cards:</w:t>
      </w:r>
      <w:r w:rsidRPr="009800A0">
        <w:rPr>
          <w:lang w:val="en-GB"/>
        </w:rPr>
        <w:t xml:space="preserve"> Key Performance Indicators (KPIs) providing at-a-glance summaries of available Virtual Credits and the status of active jobs.</w:t>
      </w:r>
    </w:p>
    <w:p w14:paraId="0BE832F6" w14:textId="77777777" w:rsidR="009800A0" w:rsidRPr="009800A0" w:rsidRDefault="009800A0" w:rsidP="009800A0">
      <w:pPr>
        <w:numPr>
          <w:ilvl w:val="1"/>
          <w:numId w:val="2"/>
        </w:numPr>
        <w:rPr>
          <w:lang w:val="en-GB"/>
        </w:rPr>
      </w:pPr>
      <w:r w:rsidRPr="009800A0">
        <w:rPr>
          <w:b/>
          <w:bCs/>
          <w:lang w:val="en-GB"/>
        </w:rPr>
        <w:lastRenderedPageBreak/>
        <w:t>Urgency-Based Review Timers:</w:t>
      </w:r>
      <w:r w:rsidRPr="009800A0">
        <w:rPr>
          <w:lang w:val="en-GB"/>
        </w:rPr>
        <w:t xml:space="preserve"> Color-coded progress bars that clearly indicate the time remaining in the mandatory "Review Period" for delivered assets.</w:t>
      </w:r>
    </w:p>
    <w:p w14:paraId="65F7BF90" w14:textId="77777777" w:rsidR="009800A0" w:rsidRPr="009800A0" w:rsidRDefault="009800A0" w:rsidP="009800A0">
      <w:pPr>
        <w:numPr>
          <w:ilvl w:val="1"/>
          <w:numId w:val="2"/>
        </w:numPr>
        <w:rPr>
          <w:lang w:val="en-GB"/>
        </w:rPr>
      </w:pPr>
      <w:r w:rsidRPr="009800A0">
        <w:rPr>
          <w:b/>
          <w:bCs/>
          <w:lang w:val="en-GB"/>
        </w:rPr>
        <w:t>Asset Management Vault:</w:t>
      </w:r>
      <w:r w:rsidRPr="009800A0">
        <w:rPr>
          <w:lang w:val="en-GB"/>
        </w:rPr>
        <w:t xml:space="preserve"> A central, high-performance gallery for organizing and downloading generative results, featuring </w:t>
      </w:r>
      <w:r w:rsidRPr="009800A0">
        <w:rPr>
          <w:b/>
          <w:bCs/>
          <w:lang w:val="en-GB"/>
        </w:rPr>
        <w:t>Egress-Free Previews</w:t>
      </w:r>
      <w:r w:rsidRPr="009800A0">
        <w:rPr>
          <w:lang w:val="en-GB"/>
        </w:rPr>
        <w:t xml:space="preserve"> powered by Cloudflare R2 to eliminate bandwidth costs.</w:t>
      </w:r>
    </w:p>
    <w:p w14:paraId="6C7CD9FE" w14:textId="77777777" w:rsidR="009800A0" w:rsidRPr="009800A0" w:rsidRDefault="009800A0" w:rsidP="009800A0">
      <w:pPr>
        <w:numPr>
          <w:ilvl w:val="1"/>
          <w:numId w:val="2"/>
        </w:numPr>
        <w:rPr>
          <w:lang w:val="en-GB"/>
        </w:rPr>
      </w:pPr>
      <w:r w:rsidRPr="009800A0">
        <w:rPr>
          <w:b/>
          <w:bCs/>
          <w:lang w:val="en-GB"/>
        </w:rPr>
        <w:t>Purchase History Vault:</w:t>
      </w:r>
      <w:r w:rsidRPr="009800A0">
        <w:rPr>
          <w:lang w:val="en-GB"/>
        </w:rPr>
        <w:t xml:space="preserve"> A comprehensive list of all orders with </w:t>
      </w:r>
      <w:r w:rsidRPr="009800A0">
        <w:rPr>
          <w:b/>
          <w:bCs/>
          <w:lang w:val="en-GB"/>
        </w:rPr>
        <w:t>Mixed-Payment Reconciliation</w:t>
      </w:r>
      <w:r w:rsidRPr="009800A0">
        <w:rPr>
          <w:lang w:val="en-GB"/>
        </w:rPr>
        <w:t>, which clearly displays the split between Virtual Credits and Direct Transactions for accounting clarity.</w:t>
      </w:r>
    </w:p>
    <w:p w14:paraId="0CC3C795" w14:textId="77777777" w:rsidR="009800A0" w:rsidRPr="009800A0" w:rsidRDefault="009800A0" w:rsidP="009800A0">
      <w:pPr>
        <w:numPr>
          <w:ilvl w:val="1"/>
          <w:numId w:val="2"/>
        </w:numPr>
        <w:rPr>
          <w:lang w:val="en-GB"/>
        </w:rPr>
      </w:pPr>
      <w:r w:rsidRPr="009800A0">
        <w:rPr>
          <w:b/>
          <w:bCs/>
          <w:lang w:val="en-GB"/>
        </w:rPr>
        <w:t>The "Genealogy View":</w:t>
      </w:r>
      <w:r w:rsidRPr="009800A0">
        <w:rPr>
          <w:lang w:val="en-GB"/>
        </w:rPr>
        <w:t xml:space="preserve"> An interface that allows users to trace the history of an asset and revert to a "middle stage" to begin a new path of iterative modifications.</w:t>
      </w:r>
    </w:p>
    <w:p w14:paraId="4DCC5E98" w14:textId="77777777" w:rsidR="009800A0" w:rsidRPr="009800A0" w:rsidRDefault="009800A0" w:rsidP="009800A0">
      <w:pPr>
        <w:numPr>
          <w:ilvl w:val="1"/>
          <w:numId w:val="2"/>
        </w:numPr>
        <w:rPr>
          <w:lang w:val="en-GB"/>
        </w:rPr>
      </w:pPr>
      <w:r w:rsidRPr="009800A0">
        <w:rPr>
          <w:b/>
          <w:bCs/>
          <w:lang w:val="en-GB"/>
        </w:rPr>
        <w:t>CCA Application:</w:t>
      </w:r>
      <w:r w:rsidRPr="009800A0">
        <w:rPr>
          <w:lang w:val="en-GB"/>
        </w:rPr>
        <w:t xml:space="preserve"> An integrated workflow for a Buyer to apply for Content Creator Agent status.</w:t>
      </w:r>
    </w:p>
    <w:p w14:paraId="3455C14A" w14:textId="77777777" w:rsidR="009800A0" w:rsidRPr="009800A0" w:rsidRDefault="009800A0" w:rsidP="009800A0">
      <w:pPr>
        <w:rPr>
          <w:b/>
          <w:bCs/>
          <w:lang w:val="en-GB"/>
        </w:rPr>
      </w:pPr>
      <w:r w:rsidRPr="009800A0">
        <w:rPr>
          <w:b/>
          <w:bCs/>
          <w:lang w:val="en-GB"/>
        </w:rPr>
        <w:t>2.2 Persona Deep Dive: The Content Creator Agent (CCA)</w:t>
      </w:r>
    </w:p>
    <w:p w14:paraId="58E50614" w14:textId="77777777" w:rsidR="009800A0" w:rsidRPr="009800A0" w:rsidRDefault="009800A0" w:rsidP="009800A0">
      <w:pPr>
        <w:numPr>
          <w:ilvl w:val="0"/>
          <w:numId w:val="3"/>
        </w:numPr>
        <w:rPr>
          <w:lang w:val="en-GB"/>
        </w:rPr>
      </w:pPr>
      <w:r w:rsidRPr="009800A0">
        <w:rPr>
          <w:b/>
          <w:bCs/>
          <w:lang w:val="en-GB"/>
        </w:rPr>
        <w:t>Core Function:</w:t>
      </w:r>
      <w:r w:rsidRPr="009800A0">
        <w:rPr>
          <w:lang w:val="en-GB"/>
        </w:rPr>
        <w:t xml:space="preserve"> The CCA is a vetted freelancer or independent contractor who claims manual jobs from the public "Marketplace" queue. They are responsible for the entire project lifecycle, from creating a custom offer and invoicing the client to producing and delivering the final creative product.</w:t>
      </w:r>
    </w:p>
    <w:p w14:paraId="65271111" w14:textId="77777777" w:rsidR="009800A0" w:rsidRPr="009800A0" w:rsidRDefault="009800A0" w:rsidP="009800A0">
      <w:pPr>
        <w:numPr>
          <w:ilvl w:val="0"/>
          <w:numId w:val="3"/>
        </w:numPr>
        <w:rPr>
          <w:lang w:val="en-GB"/>
        </w:rPr>
      </w:pPr>
      <w:r w:rsidRPr="009800A0">
        <w:rPr>
          <w:b/>
          <w:bCs/>
          <w:lang w:val="en-GB"/>
        </w:rPr>
        <w:t>Onboarding Protocol:</w:t>
      </w:r>
      <w:r w:rsidRPr="009800A0">
        <w:rPr>
          <w:lang w:val="en-GB"/>
        </w:rPr>
        <w:t xml:space="preserve"> To gain CCA status, a user must first apply and provide a valid </w:t>
      </w:r>
      <w:r w:rsidRPr="009800A0">
        <w:rPr>
          <w:b/>
          <w:bCs/>
          <w:lang w:val="en-GB"/>
        </w:rPr>
        <w:t>ID</w:t>
      </w:r>
      <w:r w:rsidRPr="009800A0">
        <w:rPr>
          <w:lang w:val="en-GB"/>
        </w:rPr>
        <w:t xml:space="preserve"> and </w:t>
      </w:r>
      <w:r w:rsidRPr="009800A0">
        <w:rPr>
          <w:b/>
          <w:bCs/>
          <w:lang w:val="en-GB"/>
        </w:rPr>
        <w:t>Tax Identification Number (TIN)</w:t>
      </w:r>
      <w:r w:rsidRPr="009800A0">
        <w:rPr>
          <w:lang w:val="en-GB"/>
        </w:rPr>
        <w:t>. These documents are then manually reviewed and approved by a platform Administrator before the user's privileges are escalated.</w:t>
      </w:r>
    </w:p>
    <w:p w14:paraId="26C6B748" w14:textId="77777777" w:rsidR="009800A0" w:rsidRPr="009800A0" w:rsidRDefault="009800A0" w:rsidP="009800A0">
      <w:pPr>
        <w:numPr>
          <w:ilvl w:val="0"/>
          <w:numId w:val="3"/>
        </w:numPr>
        <w:rPr>
          <w:lang w:val="en-GB"/>
        </w:rPr>
      </w:pPr>
      <w:r w:rsidRPr="009800A0">
        <w:rPr>
          <w:b/>
          <w:bCs/>
          <w:lang w:val="en-GB"/>
        </w:rPr>
        <w:t>Dashboard Capabilities:</w:t>
      </w:r>
      <w:r w:rsidRPr="009800A0">
        <w:rPr>
          <w:lang w:val="en-GB"/>
        </w:rPr>
        <w:t xml:space="preserve"> The CCA Dashboard is a dedicated production terminal with features tailored for professional creators:</w:t>
      </w:r>
    </w:p>
    <w:p w14:paraId="30721388" w14:textId="77777777" w:rsidR="009800A0" w:rsidRPr="009800A0" w:rsidRDefault="009800A0" w:rsidP="009800A0">
      <w:pPr>
        <w:numPr>
          <w:ilvl w:val="1"/>
          <w:numId w:val="3"/>
        </w:numPr>
        <w:rPr>
          <w:lang w:val="en-GB"/>
        </w:rPr>
      </w:pPr>
      <w:r w:rsidRPr="009800A0">
        <w:rPr>
          <w:b/>
          <w:bCs/>
          <w:lang w:val="en-GB"/>
        </w:rPr>
        <w:t>Agent Pulse Cards:</w:t>
      </w:r>
      <w:r w:rsidRPr="009800A0">
        <w:rPr>
          <w:lang w:val="en-GB"/>
        </w:rPr>
        <w:t xml:space="preserve"> KPIs displaying critical metrics such as the number of available jobs in the Marketplace and total earnings (pending and available for payout).</w:t>
      </w:r>
    </w:p>
    <w:p w14:paraId="23642219" w14:textId="77777777" w:rsidR="009800A0" w:rsidRPr="009800A0" w:rsidRDefault="009800A0" w:rsidP="009800A0">
      <w:pPr>
        <w:numPr>
          <w:ilvl w:val="1"/>
          <w:numId w:val="3"/>
        </w:numPr>
        <w:rPr>
          <w:lang w:val="en-GB"/>
        </w:rPr>
      </w:pPr>
      <w:r w:rsidRPr="009800A0">
        <w:rPr>
          <w:b/>
          <w:bCs/>
          <w:lang w:val="en-GB"/>
        </w:rPr>
        <w:t>The "Marketplace":</w:t>
      </w:r>
      <w:r w:rsidRPr="009800A0">
        <w:rPr>
          <w:lang w:val="en-GB"/>
        </w:rPr>
        <w:t xml:space="preserve"> A public queue of all available manual jobs, which CCAs can filter and claim for themselves.</w:t>
      </w:r>
    </w:p>
    <w:p w14:paraId="537CDCD1" w14:textId="77777777" w:rsidR="009800A0" w:rsidRPr="009800A0" w:rsidRDefault="009800A0" w:rsidP="009800A0">
      <w:pPr>
        <w:numPr>
          <w:ilvl w:val="1"/>
          <w:numId w:val="3"/>
        </w:numPr>
        <w:rPr>
          <w:lang w:val="en-GB"/>
        </w:rPr>
      </w:pPr>
      <w:r w:rsidRPr="009800A0">
        <w:rPr>
          <w:b/>
          <w:bCs/>
          <w:lang w:val="en-GB"/>
        </w:rPr>
        <w:t>A Consolidated Workbench:</w:t>
      </w:r>
      <w:r w:rsidRPr="009800A0">
        <w:rPr>
          <w:lang w:val="en-GB"/>
        </w:rPr>
        <w:t xml:space="preserve"> A central interface for managing all claimed jobs, with integrated customer chat and dedicated views for tasks requiring action or </w:t>
      </w:r>
      <w:proofErr w:type="spellStart"/>
      <w:r w:rsidRPr="009800A0">
        <w:rPr>
          <w:lang w:val="en-GB"/>
        </w:rPr>
        <w:t>redos</w:t>
      </w:r>
      <w:proofErr w:type="spellEnd"/>
      <w:r w:rsidRPr="009800A0">
        <w:rPr>
          <w:lang w:val="en-GB"/>
        </w:rPr>
        <w:t>.</w:t>
      </w:r>
    </w:p>
    <w:p w14:paraId="78301F8E" w14:textId="77777777" w:rsidR="009800A0" w:rsidRPr="009800A0" w:rsidRDefault="009800A0" w:rsidP="009800A0">
      <w:pPr>
        <w:numPr>
          <w:ilvl w:val="1"/>
          <w:numId w:val="3"/>
        </w:numPr>
        <w:rPr>
          <w:lang w:val="en-GB"/>
        </w:rPr>
      </w:pPr>
      <w:r w:rsidRPr="009800A0">
        <w:rPr>
          <w:b/>
          <w:bCs/>
          <w:lang w:val="en-GB"/>
        </w:rPr>
        <w:t>An Offer &amp; Invoice Terminal:</w:t>
      </w:r>
      <w:r w:rsidRPr="009800A0">
        <w:rPr>
          <w:lang w:val="en-GB"/>
        </w:rPr>
        <w:t xml:space="preserve"> A tool for generating offers and converting them into formal invoices with a single click, automatically deducting any prepaid "Preparation/Calculation Hour."</w:t>
      </w:r>
    </w:p>
    <w:p w14:paraId="69377E6C" w14:textId="77777777" w:rsidR="009800A0" w:rsidRPr="009800A0" w:rsidRDefault="009800A0" w:rsidP="009800A0">
      <w:pPr>
        <w:numPr>
          <w:ilvl w:val="1"/>
          <w:numId w:val="3"/>
        </w:numPr>
        <w:rPr>
          <w:lang w:val="en-GB"/>
        </w:rPr>
      </w:pPr>
      <w:r w:rsidRPr="009800A0">
        <w:rPr>
          <w:b/>
          <w:bCs/>
          <w:lang w:val="en-GB"/>
        </w:rPr>
        <w:t>A Profile &amp; Legal Vault:</w:t>
      </w:r>
      <w:r w:rsidRPr="009800A0">
        <w:rPr>
          <w:lang w:val="en-GB"/>
        </w:rPr>
        <w:t xml:space="preserve"> A secure area for managing personal and banking details and for downloading automatically generated, self-service payout invoices formatted for Finnish tax reporting.</w:t>
      </w:r>
    </w:p>
    <w:p w14:paraId="10F9EE8C" w14:textId="77777777" w:rsidR="009800A0" w:rsidRPr="009800A0" w:rsidRDefault="009800A0" w:rsidP="009800A0">
      <w:pPr>
        <w:numPr>
          <w:ilvl w:val="0"/>
          <w:numId w:val="3"/>
        </w:numPr>
        <w:rPr>
          <w:lang w:val="en-GB"/>
        </w:rPr>
      </w:pPr>
      <w:r w:rsidRPr="009800A0">
        <w:rPr>
          <w:b/>
          <w:bCs/>
          <w:lang w:val="en-GB"/>
        </w:rPr>
        <w:t>The Default Creator:</w:t>
      </w:r>
      <w:r w:rsidRPr="009800A0">
        <w:rPr>
          <w:lang w:val="en-GB"/>
        </w:rPr>
        <w:t xml:space="preserve"> A special system-level entity to which all fully automated, AI-generated jobs are assigned. This entity has no human operator and serves as the </w:t>
      </w:r>
      <w:r w:rsidRPr="009800A0">
        <w:rPr>
          <w:lang w:val="en-GB"/>
        </w:rPr>
        <w:lastRenderedPageBreak/>
        <w:t xml:space="preserve">designated creator for </w:t>
      </w:r>
      <w:r w:rsidRPr="009800A0">
        <w:rPr>
          <w:b/>
          <w:bCs/>
          <w:lang w:val="en-GB"/>
        </w:rPr>
        <w:t>all non-manual, fully automated workflows</w:t>
      </w:r>
      <w:r w:rsidRPr="009800A0">
        <w:rPr>
          <w:lang w:val="en-GB"/>
        </w:rPr>
        <w:t>, ensuring a clear delineation between AI and human production channels.</w:t>
      </w:r>
    </w:p>
    <w:p w14:paraId="5F412741" w14:textId="77777777" w:rsidR="009800A0" w:rsidRPr="009800A0" w:rsidRDefault="009800A0" w:rsidP="009800A0">
      <w:pPr>
        <w:rPr>
          <w:b/>
          <w:bCs/>
        </w:rPr>
      </w:pPr>
      <w:r w:rsidRPr="009800A0">
        <w:rPr>
          <w:b/>
          <w:bCs/>
        </w:rPr>
        <w:t xml:space="preserve">2.3 Persona Deep </w:t>
      </w:r>
      <w:proofErr w:type="spellStart"/>
      <w:r w:rsidRPr="009800A0">
        <w:rPr>
          <w:b/>
          <w:bCs/>
        </w:rPr>
        <w:t>Dive</w:t>
      </w:r>
      <w:proofErr w:type="spellEnd"/>
      <w:r w:rsidRPr="009800A0">
        <w:rPr>
          <w:b/>
          <w:bCs/>
        </w:rPr>
        <w:t xml:space="preserve">: The </w:t>
      </w:r>
      <w:proofErr w:type="spellStart"/>
      <w:r w:rsidRPr="009800A0">
        <w:rPr>
          <w:b/>
          <w:bCs/>
        </w:rPr>
        <w:t>Partner</w:t>
      </w:r>
      <w:proofErr w:type="spellEnd"/>
    </w:p>
    <w:p w14:paraId="618BE3DE" w14:textId="77777777" w:rsidR="009800A0" w:rsidRPr="009800A0" w:rsidRDefault="009800A0" w:rsidP="009800A0">
      <w:pPr>
        <w:numPr>
          <w:ilvl w:val="0"/>
          <w:numId w:val="4"/>
        </w:numPr>
        <w:rPr>
          <w:lang w:val="en-GB"/>
        </w:rPr>
      </w:pPr>
      <w:r w:rsidRPr="009800A0">
        <w:rPr>
          <w:b/>
          <w:bCs/>
          <w:lang w:val="en-GB"/>
        </w:rPr>
        <w:t>Core Function:</w:t>
      </w:r>
      <w:r w:rsidRPr="009800A0">
        <w:rPr>
          <w:lang w:val="en-GB"/>
        </w:rPr>
        <w:t xml:space="preserve"> A Partner is a third-party entity, such as a printing service or digitalization lab, responsible for handling physical goods related to a digital order. Their role involves tasks like printing a generated image or digitalizing a physical original sent by a customer.</w:t>
      </w:r>
    </w:p>
    <w:p w14:paraId="4EB1B422" w14:textId="77777777" w:rsidR="009800A0" w:rsidRPr="009800A0" w:rsidRDefault="009800A0" w:rsidP="009800A0">
      <w:pPr>
        <w:numPr>
          <w:ilvl w:val="0"/>
          <w:numId w:val="4"/>
        </w:numPr>
        <w:rPr>
          <w:lang w:val="en-GB"/>
        </w:rPr>
      </w:pPr>
      <w:r w:rsidRPr="009800A0">
        <w:rPr>
          <w:b/>
          <w:bCs/>
          <w:lang w:val="en-GB"/>
        </w:rPr>
        <w:t>Operational Flow:</w:t>
      </w:r>
      <w:r w:rsidRPr="009800A0">
        <w:rPr>
          <w:lang w:val="en-GB"/>
        </w:rPr>
        <w:t xml:space="preserve"> Partners interact with a specific segment of the order lifecycle, tracking the status of physical goods as they move from "Waiting for Delivery" to "Processing at Partner."</w:t>
      </w:r>
    </w:p>
    <w:p w14:paraId="12585931" w14:textId="77777777" w:rsidR="009800A0" w:rsidRPr="009800A0" w:rsidRDefault="009800A0" w:rsidP="009800A0">
      <w:pPr>
        <w:numPr>
          <w:ilvl w:val="0"/>
          <w:numId w:val="4"/>
        </w:numPr>
        <w:rPr>
          <w:lang w:val="en-GB"/>
        </w:rPr>
      </w:pPr>
      <w:r w:rsidRPr="009800A0">
        <w:rPr>
          <w:b/>
          <w:bCs/>
          <w:lang w:val="en-GB"/>
        </w:rPr>
        <w:t>Access Limitations:</w:t>
      </w:r>
      <w:r w:rsidRPr="009800A0">
        <w:rPr>
          <w:lang w:val="en-GB"/>
        </w:rPr>
        <w:t xml:space="preserve"> To ensure data security and privacy, Partners are provided with a scoped and restricted user interface. This UI masks all internal financial data, CCA information, and other sensitive platform metrics, exposing only the information necessary for them to </w:t>
      </w:r>
      <w:proofErr w:type="spellStart"/>
      <w:r w:rsidRPr="009800A0">
        <w:rPr>
          <w:lang w:val="en-GB"/>
        </w:rPr>
        <w:t>fulfill</w:t>
      </w:r>
      <w:proofErr w:type="spellEnd"/>
      <w:r w:rsidRPr="009800A0">
        <w:rPr>
          <w:lang w:val="en-GB"/>
        </w:rPr>
        <w:t xml:space="preserve"> their logistical tasks.</w:t>
      </w:r>
    </w:p>
    <w:p w14:paraId="6262624C" w14:textId="77777777" w:rsidR="009800A0" w:rsidRPr="009800A0" w:rsidRDefault="009800A0" w:rsidP="009800A0">
      <w:pPr>
        <w:rPr>
          <w:b/>
          <w:bCs/>
          <w:lang w:val="en-GB"/>
        </w:rPr>
      </w:pPr>
      <w:r w:rsidRPr="009800A0">
        <w:rPr>
          <w:b/>
          <w:bCs/>
          <w:lang w:val="en-GB"/>
        </w:rPr>
        <w:t>2.4 Persona Deep Dive: The Administrator (Admin)</w:t>
      </w:r>
    </w:p>
    <w:p w14:paraId="7361F1F8" w14:textId="77777777" w:rsidR="009800A0" w:rsidRPr="009800A0" w:rsidRDefault="009800A0" w:rsidP="009800A0">
      <w:pPr>
        <w:numPr>
          <w:ilvl w:val="0"/>
          <w:numId w:val="5"/>
        </w:numPr>
        <w:rPr>
          <w:lang w:val="en-GB"/>
        </w:rPr>
      </w:pPr>
      <w:r w:rsidRPr="009800A0">
        <w:rPr>
          <w:b/>
          <w:bCs/>
          <w:lang w:val="en-GB"/>
        </w:rPr>
        <w:t>Core Function:</w:t>
      </w:r>
      <w:r w:rsidRPr="009800A0">
        <w:rPr>
          <w:lang w:val="en-GB"/>
        </w:rPr>
        <w:t xml:space="preserve"> The Admin is the system overseer, possessing comprehensive control over all platform modules. Their responsibilities range from order management and product configuration to user governance and financial oversight.</w:t>
      </w:r>
    </w:p>
    <w:p w14:paraId="0F8CBAAC" w14:textId="77777777" w:rsidR="009800A0" w:rsidRPr="009800A0" w:rsidRDefault="009800A0" w:rsidP="009800A0">
      <w:pPr>
        <w:numPr>
          <w:ilvl w:val="0"/>
          <w:numId w:val="5"/>
        </w:numPr>
        <w:rPr>
          <w:lang w:val="en-GB"/>
        </w:rPr>
      </w:pPr>
      <w:r w:rsidRPr="009800A0">
        <w:rPr>
          <w:b/>
          <w:bCs/>
          <w:lang w:val="en-GB"/>
        </w:rPr>
        <w:t>Sub-Roles and Access Control:</w:t>
      </w:r>
      <w:r w:rsidRPr="009800A0">
        <w:rPr>
          <w:lang w:val="en-GB"/>
        </w:rPr>
        <w:t xml:space="preserve"> The Admin persona includes several sub-roles with specific permissions, governed by a "Task Masking" logic that hides irrelevant UI components:</w:t>
      </w:r>
    </w:p>
    <w:p w14:paraId="24E20A77" w14:textId="77777777" w:rsidR="009800A0" w:rsidRPr="009800A0" w:rsidRDefault="009800A0" w:rsidP="009800A0">
      <w:pPr>
        <w:numPr>
          <w:ilvl w:val="1"/>
          <w:numId w:val="5"/>
        </w:numPr>
        <w:rPr>
          <w:lang w:val="en-GB"/>
        </w:rPr>
      </w:pPr>
      <w:r w:rsidRPr="009800A0">
        <w:rPr>
          <w:b/>
          <w:bCs/>
          <w:lang w:val="en-GB"/>
        </w:rPr>
        <w:t>Super-Admin:</w:t>
      </w:r>
      <w:r w:rsidRPr="009800A0">
        <w:rPr>
          <w:lang w:val="en-GB"/>
        </w:rPr>
        <w:t xml:space="preserve"> Unrestricted access to all platform features and settings.</w:t>
      </w:r>
    </w:p>
    <w:p w14:paraId="0EB830A1" w14:textId="77777777" w:rsidR="009800A0" w:rsidRPr="009800A0" w:rsidRDefault="009800A0" w:rsidP="009800A0">
      <w:pPr>
        <w:numPr>
          <w:ilvl w:val="1"/>
          <w:numId w:val="5"/>
        </w:numPr>
        <w:rPr>
          <w:lang w:val="en-GB"/>
        </w:rPr>
      </w:pPr>
      <w:r w:rsidRPr="009800A0">
        <w:rPr>
          <w:b/>
          <w:bCs/>
          <w:lang w:val="en-GB"/>
        </w:rPr>
        <w:t>Accountant:</w:t>
      </w:r>
      <w:r w:rsidRPr="009800A0">
        <w:rPr>
          <w:lang w:val="en-GB"/>
        </w:rPr>
        <w:t xml:space="preserve"> Access is restricted to financial and accounting modules; communication tools like chat and production workbenches are masked.</w:t>
      </w:r>
    </w:p>
    <w:p w14:paraId="4B2E4935" w14:textId="77777777" w:rsidR="009800A0" w:rsidRPr="009800A0" w:rsidRDefault="009800A0" w:rsidP="009800A0">
      <w:pPr>
        <w:numPr>
          <w:ilvl w:val="1"/>
          <w:numId w:val="5"/>
        </w:numPr>
        <w:rPr>
          <w:lang w:val="en-GB"/>
        </w:rPr>
      </w:pPr>
      <w:r w:rsidRPr="009800A0">
        <w:rPr>
          <w:b/>
          <w:bCs/>
          <w:lang w:val="en-GB"/>
        </w:rPr>
        <w:t>Support:</w:t>
      </w:r>
      <w:r w:rsidRPr="009800A0">
        <w:rPr>
          <w:lang w:val="en-GB"/>
        </w:rPr>
        <w:t xml:space="preserve"> Access is focused on user management, order tracking, and communication tools.</w:t>
      </w:r>
    </w:p>
    <w:p w14:paraId="49BB6359" w14:textId="77777777" w:rsidR="009800A0" w:rsidRPr="009800A0" w:rsidRDefault="009800A0" w:rsidP="009800A0">
      <w:pPr>
        <w:numPr>
          <w:ilvl w:val="0"/>
          <w:numId w:val="5"/>
        </w:numPr>
        <w:rPr>
          <w:lang w:val="en-GB"/>
        </w:rPr>
      </w:pPr>
      <w:r w:rsidRPr="009800A0">
        <w:rPr>
          <w:b/>
          <w:bCs/>
          <w:lang w:val="en-GB"/>
        </w:rPr>
        <w:t>Shadowing Capabilities:</w:t>
      </w:r>
      <w:r w:rsidRPr="009800A0">
        <w:rPr>
          <w:lang w:val="en-GB"/>
        </w:rPr>
        <w:t xml:space="preserve"> Admins have access to a powerful, Clerk-integrated "Shadowing" feature. This allows them to securely impersonate a Buyer or a CCA to see the platform exactly as that user does, enabling efficient troubleshooting. For security and privacy, a log of all shadowing sessions is maintained.</w:t>
      </w:r>
    </w:p>
    <w:p w14:paraId="34DF3928" w14:textId="77777777" w:rsidR="009800A0" w:rsidRPr="009800A0" w:rsidRDefault="009800A0" w:rsidP="009800A0">
      <w:pPr>
        <w:rPr>
          <w:lang w:val="en-GB"/>
        </w:rPr>
      </w:pPr>
      <w:r w:rsidRPr="009800A0">
        <w:rPr>
          <w:lang w:val="en-GB"/>
        </w:rPr>
        <w:t>These distinct personas work in concert to create, manage, and purchase the diverse range of products available on the platform.</w:t>
      </w:r>
    </w:p>
    <w:p w14:paraId="72A0759E" w14:textId="77777777" w:rsidR="009800A0" w:rsidRPr="009800A0" w:rsidRDefault="009800A0" w:rsidP="009800A0">
      <w:pPr>
        <w:rPr>
          <w:b/>
          <w:bCs/>
          <w:lang w:val="en-GB"/>
        </w:rPr>
      </w:pPr>
      <w:r w:rsidRPr="009800A0">
        <w:rPr>
          <w:b/>
          <w:bCs/>
          <w:lang w:val="en-GB"/>
        </w:rPr>
        <w:t xml:space="preserve">3.0 Product and Service </w:t>
      </w:r>
      <w:proofErr w:type="spellStart"/>
      <w:r w:rsidRPr="009800A0">
        <w:rPr>
          <w:b/>
          <w:bCs/>
          <w:lang w:val="en-GB"/>
        </w:rPr>
        <w:t>Catalog</w:t>
      </w:r>
      <w:proofErr w:type="spellEnd"/>
    </w:p>
    <w:p w14:paraId="10CD102F" w14:textId="77777777" w:rsidR="009800A0" w:rsidRPr="009800A0" w:rsidRDefault="009800A0" w:rsidP="009800A0">
      <w:pPr>
        <w:rPr>
          <w:lang w:val="en-GB"/>
        </w:rPr>
      </w:pPr>
      <w:r w:rsidRPr="009800A0">
        <w:rPr>
          <w:lang w:val="en-GB"/>
        </w:rPr>
        <w:t xml:space="preserve">The platform's product </w:t>
      </w:r>
      <w:proofErr w:type="spellStart"/>
      <w:r w:rsidRPr="009800A0">
        <w:rPr>
          <w:lang w:val="en-GB"/>
        </w:rPr>
        <w:t>catalog</w:t>
      </w:r>
      <w:proofErr w:type="spellEnd"/>
      <w:r w:rsidRPr="009800A0">
        <w:rPr>
          <w:lang w:val="en-GB"/>
        </w:rPr>
        <w:t xml:space="preserve"> is architecturally designed to support two distinct commercial workflows: fixed-price, automated AI generation and variable-price, manual "Offer-based" projects. This flexible structure is a key component of the platform's ability to serve a diverse market.</w:t>
      </w:r>
    </w:p>
    <w:p w14:paraId="25F29033" w14:textId="77777777" w:rsidR="009800A0" w:rsidRPr="009800A0" w:rsidRDefault="009800A0" w:rsidP="009800A0">
      <w:pPr>
        <w:rPr>
          <w:b/>
          <w:bCs/>
        </w:rPr>
      </w:pPr>
      <w:r w:rsidRPr="009800A0">
        <w:rPr>
          <w:b/>
          <w:bCs/>
        </w:rPr>
        <w:t xml:space="preserve">3.1 </w:t>
      </w:r>
      <w:proofErr w:type="spellStart"/>
      <w:r w:rsidRPr="009800A0">
        <w:rPr>
          <w:b/>
          <w:bCs/>
        </w:rPr>
        <w:t>Primary</w:t>
      </w:r>
      <w:proofErr w:type="spellEnd"/>
      <w:r w:rsidRPr="009800A0">
        <w:rPr>
          <w:b/>
          <w:bCs/>
        </w:rPr>
        <w:t xml:space="preserve"> Product </w:t>
      </w:r>
      <w:proofErr w:type="spellStart"/>
      <w:r w:rsidRPr="009800A0">
        <w:rPr>
          <w:b/>
          <w:bCs/>
        </w:rPr>
        <w:t>Categories</w:t>
      </w:r>
      <w:proofErr w:type="spellEnd"/>
    </w:p>
    <w:p w14:paraId="6592C60C" w14:textId="77777777" w:rsidR="009800A0" w:rsidRPr="009800A0" w:rsidRDefault="009800A0" w:rsidP="009800A0">
      <w:pPr>
        <w:rPr>
          <w:b/>
          <w:bCs/>
        </w:rPr>
      </w:pPr>
      <w:proofErr w:type="spellStart"/>
      <w:r w:rsidRPr="009800A0">
        <w:rPr>
          <w:b/>
          <w:bCs/>
        </w:rPr>
        <w:t>Images</w:t>
      </w:r>
      <w:proofErr w:type="spellEnd"/>
    </w:p>
    <w:p w14:paraId="4AC4AC2D" w14:textId="77777777" w:rsidR="009800A0" w:rsidRPr="009800A0" w:rsidRDefault="009800A0" w:rsidP="009800A0">
      <w:pPr>
        <w:numPr>
          <w:ilvl w:val="0"/>
          <w:numId w:val="6"/>
        </w:numPr>
        <w:rPr>
          <w:lang w:val="en-GB"/>
        </w:rPr>
      </w:pPr>
      <w:r w:rsidRPr="009800A0">
        <w:rPr>
          <w:b/>
          <w:bCs/>
          <w:lang w:val="en-GB"/>
        </w:rPr>
        <w:lastRenderedPageBreak/>
        <w:t>Definition:</w:t>
      </w:r>
      <w:r w:rsidRPr="009800A0">
        <w:rPr>
          <w:lang w:val="en-GB"/>
        </w:rPr>
        <w:t xml:space="preserve"> Digital images that are either created from scratch by AI, modified from a user-provided source image, or generated based on examples.</w:t>
      </w:r>
    </w:p>
    <w:p w14:paraId="760E10D0" w14:textId="77777777" w:rsidR="009800A0" w:rsidRPr="009800A0" w:rsidRDefault="009800A0" w:rsidP="009800A0">
      <w:pPr>
        <w:numPr>
          <w:ilvl w:val="0"/>
          <w:numId w:val="6"/>
        </w:numPr>
        <w:rPr>
          <w:lang w:val="en-GB"/>
        </w:rPr>
      </w:pPr>
      <w:r w:rsidRPr="009800A0">
        <w:rPr>
          <w:b/>
          <w:bCs/>
          <w:lang w:val="en-GB"/>
        </w:rPr>
        <w:t>Operational Model:</w:t>
      </w:r>
      <w:r w:rsidRPr="009800A0">
        <w:rPr>
          <w:lang w:val="en-GB"/>
        </w:rPr>
        <w:t xml:space="preserve"> This category supports both AI automated and manual work. Users can select their preferred creation method, with manual work incurring extra costs and being routed to the CCA job queue.</w:t>
      </w:r>
    </w:p>
    <w:p w14:paraId="14A7ECEF" w14:textId="77777777" w:rsidR="009800A0" w:rsidRPr="009800A0" w:rsidRDefault="009800A0" w:rsidP="009800A0">
      <w:pPr>
        <w:rPr>
          <w:b/>
          <w:bCs/>
        </w:rPr>
      </w:pPr>
      <w:r w:rsidRPr="009800A0">
        <w:rPr>
          <w:b/>
          <w:bCs/>
        </w:rPr>
        <w:t xml:space="preserve">Video </w:t>
      </w:r>
      <w:proofErr w:type="spellStart"/>
      <w:r w:rsidRPr="009800A0">
        <w:rPr>
          <w:b/>
          <w:bCs/>
        </w:rPr>
        <w:t>clips</w:t>
      </w:r>
      <w:proofErr w:type="spellEnd"/>
    </w:p>
    <w:p w14:paraId="0939398F" w14:textId="77777777" w:rsidR="009800A0" w:rsidRPr="009800A0" w:rsidRDefault="009800A0" w:rsidP="009800A0">
      <w:pPr>
        <w:numPr>
          <w:ilvl w:val="0"/>
          <w:numId w:val="7"/>
        </w:numPr>
        <w:rPr>
          <w:lang w:val="en-GB"/>
        </w:rPr>
      </w:pPr>
      <w:r w:rsidRPr="009800A0">
        <w:rPr>
          <w:b/>
          <w:bCs/>
          <w:lang w:val="en-GB"/>
        </w:rPr>
        <w:t>Definition:</w:t>
      </w:r>
      <w:r w:rsidRPr="009800A0">
        <w:rPr>
          <w:lang w:val="en-GB"/>
        </w:rPr>
        <w:t xml:space="preserve"> Short video clips that follow the same creation logic as images (created, modified, or based on examples).</w:t>
      </w:r>
    </w:p>
    <w:p w14:paraId="7361E748" w14:textId="77777777" w:rsidR="009800A0" w:rsidRPr="009800A0" w:rsidRDefault="009800A0" w:rsidP="009800A0">
      <w:pPr>
        <w:numPr>
          <w:ilvl w:val="0"/>
          <w:numId w:val="7"/>
        </w:numPr>
        <w:rPr>
          <w:lang w:val="en-GB"/>
        </w:rPr>
      </w:pPr>
      <w:r w:rsidRPr="009800A0">
        <w:rPr>
          <w:b/>
          <w:bCs/>
          <w:lang w:val="en-GB"/>
        </w:rPr>
        <w:t>Operational Model:</w:t>
      </w:r>
      <w:r w:rsidRPr="009800A0">
        <w:rPr>
          <w:lang w:val="en-GB"/>
        </w:rPr>
        <w:t xml:space="preserve"> This category also supports both AI automated and manual work. Created videos have a maximum length defined by the system (currently 8 seconds).</w:t>
      </w:r>
    </w:p>
    <w:p w14:paraId="0DF2A82D" w14:textId="77777777" w:rsidR="009800A0" w:rsidRPr="009800A0" w:rsidRDefault="009800A0" w:rsidP="009800A0">
      <w:pPr>
        <w:rPr>
          <w:b/>
          <w:bCs/>
        </w:rPr>
      </w:pPr>
      <w:proofErr w:type="spellStart"/>
      <w:r w:rsidRPr="009800A0">
        <w:rPr>
          <w:b/>
          <w:bCs/>
        </w:rPr>
        <w:t>Collections</w:t>
      </w:r>
      <w:proofErr w:type="spellEnd"/>
    </w:p>
    <w:p w14:paraId="312A72EE" w14:textId="77777777" w:rsidR="009800A0" w:rsidRPr="009800A0" w:rsidRDefault="009800A0" w:rsidP="009800A0">
      <w:pPr>
        <w:numPr>
          <w:ilvl w:val="0"/>
          <w:numId w:val="8"/>
        </w:numPr>
        <w:rPr>
          <w:lang w:val="en-GB"/>
        </w:rPr>
      </w:pPr>
      <w:r w:rsidRPr="009800A0">
        <w:rPr>
          <w:b/>
          <w:bCs/>
          <w:lang w:val="en-GB"/>
        </w:rPr>
        <w:t>Definition:</w:t>
      </w:r>
      <w:r w:rsidRPr="009800A0">
        <w:rPr>
          <w:lang w:val="en-GB"/>
        </w:rPr>
        <w:t xml:space="preserve"> Complex projects that combine multiple images, videos, or a mix of both to </w:t>
      </w:r>
      <w:proofErr w:type="spellStart"/>
      <w:r w:rsidRPr="009800A0">
        <w:rPr>
          <w:lang w:val="en-GB"/>
        </w:rPr>
        <w:t>fulfill</w:t>
      </w:r>
      <w:proofErr w:type="spellEnd"/>
      <w:r w:rsidRPr="009800A0">
        <w:rPr>
          <w:lang w:val="en-GB"/>
        </w:rPr>
        <w:t xml:space="preserve"> a larger creative brief.</w:t>
      </w:r>
    </w:p>
    <w:p w14:paraId="4487F139" w14:textId="77777777" w:rsidR="009800A0" w:rsidRPr="009800A0" w:rsidRDefault="009800A0" w:rsidP="009800A0">
      <w:pPr>
        <w:numPr>
          <w:ilvl w:val="0"/>
          <w:numId w:val="8"/>
        </w:numPr>
        <w:rPr>
          <w:lang w:val="en-GB"/>
        </w:rPr>
      </w:pPr>
      <w:r w:rsidRPr="009800A0">
        <w:rPr>
          <w:b/>
          <w:bCs/>
          <w:lang w:val="en-GB"/>
        </w:rPr>
        <w:t>Operational Model:</w:t>
      </w:r>
      <w:r w:rsidRPr="009800A0">
        <w:rPr>
          <w:lang w:val="en-GB"/>
        </w:rPr>
        <w:t xml:space="preserve"> Collections almost always require manual work and detailed input from the user. As such, they are typically offer-based products that necessitate negotiation and planning with a CCA.</w:t>
      </w:r>
    </w:p>
    <w:p w14:paraId="2E3DEC9A" w14:textId="77777777" w:rsidR="009800A0" w:rsidRPr="009800A0" w:rsidRDefault="009800A0" w:rsidP="009800A0">
      <w:pPr>
        <w:rPr>
          <w:b/>
          <w:bCs/>
        </w:rPr>
      </w:pPr>
      <w:proofErr w:type="spellStart"/>
      <w:r w:rsidRPr="009800A0">
        <w:rPr>
          <w:b/>
          <w:bCs/>
        </w:rPr>
        <w:t>Special</w:t>
      </w:r>
      <w:proofErr w:type="spellEnd"/>
      <w:r w:rsidRPr="009800A0">
        <w:rPr>
          <w:b/>
          <w:bCs/>
        </w:rPr>
        <w:t xml:space="preserve"> products</w:t>
      </w:r>
    </w:p>
    <w:p w14:paraId="18AAA212" w14:textId="77777777" w:rsidR="009800A0" w:rsidRPr="009800A0" w:rsidRDefault="009800A0" w:rsidP="009800A0">
      <w:pPr>
        <w:numPr>
          <w:ilvl w:val="0"/>
          <w:numId w:val="9"/>
        </w:numPr>
        <w:rPr>
          <w:lang w:val="en-GB"/>
        </w:rPr>
      </w:pPr>
      <w:r w:rsidRPr="009800A0">
        <w:rPr>
          <w:b/>
          <w:bCs/>
          <w:lang w:val="en-GB"/>
        </w:rPr>
        <w:t>Definition:</w:t>
      </w:r>
      <w:r w:rsidRPr="009800A0">
        <w:rPr>
          <w:lang w:val="en-GB"/>
        </w:rPr>
        <w:t xml:space="preserve"> A category for services that are related to the core offerings but do not fit neatly into the image or video categories. This includes tasks involving physical products, such as digitalization of originals or printing of final assets, which are handled by Partners.</w:t>
      </w:r>
    </w:p>
    <w:p w14:paraId="65184303" w14:textId="77777777" w:rsidR="009800A0" w:rsidRPr="009800A0" w:rsidRDefault="009800A0" w:rsidP="009800A0">
      <w:pPr>
        <w:numPr>
          <w:ilvl w:val="0"/>
          <w:numId w:val="9"/>
        </w:numPr>
        <w:rPr>
          <w:lang w:val="en-GB"/>
        </w:rPr>
      </w:pPr>
      <w:r w:rsidRPr="009800A0">
        <w:rPr>
          <w:b/>
          <w:bCs/>
          <w:lang w:val="en-GB"/>
        </w:rPr>
        <w:t>Operational Model:</w:t>
      </w:r>
      <w:r w:rsidRPr="009800A0">
        <w:rPr>
          <w:lang w:val="en-GB"/>
        </w:rPr>
        <w:t xml:space="preserve"> Like Collections, these products require manual work, custom offers, and human coordination.</w:t>
      </w:r>
    </w:p>
    <w:p w14:paraId="6ECFA5F3" w14:textId="77777777" w:rsidR="009800A0" w:rsidRPr="009800A0" w:rsidRDefault="009800A0" w:rsidP="009800A0">
      <w:pPr>
        <w:rPr>
          <w:b/>
          <w:bCs/>
          <w:lang w:val="en-GB"/>
        </w:rPr>
      </w:pPr>
      <w:r w:rsidRPr="009800A0">
        <w:rPr>
          <w:b/>
          <w:bCs/>
          <w:lang w:val="en-GB"/>
        </w:rPr>
        <w:t>3.2 Attachment and Data Requirements</w:t>
      </w:r>
    </w:p>
    <w:p w14:paraId="2F1E4FA4" w14:textId="77777777" w:rsidR="009800A0" w:rsidRPr="009800A0" w:rsidRDefault="009800A0" w:rsidP="009800A0">
      <w:pPr>
        <w:rPr>
          <w:lang w:val="en-GB"/>
        </w:rPr>
      </w:pPr>
      <w:r w:rsidRPr="009800A0">
        <w:rPr>
          <w:lang w:val="en-GB"/>
        </w:rPr>
        <w:t>The platform enforces specific rules for file attachments based on the product being ordered. These rules are codified to ensure the correct data is provided for each job.</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7"/>
        <w:gridCol w:w="7523"/>
      </w:tblGrid>
      <w:tr w:rsidR="009800A0" w:rsidRPr="009800A0" w14:paraId="08CB06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E223DD" w14:textId="77777777" w:rsidR="009800A0" w:rsidRPr="009800A0" w:rsidRDefault="009800A0" w:rsidP="009800A0">
            <w:proofErr w:type="spellStart"/>
            <w:r w:rsidRPr="009800A0">
              <w:t>Rule</w:t>
            </w:r>
            <w:proofErr w:type="spellEnd"/>
            <w:r w:rsidRPr="009800A0">
              <w:t xml:space="preserve"> </w:t>
            </w:r>
            <w:proofErr w:type="spellStart"/>
            <w:r w:rsidRPr="009800A0">
              <w:t>Codeword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86B498" w14:textId="77777777" w:rsidR="009800A0" w:rsidRPr="009800A0" w:rsidRDefault="009800A0" w:rsidP="009800A0">
            <w:r w:rsidRPr="009800A0">
              <w:t>Definition</w:t>
            </w:r>
          </w:p>
        </w:tc>
      </w:tr>
      <w:tr w:rsidR="009800A0" w:rsidRPr="009800A0" w14:paraId="4C9C91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D2DF04" w14:textId="77777777" w:rsidR="009800A0" w:rsidRPr="009800A0" w:rsidRDefault="009800A0" w:rsidP="009800A0">
            <w:proofErr w:type="spellStart"/>
            <w:r w:rsidRPr="009800A0">
              <w:t>None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7C28608" w14:textId="77777777" w:rsidR="009800A0" w:rsidRPr="009800A0" w:rsidRDefault="009800A0" w:rsidP="009800A0">
            <w:r w:rsidRPr="009800A0">
              <w:t xml:space="preserve">No </w:t>
            </w:r>
            <w:proofErr w:type="spellStart"/>
            <w:r w:rsidRPr="009800A0">
              <w:t>attachments</w:t>
            </w:r>
            <w:proofErr w:type="spellEnd"/>
            <w:r w:rsidRPr="009800A0">
              <w:t xml:space="preserve"> </w:t>
            </w:r>
            <w:proofErr w:type="spellStart"/>
            <w:r w:rsidRPr="009800A0">
              <w:t>are</w:t>
            </w:r>
            <w:proofErr w:type="spellEnd"/>
            <w:r w:rsidRPr="009800A0">
              <w:t xml:space="preserve"> </w:t>
            </w:r>
            <w:proofErr w:type="spellStart"/>
            <w:r w:rsidRPr="009800A0">
              <w:t>mandatory</w:t>
            </w:r>
            <w:proofErr w:type="spellEnd"/>
            <w:r w:rsidRPr="009800A0">
              <w:t>.</w:t>
            </w:r>
          </w:p>
        </w:tc>
      </w:tr>
      <w:tr w:rsidR="009800A0" w:rsidRPr="009800A0" w14:paraId="1DCC0A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9389AC" w14:textId="77777777" w:rsidR="009800A0" w:rsidRPr="009800A0" w:rsidRDefault="009800A0" w:rsidP="009800A0">
            <w:r w:rsidRPr="009800A0">
              <w:t>One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5578A" w14:textId="77777777" w:rsidR="009800A0" w:rsidRPr="009800A0" w:rsidRDefault="009800A0" w:rsidP="009800A0">
            <w:pPr>
              <w:rPr>
                <w:lang w:val="en-GB"/>
              </w:rPr>
            </w:pPr>
            <w:r w:rsidRPr="009800A0">
              <w:rPr>
                <w:lang w:val="en-GB"/>
              </w:rPr>
              <w:t>A single image file is required.</w:t>
            </w:r>
          </w:p>
        </w:tc>
      </w:tr>
      <w:tr w:rsidR="009800A0" w:rsidRPr="009800A0" w14:paraId="35D5A0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C04629" w14:textId="77777777" w:rsidR="009800A0" w:rsidRPr="009800A0" w:rsidRDefault="009800A0" w:rsidP="009800A0">
            <w:proofErr w:type="spellStart"/>
            <w:r w:rsidRPr="009800A0">
              <w:t>Many</w:t>
            </w:r>
            <w:proofErr w:type="spellEnd"/>
            <w:r w:rsidRPr="009800A0">
              <w:t xml:space="preserve"> Media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068E9" w14:textId="77777777" w:rsidR="009800A0" w:rsidRPr="009800A0" w:rsidRDefault="009800A0" w:rsidP="009800A0">
            <w:pPr>
              <w:rPr>
                <w:lang w:val="en-GB"/>
              </w:rPr>
            </w:pPr>
            <w:r w:rsidRPr="009800A0">
              <w:rPr>
                <w:lang w:val="en-GB"/>
              </w:rPr>
              <w:t>One or more images or videos are required.</w:t>
            </w:r>
          </w:p>
        </w:tc>
      </w:tr>
      <w:tr w:rsidR="009800A0" w:rsidRPr="009800A0" w14:paraId="4731D0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7DA00F" w14:textId="77777777" w:rsidR="009800A0" w:rsidRPr="009800A0" w:rsidRDefault="009800A0" w:rsidP="009800A0">
            <w:proofErr w:type="spellStart"/>
            <w:r w:rsidRPr="009800A0">
              <w:t>Many</w:t>
            </w:r>
            <w:proofErr w:type="spellEnd"/>
            <w:r w:rsidRPr="009800A0">
              <w:t xml:space="preserve"> </w:t>
            </w:r>
            <w:proofErr w:type="spellStart"/>
            <w:r w:rsidRPr="009800A0">
              <w:t>Files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7240EE" w14:textId="77777777" w:rsidR="009800A0" w:rsidRPr="009800A0" w:rsidRDefault="009800A0" w:rsidP="009800A0">
            <w:pPr>
              <w:rPr>
                <w:lang w:val="en-GB"/>
              </w:rPr>
            </w:pPr>
            <w:r w:rsidRPr="009800A0">
              <w:rPr>
                <w:lang w:val="en-GB"/>
              </w:rPr>
              <w:t>One or more images, videos, or other specified file types (e.g., PDF) are required.</w:t>
            </w:r>
          </w:p>
        </w:tc>
      </w:tr>
    </w:tbl>
    <w:p w14:paraId="5D135AD2" w14:textId="77777777" w:rsidR="009800A0" w:rsidRPr="009800A0" w:rsidRDefault="009800A0" w:rsidP="009800A0">
      <w:pPr>
        <w:rPr>
          <w:b/>
          <w:bCs/>
          <w:lang w:val="en-GB"/>
        </w:rPr>
      </w:pPr>
      <w:r w:rsidRPr="009800A0">
        <w:rPr>
          <w:b/>
          <w:bCs/>
          <w:lang w:val="en-GB"/>
        </w:rPr>
        <w:t>3.3 Product Logic and Configuration</w:t>
      </w:r>
    </w:p>
    <w:p w14:paraId="4A901EBA" w14:textId="77777777" w:rsidR="009800A0" w:rsidRPr="009800A0" w:rsidRDefault="009800A0" w:rsidP="009800A0">
      <w:pPr>
        <w:rPr>
          <w:lang w:val="en-GB"/>
        </w:rPr>
      </w:pPr>
      <w:r w:rsidRPr="009800A0">
        <w:rPr>
          <w:lang w:val="en-GB"/>
        </w:rPr>
        <w:t>Several key rules govern how products are configured and sold on the platform:</w:t>
      </w:r>
    </w:p>
    <w:p w14:paraId="15F7A9C1" w14:textId="77777777" w:rsidR="009800A0" w:rsidRPr="009800A0" w:rsidRDefault="009800A0" w:rsidP="009800A0">
      <w:pPr>
        <w:numPr>
          <w:ilvl w:val="0"/>
          <w:numId w:val="10"/>
        </w:numPr>
        <w:rPr>
          <w:lang w:val="en-GB"/>
        </w:rPr>
      </w:pPr>
      <w:r w:rsidRPr="009800A0">
        <w:rPr>
          <w:b/>
          <w:bCs/>
          <w:lang w:val="en-GB"/>
        </w:rPr>
        <w:lastRenderedPageBreak/>
        <w:t>Automated vs. Manual:</w:t>
      </w:r>
      <w:r w:rsidRPr="009800A0">
        <w:rPr>
          <w:lang w:val="en-GB"/>
        </w:rPr>
        <w:t xml:space="preserve"> For applicable products, users can choose between automated AI creation or manual human work. Selecting manual work routes the order to the CCA job queue and typically adds to the final cost.</w:t>
      </w:r>
    </w:p>
    <w:p w14:paraId="5937FEF8" w14:textId="77777777" w:rsidR="009800A0" w:rsidRPr="009800A0" w:rsidRDefault="009800A0" w:rsidP="009800A0">
      <w:pPr>
        <w:numPr>
          <w:ilvl w:val="0"/>
          <w:numId w:val="10"/>
        </w:numPr>
        <w:rPr>
          <w:lang w:val="en-GB"/>
        </w:rPr>
      </w:pPr>
      <w:r w:rsidRPr="009800A0">
        <w:rPr>
          <w:b/>
          <w:bCs/>
          <w:lang w:val="en-GB"/>
        </w:rPr>
        <w:t>Offer-Based Products:</w:t>
      </w:r>
      <w:r w:rsidRPr="009800A0">
        <w:rPr>
          <w:lang w:val="en-GB"/>
        </w:rPr>
        <w:t xml:space="preserve"> For products that require custom pricing (like Collections), the workflow begins after the user purchases a minimum 1-hour "Preparation/Calculation Hour." This payment ensures that a CCA will begin the process of planning the project and creating a formal offer.</w:t>
      </w:r>
    </w:p>
    <w:p w14:paraId="543D503A" w14:textId="77777777" w:rsidR="009800A0" w:rsidRPr="009800A0" w:rsidRDefault="009800A0" w:rsidP="009800A0">
      <w:pPr>
        <w:numPr>
          <w:ilvl w:val="0"/>
          <w:numId w:val="10"/>
        </w:numPr>
        <w:rPr>
          <w:lang w:val="en-GB"/>
        </w:rPr>
      </w:pPr>
      <w:r w:rsidRPr="009800A0">
        <w:rPr>
          <w:b/>
          <w:bCs/>
          <w:lang w:val="en-GB"/>
        </w:rPr>
        <w:t>Automated Purchases:</w:t>
      </w:r>
      <w:r w:rsidRPr="009800A0">
        <w:rPr>
          <w:lang w:val="en-GB"/>
        </w:rPr>
        <w:t xml:space="preserve"> Certain products feature an "Automate" option, allowing users to set up recurring purchases (e.g., daily or weekly). These automated orders can be paid for using either Virtual Credits or a direct transaction.</w:t>
      </w:r>
    </w:p>
    <w:p w14:paraId="4F3B9CA2" w14:textId="77777777" w:rsidR="009800A0" w:rsidRPr="009800A0" w:rsidRDefault="009800A0" w:rsidP="009800A0">
      <w:pPr>
        <w:numPr>
          <w:ilvl w:val="0"/>
          <w:numId w:val="10"/>
        </w:numPr>
        <w:rPr>
          <w:lang w:val="en-GB"/>
        </w:rPr>
      </w:pPr>
      <w:r w:rsidRPr="009800A0">
        <w:rPr>
          <w:b/>
          <w:bCs/>
          <w:lang w:val="en-GB"/>
        </w:rPr>
        <w:t>Conditional Layouts:</w:t>
      </w:r>
      <w:r w:rsidRPr="009800A0">
        <w:rPr>
          <w:lang w:val="en-GB"/>
        </w:rPr>
        <w:t xml:space="preserve"> The user interface is dynamic. For purely AI-driven products, man-hour estimation fields are automatically hidden. Conversely, for offer-based products, these fields are made mandatory to facilitate accurate quoting.</w:t>
      </w:r>
    </w:p>
    <w:p w14:paraId="3CF4CB58" w14:textId="77777777" w:rsidR="009800A0" w:rsidRPr="009800A0" w:rsidRDefault="009800A0" w:rsidP="009800A0">
      <w:pPr>
        <w:rPr>
          <w:lang w:val="en-GB"/>
        </w:rPr>
      </w:pPr>
      <w:r w:rsidRPr="009800A0">
        <w:rPr>
          <w:lang w:val="en-GB"/>
        </w:rPr>
        <w:t>These diverse product types, each with its unique logic, all follow a single, unified lifecycle from the point of payment through to final completion.</w:t>
      </w:r>
    </w:p>
    <w:p w14:paraId="1629B64E" w14:textId="77777777" w:rsidR="009800A0" w:rsidRPr="009800A0" w:rsidRDefault="009800A0" w:rsidP="009800A0">
      <w:pPr>
        <w:rPr>
          <w:b/>
          <w:bCs/>
          <w:lang w:val="en-GB"/>
        </w:rPr>
      </w:pPr>
      <w:r w:rsidRPr="009800A0">
        <w:rPr>
          <w:b/>
          <w:bCs/>
          <w:lang w:val="en-GB"/>
        </w:rPr>
        <w:t>4.0 The Order Lifecycle and Status Protocol</w:t>
      </w:r>
    </w:p>
    <w:p w14:paraId="59437ED0" w14:textId="77777777" w:rsidR="009800A0" w:rsidRPr="009800A0" w:rsidRDefault="009800A0" w:rsidP="009800A0">
      <w:pPr>
        <w:rPr>
          <w:lang w:val="en-GB"/>
        </w:rPr>
      </w:pPr>
      <w:r w:rsidRPr="009800A0">
        <w:rPr>
          <w:lang w:val="en-GB"/>
        </w:rPr>
        <w:t>The platform's multi-phase status system is its operational backbone, providing end-to-end transparency for all stakeholders. This protocol ensures every order adheres to a strict "payment-first" policy, meaning that production work—whether by AI or a human agent—commences only after payment has been confirmed.</w:t>
      </w:r>
    </w:p>
    <w:p w14:paraId="0D64DF69" w14:textId="77777777" w:rsidR="009800A0" w:rsidRPr="009800A0" w:rsidRDefault="009800A0" w:rsidP="009800A0">
      <w:pPr>
        <w:rPr>
          <w:b/>
          <w:bCs/>
          <w:lang w:val="en-GB"/>
        </w:rPr>
      </w:pPr>
      <w:r w:rsidRPr="009800A0">
        <w:rPr>
          <w:b/>
          <w:bCs/>
          <w:lang w:val="en-GB"/>
        </w:rPr>
        <w:t>4.1 Phase 1: Negotiation and Payment</w:t>
      </w:r>
    </w:p>
    <w:p w14:paraId="71DB7D8F" w14:textId="77777777" w:rsidR="009800A0" w:rsidRPr="009800A0" w:rsidRDefault="009800A0" w:rsidP="009800A0">
      <w:pPr>
        <w:rPr>
          <w:lang w:val="en-GB"/>
        </w:rPr>
      </w:pPr>
      <w:r w:rsidRPr="009800A0">
        <w:rPr>
          <w:lang w:val="en-GB"/>
        </w:rPr>
        <w:t>This initial phase tracks an order from its inception to the point of confirmed payment.</w:t>
      </w:r>
    </w:p>
    <w:p w14:paraId="0C6CBC8E" w14:textId="77777777" w:rsidR="009800A0" w:rsidRPr="009800A0" w:rsidRDefault="009800A0" w:rsidP="009800A0">
      <w:pPr>
        <w:numPr>
          <w:ilvl w:val="0"/>
          <w:numId w:val="11"/>
        </w:numPr>
        <w:rPr>
          <w:lang w:val="en-GB"/>
        </w:rPr>
      </w:pPr>
      <w:r w:rsidRPr="009800A0">
        <w:rPr>
          <w:lang w:val="en-GB"/>
        </w:rPr>
        <w:t>Offer Requested: The customer has initiated a request for a custom offer through the standard purchase path, and a CCA is calculating a price for the manual job. It is critical to distinguish this status from the lower-priority Waiting Offer status, which is assigned to inquiries initiated via a "contact for offer" form rather than a formal purchase flow, allowing for workload prioritization.</w:t>
      </w:r>
    </w:p>
    <w:p w14:paraId="428A52C0" w14:textId="77777777" w:rsidR="009800A0" w:rsidRPr="009800A0" w:rsidRDefault="009800A0" w:rsidP="009800A0">
      <w:pPr>
        <w:numPr>
          <w:ilvl w:val="0"/>
          <w:numId w:val="11"/>
        </w:numPr>
        <w:rPr>
          <w:lang w:val="en-GB"/>
        </w:rPr>
      </w:pPr>
      <w:r w:rsidRPr="009800A0">
        <w:rPr>
          <w:lang w:val="en-GB"/>
        </w:rPr>
        <w:t>Offer Sent: A formal offer has been extended to the customer, who can accept, deny, or make a counter-offer.</w:t>
      </w:r>
    </w:p>
    <w:p w14:paraId="4F956E4F" w14:textId="77777777" w:rsidR="009800A0" w:rsidRPr="009800A0" w:rsidRDefault="009800A0" w:rsidP="009800A0">
      <w:pPr>
        <w:numPr>
          <w:ilvl w:val="0"/>
          <w:numId w:val="11"/>
        </w:numPr>
      </w:pPr>
      <w:r w:rsidRPr="009800A0">
        <w:rPr>
          <w:lang w:val="en-GB"/>
        </w:rPr>
        <w:t xml:space="preserve">Awaiting Payment: An offer has been accepted or a standard product has been purchased, and an invoice is pending. </w:t>
      </w:r>
      <w:proofErr w:type="spellStart"/>
      <w:r w:rsidRPr="009800A0">
        <w:rPr>
          <w:b/>
          <w:bCs/>
        </w:rPr>
        <w:t>Work</w:t>
      </w:r>
      <w:proofErr w:type="spellEnd"/>
      <w:r w:rsidRPr="009800A0">
        <w:rPr>
          <w:b/>
          <w:bCs/>
        </w:rPr>
        <w:t xml:space="preserve"> </w:t>
      </w:r>
      <w:proofErr w:type="spellStart"/>
      <w:r w:rsidRPr="009800A0">
        <w:rPr>
          <w:b/>
          <w:bCs/>
        </w:rPr>
        <w:t>does</w:t>
      </w:r>
      <w:proofErr w:type="spellEnd"/>
      <w:r w:rsidRPr="009800A0">
        <w:rPr>
          <w:b/>
          <w:bCs/>
        </w:rPr>
        <w:t xml:space="preserve"> </w:t>
      </w:r>
      <w:proofErr w:type="spellStart"/>
      <w:r w:rsidRPr="009800A0">
        <w:rPr>
          <w:b/>
          <w:bCs/>
        </w:rPr>
        <w:t>not</w:t>
      </w:r>
      <w:proofErr w:type="spellEnd"/>
      <w:r w:rsidRPr="009800A0">
        <w:rPr>
          <w:b/>
          <w:bCs/>
        </w:rPr>
        <w:t xml:space="preserve"> </w:t>
      </w:r>
      <w:proofErr w:type="spellStart"/>
      <w:r w:rsidRPr="009800A0">
        <w:rPr>
          <w:b/>
          <w:bCs/>
        </w:rPr>
        <w:t>begin</w:t>
      </w:r>
      <w:proofErr w:type="spellEnd"/>
      <w:r w:rsidRPr="009800A0">
        <w:rPr>
          <w:b/>
          <w:bCs/>
        </w:rPr>
        <w:t xml:space="preserve"> in </w:t>
      </w:r>
      <w:proofErr w:type="spellStart"/>
      <w:r w:rsidRPr="009800A0">
        <w:rPr>
          <w:b/>
          <w:bCs/>
        </w:rPr>
        <w:t>this</w:t>
      </w:r>
      <w:proofErr w:type="spellEnd"/>
      <w:r w:rsidRPr="009800A0">
        <w:rPr>
          <w:b/>
          <w:bCs/>
        </w:rPr>
        <w:t xml:space="preserve"> </w:t>
      </w:r>
      <w:proofErr w:type="spellStart"/>
      <w:r w:rsidRPr="009800A0">
        <w:rPr>
          <w:b/>
          <w:bCs/>
        </w:rPr>
        <w:t>state</w:t>
      </w:r>
      <w:proofErr w:type="spellEnd"/>
      <w:r w:rsidRPr="009800A0">
        <w:rPr>
          <w:b/>
          <w:bCs/>
        </w:rPr>
        <w:t>.</w:t>
      </w:r>
    </w:p>
    <w:p w14:paraId="32B5AF62" w14:textId="77777777" w:rsidR="009800A0" w:rsidRPr="009800A0" w:rsidRDefault="009800A0" w:rsidP="009800A0">
      <w:pPr>
        <w:numPr>
          <w:ilvl w:val="0"/>
          <w:numId w:val="11"/>
        </w:numPr>
        <w:rPr>
          <w:lang w:val="en-GB"/>
        </w:rPr>
      </w:pPr>
      <w:r w:rsidRPr="009800A0">
        <w:rPr>
          <w:lang w:val="en-GB"/>
        </w:rPr>
        <w:t>Partially Paid: Used for larger projects broken into multiple invoices; work proceeds only for the paid portion.</w:t>
      </w:r>
    </w:p>
    <w:p w14:paraId="7F15FE8A" w14:textId="77777777" w:rsidR="009800A0" w:rsidRPr="009800A0" w:rsidRDefault="009800A0" w:rsidP="009800A0">
      <w:pPr>
        <w:numPr>
          <w:ilvl w:val="0"/>
          <w:numId w:val="11"/>
        </w:numPr>
        <w:rPr>
          <w:lang w:val="en-GB"/>
        </w:rPr>
      </w:pPr>
      <w:r w:rsidRPr="009800A0">
        <w:rPr>
          <w:lang w:val="en-GB"/>
        </w:rPr>
        <w:t>Paid: The order is fully paid and is cleared to move into the production queue.</w:t>
      </w:r>
    </w:p>
    <w:p w14:paraId="09D30054" w14:textId="77777777" w:rsidR="009800A0" w:rsidRPr="009800A0" w:rsidRDefault="009800A0" w:rsidP="009800A0">
      <w:pPr>
        <w:rPr>
          <w:b/>
          <w:bCs/>
          <w:lang w:val="en-GB"/>
        </w:rPr>
      </w:pPr>
      <w:r w:rsidRPr="009800A0">
        <w:rPr>
          <w:b/>
          <w:bCs/>
          <w:lang w:val="en-GB"/>
        </w:rPr>
        <w:t>4.2 Phase 2: Production and Fulfillment</w:t>
      </w:r>
    </w:p>
    <w:p w14:paraId="7EC0444B" w14:textId="77777777" w:rsidR="009800A0" w:rsidRPr="009800A0" w:rsidRDefault="009800A0" w:rsidP="009800A0">
      <w:pPr>
        <w:rPr>
          <w:lang w:val="en-GB"/>
        </w:rPr>
      </w:pPr>
      <w:r w:rsidRPr="009800A0">
        <w:rPr>
          <w:lang w:val="en-GB"/>
        </w:rPr>
        <w:t>Once payment is confirmed, the order enters the appropriate production queue.</w:t>
      </w:r>
    </w:p>
    <w:p w14:paraId="3108F0C6" w14:textId="77777777" w:rsidR="009800A0" w:rsidRPr="009800A0" w:rsidRDefault="009800A0" w:rsidP="009800A0">
      <w:pPr>
        <w:numPr>
          <w:ilvl w:val="0"/>
          <w:numId w:val="12"/>
        </w:numPr>
        <w:rPr>
          <w:lang w:val="en-GB"/>
        </w:rPr>
      </w:pPr>
      <w:r w:rsidRPr="009800A0">
        <w:rPr>
          <w:lang w:val="en-GB"/>
        </w:rPr>
        <w:t>In Queue: The paid order is waiting to be claimed by a CCA (from the "Job Queue") or is in line for processing by the automated system (the "AI job Queue").</w:t>
      </w:r>
    </w:p>
    <w:p w14:paraId="3F09BBC3" w14:textId="77777777" w:rsidR="009800A0" w:rsidRPr="009800A0" w:rsidRDefault="009800A0" w:rsidP="009800A0">
      <w:pPr>
        <w:numPr>
          <w:ilvl w:val="0"/>
          <w:numId w:val="12"/>
        </w:numPr>
        <w:rPr>
          <w:lang w:val="en-GB"/>
        </w:rPr>
      </w:pPr>
      <w:r w:rsidRPr="009800A0">
        <w:rPr>
          <w:lang w:val="en-GB"/>
        </w:rPr>
        <w:lastRenderedPageBreak/>
        <w:t>In Progress: A CCA has claimed the job and is actively working on it, or the AI engine is generating the asset.</w:t>
      </w:r>
    </w:p>
    <w:p w14:paraId="73750DE4" w14:textId="77777777" w:rsidR="009800A0" w:rsidRPr="009800A0" w:rsidRDefault="009800A0" w:rsidP="009800A0">
      <w:pPr>
        <w:numPr>
          <w:ilvl w:val="0"/>
          <w:numId w:val="12"/>
        </w:numPr>
        <w:rPr>
          <w:lang w:val="en-GB"/>
        </w:rPr>
      </w:pPr>
      <w:r w:rsidRPr="009800A0">
        <w:rPr>
          <w:lang w:val="en-GB"/>
        </w:rPr>
        <w:t>Action Required: Production is paused because the customer needs to provide additional information or correct a faulty attachment.</w:t>
      </w:r>
    </w:p>
    <w:p w14:paraId="6CA2CCCD" w14:textId="77777777" w:rsidR="009800A0" w:rsidRPr="009800A0" w:rsidRDefault="009800A0" w:rsidP="009800A0">
      <w:pPr>
        <w:numPr>
          <w:ilvl w:val="0"/>
          <w:numId w:val="12"/>
        </w:numPr>
        <w:rPr>
          <w:lang w:val="en-GB"/>
        </w:rPr>
      </w:pPr>
      <w:r w:rsidRPr="009800A0">
        <w:rPr>
          <w:lang w:val="en-GB"/>
        </w:rPr>
        <w:t>Redo in Progress: A customer dispute was approved, and the CCA is redoing the work from the point of failure.</w:t>
      </w:r>
    </w:p>
    <w:p w14:paraId="3C97C0BF" w14:textId="77777777" w:rsidR="009800A0" w:rsidRPr="009800A0" w:rsidRDefault="009800A0" w:rsidP="009800A0">
      <w:pPr>
        <w:numPr>
          <w:ilvl w:val="0"/>
          <w:numId w:val="12"/>
        </w:numPr>
        <w:rPr>
          <w:lang w:val="en-GB"/>
        </w:rPr>
      </w:pPr>
      <w:r w:rsidRPr="009800A0">
        <w:rPr>
          <w:lang w:val="en-GB"/>
        </w:rPr>
        <w:t>Production Ready: The asset has been generated and is ready for delivery.</w:t>
      </w:r>
    </w:p>
    <w:p w14:paraId="24CA24FF" w14:textId="77777777" w:rsidR="009800A0" w:rsidRPr="009800A0" w:rsidRDefault="009800A0" w:rsidP="009800A0">
      <w:pPr>
        <w:rPr>
          <w:b/>
          <w:bCs/>
          <w:lang w:val="en-GB"/>
        </w:rPr>
      </w:pPr>
      <w:r w:rsidRPr="009800A0">
        <w:rPr>
          <w:b/>
          <w:bCs/>
          <w:lang w:val="en-GB"/>
        </w:rPr>
        <w:t>4.3 Phase 3: Delivery and Quality Assurance</w:t>
      </w:r>
    </w:p>
    <w:p w14:paraId="79FA1AA8" w14:textId="77777777" w:rsidR="009800A0" w:rsidRPr="009800A0" w:rsidRDefault="009800A0" w:rsidP="009800A0">
      <w:pPr>
        <w:rPr>
          <w:lang w:val="en-GB"/>
        </w:rPr>
      </w:pPr>
      <w:r w:rsidRPr="009800A0">
        <w:rPr>
          <w:lang w:val="en-GB"/>
        </w:rPr>
        <w:t>This final phase governs the delivery, review, and final closure of an order.</w:t>
      </w:r>
    </w:p>
    <w:p w14:paraId="0ADD9EF0" w14:textId="77777777" w:rsidR="009800A0" w:rsidRPr="009800A0" w:rsidRDefault="009800A0" w:rsidP="009800A0">
      <w:pPr>
        <w:numPr>
          <w:ilvl w:val="0"/>
          <w:numId w:val="13"/>
        </w:numPr>
        <w:rPr>
          <w:lang w:val="en-GB"/>
        </w:rPr>
      </w:pPr>
      <w:r w:rsidRPr="009800A0">
        <w:rPr>
          <w:lang w:val="en-GB"/>
        </w:rPr>
        <w:t xml:space="preserve">Delivered / Under Review: The final product has been delivered to the customer. This status is critical as it triggers the start of the mandatory </w:t>
      </w:r>
      <w:r w:rsidRPr="009800A0">
        <w:rPr>
          <w:b/>
          <w:bCs/>
          <w:lang w:val="en-GB"/>
        </w:rPr>
        <w:t>Review Period</w:t>
      </w:r>
      <w:r w:rsidRPr="009800A0">
        <w:rPr>
          <w:lang w:val="en-GB"/>
        </w:rPr>
        <w:t>, during which the customer can file a dispute.</w:t>
      </w:r>
    </w:p>
    <w:p w14:paraId="7327130F" w14:textId="77777777" w:rsidR="009800A0" w:rsidRPr="009800A0" w:rsidRDefault="009800A0" w:rsidP="009800A0">
      <w:pPr>
        <w:numPr>
          <w:ilvl w:val="0"/>
          <w:numId w:val="13"/>
        </w:numPr>
      </w:pPr>
      <w:r w:rsidRPr="009800A0">
        <w:rPr>
          <w:lang w:val="en-GB"/>
        </w:rPr>
        <w:t xml:space="preserve">Disputed: The customer has filed a complaint within the Review Period. </w:t>
      </w:r>
      <w:r w:rsidRPr="009800A0">
        <w:t xml:space="preserve">The case is </w:t>
      </w:r>
      <w:proofErr w:type="spellStart"/>
      <w:r w:rsidRPr="009800A0">
        <w:t>now</w:t>
      </w:r>
      <w:proofErr w:type="spellEnd"/>
      <w:r w:rsidRPr="009800A0">
        <w:t xml:space="preserve"> </w:t>
      </w:r>
      <w:proofErr w:type="spellStart"/>
      <w:r w:rsidRPr="009800A0">
        <w:t>under</w:t>
      </w:r>
      <w:proofErr w:type="spellEnd"/>
      <w:r w:rsidRPr="009800A0">
        <w:t xml:space="preserve"> </w:t>
      </w:r>
      <w:proofErr w:type="spellStart"/>
      <w:r w:rsidRPr="009800A0">
        <w:t>review</w:t>
      </w:r>
      <w:proofErr w:type="spellEnd"/>
      <w:r w:rsidRPr="009800A0">
        <w:t xml:space="preserve"> </w:t>
      </w:r>
      <w:proofErr w:type="spellStart"/>
      <w:r w:rsidRPr="009800A0">
        <w:t>by</w:t>
      </w:r>
      <w:proofErr w:type="spellEnd"/>
      <w:r w:rsidRPr="009800A0">
        <w:t xml:space="preserve"> </w:t>
      </w:r>
      <w:proofErr w:type="spellStart"/>
      <w:r w:rsidRPr="009800A0">
        <w:t>company</w:t>
      </w:r>
      <w:proofErr w:type="spellEnd"/>
      <w:r w:rsidRPr="009800A0">
        <w:t xml:space="preserve"> </w:t>
      </w:r>
      <w:proofErr w:type="spellStart"/>
      <w:r w:rsidRPr="009800A0">
        <w:t>representatives</w:t>
      </w:r>
      <w:proofErr w:type="spellEnd"/>
      <w:r w:rsidRPr="009800A0">
        <w:t>.</w:t>
      </w:r>
    </w:p>
    <w:p w14:paraId="3D13174B" w14:textId="77777777" w:rsidR="009800A0" w:rsidRPr="009800A0" w:rsidRDefault="009800A0" w:rsidP="009800A0">
      <w:pPr>
        <w:numPr>
          <w:ilvl w:val="0"/>
          <w:numId w:val="13"/>
        </w:numPr>
        <w:rPr>
          <w:lang w:val="en-GB"/>
        </w:rPr>
      </w:pPr>
      <w:r w:rsidRPr="009800A0">
        <w:rPr>
          <w:lang w:val="en-GB"/>
        </w:rPr>
        <w:t>Completed: The Review Period has expired without a dispute, or a filed dispute was disapproved. The case is officially closed, and this status triggers the payout to the responsible CCA.</w:t>
      </w:r>
    </w:p>
    <w:p w14:paraId="20716101" w14:textId="77777777" w:rsidR="009800A0" w:rsidRPr="009800A0" w:rsidRDefault="009800A0" w:rsidP="009800A0">
      <w:pPr>
        <w:numPr>
          <w:ilvl w:val="0"/>
          <w:numId w:val="13"/>
        </w:numPr>
        <w:rPr>
          <w:lang w:val="en-GB"/>
        </w:rPr>
      </w:pPr>
      <w:r w:rsidRPr="009800A0">
        <w:rPr>
          <w:lang w:val="en-GB"/>
        </w:rPr>
        <w:t>Refunded: A customer dispute was approved, and a partial or full refund has been issued.</w:t>
      </w:r>
    </w:p>
    <w:p w14:paraId="38A32527" w14:textId="77777777" w:rsidR="009800A0" w:rsidRPr="009800A0" w:rsidRDefault="009800A0" w:rsidP="009800A0">
      <w:pPr>
        <w:rPr>
          <w:b/>
          <w:bCs/>
          <w:lang w:val="en-GB"/>
        </w:rPr>
      </w:pPr>
      <w:r w:rsidRPr="009800A0">
        <w:rPr>
          <w:b/>
          <w:bCs/>
          <w:lang w:val="en-GB"/>
        </w:rPr>
        <w:t>4.4 Ancillary Status Meters</w:t>
      </w:r>
    </w:p>
    <w:p w14:paraId="65D50F13" w14:textId="77777777" w:rsidR="009800A0" w:rsidRPr="009800A0" w:rsidRDefault="009800A0" w:rsidP="009800A0">
      <w:pPr>
        <w:rPr>
          <w:lang w:val="en-GB"/>
        </w:rPr>
      </w:pPr>
      <w:r w:rsidRPr="009800A0">
        <w:rPr>
          <w:lang w:val="en-GB"/>
        </w:rPr>
        <w:t>Two parallel status trackers operate alongside the main order lifecycle to monitor specific logistical and financial processes.</w:t>
      </w:r>
    </w:p>
    <w:p w14:paraId="39B037CD" w14:textId="77777777" w:rsidR="009800A0" w:rsidRPr="009800A0" w:rsidRDefault="009800A0" w:rsidP="009800A0">
      <w:pPr>
        <w:numPr>
          <w:ilvl w:val="0"/>
          <w:numId w:val="14"/>
        </w:numPr>
        <w:rPr>
          <w:lang w:val="en-GB"/>
        </w:rPr>
      </w:pPr>
      <w:r w:rsidRPr="009800A0">
        <w:rPr>
          <w:b/>
          <w:bCs/>
          <w:lang w:val="en-GB"/>
        </w:rPr>
        <w:t>Partner Status:</w:t>
      </w:r>
      <w:r w:rsidRPr="009800A0">
        <w:rPr>
          <w:lang w:val="en-GB"/>
        </w:rPr>
        <w:t xml:space="preserve"> Tracks the lifecycle of physical goods handled by third-party partners:</w:t>
      </w:r>
    </w:p>
    <w:p w14:paraId="38597C87" w14:textId="77777777" w:rsidR="009800A0" w:rsidRPr="009800A0" w:rsidRDefault="009800A0" w:rsidP="009800A0">
      <w:pPr>
        <w:numPr>
          <w:ilvl w:val="1"/>
          <w:numId w:val="14"/>
        </w:numPr>
      </w:pPr>
      <w:proofErr w:type="spellStart"/>
      <w:r w:rsidRPr="009800A0">
        <w:t>Waiting</w:t>
      </w:r>
      <w:proofErr w:type="spellEnd"/>
      <w:r w:rsidRPr="009800A0">
        <w:t xml:space="preserve"> for Delivery</w:t>
      </w:r>
    </w:p>
    <w:p w14:paraId="5C0B24B4" w14:textId="77777777" w:rsidR="009800A0" w:rsidRPr="009800A0" w:rsidRDefault="009800A0" w:rsidP="009800A0">
      <w:pPr>
        <w:numPr>
          <w:ilvl w:val="1"/>
          <w:numId w:val="14"/>
        </w:numPr>
      </w:pPr>
      <w:r w:rsidRPr="009800A0">
        <w:t>At Delivery</w:t>
      </w:r>
    </w:p>
    <w:p w14:paraId="328BE92E" w14:textId="77777777" w:rsidR="009800A0" w:rsidRPr="009800A0" w:rsidRDefault="009800A0" w:rsidP="009800A0">
      <w:pPr>
        <w:numPr>
          <w:ilvl w:val="1"/>
          <w:numId w:val="14"/>
        </w:numPr>
      </w:pPr>
      <w:proofErr w:type="spellStart"/>
      <w:r w:rsidRPr="009800A0">
        <w:t>Delivered</w:t>
      </w:r>
      <w:proofErr w:type="spellEnd"/>
    </w:p>
    <w:p w14:paraId="3C7D50BE" w14:textId="77777777" w:rsidR="009800A0" w:rsidRPr="009800A0" w:rsidRDefault="009800A0" w:rsidP="009800A0">
      <w:pPr>
        <w:numPr>
          <w:ilvl w:val="1"/>
          <w:numId w:val="14"/>
        </w:numPr>
      </w:pPr>
      <w:r w:rsidRPr="009800A0">
        <w:t xml:space="preserve">In Queue at </w:t>
      </w:r>
      <w:proofErr w:type="spellStart"/>
      <w:r w:rsidRPr="009800A0">
        <w:t>partner</w:t>
      </w:r>
      <w:proofErr w:type="spellEnd"/>
    </w:p>
    <w:p w14:paraId="2E8F6A5B" w14:textId="77777777" w:rsidR="009800A0" w:rsidRPr="009800A0" w:rsidRDefault="009800A0" w:rsidP="009800A0">
      <w:pPr>
        <w:numPr>
          <w:ilvl w:val="1"/>
          <w:numId w:val="14"/>
        </w:numPr>
      </w:pPr>
      <w:r w:rsidRPr="009800A0">
        <w:t xml:space="preserve">Processing at </w:t>
      </w:r>
      <w:proofErr w:type="spellStart"/>
      <w:r w:rsidRPr="009800A0">
        <w:t>Partner</w:t>
      </w:r>
      <w:proofErr w:type="spellEnd"/>
    </w:p>
    <w:p w14:paraId="4EEFFD06" w14:textId="77777777" w:rsidR="009800A0" w:rsidRPr="009800A0" w:rsidRDefault="009800A0" w:rsidP="009800A0">
      <w:pPr>
        <w:numPr>
          <w:ilvl w:val="0"/>
          <w:numId w:val="14"/>
        </w:numPr>
        <w:rPr>
          <w:lang w:val="en-GB"/>
        </w:rPr>
      </w:pPr>
      <w:r w:rsidRPr="009800A0">
        <w:rPr>
          <w:b/>
          <w:bCs/>
          <w:lang w:val="en-GB"/>
        </w:rPr>
        <w:t>Invoice Issues:</w:t>
      </w:r>
      <w:r w:rsidRPr="009800A0">
        <w:rPr>
          <w:lang w:val="en-GB"/>
        </w:rPr>
        <w:t xml:space="preserve"> Monitors the status of complex invoicing situations:</w:t>
      </w:r>
    </w:p>
    <w:p w14:paraId="67CAB275" w14:textId="77777777" w:rsidR="009800A0" w:rsidRPr="009800A0" w:rsidRDefault="009800A0" w:rsidP="009800A0">
      <w:pPr>
        <w:numPr>
          <w:ilvl w:val="1"/>
          <w:numId w:val="14"/>
        </w:numPr>
      </w:pPr>
      <w:proofErr w:type="spellStart"/>
      <w:r w:rsidRPr="009800A0">
        <w:t>Invoice</w:t>
      </w:r>
      <w:proofErr w:type="spellEnd"/>
      <w:r w:rsidRPr="009800A0">
        <w:t xml:space="preserve"> </w:t>
      </w:r>
      <w:proofErr w:type="spellStart"/>
      <w:r w:rsidRPr="009800A0">
        <w:t>under</w:t>
      </w:r>
      <w:proofErr w:type="spellEnd"/>
      <w:r w:rsidRPr="009800A0">
        <w:t xml:space="preserve"> </w:t>
      </w:r>
      <w:proofErr w:type="spellStart"/>
      <w:r w:rsidRPr="009800A0">
        <w:t>generation</w:t>
      </w:r>
      <w:proofErr w:type="spellEnd"/>
    </w:p>
    <w:p w14:paraId="662D2631" w14:textId="77777777" w:rsidR="009800A0" w:rsidRPr="009800A0" w:rsidRDefault="009800A0" w:rsidP="009800A0">
      <w:pPr>
        <w:numPr>
          <w:ilvl w:val="1"/>
          <w:numId w:val="14"/>
        </w:numPr>
      </w:pPr>
      <w:proofErr w:type="spellStart"/>
      <w:r w:rsidRPr="009800A0">
        <w:t>Invoice</w:t>
      </w:r>
      <w:proofErr w:type="spellEnd"/>
      <w:r w:rsidRPr="009800A0">
        <w:t xml:space="preserve"> </w:t>
      </w:r>
      <w:proofErr w:type="spellStart"/>
      <w:r w:rsidRPr="009800A0">
        <w:t>sent</w:t>
      </w:r>
      <w:proofErr w:type="spellEnd"/>
    </w:p>
    <w:p w14:paraId="6D1F1105" w14:textId="77777777" w:rsidR="009800A0" w:rsidRPr="009800A0" w:rsidRDefault="009800A0" w:rsidP="009800A0">
      <w:pPr>
        <w:numPr>
          <w:ilvl w:val="1"/>
          <w:numId w:val="14"/>
        </w:numPr>
      </w:pPr>
      <w:proofErr w:type="spellStart"/>
      <w:r w:rsidRPr="009800A0">
        <w:t>Invoice</w:t>
      </w:r>
      <w:proofErr w:type="spellEnd"/>
      <w:r w:rsidRPr="009800A0">
        <w:t xml:space="preserve"> </w:t>
      </w:r>
      <w:proofErr w:type="spellStart"/>
      <w:r w:rsidRPr="009800A0">
        <w:t>cancelled</w:t>
      </w:r>
      <w:proofErr w:type="spellEnd"/>
    </w:p>
    <w:p w14:paraId="5BDCEA3F" w14:textId="77777777" w:rsidR="009800A0" w:rsidRPr="009800A0" w:rsidRDefault="009800A0" w:rsidP="009800A0">
      <w:pPr>
        <w:rPr>
          <w:b/>
          <w:bCs/>
        </w:rPr>
      </w:pPr>
      <w:r w:rsidRPr="009800A0">
        <w:rPr>
          <w:b/>
          <w:bCs/>
        </w:rPr>
        <w:t xml:space="preserve">4.5 </w:t>
      </w:r>
      <w:proofErr w:type="spellStart"/>
      <w:r w:rsidRPr="009800A0">
        <w:rPr>
          <w:b/>
          <w:bCs/>
        </w:rPr>
        <w:t>Conceptual</w:t>
      </w:r>
      <w:proofErr w:type="spellEnd"/>
      <w:r w:rsidRPr="009800A0">
        <w:rPr>
          <w:b/>
          <w:bCs/>
        </w:rPr>
        <w:t xml:space="preserve"> </w:t>
      </w:r>
      <w:proofErr w:type="spellStart"/>
      <w:r w:rsidRPr="009800A0">
        <w:rPr>
          <w:b/>
          <w:bCs/>
        </w:rPr>
        <w:t>Analogy</w:t>
      </w:r>
      <w:proofErr w:type="spellEnd"/>
    </w:p>
    <w:p w14:paraId="45134F6C" w14:textId="77777777" w:rsidR="009800A0" w:rsidRPr="009800A0" w:rsidRDefault="009800A0" w:rsidP="009800A0">
      <w:pPr>
        <w:rPr>
          <w:lang w:val="en-GB"/>
        </w:rPr>
      </w:pPr>
      <w:r w:rsidRPr="009800A0">
        <w:rPr>
          <w:lang w:val="en-GB"/>
        </w:rPr>
        <w:t>To provide a clear conceptual model of the entire lifecycle, the process can be compared to ordering a custom-made suit:</w:t>
      </w:r>
    </w:p>
    <w:p w14:paraId="10DAC897" w14:textId="77777777" w:rsidR="009800A0" w:rsidRPr="009800A0" w:rsidRDefault="009800A0" w:rsidP="009800A0">
      <w:pPr>
        <w:rPr>
          <w:lang w:val="en-GB"/>
        </w:rPr>
      </w:pPr>
      <w:r w:rsidRPr="009800A0">
        <w:rPr>
          <w:b/>
          <w:bCs/>
          <w:lang w:val="en-GB"/>
        </w:rPr>
        <w:lastRenderedPageBreak/>
        <w:t>Negotiation:</w:t>
      </w:r>
      <w:r w:rsidRPr="009800A0">
        <w:rPr>
          <w:lang w:val="en-GB"/>
        </w:rPr>
        <w:t xml:space="preserve"> You discuss the fabric and style (Offer/Negotiation).</w:t>
      </w:r>
    </w:p>
    <w:p w14:paraId="344E00FA" w14:textId="77777777" w:rsidR="009800A0" w:rsidRPr="009800A0" w:rsidRDefault="009800A0" w:rsidP="009800A0">
      <w:pPr>
        <w:rPr>
          <w:lang w:val="en-GB"/>
        </w:rPr>
      </w:pPr>
      <w:r w:rsidRPr="009800A0">
        <w:rPr>
          <w:b/>
          <w:bCs/>
          <w:lang w:val="en-GB"/>
        </w:rPr>
        <w:t>Payment:</w:t>
      </w:r>
      <w:r w:rsidRPr="009800A0">
        <w:rPr>
          <w:lang w:val="en-GB"/>
        </w:rPr>
        <w:t xml:space="preserve"> You pay upfront before the tailor cuts the first piece of cloth (Awaiting Payment).</w:t>
      </w:r>
    </w:p>
    <w:p w14:paraId="2F885289" w14:textId="77777777" w:rsidR="009800A0" w:rsidRPr="009800A0" w:rsidRDefault="009800A0" w:rsidP="009800A0">
      <w:pPr>
        <w:rPr>
          <w:lang w:val="en-GB"/>
        </w:rPr>
      </w:pPr>
      <w:r w:rsidRPr="009800A0">
        <w:rPr>
          <w:b/>
          <w:bCs/>
          <w:lang w:val="en-GB"/>
        </w:rPr>
        <w:t>Production:</w:t>
      </w:r>
      <w:r w:rsidRPr="009800A0">
        <w:rPr>
          <w:lang w:val="en-GB"/>
        </w:rPr>
        <w:t xml:space="preserve"> The suit is on the tailor’s workbench (In Progress).</w:t>
      </w:r>
    </w:p>
    <w:p w14:paraId="1BD311D6" w14:textId="77777777" w:rsidR="009800A0" w:rsidRPr="009800A0" w:rsidRDefault="009800A0" w:rsidP="009800A0">
      <w:pPr>
        <w:rPr>
          <w:lang w:val="en-GB"/>
        </w:rPr>
      </w:pPr>
      <w:r w:rsidRPr="009800A0">
        <w:rPr>
          <w:b/>
          <w:bCs/>
          <w:lang w:val="en-GB"/>
        </w:rPr>
        <w:t>Review Period:</w:t>
      </w:r>
      <w:r w:rsidRPr="009800A0">
        <w:rPr>
          <w:lang w:val="en-GB"/>
        </w:rPr>
        <w:t xml:space="preserve"> You take the suit home for a week to see if it fits perfectly (Review Period).</w:t>
      </w:r>
    </w:p>
    <w:p w14:paraId="0B5FFDD6" w14:textId="77777777" w:rsidR="009800A0" w:rsidRPr="009800A0" w:rsidRDefault="009800A0" w:rsidP="009800A0">
      <w:pPr>
        <w:rPr>
          <w:lang w:val="en-GB"/>
        </w:rPr>
      </w:pPr>
      <w:r w:rsidRPr="009800A0">
        <w:rPr>
          <w:b/>
          <w:bCs/>
          <w:lang w:val="en-GB"/>
        </w:rPr>
        <w:t>Completed:</w:t>
      </w:r>
      <w:r w:rsidRPr="009800A0">
        <w:rPr>
          <w:lang w:val="en-GB"/>
        </w:rPr>
        <w:t xml:space="preserve"> After a week with no complaints, the sale is final, and the tailor officially gets their commission.</w:t>
      </w:r>
    </w:p>
    <w:p w14:paraId="7C99ABF7" w14:textId="77777777" w:rsidR="009800A0" w:rsidRPr="009800A0" w:rsidRDefault="009800A0" w:rsidP="009800A0">
      <w:pPr>
        <w:rPr>
          <w:lang w:val="en-GB"/>
        </w:rPr>
      </w:pPr>
      <w:r w:rsidRPr="009800A0">
        <w:rPr>
          <w:lang w:val="en-GB"/>
        </w:rPr>
        <w:t>This operational flow is directly supported by the platform's robust financial and commercial framework.</w:t>
      </w:r>
    </w:p>
    <w:p w14:paraId="2E672FE6" w14:textId="77777777" w:rsidR="009800A0" w:rsidRPr="009800A0" w:rsidRDefault="009800A0" w:rsidP="009800A0">
      <w:pPr>
        <w:rPr>
          <w:b/>
          <w:bCs/>
          <w:lang w:val="en-GB"/>
        </w:rPr>
      </w:pPr>
      <w:r w:rsidRPr="009800A0">
        <w:rPr>
          <w:b/>
          <w:bCs/>
          <w:lang w:val="en-GB"/>
        </w:rPr>
        <w:t>5.0 Financial and Commercial Framework</w:t>
      </w:r>
    </w:p>
    <w:p w14:paraId="47A5461F" w14:textId="77777777" w:rsidR="009800A0" w:rsidRPr="009800A0" w:rsidRDefault="009800A0" w:rsidP="009800A0">
      <w:pPr>
        <w:rPr>
          <w:lang w:val="en-GB"/>
        </w:rPr>
      </w:pPr>
      <w:r w:rsidRPr="009800A0">
        <w:rPr>
          <w:lang w:val="en-GB"/>
        </w:rPr>
        <w:t>The platform's financial engine is engineered for global commerce, with specific architectural considerations for Finnish accounting regulations. Its core features include a flexible mixed-payment system, automated tax compliance through Stripe, and a clear, milestone-based payout model for Content Creator Agents.</w:t>
      </w:r>
    </w:p>
    <w:p w14:paraId="2A7FFC9D" w14:textId="77777777" w:rsidR="009800A0" w:rsidRPr="009800A0" w:rsidRDefault="009800A0" w:rsidP="009800A0">
      <w:pPr>
        <w:rPr>
          <w:b/>
          <w:bCs/>
        </w:rPr>
      </w:pPr>
      <w:r w:rsidRPr="009800A0">
        <w:rPr>
          <w:b/>
          <w:bCs/>
        </w:rPr>
        <w:t xml:space="preserve">5.1 </w:t>
      </w:r>
      <w:proofErr w:type="spellStart"/>
      <w:r w:rsidRPr="009800A0">
        <w:rPr>
          <w:b/>
          <w:bCs/>
        </w:rPr>
        <w:t>Payment</w:t>
      </w:r>
      <w:proofErr w:type="spellEnd"/>
      <w:r w:rsidRPr="009800A0">
        <w:rPr>
          <w:b/>
          <w:bCs/>
        </w:rPr>
        <w:t xml:space="preserve"> and </w:t>
      </w:r>
      <w:proofErr w:type="spellStart"/>
      <w:r w:rsidRPr="009800A0">
        <w:rPr>
          <w:b/>
          <w:bCs/>
        </w:rPr>
        <w:t>Invoicing</w:t>
      </w:r>
      <w:proofErr w:type="spellEnd"/>
      <w:r w:rsidRPr="009800A0">
        <w:rPr>
          <w:b/>
          <w:bCs/>
        </w:rPr>
        <w:t xml:space="preserve"> Systems</w:t>
      </w:r>
    </w:p>
    <w:p w14:paraId="0B0AD55A" w14:textId="77777777" w:rsidR="009800A0" w:rsidRPr="009800A0" w:rsidRDefault="009800A0" w:rsidP="009800A0">
      <w:pPr>
        <w:numPr>
          <w:ilvl w:val="0"/>
          <w:numId w:val="15"/>
        </w:numPr>
        <w:rPr>
          <w:lang w:val="en-GB"/>
        </w:rPr>
      </w:pPr>
      <w:r w:rsidRPr="009800A0">
        <w:rPr>
          <w:b/>
          <w:bCs/>
          <w:lang w:val="en-GB"/>
        </w:rPr>
        <w:t>Dual Payment Methods:</w:t>
      </w:r>
      <w:r w:rsidRPr="009800A0">
        <w:rPr>
          <w:lang w:val="en-GB"/>
        </w:rPr>
        <w:t xml:space="preserve"> The system supports two primary payment methods: </w:t>
      </w:r>
      <w:r w:rsidRPr="009800A0">
        <w:rPr>
          <w:b/>
          <w:bCs/>
          <w:lang w:val="en-GB"/>
        </w:rPr>
        <w:t>Virtual Credits</w:t>
      </w:r>
      <w:r w:rsidRPr="009800A0">
        <w:rPr>
          <w:lang w:val="en-GB"/>
        </w:rPr>
        <w:t xml:space="preserve">, which can be purchased in packs, and </w:t>
      </w:r>
      <w:r w:rsidRPr="009800A0">
        <w:rPr>
          <w:b/>
          <w:bCs/>
          <w:lang w:val="en-GB"/>
        </w:rPr>
        <w:t>Direct Transactions</w:t>
      </w:r>
      <w:r w:rsidRPr="009800A0">
        <w:rPr>
          <w:lang w:val="en-GB"/>
        </w:rPr>
        <w:t xml:space="preserve"> (e.g., credit card payments).</w:t>
      </w:r>
    </w:p>
    <w:p w14:paraId="39A787A8" w14:textId="77777777" w:rsidR="009800A0" w:rsidRPr="009800A0" w:rsidRDefault="009800A0" w:rsidP="009800A0">
      <w:pPr>
        <w:numPr>
          <w:ilvl w:val="0"/>
          <w:numId w:val="15"/>
        </w:numPr>
        <w:rPr>
          <w:lang w:val="en-GB"/>
        </w:rPr>
      </w:pPr>
      <w:r w:rsidRPr="009800A0">
        <w:rPr>
          <w:b/>
          <w:bCs/>
          <w:lang w:val="en-GB"/>
        </w:rPr>
        <w:t>Mixed-Payment Reconciliation:</w:t>
      </w:r>
      <w:r w:rsidRPr="009800A0">
        <w:rPr>
          <w:lang w:val="en-GB"/>
        </w:rPr>
        <w:t xml:space="preserve"> To maintain accounting purity, when an order is paid with a combination of credits and a direct transaction, the original invoice is automatically cancelled and replaced by two new ones: one for the credit portion and one for the transaction portion. If an order is paid entirely with credits, the invoice is replaced to show a virtual payment was made.</w:t>
      </w:r>
    </w:p>
    <w:p w14:paraId="6B0C0714" w14:textId="77777777" w:rsidR="009800A0" w:rsidRPr="009800A0" w:rsidRDefault="009800A0" w:rsidP="009800A0">
      <w:pPr>
        <w:numPr>
          <w:ilvl w:val="0"/>
          <w:numId w:val="15"/>
        </w:numPr>
        <w:rPr>
          <w:lang w:val="en-GB"/>
        </w:rPr>
      </w:pPr>
      <w:r w:rsidRPr="009800A0">
        <w:rPr>
          <w:b/>
          <w:bCs/>
          <w:lang w:val="en-GB"/>
        </w:rPr>
        <w:t>Offer-to-Invoice Conversion:</w:t>
      </w:r>
      <w:r w:rsidRPr="009800A0">
        <w:rPr>
          <w:lang w:val="en-GB"/>
        </w:rPr>
        <w:t xml:space="preserve"> For manual jobs, an accepted offer can be converted into a formal invoice with a single click. This process automatically deducts the value of the prepaid "Preparation/Calculation Hour" from the final total.</w:t>
      </w:r>
    </w:p>
    <w:p w14:paraId="47787C4E" w14:textId="77777777" w:rsidR="009800A0" w:rsidRPr="009800A0" w:rsidRDefault="009800A0" w:rsidP="009800A0">
      <w:pPr>
        <w:numPr>
          <w:ilvl w:val="0"/>
          <w:numId w:val="15"/>
        </w:numPr>
        <w:rPr>
          <w:lang w:val="en-GB"/>
        </w:rPr>
      </w:pPr>
      <w:r w:rsidRPr="009800A0">
        <w:rPr>
          <w:b/>
          <w:bCs/>
          <w:lang w:val="en-GB"/>
        </w:rPr>
        <w:t>Idempotency:</w:t>
      </w:r>
      <w:r w:rsidRPr="009800A0">
        <w:rPr>
          <w:lang w:val="en-GB"/>
        </w:rPr>
        <w:t xml:space="preserve"> To prevent accidental double-processing during network retries or other failures, all Stripe mutations (such as PaymentIntents and Refunds) executed by server functions must use </w:t>
      </w:r>
      <w:r w:rsidRPr="009800A0">
        <w:rPr>
          <w:b/>
          <w:bCs/>
          <w:lang w:val="en-GB"/>
        </w:rPr>
        <w:t>Idempotency Keys</w:t>
      </w:r>
      <w:r w:rsidRPr="009800A0">
        <w:rPr>
          <w:lang w:val="en-GB"/>
        </w:rPr>
        <w:t>.</w:t>
      </w:r>
    </w:p>
    <w:p w14:paraId="7445A7DB" w14:textId="77777777" w:rsidR="009800A0" w:rsidRPr="009800A0" w:rsidRDefault="009800A0" w:rsidP="009800A0">
      <w:pPr>
        <w:rPr>
          <w:b/>
          <w:bCs/>
        </w:rPr>
      </w:pPr>
      <w:r w:rsidRPr="009800A0">
        <w:rPr>
          <w:b/>
          <w:bCs/>
        </w:rPr>
        <w:t xml:space="preserve">5.2 </w:t>
      </w:r>
      <w:proofErr w:type="spellStart"/>
      <w:r w:rsidRPr="009800A0">
        <w:rPr>
          <w:b/>
          <w:bCs/>
        </w:rPr>
        <w:t>Taxation</w:t>
      </w:r>
      <w:proofErr w:type="spellEnd"/>
      <w:r w:rsidRPr="009800A0">
        <w:rPr>
          <w:b/>
          <w:bCs/>
        </w:rPr>
        <w:t xml:space="preserve"> and Compliance</w:t>
      </w:r>
    </w:p>
    <w:p w14:paraId="2F456F80" w14:textId="77777777" w:rsidR="009800A0" w:rsidRPr="009800A0" w:rsidRDefault="009800A0" w:rsidP="009800A0">
      <w:pPr>
        <w:numPr>
          <w:ilvl w:val="0"/>
          <w:numId w:val="16"/>
        </w:numPr>
        <w:rPr>
          <w:lang w:val="en-GB"/>
        </w:rPr>
      </w:pPr>
      <w:r w:rsidRPr="009800A0">
        <w:rPr>
          <w:b/>
          <w:bCs/>
          <w:lang w:val="en-GB"/>
        </w:rPr>
        <w:t>VAT Automation:</w:t>
      </w:r>
      <w:r w:rsidRPr="009800A0">
        <w:rPr>
          <w:lang w:val="en-GB"/>
        </w:rPr>
        <w:t xml:space="preserve"> The platform leverages </w:t>
      </w:r>
      <w:r w:rsidRPr="009800A0">
        <w:rPr>
          <w:b/>
          <w:bCs/>
          <w:lang w:val="en-GB"/>
        </w:rPr>
        <w:t>Stripe Tax</w:t>
      </w:r>
      <w:r w:rsidRPr="009800A0">
        <w:rPr>
          <w:lang w:val="en-GB"/>
        </w:rPr>
        <w:t xml:space="preserve"> to automatically calculate and apply the correct </w:t>
      </w:r>
      <w:r w:rsidRPr="009800A0">
        <w:rPr>
          <w:b/>
          <w:bCs/>
          <w:lang w:val="en-GB"/>
        </w:rPr>
        <w:t>Finnish ALV/VAT (25.5%)</w:t>
      </w:r>
      <w:r w:rsidRPr="009800A0">
        <w:rPr>
          <w:lang w:val="en-GB"/>
        </w:rPr>
        <w:t xml:space="preserve"> to all relevant transactions.</w:t>
      </w:r>
    </w:p>
    <w:p w14:paraId="15D34D8E" w14:textId="77777777" w:rsidR="009800A0" w:rsidRPr="009800A0" w:rsidRDefault="009800A0" w:rsidP="009800A0">
      <w:pPr>
        <w:numPr>
          <w:ilvl w:val="0"/>
          <w:numId w:val="16"/>
        </w:numPr>
        <w:rPr>
          <w:lang w:val="en-GB"/>
        </w:rPr>
      </w:pPr>
      <w:r w:rsidRPr="009800A0">
        <w:rPr>
          <w:b/>
          <w:bCs/>
          <w:lang w:val="en-GB"/>
        </w:rPr>
        <w:t>B2B Validation:</w:t>
      </w:r>
      <w:r w:rsidRPr="009800A0">
        <w:rPr>
          <w:lang w:val="en-GB"/>
        </w:rPr>
        <w:t xml:space="preserve"> For business-to-business (B2B) customers, the system provides automated validation of Tax IDs via the </w:t>
      </w:r>
      <w:r w:rsidRPr="009800A0">
        <w:rPr>
          <w:b/>
          <w:bCs/>
          <w:lang w:val="en-GB"/>
        </w:rPr>
        <w:t>VIES</w:t>
      </w:r>
      <w:r w:rsidRPr="009800A0">
        <w:rPr>
          <w:lang w:val="en-GB"/>
        </w:rPr>
        <w:t xml:space="preserve"> (VAT Information Exchange System) database to apply the correct VAT exemptions.</w:t>
      </w:r>
    </w:p>
    <w:p w14:paraId="66530212" w14:textId="77777777" w:rsidR="009800A0" w:rsidRPr="009800A0" w:rsidRDefault="009800A0" w:rsidP="009800A0">
      <w:pPr>
        <w:rPr>
          <w:b/>
          <w:bCs/>
        </w:rPr>
      </w:pPr>
      <w:r w:rsidRPr="009800A0">
        <w:rPr>
          <w:b/>
          <w:bCs/>
        </w:rPr>
        <w:t xml:space="preserve">5.3 Content </w:t>
      </w:r>
      <w:proofErr w:type="spellStart"/>
      <w:r w:rsidRPr="009800A0">
        <w:rPr>
          <w:b/>
          <w:bCs/>
        </w:rPr>
        <w:t>Creator</w:t>
      </w:r>
      <w:proofErr w:type="spellEnd"/>
      <w:r w:rsidRPr="009800A0">
        <w:rPr>
          <w:b/>
          <w:bCs/>
        </w:rPr>
        <w:t xml:space="preserve"> </w:t>
      </w:r>
      <w:proofErr w:type="spellStart"/>
      <w:r w:rsidRPr="009800A0">
        <w:rPr>
          <w:b/>
          <w:bCs/>
        </w:rPr>
        <w:t>Agent</w:t>
      </w:r>
      <w:proofErr w:type="spellEnd"/>
      <w:r w:rsidRPr="009800A0">
        <w:rPr>
          <w:b/>
          <w:bCs/>
        </w:rPr>
        <w:t xml:space="preserve"> (CCA) </w:t>
      </w:r>
      <w:proofErr w:type="spellStart"/>
      <w:r w:rsidRPr="009800A0">
        <w:rPr>
          <w:b/>
          <w:bCs/>
        </w:rPr>
        <w:t>Compensation</w:t>
      </w:r>
      <w:proofErr w:type="spellEnd"/>
    </w:p>
    <w:p w14:paraId="1983634E" w14:textId="77777777" w:rsidR="009800A0" w:rsidRPr="009800A0" w:rsidRDefault="009800A0" w:rsidP="009800A0">
      <w:pPr>
        <w:numPr>
          <w:ilvl w:val="0"/>
          <w:numId w:val="17"/>
        </w:numPr>
        <w:rPr>
          <w:lang w:val="en-GB"/>
        </w:rPr>
      </w:pPr>
      <w:r w:rsidRPr="009800A0">
        <w:rPr>
          <w:b/>
          <w:bCs/>
          <w:lang w:val="en-GB"/>
        </w:rPr>
        <w:t>Payout Trigger:</w:t>
      </w:r>
      <w:r w:rsidRPr="009800A0">
        <w:rPr>
          <w:lang w:val="en-GB"/>
        </w:rPr>
        <w:t xml:space="preserve"> The release of payment to a CCA is tied to a precise condition: the mandatory "Review Period" for a job they completed must end </w:t>
      </w:r>
      <w:r w:rsidRPr="009800A0">
        <w:rPr>
          <w:i/>
          <w:iCs/>
          <w:lang w:val="en-GB"/>
        </w:rPr>
        <w:t>without</w:t>
      </w:r>
      <w:r w:rsidRPr="009800A0">
        <w:rPr>
          <w:lang w:val="en-GB"/>
        </w:rPr>
        <w:t xml:space="preserve"> an approved customer dispute. This milestone-based payout protocol directly links CCA </w:t>
      </w:r>
      <w:r w:rsidRPr="009800A0">
        <w:rPr>
          <w:lang w:val="en-GB"/>
        </w:rPr>
        <w:lastRenderedPageBreak/>
        <w:t>compensation to customer satisfaction (the absence of a dispute) and serves as the primary financial incentive for quality assurance within the marketplace.</w:t>
      </w:r>
    </w:p>
    <w:p w14:paraId="608556FD" w14:textId="77777777" w:rsidR="009800A0" w:rsidRPr="009800A0" w:rsidRDefault="009800A0" w:rsidP="009800A0">
      <w:pPr>
        <w:numPr>
          <w:ilvl w:val="0"/>
          <w:numId w:val="17"/>
        </w:numPr>
        <w:rPr>
          <w:lang w:val="en-GB"/>
        </w:rPr>
      </w:pPr>
      <w:r w:rsidRPr="009800A0">
        <w:rPr>
          <w:b/>
          <w:bCs/>
          <w:lang w:val="en-GB"/>
        </w:rPr>
        <w:t>Profit Calculation:</w:t>
      </w:r>
      <w:r w:rsidRPr="009800A0">
        <w:rPr>
          <w:lang w:val="en-GB"/>
        </w:rPr>
        <w:t xml:space="preserve"> The CCA receives a pre-defined percentage of the invoiced, taxless amount for the work they complete.</w:t>
      </w:r>
    </w:p>
    <w:p w14:paraId="766715D4" w14:textId="77777777" w:rsidR="009800A0" w:rsidRPr="009800A0" w:rsidRDefault="009800A0" w:rsidP="009800A0">
      <w:pPr>
        <w:numPr>
          <w:ilvl w:val="0"/>
          <w:numId w:val="17"/>
        </w:numPr>
        <w:rPr>
          <w:lang w:val="en-GB"/>
        </w:rPr>
      </w:pPr>
      <w:r w:rsidRPr="009800A0">
        <w:rPr>
          <w:b/>
          <w:bCs/>
          <w:lang w:val="en-GB"/>
        </w:rPr>
        <w:t>Self-Service Invoices:</w:t>
      </w:r>
      <w:r w:rsidRPr="009800A0">
        <w:rPr>
          <w:lang w:val="en-GB"/>
        </w:rPr>
        <w:t xml:space="preserve"> The system automatically generates professional payout invoices for CCAs, formatted for Finnish tax reporting. These documents are made available for download in the CCA's dashboard, facilitating their personal accounting.</w:t>
      </w:r>
    </w:p>
    <w:p w14:paraId="6BBD51C3" w14:textId="77777777" w:rsidR="009800A0" w:rsidRPr="009800A0" w:rsidRDefault="009800A0" w:rsidP="009800A0">
      <w:pPr>
        <w:rPr>
          <w:lang w:val="en-GB"/>
        </w:rPr>
      </w:pPr>
      <w:r w:rsidRPr="009800A0">
        <w:rPr>
          <w:lang w:val="en-GB"/>
        </w:rPr>
        <w:t>These business rules and financial protocols are implemented and reliably executed by the platform's modern technology stack.</w:t>
      </w:r>
    </w:p>
    <w:p w14:paraId="58F68778" w14:textId="77777777" w:rsidR="009800A0" w:rsidRPr="009800A0" w:rsidRDefault="009800A0" w:rsidP="009800A0">
      <w:pPr>
        <w:rPr>
          <w:b/>
          <w:bCs/>
          <w:lang w:val="en-GB"/>
        </w:rPr>
      </w:pPr>
      <w:r w:rsidRPr="009800A0">
        <w:rPr>
          <w:b/>
          <w:bCs/>
          <w:lang w:val="en-GB"/>
        </w:rPr>
        <w:t>6.0 The Technology Stack and Architectural Principles</w:t>
      </w:r>
    </w:p>
    <w:p w14:paraId="04B7FA83" w14:textId="77777777" w:rsidR="009800A0" w:rsidRPr="009800A0" w:rsidRDefault="009800A0" w:rsidP="009800A0">
      <w:pPr>
        <w:rPr>
          <w:lang w:val="en-GB"/>
        </w:rPr>
      </w:pPr>
      <w:r w:rsidRPr="009800A0">
        <w:rPr>
          <w:lang w:val="en-GB"/>
        </w:rPr>
        <w:t>The platform's technology stack is a deliberately chosen, modern ecosystem designed for high performance, robust security, and a seamless cross-platform user experience. This architecture can be conceptualized as a modern high-speed rail system: TanStack Start provides the engine and track, Supabase is the central station, Clerk is the security checkpoint, and Capacitor is the specialized cabin that allows the system to run on mobile tracks without changing the core engine.</w:t>
      </w:r>
    </w:p>
    <w:p w14:paraId="211226FE" w14:textId="77777777" w:rsidR="009800A0" w:rsidRPr="009800A0" w:rsidRDefault="009800A0" w:rsidP="009800A0">
      <w:pPr>
        <w:rPr>
          <w:b/>
          <w:bCs/>
        </w:rPr>
      </w:pPr>
      <w:r w:rsidRPr="009800A0">
        <w:rPr>
          <w:b/>
          <w:bCs/>
        </w:rPr>
        <w:t xml:space="preserve">6.1 </w:t>
      </w:r>
      <w:proofErr w:type="spellStart"/>
      <w:r w:rsidRPr="009800A0">
        <w:rPr>
          <w:b/>
          <w:bCs/>
        </w:rPr>
        <w:t>Core</w:t>
      </w:r>
      <w:proofErr w:type="spellEnd"/>
      <w:r w:rsidRPr="009800A0">
        <w:rPr>
          <w:b/>
          <w:bCs/>
        </w:rPr>
        <w:t xml:space="preserve"> Technology Components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9"/>
        <w:gridCol w:w="3081"/>
        <w:gridCol w:w="4120"/>
      </w:tblGrid>
      <w:tr w:rsidR="009800A0" w:rsidRPr="009800A0" w14:paraId="69DD33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6EA8FA" w14:textId="77777777" w:rsidR="009800A0" w:rsidRPr="009800A0" w:rsidRDefault="009800A0" w:rsidP="009800A0">
            <w:r w:rsidRPr="009800A0">
              <w:t xml:space="preserve">Component </w:t>
            </w:r>
            <w:proofErr w:type="spellStart"/>
            <w:r w:rsidRPr="009800A0">
              <w:t>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555C55" w14:textId="77777777" w:rsidR="009800A0" w:rsidRPr="009800A0" w:rsidRDefault="009800A0" w:rsidP="009800A0">
            <w:r w:rsidRPr="009800A0">
              <w:t>Technology/Service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3F6BB" w14:textId="77777777" w:rsidR="009800A0" w:rsidRPr="009800A0" w:rsidRDefault="009800A0" w:rsidP="009800A0">
            <w:proofErr w:type="spellStart"/>
            <w:r w:rsidRPr="009800A0">
              <w:t>Core</w:t>
            </w:r>
            <w:proofErr w:type="spellEnd"/>
            <w:r w:rsidRPr="009800A0">
              <w:t xml:space="preserve"> </w:t>
            </w:r>
            <w:proofErr w:type="spellStart"/>
            <w:r w:rsidRPr="009800A0">
              <w:t>Function</w:t>
            </w:r>
            <w:proofErr w:type="spellEnd"/>
            <w:r w:rsidRPr="009800A0">
              <w:t xml:space="preserve"> &amp; </w:t>
            </w:r>
            <w:proofErr w:type="spellStart"/>
            <w:r w:rsidRPr="009800A0">
              <w:t>Rationale</w:t>
            </w:r>
            <w:proofErr w:type="spellEnd"/>
          </w:p>
        </w:tc>
      </w:tr>
      <w:tr w:rsidR="009800A0" w:rsidRPr="009800A0" w14:paraId="16F7C8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0258D6" w14:textId="77777777" w:rsidR="009800A0" w:rsidRPr="009800A0" w:rsidRDefault="009800A0" w:rsidP="009800A0">
            <w:proofErr w:type="spellStart"/>
            <w:r w:rsidRPr="009800A0">
              <w:rPr>
                <w:b/>
                <w:bCs/>
              </w:rPr>
              <w:t>Core</w:t>
            </w:r>
            <w:proofErr w:type="spellEnd"/>
            <w:r w:rsidRPr="009800A0">
              <w:rPr>
                <w:b/>
                <w:bCs/>
              </w:rPr>
              <w:t xml:space="preserve">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6E8C1" w14:textId="77777777" w:rsidR="009800A0" w:rsidRPr="009800A0" w:rsidRDefault="009800A0" w:rsidP="009800A0">
            <w:proofErr w:type="spellStart"/>
            <w:r w:rsidRPr="009800A0">
              <w:t>TanStack</w:t>
            </w:r>
            <w:proofErr w:type="spellEnd"/>
            <w:r w:rsidRPr="009800A0">
              <w:t xml:space="preserve"> </w:t>
            </w:r>
            <w:proofErr w:type="spellStart"/>
            <w:r w:rsidRPr="009800A0">
              <w:t>Start</w:t>
            </w:r>
            <w:proofErr w:type="spellEnd"/>
            <w:r w:rsidRPr="009800A0">
              <w:t xml:space="preserve">, </w:t>
            </w:r>
            <w:proofErr w:type="spellStart"/>
            <w:r w:rsidRPr="009800A0">
              <w:t>TanStack</w:t>
            </w:r>
            <w:proofErr w:type="spellEnd"/>
            <w:r w:rsidRPr="009800A0">
              <w:t xml:space="preserve"> </w:t>
            </w:r>
            <w:proofErr w:type="spellStart"/>
            <w:r w:rsidRPr="009800A0">
              <w:t>Router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0EBF3E1" w14:textId="77777777" w:rsidR="009800A0" w:rsidRPr="009800A0" w:rsidRDefault="009800A0" w:rsidP="009800A0">
            <w:pPr>
              <w:rPr>
                <w:lang w:val="en-GB"/>
              </w:rPr>
            </w:pPr>
            <w:r w:rsidRPr="009800A0">
              <w:rPr>
                <w:lang w:val="en-GB"/>
              </w:rPr>
              <w:t>Provides foundational full-stack SSR, type-safe server functions, and isomorphic auth guards.</w:t>
            </w:r>
          </w:p>
        </w:tc>
      </w:tr>
      <w:tr w:rsidR="009800A0" w:rsidRPr="009800A0" w14:paraId="2B7D4A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CCCA81" w14:textId="77777777" w:rsidR="009800A0" w:rsidRPr="009800A0" w:rsidRDefault="009800A0" w:rsidP="009800A0">
            <w:proofErr w:type="spellStart"/>
            <w:r w:rsidRPr="009800A0">
              <w:rPr>
                <w:b/>
                <w:bCs/>
              </w:rPr>
              <w:t>Backend</w:t>
            </w:r>
            <w:proofErr w:type="spellEnd"/>
            <w:r w:rsidRPr="009800A0">
              <w:rPr>
                <w:b/>
                <w:bCs/>
              </w:rPr>
              <w:t xml:space="preserve"> &amp;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19319" w14:textId="77777777" w:rsidR="009800A0" w:rsidRPr="009800A0" w:rsidRDefault="009800A0" w:rsidP="009800A0">
            <w:pPr>
              <w:rPr>
                <w:lang w:val="en-GB"/>
              </w:rPr>
            </w:pPr>
            <w:r w:rsidRPr="009800A0">
              <w:rPr>
                <w:lang w:val="en-GB"/>
              </w:rPr>
              <w:t>Supabase (PostgreSQL), Cloudflare R2, TanStack DB 0.5+, Neon Serverless Driver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516EC" w14:textId="77777777" w:rsidR="009800A0" w:rsidRPr="009800A0" w:rsidRDefault="009800A0" w:rsidP="009800A0">
            <w:pPr>
              <w:rPr>
                <w:lang w:val="en-GB"/>
              </w:rPr>
            </w:pPr>
            <w:r w:rsidRPr="009800A0">
              <w:rPr>
                <w:lang w:val="en-GB"/>
              </w:rPr>
              <w:t>Primary ACID-compliant DB with RLS; Zero-egress object storage; Enables differential dataflow and predicate pushdown sync for sub-millisecond updates to platform metrics and order lists; Reduces DB cold-start latency to ~12ms.</w:t>
            </w:r>
          </w:p>
        </w:tc>
      </w:tr>
      <w:tr w:rsidR="009800A0" w:rsidRPr="009800A0" w14:paraId="13287A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A7B59C" w14:textId="77777777" w:rsidR="009800A0" w:rsidRPr="009800A0" w:rsidRDefault="009800A0" w:rsidP="009800A0">
            <w:r w:rsidRPr="009800A0">
              <w:rPr>
                <w:b/>
                <w:bCs/>
              </w:rPr>
              <w:t>State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EC976" w14:textId="77777777" w:rsidR="009800A0" w:rsidRPr="009800A0" w:rsidRDefault="009800A0" w:rsidP="009800A0">
            <w:pPr>
              <w:rPr>
                <w:lang w:val="en-GB"/>
              </w:rPr>
            </w:pPr>
            <w:r w:rsidRPr="009800A0">
              <w:rPr>
                <w:lang w:val="en-GB"/>
              </w:rPr>
              <w:t>TanStack Query (v5+), Zustand, TanStack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378A7" w14:textId="77777777" w:rsidR="009800A0" w:rsidRPr="009800A0" w:rsidRDefault="009800A0" w:rsidP="009800A0">
            <w:pPr>
              <w:rPr>
                <w:lang w:val="en-GB"/>
              </w:rPr>
            </w:pPr>
            <w:r w:rsidRPr="009800A0">
              <w:rPr>
                <w:lang w:val="en-GB"/>
              </w:rPr>
              <w:t>Manages all server state (caching, optimistic updates); Handles client-only UI state (Persona Store); Manages high-frequency workbench state.</w:t>
            </w:r>
          </w:p>
        </w:tc>
      </w:tr>
      <w:tr w:rsidR="009800A0" w:rsidRPr="009800A0" w14:paraId="268E58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E601ED" w14:textId="77777777" w:rsidR="009800A0" w:rsidRPr="009800A0" w:rsidRDefault="009800A0" w:rsidP="009800A0">
            <w:proofErr w:type="spellStart"/>
            <w:r w:rsidRPr="009800A0">
              <w:rPr>
                <w:b/>
                <w:bCs/>
              </w:rPr>
              <w:t>Schema</w:t>
            </w:r>
            <w:proofErr w:type="spellEnd"/>
            <w:r w:rsidRPr="009800A0">
              <w:rPr>
                <w:b/>
                <w:bCs/>
              </w:rPr>
              <w:t xml:space="preserve"> &amp; </w:t>
            </w:r>
            <w:proofErr w:type="spellStart"/>
            <w:r w:rsidRPr="009800A0">
              <w:rPr>
                <w:b/>
                <w:bCs/>
              </w:rPr>
              <w:t>Validation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CE4A86F" w14:textId="77777777" w:rsidR="009800A0" w:rsidRPr="009800A0" w:rsidRDefault="009800A0" w:rsidP="009800A0">
            <w:proofErr w:type="spellStart"/>
            <w:r w:rsidRPr="009800A0">
              <w:t>Zod</w:t>
            </w:r>
            <w:proofErr w:type="spellEnd"/>
            <w:r w:rsidRPr="009800A0">
              <w:t xml:space="preserve">, Standard </w:t>
            </w:r>
            <w:proofErr w:type="spellStart"/>
            <w:r w:rsidRPr="009800A0">
              <w:t>Schema</w:t>
            </w:r>
            <w:proofErr w:type="spellEnd"/>
            <w:r w:rsidRPr="009800A0">
              <w:t xml:space="preserve"> </w:t>
            </w:r>
            <w:proofErr w:type="spellStart"/>
            <w:r w:rsidRPr="009800A0">
              <w:t>Specification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1E5ACE" w14:textId="77777777" w:rsidR="009800A0" w:rsidRPr="009800A0" w:rsidRDefault="009800A0" w:rsidP="009800A0">
            <w:pPr>
              <w:rPr>
                <w:lang w:val="en-GB"/>
              </w:rPr>
            </w:pPr>
            <w:r w:rsidRPr="009800A0">
              <w:rPr>
                <w:lang w:val="en-GB"/>
              </w:rPr>
              <w:t>Central nexus for runtime validation; Allows consumption of validators from multiple libraries.</w:t>
            </w:r>
          </w:p>
        </w:tc>
      </w:tr>
      <w:tr w:rsidR="009800A0" w:rsidRPr="009800A0" w14:paraId="73B6E3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DF0034" w14:textId="77777777" w:rsidR="009800A0" w:rsidRPr="009800A0" w:rsidRDefault="009800A0" w:rsidP="009800A0">
            <w:r w:rsidRPr="009800A0">
              <w:rPr>
                <w:b/>
                <w:bCs/>
              </w:rPr>
              <w:t>Identity &amp;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7B07F" w14:textId="77777777" w:rsidR="009800A0" w:rsidRPr="009800A0" w:rsidRDefault="009800A0" w:rsidP="009800A0">
            <w:proofErr w:type="spellStart"/>
            <w:r w:rsidRPr="009800A0">
              <w:t>Clerk</w:t>
            </w:r>
            <w:proofErr w:type="spellEnd"/>
            <w:r w:rsidRPr="009800A0">
              <w:t xml:space="preserve">, </w:t>
            </w:r>
            <w:proofErr w:type="spellStart"/>
            <w:r w:rsidRPr="009800A0">
              <w:t>Ionic</w:t>
            </w:r>
            <w:proofErr w:type="spellEnd"/>
            <w:r w:rsidRPr="009800A0">
              <w:t xml:space="preserve"> Identity </w:t>
            </w:r>
            <w:proofErr w:type="spellStart"/>
            <w:r w:rsidRPr="009800A0">
              <w:t>Vault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DAB74D" w14:textId="77777777" w:rsidR="009800A0" w:rsidRPr="009800A0" w:rsidRDefault="009800A0" w:rsidP="009800A0">
            <w:pPr>
              <w:rPr>
                <w:lang w:val="en-GB"/>
              </w:rPr>
            </w:pPr>
            <w:r w:rsidRPr="009800A0">
              <w:rPr>
                <w:lang w:val="en-GB"/>
              </w:rPr>
              <w:t>Handles authentication and multi-persona JWTs; Provides biometric-backed storage for CCA documents in the Secure Enclave.</w:t>
            </w:r>
          </w:p>
        </w:tc>
      </w:tr>
      <w:tr w:rsidR="009800A0" w:rsidRPr="009800A0" w14:paraId="7E2150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43BB16" w14:textId="77777777" w:rsidR="009800A0" w:rsidRPr="009800A0" w:rsidRDefault="009800A0" w:rsidP="009800A0">
            <w:r w:rsidRPr="009800A0">
              <w:rPr>
                <w:b/>
                <w:bCs/>
              </w:rPr>
              <w:lastRenderedPageBreak/>
              <w:t xml:space="preserve">Mobile &amp; </w:t>
            </w:r>
            <w:proofErr w:type="spellStart"/>
            <w:r w:rsidRPr="009800A0">
              <w:rPr>
                <w:b/>
                <w:bCs/>
              </w:rPr>
              <w:t>Hybrid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6D1D60" w14:textId="77777777" w:rsidR="009800A0" w:rsidRPr="009800A0" w:rsidRDefault="009800A0" w:rsidP="009800A0">
            <w:pPr>
              <w:rPr>
                <w:lang w:val="en-GB"/>
              </w:rPr>
            </w:pPr>
            <w:r w:rsidRPr="009800A0">
              <w:rPr>
                <w:lang w:val="en-GB"/>
              </w:rPr>
              <w:t>Capacitor, Capacitor SQLite, @capacitor/preferences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CB24F" w14:textId="77777777" w:rsidR="009800A0" w:rsidRPr="009800A0" w:rsidRDefault="009800A0" w:rsidP="009800A0">
            <w:pPr>
              <w:rPr>
                <w:lang w:val="en-GB"/>
              </w:rPr>
            </w:pPr>
            <w:r w:rsidRPr="009800A0">
              <w:rPr>
                <w:lang w:val="en-GB"/>
              </w:rPr>
              <w:t>The mobile bridge for a "Web-Native" experience; Persistent store for large offline datasets; Lightweight persistence for tokens/roles.</w:t>
            </w:r>
          </w:p>
        </w:tc>
      </w:tr>
      <w:tr w:rsidR="009800A0" w:rsidRPr="009800A0" w14:paraId="7CDA86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1FC2E0" w14:textId="77777777" w:rsidR="009800A0" w:rsidRPr="009800A0" w:rsidRDefault="009800A0" w:rsidP="009800A0">
            <w:r w:rsidRPr="009800A0">
              <w:rPr>
                <w:b/>
                <w:bCs/>
              </w:rPr>
              <w:t xml:space="preserve">UI &amp; </w:t>
            </w:r>
            <w:proofErr w:type="spellStart"/>
            <w:r w:rsidRPr="009800A0">
              <w:rPr>
                <w:b/>
                <w:bCs/>
              </w:rPr>
              <w:t>Animation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83EBCE" w14:textId="77777777" w:rsidR="009800A0" w:rsidRPr="009800A0" w:rsidRDefault="009800A0" w:rsidP="009800A0">
            <w:pPr>
              <w:rPr>
                <w:lang w:val="en-GB"/>
              </w:rPr>
            </w:pPr>
            <w:r w:rsidRPr="009800A0">
              <w:rPr>
                <w:lang w:val="en-GB"/>
              </w:rPr>
              <w:t>Shadcn/UI &amp; Tailwind CSS, TanStack Table v8, Motion for React v12, ThorVG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FA3546" w14:textId="77777777" w:rsidR="009800A0" w:rsidRPr="009800A0" w:rsidRDefault="009800A0" w:rsidP="009800A0">
            <w:pPr>
              <w:rPr>
                <w:lang w:val="en-GB"/>
              </w:rPr>
            </w:pPr>
            <w:r w:rsidRPr="009800A0">
              <w:rPr>
                <w:lang w:val="en-GB"/>
              </w:rPr>
              <w:t>Utility-driven UI for Capacitor; High-performance virtualized tables; Hardware-accelerated animations; 80% faster rendering of vector graphics on mobile.</w:t>
            </w:r>
          </w:p>
        </w:tc>
      </w:tr>
      <w:tr w:rsidR="009800A0" w:rsidRPr="009800A0" w14:paraId="7BA628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643F84" w14:textId="77777777" w:rsidR="009800A0" w:rsidRPr="009800A0" w:rsidRDefault="009800A0" w:rsidP="009800A0">
            <w:proofErr w:type="spellStart"/>
            <w:r w:rsidRPr="009800A0">
              <w:rPr>
                <w:b/>
                <w:bCs/>
              </w:rPr>
              <w:t>Infrastructure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E59A13" w14:textId="77777777" w:rsidR="009800A0" w:rsidRPr="009800A0" w:rsidRDefault="009800A0" w:rsidP="009800A0">
            <w:pPr>
              <w:rPr>
                <w:lang w:val="en-GB"/>
              </w:rPr>
            </w:pPr>
            <w:r w:rsidRPr="009800A0">
              <w:rPr>
                <w:lang w:val="en-GB"/>
              </w:rPr>
              <w:t>Netlify (Nitro Engine), Netlify Blobs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48CB1" w14:textId="77777777" w:rsidR="009800A0" w:rsidRPr="009800A0" w:rsidRDefault="009800A0" w:rsidP="009800A0">
            <w:pPr>
              <w:rPr>
                <w:lang w:val="en-GB"/>
              </w:rPr>
            </w:pPr>
            <w:r w:rsidRPr="009800A0">
              <w:rPr>
                <w:lang w:val="en-GB"/>
              </w:rPr>
              <w:t>Deployment platform with V8 isolates via the Nitro engine; High-availability transient storage for caching metrics.</w:t>
            </w:r>
          </w:p>
        </w:tc>
      </w:tr>
      <w:tr w:rsidR="009800A0" w:rsidRPr="009800A0" w14:paraId="089E1B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616527" w14:textId="77777777" w:rsidR="009800A0" w:rsidRPr="009800A0" w:rsidRDefault="009800A0" w:rsidP="009800A0">
            <w:proofErr w:type="spellStart"/>
            <w:r w:rsidRPr="009800A0">
              <w:rPr>
                <w:b/>
                <w:bCs/>
              </w:rPr>
              <w:t>Communications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72523A" w14:textId="77777777" w:rsidR="009800A0" w:rsidRPr="009800A0" w:rsidRDefault="009800A0" w:rsidP="009800A0">
            <w:pPr>
              <w:rPr>
                <w:lang w:val="en-GB"/>
              </w:rPr>
            </w:pPr>
            <w:r w:rsidRPr="009800A0">
              <w:rPr>
                <w:lang w:val="en-GB"/>
              </w:rPr>
              <w:t>Resend &amp; React Email, Supabase Realtime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9325D" w14:textId="77777777" w:rsidR="009800A0" w:rsidRPr="009800A0" w:rsidRDefault="009800A0" w:rsidP="009800A0">
            <w:pPr>
              <w:rPr>
                <w:lang w:val="en-GB"/>
              </w:rPr>
            </w:pPr>
            <w:r w:rsidRPr="009800A0">
              <w:rPr>
                <w:lang w:val="en-GB"/>
              </w:rPr>
              <w:t>Manages transactional emails; Powers real-time features like "Soft Locks" and conflict warnings.</w:t>
            </w:r>
          </w:p>
        </w:tc>
      </w:tr>
      <w:tr w:rsidR="009800A0" w:rsidRPr="009800A0" w14:paraId="6B9E81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A28D4C" w14:textId="77777777" w:rsidR="009800A0" w:rsidRPr="009800A0" w:rsidRDefault="009800A0" w:rsidP="009800A0">
            <w:r w:rsidRPr="009800A0">
              <w:rPr>
                <w:b/>
                <w:bCs/>
              </w:rPr>
              <w:t>AI &amp; Analytics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135E8C" w14:textId="77777777" w:rsidR="009800A0" w:rsidRPr="009800A0" w:rsidRDefault="009800A0" w:rsidP="009800A0">
            <w:pPr>
              <w:rPr>
                <w:lang w:val="en-GB"/>
              </w:rPr>
            </w:pPr>
            <w:r w:rsidRPr="009800A0">
              <w:rPr>
                <w:lang w:val="en-GB"/>
              </w:rPr>
              <w:t>OpenAI API (GPT-5), DeepL, TanStack AI SDK, Apache Iceberg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EF4B5" w14:textId="77777777" w:rsidR="009800A0" w:rsidRPr="009800A0" w:rsidRDefault="009800A0" w:rsidP="009800A0">
            <w:pPr>
              <w:rPr>
                <w:lang w:val="en-GB"/>
              </w:rPr>
            </w:pPr>
            <w:r w:rsidRPr="009800A0">
              <w:rPr>
                <w:lang w:val="en-GB"/>
              </w:rPr>
              <w:t>Powers high-reasoning tasks, such as generating marketing copy for the 'Translate All' feature; Provider-agnostic adapter for type-safe tool calling; REST catalog for filtering massive historical datasets.</w:t>
            </w:r>
          </w:p>
        </w:tc>
      </w:tr>
    </w:tbl>
    <w:p w14:paraId="3AC9732A" w14:textId="77777777" w:rsidR="009800A0" w:rsidRPr="009800A0" w:rsidRDefault="009800A0" w:rsidP="009800A0">
      <w:pPr>
        <w:rPr>
          <w:b/>
          <w:bCs/>
          <w:lang w:val="en-GB"/>
        </w:rPr>
      </w:pPr>
      <w:r w:rsidRPr="009800A0">
        <w:rPr>
          <w:b/>
          <w:bCs/>
          <w:lang w:val="en-GB"/>
        </w:rPr>
        <w:t>6.2 Key Architectural Principles</w:t>
      </w:r>
    </w:p>
    <w:p w14:paraId="5D53E8F3" w14:textId="77777777" w:rsidR="009800A0" w:rsidRPr="009800A0" w:rsidRDefault="009800A0" w:rsidP="009800A0">
      <w:pPr>
        <w:rPr>
          <w:lang w:val="en-GB"/>
        </w:rPr>
      </w:pPr>
      <w:r w:rsidRPr="009800A0">
        <w:rPr>
          <w:lang w:val="en-GB"/>
        </w:rPr>
        <w:t>The platform is engineered around several core architectural tenets to ensure a high-quality user experience and robust performance.</w:t>
      </w:r>
    </w:p>
    <w:p w14:paraId="771C922F" w14:textId="77777777" w:rsidR="009800A0" w:rsidRPr="009800A0" w:rsidRDefault="009800A0" w:rsidP="009800A0">
      <w:pPr>
        <w:numPr>
          <w:ilvl w:val="0"/>
          <w:numId w:val="18"/>
        </w:numPr>
      </w:pPr>
      <w:r w:rsidRPr="009800A0">
        <w:rPr>
          <w:b/>
          <w:bCs/>
          <w:lang w:val="en-GB"/>
        </w:rPr>
        <w:t>Optimistic Updates:</w:t>
      </w:r>
      <w:r w:rsidRPr="009800A0">
        <w:rPr>
          <w:lang w:val="en-GB"/>
        </w:rPr>
        <w:t xml:space="preserve"> The UI provides immediate feedback for user actions (e.g., claiming a job) before receiving server confirmation. </w:t>
      </w:r>
      <w:proofErr w:type="spellStart"/>
      <w:r w:rsidRPr="009800A0">
        <w:t>This</w:t>
      </w:r>
      <w:proofErr w:type="spellEnd"/>
      <w:r w:rsidRPr="009800A0">
        <w:t xml:space="preserve"> is </w:t>
      </w:r>
      <w:proofErr w:type="spellStart"/>
      <w:r w:rsidRPr="009800A0">
        <w:t>enabled</w:t>
      </w:r>
      <w:proofErr w:type="spellEnd"/>
      <w:r w:rsidRPr="009800A0">
        <w:t xml:space="preserve"> </w:t>
      </w:r>
      <w:proofErr w:type="spellStart"/>
      <w:r w:rsidRPr="009800A0">
        <w:t>by</w:t>
      </w:r>
      <w:proofErr w:type="spellEnd"/>
      <w:r w:rsidRPr="009800A0">
        <w:t xml:space="preserve"> </w:t>
      </w:r>
      <w:proofErr w:type="spellStart"/>
      <w:r w:rsidRPr="009800A0">
        <w:t>TanStack</w:t>
      </w:r>
      <w:proofErr w:type="spellEnd"/>
      <w:r w:rsidRPr="009800A0">
        <w:t xml:space="preserve"> </w:t>
      </w:r>
      <w:proofErr w:type="spellStart"/>
      <w:r w:rsidRPr="009800A0">
        <w:t>Query's</w:t>
      </w:r>
      <w:proofErr w:type="spellEnd"/>
      <w:r w:rsidRPr="009800A0">
        <w:t xml:space="preserve"> </w:t>
      </w:r>
      <w:proofErr w:type="spellStart"/>
      <w:r w:rsidRPr="009800A0">
        <w:t>onMutate</w:t>
      </w:r>
      <w:proofErr w:type="spellEnd"/>
      <w:r w:rsidRPr="009800A0">
        <w:t xml:space="preserve"> </w:t>
      </w:r>
      <w:proofErr w:type="spellStart"/>
      <w:r w:rsidRPr="009800A0">
        <w:t>functionality</w:t>
      </w:r>
      <w:proofErr w:type="spellEnd"/>
      <w:r w:rsidRPr="009800A0">
        <w:t>.</w:t>
      </w:r>
    </w:p>
    <w:p w14:paraId="1E210219" w14:textId="77777777" w:rsidR="009800A0" w:rsidRPr="009800A0" w:rsidRDefault="009800A0" w:rsidP="009800A0">
      <w:pPr>
        <w:numPr>
          <w:ilvl w:val="0"/>
          <w:numId w:val="18"/>
        </w:numPr>
      </w:pPr>
      <w:r w:rsidRPr="009800A0">
        <w:rPr>
          <w:b/>
          <w:bCs/>
          <w:lang w:val="en-GB"/>
        </w:rPr>
        <w:t>Streaming SSR:</w:t>
      </w:r>
      <w:r w:rsidRPr="009800A0">
        <w:rPr>
          <w:lang w:val="en-GB"/>
        </w:rPr>
        <w:t xml:space="preserve"> The application shell is delivered to the user instantly, with dynamic data like financial metrics streamed in under 200ms. </w:t>
      </w:r>
      <w:proofErr w:type="spellStart"/>
      <w:r w:rsidRPr="009800A0">
        <w:t>This</w:t>
      </w:r>
      <w:proofErr w:type="spellEnd"/>
      <w:r w:rsidRPr="009800A0">
        <w:t xml:space="preserve"> is </w:t>
      </w:r>
      <w:proofErr w:type="spellStart"/>
      <w:r w:rsidRPr="009800A0">
        <w:t>accomplished</w:t>
      </w:r>
      <w:proofErr w:type="spellEnd"/>
      <w:r w:rsidRPr="009800A0">
        <w:t xml:space="preserve"> via </w:t>
      </w:r>
      <w:proofErr w:type="spellStart"/>
      <w:r w:rsidRPr="009800A0">
        <w:t>TanStack</w:t>
      </w:r>
      <w:proofErr w:type="spellEnd"/>
      <w:r w:rsidRPr="009800A0">
        <w:t xml:space="preserve"> </w:t>
      </w:r>
      <w:proofErr w:type="spellStart"/>
      <w:r w:rsidRPr="009800A0">
        <w:t>Start’s</w:t>
      </w:r>
      <w:proofErr w:type="spellEnd"/>
      <w:r w:rsidRPr="009800A0">
        <w:t xml:space="preserve"> </w:t>
      </w:r>
      <w:proofErr w:type="spellStart"/>
      <w:r w:rsidRPr="009800A0">
        <w:t>defaultStreamHandler</w:t>
      </w:r>
      <w:proofErr w:type="spellEnd"/>
      <w:r w:rsidRPr="009800A0">
        <w:t>.</w:t>
      </w:r>
    </w:p>
    <w:p w14:paraId="735A37A5" w14:textId="77777777" w:rsidR="009800A0" w:rsidRPr="009800A0" w:rsidRDefault="009800A0" w:rsidP="009800A0">
      <w:pPr>
        <w:numPr>
          <w:ilvl w:val="0"/>
          <w:numId w:val="18"/>
        </w:numPr>
        <w:rPr>
          <w:lang w:val="en-GB"/>
        </w:rPr>
      </w:pPr>
      <w:r w:rsidRPr="009800A0">
        <w:rPr>
          <w:b/>
          <w:bCs/>
          <w:lang w:val="en-GB"/>
        </w:rPr>
        <w:t>Differential &amp; Predicate Pushdown Sync:</w:t>
      </w:r>
      <w:r w:rsidRPr="009800A0">
        <w:rPr>
          <w:lang w:val="en-GB"/>
        </w:rPr>
        <w:t xml:space="preserve"> The system achieves sub-millisecond data updates by fetching only the precise subset of data that has changed or is required for the active viewport, powered by </w:t>
      </w:r>
      <w:r w:rsidRPr="009800A0">
        <w:rPr>
          <w:b/>
          <w:bCs/>
          <w:lang w:val="en-GB"/>
        </w:rPr>
        <w:t>TanStack DB 0.5+</w:t>
      </w:r>
      <w:r w:rsidRPr="009800A0">
        <w:rPr>
          <w:lang w:val="en-GB"/>
        </w:rPr>
        <w:t>.</w:t>
      </w:r>
    </w:p>
    <w:p w14:paraId="6715A87B" w14:textId="77777777" w:rsidR="009800A0" w:rsidRPr="009800A0" w:rsidRDefault="009800A0" w:rsidP="009800A0">
      <w:pPr>
        <w:numPr>
          <w:ilvl w:val="0"/>
          <w:numId w:val="18"/>
        </w:numPr>
        <w:rPr>
          <w:lang w:val="en-GB"/>
        </w:rPr>
      </w:pPr>
      <w:r w:rsidRPr="009800A0">
        <w:rPr>
          <w:b/>
          <w:bCs/>
          <w:lang w:val="en-GB"/>
        </w:rPr>
        <w:t>Secret Boundary Enforcement:</w:t>
      </w:r>
      <w:r w:rsidRPr="009800A0">
        <w:rPr>
          <w:lang w:val="en-GB"/>
        </w:rPr>
        <w:t xml:space="preserve"> To prevent sensitive server keys from being accidentally leaked to the client-side code bundle, all such keys must omit the VITE_ prefix.</w:t>
      </w:r>
    </w:p>
    <w:p w14:paraId="44ED541F" w14:textId="77777777" w:rsidR="009800A0" w:rsidRPr="009800A0" w:rsidRDefault="009800A0" w:rsidP="009800A0">
      <w:pPr>
        <w:numPr>
          <w:ilvl w:val="0"/>
          <w:numId w:val="18"/>
        </w:numPr>
        <w:rPr>
          <w:lang w:val="en-GB"/>
        </w:rPr>
      </w:pPr>
      <w:r w:rsidRPr="009800A0">
        <w:rPr>
          <w:b/>
          <w:bCs/>
          <w:lang w:val="en-GB"/>
        </w:rPr>
        <w:t>Progressive Disclosure:</w:t>
      </w:r>
      <w:r w:rsidRPr="009800A0">
        <w:rPr>
          <w:lang w:val="en-GB"/>
        </w:rPr>
        <w:t xml:space="preserve"> To simplify the mobile UI and prevent clutter, complex data sets are collapsed into a "Consolidated Health Status" and are only revealed when the user explicitly expands them. This principle is practically applied in the Buyer's </w:t>
      </w:r>
      <w:r w:rsidRPr="009800A0">
        <w:rPr>
          <w:b/>
          <w:bCs/>
          <w:lang w:val="en-GB"/>
        </w:rPr>
        <w:t>Purchase History Vault</w:t>
      </w:r>
      <w:r w:rsidRPr="009800A0">
        <w:rPr>
          <w:lang w:val="en-GB"/>
        </w:rPr>
        <w:t xml:space="preserve"> and the Admin's </w:t>
      </w:r>
      <w:r w:rsidRPr="009800A0">
        <w:rPr>
          <w:b/>
          <w:bCs/>
          <w:lang w:val="en-GB"/>
        </w:rPr>
        <w:t>Order Management</w:t>
      </w:r>
      <w:r w:rsidRPr="009800A0">
        <w:rPr>
          <w:lang w:val="en-GB"/>
        </w:rPr>
        <w:t xml:space="preserve"> view, where the detailed '6-meter' status trackers are initially hidden behind a 'Consolidated Health Status' to simplify the mobile interface, as specified in the dashboard source documents.</w:t>
      </w:r>
    </w:p>
    <w:p w14:paraId="5FC0F024" w14:textId="77777777" w:rsidR="009800A0" w:rsidRPr="009800A0" w:rsidRDefault="009800A0" w:rsidP="009800A0">
      <w:pPr>
        <w:numPr>
          <w:ilvl w:val="0"/>
          <w:numId w:val="18"/>
        </w:numPr>
        <w:rPr>
          <w:lang w:val="en-GB"/>
        </w:rPr>
      </w:pPr>
      <w:r w:rsidRPr="009800A0">
        <w:rPr>
          <w:b/>
          <w:bCs/>
          <w:lang w:val="en-GB"/>
        </w:rPr>
        <w:lastRenderedPageBreak/>
        <w:t>Performance Tiering:</w:t>
      </w:r>
      <w:r w:rsidRPr="009800A0">
        <w:rPr>
          <w:lang w:val="en-GB"/>
        </w:rPr>
        <w:t xml:space="preserve"> To ensure smooth, GPU-accelerated animations on older Android WebViews, high-velocity layout transitions prioritize the use of direct string transforms over other methods that may not be hardware-accelerated.</w:t>
      </w:r>
    </w:p>
    <w:p w14:paraId="07C98ED7" w14:textId="77777777" w:rsidR="009800A0" w:rsidRPr="009800A0" w:rsidRDefault="009800A0" w:rsidP="009800A0">
      <w:pPr>
        <w:rPr>
          <w:lang w:val="en-GB"/>
        </w:rPr>
      </w:pPr>
      <w:r w:rsidRPr="009800A0">
        <w:rPr>
          <w:lang w:val="en-GB"/>
        </w:rPr>
        <w:t>This advanced architecture supports the platform's complex data models and the rich content taxonomies that drive its AI generation capabilities.</w:t>
      </w:r>
    </w:p>
    <w:p w14:paraId="5A7987F3" w14:textId="77777777" w:rsidR="009800A0" w:rsidRPr="009800A0" w:rsidRDefault="009800A0" w:rsidP="009800A0">
      <w:pPr>
        <w:rPr>
          <w:b/>
          <w:bCs/>
          <w:lang w:val="en-GB"/>
        </w:rPr>
      </w:pPr>
      <w:r w:rsidRPr="009800A0">
        <w:rPr>
          <w:b/>
          <w:bCs/>
          <w:lang w:val="en-GB"/>
        </w:rPr>
        <w:t>7.0 Core Data Structures and Content Taxonomy</w:t>
      </w:r>
    </w:p>
    <w:p w14:paraId="036157D0" w14:textId="77777777" w:rsidR="009800A0" w:rsidRPr="009800A0" w:rsidRDefault="009800A0" w:rsidP="009800A0">
      <w:pPr>
        <w:rPr>
          <w:lang w:val="en-GB"/>
        </w:rPr>
      </w:pPr>
      <w:r w:rsidRPr="009800A0">
        <w:rPr>
          <w:lang w:val="en-GB"/>
        </w:rPr>
        <w:t>The platform's ability to generate high-quality, relevant content is rooted in a deep, structured taxonomy of premade lists. These lists provide a semantic foundation that guides user selections, structures creative choices, and serves as the primary input for engineering sophisticated AI prompts.</w:t>
      </w:r>
    </w:p>
    <w:p w14:paraId="48727491" w14:textId="77777777" w:rsidR="009800A0" w:rsidRPr="009800A0" w:rsidRDefault="009800A0" w:rsidP="009800A0">
      <w:pPr>
        <w:rPr>
          <w:b/>
          <w:bCs/>
          <w:lang w:val="en-GB"/>
        </w:rPr>
      </w:pPr>
      <w:r w:rsidRPr="009800A0">
        <w:rPr>
          <w:b/>
          <w:bCs/>
          <w:lang w:val="en-GB"/>
        </w:rPr>
        <w:t>7.1 Content Creation Taxonomies</w:t>
      </w:r>
    </w:p>
    <w:p w14:paraId="69EECCBE" w14:textId="77777777" w:rsidR="009800A0" w:rsidRPr="009800A0" w:rsidRDefault="009800A0" w:rsidP="009800A0">
      <w:pPr>
        <w:rPr>
          <w:b/>
          <w:bCs/>
          <w:lang w:val="en-GB"/>
        </w:rPr>
      </w:pPr>
      <w:r w:rsidRPr="009800A0">
        <w:rPr>
          <w:b/>
          <w:bCs/>
          <w:lang w:val="en-GB"/>
        </w:rPr>
        <w:t>List of Basic Styles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36"/>
        <w:gridCol w:w="5974"/>
      </w:tblGrid>
      <w:tr w:rsidR="009800A0" w:rsidRPr="009800A0" w14:paraId="27468C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318EB6" w14:textId="77777777" w:rsidR="009800A0" w:rsidRPr="009800A0" w:rsidRDefault="009800A0" w:rsidP="009800A0">
            <w:proofErr w:type="spellStart"/>
            <w:r w:rsidRPr="009800A0">
              <w:t>Term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3C8EFE" w14:textId="77777777" w:rsidR="009800A0" w:rsidRPr="009800A0" w:rsidRDefault="009800A0" w:rsidP="009800A0">
            <w:proofErr w:type="spellStart"/>
            <w:r w:rsidRPr="009800A0">
              <w:t>Description</w:t>
            </w:r>
            <w:proofErr w:type="spellEnd"/>
          </w:p>
        </w:tc>
      </w:tr>
      <w:tr w:rsidR="009800A0" w:rsidRPr="009800A0" w14:paraId="5684F6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993417" w14:textId="77777777" w:rsidR="009800A0" w:rsidRPr="009800A0" w:rsidRDefault="009800A0" w:rsidP="009800A0">
            <w:r w:rsidRPr="009800A0">
              <w:t>Light-</w:t>
            </w:r>
            <w:proofErr w:type="spellStart"/>
            <w:r w:rsidRPr="009800A0">
              <w:t>Based</w:t>
            </w:r>
            <w:proofErr w:type="spellEnd"/>
            <w:r w:rsidRPr="009800A0">
              <w:t xml:space="preserve"> &amp; </w:t>
            </w:r>
            <w:proofErr w:type="spellStart"/>
            <w:r w:rsidRPr="009800A0">
              <w:t>Capturing</w:t>
            </w:r>
            <w:proofErr w:type="spellEnd"/>
            <w:r w:rsidRPr="009800A0">
              <w:t xml:space="preserve"> (</w:t>
            </w:r>
            <w:proofErr w:type="spellStart"/>
            <w:r w:rsidRPr="009800A0">
              <w:t>Photography</w:t>
            </w:r>
            <w:proofErr w:type="spellEnd"/>
            <w:r w:rsidRPr="009800A0">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047F3" w14:textId="77777777" w:rsidR="009800A0" w:rsidRPr="009800A0" w:rsidRDefault="009800A0" w:rsidP="009800A0">
            <w:pPr>
              <w:rPr>
                <w:lang w:val="en-GB"/>
              </w:rPr>
            </w:pPr>
            <w:r w:rsidRPr="009800A0">
              <w:rPr>
                <w:lang w:val="en-GB"/>
              </w:rPr>
              <w:t>Styles that simulate or use real-world light to capture a moment.</w:t>
            </w:r>
          </w:p>
        </w:tc>
      </w:tr>
      <w:tr w:rsidR="009800A0" w:rsidRPr="009800A0" w14:paraId="2BBA75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FE6D79" w14:textId="77777777" w:rsidR="009800A0" w:rsidRPr="009800A0" w:rsidRDefault="009800A0" w:rsidP="009800A0">
            <w:proofErr w:type="spellStart"/>
            <w:r w:rsidRPr="009800A0">
              <w:t>Physical</w:t>
            </w:r>
            <w:proofErr w:type="spellEnd"/>
            <w:r w:rsidRPr="009800A0">
              <w:t xml:space="preserve"> </w:t>
            </w:r>
            <w:proofErr w:type="spellStart"/>
            <w:r w:rsidRPr="009800A0">
              <w:t>Painting</w:t>
            </w:r>
            <w:proofErr w:type="spellEnd"/>
            <w:r w:rsidRPr="009800A0">
              <w:t xml:space="preserve"> &amp; </w:t>
            </w:r>
            <w:proofErr w:type="spellStart"/>
            <w:r w:rsidRPr="009800A0">
              <w:t>Pigments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BA8CDA" w14:textId="77777777" w:rsidR="009800A0" w:rsidRPr="009800A0" w:rsidRDefault="009800A0" w:rsidP="009800A0">
            <w:pPr>
              <w:rPr>
                <w:lang w:val="en-GB"/>
              </w:rPr>
            </w:pPr>
            <w:r w:rsidRPr="009800A0">
              <w:rPr>
                <w:lang w:val="en-GB"/>
              </w:rPr>
              <w:t>Styles created by applying wet or dry color to a surface.</w:t>
            </w:r>
          </w:p>
        </w:tc>
      </w:tr>
      <w:tr w:rsidR="009800A0" w:rsidRPr="009800A0" w14:paraId="376CB0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3A24A3" w14:textId="77777777" w:rsidR="009800A0" w:rsidRPr="009800A0" w:rsidRDefault="009800A0" w:rsidP="009800A0">
            <w:r w:rsidRPr="009800A0">
              <w:t xml:space="preserve">Lines &amp; </w:t>
            </w:r>
            <w:proofErr w:type="spellStart"/>
            <w:r w:rsidRPr="009800A0">
              <w:t>Graphic</w:t>
            </w:r>
            <w:proofErr w:type="spellEnd"/>
            <w:r w:rsidRPr="009800A0">
              <w:t xml:space="preserve"> </w:t>
            </w:r>
            <w:proofErr w:type="spellStart"/>
            <w:r w:rsidRPr="009800A0">
              <w:t>Illustration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09C4E17" w14:textId="77777777" w:rsidR="009800A0" w:rsidRPr="009800A0" w:rsidRDefault="009800A0" w:rsidP="009800A0">
            <w:pPr>
              <w:rPr>
                <w:lang w:val="en-GB"/>
              </w:rPr>
            </w:pPr>
            <w:r w:rsidRPr="009800A0">
              <w:rPr>
                <w:lang w:val="en-GB"/>
              </w:rPr>
              <w:t>Focuses on the use of lines, contours, and hatching rather than blended colors.</w:t>
            </w:r>
          </w:p>
        </w:tc>
      </w:tr>
      <w:tr w:rsidR="009800A0" w:rsidRPr="009800A0" w14:paraId="24F226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ADD1DB" w14:textId="77777777" w:rsidR="009800A0" w:rsidRPr="009800A0" w:rsidRDefault="009800A0" w:rsidP="009800A0">
            <w:proofErr w:type="spellStart"/>
            <w:r w:rsidRPr="009800A0">
              <w:t>Printmaking</w:t>
            </w:r>
            <w:proofErr w:type="spellEnd"/>
            <w:r w:rsidRPr="009800A0">
              <w:t xml:space="preserve"> &amp; </w:t>
            </w:r>
            <w:proofErr w:type="spellStart"/>
            <w:r w:rsidRPr="009800A0">
              <w:t>Relief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589FAB" w14:textId="77777777" w:rsidR="009800A0" w:rsidRPr="009800A0" w:rsidRDefault="009800A0" w:rsidP="009800A0">
            <w:pPr>
              <w:rPr>
                <w:lang w:val="en-GB"/>
              </w:rPr>
            </w:pPr>
            <w:r w:rsidRPr="009800A0">
              <w:rPr>
                <w:lang w:val="en-GB"/>
              </w:rPr>
              <w:t>Traditional methods where an image is transferred from a carved or etched surface.</w:t>
            </w:r>
          </w:p>
        </w:tc>
      </w:tr>
      <w:tr w:rsidR="009800A0" w:rsidRPr="009800A0" w14:paraId="2AAB5E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AFA25A" w14:textId="77777777" w:rsidR="009800A0" w:rsidRPr="009800A0" w:rsidRDefault="009800A0" w:rsidP="009800A0">
            <w:r w:rsidRPr="009800A0">
              <w:t xml:space="preserve">Digital &amp; </w:t>
            </w:r>
            <w:proofErr w:type="spellStart"/>
            <w:r w:rsidRPr="009800A0">
              <w:t>Computational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F44944" w14:textId="77777777" w:rsidR="009800A0" w:rsidRPr="009800A0" w:rsidRDefault="009800A0" w:rsidP="009800A0">
            <w:pPr>
              <w:rPr>
                <w:lang w:val="en-GB"/>
              </w:rPr>
            </w:pPr>
            <w:r w:rsidRPr="009800A0">
              <w:rPr>
                <w:lang w:val="en-GB"/>
              </w:rPr>
              <w:t>Images generated through software, pixels, or mathematical vectors.</w:t>
            </w:r>
          </w:p>
        </w:tc>
      </w:tr>
      <w:tr w:rsidR="009800A0" w:rsidRPr="009800A0" w14:paraId="2778FD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622D3C" w14:textId="77777777" w:rsidR="009800A0" w:rsidRPr="009800A0" w:rsidRDefault="009800A0" w:rsidP="009800A0">
            <w:proofErr w:type="spellStart"/>
            <w:r w:rsidRPr="009800A0">
              <w:t>Textural</w:t>
            </w:r>
            <w:proofErr w:type="spellEnd"/>
            <w:r w:rsidRPr="009800A0">
              <w:t xml:space="preserve"> &amp; </w:t>
            </w:r>
            <w:proofErr w:type="spellStart"/>
            <w:r w:rsidRPr="009800A0">
              <w:t>Material-Based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6E0314" w14:textId="77777777" w:rsidR="009800A0" w:rsidRPr="009800A0" w:rsidRDefault="009800A0" w:rsidP="009800A0">
            <w:pPr>
              <w:rPr>
                <w:lang w:val="en-GB"/>
              </w:rPr>
            </w:pPr>
            <w:r w:rsidRPr="009800A0">
              <w:rPr>
                <w:lang w:val="en-GB"/>
              </w:rPr>
              <w:t>Styles that rely on physical layering or unconventional physical materials.</w:t>
            </w:r>
          </w:p>
        </w:tc>
      </w:tr>
    </w:tbl>
    <w:p w14:paraId="67A29654" w14:textId="77777777" w:rsidR="009800A0" w:rsidRPr="009800A0" w:rsidRDefault="009800A0" w:rsidP="009800A0">
      <w:pPr>
        <w:rPr>
          <w:b/>
          <w:bCs/>
        </w:rPr>
      </w:pPr>
      <w:proofErr w:type="spellStart"/>
      <w:r w:rsidRPr="009800A0">
        <w:rPr>
          <w:b/>
          <w:bCs/>
        </w:rPr>
        <w:t>List</w:t>
      </w:r>
      <w:proofErr w:type="spellEnd"/>
      <w:r w:rsidRPr="009800A0">
        <w:rPr>
          <w:b/>
          <w:bCs/>
        </w:rPr>
        <w:t xml:space="preserve"> of </w:t>
      </w:r>
      <w:proofErr w:type="spellStart"/>
      <w:r w:rsidRPr="009800A0">
        <w:rPr>
          <w:b/>
          <w:bCs/>
        </w:rPr>
        <w:t>Enchantments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91"/>
        <w:gridCol w:w="5619"/>
      </w:tblGrid>
      <w:tr w:rsidR="009800A0" w:rsidRPr="009800A0" w14:paraId="3E01C8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6E0B80" w14:textId="77777777" w:rsidR="009800A0" w:rsidRPr="009800A0" w:rsidRDefault="009800A0" w:rsidP="009800A0">
            <w:proofErr w:type="spellStart"/>
            <w:r w:rsidRPr="009800A0">
              <w:t>Term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BC186D" w14:textId="77777777" w:rsidR="009800A0" w:rsidRPr="009800A0" w:rsidRDefault="009800A0" w:rsidP="009800A0">
            <w:proofErr w:type="spellStart"/>
            <w:r w:rsidRPr="009800A0">
              <w:t>Description</w:t>
            </w:r>
            <w:proofErr w:type="spellEnd"/>
          </w:p>
        </w:tc>
      </w:tr>
      <w:tr w:rsidR="009800A0" w:rsidRPr="009800A0" w14:paraId="456A1D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80DA40" w14:textId="77777777" w:rsidR="009800A0" w:rsidRPr="009800A0" w:rsidRDefault="009800A0" w:rsidP="009800A0">
            <w:proofErr w:type="spellStart"/>
            <w:r w:rsidRPr="009800A0">
              <w:t>Tonal</w:t>
            </w:r>
            <w:proofErr w:type="spellEnd"/>
            <w:r w:rsidRPr="009800A0">
              <w:t xml:space="preserve"> &amp; </w:t>
            </w:r>
            <w:proofErr w:type="spellStart"/>
            <w:r w:rsidRPr="009800A0">
              <w:t>Lighting</w:t>
            </w:r>
            <w:proofErr w:type="spellEnd"/>
            <w:r w:rsidRPr="009800A0">
              <w:t xml:space="preserve"> </w:t>
            </w:r>
            <w:proofErr w:type="spellStart"/>
            <w:r w:rsidRPr="009800A0">
              <w:t>Adjustments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B41C688" w14:textId="77777777" w:rsidR="009800A0" w:rsidRPr="009800A0" w:rsidRDefault="009800A0" w:rsidP="009800A0">
            <w:pPr>
              <w:rPr>
                <w:lang w:val="en-GB"/>
              </w:rPr>
            </w:pPr>
            <w:r w:rsidRPr="009800A0">
              <w:rPr>
                <w:lang w:val="en-GB"/>
              </w:rPr>
              <w:t>These focus on the "exposure" and how light is distributed across the image.</w:t>
            </w:r>
          </w:p>
        </w:tc>
      </w:tr>
      <w:tr w:rsidR="009800A0" w:rsidRPr="009800A0" w14:paraId="1F16A3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083B38" w14:textId="77777777" w:rsidR="009800A0" w:rsidRPr="009800A0" w:rsidRDefault="009800A0" w:rsidP="009800A0">
            <w:proofErr w:type="spellStart"/>
            <w:r w:rsidRPr="009800A0">
              <w:t>Color</w:t>
            </w:r>
            <w:proofErr w:type="spellEnd"/>
            <w:r w:rsidRPr="009800A0">
              <w:t xml:space="preserve"> &amp; </w:t>
            </w:r>
            <w:proofErr w:type="spellStart"/>
            <w:r w:rsidRPr="009800A0">
              <w:t>Temperature</w:t>
            </w:r>
            <w:proofErr w:type="spellEnd"/>
            <w:r w:rsidRPr="009800A0">
              <w:t xml:space="preserve"> </w:t>
            </w:r>
            <w:proofErr w:type="spellStart"/>
            <w:r w:rsidRPr="009800A0">
              <w:t>Corrections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D492F5" w14:textId="77777777" w:rsidR="009800A0" w:rsidRPr="009800A0" w:rsidRDefault="009800A0" w:rsidP="009800A0">
            <w:pPr>
              <w:rPr>
                <w:lang w:val="en-GB"/>
              </w:rPr>
            </w:pPr>
            <w:r w:rsidRPr="009800A0">
              <w:rPr>
                <w:lang w:val="en-GB"/>
              </w:rPr>
              <w:t>Adjustments that change the mood, realism, or vibrancy of the colors.</w:t>
            </w:r>
          </w:p>
        </w:tc>
      </w:tr>
      <w:tr w:rsidR="009800A0" w:rsidRPr="009800A0" w14:paraId="421D27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78740B" w14:textId="77777777" w:rsidR="009800A0" w:rsidRPr="009800A0" w:rsidRDefault="009800A0" w:rsidP="009800A0">
            <w:proofErr w:type="spellStart"/>
            <w:r w:rsidRPr="009800A0">
              <w:t>Detail</w:t>
            </w:r>
            <w:proofErr w:type="spellEnd"/>
            <w:r w:rsidRPr="009800A0">
              <w:t xml:space="preserve"> &amp; </w:t>
            </w:r>
            <w:proofErr w:type="spellStart"/>
            <w:r w:rsidRPr="009800A0">
              <w:t>Texture</w:t>
            </w:r>
            <w:proofErr w:type="spellEnd"/>
            <w:r w:rsidRPr="009800A0">
              <w:t xml:space="preserve"> Enhancement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8AE8D" w14:textId="77777777" w:rsidR="009800A0" w:rsidRPr="009800A0" w:rsidRDefault="009800A0" w:rsidP="009800A0">
            <w:pPr>
              <w:rPr>
                <w:lang w:val="en-GB"/>
              </w:rPr>
            </w:pPr>
            <w:r w:rsidRPr="009800A0">
              <w:rPr>
                <w:lang w:val="en-GB"/>
              </w:rPr>
              <w:t>Tools used to make an image look "sharper" or more "polished."</w:t>
            </w:r>
          </w:p>
        </w:tc>
      </w:tr>
      <w:tr w:rsidR="009800A0" w:rsidRPr="009800A0" w14:paraId="0CE578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915442" w14:textId="77777777" w:rsidR="009800A0" w:rsidRPr="009800A0" w:rsidRDefault="009800A0" w:rsidP="009800A0">
            <w:r w:rsidRPr="009800A0">
              <w:t xml:space="preserve">Composition &amp; </w:t>
            </w:r>
            <w:proofErr w:type="spellStart"/>
            <w:r w:rsidRPr="009800A0">
              <w:t>Perspective</w:t>
            </w:r>
            <w:proofErr w:type="spellEnd"/>
            <w:r w:rsidRPr="009800A0">
              <w:t xml:space="preserve"> </w:t>
            </w:r>
            <w:proofErr w:type="spellStart"/>
            <w:r w:rsidRPr="009800A0">
              <w:t>Changes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5A6BC7" w14:textId="77777777" w:rsidR="009800A0" w:rsidRPr="009800A0" w:rsidRDefault="009800A0" w:rsidP="009800A0">
            <w:pPr>
              <w:rPr>
                <w:lang w:val="en-GB"/>
              </w:rPr>
            </w:pPr>
            <w:r w:rsidRPr="009800A0">
              <w:rPr>
                <w:lang w:val="en-GB"/>
              </w:rPr>
              <w:t>How the image is "framed" and where the camera seems to be positioned.</w:t>
            </w:r>
          </w:p>
        </w:tc>
      </w:tr>
      <w:tr w:rsidR="009800A0" w:rsidRPr="009800A0" w14:paraId="714290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3099D" w14:textId="77777777" w:rsidR="009800A0" w:rsidRPr="009800A0" w:rsidRDefault="009800A0" w:rsidP="009800A0">
            <w:proofErr w:type="spellStart"/>
            <w:r w:rsidRPr="009800A0">
              <w:lastRenderedPageBreak/>
              <w:t>Element</w:t>
            </w:r>
            <w:proofErr w:type="spellEnd"/>
            <w:r w:rsidRPr="009800A0">
              <w:t xml:space="preserve"> </w:t>
            </w:r>
            <w:proofErr w:type="spellStart"/>
            <w:r w:rsidRPr="009800A0">
              <w:t>Manipulation</w:t>
            </w:r>
            <w:proofErr w:type="spellEnd"/>
            <w:r w:rsidRPr="009800A0">
              <w:t xml:space="preserve"> (</w:t>
            </w:r>
            <w:proofErr w:type="spellStart"/>
            <w:r w:rsidRPr="009800A0">
              <w:t>Adding</w:t>
            </w:r>
            <w:proofErr w:type="spellEnd"/>
            <w:r w:rsidRPr="009800A0">
              <w:t>/</w:t>
            </w:r>
            <w:proofErr w:type="spellStart"/>
            <w:r w:rsidRPr="009800A0">
              <w:t>Removing</w:t>
            </w:r>
            <w:proofErr w:type="spellEnd"/>
            <w:r w:rsidRPr="009800A0">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4A81F" w14:textId="77777777" w:rsidR="009800A0" w:rsidRPr="009800A0" w:rsidRDefault="009800A0" w:rsidP="009800A0">
            <w:pPr>
              <w:rPr>
                <w:lang w:val="en-GB"/>
              </w:rPr>
            </w:pPr>
            <w:r w:rsidRPr="009800A0">
              <w:rPr>
                <w:lang w:val="en-GB"/>
              </w:rPr>
              <w:t>"Photoshop-style" changes that alter the actual content of the frame.</w:t>
            </w:r>
          </w:p>
        </w:tc>
      </w:tr>
      <w:tr w:rsidR="009800A0" w:rsidRPr="009800A0" w14:paraId="2788F7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A19279" w14:textId="77777777" w:rsidR="009800A0" w:rsidRPr="009800A0" w:rsidRDefault="009800A0" w:rsidP="009800A0">
            <w:proofErr w:type="spellStart"/>
            <w:r w:rsidRPr="009800A0">
              <w:t>Artistic</w:t>
            </w:r>
            <w:proofErr w:type="spellEnd"/>
            <w:r w:rsidRPr="009800A0">
              <w:t xml:space="preserve"> &amp; </w:t>
            </w:r>
            <w:proofErr w:type="spellStart"/>
            <w:r w:rsidRPr="009800A0">
              <w:t>Special</w:t>
            </w:r>
            <w:proofErr w:type="spellEnd"/>
            <w:r w:rsidRPr="009800A0">
              <w:t xml:space="preserve"> </w:t>
            </w:r>
            <w:proofErr w:type="spellStart"/>
            <w:r w:rsidRPr="009800A0">
              <w:t>Effects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7CDF22" w14:textId="77777777" w:rsidR="009800A0" w:rsidRPr="009800A0" w:rsidRDefault="009800A0" w:rsidP="009800A0">
            <w:pPr>
              <w:rPr>
                <w:lang w:val="en-GB"/>
              </w:rPr>
            </w:pPr>
            <w:r w:rsidRPr="009800A0">
              <w:rPr>
                <w:lang w:val="en-GB"/>
              </w:rPr>
              <w:t>Creative filters that transform the image into a specific style or "look."</w:t>
            </w:r>
          </w:p>
        </w:tc>
      </w:tr>
      <w:tr w:rsidR="009800A0" w:rsidRPr="009800A0" w14:paraId="650903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8C4677" w14:textId="77777777" w:rsidR="009800A0" w:rsidRPr="009800A0" w:rsidRDefault="009800A0" w:rsidP="009800A0">
            <w:r w:rsidRPr="009800A0">
              <w:t>AI-</w:t>
            </w:r>
            <w:proofErr w:type="spellStart"/>
            <w:r w:rsidRPr="009800A0">
              <w:t>Specific</w:t>
            </w:r>
            <w:proofErr w:type="spellEnd"/>
            <w:r w:rsidRPr="009800A0">
              <w:t xml:space="preserve"> "Smart" </w:t>
            </w:r>
            <w:proofErr w:type="spellStart"/>
            <w:r w:rsidRPr="009800A0">
              <w:t>Enhancements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780FF5" w14:textId="77777777" w:rsidR="009800A0" w:rsidRPr="009800A0" w:rsidRDefault="009800A0" w:rsidP="009800A0">
            <w:pPr>
              <w:rPr>
                <w:lang w:val="en-GB"/>
              </w:rPr>
            </w:pPr>
            <w:r w:rsidRPr="009800A0">
              <w:rPr>
                <w:lang w:val="en-GB"/>
              </w:rPr>
              <w:t>Modern terms used when interacting with AI image generators or editors.</w:t>
            </w:r>
          </w:p>
        </w:tc>
      </w:tr>
    </w:tbl>
    <w:p w14:paraId="25E54724" w14:textId="77777777" w:rsidR="009800A0" w:rsidRPr="009800A0" w:rsidRDefault="009800A0" w:rsidP="009800A0">
      <w:pPr>
        <w:rPr>
          <w:b/>
          <w:bCs/>
        </w:rPr>
      </w:pPr>
      <w:proofErr w:type="spellStart"/>
      <w:r w:rsidRPr="009800A0">
        <w:rPr>
          <w:b/>
          <w:bCs/>
        </w:rPr>
        <w:t>List</w:t>
      </w:r>
      <w:proofErr w:type="spellEnd"/>
      <w:r w:rsidRPr="009800A0">
        <w:rPr>
          <w:b/>
          <w:bCs/>
        </w:rPr>
        <w:t xml:space="preserve"> of </w:t>
      </w:r>
      <w:proofErr w:type="spellStart"/>
      <w:r w:rsidRPr="009800A0">
        <w:rPr>
          <w:b/>
          <w:bCs/>
        </w:rPr>
        <w:t>Historical</w:t>
      </w:r>
      <w:proofErr w:type="spellEnd"/>
      <w:r w:rsidRPr="009800A0">
        <w:rPr>
          <w:b/>
          <w:bCs/>
        </w:rPr>
        <w:t xml:space="preserve"> Events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37"/>
        <w:gridCol w:w="6273"/>
      </w:tblGrid>
      <w:tr w:rsidR="009800A0" w:rsidRPr="009800A0" w14:paraId="643C5A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E70977" w14:textId="77777777" w:rsidR="009800A0" w:rsidRPr="009800A0" w:rsidRDefault="009800A0" w:rsidP="009800A0">
            <w:proofErr w:type="spellStart"/>
            <w:r w:rsidRPr="009800A0">
              <w:t>Term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630ED2" w14:textId="77777777" w:rsidR="009800A0" w:rsidRPr="009800A0" w:rsidRDefault="009800A0" w:rsidP="009800A0">
            <w:proofErr w:type="spellStart"/>
            <w:r w:rsidRPr="009800A0">
              <w:t>Description</w:t>
            </w:r>
            <w:proofErr w:type="spellEnd"/>
          </w:p>
        </w:tc>
      </w:tr>
      <w:tr w:rsidR="009800A0" w:rsidRPr="009800A0" w14:paraId="6FDD26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5723F8" w14:textId="77777777" w:rsidR="009800A0" w:rsidRPr="009800A0" w:rsidRDefault="009800A0" w:rsidP="009800A0">
            <w:proofErr w:type="spellStart"/>
            <w:r w:rsidRPr="009800A0">
              <w:t>Foundations</w:t>
            </w:r>
            <w:proofErr w:type="spellEnd"/>
            <w:r w:rsidRPr="009800A0">
              <w:t xml:space="preserve"> of Ancient </w:t>
            </w:r>
            <w:proofErr w:type="spellStart"/>
            <w:r w:rsidRPr="009800A0">
              <w:t>Civilizations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0BE856" w14:textId="77777777" w:rsidR="009800A0" w:rsidRPr="009800A0" w:rsidRDefault="009800A0" w:rsidP="009800A0">
            <w:pPr>
              <w:rPr>
                <w:lang w:val="en-GB"/>
              </w:rPr>
            </w:pPr>
            <w:r w:rsidRPr="009800A0">
              <w:rPr>
                <w:lang w:val="en-GB"/>
              </w:rPr>
              <w:t>The era where humanity transitioned from nomadic tribes into organized empires with laws and writing.</w:t>
            </w:r>
          </w:p>
        </w:tc>
      </w:tr>
      <w:tr w:rsidR="009800A0" w:rsidRPr="009800A0" w14:paraId="7DD180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0F4F37" w14:textId="77777777" w:rsidR="009800A0" w:rsidRPr="009800A0" w:rsidRDefault="009800A0" w:rsidP="009800A0">
            <w:pPr>
              <w:rPr>
                <w:lang w:val="en-GB"/>
              </w:rPr>
            </w:pPr>
            <w:r w:rsidRPr="009800A0">
              <w:rPr>
                <w:lang w:val="en-GB"/>
              </w:rPr>
              <w:t>The Middle Ages &amp; Global Shifts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EBEFA" w14:textId="77777777" w:rsidR="009800A0" w:rsidRPr="009800A0" w:rsidRDefault="009800A0" w:rsidP="009800A0">
            <w:pPr>
              <w:rPr>
                <w:lang w:val="en-GB"/>
              </w:rPr>
            </w:pPr>
            <w:r w:rsidRPr="009800A0">
              <w:rPr>
                <w:lang w:val="en-GB"/>
              </w:rPr>
              <w:t>A period marked by the rise of major world religions, the fall of empires, and massive cultural exchange.</w:t>
            </w:r>
          </w:p>
        </w:tc>
      </w:tr>
      <w:tr w:rsidR="009800A0" w:rsidRPr="009800A0" w14:paraId="5D5055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377B08" w14:textId="77777777" w:rsidR="009800A0" w:rsidRPr="009800A0" w:rsidRDefault="009800A0" w:rsidP="009800A0">
            <w:pPr>
              <w:rPr>
                <w:lang w:val="en-GB"/>
              </w:rPr>
            </w:pPr>
            <w:r w:rsidRPr="009800A0">
              <w:rPr>
                <w:lang w:val="en-GB"/>
              </w:rPr>
              <w:t>The Age of Discovery &amp; Enlightenment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7C1BE" w14:textId="77777777" w:rsidR="009800A0" w:rsidRPr="009800A0" w:rsidRDefault="009800A0" w:rsidP="009800A0">
            <w:pPr>
              <w:rPr>
                <w:lang w:val="en-GB"/>
              </w:rPr>
            </w:pPr>
            <w:r w:rsidRPr="009800A0">
              <w:rPr>
                <w:lang w:val="en-GB"/>
              </w:rPr>
              <w:t>The era of global exploration, scientific breakthroughs, and the questioning of traditional authority.</w:t>
            </w:r>
          </w:p>
        </w:tc>
      </w:tr>
      <w:tr w:rsidR="009800A0" w:rsidRPr="009800A0" w14:paraId="1041BC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F51017" w14:textId="77777777" w:rsidR="009800A0" w:rsidRPr="009800A0" w:rsidRDefault="009800A0" w:rsidP="009800A0">
            <w:proofErr w:type="spellStart"/>
            <w:r w:rsidRPr="009800A0">
              <w:t>Industrialization</w:t>
            </w:r>
            <w:proofErr w:type="spellEnd"/>
            <w:r w:rsidRPr="009800A0">
              <w:t xml:space="preserve"> &amp; </w:t>
            </w:r>
            <w:proofErr w:type="spellStart"/>
            <w:r w:rsidRPr="009800A0">
              <w:t>Imperialism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772E8D" w14:textId="77777777" w:rsidR="009800A0" w:rsidRPr="009800A0" w:rsidRDefault="009800A0" w:rsidP="009800A0">
            <w:pPr>
              <w:rPr>
                <w:lang w:val="en-GB"/>
              </w:rPr>
            </w:pPr>
            <w:r w:rsidRPr="009800A0">
              <w:rPr>
                <w:lang w:val="en-GB"/>
              </w:rPr>
              <w:t>A rapid shift from farm-based economies to factory-driven societies and global power struggles.</w:t>
            </w:r>
          </w:p>
        </w:tc>
      </w:tr>
      <w:tr w:rsidR="009800A0" w:rsidRPr="009800A0" w14:paraId="005EF8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DBF16B" w14:textId="77777777" w:rsidR="009800A0" w:rsidRPr="009800A0" w:rsidRDefault="009800A0" w:rsidP="009800A0">
            <w:pPr>
              <w:rPr>
                <w:lang w:val="en-GB"/>
              </w:rPr>
            </w:pPr>
            <w:r w:rsidRPr="009800A0">
              <w:rPr>
                <w:lang w:val="en-GB"/>
              </w:rPr>
              <w:t>The Era of World Wars &amp; Ideology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97A20" w14:textId="77777777" w:rsidR="009800A0" w:rsidRPr="009800A0" w:rsidRDefault="009800A0" w:rsidP="009800A0">
            <w:pPr>
              <w:rPr>
                <w:lang w:val="en-GB"/>
              </w:rPr>
            </w:pPr>
            <w:r w:rsidRPr="009800A0">
              <w:rPr>
                <w:lang w:val="en-GB"/>
              </w:rPr>
              <w:t>The 20th century, defined by global conflict, the rise of superpowers, and the struggle for civil rights.</w:t>
            </w:r>
          </w:p>
        </w:tc>
      </w:tr>
      <w:tr w:rsidR="009800A0" w:rsidRPr="009800A0" w14:paraId="4FCFBA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7C1F93" w14:textId="77777777" w:rsidR="009800A0" w:rsidRPr="009800A0" w:rsidRDefault="009800A0" w:rsidP="009800A0">
            <w:pPr>
              <w:rPr>
                <w:lang w:val="en-GB"/>
              </w:rPr>
            </w:pPr>
            <w:r w:rsidRPr="009800A0">
              <w:rPr>
                <w:lang w:val="en-GB"/>
              </w:rPr>
              <w:t>The Space Age &amp; Information 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42657" w14:textId="77777777" w:rsidR="009800A0" w:rsidRPr="009800A0" w:rsidRDefault="009800A0" w:rsidP="009800A0">
            <w:pPr>
              <w:rPr>
                <w:lang w:val="en-GB"/>
              </w:rPr>
            </w:pPr>
            <w:r w:rsidRPr="009800A0">
              <w:rPr>
                <w:lang w:val="en-GB"/>
              </w:rPr>
              <w:t>Modern history defined by technological leaps, global connectivity, and shifts in the political landscape.</w:t>
            </w:r>
          </w:p>
        </w:tc>
      </w:tr>
    </w:tbl>
    <w:p w14:paraId="6F4443CF" w14:textId="77777777" w:rsidR="009800A0" w:rsidRPr="009800A0" w:rsidRDefault="009800A0" w:rsidP="009800A0">
      <w:pPr>
        <w:rPr>
          <w:b/>
          <w:bCs/>
        </w:rPr>
      </w:pPr>
      <w:proofErr w:type="spellStart"/>
      <w:r w:rsidRPr="009800A0">
        <w:rPr>
          <w:b/>
          <w:bCs/>
        </w:rPr>
        <w:t>List</w:t>
      </w:r>
      <w:proofErr w:type="spellEnd"/>
      <w:r w:rsidRPr="009800A0">
        <w:rPr>
          <w:b/>
          <w:bCs/>
        </w:rPr>
        <w:t xml:space="preserve"> of </w:t>
      </w:r>
      <w:proofErr w:type="spellStart"/>
      <w:r w:rsidRPr="009800A0">
        <w:rPr>
          <w:b/>
          <w:bCs/>
        </w:rPr>
        <w:t>Sample</w:t>
      </w:r>
      <w:proofErr w:type="spellEnd"/>
      <w:r w:rsidRPr="009800A0">
        <w:rPr>
          <w:b/>
          <w:bCs/>
        </w:rPr>
        <w:t xml:space="preserve"> Voices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7"/>
        <w:gridCol w:w="7063"/>
      </w:tblGrid>
      <w:tr w:rsidR="009800A0" w:rsidRPr="009800A0" w14:paraId="40F242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EA513D" w14:textId="77777777" w:rsidR="009800A0" w:rsidRPr="009800A0" w:rsidRDefault="009800A0" w:rsidP="009800A0">
            <w:proofErr w:type="spellStart"/>
            <w:r w:rsidRPr="009800A0">
              <w:t>Term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3B6082" w14:textId="77777777" w:rsidR="009800A0" w:rsidRPr="009800A0" w:rsidRDefault="009800A0" w:rsidP="009800A0">
            <w:proofErr w:type="spellStart"/>
            <w:r w:rsidRPr="009800A0">
              <w:t>Description</w:t>
            </w:r>
            <w:proofErr w:type="spellEnd"/>
          </w:p>
        </w:tc>
      </w:tr>
      <w:tr w:rsidR="009800A0" w:rsidRPr="009800A0" w14:paraId="38EDE2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F8A72F" w14:textId="77777777" w:rsidR="009800A0" w:rsidRPr="009800A0" w:rsidRDefault="009800A0" w:rsidP="009800A0">
            <w:proofErr w:type="spellStart"/>
            <w:r w:rsidRPr="009800A0">
              <w:t>Archetypal</w:t>
            </w:r>
            <w:proofErr w:type="spellEnd"/>
            <w:r w:rsidRPr="009800A0">
              <w:t xml:space="preserve"> &amp; </w:t>
            </w:r>
            <w:proofErr w:type="spellStart"/>
            <w:r w:rsidRPr="009800A0">
              <w:t>Heroic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6327636" w14:textId="77777777" w:rsidR="009800A0" w:rsidRPr="009800A0" w:rsidRDefault="009800A0" w:rsidP="009800A0">
            <w:r w:rsidRPr="009800A0">
              <w:rPr>
                <w:lang w:val="en-GB"/>
              </w:rPr>
              <w:t xml:space="preserve">Best for main characters in fantasy, sci-fi, or action sequences. </w:t>
            </w:r>
            <w:proofErr w:type="spellStart"/>
            <w:r w:rsidRPr="009800A0">
              <w:t>These</w:t>
            </w:r>
            <w:proofErr w:type="spellEnd"/>
            <w:r w:rsidRPr="009800A0">
              <w:t xml:space="preserve"> voices </w:t>
            </w:r>
            <w:proofErr w:type="spellStart"/>
            <w:r w:rsidRPr="009800A0">
              <w:t>carry</w:t>
            </w:r>
            <w:proofErr w:type="spellEnd"/>
            <w:r w:rsidRPr="009800A0">
              <w:t xml:space="preserve"> </w:t>
            </w:r>
            <w:proofErr w:type="spellStart"/>
            <w:r w:rsidRPr="009800A0">
              <w:t>weight</w:t>
            </w:r>
            <w:proofErr w:type="spellEnd"/>
            <w:r w:rsidRPr="009800A0">
              <w:t xml:space="preserve"> and </w:t>
            </w:r>
            <w:proofErr w:type="spellStart"/>
            <w:r w:rsidRPr="009800A0">
              <w:t>authority</w:t>
            </w:r>
            <w:proofErr w:type="spellEnd"/>
            <w:r w:rsidRPr="009800A0">
              <w:t>.</w:t>
            </w:r>
          </w:p>
        </w:tc>
      </w:tr>
      <w:tr w:rsidR="009800A0" w:rsidRPr="009800A0" w14:paraId="684263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056D1B" w14:textId="77777777" w:rsidR="009800A0" w:rsidRPr="009800A0" w:rsidRDefault="009800A0" w:rsidP="009800A0">
            <w:proofErr w:type="spellStart"/>
            <w:r w:rsidRPr="009800A0">
              <w:t>Youthful</w:t>
            </w:r>
            <w:proofErr w:type="spellEnd"/>
            <w:r w:rsidRPr="009800A0">
              <w:t xml:space="preserve"> &amp; </w:t>
            </w:r>
            <w:proofErr w:type="spellStart"/>
            <w:r w:rsidRPr="009800A0">
              <w:t>Energetic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3765A0" w14:textId="77777777" w:rsidR="009800A0" w:rsidRPr="009800A0" w:rsidRDefault="009800A0" w:rsidP="009800A0">
            <w:pPr>
              <w:rPr>
                <w:lang w:val="en-GB"/>
              </w:rPr>
            </w:pPr>
            <w:r w:rsidRPr="009800A0">
              <w:rPr>
                <w:lang w:val="en-GB"/>
              </w:rPr>
              <w:t>Ideal for animation, vlogger-style videos, or modern coming-of-age stories.</w:t>
            </w:r>
          </w:p>
        </w:tc>
      </w:tr>
      <w:tr w:rsidR="009800A0" w:rsidRPr="009800A0" w14:paraId="35A668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363BB" w14:textId="77777777" w:rsidR="009800A0" w:rsidRPr="009800A0" w:rsidRDefault="009800A0" w:rsidP="009800A0">
            <w:proofErr w:type="spellStart"/>
            <w:r w:rsidRPr="009800A0">
              <w:t>Gritty</w:t>
            </w:r>
            <w:proofErr w:type="spellEnd"/>
            <w:r w:rsidRPr="009800A0">
              <w:t xml:space="preserve"> &amp; </w:t>
            </w:r>
            <w:proofErr w:type="spellStart"/>
            <w:r w:rsidRPr="009800A0">
              <w:t>Villainous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75CF82" w14:textId="77777777" w:rsidR="009800A0" w:rsidRPr="009800A0" w:rsidRDefault="009800A0" w:rsidP="009800A0">
            <w:pPr>
              <w:rPr>
                <w:lang w:val="en-GB"/>
              </w:rPr>
            </w:pPr>
            <w:r w:rsidRPr="009800A0">
              <w:rPr>
                <w:lang w:val="en-GB"/>
              </w:rPr>
              <w:t>Voices that lean into texture, rasp, and menacing tones for dramatic tension.</w:t>
            </w:r>
          </w:p>
        </w:tc>
      </w:tr>
      <w:tr w:rsidR="009800A0" w:rsidRPr="009800A0" w14:paraId="71C0B5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F63CF1" w14:textId="77777777" w:rsidR="009800A0" w:rsidRPr="009800A0" w:rsidRDefault="009800A0" w:rsidP="009800A0">
            <w:r w:rsidRPr="009800A0">
              <w:t xml:space="preserve">Professional &amp; </w:t>
            </w:r>
            <w:proofErr w:type="spellStart"/>
            <w:r w:rsidRPr="009800A0">
              <w:t>Narrative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8CB9CD" w14:textId="77777777" w:rsidR="009800A0" w:rsidRPr="009800A0" w:rsidRDefault="009800A0" w:rsidP="009800A0">
            <w:pPr>
              <w:rPr>
                <w:lang w:val="en-GB"/>
              </w:rPr>
            </w:pPr>
            <w:r w:rsidRPr="009800A0">
              <w:rPr>
                <w:lang w:val="en-GB"/>
              </w:rPr>
              <w:t>Used for corporate presentations, documentaries, or news-style content.</w:t>
            </w:r>
          </w:p>
        </w:tc>
      </w:tr>
      <w:tr w:rsidR="009800A0" w:rsidRPr="009800A0" w14:paraId="23F43F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01D863" w14:textId="77777777" w:rsidR="009800A0" w:rsidRPr="009800A0" w:rsidRDefault="009800A0" w:rsidP="009800A0">
            <w:proofErr w:type="spellStart"/>
            <w:r w:rsidRPr="009800A0">
              <w:t>Accented</w:t>
            </w:r>
            <w:proofErr w:type="spellEnd"/>
            <w:r w:rsidRPr="009800A0">
              <w:t xml:space="preserve"> &amp; Global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712AD" w14:textId="77777777" w:rsidR="009800A0" w:rsidRPr="009800A0" w:rsidRDefault="009800A0" w:rsidP="009800A0">
            <w:pPr>
              <w:rPr>
                <w:lang w:val="en-GB"/>
              </w:rPr>
            </w:pPr>
            <w:r w:rsidRPr="009800A0">
              <w:rPr>
                <w:lang w:val="en-GB"/>
              </w:rPr>
              <w:t>Since Veo is built on Google’s massive language models, it is highly skilled at specific regional phonetics.</w:t>
            </w:r>
          </w:p>
        </w:tc>
      </w:tr>
      <w:tr w:rsidR="009800A0" w:rsidRPr="009800A0" w14:paraId="4A9271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473E72" w14:textId="77777777" w:rsidR="009800A0" w:rsidRPr="009800A0" w:rsidRDefault="009800A0" w:rsidP="009800A0">
            <w:r w:rsidRPr="009800A0">
              <w:t xml:space="preserve">Robotic &amp; </w:t>
            </w:r>
            <w:proofErr w:type="spellStart"/>
            <w:r w:rsidRPr="009800A0">
              <w:t>Synthesized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339973" w14:textId="77777777" w:rsidR="009800A0" w:rsidRPr="009800A0" w:rsidRDefault="009800A0" w:rsidP="009800A0">
            <w:pPr>
              <w:rPr>
                <w:lang w:val="en-GB"/>
              </w:rPr>
            </w:pPr>
            <w:r w:rsidRPr="009800A0">
              <w:rPr>
                <w:lang w:val="en-GB"/>
              </w:rPr>
              <w:t>Perfect for sci-fi or futuristic tech demos where the voice shouldn't sound human.</w:t>
            </w:r>
          </w:p>
        </w:tc>
      </w:tr>
    </w:tbl>
    <w:p w14:paraId="6F2B22D7" w14:textId="77777777" w:rsidR="009800A0" w:rsidRPr="009800A0" w:rsidRDefault="009800A0" w:rsidP="009800A0">
      <w:pPr>
        <w:rPr>
          <w:b/>
          <w:bCs/>
        </w:rPr>
      </w:pPr>
      <w:proofErr w:type="spellStart"/>
      <w:r w:rsidRPr="009800A0">
        <w:rPr>
          <w:b/>
          <w:bCs/>
        </w:rPr>
        <w:lastRenderedPageBreak/>
        <w:t>List</w:t>
      </w:r>
      <w:proofErr w:type="spellEnd"/>
      <w:r w:rsidRPr="009800A0">
        <w:rPr>
          <w:b/>
          <w:bCs/>
        </w:rPr>
        <w:t xml:space="preserve"> of </w:t>
      </w:r>
      <w:proofErr w:type="spellStart"/>
      <w:r w:rsidRPr="009800A0">
        <w:rPr>
          <w:b/>
          <w:bCs/>
        </w:rPr>
        <w:t>Artists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45"/>
        <w:gridCol w:w="5965"/>
      </w:tblGrid>
      <w:tr w:rsidR="009800A0" w:rsidRPr="009800A0" w14:paraId="647E08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47396" w14:textId="77777777" w:rsidR="009800A0" w:rsidRPr="009800A0" w:rsidRDefault="009800A0" w:rsidP="009800A0">
            <w:proofErr w:type="spellStart"/>
            <w:r w:rsidRPr="009800A0">
              <w:t>Term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332779" w14:textId="77777777" w:rsidR="009800A0" w:rsidRPr="009800A0" w:rsidRDefault="009800A0" w:rsidP="009800A0">
            <w:proofErr w:type="spellStart"/>
            <w:r w:rsidRPr="009800A0">
              <w:t>Description</w:t>
            </w:r>
            <w:proofErr w:type="spellEnd"/>
          </w:p>
        </w:tc>
      </w:tr>
      <w:tr w:rsidR="009800A0" w:rsidRPr="009800A0" w14:paraId="33F51B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1CC5E6" w14:textId="77777777" w:rsidR="009800A0" w:rsidRPr="009800A0" w:rsidRDefault="009800A0" w:rsidP="009800A0">
            <w:proofErr w:type="spellStart"/>
            <w:r w:rsidRPr="009800A0">
              <w:t>High</w:t>
            </w:r>
            <w:proofErr w:type="spellEnd"/>
            <w:r w:rsidRPr="009800A0">
              <w:t xml:space="preserve"> </w:t>
            </w:r>
            <w:proofErr w:type="spellStart"/>
            <w:r w:rsidRPr="009800A0">
              <w:t>Renaissance</w:t>
            </w:r>
            <w:proofErr w:type="spellEnd"/>
            <w:r w:rsidRPr="009800A0">
              <w:t xml:space="preserve"> &amp; Old Masters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0ED1C" w14:textId="77777777" w:rsidR="009800A0" w:rsidRPr="009800A0" w:rsidRDefault="009800A0" w:rsidP="009800A0">
            <w:pPr>
              <w:rPr>
                <w:lang w:val="en-GB"/>
              </w:rPr>
            </w:pPr>
            <w:r w:rsidRPr="009800A0">
              <w:rPr>
                <w:lang w:val="en-GB"/>
              </w:rPr>
              <w:t>The pioneers of anatomy, perspective, and classical realism.</w:t>
            </w:r>
          </w:p>
        </w:tc>
      </w:tr>
      <w:tr w:rsidR="009800A0" w:rsidRPr="009800A0" w14:paraId="71FC13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3B058A" w14:textId="77777777" w:rsidR="009800A0" w:rsidRPr="009800A0" w:rsidRDefault="009800A0" w:rsidP="009800A0">
            <w:proofErr w:type="spellStart"/>
            <w:r w:rsidRPr="009800A0">
              <w:t>Impressionism</w:t>
            </w:r>
            <w:proofErr w:type="spellEnd"/>
            <w:r w:rsidRPr="009800A0">
              <w:t xml:space="preserve"> &amp; Post-</w:t>
            </w:r>
            <w:proofErr w:type="spellStart"/>
            <w:r w:rsidRPr="009800A0">
              <w:t>Impressionism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505C92" w14:textId="77777777" w:rsidR="009800A0" w:rsidRPr="009800A0" w:rsidRDefault="009800A0" w:rsidP="009800A0">
            <w:pPr>
              <w:rPr>
                <w:lang w:val="en-GB"/>
              </w:rPr>
            </w:pPr>
            <w:r w:rsidRPr="009800A0">
              <w:rPr>
                <w:lang w:val="en-GB"/>
              </w:rPr>
              <w:t xml:space="preserve">Artists who focused on the play of light and bold, emotional </w:t>
            </w:r>
            <w:proofErr w:type="spellStart"/>
            <w:r w:rsidRPr="009800A0">
              <w:rPr>
                <w:lang w:val="en-GB"/>
              </w:rPr>
              <w:t>color</w:t>
            </w:r>
            <w:proofErr w:type="spellEnd"/>
            <w:r w:rsidRPr="009800A0">
              <w:rPr>
                <w:lang w:val="en-GB"/>
              </w:rPr>
              <w:t>.</w:t>
            </w:r>
          </w:p>
        </w:tc>
      </w:tr>
      <w:tr w:rsidR="009800A0" w:rsidRPr="009800A0" w14:paraId="638462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951821" w14:textId="77777777" w:rsidR="009800A0" w:rsidRPr="009800A0" w:rsidRDefault="009800A0" w:rsidP="009800A0">
            <w:proofErr w:type="spellStart"/>
            <w:r w:rsidRPr="009800A0">
              <w:t>Modernism</w:t>
            </w:r>
            <w:proofErr w:type="spellEnd"/>
            <w:r w:rsidRPr="009800A0">
              <w:t xml:space="preserve"> &amp; The </w:t>
            </w:r>
            <w:proofErr w:type="spellStart"/>
            <w:r w:rsidRPr="009800A0">
              <w:t>Avant-Garde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CB8A45" w14:textId="77777777" w:rsidR="009800A0" w:rsidRPr="009800A0" w:rsidRDefault="009800A0" w:rsidP="009800A0">
            <w:pPr>
              <w:rPr>
                <w:lang w:val="en-GB"/>
              </w:rPr>
            </w:pPr>
            <w:r w:rsidRPr="009800A0">
              <w:rPr>
                <w:lang w:val="en-GB"/>
              </w:rPr>
              <w:t>The "rule breakers" who pioneered abstraction, Cubism, and Fauvism.</w:t>
            </w:r>
          </w:p>
        </w:tc>
      </w:tr>
      <w:tr w:rsidR="009800A0" w:rsidRPr="009800A0" w14:paraId="1259E4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C904CB" w14:textId="77777777" w:rsidR="009800A0" w:rsidRPr="009800A0" w:rsidRDefault="009800A0" w:rsidP="009800A0">
            <w:proofErr w:type="spellStart"/>
            <w:r w:rsidRPr="009800A0">
              <w:t>Surrealism</w:t>
            </w:r>
            <w:proofErr w:type="spellEnd"/>
            <w:r w:rsidRPr="009800A0">
              <w:t xml:space="preserve"> &amp; Magic </w:t>
            </w:r>
            <w:proofErr w:type="spellStart"/>
            <w:r w:rsidRPr="009800A0">
              <w:t>Realism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C9CA13" w14:textId="77777777" w:rsidR="009800A0" w:rsidRPr="009800A0" w:rsidRDefault="009800A0" w:rsidP="009800A0">
            <w:pPr>
              <w:rPr>
                <w:lang w:val="en-GB"/>
              </w:rPr>
            </w:pPr>
            <w:r w:rsidRPr="009800A0">
              <w:rPr>
                <w:lang w:val="en-GB"/>
              </w:rPr>
              <w:t>Exploring the subconscious, dreamscapes, and symbolic imagery.</w:t>
            </w:r>
          </w:p>
        </w:tc>
      </w:tr>
      <w:tr w:rsidR="009800A0" w:rsidRPr="009800A0" w14:paraId="541BB9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A80199" w14:textId="77777777" w:rsidR="009800A0" w:rsidRPr="009800A0" w:rsidRDefault="009800A0" w:rsidP="009800A0">
            <w:r w:rsidRPr="009800A0">
              <w:t xml:space="preserve">Pop </w:t>
            </w:r>
            <w:proofErr w:type="spellStart"/>
            <w:r w:rsidRPr="009800A0">
              <w:t>Art</w:t>
            </w:r>
            <w:proofErr w:type="spellEnd"/>
            <w:r w:rsidRPr="009800A0">
              <w:t xml:space="preserve"> &amp; </w:t>
            </w:r>
            <w:proofErr w:type="spellStart"/>
            <w:r w:rsidRPr="009800A0">
              <w:t>Contemporary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520F24" w14:textId="77777777" w:rsidR="009800A0" w:rsidRPr="009800A0" w:rsidRDefault="009800A0" w:rsidP="009800A0">
            <w:pPr>
              <w:rPr>
                <w:lang w:val="en-GB"/>
              </w:rPr>
            </w:pPr>
            <w:r w:rsidRPr="009800A0">
              <w:rPr>
                <w:lang w:val="en-GB"/>
              </w:rPr>
              <w:t>Art that draws from mass media, street culture, and modern life.</w:t>
            </w:r>
          </w:p>
        </w:tc>
      </w:tr>
      <w:tr w:rsidR="009800A0" w:rsidRPr="009800A0" w14:paraId="1A1C92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AD68B9" w14:textId="77777777" w:rsidR="009800A0" w:rsidRPr="009800A0" w:rsidRDefault="009800A0" w:rsidP="009800A0">
            <w:proofErr w:type="spellStart"/>
            <w:r w:rsidRPr="009800A0">
              <w:t>Fantasy</w:t>
            </w:r>
            <w:proofErr w:type="spellEnd"/>
            <w:r w:rsidRPr="009800A0">
              <w:t xml:space="preserve"> &amp; Sci-Fi </w:t>
            </w:r>
            <w:proofErr w:type="spellStart"/>
            <w:r w:rsidRPr="009800A0">
              <w:t>Illustration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975821" w14:textId="77777777" w:rsidR="009800A0" w:rsidRPr="009800A0" w:rsidRDefault="009800A0" w:rsidP="009800A0">
            <w:pPr>
              <w:rPr>
                <w:lang w:val="en-GB"/>
              </w:rPr>
            </w:pPr>
            <w:r w:rsidRPr="009800A0">
              <w:rPr>
                <w:lang w:val="en-GB"/>
              </w:rPr>
              <w:t>Specialists in high-detail realism applied to mythological and futuristic themes.</w:t>
            </w:r>
          </w:p>
        </w:tc>
      </w:tr>
    </w:tbl>
    <w:p w14:paraId="551CC38F" w14:textId="77777777" w:rsidR="009800A0" w:rsidRPr="009800A0" w:rsidRDefault="009800A0" w:rsidP="009800A0">
      <w:pPr>
        <w:rPr>
          <w:b/>
          <w:bCs/>
        </w:rPr>
      </w:pPr>
      <w:proofErr w:type="spellStart"/>
      <w:r w:rsidRPr="009800A0">
        <w:rPr>
          <w:b/>
          <w:bCs/>
        </w:rPr>
        <w:t>List</w:t>
      </w:r>
      <w:proofErr w:type="spellEnd"/>
      <w:r w:rsidRPr="009800A0">
        <w:rPr>
          <w:b/>
          <w:bCs/>
        </w:rPr>
        <w:t xml:space="preserve"> of </w:t>
      </w:r>
      <w:proofErr w:type="spellStart"/>
      <w:r w:rsidRPr="009800A0">
        <w:rPr>
          <w:b/>
          <w:bCs/>
        </w:rPr>
        <w:t>Camera</w:t>
      </w:r>
      <w:proofErr w:type="spellEnd"/>
      <w:r w:rsidRPr="009800A0">
        <w:rPr>
          <w:b/>
          <w:bCs/>
        </w:rPr>
        <w:t xml:space="preserve"> </w:t>
      </w:r>
      <w:proofErr w:type="spellStart"/>
      <w:r w:rsidRPr="009800A0">
        <w:rPr>
          <w:b/>
          <w:bCs/>
        </w:rPr>
        <w:t>Styles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84"/>
        <w:gridCol w:w="6426"/>
      </w:tblGrid>
      <w:tr w:rsidR="009800A0" w:rsidRPr="009800A0" w14:paraId="17EBDD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872AED" w14:textId="77777777" w:rsidR="009800A0" w:rsidRPr="009800A0" w:rsidRDefault="009800A0" w:rsidP="009800A0">
            <w:proofErr w:type="spellStart"/>
            <w:r w:rsidRPr="009800A0">
              <w:t>Term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B86A81B" w14:textId="77777777" w:rsidR="009800A0" w:rsidRPr="009800A0" w:rsidRDefault="009800A0" w:rsidP="009800A0">
            <w:proofErr w:type="spellStart"/>
            <w:r w:rsidRPr="009800A0">
              <w:t>Description</w:t>
            </w:r>
            <w:proofErr w:type="spellEnd"/>
          </w:p>
        </w:tc>
      </w:tr>
      <w:tr w:rsidR="009800A0" w:rsidRPr="009800A0" w14:paraId="0C1224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A76665" w14:textId="77777777" w:rsidR="009800A0" w:rsidRPr="009800A0" w:rsidRDefault="009800A0" w:rsidP="009800A0">
            <w:proofErr w:type="spellStart"/>
            <w:r w:rsidRPr="009800A0">
              <w:t>Shot</w:t>
            </w:r>
            <w:proofErr w:type="spellEnd"/>
            <w:r w:rsidRPr="009800A0">
              <w:t xml:space="preserve"> </w:t>
            </w:r>
            <w:proofErr w:type="spellStart"/>
            <w:r w:rsidRPr="009800A0">
              <w:t>Sizes</w:t>
            </w:r>
            <w:proofErr w:type="spellEnd"/>
            <w:r w:rsidRPr="009800A0">
              <w:t xml:space="preserve"> (</w:t>
            </w:r>
            <w:proofErr w:type="spellStart"/>
            <w:r w:rsidRPr="009800A0">
              <w:t>Framing</w:t>
            </w:r>
            <w:proofErr w:type="spellEnd"/>
            <w:r w:rsidRPr="009800A0">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00165" w14:textId="77777777" w:rsidR="009800A0" w:rsidRPr="009800A0" w:rsidRDefault="009800A0" w:rsidP="009800A0">
            <w:pPr>
              <w:rPr>
                <w:lang w:val="en-GB"/>
              </w:rPr>
            </w:pPr>
            <w:r w:rsidRPr="009800A0">
              <w:rPr>
                <w:lang w:val="en-GB"/>
              </w:rPr>
              <w:t>These define the "closeness" to your subject and set the scale of the scene.</w:t>
            </w:r>
          </w:p>
        </w:tc>
      </w:tr>
      <w:tr w:rsidR="009800A0" w:rsidRPr="009800A0" w14:paraId="0502FC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1CC2FF" w14:textId="77777777" w:rsidR="009800A0" w:rsidRPr="009800A0" w:rsidRDefault="009800A0" w:rsidP="009800A0">
            <w:proofErr w:type="spellStart"/>
            <w:r w:rsidRPr="009800A0">
              <w:t>Camera</w:t>
            </w:r>
            <w:proofErr w:type="spellEnd"/>
            <w:r w:rsidRPr="009800A0">
              <w:t xml:space="preserve"> </w:t>
            </w:r>
            <w:proofErr w:type="spellStart"/>
            <w:r w:rsidRPr="009800A0">
              <w:t>Angles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D717784" w14:textId="77777777" w:rsidR="009800A0" w:rsidRPr="009800A0" w:rsidRDefault="009800A0" w:rsidP="009800A0">
            <w:pPr>
              <w:rPr>
                <w:lang w:val="en-GB"/>
              </w:rPr>
            </w:pPr>
            <w:r w:rsidRPr="009800A0">
              <w:rPr>
                <w:lang w:val="en-GB"/>
              </w:rPr>
              <w:t>These change the "power dynamic" or psychological feel of the shot.</w:t>
            </w:r>
          </w:p>
        </w:tc>
      </w:tr>
      <w:tr w:rsidR="009800A0" w:rsidRPr="009800A0" w14:paraId="164F03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A5B266" w14:textId="77777777" w:rsidR="009800A0" w:rsidRPr="009800A0" w:rsidRDefault="009800A0" w:rsidP="009800A0">
            <w:r w:rsidRPr="009800A0">
              <w:t xml:space="preserve">Basic </w:t>
            </w:r>
            <w:proofErr w:type="spellStart"/>
            <w:r w:rsidRPr="009800A0">
              <w:t>Camera</w:t>
            </w:r>
            <w:proofErr w:type="spellEnd"/>
            <w:r w:rsidRPr="009800A0">
              <w:t xml:space="preserve"> </w:t>
            </w:r>
            <w:proofErr w:type="spellStart"/>
            <w:r w:rsidRPr="009800A0">
              <w:t>Movements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B9DC8E" w14:textId="77777777" w:rsidR="009800A0" w:rsidRPr="009800A0" w:rsidRDefault="009800A0" w:rsidP="009800A0">
            <w:pPr>
              <w:rPr>
                <w:lang w:val="en-GB"/>
              </w:rPr>
            </w:pPr>
            <w:r w:rsidRPr="009800A0">
              <w:rPr>
                <w:lang w:val="en-GB"/>
              </w:rPr>
              <w:t>Standard cinematic motions where the camera is moved from a fixed point.</w:t>
            </w:r>
          </w:p>
        </w:tc>
      </w:tr>
      <w:tr w:rsidR="009800A0" w:rsidRPr="009800A0" w14:paraId="0EE48C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52F0D2" w14:textId="77777777" w:rsidR="009800A0" w:rsidRPr="009800A0" w:rsidRDefault="009800A0" w:rsidP="009800A0">
            <w:proofErr w:type="spellStart"/>
            <w:r w:rsidRPr="009800A0">
              <w:t>Dynamic</w:t>
            </w:r>
            <w:proofErr w:type="spellEnd"/>
            <w:r w:rsidRPr="009800A0">
              <w:t xml:space="preserve"> </w:t>
            </w:r>
            <w:proofErr w:type="spellStart"/>
            <w:r w:rsidRPr="009800A0">
              <w:t>Tracking</w:t>
            </w:r>
            <w:proofErr w:type="spellEnd"/>
            <w:r w:rsidRPr="009800A0">
              <w:t xml:space="preserve"> &amp; Travel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D9E74" w14:textId="77777777" w:rsidR="009800A0" w:rsidRPr="009800A0" w:rsidRDefault="009800A0" w:rsidP="009800A0">
            <w:pPr>
              <w:rPr>
                <w:lang w:val="en-GB"/>
              </w:rPr>
            </w:pPr>
            <w:r w:rsidRPr="009800A0">
              <w:rPr>
                <w:lang w:val="en-GB"/>
              </w:rPr>
              <w:t>Advanced movements where the entire camera body moves through space.</w:t>
            </w:r>
          </w:p>
        </w:tc>
      </w:tr>
      <w:tr w:rsidR="009800A0" w:rsidRPr="009800A0" w14:paraId="630124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FC5053" w14:textId="77777777" w:rsidR="009800A0" w:rsidRPr="009800A0" w:rsidRDefault="009800A0" w:rsidP="009800A0">
            <w:proofErr w:type="spellStart"/>
            <w:r w:rsidRPr="009800A0">
              <w:t>Complex</w:t>
            </w:r>
            <w:proofErr w:type="spellEnd"/>
            <w:r w:rsidRPr="009800A0">
              <w:t xml:space="preserve"> </w:t>
            </w:r>
            <w:proofErr w:type="spellStart"/>
            <w:r w:rsidRPr="009800A0">
              <w:t>Stylized</w:t>
            </w:r>
            <w:proofErr w:type="spellEnd"/>
            <w:r w:rsidRPr="009800A0">
              <w:t xml:space="preserve"> </w:t>
            </w:r>
            <w:proofErr w:type="spellStart"/>
            <w:r w:rsidRPr="009800A0">
              <w:t>Motion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A264C9" w14:textId="77777777" w:rsidR="009800A0" w:rsidRPr="009800A0" w:rsidRDefault="009800A0" w:rsidP="009800A0">
            <w:pPr>
              <w:rPr>
                <w:lang w:val="en-GB"/>
              </w:rPr>
            </w:pPr>
            <w:r w:rsidRPr="009800A0">
              <w:rPr>
                <w:lang w:val="en-GB"/>
              </w:rPr>
              <w:t>More artistic or aggressive movements that add high energy.</w:t>
            </w:r>
          </w:p>
        </w:tc>
      </w:tr>
      <w:tr w:rsidR="009800A0" w:rsidRPr="009800A0" w14:paraId="7D9A6E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DE2B6E" w14:textId="77777777" w:rsidR="009800A0" w:rsidRPr="009800A0" w:rsidRDefault="009800A0" w:rsidP="009800A0">
            <w:pPr>
              <w:rPr>
                <w:lang w:val="en-GB"/>
              </w:rPr>
            </w:pPr>
            <w:r w:rsidRPr="009800A0">
              <w:rPr>
                <w:lang w:val="en-GB"/>
              </w:rPr>
              <w:t>Pro "Combo" Recipes for Veo</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4F4A7" w14:textId="77777777" w:rsidR="009800A0" w:rsidRPr="009800A0" w:rsidRDefault="009800A0" w:rsidP="009800A0">
            <w:pPr>
              <w:rPr>
                <w:lang w:val="en-GB"/>
              </w:rPr>
            </w:pPr>
            <w:r w:rsidRPr="009800A0">
              <w:rPr>
                <w:lang w:val="en-GB"/>
              </w:rPr>
              <w:t>In Veo, you can combine these into "recipes" for specific cinematic results.</w:t>
            </w:r>
          </w:p>
        </w:tc>
      </w:tr>
    </w:tbl>
    <w:p w14:paraId="288A470D" w14:textId="77777777" w:rsidR="009800A0" w:rsidRPr="009800A0" w:rsidRDefault="009800A0" w:rsidP="009800A0">
      <w:pPr>
        <w:rPr>
          <w:b/>
          <w:bCs/>
        </w:rPr>
      </w:pPr>
      <w:r w:rsidRPr="009800A0">
        <w:rPr>
          <w:b/>
          <w:bCs/>
        </w:rPr>
        <w:t xml:space="preserve">7.2 AI </w:t>
      </w:r>
      <w:proofErr w:type="spellStart"/>
      <w:r w:rsidRPr="009800A0">
        <w:rPr>
          <w:b/>
          <w:bCs/>
        </w:rPr>
        <w:t>Infrastructure</w:t>
      </w:r>
      <w:proofErr w:type="spellEnd"/>
      <w:r w:rsidRPr="009800A0">
        <w:rPr>
          <w:b/>
          <w:bCs/>
        </w:rPr>
        <w:t xml:space="preserve"> and </w:t>
      </w:r>
      <w:proofErr w:type="spellStart"/>
      <w:r w:rsidRPr="009800A0">
        <w:rPr>
          <w:b/>
          <w:bCs/>
        </w:rPr>
        <w:t>Prompt</w:t>
      </w:r>
      <w:proofErr w:type="spellEnd"/>
      <w:r w:rsidRPr="009800A0">
        <w:rPr>
          <w:b/>
          <w:bCs/>
        </w:rPr>
        <w:t xml:space="preserve"> Management</w:t>
      </w:r>
    </w:p>
    <w:p w14:paraId="5BD48B46" w14:textId="77777777" w:rsidR="009800A0" w:rsidRPr="009800A0" w:rsidRDefault="009800A0" w:rsidP="009800A0">
      <w:pPr>
        <w:numPr>
          <w:ilvl w:val="0"/>
          <w:numId w:val="19"/>
        </w:numPr>
        <w:rPr>
          <w:lang w:val="en-GB"/>
        </w:rPr>
      </w:pPr>
      <w:r w:rsidRPr="009800A0">
        <w:rPr>
          <w:b/>
          <w:bCs/>
          <w:lang w:val="en-GB"/>
        </w:rPr>
        <w:t>Prompt Generation:</w:t>
      </w:r>
      <w:r w:rsidRPr="009800A0">
        <w:rPr>
          <w:lang w:val="en-GB"/>
        </w:rPr>
        <w:t xml:space="preserve"> The core process for automated generation involves combining multiple data sources to construct a final, detailed prompt. This prompt is an aggregate of the user's selections from the premade lists, any free-text descriptions they provide, and data derived from any file attachments.</w:t>
      </w:r>
    </w:p>
    <w:p w14:paraId="03EFD633" w14:textId="77777777" w:rsidR="009800A0" w:rsidRPr="009800A0" w:rsidRDefault="009800A0" w:rsidP="009800A0">
      <w:pPr>
        <w:numPr>
          <w:ilvl w:val="0"/>
          <w:numId w:val="19"/>
        </w:numPr>
        <w:rPr>
          <w:lang w:val="en-GB"/>
        </w:rPr>
      </w:pPr>
      <w:r w:rsidRPr="009800A0">
        <w:rPr>
          <w:b/>
          <w:bCs/>
          <w:lang w:val="en-GB"/>
        </w:rPr>
        <w:t>Admin Controls:</w:t>
      </w:r>
      <w:r w:rsidRPr="009800A0">
        <w:rPr>
          <w:lang w:val="en-GB"/>
        </w:rPr>
        <w:t xml:space="preserve"> Administrators have access to a sophisticated AI management dashboard with the following key features:</w:t>
      </w:r>
    </w:p>
    <w:p w14:paraId="22F906DF" w14:textId="77777777" w:rsidR="009800A0" w:rsidRPr="009800A0" w:rsidRDefault="009800A0" w:rsidP="009800A0">
      <w:pPr>
        <w:numPr>
          <w:ilvl w:val="1"/>
          <w:numId w:val="19"/>
        </w:numPr>
        <w:rPr>
          <w:lang w:val="en-GB"/>
        </w:rPr>
      </w:pPr>
      <w:r w:rsidRPr="009800A0">
        <w:rPr>
          <w:b/>
          <w:bCs/>
          <w:lang w:val="en-GB"/>
        </w:rPr>
        <w:lastRenderedPageBreak/>
        <w:t>Hierarchical Prompt Tree:</w:t>
      </w:r>
      <w:r w:rsidRPr="009800A0">
        <w:rPr>
          <w:lang w:val="en-GB"/>
        </w:rPr>
        <w:t xml:space="preserve"> A tool for managing complex nested concepts and sub-events within the taxonomy lists.</w:t>
      </w:r>
    </w:p>
    <w:p w14:paraId="46895029" w14:textId="77777777" w:rsidR="009800A0" w:rsidRPr="009800A0" w:rsidRDefault="009800A0" w:rsidP="009800A0">
      <w:pPr>
        <w:numPr>
          <w:ilvl w:val="1"/>
          <w:numId w:val="19"/>
        </w:numPr>
        <w:rPr>
          <w:lang w:val="en-GB"/>
        </w:rPr>
      </w:pPr>
      <w:r w:rsidRPr="009800A0">
        <w:rPr>
          <w:b/>
          <w:bCs/>
          <w:lang w:val="en-GB"/>
        </w:rPr>
        <w:t>Prompt Logic Sandbox:</w:t>
      </w:r>
      <w:r w:rsidRPr="009800A0">
        <w:rPr>
          <w:lang w:val="en-GB"/>
        </w:rPr>
        <w:t xml:space="preserve"> An interface for testing "Pro Combo Recipes" and other prompt combinations directly against the AI models before deploying them.</w:t>
      </w:r>
    </w:p>
    <w:p w14:paraId="1CD502BF" w14:textId="77777777" w:rsidR="009800A0" w:rsidRPr="009800A0" w:rsidRDefault="009800A0" w:rsidP="009800A0">
      <w:pPr>
        <w:numPr>
          <w:ilvl w:val="1"/>
          <w:numId w:val="19"/>
        </w:numPr>
        <w:rPr>
          <w:lang w:val="en-GB"/>
        </w:rPr>
      </w:pPr>
      <w:r w:rsidRPr="009800A0">
        <w:rPr>
          <w:b/>
          <w:bCs/>
          <w:lang w:val="en-GB"/>
        </w:rPr>
        <w:t>Localization Mapping:</w:t>
      </w:r>
      <w:r w:rsidRPr="009800A0">
        <w:rPr>
          <w:lang w:val="en-GB"/>
        </w:rPr>
        <w:t xml:space="preserve"> A system to distinguish between the internal, English-language prompts sent to the AI and the localized, user-facing labels for list items.</w:t>
      </w:r>
    </w:p>
    <w:p w14:paraId="32D728A9" w14:textId="77777777" w:rsidR="009800A0" w:rsidRPr="009800A0" w:rsidRDefault="009800A0" w:rsidP="009800A0">
      <w:pPr>
        <w:numPr>
          <w:ilvl w:val="1"/>
          <w:numId w:val="19"/>
        </w:numPr>
        <w:rPr>
          <w:lang w:val="en-GB"/>
        </w:rPr>
      </w:pPr>
      <w:r w:rsidRPr="009800A0">
        <w:rPr>
          <w:b/>
          <w:bCs/>
          <w:lang w:val="en-GB"/>
        </w:rPr>
        <w:t>OpenAI Batch API Manager:</w:t>
      </w:r>
      <w:r w:rsidRPr="009800A0">
        <w:rPr>
          <w:lang w:val="en-GB"/>
        </w:rPr>
        <w:t xml:space="preserve"> A feature for queuing non-urgent, low-priority AI tasks to leverage the OpenAI Batch API, which provides a 50% cost discount.</w:t>
      </w:r>
    </w:p>
    <w:p w14:paraId="033FBBFB" w14:textId="77777777" w:rsidR="009800A0" w:rsidRPr="009800A0" w:rsidRDefault="009800A0" w:rsidP="009800A0">
      <w:pPr>
        <w:numPr>
          <w:ilvl w:val="1"/>
          <w:numId w:val="19"/>
        </w:numPr>
        <w:rPr>
          <w:lang w:val="en-GB"/>
        </w:rPr>
      </w:pPr>
      <w:r w:rsidRPr="009800A0">
        <w:rPr>
          <w:b/>
          <w:bCs/>
          <w:lang w:val="en-GB"/>
        </w:rPr>
        <w:t>Semantic Caching Metrics:</w:t>
      </w:r>
      <w:r w:rsidRPr="009800A0">
        <w:rPr>
          <w:lang w:val="en-GB"/>
        </w:rPr>
        <w:t xml:space="preserve"> A dashboard that monitors the hit-rate and effectiveness of prompt reuse to track and optimize cost savings.</w:t>
      </w:r>
    </w:p>
    <w:p w14:paraId="3F1B44D4" w14:textId="77777777" w:rsidR="009800A0" w:rsidRPr="009800A0" w:rsidRDefault="009800A0" w:rsidP="009800A0">
      <w:pPr>
        <w:rPr>
          <w:lang w:val="en-GB"/>
        </w:rPr>
      </w:pPr>
      <w:r w:rsidRPr="009800A0">
        <w:rPr>
          <w:lang w:val="en-GB"/>
        </w:rPr>
        <w:t>The content created through this structured system is governed by a clear set of rules for quality, security, and support.</w:t>
      </w:r>
    </w:p>
    <w:p w14:paraId="142C5F26" w14:textId="77777777" w:rsidR="009800A0" w:rsidRPr="009800A0" w:rsidRDefault="009800A0" w:rsidP="009800A0">
      <w:pPr>
        <w:rPr>
          <w:b/>
          <w:bCs/>
          <w:lang w:val="en-GB"/>
        </w:rPr>
      </w:pPr>
      <w:r w:rsidRPr="009800A0">
        <w:rPr>
          <w:b/>
          <w:bCs/>
          <w:lang w:val="en-GB"/>
        </w:rPr>
        <w:t>8.0 Governance, Quality, and Support Protocols</w:t>
      </w:r>
    </w:p>
    <w:p w14:paraId="054AEF07" w14:textId="77777777" w:rsidR="009800A0" w:rsidRPr="009800A0" w:rsidRDefault="009800A0" w:rsidP="009800A0">
      <w:pPr>
        <w:rPr>
          <w:lang w:val="en-GB"/>
        </w:rPr>
      </w:pPr>
      <w:r w:rsidRPr="009800A0">
        <w:rPr>
          <w:lang w:val="en-GB"/>
        </w:rPr>
        <w:t>The platform's governance frameworks are critical for maintaining data integrity, ensuring customer satisfaction, and building trust in the marketplace. These protocols cover access control, quality assurance, and user support, forming the procedural bedrock of the system.</w:t>
      </w:r>
    </w:p>
    <w:p w14:paraId="26C09831" w14:textId="77777777" w:rsidR="009800A0" w:rsidRPr="009800A0" w:rsidRDefault="009800A0" w:rsidP="009800A0">
      <w:pPr>
        <w:rPr>
          <w:b/>
          <w:bCs/>
        </w:rPr>
      </w:pPr>
      <w:r w:rsidRPr="009800A0">
        <w:rPr>
          <w:b/>
          <w:bCs/>
        </w:rPr>
        <w:t>8.1 Access Control and Security</w:t>
      </w:r>
    </w:p>
    <w:p w14:paraId="459B4F91" w14:textId="77777777" w:rsidR="009800A0" w:rsidRPr="009800A0" w:rsidRDefault="009800A0" w:rsidP="009800A0">
      <w:pPr>
        <w:numPr>
          <w:ilvl w:val="0"/>
          <w:numId w:val="20"/>
        </w:numPr>
        <w:rPr>
          <w:lang w:val="en-GB"/>
        </w:rPr>
      </w:pPr>
      <w:r w:rsidRPr="009800A0">
        <w:rPr>
          <w:b/>
          <w:bCs/>
          <w:lang w:val="en-GB"/>
        </w:rPr>
        <w:t>Role Lifecycle:</w:t>
      </w:r>
      <w:r w:rsidRPr="009800A0">
        <w:rPr>
          <w:lang w:val="en-GB"/>
        </w:rPr>
        <w:t xml:space="preserve"> All users begin with the "Normal User" role. Privileges can only be escalated to CCA status after an administrator has manually reviewed and approved the user's submitted ID and TIN documents.</w:t>
      </w:r>
    </w:p>
    <w:p w14:paraId="72483741" w14:textId="77777777" w:rsidR="009800A0" w:rsidRPr="009800A0" w:rsidRDefault="009800A0" w:rsidP="009800A0">
      <w:pPr>
        <w:numPr>
          <w:ilvl w:val="0"/>
          <w:numId w:val="20"/>
        </w:numPr>
        <w:rPr>
          <w:lang w:val="en-GB"/>
        </w:rPr>
      </w:pPr>
      <w:r w:rsidRPr="009800A0">
        <w:rPr>
          <w:b/>
          <w:bCs/>
          <w:lang w:val="en-GB"/>
        </w:rPr>
        <w:t>Sensitive Data Protection:</w:t>
      </w:r>
      <w:r w:rsidRPr="009800A0">
        <w:rPr>
          <w:lang w:val="en-GB"/>
        </w:rPr>
        <w:t xml:space="preserve"> Sensitive CCA documentation is protected by </w:t>
      </w:r>
      <w:r w:rsidRPr="009800A0">
        <w:rPr>
          <w:b/>
          <w:bCs/>
          <w:lang w:val="en-GB"/>
        </w:rPr>
        <w:t>Ionic Identity Vault</w:t>
      </w:r>
      <w:r w:rsidRPr="009800A0">
        <w:rPr>
          <w:lang w:val="en-GB"/>
        </w:rPr>
        <w:t xml:space="preserve">. This technology stores the data within the mobile device's </w:t>
      </w:r>
      <w:r w:rsidRPr="009800A0">
        <w:rPr>
          <w:b/>
          <w:bCs/>
          <w:lang w:val="en-GB"/>
        </w:rPr>
        <w:t>Secure Enclave</w:t>
      </w:r>
      <w:r w:rsidRPr="009800A0">
        <w:rPr>
          <w:lang w:val="en-GB"/>
        </w:rPr>
        <w:t>, a hardware-based security feature, and requires biometric authentication (e.g., fingerprint or face ID) to access.</w:t>
      </w:r>
    </w:p>
    <w:p w14:paraId="577CA0B0" w14:textId="77777777" w:rsidR="009800A0" w:rsidRPr="009800A0" w:rsidRDefault="009800A0" w:rsidP="009800A0">
      <w:pPr>
        <w:numPr>
          <w:ilvl w:val="0"/>
          <w:numId w:val="20"/>
        </w:numPr>
        <w:rPr>
          <w:lang w:val="en-GB"/>
        </w:rPr>
      </w:pPr>
      <w:r w:rsidRPr="009800A0">
        <w:rPr>
          <w:b/>
          <w:bCs/>
          <w:lang w:val="en-GB"/>
        </w:rPr>
        <w:t>Data Deletion Policy:</w:t>
      </w:r>
      <w:r w:rsidRPr="009800A0">
        <w:rPr>
          <w:lang w:val="en-GB"/>
        </w:rPr>
        <w:t xml:space="preserve"> In compliance with GDPR principles, the system includes an automated data deletion policy. All sensitive ID and TIN documents are automatically and permanently expunged 90 days after a CCA's account status has been set to "Cancelled."</w:t>
      </w:r>
    </w:p>
    <w:p w14:paraId="632D6550" w14:textId="77777777" w:rsidR="009800A0" w:rsidRPr="009800A0" w:rsidRDefault="009800A0" w:rsidP="009800A0">
      <w:pPr>
        <w:rPr>
          <w:b/>
          <w:bCs/>
        </w:rPr>
      </w:pPr>
      <w:r w:rsidRPr="009800A0">
        <w:rPr>
          <w:b/>
          <w:bCs/>
        </w:rPr>
        <w:t xml:space="preserve">8.2 </w:t>
      </w:r>
      <w:proofErr w:type="spellStart"/>
      <w:r w:rsidRPr="009800A0">
        <w:rPr>
          <w:b/>
          <w:bCs/>
        </w:rPr>
        <w:t>Quality</w:t>
      </w:r>
      <w:proofErr w:type="spellEnd"/>
      <w:r w:rsidRPr="009800A0">
        <w:rPr>
          <w:b/>
          <w:bCs/>
        </w:rPr>
        <w:t xml:space="preserve"> Assurance and </w:t>
      </w:r>
      <w:proofErr w:type="spellStart"/>
      <w:r w:rsidRPr="009800A0">
        <w:rPr>
          <w:b/>
          <w:bCs/>
        </w:rPr>
        <w:t>Dispute</w:t>
      </w:r>
      <w:proofErr w:type="spellEnd"/>
      <w:r w:rsidRPr="009800A0">
        <w:rPr>
          <w:b/>
          <w:bCs/>
        </w:rPr>
        <w:t xml:space="preserve"> </w:t>
      </w:r>
      <w:proofErr w:type="spellStart"/>
      <w:r w:rsidRPr="009800A0">
        <w:rPr>
          <w:b/>
          <w:bCs/>
        </w:rPr>
        <w:t>Resolution</w:t>
      </w:r>
      <w:proofErr w:type="spellEnd"/>
    </w:p>
    <w:p w14:paraId="5F94A50C" w14:textId="77777777" w:rsidR="009800A0" w:rsidRPr="009800A0" w:rsidRDefault="009800A0" w:rsidP="009800A0">
      <w:pPr>
        <w:numPr>
          <w:ilvl w:val="0"/>
          <w:numId w:val="21"/>
        </w:numPr>
        <w:rPr>
          <w:lang w:val="en-GB"/>
        </w:rPr>
      </w:pPr>
      <w:r w:rsidRPr="009800A0">
        <w:rPr>
          <w:b/>
          <w:bCs/>
          <w:lang w:val="en-GB"/>
        </w:rPr>
        <w:t>The Review Period:</w:t>
      </w:r>
      <w:r w:rsidRPr="009800A0">
        <w:rPr>
          <w:lang w:val="en-GB"/>
        </w:rPr>
        <w:t xml:space="preserve"> After a product is delivered, the customer has a contractually defined "Review Period" during which they are entitled to file a dispute if they are not satisfied with the quality of the work.</w:t>
      </w:r>
    </w:p>
    <w:p w14:paraId="648CA848" w14:textId="77777777" w:rsidR="009800A0" w:rsidRPr="009800A0" w:rsidRDefault="009800A0" w:rsidP="009800A0">
      <w:pPr>
        <w:numPr>
          <w:ilvl w:val="0"/>
          <w:numId w:val="21"/>
        </w:numPr>
        <w:rPr>
          <w:lang w:val="en-GB"/>
        </w:rPr>
      </w:pPr>
      <w:r w:rsidRPr="009800A0">
        <w:rPr>
          <w:b/>
          <w:bCs/>
          <w:lang w:val="en-GB"/>
        </w:rPr>
        <w:t>Dispute Process:</w:t>
      </w:r>
      <w:r w:rsidRPr="009800A0">
        <w:rPr>
          <w:lang w:val="en-GB"/>
        </w:rPr>
        <w:t xml:space="preserve"> The resolution workflow follows a clear, multi-step process:</w:t>
      </w:r>
    </w:p>
    <w:p w14:paraId="0320B3B8" w14:textId="77777777" w:rsidR="009800A0" w:rsidRPr="009800A0" w:rsidRDefault="009800A0" w:rsidP="009800A0">
      <w:pPr>
        <w:numPr>
          <w:ilvl w:val="1"/>
          <w:numId w:val="21"/>
        </w:numPr>
        <w:rPr>
          <w:lang w:val="en-GB"/>
        </w:rPr>
      </w:pPr>
      <w:r w:rsidRPr="009800A0">
        <w:rPr>
          <w:lang w:val="en-GB"/>
        </w:rPr>
        <w:t>A customer files a dispute via their dashboard.</w:t>
      </w:r>
    </w:p>
    <w:p w14:paraId="189B39FE" w14:textId="77777777" w:rsidR="009800A0" w:rsidRPr="009800A0" w:rsidRDefault="009800A0" w:rsidP="009800A0">
      <w:pPr>
        <w:numPr>
          <w:ilvl w:val="1"/>
          <w:numId w:val="21"/>
        </w:numPr>
        <w:rPr>
          <w:lang w:val="en-GB"/>
        </w:rPr>
      </w:pPr>
      <w:r w:rsidRPr="009800A0">
        <w:rPr>
          <w:lang w:val="en-GB"/>
        </w:rPr>
        <w:t>The case is reviewed internally by designated "company representatives."</w:t>
      </w:r>
    </w:p>
    <w:p w14:paraId="160C75D5" w14:textId="77777777" w:rsidR="009800A0" w:rsidRPr="009800A0" w:rsidRDefault="009800A0" w:rsidP="009800A0">
      <w:pPr>
        <w:numPr>
          <w:ilvl w:val="1"/>
          <w:numId w:val="21"/>
        </w:numPr>
        <w:rPr>
          <w:lang w:val="en-GB"/>
        </w:rPr>
      </w:pPr>
      <w:r w:rsidRPr="009800A0">
        <w:rPr>
          <w:lang w:val="en-GB"/>
        </w:rPr>
        <w:lastRenderedPageBreak/>
        <w:t xml:space="preserve">A decision is made, with two possible outcomes: </w:t>
      </w:r>
      <w:r w:rsidRPr="009800A0">
        <w:rPr>
          <w:b/>
          <w:bCs/>
          <w:lang w:val="en-GB"/>
        </w:rPr>
        <w:t>Approved</w:t>
      </w:r>
      <w:r w:rsidRPr="009800A0">
        <w:rPr>
          <w:lang w:val="en-GB"/>
        </w:rPr>
        <w:t xml:space="preserve">, which leads to the work being redone or a refund being issued, or </w:t>
      </w:r>
      <w:r w:rsidRPr="009800A0">
        <w:rPr>
          <w:b/>
          <w:bCs/>
          <w:lang w:val="en-GB"/>
        </w:rPr>
        <w:t>Disapproved</w:t>
      </w:r>
      <w:r w:rsidRPr="009800A0">
        <w:rPr>
          <w:lang w:val="en-GB"/>
        </w:rPr>
        <w:t>, where the dispute is rejected.</w:t>
      </w:r>
    </w:p>
    <w:p w14:paraId="77112B77" w14:textId="77777777" w:rsidR="009800A0" w:rsidRPr="009800A0" w:rsidRDefault="009800A0" w:rsidP="009800A0">
      <w:pPr>
        <w:numPr>
          <w:ilvl w:val="0"/>
          <w:numId w:val="21"/>
        </w:numPr>
        <w:rPr>
          <w:lang w:val="en-GB"/>
        </w:rPr>
      </w:pPr>
      <w:r w:rsidRPr="009800A0">
        <w:rPr>
          <w:b/>
          <w:bCs/>
          <w:lang w:val="en-GB"/>
        </w:rPr>
        <w:t>Finality:</w:t>
      </w:r>
      <w:r w:rsidRPr="009800A0">
        <w:rPr>
          <w:lang w:val="en-GB"/>
        </w:rPr>
        <w:t xml:space="preserve"> The platform's policy allows for only one review per task. If a dispute is disapproved, the case is considered closed, and the transaction is finalized.</w:t>
      </w:r>
    </w:p>
    <w:p w14:paraId="68BD722F" w14:textId="77777777" w:rsidR="009800A0" w:rsidRPr="009800A0" w:rsidRDefault="009800A0" w:rsidP="009800A0">
      <w:pPr>
        <w:rPr>
          <w:b/>
          <w:bCs/>
        </w:rPr>
      </w:pPr>
      <w:r w:rsidRPr="009800A0">
        <w:rPr>
          <w:b/>
          <w:bCs/>
        </w:rPr>
        <w:t xml:space="preserve">8.3 Support and </w:t>
      </w:r>
      <w:proofErr w:type="spellStart"/>
      <w:r w:rsidRPr="009800A0">
        <w:rPr>
          <w:b/>
          <w:bCs/>
        </w:rPr>
        <w:t>Communication</w:t>
      </w:r>
      <w:proofErr w:type="spellEnd"/>
    </w:p>
    <w:p w14:paraId="46D25BF3" w14:textId="77777777" w:rsidR="009800A0" w:rsidRPr="009800A0" w:rsidRDefault="009800A0" w:rsidP="009800A0">
      <w:pPr>
        <w:numPr>
          <w:ilvl w:val="0"/>
          <w:numId w:val="22"/>
        </w:numPr>
        <w:rPr>
          <w:lang w:val="en-GB"/>
        </w:rPr>
      </w:pPr>
      <w:r w:rsidRPr="009800A0">
        <w:rPr>
          <w:b/>
          <w:bCs/>
          <w:lang w:val="en-GB"/>
        </w:rPr>
        <w:t>Order-Specific Chat:</w:t>
      </w:r>
      <w:r w:rsidRPr="009800A0">
        <w:rPr>
          <w:lang w:val="en-GB"/>
        </w:rPr>
        <w:t xml:space="preserve"> The core principle of the support system is that all communication is contextual. Support chats are permanently tied to specific </w:t>
      </w:r>
      <w:r w:rsidRPr="009800A0">
        <w:rPr>
          <w:b/>
          <w:bCs/>
          <w:lang w:val="en-GB"/>
        </w:rPr>
        <w:t>Order IDs</w:t>
      </w:r>
      <w:r w:rsidRPr="009800A0">
        <w:rPr>
          <w:lang w:val="en-GB"/>
        </w:rPr>
        <w:t>, isolating troubleshooting for one project from discussions about billing or other orders.</w:t>
      </w:r>
    </w:p>
    <w:p w14:paraId="0F1E622E" w14:textId="77777777" w:rsidR="009800A0" w:rsidRPr="009800A0" w:rsidRDefault="009800A0" w:rsidP="009800A0">
      <w:pPr>
        <w:numPr>
          <w:ilvl w:val="0"/>
          <w:numId w:val="22"/>
        </w:numPr>
        <w:rPr>
          <w:lang w:val="en-GB"/>
        </w:rPr>
      </w:pPr>
      <w:r w:rsidRPr="009800A0">
        <w:rPr>
          <w:b/>
          <w:bCs/>
          <w:lang w:val="en-GB"/>
        </w:rPr>
        <w:t>Admin Shadowing:</w:t>
      </w:r>
      <w:r w:rsidRPr="009800A0">
        <w:rPr>
          <w:lang w:val="en-GB"/>
        </w:rPr>
        <w:t xml:space="preserve"> Within an order-specific chat, a user can activate a </w:t>
      </w:r>
      <w:r w:rsidRPr="009800A0">
        <w:rPr>
          <w:b/>
          <w:bCs/>
          <w:lang w:val="en-GB"/>
        </w:rPr>
        <w:t>'Troubleshoot View'</w:t>
      </w:r>
      <w:r w:rsidRPr="009800A0">
        <w:rPr>
          <w:lang w:val="en-GB"/>
        </w:rPr>
        <w:t xml:space="preserve"> toggle. This action securely grants a support administrator temporary shadowing access to their account, allowing the admin to see exactly what the user sees for faster problem resolution.</w:t>
      </w:r>
    </w:p>
    <w:p w14:paraId="1BA93D94" w14:textId="77777777" w:rsidR="009800A0" w:rsidRPr="009800A0" w:rsidRDefault="009800A0" w:rsidP="009800A0">
      <w:pPr>
        <w:numPr>
          <w:ilvl w:val="0"/>
          <w:numId w:val="22"/>
        </w:numPr>
        <w:rPr>
          <w:lang w:val="en-GB"/>
        </w:rPr>
      </w:pPr>
      <w:r w:rsidRPr="009800A0">
        <w:rPr>
          <w:b/>
          <w:bCs/>
          <w:lang w:val="en-GB"/>
        </w:rPr>
        <w:t>Feature Requests:</w:t>
      </w:r>
      <w:r w:rsidRPr="009800A0">
        <w:rPr>
          <w:lang w:val="en-GB"/>
        </w:rPr>
        <w:t xml:space="preserve"> A dedicated "Wishlist" area is available where users can submit requests for new products or platform features. Other users can "Upvote" these suggestions, helping the development team prioritize its roadmap based on community demand.</w:t>
      </w:r>
    </w:p>
    <w:p w14:paraId="46AC1974" w14:textId="77777777" w:rsidR="009800A0" w:rsidRPr="009800A0" w:rsidRDefault="009800A0" w:rsidP="009800A0">
      <w:pPr>
        <w:rPr>
          <w:lang w:val="en-GB"/>
        </w:rPr>
      </w:pPr>
      <w:r w:rsidRPr="009800A0">
        <w:rPr>
          <w:lang w:val="en-GB"/>
        </w:rPr>
        <w:t>These interconnected protocols—from identity management and financial rules to technological architecture and governance policies—form a complete and robust operational blueprint for the AI agent.</w:t>
      </w:r>
    </w:p>
    <w:p w14:paraId="70DB7B21" w14:textId="77777777" w:rsidR="009657B4" w:rsidRPr="009800A0" w:rsidRDefault="009657B4">
      <w:pPr>
        <w:rPr>
          <w:lang w:val="en-GB"/>
        </w:rPr>
      </w:pPr>
    </w:p>
    <w:sectPr w:rsidR="009657B4" w:rsidRPr="009800A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6DA"/>
    <w:multiLevelType w:val="multilevel"/>
    <w:tmpl w:val="F0A8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0E86"/>
    <w:multiLevelType w:val="multilevel"/>
    <w:tmpl w:val="AC280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292C"/>
    <w:multiLevelType w:val="multilevel"/>
    <w:tmpl w:val="90F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76ED7"/>
    <w:multiLevelType w:val="multilevel"/>
    <w:tmpl w:val="DFD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8033A"/>
    <w:multiLevelType w:val="multilevel"/>
    <w:tmpl w:val="024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0A4C"/>
    <w:multiLevelType w:val="multilevel"/>
    <w:tmpl w:val="47BA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22CEA"/>
    <w:multiLevelType w:val="multilevel"/>
    <w:tmpl w:val="8E4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01447"/>
    <w:multiLevelType w:val="multilevel"/>
    <w:tmpl w:val="551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414DC"/>
    <w:multiLevelType w:val="multilevel"/>
    <w:tmpl w:val="CB8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02F9E"/>
    <w:multiLevelType w:val="multilevel"/>
    <w:tmpl w:val="0B1C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86000"/>
    <w:multiLevelType w:val="multilevel"/>
    <w:tmpl w:val="78B0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D280F"/>
    <w:multiLevelType w:val="multilevel"/>
    <w:tmpl w:val="EB4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70DD7"/>
    <w:multiLevelType w:val="multilevel"/>
    <w:tmpl w:val="5676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72997"/>
    <w:multiLevelType w:val="multilevel"/>
    <w:tmpl w:val="8AEE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533CA"/>
    <w:multiLevelType w:val="multilevel"/>
    <w:tmpl w:val="0CF21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456ED"/>
    <w:multiLevelType w:val="multilevel"/>
    <w:tmpl w:val="F08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379B9"/>
    <w:multiLevelType w:val="multilevel"/>
    <w:tmpl w:val="F38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07345"/>
    <w:multiLevelType w:val="multilevel"/>
    <w:tmpl w:val="BD5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C1F3B"/>
    <w:multiLevelType w:val="multilevel"/>
    <w:tmpl w:val="AB2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0BED"/>
    <w:multiLevelType w:val="multilevel"/>
    <w:tmpl w:val="475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96470"/>
    <w:multiLevelType w:val="multilevel"/>
    <w:tmpl w:val="B67A0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70628"/>
    <w:multiLevelType w:val="multilevel"/>
    <w:tmpl w:val="B1EC3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47697">
    <w:abstractNumId w:val="6"/>
  </w:num>
  <w:num w:numId="2" w16cid:durableId="391462070">
    <w:abstractNumId w:val="1"/>
  </w:num>
  <w:num w:numId="3" w16cid:durableId="737943875">
    <w:abstractNumId w:val="9"/>
  </w:num>
  <w:num w:numId="4" w16cid:durableId="1127968096">
    <w:abstractNumId w:val="12"/>
  </w:num>
  <w:num w:numId="5" w16cid:durableId="994843057">
    <w:abstractNumId w:val="14"/>
  </w:num>
  <w:num w:numId="6" w16cid:durableId="1448357730">
    <w:abstractNumId w:val="13"/>
  </w:num>
  <w:num w:numId="7" w16cid:durableId="2143306234">
    <w:abstractNumId w:val="2"/>
  </w:num>
  <w:num w:numId="8" w16cid:durableId="63190685">
    <w:abstractNumId w:val="15"/>
  </w:num>
  <w:num w:numId="9" w16cid:durableId="692191896">
    <w:abstractNumId w:val="19"/>
  </w:num>
  <w:num w:numId="10" w16cid:durableId="1811940983">
    <w:abstractNumId w:val="10"/>
  </w:num>
  <w:num w:numId="11" w16cid:durableId="1607999099">
    <w:abstractNumId w:val="8"/>
  </w:num>
  <w:num w:numId="12" w16cid:durableId="914630385">
    <w:abstractNumId w:val="4"/>
  </w:num>
  <w:num w:numId="13" w16cid:durableId="918446019">
    <w:abstractNumId w:val="5"/>
  </w:num>
  <w:num w:numId="14" w16cid:durableId="535964942">
    <w:abstractNumId w:val="0"/>
  </w:num>
  <w:num w:numId="15" w16cid:durableId="666519599">
    <w:abstractNumId w:val="7"/>
  </w:num>
  <w:num w:numId="16" w16cid:durableId="1781754661">
    <w:abstractNumId w:val="18"/>
  </w:num>
  <w:num w:numId="17" w16cid:durableId="1646933626">
    <w:abstractNumId w:val="11"/>
  </w:num>
  <w:num w:numId="18" w16cid:durableId="668605434">
    <w:abstractNumId w:val="3"/>
  </w:num>
  <w:num w:numId="19" w16cid:durableId="1008290429">
    <w:abstractNumId w:val="21"/>
  </w:num>
  <w:num w:numId="20" w16cid:durableId="1355810415">
    <w:abstractNumId w:val="17"/>
  </w:num>
  <w:num w:numId="21" w16cid:durableId="574440137">
    <w:abstractNumId w:val="20"/>
  </w:num>
  <w:num w:numId="22" w16cid:durableId="15957466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A0"/>
    <w:rsid w:val="001A292C"/>
    <w:rsid w:val="002D328D"/>
    <w:rsid w:val="00601E6B"/>
    <w:rsid w:val="00812D38"/>
    <w:rsid w:val="009657B4"/>
    <w:rsid w:val="009800A0"/>
    <w:rsid w:val="00CE7E59"/>
    <w:rsid w:val="00DB2D46"/>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7975"/>
  <w15:chartTrackingRefBased/>
  <w15:docId w15:val="{656E3D1A-E73D-4F76-96A4-83ECB0FD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0A0"/>
    <w:rPr>
      <w:rFonts w:eastAsiaTheme="majorEastAsia" w:cstheme="majorBidi"/>
      <w:color w:val="272727" w:themeColor="text1" w:themeTint="D8"/>
    </w:rPr>
  </w:style>
  <w:style w:type="paragraph" w:styleId="Title">
    <w:name w:val="Title"/>
    <w:basedOn w:val="Normal"/>
    <w:next w:val="Normal"/>
    <w:link w:val="TitleChar"/>
    <w:uiPriority w:val="10"/>
    <w:qFormat/>
    <w:rsid w:val="00980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0A0"/>
    <w:pPr>
      <w:spacing w:before="160"/>
      <w:jc w:val="center"/>
    </w:pPr>
    <w:rPr>
      <w:i/>
      <w:iCs/>
      <w:color w:val="404040" w:themeColor="text1" w:themeTint="BF"/>
    </w:rPr>
  </w:style>
  <w:style w:type="character" w:customStyle="1" w:styleId="QuoteChar">
    <w:name w:val="Quote Char"/>
    <w:basedOn w:val="DefaultParagraphFont"/>
    <w:link w:val="Quote"/>
    <w:uiPriority w:val="29"/>
    <w:rsid w:val="009800A0"/>
    <w:rPr>
      <w:i/>
      <w:iCs/>
      <w:color w:val="404040" w:themeColor="text1" w:themeTint="BF"/>
    </w:rPr>
  </w:style>
  <w:style w:type="paragraph" w:styleId="ListParagraph">
    <w:name w:val="List Paragraph"/>
    <w:basedOn w:val="Normal"/>
    <w:uiPriority w:val="34"/>
    <w:qFormat/>
    <w:rsid w:val="009800A0"/>
    <w:pPr>
      <w:ind w:left="720"/>
      <w:contextualSpacing/>
    </w:pPr>
  </w:style>
  <w:style w:type="character" w:styleId="IntenseEmphasis">
    <w:name w:val="Intense Emphasis"/>
    <w:basedOn w:val="DefaultParagraphFont"/>
    <w:uiPriority w:val="21"/>
    <w:qFormat/>
    <w:rsid w:val="009800A0"/>
    <w:rPr>
      <w:i/>
      <w:iCs/>
      <w:color w:val="0F4761" w:themeColor="accent1" w:themeShade="BF"/>
    </w:rPr>
  </w:style>
  <w:style w:type="paragraph" w:styleId="IntenseQuote">
    <w:name w:val="Intense Quote"/>
    <w:basedOn w:val="Normal"/>
    <w:next w:val="Normal"/>
    <w:link w:val="IntenseQuoteChar"/>
    <w:uiPriority w:val="30"/>
    <w:qFormat/>
    <w:rsid w:val="00980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0A0"/>
    <w:rPr>
      <w:i/>
      <w:iCs/>
      <w:color w:val="0F4761" w:themeColor="accent1" w:themeShade="BF"/>
    </w:rPr>
  </w:style>
  <w:style w:type="character" w:styleId="IntenseReference">
    <w:name w:val="Intense Reference"/>
    <w:basedOn w:val="DefaultParagraphFont"/>
    <w:uiPriority w:val="32"/>
    <w:qFormat/>
    <w:rsid w:val="00980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3375</Words>
  <Characters>27341</Characters>
  <Application>Microsoft Office Word</Application>
  <DocSecurity>0</DocSecurity>
  <Lines>227</Lines>
  <Paragraphs>61</Paragraphs>
  <ScaleCrop>false</ScaleCrop>
  <Company/>
  <LinksUpToDate>false</LinksUpToDate>
  <CharactersWithSpaces>30655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2026-01-05T10:40:00Z</dcterms:created>
  <dcterms:modified xsi:type="dcterms:W3CDTF">2026-01-05T10:41:00Z</dcterms:modified>
</cp:coreProperties>
</file>