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38EF" w14:textId="77777777" w:rsidR="000844BF" w:rsidRPr="000844BF" w:rsidRDefault="000844BF" w:rsidP="000844BF">
      <w:pPr>
        <w:rPr>
          <w:b/>
          <w:bCs/>
        </w:rPr>
      </w:pPr>
      <w:r w:rsidRPr="000844BF">
        <w:rPr>
          <w:b/>
          <w:bCs/>
        </w:rPr>
        <w:t xml:space="preserve">1. Commercial &amp; Financial </w:t>
      </w:r>
      <w:proofErr w:type="spellStart"/>
      <w:r w:rsidRPr="000844BF">
        <w:rPr>
          <w:b/>
          <w:bCs/>
        </w:rPr>
        <w:t>Model</w:t>
      </w:r>
      <w:proofErr w:type="spellEnd"/>
    </w:p>
    <w:p w14:paraId="5678D7CE" w14:textId="77777777" w:rsidR="000844BF" w:rsidRPr="000844BF" w:rsidRDefault="000844BF" w:rsidP="000844BF">
      <w:pPr>
        <w:numPr>
          <w:ilvl w:val="0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Storage Costs (per GB-month):</w:t>
      </w:r>
      <w:r w:rsidRPr="000844BF">
        <w:rPr>
          <w:lang w:val="en-GB"/>
        </w:rPr>
        <w:t xml:space="preserve"> </w:t>
      </w:r>
    </w:p>
    <w:p w14:paraId="74FBCF67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Standard Storage: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$0.015</w:t>
      </w:r>
      <w:r w:rsidRPr="000844BF">
        <w:rPr>
          <w:lang w:val="en-GB"/>
        </w:rPr>
        <w:t xml:space="preserve"> per GB per month.</w:t>
      </w:r>
    </w:p>
    <w:p w14:paraId="7B508CE3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Infrequent Access (IA) Storage: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$0.01</w:t>
      </w:r>
      <w:r w:rsidRPr="000844BF">
        <w:rPr>
          <w:lang w:val="en-GB"/>
        </w:rPr>
        <w:t xml:space="preserve"> per GB per month.</w:t>
      </w:r>
    </w:p>
    <w:p w14:paraId="5C39E503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Billing Metric:</w:t>
      </w:r>
      <w:r w:rsidRPr="000844BF">
        <w:rPr>
          <w:lang w:val="en-GB"/>
        </w:rPr>
        <w:t xml:space="preserve"> Storage is calculated by averaging the peak storage per day over a 30-day billing cycle and is rounded up to the next GB-month.</w:t>
      </w:r>
    </w:p>
    <w:p w14:paraId="34138A5E" w14:textId="77777777" w:rsidR="000844BF" w:rsidRPr="000844BF" w:rsidRDefault="000844BF" w:rsidP="000844BF">
      <w:pPr>
        <w:numPr>
          <w:ilvl w:val="0"/>
          <w:numId w:val="1"/>
        </w:numPr>
      </w:pPr>
      <w:r w:rsidRPr="000844BF">
        <w:rPr>
          <w:b/>
          <w:bCs/>
        </w:rPr>
        <w:t xml:space="preserve">Data </w:t>
      </w:r>
      <w:proofErr w:type="spellStart"/>
      <w:r w:rsidRPr="000844BF">
        <w:rPr>
          <w:b/>
          <w:bCs/>
        </w:rPr>
        <w:t>Transfer</w:t>
      </w:r>
      <w:proofErr w:type="spellEnd"/>
      <w:r w:rsidRPr="000844BF">
        <w:rPr>
          <w:b/>
          <w:bCs/>
        </w:rPr>
        <w:t xml:space="preserve"> / </w:t>
      </w:r>
      <w:proofErr w:type="spellStart"/>
      <w:r w:rsidRPr="000844BF">
        <w:rPr>
          <w:b/>
          <w:bCs/>
        </w:rPr>
        <w:t>Egress</w:t>
      </w:r>
      <w:proofErr w:type="spellEnd"/>
      <w:r w:rsidRPr="000844BF">
        <w:rPr>
          <w:b/>
          <w:bCs/>
        </w:rPr>
        <w:t xml:space="preserve"> </w:t>
      </w:r>
      <w:proofErr w:type="spellStart"/>
      <w:r w:rsidRPr="000844BF">
        <w:rPr>
          <w:b/>
          <w:bCs/>
        </w:rPr>
        <w:t>Fees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6CB00FAA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Internal/External/Cross-region: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$0.00</w:t>
      </w:r>
      <w:r w:rsidRPr="000844BF">
        <w:rPr>
          <w:lang w:val="en-GB"/>
        </w:rPr>
        <w:t xml:space="preserve"> (Free). Cloudflare R2 does not charge for any data transfer out (egress) from R2 buckets.</w:t>
      </w:r>
    </w:p>
    <w:p w14:paraId="3955CC98" w14:textId="77777777" w:rsidR="000844BF" w:rsidRPr="000844BF" w:rsidRDefault="000844BF" w:rsidP="000844BF">
      <w:pPr>
        <w:numPr>
          <w:ilvl w:val="0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Request-Based Pricing (Operations/API Calls):</w:t>
      </w:r>
      <w:r w:rsidRPr="000844BF">
        <w:rPr>
          <w:lang w:val="en-GB"/>
        </w:rPr>
        <w:t xml:space="preserve"> </w:t>
      </w:r>
    </w:p>
    <w:p w14:paraId="2B96A2FC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Class A Operations</w:t>
      </w:r>
      <w:r w:rsidRPr="000844BF">
        <w:rPr>
          <w:lang w:val="en-GB"/>
        </w:rPr>
        <w:t xml:space="preserve"> (mutate state: e.g., </w:t>
      </w:r>
      <w:proofErr w:type="spellStart"/>
      <w:r w:rsidRPr="000844BF">
        <w:rPr>
          <w:lang w:val="en-GB"/>
        </w:rPr>
        <w:t>PutObject</w:t>
      </w:r>
      <w:proofErr w:type="spellEnd"/>
      <w:r w:rsidRPr="000844BF">
        <w:rPr>
          <w:lang w:val="en-GB"/>
        </w:rPr>
        <w:t xml:space="preserve">, </w:t>
      </w:r>
      <w:proofErr w:type="spellStart"/>
      <w:r w:rsidRPr="000844BF">
        <w:rPr>
          <w:lang w:val="en-GB"/>
        </w:rPr>
        <w:t>ListObjects</w:t>
      </w:r>
      <w:proofErr w:type="spellEnd"/>
      <w:r w:rsidRPr="000844BF">
        <w:rPr>
          <w:lang w:val="en-GB"/>
        </w:rPr>
        <w:t xml:space="preserve">, </w:t>
      </w:r>
      <w:proofErr w:type="spellStart"/>
      <w:r w:rsidRPr="000844BF">
        <w:rPr>
          <w:lang w:val="en-GB"/>
        </w:rPr>
        <w:t>CreateMultipartUpload</w:t>
      </w:r>
      <w:proofErr w:type="spellEnd"/>
      <w:r w:rsidRPr="000844BF">
        <w:rPr>
          <w:lang w:val="en-GB"/>
        </w:rPr>
        <w:t xml:space="preserve">): </w:t>
      </w:r>
      <w:r w:rsidRPr="000844BF">
        <w:rPr>
          <w:b/>
          <w:bCs/>
          <w:lang w:val="en-GB"/>
        </w:rPr>
        <w:t>$4.50 per million requests</w:t>
      </w:r>
      <w:r w:rsidRPr="000844BF">
        <w:rPr>
          <w:lang w:val="en-GB"/>
        </w:rPr>
        <w:t xml:space="preserve"> for Standard Storage and </w:t>
      </w:r>
      <w:r w:rsidRPr="000844BF">
        <w:rPr>
          <w:b/>
          <w:bCs/>
          <w:lang w:val="en-GB"/>
        </w:rPr>
        <w:t>$9.00 per million requests</w:t>
      </w:r>
      <w:r w:rsidRPr="000844BF">
        <w:rPr>
          <w:lang w:val="en-GB"/>
        </w:rPr>
        <w:t xml:space="preserve"> for IA Storage.</w:t>
      </w:r>
    </w:p>
    <w:p w14:paraId="4CF76720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Class B Operations</w:t>
      </w:r>
      <w:r w:rsidRPr="000844BF">
        <w:rPr>
          <w:lang w:val="en-GB"/>
        </w:rPr>
        <w:t xml:space="preserve"> (read state: e.g., </w:t>
      </w:r>
      <w:proofErr w:type="spellStart"/>
      <w:r w:rsidRPr="000844BF">
        <w:rPr>
          <w:lang w:val="en-GB"/>
        </w:rPr>
        <w:t>GetObject</w:t>
      </w:r>
      <w:proofErr w:type="spellEnd"/>
      <w:r w:rsidRPr="000844BF">
        <w:rPr>
          <w:lang w:val="en-GB"/>
        </w:rPr>
        <w:t xml:space="preserve">, </w:t>
      </w:r>
      <w:proofErr w:type="spellStart"/>
      <w:r w:rsidRPr="000844BF">
        <w:rPr>
          <w:lang w:val="en-GB"/>
        </w:rPr>
        <w:t>HeadObject</w:t>
      </w:r>
      <w:proofErr w:type="spellEnd"/>
      <w:r w:rsidRPr="000844BF">
        <w:rPr>
          <w:lang w:val="en-GB"/>
        </w:rPr>
        <w:t xml:space="preserve">): </w:t>
      </w:r>
      <w:r w:rsidRPr="000844BF">
        <w:rPr>
          <w:b/>
          <w:bCs/>
          <w:lang w:val="en-GB"/>
        </w:rPr>
        <w:t>$0.36 per million requests</w:t>
      </w:r>
      <w:r w:rsidRPr="000844BF">
        <w:rPr>
          <w:lang w:val="en-GB"/>
        </w:rPr>
        <w:t xml:space="preserve"> for Standard Storage and </w:t>
      </w:r>
      <w:r w:rsidRPr="000844BF">
        <w:rPr>
          <w:b/>
          <w:bCs/>
          <w:lang w:val="en-GB"/>
        </w:rPr>
        <w:t>$0.90 per million requests</w:t>
      </w:r>
      <w:r w:rsidRPr="000844BF">
        <w:rPr>
          <w:lang w:val="en-GB"/>
        </w:rPr>
        <w:t xml:space="preserve"> for IA Storage.</w:t>
      </w:r>
    </w:p>
    <w:p w14:paraId="4A3C1EB3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Free Operations:</w:t>
      </w:r>
      <w:r w:rsidRPr="000844BF">
        <w:rPr>
          <w:lang w:val="en-GB"/>
        </w:rPr>
        <w:t xml:space="preserve"> </w:t>
      </w:r>
      <w:proofErr w:type="spellStart"/>
      <w:r w:rsidRPr="000844BF">
        <w:rPr>
          <w:lang w:val="en-GB"/>
        </w:rPr>
        <w:t>DeleteObject</w:t>
      </w:r>
      <w:proofErr w:type="spellEnd"/>
      <w:r w:rsidRPr="000844BF">
        <w:rPr>
          <w:lang w:val="en-GB"/>
        </w:rPr>
        <w:t xml:space="preserve">, </w:t>
      </w:r>
      <w:proofErr w:type="spellStart"/>
      <w:r w:rsidRPr="000844BF">
        <w:rPr>
          <w:lang w:val="en-GB"/>
        </w:rPr>
        <w:t>DeleteBucket</w:t>
      </w:r>
      <w:proofErr w:type="spellEnd"/>
      <w:r w:rsidRPr="000844BF">
        <w:rPr>
          <w:lang w:val="en-GB"/>
        </w:rPr>
        <w:t xml:space="preserve">, and </w:t>
      </w:r>
      <w:proofErr w:type="spellStart"/>
      <w:r w:rsidRPr="000844BF">
        <w:rPr>
          <w:lang w:val="en-GB"/>
        </w:rPr>
        <w:t>AbortMultipartUpload</w:t>
      </w:r>
      <w:proofErr w:type="spellEnd"/>
      <w:r w:rsidRPr="000844BF">
        <w:rPr>
          <w:lang w:val="en-GB"/>
        </w:rPr>
        <w:t xml:space="preserve"> are not charged.</w:t>
      </w:r>
    </w:p>
    <w:p w14:paraId="7F729E54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Rounding:</w:t>
      </w:r>
      <w:r w:rsidRPr="000844BF">
        <w:rPr>
          <w:lang w:val="en-GB"/>
        </w:rPr>
        <w:t xml:space="preserve"> Request usage is rounded up to the next million.</w:t>
      </w:r>
    </w:p>
    <w:p w14:paraId="6B30EC88" w14:textId="77777777" w:rsidR="000844BF" w:rsidRPr="000844BF" w:rsidRDefault="000844BF" w:rsidP="000844BF">
      <w:pPr>
        <w:numPr>
          <w:ilvl w:val="0"/>
          <w:numId w:val="1"/>
        </w:numPr>
      </w:pPr>
      <w:r w:rsidRPr="000844BF">
        <w:rPr>
          <w:b/>
          <w:bCs/>
        </w:rPr>
        <w:t xml:space="preserve">Data </w:t>
      </w:r>
      <w:proofErr w:type="spellStart"/>
      <w:r w:rsidRPr="000844BF">
        <w:rPr>
          <w:b/>
          <w:bCs/>
        </w:rPr>
        <w:t>Retrieval</w:t>
      </w:r>
      <w:proofErr w:type="spellEnd"/>
      <w:r w:rsidRPr="000844BF">
        <w:rPr>
          <w:b/>
          <w:bCs/>
        </w:rPr>
        <w:t xml:space="preserve"> </w:t>
      </w:r>
      <w:proofErr w:type="spellStart"/>
      <w:r w:rsidRPr="000844BF">
        <w:rPr>
          <w:b/>
          <w:bCs/>
        </w:rPr>
        <w:t>Fees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4EEF0C86" w14:textId="77777777" w:rsidR="000844BF" w:rsidRPr="000844BF" w:rsidRDefault="000844BF" w:rsidP="000844BF">
      <w:pPr>
        <w:numPr>
          <w:ilvl w:val="1"/>
          <w:numId w:val="1"/>
        </w:numPr>
      </w:pPr>
      <w:r w:rsidRPr="000844BF">
        <w:rPr>
          <w:b/>
          <w:bCs/>
        </w:rPr>
        <w:t>Standard Storage:</w:t>
      </w:r>
      <w:r w:rsidRPr="000844BF">
        <w:t xml:space="preserve"> </w:t>
      </w:r>
      <w:proofErr w:type="spellStart"/>
      <w:r w:rsidRPr="000844BF">
        <w:t>None</w:t>
      </w:r>
      <w:proofErr w:type="spellEnd"/>
      <w:r w:rsidRPr="000844BF">
        <w:t>.</w:t>
      </w:r>
    </w:p>
    <w:p w14:paraId="43C058E8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Infrequent Access Storage: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$0.01 per GB</w:t>
      </w:r>
      <w:r w:rsidRPr="000844BF">
        <w:rPr>
          <w:lang w:val="en-GB"/>
        </w:rPr>
        <w:t>.</w:t>
      </w:r>
    </w:p>
    <w:p w14:paraId="451F8928" w14:textId="77777777" w:rsidR="000844BF" w:rsidRPr="000844BF" w:rsidRDefault="000844BF" w:rsidP="000844BF">
      <w:pPr>
        <w:numPr>
          <w:ilvl w:val="0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Minimum Retention Periods / Object Size Charges:</w:t>
      </w:r>
      <w:r w:rsidRPr="000844BF">
        <w:rPr>
          <w:lang w:val="en-GB"/>
        </w:rPr>
        <w:t xml:space="preserve"> </w:t>
      </w:r>
    </w:p>
    <w:p w14:paraId="65DDAB4E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Standard Storage:</w:t>
      </w:r>
      <w:r w:rsidRPr="000844BF">
        <w:rPr>
          <w:lang w:val="en-GB"/>
        </w:rPr>
        <w:t xml:space="preserve"> No minimum duration.</w:t>
      </w:r>
    </w:p>
    <w:p w14:paraId="0401BF22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Infrequent Access Storage: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30-day minimum storage duration</w:t>
      </w:r>
      <w:r w:rsidRPr="000844BF">
        <w:rPr>
          <w:lang w:val="en-GB"/>
        </w:rPr>
        <w:t>. Data deleted or moved before 30 days is still billed for the full 30-day period.</w:t>
      </w:r>
    </w:p>
    <w:p w14:paraId="520E2F20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Minimum Object Size Charges:</w:t>
      </w:r>
      <w:r w:rsidRPr="000844BF">
        <w:rPr>
          <w:lang w:val="en-GB"/>
        </w:rPr>
        <w:t xml:space="preserve"> Information not publicly disclosed in current documentation.</w:t>
      </w:r>
    </w:p>
    <w:p w14:paraId="0532CC2D" w14:textId="77777777" w:rsidR="000844BF" w:rsidRPr="000844BF" w:rsidRDefault="000844BF" w:rsidP="000844BF">
      <w:pPr>
        <w:numPr>
          <w:ilvl w:val="0"/>
          <w:numId w:val="1"/>
        </w:numPr>
        <w:rPr>
          <w:lang w:val="en-GB"/>
        </w:rPr>
      </w:pPr>
      <w:r w:rsidRPr="000844BF">
        <w:rPr>
          <w:b/>
          <w:bCs/>
          <w:lang w:val="en-GB"/>
        </w:rPr>
        <w:t>Perpetual Free Tier (Standard Storage Only):</w:t>
      </w:r>
      <w:r w:rsidRPr="000844BF">
        <w:rPr>
          <w:lang w:val="en-GB"/>
        </w:rPr>
        <w:t xml:space="preserve"> </w:t>
      </w:r>
    </w:p>
    <w:p w14:paraId="08CF7CE5" w14:textId="77777777" w:rsidR="000844BF" w:rsidRPr="000844BF" w:rsidRDefault="000844BF" w:rsidP="000844BF">
      <w:pPr>
        <w:numPr>
          <w:ilvl w:val="1"/>
          <w:numId w:val="1"/>
        </w:numPr>
        <w:rPr>
          <w:lang w:val="en-GB"/>
        </w:rPr>
      </w:pPr>
      <w:r w:rsidRPr="000844BF">
        <w:rPr>
          <w:lang w:val="en-GB"/>
        </w:rPr>
        <w:t>Includes 10 GB-months of storage, 1 million Class A operations, and 10 million Class B operations per month.</w:t>
      </w:r>
    </w:p>
    <w:p w14:paraId="1AF7068E" w14:textId="77777777" w:rsidR="000844BF" w:rsidRPr="000844BF" w:rsidRDefault="000844BF" w:rsidP="000844BF">
      <w:pPr>
        <w:rPr>
          <w:b/>
          <w:bCs/>
        </w:rPr>
      </w:pPr>
      <w:r w:rsidRPr="000844BF">
        <w:rPr>
          <w:b/>
          <w:bCs/>
        </w:rPr>
        <w:t xml:space="preserve">2. Technical </w:t>
      </w:r>
      <w:proofErr w:type="spellStart"/>
      <w:r w:rsidRPr="000844BF">
        <w:rPr>
          <w:b/>
          <w:bCs/>
        </w:rPr>
        <w:t>Specifications</w:t>
      </w:r>
      <w:proofErr w:type="spellEnd"/>
      <w:r w:rsidRPr="000844BF">
        <w:rPr>
          <w:b/>
          <w:bCs/>
        </w:rPr>
        <w:t xml:space="preserve"> &amp; Architecture</w:t>
      </w:r>
    </w:p>
    <w:p w14:paraId="11C33341" w14:textId="77777777" w:rsidR="000844BF" w:rsidRPr="000844BF" w:rsidRDefault="000844BF" w:rsidP="000844BF">
      <w:pPr>
        <w:numPr>
          <w:ilvl w:val="0"/>
          <w:numId w:val="2"/>
        </w:numPr>
      </w:pPr>
      <w:proofErr w:type="spellStart"/>
      <w:r w:rsidRPr="000844BF">
        <w:rPr>
          <w:b/>
          <w:bCs/>
        </w:rPr>
        <w:t>Core</w:t>
      </w:r>
      <w:proofErr w:type="spellEnd"/>
      <w:r w:rsidRPr="000844BF">
        <w:rPr>
          <w:b/>
          <w:bCs/>
        </w:rPr>
        <w:t xml:space="preserve"> API </w:t>
      </w:r>
      <w:proofErr w:type="spellStart"/>
      <w:r w:rsidRPr="000844BF">
        <w:rPr>
          <w:b/>
          <w:bCs/>
        </w:rPr>
        <w:t>Types</w:t>
      </w:r>
      <w:proofErr w:type="spellEnd"/>
      <w:r w:rsidRPr="000844BF">
        <w:rPr>
          <w:b/>
          <w:bCs/>
        </w:rPr>
        <w:t xml:space="preserve"> </w:t>
      </w:r>
      <w:proofErr w:type="spellStart"/>
      <w:r w:rsidRPr="000844BF">
        <w:rPr>
          <w:b/>
          <w:bCs/>
        </w:rPr>
        <w:t>Supported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08920AE6" w14:textId="77777777" w:rsidR="000844BF" w:rsidRPr="000844BF" w:rsidRDefault="000844BF" w:rsidP="000844BF">
      <w:pPr>
        <w:numPr>
          <w:ilvl w:val="1"/>
          <w:numId w:val="2"/>
        </w:numPr>
        <w:rPr>
          <w:lang w:val="en-GB"/>
        </w:rPr>
      </w:pPr>
      <w:r w:rsidRPr="000844BF">
        <w:rPr>
          <w:b/>
          <w:bCs/>
          <w:lang w:val="en-GB"/>
        </w:rPr>
        <w:t>S3-Compatible API:</w:t>
      </w:r>
      <w:r w:rsidRPr="000844BF">
        <w:rPr>
          <w:lang w:val="en-GB"/>
        </w:rPr>
        <w:t xml:space="preserve"> Supports core S3 bucket and object-level operations.</w:t>
      </w:r>
    </w:p>
    <w:p w14:paraId="65B8DB91" w14:textId="77777777" w:rsidR="000844BF" w:rsidRPr="000844BF" w:rsidRDefault="000844BF" w:rsidP="000844BF">
      <w:pPr>
        <w:numPr>
          <w:ilvl w:val="1"/>
          <w:numId w:val="2"/>
        </w:numPr>
        <w:rPr>
          <w:lang w:val="en-GB"/>
        </w:rPr>
      </w:pPr>
      <w:r w:rsidRPr="000844BF">
        <w:rPr>
          <w:b/>
          <w:bCs/>
          <w:lang w:val="en-GB"/>
        </w:rPr>
        <w:lastRenderedPageBreak/>
        <w:t>Native Workers API:</w:t>
      </w:r>
      <w:r w:rsidRPr="000844BF">
        <w:rPr>
          <w:lang w:val="en-GB"/>
        </w:rPr>
        <w:t xml:space="preserve"> In-Worker bindings for low-latency programmatic access.</w:t>
      </w:r>
    </w:p>
    <w:p w14:paraId="7FCC247C" w14:textId="77777777" w:rsidR="000844BF" w:rsidRPr="000844BF" w:rsidRDefault="000844BF" w:rsidP="000844BF">
      <w:pPr>
        <w:numPr>
          <w:ilvl w:val="1"/>
          <w:numId w:val="2"/>
        </w:numPr>
        <w:rPr>
          <w:lang w:val="en-GB"/>
        </w:rPr>
      </w:pPr>
      <w:r w:rsidRPr="000844BF">
        <w:rPr>
          <w:b/>
          <w:bCs/>
          <w:lang w:val="en-GB"/>
        </w:rPr>
        <w:t>REST API:</w:t>
      </w:r>
      <w:r w:rsidRPr="000844BF">
        <w:rPr>
          <w:lang w:val="en-GB"/>
        </w:rPr>
        <w:t xml:space="preserve"> Powers the dashboard and Wrangler CLI interactions.</w:t>
      </w:r>
    </w:p>
    <w:p w14:paraId="55A0AEF1" w14:textId="77777777" w:rsidR="000844BF" w:rsidRPr="000844BF" w:rsidRDefault="000844BF" w:rsidP="000844BF">
      <w:pPr>
        <w:numPr>
          <w:ilvl w:val="0"/>
          <w:numId w:val="2"/>
        </w:numPr>
      </w:pPr>
      <w:r w:rsidRPr="000844BF">
        <w:rPr>
          <w:b/>
          <w:bCs/>
        </w:rPr>
        <w:t xml:space="preserve">Performance </w:t>
      </w:r>
      <w:proofErr w:type="spellStart"/>
      <w:r w:rsidRPr="000844BF">
        <w:rPr>
          <w:b/>
          <w:bCs/>
        </w:rPr>
        <w:t>Limits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1064442C" w14:textId="77777777" w:rsidR="000844BF" w:rsidRPr="000844BF" w:rsidRDefault="000844BF" w:rsidP="000844BF">
      <w:pPr>
        <w:numPr>
          <w:ilvl w:val="1"/>
          <w:numId w:val="2"/>
        </w:numPr>
        <w:rPr>
          <w:lang w:val="en-GB"/>
        </w:rPr>
      </w:pPr>
      <w:r w:rsidRPr="000844BF">
        <w:rPr>
          <w:b/>
          <w:bCs/>
          <w:lang w:val="en-GB"/>
        </w:rPr>
        <w:t>Concurrent Writes: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1 per second per object name (key)</w:t>
      </w:r>
      <w:r w:rsidRPr="000844BF">
        <w:rPr>
          <w:lang w:val="en-GB"/>
        </w:rPr>
        <w:t>. Higher rates trigger HTTP 429 (Rate Limited) responses.</w:t>
      </w:r>
    </w:p>
    <w:p w14:paraId="7197FFAF" w14:textId="77777777" w:rsidR="000844BF" w:rsidRPr="000844BF" w:rsidRDefault="000844BF" w:rsidP="000844BF">
      <w:pPr>
        <w:numPr>
          <w:ilvl w:val="1"/>
          <w:numId w:val="2"/>
        </w:numPr>
        <w:rPr>
          <w:lang w:val="en-GB"/>
        </w:rPr>
      </w:pPr>
      <w:r w:rsidRPr="000844BF">
        <w:rPr>
          <w:b/>
          <w:bCs/>
          <w:lang w:val="en-GB"/>
        </w:rPr>
        <w:t>Bucket Management Rate: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150 operations per second per bucket</w:t>
      </w:r>
      <w:r w:rsidRPr="000844BF">
        <w:rPr>
          <w:lang w:val="en-GB"/>
        </w:rPr>
        <w:t xml:space="preserve"> (includes creating, deleting, listing, and configuring buckets). Note: Some technical audits report this as 50 operations per second.</w:t>
      </w:r>
    </w:p>
    <w:p w14:paraId="6F38C326" w14:textId="77777777" w:rsidR="000844BF" w:rsidRPr="000844BF" w:rsidRDefault="000844BF" w:rsidP="000844BF">
      <w:pPr>
        <w:numPr>
          <w:ilvl w:val="1"/>
          <w:numId w:val="2"/>
        </w:numPr>
        <w:rPr>
          <w:lang w:val="en-GB"/>
        </w:rPr>
      </w:pPr>
      <w:r w:rsidRPr="000844BF">
        <w:rPr>
          <w:b/>
          <w:bCs/>
          <w:lang w:val="en-GB"/>
        </w:rPr>
        <w:t>Event Notifications:</w:t>
      </w:r>
      <w:r w:rsidRPr="000844BF">
        <w:rPr>
          <w:lang w:val="en-GB"/>
        </w:rPr>
        <w:t xml:space="preserve"> Supports up to </w:t>
      </w:r>
      <w:r w:rsidRPr="000844BF">
        <w:rPr>
          <w:b/>
          <w:bCs/>
          <w:lang w:val="en-GB"/>
        </w:rPr>
        <w:t>5,000 messages per second per Queue</w:t>
      </w:r>
      <w:r w:rsidRPr="000844BF">
        <w:rPr>
          <w:lang w:val="en-GB"/>
        </w:rPr>
        <w:t>.</w:t>
      </w:r>
    </w:p>
    <w:p w14:paraId="6FA37C44" w14:textId="77777777" w:rsidR="000844BF" w:rsidRPr="000844BF" w:rsidRDefault="000844BF" w:rsidP="000844BF">
      <w:pPr>
        <w:numPr>
          <w:ilvl w:val="1"/>
          <w:numId w:val="2"/>
        </w:numPr>
        <w:rPr>
          <w:lang w:val="en-GB"/>
        </w:rPr>
      </w:pPr>
      <w:r w:rsidRPr="000844BF">
        <w:rPr>
          <w:b/>
          <w:bCs/>
          <w:lang w:val="en-GB"/>
        </w:rPr>
        <w:t>Throughput/IOPS:</w:t>
      </w:r>
      <w:r w:rsidRPr="000844BF">
        <w:rPr>
          <w:lang w:val="en-GB"/>
        </w:rPr>
        <w:t xml:space="preserve"> Information not publicly disclosed for production environments. However, public r2.dev test endpoints are subject to variable bandwidth and request throttling.</w:t>
      </w:r>
    </w:p>
    <w:p w14:paraId="6DE33975" w14:textId="77777777" w:rsidR="000844BF" w:rsidRPr="000844BF" w:rsidRDefault="000844BF" w:rsidP="000844BF">
      <w:pPr>
        <w:numPr>
          <w:ilvl w:val="0"/>
          <w:numId w:val="2"/>
        </w:numPr>
      </w:pPr>
      <w:r w:rsidRPr="000844BF">
        <w:rPr>
          <w:b/>
          <w:bCs/>
        </w:rPr>
        <w:t xml:space="preserve">Object / File </w:t>
      </w:r>
      <w:proofErr w:type="spellStart"/>
      <w:r w:rsidRPr="000844BF">
        <w:rPr>
          <w:b/>
          <w:bCs/>
        </w:rPr>
        <w:t>Limits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412027FA" w14:textId="77777777" w:rsidR="000844BF" w:rsidRPr="000844BF" w:rsidRDefault="000844BF" w:rsidP="000844BF">
      <w:pPr>
        <w:numPr>
          <w:ilvl w:val="1"/>
          <w:numId w:val="2"/>
        </w:numPr>
      </w:pPr>
      <w:r w:rsidRPr="000844BF">
        <w:rPr>
          <w:b/>
          <w:bCs/>
        </w:rPr>
        <w:t xml:space="preserve">Maximum Object </w:t>
      </w:r>
      <w:proofErr w:type="spellStart"/>
      <w:r w:rsidRPr="000844BF">
        <w:rPr>
          <w:b/>
          <w:bCs/>
        </w:rPr>
        <w:t>Size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  <w:r w:rsidRPr="000844BF">
        <w:rPr>
          <w:b/>
          <w:bCs/>
        </w:rPr>
        <w:t xml:space="preserve">4.995 </w:t>
      </w:r>
      <w:proofErr w:type="spellStart"/>
      <w:r w:rsidRPr="000844BF">
        <w:rPr>
          <w:b/>
          <w:bCs/>
        </w:rPr>
        <w:t>TiB</w:t>
      </w:r>
      <w:proofErr w:type="spellEnd"/>
      <w:r w:rsidRPr="000844BF">
        <w:t>.</w:t>
      </w:r>
    </w:p>
    <w:p w14:paraId="09AA8002" w14:textId="77777777" w:rsidR="000844BF" w:rsidRPr="000844BF" w:rsidRDefault="000844BF" w:rsidP="000844BF">
      <w:pPr>
        <w:numPr>
          <w:ilvl w:val="1"/>
          <w:numId w:val="2"/>
        </w:numPr>
        <w:rPr>
          <w:lang w:val="en-GB"/>
        </w:rPr>
      </w:pPr>
      <w:r w:rsidRPr="000844BF">
        <w:rPr>
          <w:b/>
          <w:bCs/>
          <w:lang w:val="en-GB"/>
        </w:rPr>
        <w:t>Maximum Single-part Upload: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 xml:space="preserve">4.995 </w:t>
      </w:r>
      <w:proofErr w:type="spellStart"/>
      <w:r w:rsidRPr="000844BF">
        <w:rPr>
          <w:b/>
          <w:bCs/>
          <w:lang w:val="en-GB"/>
        </w:rPr>
        <w:t>GiB</w:t>
      </w:r>
      <w:r w:rsidRPr="000844BF">
        <w:rPr>
          <w:lang w:val="en-GB"/>
        </w:rPr>
        <w:t>.</w:t>
      </w:r>
      <w:proofErr w:type="spellEnd"/>
    </w:p>
    <w:p w14:paraId="6CFD8C90" w14:textId="77777777" w:rsidR="000844BF" w:rsidRPr="000844BF" w:rsidRDefault="000844BF" w:rsidP="000844BF">
      <w:pPr>
        <w:numPr>
          <w:ilvl w:val="1"/>
          <w:numId w:val="2"/>
        </w:numPr>
      </w:pPr>
      <w:r w:rsidRPr="000844BF">
        <w:rPr>
          <w:b/>
          <w:bCs/>
        </w:rPr>
        <w:t xml:space="preserve">Maximum </w:t>
      </w:r>
      <w:proofErr w:type="spellStart"/>
      <w:r w:rsidRPr="000844BF">
        <w:rPr>
          <w:b/>
          <w:bCs/>
        </w:rPr>
        <w:t>Multipart</w:t>
      </w:r>
      <w:proofErr w:type="spellEnd"/>
      <w:r w:rsidRPr="000844BF">
        <w:rPr>
          <w:b/>
          <w:bCs/>
        </w:rPr>
        <w:t xml:space="preserve"> </w:t>
      </w:r>
      <w:proofErr w:type="spellStart"/>
      <w:r w:rsidRPr="000844BF">
        <w:rPr>
          <w:b/>
          <w:bCs/>
        </w:rPr>
        <w:t>Upload</w:t>
      </w:r>
      <w:proofErr w:type="spellEnd"/>
      <w:r w:rsidRPr="000844BF">
        <w:rPr>
          <w:b/>
          <w:bCs/>
        </w:rPr>
        <w:t xml:space="preserve"> </w:t>
      </w:r>
      <w:proofErr w:type="spellStart"/>
      <w:r w:rsidRPr="000844BF">
        <w:rPr>
          <w:b/>
          <w:bCs/>
        </w:rPr>
        <w:t>Parts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  <w:r w:rsidRPr="000844BF">
        <w:rPr>
          <w:b/>
          <w:bCs/>
        </w:rPr>
        <w:t>10,000</w:t>
      </w:r>
      <w:r w:rsidRPr="000844BF">
        <w:t>.</w:t>
      </w:r>
    </w:p>
    <w:p w14:paraId="56066739" w14:textId="77777777" w:rsidR="000844BF" w:rsidRPr="000844BF" w:rsidRDefault="000844BF" w:rsidP="000844BF">
      <w:pPr>
        <w:numPr>
          <w:ilvl w:val="1"/>
          <w:numId w:val="2"/>
        </w:numPr>
      </w:pPr>
      <w:r w:rsidRPr="000844BF">
        <w:rPr>
          <w:b/>
          <w:bCs/>
        </w:rPr>
        <w:t xml:space="preserve">Object Key </w:t>
      </w:r>
      <w:proofErr w:type="spellStart"/>
      <w:r w:rsidRPr="000844BF">
        <w:rPr>
          <w:b/>
          <w:bCs/>
        </w:rPr>
        <w:t>Length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  <w:r w:rsidRPr="000844BF">
        <w:rPr>
          <w:b/>
          <w:bCs/>
        </w:rPr>
        <w:t xml:space="preserve">1,024 </w:t>
      </w:r>
      <w:proofErr w:type="spellStart"/>
      <w:r w:rsidRPr="000844BF">
        <w:rPr>
          <w:b/>
          <w:bCs/>
        </w:rPr>
        <w:t>bytes</w:t>
      </w:r>
      <w:proofErr w:type="spellEnd"/>
      <w:r w:rsidRPr="000844BF">
        <w:t>.</w:t>
      </w:r>
    </w:p>
    <w:p w14:paraId="4EB2D9BC" w14:textId="77777777" w:rsidR="000844BF" w:rsidRPr="000844BF" w:rsidRDefault="000844BF" w:rsidP="000844BF">
      <w:pPr>
        <w:numPr>
          <w:ilvl w:val="1"/>
          <w:numId w:val="2"/>
        </w:numPr>
      </w:pPr>
      <w:r w:rsidRPr="000844BF">
        <w:rPr>
          <w:b/>
          <w:bCs/>
        </w:rPr>
        <w:t xml:space="preserve">Object Metadata </w:t>
      </w:r>
      <w:proofErr w:type="spellStart"/>
      <w:r w:rsidRPr="000844BF">
        <w:rPr>
          <w:b/>
          <w:bCs/>
        </w:rPr>
        <w:t>Size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  <w:r w:rsidRPr="000844BF">
        <w:rPr>
          <w:b/>
          <w:bCs/>
        </w:rPr>
        <w:t xml:space="preserve">8,192 </w:t>
      </w:r>
      <w:proofErr w:type="spellStart"/>
      <w:r w:rsidRPr="000844BF">
        <w:rPr>
          <w:b/>
          <w:bCs/>
        </w:rPr>
        <w:t>bytes</w:t>
      </w:r>
      <w:proofErr w:type="spellEnd"/>
      <w:r w:rsidRPr="000844BF">
        <w:t>.</w:t>
      </w:r>
    </w:p>
    <w:p w14:paraId="3E57EDF1" w14:textId="77777777" w:rsidR="000844BF" w:rsidRPr="000844BF" w:rsidRDefault="000844BF" w:rsidP="000844BF">
      <w:pPr>
        <w:numPr>
          <w:ilvl w:val="1"/>
          <w:numId w:val="2"/>
        </w:numPr>
      </w:pPr>
      <w:proofErr w:type="spellStart"/>
      <w:r w:rsidRPr="000844BF">
        <w:rPr>
          <w:b/>
          <w:bCs/>
        </w:rPr>
        <w:t>Buckets</w:t>
      </w:r>
      <w:proofErr w:type="spellEnd"/>
      <w:r w:rsidRPr="000844BF">
        <w:rPr>
          <w:b/>
          <w:bCs/>
        </w:rPr>
        <w:t xml:space="preserve"> per </w:t>
      </w:r>
      <w:proofErr w:type="spellStart"/>
      <w:r w:rsidRPr="000844BF">
        <w:rPr>
          <w:b/>
          <w:bCs/>
        </w:rPr>
        <w:t>Account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  <w:r w:rsidRPr="000844BF">
        <w:rPr>
          <w:b/>
          <w:bCs/>
        </w:rPr>
        <w:t>1,000,000</w:t>
      </w:r>
      <w:r w:rsidRPr="000844BF">
        <w:t>.</w:t>
      </w:r>
    </w:p>
    <w:p w14:paraId="4E501EED" w14:textId="77777777" w:rsidR="000844BF" w:rsidRPr="000844BF" w:rsidRDefault="000844BF" w:rsidP="000844BF">
      <w:pPr>
        <w:numPr>
          <w:ilvl w:val="0"/>
          <w:numId w:val="2"/>
        </w:numPr>
      </w:pPr>
      <w:r w:rsidRPr="000844BF">
        <w:rPr>
          <w:b/>
          <w:bCs/>
        </w:rPr>
        <w:t xml:space="preserve">Data </w:t>
      </w:r>
      <w:proofErr w:type="spellStart"/>
      <w:r w:rsidRPr="000844BF">
        <w:rPr>
          <w:b/>
          <w:bCs/>
        </w:rPr>
        <w:t>Consistency</w:t>
      </w:r>
      <w:proofErr w:type="spellEnd"/>
      <w:r w:rsidRPr="000844BF">
        <w:rPr>
          <w:b/>
          <w:bCs/>
        </w:rPr>
        <w:t xml:space="preserve"> </w:t>
      </w:r>
      <w:proofErr w:type="spellStart"/>
      <w:r w:rsidRPr="000844BF">
        <w:rPr>
          <w:b/>
          <w:bCs/>
        </w:rPr>
        <w:t>Model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72BF44E8" w14:textId="77777777" w:rsidR="000844BF" w:rsidRPr="000844BF" w:rsidRDefault="000844BF" w:rsidP="000844BF">
      <w:pPr>
        <w:numPr>
          <w:ilvl w:val="1"/>
          <w:numId w:val="2"/>
        </w:numPr>
        <w:rPr>
          <w:lang w:val="en-GB"/>
        </w:rPr>
      </w:pPr>
      <w:r w:rsidRPr="000844BF">
        <w:rPr>
          <w:b/>
          <w:bCs/>
          <w:lang w:val="en-GB"/>
        </w:rPr>
        <w:t>Strong Consistency:</w:t>
      </w:r>
      <w:r w:rsidRPr="000844BF">
        <w:rPr>
          <w:lang w:val="en-GB"/>
        </w:rPr>
        <w:t xml:space="preserve"> R2 provides </w:t>
      </w:r>
      <w:r w:rsidRPr="000844BF">
        <w:rPr>
          <w:b/>
          <w:bCs/>
          <w:lang w:val="en-GB"/>
        </w:rPr>
        <w:t>strong consistency</w:t>
      </w:r>
      <w:r w:rsidRPr="000844BF">
        <w:rPr>
          <w:lang w:val="en-GB"/>
        </w:rPr>
        <w:t xml:space="preserve"> for read-after-write, read-after-update, and read-after-delete operations globally.</w:t>
      </w:r>
    </w:p>
    <w:p w14:paraId="2EC37E2E" w14:textId="77777777" w:rsidR="000844BF" w:rsidRPr="000844BF" w:rsidRDefault="000844BF" w:rsidP="000844BF">
      <w:pPr>
        <w:numPr>
          <w:ilvl w:val="1"/>
          <w:numId w:val="2"/>
        </w:numPr>
        <w:rPr>
          <w:lang w:val="en-GB"/>
        </w:rPr>
      </w:pPr>
      <w:r w:rsidRPr="000844BF">
        <w:rPr>
          <w:b/>
          <w:bCs/>
          <w:lang w:val="en-GB"/>
        </w:rPr>
        <w:t>Permission Consistency:</w:t>
      </w:r>
      <w:r w:rsidRPr="000844BF">
        <w:rPr>
          <w:lang w:val="en-GB"/>
        </w:rPr>
        <w:t xml:space="preserve"> Metadata updates such as API token creation or bucket permission changes are </w:t>
      </w:r>
      <w:r w:rsidRPr="000844BF">
        <w:rPr>
          <w:b/>
          <w:bCs/>
          <w:lang w:val="en-GB"/>
        </w:rPr>
        <w:t>eventually consistent</w:t>
      </w:r>
      <w:r w:rsidRPr="000844BF">
        <w:rPr>
          <w:lang w:val="en-GB"/>
        </w:rPr>
        <w:t xml:space="preserve"> and may take up to 60 seconds to propagate.</w:t>
      </w:r>
    </w:p>
    <w:p w14:paraId="1CCC74F8" w14:textId="77777777" w:rsidR="000844BF" w:rsidRPr="000844BF" w:rsidRDefault="000844BF" w:rsidP="000844BF">
      <w:pPr>
        <w:numPr>
          <w:ilvl w:val="1"/>
          <w:numId w:val="2"/>
        </w:numPr>
        <w:rPr>
          <w:lang w:val="en-GB"/>
        </w:rPr>
      </w:pPr>
      <w:r w:rsidRPr="000844BF">
        <w:rPr>
          <w:b/>
          <w:bCs/>
          <w:lang w:val="en-GB"/>
        </w:rPr>
        <w:t>Edge Caching Impact:</w:t>
      </w:r>
      <w:r w:rsidRPr="000844BF">
        <w:rPr>
          <w:lang w:val="en-GB"/>
        </w:rPr>
        <w:t xml:space="preserve"> If Cloudflare Cache is enabled on a custom domain, objects may be served from cache, resulting in </w:t>
      </w:r>
      <w:r w:rsidRPr="000844BF">
        <w:rPr>
          <w:b/>
          <w:bCs/>
          <w:lang w:val="en-GB"/>
        </w:rPr>
        <w:t>eventual consistency</w:t>
      </w:r>
      <w:r w:rsidRPr="000844BF">
        <w:rPr>
          <w:lang w:val="en-GB"/>
        </w:rPr>
        <w:t xml:space="preserve"> for those specific requests.</w:t>
      </w:r>
    </w:p>
    <w:p w14:paraId="6AB001CB" w14:textId="77777777" w:rsidR="000844BF" w:rsidRPr="000844BF" w:rsidRDefault="000844BF" w:rsidP="000844BF">
      <w:pPr>
        <w:rPr>
          <w:b/>
          <w:bCs/>
        </w:rPr>
      </w:pPr>
      <w:r w:rsidRPr="000844BF">
        <w:rPr>
          <w:b/>
          <w:bCs/>
        </w:rPr>
        <w:t xml:space="preserve">3. </w:t>
      </w:r>
      <w:proofErr w:type="spellStart"/>
      <w:r w:rsidRPr="000844BF">
        <w:rPr>
          <w:b/>
          <w:bCs/>
        </w:rPr>
        <w:t>Infrastructure</w:t>
      </w:r>
      <w:proofErr w:type="spellEnd"/>
      <w:r w:rsidRPr="000844BF">
        <w:rPr>
          <w:b/>
          <w:bCs/>
        </w:rPr>
        <w:t xml:space="preserve"> &amp; </w:t>
      </w:r>
      <w:proofErr w:type="spellStart"/>
      <w:r w:rsidRPr="000844BF">
        <w:rPr>
          <w:b/>
          <w:bCs/>
        </w:rPr>
        <w:t>Availability</w:t>
      </w:r>
      <w:proofErr w:type="spellEnd"/>
    </w:p>
    <w:p w14:paraId="7D41AF52" w14:textId="77777777" w:rsidR="000844BF" w:rsidRPr="000844BF" w:rsidRDefault="000844BF" w:rsidP="000844BF">
      <w:pPr>
        <w:numPr>
          <w:ilvl w:val="0"/>
          <w:numId w:val="3"/>
        </w:numPr>
      </w:pPr>
      <w:r w:rsidRPr="000844BF">
        <w:rPr>
          <w:b/>
          <w:bCs/>
        </w:rPr>
        <w:t xml:space="preserve">Global </w:t>
      </w:r>
      <w:proofErr w:type="spellStart"/>
      <w:r w:rsidRPr="000844BF">
        <w:rPr>
          <w:b/>
          <w:bCs/>
        </w:rPr>
        <w:t>Footprint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5BEFD02D" w14:textId="77777777" w:rsidR="000844BF" w:rsidRPr="000844BF" w:rsidRDefault="000844BF" w:rsidP="000844BF">
      <w:pPr>
        <w:numPr>
          <w:ilvl w:val="1"/>
          <w:numId w:val="3"/>
        </w:numPr>
        <w:rPr>
          <w:lang w:val="en-GB"/>
        </w:rPr>
      </w:pPr>
      <w:r w:rsidRPr="000844BF">
        <w:rPr>
          <w:lang w:val="en-GB"/>
        </w:rPr>
        <w:t xml:space="preserve">Operates on Cloudflare’s global network across </w:t>
      </w:r>
      <w:r w:rsidRPr="000844BF">
        <w:rPr>
          <w:b/>
          <w:bCs/>
          <w:lang w:val="en-GB"/>
        </w:rPr>
        <w:t>330+ data centers</w:t>
      </w:r>
      <w:r w:rsidRPr="000844BF">
        <w:rPr>
          <w:lang w:val="en-GB"/>
        </w:rPr>
        <w:t xml:space="preserve"> in over </w:t>
      </w:r>
      <w:r w:rsidRPr="000844BF">
        <w:rPr>
          <w:b/>
          <w:bCs/>
          <w:lang w:val="en-GB"/>
        </w:rPr>
        <w:t>100 countries</w:t>
      </w:r>
      <w:r w:rsidRPr="000844BF">
        <w:rPr>
          <w:lang w:val="en-GB"/>
        </w:rPr>
        <w:t>.</w:t>
      </w:r>
    </w:p>
    <w:p w14:paraId="1A124410" w14:textId="77777777" w:rsidR="000844BF" w:rsidRPr="000844BF" w:rsidRDefault="000844BF" w:rsidP="000844BF">
      <w:pPr>
        <w:numPr>
          <w:ilvl w:val="1"/>
          <w:numId w:val="3"/>
        </w:numPr>
        <w:rPr>
          <w:lang w:val="en-GB"/>
        </w:rPr>
      </w:pPr>
      <w:r w:rsidRPr="000844BF">
        <w:rPr>
          <w:lang w:val="en-GB"/>
        </w:rPr>
        <w:t>Available Location Hints: wnam (Western North America), enam (Eastern North America), weur (Western Europe), eeur (Eastern Europe), apac (Asia-Pacific), and oc (Oceania).</w:t>
      </w:r>
    </w:p>
    <w:p w14:paraId="49C9DB00" w14:textId="77777777" w:rsidR="000844BF" w:rsidRPr="000844BF" w:rsidRDefault="000844BF" w:rsidP="000844BF">
      <w:pPr>
        <w:numPr>
          <w:ilvl w:val="0"/>
          <w:numId w:val="3"/>
        </w:numPr>
      </w:pPr>
      <w:proofErr w:type="spellStart"/>
      <w:r w:rsidRPr="000844BF">
        <w:rPr>
          <w:b/>
          <w:bCs/>
        </w:rPr>
        <w:t>Redundancy</w:t>
      </w:r>
      <w:proofErr w:type="spellEnd"/>
      <w:r w:rsidRPr="000844BF">
        <w:rPr>
          <w:b/>
          <w:bCs/>
        </w:rPr>
        <w:t xml:space="preserve"> and </w:t>
      </w:r>
      <w:proofErr w:type="spellStart"/>
      <w:r w:rsidRPr="000844BF">
        <w:rPr>
          <w:b/>
          <w:bCs/>
        </w:rPr>
        <w:t>Durability</w:t>
      </w:r>
      <w:proofErr w:type="spellEnd"/>
      <w:r w:rsidRPr="000844BF">
        <w:rPr>
          <w:b/>
          <w:bCs/>
        </w:rPr>
        <w:t xml:space="preserve"> </w:t>
      </w:r>
      <w:proofErr w:type="spellStart"/>
      <w:r w:rsidRPr="000844BF">
        <w:rPr>
          <w:b/>
          <w:bCs/>
        </w:rPr>
        <w:t>Mechanisms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5FE369E3" w14:textId="77777777" w:rsidR="000844BF" w:rsidRPr="000844BF" w:rsidRDefault="000844BF" w:rsidP="000844BF">
      <w:pPr>
        <w:numPr>
          <w:ilvl w:val="1"/>
          <w:numId w:val="3"/>
        </w:numPr>
        <w:rPr>
          <w:lang w:val="en-GB"/>
        </w:rPr>
      </w:pPr>
      <w:r w:rsidRPr="000844BF">
        <w:rPr>
          <w:b/>
          <w:bCs/>
          <w:lang w:val="en-GB"/>
        </w:rPr>
        <w:lastRenderedPageBreak/>
        <w:t>Replication &amp; Erasure Coding:</w:t>
      </w:r>
      <w:r w:rsidRPr="000844BF">
        <w:rPr>
          <w:lang w:val="en-GB"/>
        </w:rPr>
        <w:t xml:space="preserve"> Data is stored using full replication and/or erasure coding to distribute fragments across multiple disks and data centers within a region.</w:t>
      </w:r>
    </w:p>
    <w:p w14:paraId="32620FF8" w14:textId="77777777" w:rsidR="000844BF" w:rsidRPr="000844BF" w:rsidRDefault="000844BF" w:rsidP="000844BF">
      <w:pPr>
        <w:numPr>
          <w:ilvl w:val="1"/>
          <w:numId w:val="3"/>
        </w:numPr>
        <w:rPr>
          <w:lang w:val="en-GB"/>
        </w:rPr>
      </w:pPr>
      <w:r w:rsidRPr="000844BF">
        <w:rPr>
          <w:b/>
          <w:bCs/>
          <w:lang w:val="en-GB"/>
        </w:rPr>
        <w:t>Synchronous Writes:</w:t>
      </w:r>
      <w:r w:rsidRPr="000844BF">
        <w:rPr>
          <w:lang w:val="en-GB"/>
        </w:rPr>
        <w:t xml:space="preserve"> R2 only returns an HTTP 200 (Success) after data is persisted to disk, avoiding reliance on asynchronous replication for durability.</w:t>
      </w:r>
    </w:p>
    <w:p w14:paraId="770B6326" w14:textId="77777777" w:rsidR="000844BF" w:rsidRPr="000844BF" w:rsidRDefault="000844BF" w:rsidP="000844BF">
      <w:pPr>
        <w:numPr>
          <w:ilvl w:val="0"/>
          <w:numId w:val="3"/>
        </w:numPr>
      </w:pPr>
      <w:r w:rsidRPr="000844BF">
        <w:rPr>
          <w:b/>
          <w:bCs/>
        </w:rPr>
        <w:t xml:space="preserve">Service Level </w:t>
      </w:r>
      <w:proofErr w:type="spellStart"/>
      <w:r w:rsidRPr="000844BF">
        <w:rPr>
          <w:b/>
          <w:bCs/>
        </w:rPr>
        <w:t>Agreements</w:t>
      </w:r>
      <w:proofErr w:type="spellEnd"/>
      <w:r w:rsidRPr="000844BF">
        <w:rPr>
          <w:b/>
          <w:bCs/>
        </w:rPr>
        <w:t xml:space="preserve"> (SLA):</w:t>
      </w:r>
      <w:r w:rsidRPr="000844BF">
        <w:t xml:space="preserve"> </w:t>
      </w:r>
    </w:p>
    <w:p w14:paraId="0AE7A2A4" w14:textId="77777777" w:rsidR="000844BF" w:rsidRPr="000844BF" w:rsidRDefault="000844BF" w:rsidP="000844BF">
      <w:pPr>
        <w:numPr>
          <w:ilvl w:val="1"/>
          <w:numId w:val="3"/>
        </w:numPr>
        <w:rPr>
          <w:lang w:val="en-GB"/>
        </w:rPr>
      </w:pPr>
      <w:r w:rsidRPr="000844BF">
        <w:rPr>
          <w:b/>
          <w:bCs/>
          <w:lang w:val="en-GB"/>
        </w:rPr>
        <w:t>Annual Durability:</w:t>
      </w:r>
      <w:r w:rsidRPr="000844BF">
        <w:rPr>
          <w:lang w:val="en-GB"/>
        </w:rPr>
        <w:t xml:space="preserve"> Designed for </w:t>
      </w:r>
      <w:r w:rsidRPr="000844BF">
        <w:rPr>
          <w:b/>
          <w:bCs/>
          <w:lang w:val="en-GB"/>
        </w:rPr>
        <w:t>99.999999999% (eleven 9s)</w:t>
      </w:r>
      <w:r w:rsidRPr="000844BF">
        <w:rPr>
          <w:lang w:val="en-GB"/>
        </w:rPr>
        <w:t>.</w:t>
      </w:r>
    </w:p>
    <w:p w14:paraId="73572E8A" w14:textId="77777777" w:rsidR="000844BF" w:rsidRPr="000844BF" w:rsidRDefault="000844BF" w:rsidP="000844BF">
      <w:pPr>
        <w:numPr>
          <w:ilvl w:val="1"/>
          <w:numId w:val="3"/>
        </w:numPr>
        <w:rPr>
          <w:lang w:val="en-GB"/>
        </w:rPr>
      </w:pPr>
      <w:r w:rsidRPr="000844BF">
        <w:rPr>
          <w:b/>
          <w:bCs/>
          <w:lang w:val="en-GB"/>
        </w:rPr>
        <w:t>Uptime SLA: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99.9% Monthly Uptime Percentage</w:t>
      </w:r>
      <w:r w:rsidRPr="000844BF">
        <w:rPr>
          <w:lang w:val="en-GB"/>
        </w:rPr>
        <w:t>.</w:t>
      </w:r>
    </w:p>
    <w:p w14:paraId="72A1507A" w14:textId="77777777" w:rsidR="000844BF" w:rsidRPr="000844BF" w:rsidRDefault="000844BF" w:rsidP="000844BF">
      <w:pPr>
        <w:numPr>
          <w:ilvl w:val="1"/>
          <w:numId w:val="3"/>
        </w:numPr>
        <w:rPr>
          <w:lang w:val="en-GB"/>
        </w:rPr>
      </w:pPr>
      <w:r w:rsidRPr="000844BF">
        <w:rPr>
          <w:b/>
          <w:bCs/>
          <w:lang w:val="en-GB"/>
        </w:rPr>
        <w:t>Service Credits:</w:t>
      </w:r>
      <w:r w:rsidRPr="000844BF">
        <w:rPr>
          <w:lang w:val="en-GB"/>
        </w:rPr>
        <w:t xml:space="preserve"> Failure to meet the SLO entitles customers to credits: 10% credit for &lt;99.9% uptime, 25% for &lt;99.0%, and 50% for &lt;95.0%.</w:t>
      </w:r>
    </w:p>
    <w:p w14:paraId="31994B56" w14:textId="77777777" w:rsidR="000844BF" w:rsidRPr="000844BF" w:rsidRDefault="000844BF" w:rsidP="000844BF">
      <w:pPr>
        <w:rPr>
          <w:b/>
          <w:bCs/>
        </w:rPr>
      </w:pPr>
      <w:r w:rsidRPr="000844BF">
        <w:rPr>
          <w:b/>
          <w:bCs/>
        </w:rPr>
        <w:t xml:space="preserve">4. Developer </w:t>
      </w:r>
      <w:proofErr w:type="spellStart"/>
      <w:r w:rsidRPr="000844BF">
        <w:rPr>
          <w:b/>
          <w:bCs/>
        </w:rPr>
        <w:t>Experience</w:t>
      </w:r>
      <w:proofErr w:type="spellEnd"/>
      <w:r w:rsidRPr="000844BF">
        <w:rPr>
          <w:b/>
          <w:bCs/>
        </w:rPr>
        <w:t xml:space="preserve"> (DX)</w:t>
      </w:r>
    </w:p>
    <w:p w14:paraId="60EBF530" w14:textId="77777777" w:rsidR="000844BF" w:rsidRPr="000844BF" w:rsidRDefault="000844BF" w:rsidP="000844BF">
      <w:pPr>
        <w:numPr>
          <w:ilvl w:val="0"/>
          <w:numId w:val="4"/>
        </w:numPr>
      </w:pPr>
      <w:proofErr w:type="spellStart"/>
      <w:r w:rsidRPr="000844BF">
        <w:rPr>
          <w:b/>
          <w:bCs/>
        </w:rPr>
        <w:t>Available</w:t>
      </w:r>
      <w:proofErr w:type="spellEnd"/>
      <w:r w:rsidRPr="000844BF">
        <w:rPr>
          <w:b/>
          <w:bCs/>
        </w:rPr>
        <w:t xml:space="preserve"> </w:t>
      </w:r>
      <w:proofErr w:type="spellStart"/>
      <w:r w:rsidRPr="000844BF">
        <w:rPr>
          <w:b/>
          <w:bCs/>
        </w:rPr>
        <w:t>SDKs</w:t>
      </w:r>
      <w:proofErr w:type="spellEnd"/>
      <w:r w:rsidRPr="000844BF">
        <w:rPr>
          <w:b/>
          <w:bCs/>
        </w:rPr>
        <w:t xml:space="preserve"> &amp; </w:t>
      </w:r>
      <w:proofErr w:type="spellStart"/>
      <w:r w:rsidRPr="000844BF">
        <w:rPr>
          <w:b/>
          <w:bCs/>
        </w:rPr>
        <w:t>Languages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572A0F33" w14:textId="77777777" w:rsidR="000844BF" w:rsidRPr="000844BF" w:rsidRDefault="000844BF" w:rsidP="000844BF">
      <w:pPr>
        <w:numPr>
          <w:ilvl w:val="1"/>
          <w:numId w:val="4"/>
        </w:numPr>
        <w:rPr>
          <w:lang w:val="en-GB"/>
        </w:rPr>
      </w:pPr>
      <w:r w:rsidRPr="000844BF">
        <w:rPr>
          <w:lang w:val="en-GB"/>
        </w:rPr>
        <w:t xml:space="preserve">Supports standard S3 SDKs including </w:t>
      </w:r>
      <w:r w:rsidRPr="000844BF">
        <w:rPr>
          <w:b/>
          <w:bCs/>
          <w:lang w:val="en-GB"/>
        </w:rPr>
        <w:t>aws-sdk-go, aws-sdk-java, aws-sdk-js (v2/v3), aws-sdk-net, aws-sdk-php, aws-sdk-ruby, aws-sdk-rust,</w:t>
      </w:r>
      <w:r w:rsidRPr="000844BF">
        <w:rPr>
          <w:lang w:val="en-GB"/>
        </w:rPr>
        <w:t xml:space="preserve"> and </w:t>
      </w:r>
      <w:r w:rsidRPr="000844BF">
        <w:rPr>
          <w:b/>
          <w:bCs/>
          <w:lang w:val="en-GB"/>
        </w:rPr>
        <w:t>boto3 (Python)</w:t>
      </w:r>
      <w:r w:rsidRPr="000844BF">
        <w:rPr>
          <w:lang w:val="en-GB"/>
        </w:rPr>
        <w:t>.</w:t>
      </w:r>
    </w:p>
    <w:p w14:paraId="0395EC6D" w14:textId="77777777" w:rsidR="000844BF" w:rsidRPr="000844BF" w:rsidRDefault="000844BF" w:rsidP="000844BF">
      <w:pPr>
        <w:numPr>
          <w:ilvl w:val="1"/>
          <w:numId w:val="4"/>
        </w:numPr>
        <w:rPr>
          <w:lang w:val="en-GB"/>
        </w:rPr>
      </w:pPr>
      <w:r w:rsidRPr="000844BF">
        <w:rPr>
          <w:lang w:val="en-GB"/>
        </w:rPr>
        <w:t xml:space="preserve">Native integration with </w:t>
      </w:r>
      <w:r w:rsidRPr="000844BF">
        <w:rPr>
          <w:b/>
          <w:bCs/>
          <w:lang w:val="en-GB"/>
        </w:rPr>
        <w:t>JavaScript/TypeScript</w:t>
      </w:r>
      <w:r w:rsidRPr="000844BF">
        <w:rPr>
          <w:lang w:val="en-GB"/>
        </w:rPr>
        <w:t xml:space="preserve"> via Cloudflare Workers.</w:t>
      </w:r>
    </w:p>
    <w:p w14:paraId="299BBD5C" w14:textId="77777777" w:rsidR="000844BF" w:rsidRPr="000844BF" w:rsidRDefault="000844BF" w:rsidP="000844BF">
      <w:pPr>
        <w:numPr>
          <w:ilvl w:val="0"/>
          <w:numId w:val="4"/>
        </w:numPr>
      </w:pPr>
      <w:proofErr w:type="spellStart"/>
      <w:r w:rsidRPr="000844BF">
        <w:rPr>
          <w:b/>
          <w:bCs/>
        </w:rPr>
        <w:t>Tooling</w:t>
      </w:r>
      <w:proofErr w:type="spellEnd"/>
      <w:r w:rsidRPr="000844BF">
        <w:rPr>
          <w:b/>
          <w:bCs/>
        </w:rPr>
        <w:t xml:space="preserve"> </w:t>
      </w:r>
      <w:proofErr w:type="spellStart"/>
      <w:r w:rsidRPr="000844BF">
        <w:rPr>
          <w:b/>
          <w:bCs/>
        </w:rPr>
        <w:t>Ecosystem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56BC28E5" w14:textId="77777777" w:rsidR="000844BF" w:rsidRPr="000844BF" w:rsidRDefault="000844BF" w:rsidP="000844BF">
      <w:pPr>
        <w:numPr>
          <w:ilvl w:val="1"/>
          <w:numId w:val="4"/>
        </w:numPr>
        <w:rPr>
          <w:lang w:val="en-GB"/>
        </w:rPr>
      </w:pPr>
      <w:r w:rsidRPr="000844BF">
        <w:rPr>
          <w:b/>
          <w:bCs/>
          <w:lang w:val="en-GB"/>
        </w:rPr>
        <w:t>CLI: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Wrangler</w:t>
      </w:r>
      <w:r w:rsidRPr="000844BF">
        <w:rPr>
          <w:lang w:val="en-GB"/>
        </w:rPr>
        <w:t xml:space="preserve"> is the primary tool for managing buckets, objects, and configurations.</w:t>
      </w:r>
    </w:p>
    <w:p w14:paraId="0B79B50F" w14:textId="77777777" w:rsidR="000844BF" w:rsidRPr="000844BF" w:rsidRDefault="000844BF" w:rsidP="000844BF">
      <w:pPr>
        <w:numPr>
          <w:ilvl w:val="1"/>
          <w:numId w:val="4"/>
        </w:numPr>
        <w:rPr>
          <w:lang w:val="en-GB"/>
        </w:rPr>
      </w:pPr>
      <w:r w:rsidRPr="000844BF">
        <w:rPr>
          <w:b/>
          <w:bCs/>
          <w:lang w:val="en-GB"/>
        </w:rPr>
        <w:t>GUI: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Cloudflare Dashboard</w:t>
      </w:r>
      <w:r w:rsidRPr="000844BF">
        <w:rPr>
          <w:lang w:val="en-GB"/>
        </w:rPr>
        <w:t xml:space="preserve"> provides full management of R2 resources.</w:t>
      </w:r>
    </w:p>
    <w:p w14:paraId="5723A816" w14:textId="77777777" w:rsidR="000844BF" w:rsidRPr="000844BF" w:rsidRDefault="000844BF" w:rsidP="000844BF">
      <w:pPr>
        <w:numPr>
          <w:ilvl w:val="1"/>
          <w:numId w:val="4"/>
        </w:numPr>
        <w:rPr>
          <w:lang w:val="en-GB"/>
        </w:rPr>
      </w:pPr>
      <w:r w:rsidRPr="000844BF">
        <w:rPr>
          <w:b/>
          <w:bCs/>
          <w:lang w:val="en-GB"/>
        </w:rPr>
        <w:t>Infrastructure as Code: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Terraform</w:t>
      </w:r>
      <w:r w:rsidRPr="000844BF">
        <w:rPr>
          <w:lang w:val="en-GB"/>
        </w:rPr>
        <w:t xml:space="preserve"> is supported.</w:t>
      </w:r>
    </w:p>
    <w:p w14:paraId="0DF43135" w14:textId="77777777" w:rsidR="000844BF" w:rsidRPr="000844BF" w:rsidRDefault="000844BF" w:rsidP="000844BF">
      <w:pPr>
        <w:numPr>
          <w:ilvl w:val="1"/>
          <w:numId w:val="4"/>
        </w:numPr>
      </w:pPr>
      <w:r w:rsidRPr="000844BF">
        <w:rPr>
          <w:b/>
          <w:bCs/>
        </w:rPr>
        <w:t>Migration Tools:</w:t>
      </w:r>
      <w:r w:rsidRPr="000844BF">
        <w:t xml:space="preserve"> </w:t>
      </w:r>
    </w:p>
    <w:p w14:paraId="6C10703B" w14:textId="77777777" w:rsidR="000844BF" w:rsidRPr="000844BF" w:rsidRDefault="000844BF" w:rsidP="000844BF">
      <w:pPr>
        <w:numPr>
          <w:ilvl w:val="2"/>
          <w:numId w:val="4"/>
        </w:numPr>
        <w:rPr>
          <w:lang w:val="en-GB"/>
        </w:rPr>
      </w:pPr>
      <w:r w:rsidRPr="000844BF">
        <w:rPr>
          <w:b/>
          <w:bCs/>
          <w:lang w:val="en-GB"/>
        </w:rPr>
        <w:t>Super Slurper:</w:t>
      </w:r>
      <w:r w:rsidRPr="000844BF">
        <w:rPr>
          <w:lang w:val="en-GB"/>
        </w:rPr>
        <w:t xml:space="preserve"> Managed service for bulk, one-time data transfers.</w:t>
      </w:r>
    </w:p>
    <w:p w14:paraId="4DAE6731" w14:textId="77777777" w:rsidR="000844BF" w:rsidRPr="000844BF" w:rsidRDefault="000844BF" w:rsidP="000844BF">
      <w:pPr>
        <w:numPr>
          <w:ilvl w:val="2"/>
          <w:numId w:val="4"/>
        </w:numPr>
        <w:rPr>
          <w:lang w:val="en-GB"/>
        </w:rPr>
      </w:pPr>
      <w:r w:rsidRPr="000844BF">
        <w:rPr>
          <w:b/>
          <w:bCs/>
          <w:lang w:val="en-GB"/>
        </w:rPr>
        <w:t>Sippy:</w:t>
      </w:r>
      <w:r w:rsidRPr="000844BF">
        <w:rPr>
          <w:lang w:val="en-GB"/>
        </w:rPr>
        <w:t xml:space="preserve"> Incremental migration that copies objects on-demand as they are requested.</w:t>
      </w:r>
    </w:p>
    <w:p w14:paraId="36B9A209" w14:textId="77777777" w:rsidR="000844BF" w:rsidRPr="000844BF" w:rsidRDefault="000844BF" w:rsidP="000844BF">
      <w:pPr>
        <w:numPr>
          <w:ilvl w:val="0"/>
          <w:numId w:val="4"/>
        </w:numPr>
      </w:pPr>
      <w:proofErr w:type="spellStart"/>
      <w:r w:rsidRPr="000844BF">
        <w:rPr>
          <w:b/>
          <w:bCs/>
        </w:rPr>
        <w:t>Authentication</w:t>
      </w:r>
      <w:proofErr w:type="spellEnd"/>
      <w:r w:rsidRPr="000844BF">
        <w:rPr>
          <w:b/>
          <w:bCs/>
        </w:rPr>
        <w:t xml:space="preserve"> and </w:t>
      </w:r>
      <w:proofErr w:type="spellStart"/>
      <w:r w:rsidRPr="000844BF">
        <w:rPr>
          <w:b/>
          <w:bCs/>
        </w:rPr>
        <w:t>Authorization</w:t>
      </w:r>
      <w:proofErr w:type="spellEnd"/>
      <w:r w:rsidRPr="000844BF">
        <w:rPr>
          <w:b/>
          <w:bCs/>
        </w:rPr>
        <w:t xml:space="preserve"> </w:t>
      </w:r>
      <w:proofErr w:type="spellStart"/>
      <w:r w:rsidRPr="000844BF">
        <w:rPr>
          <w:b/>
          <w:bCs/>
        </w:rPr>
        <w:t>Models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0A8A07F1" w14:textId="77777777" w:rsidR="000844BF" w:rsidRPr="000844BF" w:rsidRDefault="000844BF" w:rsidP="000844BF">
      <w:pPr>
        <w:numPr>
          <w:ilvl w:val="1"/>
          <w:numId w:val="4"/>
        </w:numPr>
        <w:rPr>
          <w:lang w:val="en-GB"/>
        </w:rPr>
      </w:pPr>
      <w:r w:rsidRPr="000844BF">
        <w:rPr>
          <w:b/>
          <w:bCs/>
          <w:lang w:val="en-GB"/>
        </w:rPr>
        <w:t>API Tokens:</w:t>
      </w:r>
      <w:r w:rsidRPr="000844BF">
        <w:rPr>
          <w:lang w:val="en-GB"/>
        </w:rPr>
        <w:t xml:space="preserve"> S3-compatible keys (Access Key ID and Secret Access Key) scoped to specific buckets or the whole account.</w:t>
      </w:r>
    </w:p>
    <w:p w14:paraId="6C5F65C4" w14:textId="77777777" w:rsidR="000844BF" w:rsidRPr="000844BF" w:rsidRDefault="000844BF" w:rsidP="000844BF">
      <w:pPr>
        <w:numPr>
          <w:ilvl w:val="1"/>
          <w:numId w:val="4"/>
        </w:numPr>
        <w:rPr>
          <w:lang w:val="en-GB"/>
        </w:rPr>
      </w:pPr>
      <w:r w:rsidRPr="000844BF">
        <w:rPr>
          <w:b/>
          <w:bCs/>
          <w:lang w:val="en-GB"/>
        </w:rPr>
        <w:t>Workers Bindings:</w:t>
      </w:r>
      <w:r w:rsidRPr="000844BF">
        <w:rPr>
          <w:lang w:val="en-GB"/>
        </w:rPr>
        <w:t xml:space="preserve"> Secure internal access via runtime variables in the Workers environment.</w:t>
      </w:r>
    </w:p>
    <w:p w14:paraId="22CFF968" w14:textId="77777777" w:rsidR="000844BF" w:rsidRPr="000844BF" w:rsidRDefault="000844BF" w:rsidP="000844BF">
      <w:pPr>
        <w:numPr>
          <w:ilvl w:val="1"/>
          <w:numId w:val="4"/>
        </w:numPr>
        <w:rPr>
          <w:lang w:val="en-GB"/>
        </w:rPr>
      </w:pPr>
      <w:r w:rsidRPr="000844BF">
        <w:rPr>
          <w:b/>
          <w:bCs/>
          <w:lang w:val="en-GB"/>
        </w:rPr>
        <w:t>Presigned URLs:</w:t>
      </w:r>
      <w:r w:rsidRPr="000844BF">
        <w:rPr>
          <w:lang w:val="en-GB"/>
        </w:rPr>
        <w:t xml:space="preserve"> Time-bound tokens for secure client-side uploads/downloads without exposing credentials.</w:t>
      </w:r>
    </w:p>
    <w:p w14:paraId="1F9FBF29" w14:textId="77777777" w:rsidR="000844BF" w:rsidRPr="000844BF" w:rsidRDefault="000844BF" w:rsidP="000844BF">
      <w:pPr>
        <w:numPr>
          <w:ilvl w:val="1"/>
          <w:numId w:val="4"/>
        </w:numPr>
        <w:rPr>
          <w:lang w:val="en-GB"/>
        </w:rPr>
      </w:pPr>
      <w:r w:rsidRPr="000844BF">
        <w:rPr>
          <w:b/>
          <w:bCs/>
          <w:lang w:val="en-GB"/>
        </w:rPr>
        <w:t>Cloudflare Zero Trust Access:</w:t>
      </w:r>
      <w:r w:rsidRPr="000844BF">
        <w:rPr>
          <w:lang w:val="en-GB"/>
        </w:rPr>
        <w:t xml:space="preserve"> Identity-based access control for private buckets.</w:t>
      </w:r>
    </w:p>
    <w:p w14:paraId="4E753A19" w14:textId="77777777" w:rsidR="000844BF" w:rsidRPr="000844BF" w:rsidRDefault="000844BF" w:rsidP="000844BF">
      <w:pPr>
        <w:numPr>
          <w:ilvl w:val="0"/>
          <w:numId w:val="4"/>
        </w:numPr>
      </w:pPr>
      <w:r w:rsidRPr="000844BF">
        <w:rPr>
          <w:b/>
          <w:bCs/>
        </w:rPr>
        <w:t>Advanced Data Management:</w:t>
      </w:r>
      <w:r w:rsidRPr="000844BF">
        <w:t xml:space="preserve"> </w:t>
      </w:r>
    </w:p>
    <w:p w14:paraId="02429F63" w14:textId="77777777" w:rsidR="000844BF" w:rsidRPr="000844BF" w:rsidRDefault="000844BF" w:rsidP="000844BF">
      <w:pPr>
        <w:numPr>
          <w:ilvl w:val="1"/>
          <w:numId w:val="4"/>
        </w:numPr>
        <w:rPr>
          <w:lang w:val="en-GB"/>
        </w:rPr>
      </w:pPr>
      <w:r w:rsidRPr="000844BF">
        <w:rPr>
          <w:b/>
          <w:bCs/>
          <w:lang w:val="en-GB"/>
        </w:rPr>
        <w:lastRenderedPageBreak/>
        <w:t xml:space="preserve">R2 Data </w:t>
      </w:r>
      <w:proofErr w:type="spellStart"/>
      <w:r w:rsidRPr="000844BF">
        <w:rPr>
          <w:b/>
          <w:bCs/>
          <w:lang w:val="en-GB"/>
        </w:rPr>
        <w:t>Catalog</w:t>
      </w:r>
      <w:proofErr w:type="spellEnd"/>
      <w:r w:rsidRPr="000844BF">
        <w:rPr>
          <w:b/>
          <w:bCs/>
          <w:lang w:val="en-GB"/>
        </w:rPr>
        <w:t>:</w:t>
      </w:r>
      <w:r w:rsidRPr="000844BF">
        <w:rPr>
          <w:lang w:val="en-GB"/>
        </w:rPr>
        <w:t xml:space="preserve"> Managed </w:t>
      </w:r>
      <w:r w:rsidRPr="000844BF">
        <w:rPr>
          <w:b/>
          <w:bCs/>
          <w:lang w:val="en-GB"/>
        </w:rPr>
        <w:t>Apache Iceberg</w:t>
      </w:r>
      <w:r w:rsidRPr="000844BF">
        <w:rPr>
          <w:lang w:val="en-GB"/>
        </w:rPr>
        <w:t xml:space="preserve"> </w:t>
      </w:r>
      <w:proofErr w:type="spellStart"/>
      <w:r w:rsidRPr="000844BF">
        <w:rPr>
          <w:lang w:val="en-GB"/>
        </w:rPr>
        <w:t>catalog</w:t>
      </w:r>
      <w:proofErr w:type="spellEnd"/>
      <w:r w:rsidRPr="000844BF">
        <w:rPr>
          <w:lang w:val="en-GB"/>
        </w:rPr>
        <w:t xml:space="preserve"> for analytical workloads, supporting ACID transactions and schema evolution.</w:t>
      </w:r>
    </w:p>
    <w:p w14:paraId="50E94552" w14:textId="77777777" w:rsidR="000844BF" w:rsidRPr="000844BF" w:rsidRDefault="000844BF" w:rsidP="000844BF">
      <w:pPr>
        <w:numPr>
          <w:ilvl w:val="1"/>
          <w:numId w:val="4"/>
        </w:numPr>
        <w:rPr>
          <w:lang w:val="en-GB"/>
        </w:rPr>
      </w:pPr>
      <w:r w:rsidRPr="000844BF">
        <w:rPr>
          <w:b/>
          <w:bCs/>
          <w:lang w:val="en-GB"/>
        </w:rPr>
        <w:t>R2 SQL:</w:t>
      </w:r>
      <w:r w:rsidRPr="000844BF">
        <w:rPr>
          <w:lang w:val="en-GB"/>
        </w:rPr>
        <w:t xml:space="preserve"> Serverless distributed query engine for executing SQL against Iceberg tables.</w:t>
      </w:r>
    </w:p>
    <w:p w14:paraId="20154903" w14:textId="77777777" w:rsidR="000844BF" w:rsidRPr="000844BF" w:rsidRDefault="000844BF" w:rsidP="000844BF">
      <w:pPr>
        <w:rPr>
          <w:b/>
          <w:bCs/>
        </w:rPr>
      </w:pPr>
      <w:r w:rsidRPr="000844BF">
        <w:rPr>
          <w:b/>
          <w:bCs/>
        </w:rPr>
        <w:t>5. Security &amp; Compliance</w:t>
      </w:r>
    </w:p>
    <w:p w14:paraId="6B9EC9FC" w14:textId="77777777" w:rsidR="000844BF" w:rsidRPr="000844BF" w:rsidRDefault="000844BF" w:rsidP="000844BF">
      <w:pPr>
        <w:numPr>
          <w:ilvl w:val="0"/>
          <w:numId w:val="5"/>
        </w:numPr>
      </w:pPr>
      <w:proofErr w:type="spellStart"/>
      <w:r w:rsidRPr="000844BF">
        <w:rPr>
          <w:b/>
          <w:bCs/>
        </w:rPr>
        <w:t>Encryption</w:t>
      </w:r>
      <w:proofErr w:type="spellEnd"/>
      <w:r w:rsidRPr="000844BF">
        <w:rPr>
          <w:b/>
          <w:bCs/>
        </w:rPr>
        <w:t xml:space="preserve"> </w:t>
      </w:r>
      <w:proofErr w:type="spellStart"/>
      <w:r w:rsidRPr="000844BF">
        <w:rPr>
          <w:b/>
          <w:bCs/>
        </w:rPr>
        <w:t>Capabilities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45B7B6D7" w14:textId="77777777" w:rsidR="000844BF" w:rsidRPr="000844BF" w:rsidRDefault="000844BF" w:rsidP="000844BF">
      <w:pPr>
        <w:numPr>
          <w:ilvl w:val="1"/>
          <w:numId w:val="5"/>
        </w:numPr>
      </w:pPr>
      <w:r w:rsidRPr="000844BF">
        <w:rPr>
          <w:b/>
          <w:bCs/>
          <w:lang w:val="en-GB"/>
        </w:rPr>
        <w:t>At Rest:</w:t>
      </w:r>
      <w:r w:rsidRPr="000844BF">
        <w:rPr>
          <w:lang w:val="en-GB"/>
        </w:rPr>
        <w:t xml:space="preserve"> Mandatory </w:t>
      </w:r>
      <w:r w:rsidRPr="000844BF">
        <w:rPr>
          <w:b/>
          <w:bCs/>
          <w:lang w:val="en-GB"/>
        </w:rPr>
        <w:t>AES-256</w:t>
      </w:r>
      <w:r w:rsidRPr="000844BF">
        <w:rPr>
          <w:lang w:val="en-GB"/>
        </w:rPr>
        <w:t xml:space="preserve"> encryption in </w:t>
      </w:r>
      <w:r w:rsidRPr="000844BF">
        <w:rPr>
          <w:b/>
          <w:bCs/>
          <w:lang w:val="en-GB"/>
        </w:rPr>
        <w:t>GCM</w:t>
      </w:r>
      <w:r w:rsidRPr="000844BF">
        <w:rPr>
          <w:lang w:val="en-GB"/>
        </w:rPr>
        <w:t xml:space="preserve"> mode for all objects and metadata. </w:t>
      </w:r>
      <w:proofErr w:type="spellStart"/>
      <w:r w:rsidRPr="000844BF">
        <w:t>Keys</w:t>
      </w:r>
      <w:proofErr w:type="spellEnd"/>
      <w:r w:rsidRPr="000844BF">
        <w:t xml:space="preserve"> </w:t>
      </w:r>
      <w:proofErr w:type="spellStart"/>
      <w:r w:rsidRPr="000844BF">
        <w:t>are</w:t>
      </w:r>
      <w:proofErr w:type="spellEnd"/>
      <w:r w:rsidRPr="000844BF">
        <w:t xml:space="preserve"> </w:t>
      </w:r>
      <w:proofErr w:type="spellStart"/>
      <w:r w:rsidRPr="000844BF">
        <w:t>managed</w:t>
      </w:r>
      <w:proofErr w:type="spellEnd"/>
      <w:r w:rsidRPr="000844BF">
        <w:t xml:space="preserve"> </w:t>
      </w:r>
      <w:proofErr w:type="spellStart"/>
      <w:r w:rsidRPr="000844BF">
        <w:t>by</w:t>
      </w:r>
      <w:proofErr w:type="spellEnd"/>
      <w:r w:rsidRPr="000844BF">
        <w:t xml:space="preserve"> </w:t>
      </w:r>
      <w:proofErr w:type="spellStart"/>
      <w:r w:rsidRPr="000844BF">
        <w:t>Cloudflare</w:t>
      </w:r>
      <w:proofErr w:type="spellEnd"/>
      <w:r w:rsidRPr="000844BF">
        <w:t>.</w:t>
      </w:r>
    </w:p>
    <w:p w14:paraId="33EE3E55" w14:textId="77777777" w:rsidR="000844BF" w:rsidRPr="000844BF" w:rsidRDefault="000844BF" w:rsidP="000844BF">
      <w:pPr>
        <w:numPr>
          <w:ilvl w:val="1"/>
          <w:numId w:val="5"/>
        </w:numPr>
        <w:rPr>
          <w:lang w:val="en-GB"/>
        </w:rPr>
      </w:pPr>
      <w:r w:rsidRPr="000844BF">
        <w:rPr>
          <w:b/>
          <w:bCs/>
          <w:lang w:val="en-GB"/>
        </w:rPr>
        <w:t>In Transit:</w:t>
      </w:r>
      <w:r w:rsidRPr="000844BF">
        <w:rPr>
          <w:lang w:val="en-GB"/>
        </w:rPr>
        <w:t xml:space="preserve"> All transfers are secured via </w:t>
      </w:r>
      <w:r w:rsidRPr="000844BF">
        <w:rPr>
          <w:b/>
          <w:bCs/>
          <w:lang w:val="en-GB"/>
        </w:rPr>
        <w:t>TLS/SSL</w:t>
      </w:r>
      <w:r w:rsidRPr="000844BF">
        <w:rPr>
          <w:lang w:val="en-GB"/>
        </w:rPr>
        <w:t>. Users can customize minimum TLS versions (e.g., TLS 1.2+) for custom domains.</w:t>
      </w:r>
    </w:p>
    <w:p w14:paraId="55DA0FC1" w14:textId="77777777" w:rsidR="000844BF" w:rsidRPr="000844BF" w:rsidRDefault="000844BF" w:rsidP="000844BF">
      <w:pPr>
        <w:numPr>
          <w:ilvl w:val="1"/>
          <w:numId w:val="5"/>
        </w:numPr>
        <w:rPr>
          <w:lang w:val="en-GB"/>
        </w:rPr>
      </w:pPr>
      <w:r w:rsidRPr="000844BF">
        <w:rPr>
          <w:b/>
          <w:bCs/>
          <w:lang w:val="en-GB"/>
        </w:rPr>
        <w:t>SSE-C:</w:t>
      </w:r>
      <w:r w:rsidRPr="000844BF">
        <w:rPr>
          <w:lang w:val="en-GB"/>
        </w:rPr>
        <w:t xml:space="preserve"> Support for Server-Side Encryption with </w:t>
      </w:r>
      <w:r w:rsidRPr="000844BF">
        <w:rPr>
          <w:b/>
          <w:bCs/>
          <w:lang w:val="en-GB"/>
        </w:rPr>
        <w:t>Customer-Provided Keys</w:t>
      </w:r>
      <w:r w:rsidRPr="000844BF">
        <w:rPr>
          <w:lang w:val="en-GB"/>
        </w:rPr>
        <w:t>.</w:t>
      </w:r>
    </w:p>
    <w:p w14:paraId="299B46E4" w14:textId="77777777" w:rsidR="000844BF" w:rsidRPr="000844BF" w:rsidRDefault="000844BF" w:rsidP="000844BF">
      <w:pPr>
        <w:numPr>
          <w:ilvl w:val="0"/>
          <w:numId w:val="5"/>
        </w:numPr>
      </w:pPr>
      <w:r w:rsidRPr="000844BF">
        <w:rPr>
          <w:b/>
          <w:bCs/>
        </w:rPr>
        <w:t>Identity Management:</w:t>
      </w:r>
      <w:r w:rsidRPr="000844BF">
        <w:t xml:space="preserve"> </w:t>
      </w:r>
    </w:p>
    <w:p w14:paraId="44FB6242" w14:textId="77777777" w:rsidR="000844BF" w:rsidRPr="000844BF" w:rsidRDefault="000844BF" w:rsidP="000844BF">
      <w:pPr>
        <w:numPr>
          <w:ilvl w:val="1"/>
          <w:numId w:val="5"/>
        </w:numPr>
        <w:rPr>
          <w:lang w:val="en-GB"/>
        </w:rPr>
      </w:pPr>
      <w:r w:rsidRPr="000844BF">
        <w:rPr>
          <w:b/>
          <w:bCs/>
          <w:lang w:val="en-GB"/>
        </w:rPr>
        <w:t>Data Localization Suite:</w:t>
      </w:r>
      <w:r w:rsidRPr="000844BF">
        <w:rPr>
          <w:lang w:val="en-GB"/>
        </w:rPr>
        <w:t xml:space="preserve"> Includes </w:t>
      </w:r>
      <w:r w:rsidRPr="000844BF">
        <w:rPr>
          <w:b/>
          <w:bCs/>
          <w:lang w:val="en-GB"/>
        </w:rPr>
        <w:t>Regional Services</w:t>
      </w:r>
      <w:r w:rsidRPr="000844BF">
        <w:rPr>
          <w:lang w:val="en-GB"/>
        </w:rPr>
        <w:t xml:space="preserve"> and </w:t>
      </w:r>
      <w:r w:rsidRPr="000844BF">
        <w:rPr>
          <w:b/>
          <w:bCs/>
          <w:lang w:val="en-GB"/>
        </w:rPr>
        <w:t>Metadata Boundary</w:t>
      </w:r>
      <w:r w:rsidRPr="000844BF">
        <w:rPr>
          <w:lang w:val="en-GB"/>
        </w:rPr>
        <w:t xml:space="preserve"> to restrict data processing and log storage to the EU.</w:t>
      </w:r>
    </w:p>
    <w:p w14:paraId="7AF5581D" w14:textId="77777777" w:rsidR="000844BF" w:rsidRPr="000844BF" w:rsidRDefault="000844BF" w:rsidP="000844BF">
      <w:pPr>
        <w:numPr>
          <w:ilvl w:val="1"/>
          <w:numId w:val="5"/>
        </w:numPr>
        <w:rPr>
          <w:lang w:val="en-GB"/>
        </w:rPr>
      </w:pPr>
      <w:r w:rsidRPr="000844BF">
        <w:rPr>
          <w:b/>
          <w:bCs/>
          <w:lang w:val="en-GB"/>
        </w:rPr>
        <w:t>Jurisdictional Restrictions:</w:t>
      </w:r>
      <w:r w:rsidRPr="000844BF">
        <w:rPr>
          <w:lang w:val="en-GB"/>
        </w:rPr>
        <w:t xml:space="preserve"> Technical guarantee that objects are stored only within the </w:t>
      </w:r>
      <w:r w:rsidRPr="000844BF">
        <w:rPr>
          <w:b/>
          <w:bCs/>
          <w:lang w:val="en-GB"/>
        </w:rPr>
        <w:t>EU</w:t>
      </w:r>
      <w:r w:rsidRPr="000844BF">
        <w:rPr>
          <w:lang w:val="en-GB"/>
        </w:rPr>
        <w:t xml:space="preserve"> or </w:t>
      </w:r>
      <w:r w:rsidRPr="000844BF">
        <w:rPr>
          <w:b/>
          <w:bCs/>
          <w:lang w:val="en-GB"/>
        </w:rPr>
        <w:t>FedRAMP</w:t>
      </w:r>
      <w:r w:rsidRPr="000844BF">
        <w:rPr>
          <w:lang w:val="en-GB"/>
        </w:rPr>
        <w:t xml:space="preserve"> authorized regions.</w:t>
      </w:r>
    </w:p>
    <w:p w14:paraId="31423E15" w14:textId="77777777" w:rsidR="000844BF" w:rsidRPr="000844BF" w:rsidRDefault="000844BF" w:rsidP="000844BF">
      <w:pPr>
        <w:numPr>
          <w:ilvl w:val="0"/>
          <w:numId w:val="5"/>
        </w:numPr>
      </w:pPr>
      <w:r w:rsidRPr="000844BF">
        <w:rPr>
          <w:b/>
          <w:bCs/>
        </w:rPr>
        <w:t xml:space="preserve">Industry </w:t>
      </w:r>
      <w:proofErr w:type="spellStart"/>
      <w:r w:rsidRPr="000844BF">
        <w:rPr>
          <w:b/>
          <w:bCs/>
        </w:rPr>
        <w:t>Certifications</w:t>
      </w:r>
      <w:proofErr w:type="spellEnd"/>
      <w:r w:rsidRPr="000844BF">
        <w:rPr>
          <w:b/>
          <w:bCs/>
        </w:rPr>
        <w:t>:</w:t>
      </w:r>
      <w:r w:rsidRPr="000844BF">
        <w:t xml:space="preserve"> </w:t>
      </w:r>
    </w:p>
    <w:p w14:paraId="555474AF" w14:textId="77777777" w:rsidR="000844BF" w:rsidRPr="000844BF" w:rsidRDefault="000844BF" w:rsidP="000844BF">
      <w:pPr>
        <w:numPr>
          <w:ilvl w:val="1"/>
          <w:numId w:val="5"/>
        </w:numPr>
        <w:rPr>
          <w:lang w:val="en-GB"/>
        </w:rPr>
      </w:pPr>
      <w:r w:rsidRPr="000844BF">
        <w:rPr>
          <w:b/>
          <w:bCs/>
          <w:lang w:val="en-GB"/>
        </w:rPr>
        <w:t>ISO Certifications:</w:t>
      </w:r>
      <w:r w:rsidRPr="000844BF">
        <w:rPr>
          <w:lang w:val="en-GB"/>
        </w:rPr>
        <w:t xml:space="preserve"> ISO 27001:2022, ISO 27701:2019 (Processor and Controller), and ISO 27018:2019.</w:t>
      </w:r>
    </w:p>
    <w:p w14:paraId="240D3B3D" w14:textId="77777777" w:rsidR="000844BF" w:rsidRPr="000844BF" w:rsidRDefault="000844BF" w:rsidP="000844BF">
      <w:pPr>
        <w:numPr>
          <w:ilvl w:val="1"/>
          <w:numId w:val="5"/>
        </w:numPr>
      </w:pPr>
      <w:r w:rsidRPr="000844BF">
        <w:rPr>
          <w:b/>
          <w:bCs/>
          <w:lang w:val="en-GB"/>
        </w:rPr>
        <w:t>SOC Reports: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SOC 2 Type II</w:t>
      </w:r>
      <w:r w:rsidRPr="000844BF">
        <w:rPr>
          <w:lang w:val="en-GB"/>
        </w:rPr>
        <w:t xml:space="preserve"> (covering Security, Confidentiality, and Availability). </w:t>
      </w:r>
      <w:proofErr w:type="spellStart"/>
      <w:r w:rsidRPr="000844BF">
        <w:t>Cloudflare</w:t>
      </w:r>
      <w:proofErr w:type="spellEnd"/>
      <w:r w:rsidRPr="000844BF">
        <w:t xml:space="preserve"> </w:t>
      </w:r>
      <w:proofErr w:type="spellStart"/>
      <w:r w:rsidRPr="000844BF">
        <w:t>does</w:t>
      </w:r>
      <w:proofErr w:type="spellEnd"/>
      <w:r w:rsidRPr="000844BF">
        <w:t xml:space="preserve"> </w:t>
      </w:r>
      <w:proofErr w:type="spellStart"/>
      <w:r w:rsidRPr="000844BF">
        <w:t>not</w:t>
      </w:r>
      <w:proofErr w:type="spellEnd"/>
      <w:r w:rsidRPr="000844BF">
        <w:t xml:space="preserve"> </w:t>
      </w:r>
      <w:proofErr w:type="spellStart"/>
      <w:r w:rsidRPr="000844BF">
        <w:t>undergo</w:t>
      </w:r>
      <w:proofErr w:type="spellEnd"/>
      <w:r w:rsidRPr="000844BF">
        <w:t xml:space="preserve"> SOC 1 </w:t>
      </w:r>
      <w:proofErr w:type="spellStart"/>
      <w:r w:rsidRPr="000844BF">
        <w:t>or</w:t>
      </w:r>
      <w:proofErr w:type="spellEnd"/>
      <w:r w:rsidRPr="000844BF">
        <w:t xml:space="preserve"> SOC 3 </w:t>
      </w:r>
      <w:proofErr w:type="spellStart"/>
      <w:r w:rsidRPr="000844BF">
        <w:t>audits</w:t>
      </w:r>
      <w:proofErr w:type="spellEnd"/>
      <w:r w:rsidRPr="000844BF">
        <w:t>.</w:t>
      </w:r>
    </w:p>
    <w:p w14:paraId="2AA64896" w14:textId="77777777" w:rsidR="000844BF" w:rsidRPr="000844BF" w:rsidRDefault="000844BF" w:rsidP="000844BF">
      <w:pPr>
        <w:numPr>
          <w:ilvl w:val="1"/>
          <w:numId w:val="5"/>
        </w:numPr>
        <w:rPr>
          <w:lang w:val="en-GB"/>
        </w:rPr>
      </w:pPr>
      <w:r w:rsidRPr="000844BF">
        <w:rPr>
          <w:b/>
          <w:bCs/>
          <w:lang w:val="en-GB"/>
        </w:rPr>
        <w:t>Regulatory Compliance:</w:t>
      </w:r>
      <w:r w:rsidRPr="000844BF">
        <w:rPr>
          <w:lang w:val="en-GB"/>
        </w:rPr>
        <w:t xml:space="preserve"> </w:t>
      </w:r>
      <w:r w:rsidRPr="000844BF">
        <w:rPr>
          <w:b/>
          <w:bCs/>
          <w:lang w:val="en-GB"/>
        </w:rPr>
        <w:t>GDPR</w:t>
      </w:r>
      <w:r w:rsidRPr="000844BF">
        <w:rPr>
          <w:lang w:val="en-GB"/>
        </w:rPr>
        <w:t xml:space="preserve"> compliant, </w:t>
      </w:r>
      <w:r w:rsidRPr="000844BF">
        <w:rPr>
          <w:b/>
          <w:bCs/>
          <w:lang w:val="en-GB"/>
        </w:rPr>
        <w:t>PCI DSS</w:t>
      </w:r>
      <w:r w:rsidRPr="000844BF">
        <w:rPr>
          <w:lang w:val="en-GB"/>
        </w:rPr>
        <w:t xml:space="preserve"> (Level 1/v4.0) compliant, and </w:t>
      </w:r>
      <w:r w:rsidRPr="000844BF">
        <w:rPr>
          <w:b/>
          <w:bCs/>
          <w:lang w:val="en-GB"/>
        </w:rPr>
        <w:t>FedRAMP Moderate</w:t>
      </w:r>
      <w:r w:rsidRPr="000844BF">
        <w:rPr>
          <w:lang w:val="en-GB"/>
        </w:rPr>
        <w:t xml:space="preserve"> authorized.</w:t>
      </w:r>
    </w:p>
    <w:p w14:paraId="483B6986" w14:textId="77777777" w:rsidR="000844BF" w:rsidRPr="000844BF" w:rsidRDefault="000844BF" w:rsidP="000844BF">
      <w:pPr>
        <w:numPr>
          <w:ilvl w:val="1"/>
          <w:numId w:val="5"/>
        </w:numPr>
        <w:rPr>
          <w:lang w:val="en-GB"/>
        </w:rPr>
      </w:pPr>
      <w:r w:rsidRPr="000844BF">
        <w:rPr>
          <w:b/>
          <w:bCs/>
          <w:lang w:val="en-GB"/>
        </w:rPr>
        <w:t>EU Cloud Code of Conduct:</w:t>
      </w:r>
      <w:r w:rsidRPr="000844BF">
        <w:rPr>
          <w:lang w:val="en-GB"/>
        </w:rPr>
        <w:t xml:space="preserve"> Certified for Article 40 GDPR adherence.</w:t>
      </w:r>
    </w:p>
    <w:p w14:paraId="115E7B2A" w14:textId="77777777" w:rsidR="009657B4" w:rsidRPr="000844BF" w:rsidRDefault="009657B4">
      <w:pPr>
        <w:rPr>
          <w:lang w:val="en-GB"/>
        </w:rPr>
      </w:pPr>
    </w:p>
    <w:sectPr w:rsidR="009657B4" w:rsidRPr="000844BF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0499"/>
    <w:multiLevelType w:val="multilevel"/>
    <w:tmpl w:val="18A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229D9"/>
    <w:multiLevelType w:val="multilevel"/>
    <w:tmpl w:val="433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9404A"/>
    <w:multiLevelType w:val="multilevel"/>
    <w:tmpl w:val="168E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E2E1F"/>
    <w:multiLevelType w:val="multilevel"/>
    <w:tmpl w:val="549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C48FD"/>
    <w:multiLevelType w:val="multilevel"/>
    <w:tmpl w:val="A74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038587">
    <w:abstractNumId w:val="0"/>
  </w:num>
  <w:num w:numId="2" w16cid:durableId="550965901">
    <w:abstractNumId w:val="3"/>
  </w:num>
  <w:num w:numId="3" w16cid:durableId="1500776913">
    <w:abstractNumId w:val="4"/>
  </w:num>
  <w:num w:numId="4" w16cid:durableId="610359210">
    <w:abstractNumId w:val="1"/>
  </w:num>
  <w:num w:numId="5" w16cid:durableId="1930042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BF"/>
    <w:rsid w:val="000844BF"/>
    <w:rsid w:val="001A292C"/>
    <w:rsid w:val="002D328D"/>
    <w:rsid w:val="005D616B"/>
    <w:rsid w:val="00601E6B"/>
    <w:rsid w:val="00812D38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440AE"/>
  <w15:chartTrackingRefBased/>
  <w15:docId w15:val="{3C5C8EEE-3C4D-41FA-9E18-F14C576F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715</Words>
  <Characters>5794</Characters>
  <Application>Microsoft Office Word</Application>
  <DocSecurity>0</DocSecurity>
  <Lines>48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2025-12-29T21:50:00Z</dcterms:created>
  <dcterms:modified xsi:type="dcterms:W3CDTF">2025-12-29T21:50:00Z</dcterms:modified>
</cp:coreProperties>
</file>