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833F0" w14:textId="77777777" w:rsidR="007F609C" w:rsidRPr="00F9700A" w:rsidRDefault="007F609C" w:rsidP="007F609C">
      <w:pPr>
        <w:rPr>
          <w:b/>
          <w:bCs/>
          <w:lang w:val="en-GB"/>
        </w:rPr>
      </w:pPr>
      <w:r w:rsidRPr="00F9700A">
        <w:rPr>
          <w:b/>
          <w:bCs/>
          <w:lang w:val="en-GB"/>
        </w:rPr>
        <w:t>Selectable Options &amp; Customizations</w:t>
      </w:r>
    </w:p>
    <w:p w14:paraId="4CCC4F0C" w14:textId="77777777" w:rsidR="007F609C" w:rsidRDefault="007F609C" w:rsidP="007F609C">
      <w:pPr>
        <w:rPr>
          <w:lang w:val="en-GB"/>
        </w:rPr>
      </w:pPr>
      <w:r w:rsidRPr="00F9700A">
        <w:rPr>
          <w:b/>
          <w:bCs/>
          <w:lang w:val="en-GB"/>
        </w:rPr>
        <w:t>Image Actions:</w:t>
      </w:r>
      <w:r w:rsidRPr="00F9700A">
        <w:rPr>
          <w:lang w:val="en-GB"/>
        </w:rPr>
        <w:t xml:space="preserve"> Fixing colors, sharpening, showing surroundings, zoom in/out, lighting adjustments, adding/removing elements, and special effects. </w:t>
      </w:r>
    </w:p>
    <w:p w14:paraId="535ACE6D" w14:textId="77777777" w:rsidR="007F609C" w:rsidRDefault="007F609C" w:rsidP="007F609C">
      <w:pPr>
        <w:rPr>
          <w:lang w:val="en-GB"/>
        </w:rPr>
      </w:pPr>
      <w:r w:rsidRPr="00F9700A">
        <w:rPr>
          <w:b/>
          <w:bCs/>
          <w:lang w:val="en-GB"/>
        </w:rPr>
        <w:t>Video Actions:</w:t>
      </w:r>
      <w:r w:rsidRPr="00F9700A">
        <w:rPr>
          <w:lang w:val="en-GB"/>
        </w:rPr>
        <w:t xml:space="preserve"> Surrounding sounds, </w:t>
      </w:r>
      <w:r>
        <w:rPr>
          <w:lang w:val="en-GB"/>
        </w:rPr>
        <w:t>add</w:t>
      </w:r>
      <w:r w:rsidRPr="00F9700A">
        <w:rPr>
          <w:lang w:val="en-GB"/>
        </w:rPr>
        <w:t xml:space="preserve"> voices</w:t>
      </w:r>
      <w:r>
        <w:rPr>
          <w:lang w:val="en-GB"/>
        </w:rPr>
        <w:t xml:space="preserve"> to persons</w:t>
      </w:r>
      <w:r w:rsidRPr="00F9700A">
        <w:rPr>
          <w:lang w:val="en-GB"/>
        </w:rPr>
        <w:t xml:space="preserve">, music, atmosphere sounds, and special effects. </w:t>
      </w:r>
    </w:p>
    <w:p w14:paraId="675D3311" w14:textId="77777777" w:rsidR="007F609C" w:rsidRDefault="007F609C" w:rsidP="007F609C">
      <w:pPr>
        <w:rPr>
          <w:b/>
          <w:bCs/>
          <w:lang w:val="en-GB"/>
        </w:rPr>
      </w:pPr>
    </w:p>
    <w:p w14:paraId="7871E098" w14:textId="336C9357" w:rsidR="007F609C" w:rsidRDefault="007F609C" w:rsidP="007F609C">
      <w:pPr>
        <w:rPr>
          <w:lang w:val="en-GB"/>
        </w:rPr>
      </w:pPr>
      <w:r w:rsidRPr="00F9700A">
        <w:rPr>
          <w:b/>
          <w:bCs/>
          <w:lang w:val="en-GB"/>
        </w:rPr>
        <w:t>Style Profiles:</w:t>
      </w:r>
      <w:r w:rsidRPr="00F9700A">
        <w:rPr>
          <w:lang w:val="en-GB"/>
        </w:rPr>
        <w:t xml:space="preserve"> Realistic photo, Comic style, or Artistic style (charcoal, calligraphy, painting, etc.). </w:t>
      </w:r>
    </w:p>
    <w:p w14:paraId="69BD4345" w14:textId="43C210B8" w:rsidR="007F609C" w:rsidRPr="007F609C" w:rsidRDefault="007F609C" w:rsidP="007F609C">
      <w:pPr>
        <w:rPr>
          <w:lang w:val="en-GB"/>
        </w:rPr>
      </w:pPr>
      <w:r w:rsidRPr="007F609C">
        <w:rPr>
          <w:b/>
          <w:bCs/>
          <w:lang w:val="en-GB"/>
        </w:rPr>
        <w:t>Artist Influence:</w:t>
      </w:r>
    </w:p>
    <w:p w14:paraId="1CCA9A0A" w14:textId="77777777" w:rsidR="007F609C" w:rsidRPr="00F9700A" w:rsidRDefault="007F609C" w:rsidP="007F609C">
      <w:pPr>
        <w:numPr>
          <w:ilvl w:val="0"/>
          <w:numId w:val="1"/>
        </w:numPr>
        <w:rPr>
          <w:lang w:val="en-GB"/>
        </w:rPr>
      </w:pPr>
      <w:r w:rsidRPr="00F9700A">
        <w:rPr>
          <w:b/>
          <w:bCs/>
          <w:lang w:val="en-GB"/>
        </w:rPr>
        <w:t>Photographers:</w:t>
      </w:r>
      <w:r w:rsidRPr="00F9700A">
        <w:rPr>
          <w:lang w:val="en-GB"/>
        </w:rPr>
        <w:t xml:space="preserve"> Ansel Adams, Dorothea Lange, Annie Leibovitz, Steve McCurry, Cindy Sherman.</w:t>
      </w:r>
    </w:p>
    <w:p w14:paraId="774AD503" w14:textId="77777777" w:rsidR="007F609C" w:rsidRDefault="007F609C" w:rsidP="007F609C">
      <w:pPr>
        <w:numPr>
          <w:ilvl w:val="0"/>
          <w:numId w:val="1"/>
        </w:numPr>
        <w:rPr>
          <w:lang w:val="en-GB"/>
        </w:rPr>
      </w:pPr>
      <w:r w:rsidRPr="00F9700A">
        <w:rPr>
          <w:b/>
          <w:bCs/>
          <w:lang w:val="en-GB"/>
        </w:rPr>
        <w:t>Comic Artists:</w:t>
      </w:r>
      <w:r w:rsidRPr="00F9700A">
        <w:rPr>
          <w:lang w:val="en-GB"/>
        </w:rPr>
        <w:t xml:space="preserve"> Jack Kirby, Frank Miller, Art Adams, John McFarlane, John Romita Sr, John Byrne.</w:t>
      </w:r>
    </w:p>
    <w:p w14:paraId="73855C02" w14:textId="21709683" w:rsidR="009657B4" w:rsidRDefault="007F609C" w:rsidP="007F609C">
      <w:pPr>
        <w:numPr>
          <w:ilvl w:val="0"/>
          <w:numId w:val="1"/>
        </w:numPr>
        <w:rPr>
          <w:lang w:val="en-GB"/>
        </w:rPr>
      </w:pPr>
      <w:r w:rsidRPr="007F609C">
        <w:rPr>
          <w:b/>
          <w:bCs/>
          <w:lang w:val="en-GB"/>
        </w:rPr>
        <w:t>Classical/Fine Artists:</w:t>
      </w:r>
      <w:r w:rsidRPr="007F609C">
        <w:rPr>
          <w:lang w:val="en-GB"/>
        </w:rPr>
        <w:t xml:space="preserve"> Boris Vallejo, Da Vinci, Van Gogh, Monet, Picasso, Matisse, Dali, Warhol, Frida Kahlo, Georgia O’Keeffe.</w:t>
      </w:r>
    </w:p>
    <w:p w14:paraId="5C80E88E" w14:textId="77777777" w:rsidR="00C644FB" w:rsidRDefault="00C644FB" w:rsidP="00C644FB">
      <w:pPr>
        <w:rPr>
          <w:b/>
          <w:bCs/>
          <w:lang w:val="en-GB"/>
        </w:rPr>
      </w:pPr>
    </w:p>
    <w:p w14:paraId="6E12134F" w14:textId="7E38949C" w:rsidR="00C644FB" w:rsidRPr="00C644FB" w:rsidRDefault="00C644FB" w:rsidP="00C644FB">
      <w:pPr>
        <w:rPr>
          <w:lang w:val="en-GB"/>
        </w:rPr>
      </w:pPr>
      <w:r>
        <w:rPr>
          <w:b/>
          <w:bCs/>
          <w:lang w:val="en-GB"/>
        </w:rPr>
        <w:t xml:space="preserve">Custom description: </w:t>
      </w:r>
      <w:r>
        <w:rPr>
          <w:lang w:val="en-GB"/>
        </w:rPr>
        <w:t>Any custom text from customer</w:t>
      </w:r>
    </w:p>
    <w:sectPr w:rsidR="00C644FB" w:rsidRPr="00C644FB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F3FC1"/>
    <w:multiLevelType w:val="multilevel"/>
    <w:tmpl w:val="2952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79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9C"/>
    <w:rsid w:val="001A292C"/>
    <w:rsid w:val="002D328D"/>
    <w:rsid w:val="005D616B"/>
    <w:rsid w:val="00601E6B"/>
    <w:rsid w:val="007F609C"/>
    <w:rsid w:val="00812D38"/>
    <w:rsid w:val="009657B4"/>
    <w:rsid w:val="00C644FB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114F0"/>
  <w15:chartTrackingRefBased/>
  <w15:docId w15:val="{41375F25-E36F-4777-8E15-3A9F1D34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09C"/>
  </w:style>
  <w:style w:type="paragraph" w:styleId="Heading1">
    <w:name w:val="heading 1"/>
    <w:basedOn w:val="Normal"/>
    <w:next w:val="Normal"/>
    <w:link w:val="Heading1Char"/>
    <w:uiPriority w:val="9"/>
    <w:qFormat/>
    <w:rsid w:val="007F6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696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2025-12-29T10:37:00Z</dcterms:created>
  <dcterms:modified xsi:type="dcterms:W3CDTF">2025-12-29T10:40:00Z</dcterms:modified>
</cp:coreProperties>
</file>