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043FA" w14:textId="77777777" w:rsidR="003E5DAF" w:rsidRPr="003E5DAF" w:rsidRDefault="003E5DAF" w:rsidP="003E5DAF">
      <w:pPr>
        <w:rPr>
          <w:b/>
          <w:bCs/>
          <w:lang w:val="en-GB"/>
        </w:rPr>
      </w:pPr>
      <w:r w:rsidRPr="003E5DAF">
        <w:rPr>
          <w:b/>
          <w:bCs/>
          <w:lang w:val="en-GB"/>
        </w:rPr>
        <w:t>AI Agent Knowledge Base: Platform Architecture &amp; Operations</w:t>
      </w:r>
    </w:p>
    <w:p w14:paraId="454CBB4A" w14:textId="77777777" w:rsidR="003E5DAF" w:rsidRPr="003E5DAF" w:rsidRDefault="003E5DAF" w:rsidP="003E5DAF">
      <w:pPr>
        <w:rPr>
          <w:b/>
          <w:bCs/>
          <w:lang w:val="en-GB"/>
        </w:rPr>
      </w:pPr>
      <w:r w:rsidRPr="003E5DAF">
        <w:rPr>
          <w:b/>
          <w:bCs/>
          <w:lang w:val="en-GB"/>
        </w:rPr>
        <w:t>1.0 Core Identity and Platform Purpose</w:t>
      </w:r>
    </w:p>
    <w:p w14:paraId="2BB9EE42" w14:textId="77777777" w:rsidR="003E5DAF" w:rsidRPr="003E5DAF" w:rsidRDefault="003E5DAF" w:rsidP="003E5DAF">
      <w:pPr>
        <w:rPr>
          <w:lang w:val="en-GB"/>
        </w:rPr>
      </w:pPr>
      <w:r w:rsidRPr="003E5DAF">
        <w:rPr>
          <w:lang w:val="en-GB"/>
        </w:rPr>
        <w:t xml:space="preserve">The platform is architected as a sophisticated eCommerce ecosystem for generative media, built upon a foundational dual-purpose model that strategically balances high-throughput AI automation with a curated marketplace for human creativity. Understanding this hybrid model—where an automated content engine coexists with a manual job queue—is fundamental to comprehending the platform's user roles, product </w:t>
      </w:r>
      <w:proofErr w:type="spellStart"/>
      <w:r w:rsidRPr="003E5DAF">
        <w:rPr>
          <w:lang w:val="en-GB"/>
        </w:rPr>
        <w:t>catalog</w:t>
      </w:r>
      <w:proofErr w:type="spellEnd"/>
      <w:r w:rsidRPr="003E5DAF">
        <w:rPr>
          <w:lang w:val="en-GB"/>
        </w:rPr>
        <w:t>, and operational logic.</w:t>
      </w:r>
    </w:p>
    <w:p w14:paraId="16F634CB" w14:textId="77777777" w:rsidR="003E5DAF" w:rsidRPr="003E5DAF" w:rsidRDefault="003E5DAF" w:rsidP="003E5DAF">
      <w:pPr>
        <w:rPr>
          <w:lang w:val="en-GB"/>
        </w:rPr>
      </w:pPr>
      <w:r w:rsidRPr="003E5DAF">
        <w:rPr>
          <w:lang w:val="en-GB"/>
        </w:rPr>
        <w:t>The platform's business model is defined by two primary, interconnected functions:</w:t>
      </w:r>
    </w:p>
    <w:p w14:paraId="7E5408EA" w14:textId="77777777" w:rsidR="003E5DAF" w:rsidRPr="003E5DAF" w:rsidRDefault="003E5DAF" w:rsidP="003E5DAF">
      <w:pPr>
        <w:numPr>
          <w:ilvl w:val="0"/>
          <w:numId w:val="1"/>
        </w:numPr>
        <w:rPr>
          <w:lang w:val="en-GB"/>
        </w:rPr>
      </w:pPr>
      <w:r w:rsidRPr="003E5DAF">
        <w:rPr>
          <w:b/>
          <w:bCs/>
          <w:lang w:val="en-GB"/>
        </w:rPr>
        <w:t>Primary Purpose:</w:t>
      </w:r>
      <w:r w:rsidRPr="003E5DAF">
        <w:rPr>
          <w:lang w:val="en-GB"/>
        </w:rPr>
        <w:t xml:space="preserve"> To operate as a specialized eCommerce site for AI-driven, automated generation of images and video clips. This function is designed for efficiency, scalability, and rapid </w:t>
      </w:r>
      <w:proofErr w:type="spellStart"/>
      <w:r w:rsidRPr="003E5DAF">
        <w:rPr>
          <w:lang w:val="en-GB"/>
        </w:rPr>
        <w:t>fulfillment</w:t>
      </w:r>
      <w:proofErr w:type="spellEnd"/>
      <w:r w:rsidRPr="003E5DAF">
        <w:rPr>
          <w:lang w:val="en-GB"/>
        </w:rPr>
        <w:t xml:space="preserve"> of standardized digital media products.</w:t>
      </w:r>
    </w:p>
    <w:p w14:paraId="78E6E98C" w14:textId="77777777" w:rsidR="003E5DAF" w:rsidRPr="003E5DAF" w:rsidRDefault="003E5DAF" w:rsidP="003E5DAF">
      <w:pPr>
        <w:numPr>
          <w:ilvl w:val="0"/>
          <w:numId w:val="1"/>
        </w:numPr>
        <w:rPr>
          <w:lang w:val="en-GB"/>
        </w:rPr>
      </w:pPr>
      <w:r w:rsidRPr="003E5DAF">
        <w:rPr>
          <w:b/>
          <w:bCs/>
          <w:lang w:val="en-GB"/>
        </w:rPr>
        <w:t>Secondary Purpose:</w:t>
      </w:r>
      <w:r w:rsidRPr="003E5DAF">
        <w:rPr>
          <w:lang w:val="en-GB"/>
        </w:rPr>
        <w:t xml:space="preserve"> To serve as a marketplace platform that enables human "Content Creator Agents" (CCAs) to claim and </w:t>
      </w:r>
      <w:proofErr w:type="spellStart"/>
      <w:r w:rsidRPr="003E5DAF">
        <w:rPr>
          <w:lang w:val="en-GB"/>
        </w:rPr>
        <w:t>fulfill</w:t>
      </w:r>
      <w:proofErr w:type="spellEnd"/>
      <w:r w:rsidRPr="003E5DAF">
        <w:rPr>
          <w:lang w:val="en-GB"/>
        </w:rPr>
        <w:t xml:space="preserve"> complex, manually intensive projects from a centralized job queue. This function caters to bespoke requests that require nuanced human intervention, planning, and creativity.</w:t>
      </w:r>
    </w:p>
    <w:p w14:paraId="4D9A9978" w14:textId="77777777" w:rsidR="003E5DAF" w:rsidRPr="003E5DAF" w:rsidRDefault="003E5DAF" w:rsidP="003E5DAF">
      <w:pPr>
        <w:rPr>
          <w:lang w:val="en-GB"/>
        </w:rPr>
      </w:pPr>
      <w:r w:rsidRPr="003E5DAF">
        <w:rPr>
          <w:lang w:val="en-GB"/>
        </w:rPr>
        <w:t xml:space="preserve">This model establishes a clear division of </w:t>
      </w:r>
      <w:proofErr w:type="spellStart"/>
      <w:r w:rsidRPr="003E5DAF">
        <w:rPr>
          <w:lang w:val="en-GB"/>
        </w:rPr>
        <w:t>labor</w:t>
      </w:r>
      <w:proofErr w:type="spellEnd"/>
      <w:r w:rsidRPr="003E5DAF">
        <w:rPr>
          <w:lang w:val="en-GB"/>
        </w:rPr>
        <w:t xml:space="preserve">. Fully automated, AI-only workflows are systematically assigned to an internal entity known as the "Default Content Creator." Conversely, any task designated as requiring "man hours"—such as multi-asset collections, physical product </w:t>
      </w:r>
      <w:proofErr w:type="spellStart"/>
      <w:r w:rsidRPr="003E5DAF">
        <w:rPr>
          <w:lang w:val="en-GB"/>
        </w:rPr>
        <w:t>fulfillment</w:t>
      </w:r>
      <w:proofErr w:type="spellEnd"/>
      <w:r w:rsidRPr="003E5DAF">
        <w:rPr>
          <w:lang w:val="en-GB"/>
        </w:rPr>
        <w:t>, or custom descriptive work—is placed into the job queue. This queue is accessible to approved human CCAs, who manage the entire project lifecycle from offer negotiation to final invoicing.</w:t>
      </w:r>
    </w:p>
    <w:p w14:paraId="3EFE62F1" w14:textId="77777777" w:rsidR="003E5DAF" w:rsidRPr="003E5DAF" w:rsidRDefault="003E5DAF" w:rsidP="003E5DAF">
      <w:pPr>
        <w:rPr>
          <w:lang w:val="en-GB"/>
        </w:rPr>
      </w:pPr>
      <w:r w:rsidRPr="003E5DAF">
        <w:rPr>
          <w:lang w:val="en-GB"/>
        </w:rPr>
        <w:t>This operational framework defines the distinct personas who interact with the system, each with specific roles and responsibilities within the creative and commercial workflows.</w:t>
      </w:r>
    </w:p>
    <w:p w14:paraId="402682EE" w14:textId="77777777" w:rsidR="003E5DAF" w:rsidRPr="003E5DAF" w:rsidRDefault="003E5DAF" w:rsidP="003E5DAF">
      <w:pPr>
        <w:rPr>
          <w:b/>
          <w:bCs/>
          <w:lang w:val="en-GB"/>
        </w:rPr>
      </w:pPr>
      <w:r w:rsidRPr="003E5DAF">
        <w:rPr>
          <w:b/>
          <w:bCs/>
          <w:lang w:val="en-GB"/>
        </w:rPr>
        <w:t>2.0 Key Personas and Role-Based Access Control (RBAC)</w:t>
      </w:r>
    </w:p>
    <w:p w14:paraId="2079B3F6" w14:textId="77777777" w:rsidR="003E5DAF" w:rsidRPr="003E5DAF" w:rsidRDefault="003E5DAF" w:rsidP="003E5DAF">
      <w:pPr>
        <w:rPr>
          <w:lang w:val="en-GB"/>
        </w:rPr>
      </w:pPr>
      <w:r w:rsidRPr="003E5DAF">
        <w:rPr>
          <w:lang w:val="en-GB"/>
        </w:rPr>
        <w:t>The strategic foundation of the platform is its multi-tenant architecture, which supports several distinct user personas. Each persona is granted a unique set of privileges, data visibility permissions, and interface components, all of which are strictly enforced by the system's role-based access control (RBAC) security model. This ensures that users only interact with the data and tools relevant to their function, safeguarding privacy and operational integrity.</w:t>
      </w:r>
    </w:p>
    <w:p w14:paraId="77F9B37D" w14:textId="77777777" w:rsidR="003E5DAF" w:rsidRPr="003E5DAF" w:rsidRDefault="003E5DAF" w:rsidP="003E5DAF">
      <w:pPr>
        <w:rPr>
          <w:b/>
          <w:bCs/>
        </w:rPr>
      </w:pPr>
      <w:r w:rsidRPr="003E5DAF">
        <w:rPr>
          <w:b/>
          <w:bCs/>
        </w:rPr>
        <w:t xml:space="preserve">Key System </w:t>
      </w:r>
      <w:proofErr w:type="spellStart"/>
      <w:r w:rsidRPr="003E5DAF">
        <w:rPr>
          <w:b/>
          <w:bCs/>
        </w:rPr>
        <w:t>Personas</w:t>
      </w:r>
      <w:proofErr w:type="spellEnd"/>
    </w:p>
    <w:p w14:paraId="4167BB6B" w14:textId="77777777" w:rsidR="003E5DAF" w:rsidRPr="003E5DAF" w:rsidRDefault="003E5DAF" w:rsidP="003E5DAF">
      <w:pPr>
        <w:numPr>
          <w:ilvl w:val="0"/>
          <w:numId w:val="2"/>
        </w:numPr>
      </w:pPr>
      <w:proofErr w:type="spellStart"/>
      <w:r w:rsidRPr="003E5DAF">
        <w:rPr>
          <w:b/>
          <w:bCs/>
        </w:rPr>
        <w:t>Buyer</w:t>
      </w:r>
      <w:proofErr w:type="spellEnd"/>
      <w:r w:rsidRPr="003E5DAF">
        <w:rPr>
          <w:b/>
          <w:bCs/>
        </w:rPr>
        <w:t xml:space="preserve"> (User)</w:t>
      </w:r>
    </w:p>
    <w:p w14:paraId="438DDF33" w14:textId="77777777" w:rsidR="003E5DAF" w:rsidRPr="003E5DAF" w:rsidRDefault="003E5DAF" w:rsidP="003E5DAF">
      <w:pPr>
        <w:numPr>
          <w:ilvl w:val="1"/>
          <w:numId w:val="2"/>
        </w:numPr>
        <w:rPr>
          <w:lang w:val="en-GB"/>
        </w:rPr>
      </w:pPr>
      <w:r w:rsidRPr="003E5DAF">
        <w:rPr>
          <w:b/>
          <w:bCs/>
          <w:lang w:val="en-GB"/>
        </w:rPr>
        <w:t>Role:</w:t>
      </w:r>
      <w:r w:rsidRPr="003E5DAF">
        <w:rPr>
          <w:lang w:val="en-GB"/>
        </w:rPr>
        <w:t xml:space="preserve"> The primary customer of the platform.</w:t>
      </w:r>
    </w:p>
    <w:p w14:paraId="34B86D83" w14:textId="77777777" w:rsidR="003E5DAF" w:rsidRPr="003E5DAF" w:rsidRDefault="003E5DAF" w:rsidP="003E5DAF">
      <w:pPr>
        <w:numPr>
          <w:ilvl w:val="1"/>
          <w:numId w:val="2"/>
        </w:numPr>
        <w:rPr>
          <w:lang w:val="en-GB"/>
        </w:rPr>
      </w:pPr>
      <w:r w:rsidRPr="003E5DAF">
        <w:rPr>
          <w:b/>
          <w:bCs/>
          <w:lang w:val="en-GB"/>
        </w:rPr>
        <w:t>Responsibilities:</w:t>
      </w:r>
      <w:r w:rsidRPr="003E5DAF">
        <w:rPr>
          <w:lang w:val="en-GB"/>
        </w:rPr>
        <w:t xml:space="preserve"> Buyers purchase products, manage their digital assets within a dedicated vault, track order progress, and initiate support requests. They </w:t>
      </w:r>
      <w:proofErr w:type="gramStart"/>
      <w:r w:rsidRPr="003E5DAF">
        <w:rPr>
          <w:lang w:val="en-GB"/>
        </w:rPr>
        <w:t>have the ability to</w:t>
      </w:r>
      <w:proofErr w:type="gramEnd"/>
      <w:r w:rsidRPr="003E5DAF">
        <w:rPr>
          <w:lang w:val="en-GB"/>
        </w:rPr>
        <w:t xml:space="preserve"> apply for Content Creator Agent status if they meet the necessary criteria.</w:t>
      </w:r>
    </w:p>
    <w:p w14:paraId="224E0718" w14:textId="77777777" w:rsidR="003E5DAF" w:rsidRPr="003E5DAF" w:rsidRDefault="003E5DAF" w:rsidP="003E5DAF">
      <w:pPr>
        <w:numPr>
          <w:ilvl w:val="0"/>
          <w:numId w:val="2"/>
        </w:numPr>
      </w:pPr>
      <w:r w:rsidRPr="003E5DAF">
        <w:rPr>
          <w:b/>
          <w:bCs/>
        </w:rPr>
        <w:t xml:space="preserve">Content </w:t>
      </w:r>
      <w:proofErr w:type="spellStart"/>
      <w:r w:rsidRPr="003E5DAF">
        <w:rPr>
          <w:b/>
          <w:bCs/>
        </w:rPr>
        <w:t>Creator</w:t>
      </w:r>
      <w:proofErr w:type="spellEnd"/>
      <w:r w:rsidRPr="003E5DAF">
        <w:rPr>
          <w:b/>
          <w:bCs/>
        </w:rPr>
        <w:t xml:space="preserve"> </w:t>
      </w:r>
      <w:proofErr w:type="spellStart"/>
      <w:r w:rsidRPr="003E5DAF">
        <w:rPr>
          <w:b/>
          <w:bCs/>
        </w:rPr>
        <w:t>Agent</w:t>
      </w:r>
      <w:proofErr w:type="spellEnd"/>
      <w:r w:rsidRPr="003E5DAF">
        <w:rPr>
          <w:b/>
          <w:bCs/>
        </w:rPr>
        <w:t xml:space="preserve"> (CCA)</w:t>
      </w:r>
    </w:p>
    <w:p w14:paraId="2672E8A8" w14:textId="77777777" w:rsidR="003E5DAF" w:rsidRPr="003E5DAF" w:rsidRDefault="003E5DAF" w:rsidP="003E5DAF">
      <w:pPr>
        <w:numPr>
          <w:ilvl w:val="1"/>
          <w:numId w:val="2"/>
        </w:numPr>
        <w:rPr>
          <w:lang w:val="en-GB"/>
        </w:rPr>
      </w:pPr>
      <w:r w:rsidRPr="003E5DAF">
        <w:rPr>
          <w:b/>
          <w:bCs/>
          <w:lang w:val="en-GB"/>
        </w:rPr>
        <w:lastRenderedPageBreak/>
        <w:t>Role:</w:t>
      </w:r>
      <w:r w:rsidRPr="003E5DAF">
        <w:rPr>
          <w:lang w:val="en-GB"/>
        </w:rPr>
        <w:t xml:space="preserve"> An approved human agent who claims and completes manual jobs from the marketplace queue.</w:t>
      </w:r>
    </w:p>
    <w:p w14:paraId="21542CB5" w14:textId="77777777" w:rsidR="003E5DAF" w:rsidRPr="003E5DAF" w:rsidRDefault="003E5DAF" w:rsidP="003E5DAF">
      <w:pPr>
        <w:numPr>
          <w:ilvl w:val="1"/>
          <w:numId w:val="2"/>
        </w:numPr>
        <w:rPr>
          <w:lang w:val="en-GB"/>
        </w:rPr>
      </w:pPr>
      <w:r w:rsidRPr="003E5DAF">
        <w:rPr>
          <w:b/>
          <w:bCs/>
          <w:lang w:val="en-GB"/>
        </w:rPr>
        <w:t>Responsibilities:</w:t>
      </w:r>
      <w:r w:rsidRPr="003E5DAF">
        <w:rPr>
          <w:lang w:val="en-GB"/>
        </w:rPr>
        <w:t xml:space="preserve"> CCAs are responsible for the entire lifecycle of a manual project, including creating offers for bespoke work, fulfilling orders through their dedicated workbench, and handling invoicing. </w:t>
      </w:r>
      <w:proofErr w:type="gramStart"/>
      <w:r w:rsidRPr="003E5DAF">
        <w:rPr>
          <w:lang w:val="en-GB"/>
        </w:rPr>
        <w:t>All of</w:t>
      </w:r>
      <w:proofErr w:type="gramEnd"/>
      <w:r w:rsidRPr="003E5DAF">
        <w:rPr>
          <w:lang w:val="en-GB"/>
        </w:rPr>
        <w:t xml:space="preserve"> these tasks are managed via the CCA Dashboard. To achieve CCA status, an applicant must provide a valid ID and Tax Identification Number (TIN).</w:t>
      </w:r>
    </w:p>
    <w:p w14:paraId="3543CDA8" w14:textId="77777777" w:rsidR="003E5DAF" w:rsidRPr="003E5DAF" w:rsidRDefault="003E5DAF" w:rsidP="003E5DAF">
      <w:pPr>
        <w:numPr>
          <w:ilvl w:val="0"/>
          <w:numId w:val="2"/>
        </w:numPr>
      </w:pPr>
      <w:proofErr w:type="spellStart"/>
      <w:r w:rsidRPr="003E5DAF">
        <w:rPr>
          <w:b/>
          <w:bCs/>
        </w:rPr>
        <w:t>Partner</w:t>
      </w:r>
      <w:proofErr w:type="spellEnd"/>
    </w:p>
    <w:p w14:paraId="05357ED3" w14:textId="77777777" w:rsidR="003E5DAF" w:rsidRPr="003E5DAF" w:rsidRDefault="003E5DAF" w:rsidP="003E5DAF">
      <w:pPr>
        <w:numPr>
          <w:ilvl w:val="1"/>
          <w:numId w:val="2"/>
        </w:numPr>
        <w:rPr>
          <w:lang w:val="en-GB"/>
        </w:rPr>
      </w:pPr>
      <w:r w:rsidRPr="003E5DAF">
        <w:rPr>
          <w:b/>
          <w:bCs/>
          <w:lang w:val="en-GB"/>
        </w:rPr>
        <w:t>Role:</w:t>
      </w:r>
      <w:r w:rsidRPr="003E5DAF">
        <w:rPr>
          <w:lang w:val="en-GB"/>
        </w:rPr>
        <w:t xml:space="preserve"> A third-party entity responsible for the </w:t>
      </w:r>
      <w:proofErr w:type="spellStart"/>
      <w:r w:rsidRPr="003E5DAF">
        <w:rPr>
          <w:lang w:val="en-GB"/>
        </w:rPr>
        <w:t>fulfillment</w:t>
      </w:r>
      <w:proofErr w:type="spellEnd"/>
      <w:r w:rsidRPr="003E5DAF">
        <w:rPr>
          <w:lang w:val="en-GB"/>
        </w:rPr>
        <w:t xml:space="preserve"> of physical products.</w:t>
      </w:r>
    </w:p>
    <w:p w14:paraId="704F217E" w14:textId="77777777" w:rsidR="003E5DAF" w:rsidRPr="003E5DAF" w:rsidRDefault="003E5DAF" w:rsidP="003E5DAF">
      <w:pPr>
        <w:numPr>
          <w:ilvl w:val="1"/>
          <w:numId w:val="2"/>
        </w:numPr>
        <w:rPr>
          <w:lang w:val="en-GB"/>
        </w:rPr>
      </w:pPr>
      <w:r w:rsidRPr="003E5DAF">
        <w:rPr>
          <w:b/>
          <w:bCs/>
          <w:lang w:val="en-GB"/>
        </w:rPr>
        <w:t>Responsibilities:</w:t>
      </w:r>
      <w:r w:rsidRPr="003E5DAF">
        <w:rPr>
          <w:lang w:val="en-GB"/>
        </w:rPr>
        <w:t xml:space="preserve"> Partners handle tasks such as printing digital images, digitalizing physical media (e.g., VHS tapes), or 3D printing models. Their system access is strictly scoped to logistics-related data, and they are empowered to update the "Partner Status" meter to reflect the progress of physical goods.</w:t>
      </w:r>
    </w:p>
    <w:p w14:paraId="26C4CB7F" w14:textId="77777777" w:rsidR="003E5DAF" w:rsidRPr="003E5DAF" w:rsidRDefault="003E5DAF" w:rsidP="003E5DAF">
      <w:pPr>
        <w:numPr>
          <w:ilvl w:val="0"/>
          <w:numId w:val="2"/>
        </w:numPr>
      </w:pPr>
      <w:proofErr w:type="spellStart"/>
      <w:r w:rsidRPr="003E5DAF">
        <w:rPr>
          <w:b/>
          <w:bCs/>
        </w:rPr>
        <w:t>Administrator</w:t>
      </w:r>
      <w:proofErr w:type="spellEnd"/>
    </w:p>
    <w:p w14:paraId="66BF9031" w14:textId="77777777" w:rsidR="003E5DAF" w:rsidRPr="003E5DAF" w:rsidRDefault="003E5DAF" w:rsidP="003E5DAF">
      <w:pPr>
        <w:numPr>
          <w:ilvl w:val="1"/>
          <w:numId w:val="2"/>
        </w:numPr>
        <w:rPr>
          <w:lang w:val="en-GB"/>
        </w:rPr>
      </w:pPr>
      <w:r w:rsidRPr="003E5DAF">
        <w:rPr>
          <w:b/>
          <w:bCs/>
          <w:lang w:val="en-GB"/>
        </w:rPr>
        <w:t>Role:</w:t>
      </w:r>
      <w:r w:rsidRPr="003E5DAF">
        <w:rPr>
          <w:lang w:val="en-GB"/>
        </w:rPr>
        <w:t xml:space="preserve"> The super-user with overarching control of the platform, with access segregated into defined sub-roles to ensure a separation of duties.</w:t>
      </w:r>
    </w:p>
    <w:p w14:paraId="5E0B8576" w14:textId="77777777" w:rsidR="003E5DAF" w:rsidRPr="003E5DAF" w:rsidRDefault="003E5DAF" w:rsidP="003E5DAF">
      <w:pPr>
        <w:numPr>
          <w:ilvl w:val="1"/>
          <w:numId w:val="2"/>
        </w:numPr>
      </w:pPr>
      <w:r w:rsidRPr="003E5DAF">
        <w:rPr>
          <w:b/>
          <w:bCs/>
        </w:rPr>
        <w:t>Sub-</w:t>
      </w:r>
      <w:proofErr w:type="spellStart"/>
      <w:r w:rsidRPr="003E5DAF">
        <w:rPr>
          <w:b/>
          <w:bCs/>
        </w:rPr>
        <w:t>Roles</w:t>
      </w:r>
      <w:proofErr w:type="spellEnd"/>
      <w:r w:rsidRPr="003E5DAF">
        <w:rPr>
          <w:b/>
          <w:bCs/>
        </w:rPr>
        <w:t>:</w:t>
      </w:r>
    </w:p>
    <w:p w14:paraId="7B0BDBA7" w14:textId="77777777" w:rsidR="003E5DAF" w:rsidRPr="003E5DAF" w:rsidRDefault="003E5DAF" w:rsidP="003E5DAF">
      <w:pPr>
        <w:numPr>
          <w:ilvl w:val="2"/>
          <w:numId w:val="2"/>
        </w:numPr>
        <w:rPr>
          <w:lang w:val="en-GB"/>
        </w:rPr>
      </w:pPr>
      <w:r w:rsidRPr="003E5DAF">
        <w:rPr>
          <w:b/>
          <w:bCs/>
          <w:lang w:val="en-GB"/>
        </w:rPr>
        <w:t>Super-Admin:</w:t>
      </w:r>
      <w:r w:rsidRPr="003E5DAF">
        <w:rPr>
          <w:lang w:val="en-GB"/>
        </w:rPr>
        <w:t xml:space="preserve"> Possesses full, unrestricted access to the platform. This includes system-wide configuration, financial oversight, and the ability to "shadow" any other user persona for troubleshooting.</w:t>
      </w:r>
    </w:p>
    <w:p w14:paraId="10F68311" w14:textId="77777777" w:rsidR="003E5DAF" w:rsidRPr="003E5DAF" w:rsidRDefault="003E5DAF" w:rsidP="003E5DAF">
      <w:pPr>
        <w:numPr>
          <w:ilvl w:val="2"/>
          <w:numId w:val="2"/>
        </w:numPr>
        <w:rPr>
          <w:lang w:val="en-GB"/>
        </w:rPr>
      </w:pPr>
      <w:r w:rsidRPr="003E5DAF">
        <w:rPr>
          <w:b/>
          <w:bCs/>
          <w:lang w:val="en-GB"/>
        </w:rPr>
        <w:t>Accountant:</w:t>
      </w:r>
      <w:r w:rsidRPr="003E5DAF">
        <w:rPr>
          <w:lang w:val="en-GB"/>
        </w:rPr>
        <w:t xml:space="preserve"> Has focused access to financial grids, invoicing terminals, and accounting exports. Non-essential features, such as user chat, are masked to maintain focus on financial duties.</w:t>
      </w:r>
    </w:p>
    <w:p w14:paraId="5C0EDE25" w14:textId="77777777" w:rsidR="003E5DAF" w:rsidRPr="003E5DAF" w:rsidRDefault="003E5DAF" w:rsidP="003E5DAF">
      <w:pPr>
        <w:numPr>
          <w:ilvl w:val="2"/>
          <w:numId w:val="2"/>
        </w:numPr>
        <w:rPr>
          <w:lang w:val="en-GB"/>
        </w:rPr>
      </w:pPr>
      <w:r w:rsidRPr="003E5DAF">
        <w:rPr>
          <w:b/>
          <w:bCs/>
          <w:lang w:val="en-GB"/>
        </w:rPr>
        <w:t>Support:</w:t>
      </w:r>
      <w:r w:rsidRPr="003E5DAF">
        <w:rPr>
          <w:lang w:val="en-GB"/>
        </w:rPr>
        <w:t xml:space="preserve"> Has access primarily focused on communication tools and the CRM to resolve user issues, track support tickets, and manage disputes.</w:t>
      </w:r>
    </w:p>
    <w:p w14:paraId="416D0968" w14:textId="77777777" w:rsidR="003E5DAF" w:rsidRPr="003E5DAF" w:rsidRDefault="003E5DAF" w:rsidP="003E5DAF">
      <w:pPr>
        <w:rPr>
          <w:b/>
          <w:bCs/>
          <w:lang w:val="en-GB"/>
        </w:rPr>
      </w:pPr>
      <w:r w:rsidRPr="003E5DAF">
        <w:rPr>
          <w:b/>
          <w:bCs/>
          <w:lang w:val="en-GB"/>
        </w:rPr>
        <w:t>Role Lifecycle and Escalation</w:t>
      </w:r>
    </w:p>
    <w:p w14:paraId="0F0EBE11" w14:textId="77777777" w:rsidR="003E5DAF" w:rsidRPr="003E5DAF" w:rsidRDefault="003E5DAF" w:rsidP="003E5DAF">
      <w:pPr>
        <w:rPr>
          <w:lang w:val="en-GB"/>
        </w:rPr>
      </w:pPr>
      <w:r w:rsidRPr="003E5DAF">
        <w:rPr>
          <w:lang w:val="en-GB"/>
        </w:rPr>
        <w:t xml:space="preserve">The platform operates on a principle of progressive privilege escalation. All accounts are initially created as "Normal Users" with basic buyer permissions. To gain elevated status, such as becoming a CCA, a user must formally apply and submit required documentation (ID and TIN). These documents are then subject to manual review and approval by an Administrator before the new role and its associated permissions are activated. This RBAC model is enforced at the database layer through a Zod-validated RLS injection pattern, where the Drizzle client validates the user's role from the Clerk JWT before injecting it into the </w:t>
      </w:r>
      <w:proofErr w:type="spellStart"/>
      <w:r w:rsidRPr="003E5DAF">
        <w:rPr>
          <w:lang w:val="en-GB"/>
        </w:rPr>
        <w:t>Supabase</w:t>
      </w:r>
      <w:proofErr w:type="spellEnd"/>
      <w:r w:rsidRPr="003E5DAF">
        <w:rPr>
          <w:lang w:val="en-GB"/>
        </w:rPr>
        <w:t xml:space="preserve"> Postgres session for strict Row Level Security.</w:t>
      </w:r>
    </w:p>
    <w:p w14:paraId="439E3923" w14:textId="77777777" w:rsidR="003E5DAF" w:rsidRPr="003E5DAF" w:rsidRDefault="003E5DAF" w:rsidP="003E5DAF">
      <w:pPr>
        <w:rPr>
          <w:b/>
          <w:bCs/>
          <w:lang w:val="en-GB"/>
        </w:rPr>
      </w:pPr>
      <w:r w:rsidRPr="003E5DAF">
        <w:rPr>
          <w:b/>
          <w:bCs/>
          <w:lang w:val="en-GB"/>
        </w:rPr>
        <w:t>Administrative Shadowing</w:t>
      </w:r>
    </w:p>
    <w:p w14:paraId="2802DEF0" w14:textId="77777777" w:rsidR="003E5DAF" w:rsidRPr="003E5DAF" w:rsidRDefault="003E5DAF" w:rsidP="003E5DAF">
      <w:pPr>
        <w:rPr>
          <w:lang w:val="en-GB"/>
        </w:rPr>
      </w:pPr>
      <w:r w:rsidRPr="003E5DAF">
        <w:rPr>
          <w:lang w:val="en-GB"/>
        </w:rPr>
        <w:t xml:space="preserve">A key administrative feature, integrated via the Clerk authentication provider, is "Shadowing." This allows an Administrator to temporarily impersonate a Buyer, CCA, or Partner to see the platform exactly as they do. This capability is critical for diagnosing and troubleshooting user-specific issues directly from their perspective. To ensure privacy compliance and maintain accountability, all shadowing sessions are recorded in an </w:t>
      </w:r>
      <w:r w:rsidRPr="003E5DAF">
        <w:rPr>
          <w:b/>
          <w:bCs/>
          <w:lang w:val="en-GB"/>
        </w:rPr>
        <w:t>Administrative Shadowing Log</w:t>
      </w:r>
      <w:r w:rsidRPr="003E5DAF">
        <w:rPr>
          <w:lang w:val="en-GB"/>
        </w:rPr>
        <w:t>.</w:t>
      </w:r>
    </w:p>
    <w:p w14:paraId="112F7442" w14:textId="77777777" w:rsidR="003E5DAF" w:rsidRPr="003E5DAF" w:rsidRDefault="003E5DAF" w:rsidP="003E5DAF">
      <w:pPr>
        <w:rPr>
          <w:lang w:val="en-GB"/>
        </w:rPr>
      </w:pPr>
      <w:r w:rsidRPr="003E5DAF">
        <w:rPr>
          <w:lang w:val="en-GB"/>
        </w:rPr>
        <w:lastRenderedPageBreak/>
        <w:t>The clear definition of these roles and their interactions with the system directly informs the structure of the products and services they create, sell, and purchase.</w:t>
      </w:r>
    </w:p>
    <w:p w14:paraId="648BBDFF" w14:textId="77777777" w:rsidR="003E5DAF" w:rsidRPr="003E5DAF" w:rsidRDefault="003E5DAF" w:rsidP="003E5DAF">
      <w:pPr>
        <w:rPr>
          <w:b/>
          <w:bCs/>
          <w:lang w:val="en-GB"/>
        </w:rPr>
      </w:pPr>
      <w:r w:rsidRPr="003E5DAF">
        <w:rPr>
          <w:b/>
          <w:bCs/>
          <w:lang w:val="en-GB"/>
        </w:rPr>
        <w:t xml:space="preserve">3.0 Product and Service </w:t>
      </w:r>
      <w:proofErr w:type="spellStart"/>
      <w:r w:rsidRPr="003E5DAF">
        <w:rPr>
          <w:b/>
          <w:bCs/>
          <w:lang w:val="en-GB"/>
        </w:rPr>
        <w:t>Catalog</w:t>
      </w:r>
      <w:proofErr w:type="spellEnd"/>
    </w:p>
    <w:p w14:paraId="6004DE6A" w14:textId="77777777" w:rsidR="003E5DAF" w:rsidRPr="003E5DAF" w:rsidRDefault="003E5DAF" w:rsidP="003E5DAF">
      <w:pPr>
        <w:rPr>
          <w:lang w:val="en-GB"/>
        </w:rPr>
      </w:pPr>
      <w:r w:rsidRPr="003E5DAF">
        <w:rPr>
          <w:lang w:val="en-GB"/>
        </w:rPr>
        <w:t xml:space="preserve">The platform features a diverse product </w:t>
      </w:r>
      <w:proofErr w:type="spellStart"/>
      <w:r w:rsidRPr="003E5DAF">
        <w:rPr>
          <w:lang w:val="en-GB"/>
        </w:rPr>
        <w:t>catalog</w:t>
      </w:r>
      <w:proofErr w:type="spellEnd"/>
      <w:r w:rsidRPr="003E5DAF">
        <w:rPr>
          <w:lang w:val="en-GB"/>
        </w:rPr>
        <w:t xml:space="preserve"> that ranges from fully automated, AI-generated digital media to complex, manually intensive projects requiring bespoke offers. The structure of this </w:t>
      </w:r>
      <w:proofErr w:type="spellStart"/>
      <w:r w:rsidRPr="003E5DAF">
        <w:rPr>
          <w:lang w:val="en-GB"/>
        </w:rPr>
        <w:t>catalog</w:t>
      </w:r>
      <w:proofErr w:type="spellEnd"/>
      <w:r w:rsidRPr="003E5DAF">
        <w:rPr>
          <w:lang w:val="en-GB"/>
        </w:rPr>
        <w:t xml:space="preserve"> is integral to the platform's operation, as it dictates user input requirements, pricing models, and the specific </w:t>
      </w:r>
      <w:proofErr w:type="spellStart"/>
      <w:r w:rsidRPr="003E5DAF">
        <w:rPr>
          <w:lang w:val="en-GB"/>
        </w:rPr>
        <w:t>fulfillment</w:t>
      </w:r>
      <w:proofErr w:type="spellEnd"/>
      <w:r w:rsidRPr="003E5DAF">
        <w:rPr>
          <w:lang w:val="en-GB"/>
        </w:rPr>
        <w:t xml:space="preserve"> workflow—whether automated by the "Default Creator" or routed to the CCA job queue. These product definitions are technically enforced through a dynamic form builder that configures user input requirements, attachment rules (e.g., 'Many Media'), and conditional logic on both the client and server.</w:t>
      </w:r>
    </w:p>
    <w:p w14:paraId="35D56F3C" w14:textId="77777777" w:rsidR="003E5DAF" w:rsidRPr="003E5DAF" w:rsidRDefault="003E5DAF" w:rsidP="003E5DAF">
      <w:pPr>
        <w:rPr>
          <w:b/>
          <w:bCs/>
        </w:rPr>
      </w:pPr>
      <w:proofErr w:type="spellStart"/>
      <w:r w:rsidRPr="003E5DAF">
        <w:rPr>
          <w:b/>
          <w:bCs/>
        </w:rPr>
        <w:t>Core</w:t>
      </w:r>
      <w:proofErr w:type="spellEnd"/>
      <w:r w:rsidRPr="003E5DAF">
        <w:rPr>
          <w:b/>
          <w:bCs/>
        </w:rPr>
        <w:t xml:space="preserve"> Product </w:t>
      </w:r>
      <w:proofErr w:type="spellStart"/>
      <w:r w:rsidRPr="003E5DAF">
        <w:rPr>
          <w:b/>
          <w:bCs/>
        </w:rPr>
        <w:t>Types</w:t>
      </w:r>
      <w:proofErr w:type="spellEnd"/>
    </w:p>
    <w:p w14:paraId="58192BC2" w14:textId="77777777" w:rsidR="003E5DAF" w:rsidRPr="003E5DAF" w:rsidRDefault="003E5DAF" w:rsidP="003E5DAF">
      <w:pPr>
        <w:numPr>
          <w:ilvl w:val="0"/>
          <w:numId w:val="3"/>
        </w:numPr>
        <w:rPr>
          <w:lang w:val="en-GB"/>
        </w:rPr>
      </w:pPr>
      <w:r w:rsidRPr="003E5DAF">
        <w:rPr>
          <w:b/>
          <w:bCs/>
          <w:lang w:val="en-GB"/>
        </w:rPr>
        <w:t>Images</w:t>
      </w:r>
      <w:r w:rsidRPr="003E5DAF">
        <w:rPr>
          <w:lang w:val="en-GB"/>
        </w:rPr>
        <w:t xml:space="preserve"> </w:t>
      </w:r>
      <w:proofErr w:type="spellStart"/>
      <w:r w:rsidRPr="003E5DAF">
        <w:rPr>
          <w:lang w:val="en-GB"/>
        </w:rPr>
        <w:t>Images</w:t>
      </w:r>
      <w:proofErr w:type="spellEnd"/>
      <w:r w:rsidRPr="003E5DAF">
        <w:rPr>
          <w:lang w:val="en-GB"/>
        </w:rPr>
        <w:t xml:space="preserve"> can be newly created, modified from a user-provided source, or generated from examples. The creation process is guided by user selections from premade lists (e.g., "Basic Styles," "Enchantments," "Artists"). Certain products may have mandatory attachment requirements, such as "One Image" or "Many Media," to provide the necessary source material.</w:t>
      </w:r>
    </w:p>
    <w:p w14:paraId="58B09EF2" w14:textId="77777777" w:rsidR="003E5DAF" w:rsidRPr="003E5DAF" w:rsidRDefault="003E5DAF" w:rsidP="003E5DAF">
      <w:pPr>
        <w:numPr>
          <w:ilvl w:val="0"/>
          <w:numId w:val="3"/>
        </w:numPr>
        <w:rPr>
          <w:lang w:val="en-GB"/>
        </w:rPr>
      </w:pPr>
      <w:r w:rsidRPr="003E5DAF">
        <w:rPr>
          <w:b/>
          <w:bCs/>
          <w:lang w:val="en-GB"/>
        </w:rPr>
        <w:t>Video Clips</w:t>
      </w:r>
      <w:r w:rsidRPr="003E5DAF">
        <w:rPr>
          <w:lang w:val="en-GB"/>
        </w:rPr>
        <w:t xml:space="preserve"> These follow the same creation and modification principles as images, with automated creations having a predefined maximum length. User input is similarly guided by premade lists, including options for "Voices" and "Music Style" to customize the final output.</w:t>
      </w:r>
    </w:p>
    <w:p w14:paraId="0ACE9238" w14:textId="77777777" w:rsidR="003E5DAF" w:rsidRPr="003E5DAF" w:rsidRDefault="003E5DAF" w:rsidP="003E5DAF">
      <w:pPr>
        <w:numPr>
          <w:ilvl w:val="0"/>
          <w:numId w:val="3"/>
        </w:numPr>
      </w:pPr>
      <w:r w:rsidRPr="003E5DAF">
        <w:rPr>
          <w:b/>
          <w:bCs/>
          <w:lang w:val="en-GB"/>
        </w:rPr>
        <w:t>Collections</w:t>
      </w:r>
      <w:r w:rsidRPr="003E5DAF">
        <w:rPr>
          <w:lang w:val="en-GB"/>
        </w:rPr>
        <w:t xml:space="preserve"> </w:t>
      </w:r>
      <w:proofErr w:type="spellStart"/>
      <w:r w:rsidRPr="003E5DAF">
        <w:rPr>
          <w:lang w:val="en-GB"/>
        </w:rPr>
        <w:t>Collections</w:t>
      </w:r>
      <w:proofErr w:type="spellEnd"/>
      <w:r w:rsidRPr="003E5DAF">
        <w:rPr>
          <w:lang w:val="en-GB"/>
        </w:rPr>
        <w:t xml:space="preserve"> are multi-asset products comprising multiple images and/or videos, typically </w:t>
      </w:r>
      <w:proofErr w:type="spellStart"/>
      <w:r w:rsidRPr="003E5DAF">
        <w:rPr>
          <w:lang w:val="en-GB"/>
        </w:rPr>
        <w:t>centered</w:t>
      </w:r>
      <w:proofErr w:type="spellEnd"/>
      <w:r w:rsidRPr="003E5DAF">
        <w:rPr>
          <w:lang w:val="en-GB"/>
        </w:rPr>
        <w:t xml:space="preserve"> around a specific theme. Due to their complexity, they almost always require manual work from a CCA and are priced using an offer-based model. </w:t>
      </w:r>
      <w:proofErr w:type="spellStart"/>
      <w:r w:rsidRPr="003E5DAF">
        <w:t>Examples</w:t>
      </w:r>
      <w:proofErr w:type="spellEnd"/>
      <w:r w:rsidRPr="003E5DAF">
        <w:t xml:space="preserve"> </w:t>
      </w:r>
      <w:proofErr w:type="spellStart"/>
      <w:r w:rsidRPr="003E5DAF">
        <w:t>include</w:t>
      </w:r>
      <w:proofErr w:type="spellEnd"/>
      <w:r w:rsidRPr="003E5DAF">
        <w:t>:</w:t>
      </w:r>
    </w:p>
    <w:p w14:paraId="31CC1BD4" w14:textId="77777777" w:rsidR="003E5DAF" w:rsidRPr="003E5DAF" w:rsidRDefault="003E5DAF" w:rsidP="003E5DAF">
      <w:pPr>
        <w:numPr>
          <w:ilvl w:val="1"/>
          <w:numId w:val="3"/>
        </w:numPr>
      </w:pPr>
      <w:proofErr w:type="spellStart"/>
      <w:r w:rsidRPr="003E5DAF">
        <w:t>Story</w:t>
      </w:r>
      <w:proofErr w:type="spellEnd"/>
      <w:r w:rsidRPr="003E5DAF">
        <w:t xml:space="preserve"> of a person</w:t>
      </w:r>
    </w:p>
    <w:p w14:paraId="7E54514E" w14:textId="77777777" w:rsidR="003E5DAF" w:rsidRPr="003E5DAF" w:rsidRDefault="003E5DAF" w:rsidP="003E5DAF">
      <w:pPr>
        <w:numPr>
          <w:ilvl w:val="1"/>
          <w:numId w:val="3"/>
        </w:numPr>
      </w:pPr>
      <w:proofErr w:type="spellStart"/>
      <w:r w:rsidRPr="003E5DAF">
        <w:t>War</w:t>
      </w:r>
      <w:proofErr w:type="spellEnd"/>
      <w:r w:rsidRPr="003E5DAF">
        <w:t xml:space="preserve"> </w:t>
      </w:r>
      <w:proofErr w:type="spellStart"/>
      <w:r w:rsidRPr="003E5DAF">
        <w:t>Book</w:t>
      </w:r>
      <w:proofErr w:type="spellEnd"/>
    </w:p>
    <w:p w14:paraId="03C00D82" w14:textId="77777777" w:rsidR="003E5DAF" w:rsidRPr="003E5DAF" w:rsidRDefault="003E5DAF" w:rsidP="003E5DAF">
      <w:pPr>
        <w:numPr>
          <w:ilvl w:val="1"/>
          <w:numId w:val="3"/>
        </w:numPr>
      </w:pPr>
      <w:r w:rsidRPr="003E5DAF">
        <w:t xml:space="preserve">Visual version of </w:t>
      </w:r>
      <w:proofErr w:type="spellStart"/>
      <w:r w:rsidRPr="003E5DAF">
        <w:t>book</w:t>
      </w:r>
      <w:proofErr w:type="spellEnd"/>
    </w:p>
    <w:p w14:paraId="79D2E48D" w14:textId="77777777" w:rsidR="003E5DAF" w:rsidRPr="003E5DAF" w:rsidRDefault="003E5DAF" w:rsidP="003E5DAF">
      <w:pPr>
        <w:numPr>
          <w:ilvl w:val="0"/>
          <w:numId w:val="3"/>
        </w:numPr>
        <w:rPr>
          <w:lang w:val="en-GB"/>
        </w:rPr>
      </w:pPr>
      <w:r w:rsidRPr="003E5DAF">
        <w:rPr>
          <w:b/>
          <w:bCs/>
          <w:lang w:val="en-GB"/>
        </w:rPr>
        <w:t>Special Products</w:t>
      </w:r>
      <w:r w:rsidRPr="003E5DAF">
        <w:rPr>
          <w:lang w:val="en-GB"/>
        </w:rPr>
        <w:t xml:space="preserve"> This category includes items that fall outside of standard media generation, often involving partner services or specialized digital formats.</w:t>
      </w:r>
    </w:p>
    <w:p w14:paraId="2A96FB7F" w14:textId="77777777" w:rsidR="003E5DAF" w:rsidRPr="003E5DAF" w:rsidRDefault="003E5DAF" w:rsidP="003E5DAF">
      <w:pPr>
        <w:numPr>
          <w:ilvl w:val="1"/>
          <w:numId w:val="3"/>
        </w:numPr>
        <w:rPr>
          <w:lang w:val="en-GB"/>
        </w:rPr>
      </w:pPr>
      <w:r w:rsidRPr="003E5DAF">
        <w:rPr>
          <w:b/>
          <w:bCs/>
          <w:lang w:val="en-GB"/>
        </w:rPr>
        <w:t>3D Models:</w:t>
      </w:r>
      <w:r w:rsidRPr="003E5DAF">
        <w:rPr>
          <w:lang w:val="en-GB"/>
        </w:rPr>
        <w:t xml:space="preserve"> These are created from 2D source images.</w:t>
      </w:r>
    </w:p>
    <w:p w14:paraId="7D3AFDCA" w14:textId="77777777" w:rsidR="003E5DAF" w:rsidRPr="003E5DAF" w:rsidRDefault="003E5DAF" w:rsidP="003E5DAF">
      <w:pPr>
        <w:numPr>
          <w:ilvl w:val="1"/>
          <w:numId w:val="3"/>
        </w:numPr>
        <w:rPr>
          <w:lang w:val="en-GB"/>
        </w:rPr>
      </w:pPr>
      <w:r w:rsidRPr="003E5DAF">
        <w:rPr>
          <w:b/>
          <w:bCs/>
          <w:lang w:val="en-GB"/>
        </w:rPr>
        <w:t>Digital &amp; Physical Outputs:</w:t>
      </w:r>
      <w:r w:rsidRPr="003E5DAF">
        <w:rPr>
          <w:lang w:val="en-GB"/>
        </w:rPr>
        <w:t xml:space="preserve"> These services are handled by partners and include the digitalization of physical sources (like VHS tapes) and the post-processing of digital files into physical goods (like photo prints or 3D-printed models).</w:t>
      </w:r>
    </w:p>
    <w:p w14:paraId="5B273999" w14:textId="77777777" w:rsidR="003E5DAF" w:rsidRPr="003E5DAF" w:rsidRDefault="003E5DAF" w:rsidP="003E5DAF">
      <w:pPr>
        <w:numPr>
          <w:ilvl w:val="1"/>
          <w:numId w:val="3"/>
        </w:numPr>
        <w:rPr>
          <w:lang w:val="en-GB"/>
        </w:rPr>
      </w:pPr>
      <w:r w:rsidRPr="003E5DAF">
        <w:rPr>
          <w:b/>
          <w:bCs/>
          <w:lang w:val="en-GB"/>
        </w:rPr>
        <w:t>Information:</w:t>
      </w:r>
      <w:r w:rsidRPr="003E5DAF">
        <w:rPr>
          <w:lang w:val="en-GB"/>
        </w:rPr>
        <w:t xml:space="preserve"> For a fee, the platform provides customers with the contact details of suitable partners who can </w:t>
      </w:r>
      <w:proofErr w:type="spellStart"/>
      <w:r w:rsidRPr="003E5DAF">
        <w:rPr>
          <w:lang w:val="en-GB"/>
        </w:rPr>
        <w:t>fulfill</w:t>
      </w:r>
      <w:proofErr w:type="spellEnd"/>
      <w:r w:rsidRPr="003E5DAF">
        <w:rPr>
          <w:lang w:val="en-GB"/>
        </w:rPr>
        <w:t xml:space="preserve"> a specific physical production need.</w:t>
      </w:r>
    </w:p>
    <w:p w14:paraId="0AD98F4E" w14:textId="77777777" w:rsidR="003E5DAF" w:rsidRPr="003E5DAF" w:rsidRDefault="003E5DAF" w:rsidP="003E5DAF">
      <w:pPr>
        <w:rPr>
          <w:b/>
          <w:bCs/>
          <w:lang w:val="en-GB"/>
        </w:rPr>
      </w:pPr>
      <w:r w:rsidRPr="003E5DAF">
        <w:rPr>
          <w:b/>
          <w:bCs/>
          <w:lang w:val="en-GB"/>
        </w:rPr>
        <w:t>Automated Recurring Purchases</w:t>
      </w:r>
    </w:p>
    <w:p w14:paraId="575B6C51" w14:textId="77777777" w:rsidR="003E5DAF" w:rsidRPr="003E5DAF" w:rsidRDefault="003E5DAF" w:rsidP="003E5DAF">
      <w:pPr>
        <w:rPr>
          <w:lang w:val="en-GB"/>
        </w:rPr>
      </w:pPr>
      <w:r w:rsidRPr="003E5DAF">
        <w:rPr>
          <w:lang w:val="en-GB"/>
        </w:rPr>
        <w:t xml:space="preserve">The </w:t>
      </w:r>
      <w:r w:rsidRPr="003E5DAF">
        <w:rPr>
          <w:b/>
          <w:bCs/>
          <w:lang w:val="en-GB"/>
        </w:rPr>
        <w:t>"Automate"</w:t>
      </w:r>
      <w:r w:rsidRPr="003E5DAF">
        <w:rPr>
          <w:lang w:val="en-GB"/>
        </w:rPr>
        <w:t xml:space="preserve"> feature allows users to set up recurring, automated purchases for certain products. For example, a user could schedule a daily or weekly image creation based on a set of predefined rules. These automated tasks can be paid for using the platform's virtual credits.</w:t>
      </w:r>
    </w:p>
    <w:p w14:paraId="6957361E" w14:textId="77777777" w:rsidR="003E5DAF" w:rsidRPr="003E5DAF" w:rsidRDefault="003E5DAF" w:rsidP="003E5DAF">
      <w:pPr>
        <w:rPr>
          <w:b/>
          <w:bCs/>
          <w:lang w:val="en-GB"/>
        </w:rPr>
      </w:pPr>
      <w:r w:rsidRPr="003E5DAF">
        <w:rPr>
          <w:b/>
          <w:bCs/>
          <w:lang w:val="en-GB"/>
        </w:rPr>
        <w:lastRenderedPageBreak/>
        <w:t>Premade Input Lists</w:t>
      </w:r>
    </w:p>
    <w:p w14:paraId="51C3FCCE" w14:textId="77777777" w:rsidR="003E5DAF" w:rsidRPr="003E5DAF" w:rsidRDefault="003E5DAF" w:rsidP="003E5DAF">
      <w:pPr>
        <w:rPr>
          <w:lang w:val="en-GB"/>
        </w:rPr>
      </w:pPr>
      <w:r w:rsidRPr="003E5DAF">
        <w:rPr>
          <w:lang w:val="en-GB"/>
        </w:rPr>
        <w:t>To streamline the creative process and refine AI prompts, the system utilizes a comprehensive library of premade lists that users can select from. These lists provide structured input options across various creative domains:</w:t>
      </w:r>
    </w:p>
    <w:p w14:paraId="66C657DB" w14:textId="77777777" w:rsidR="003E5DAF" w:rsidRPr="003E5DAF" w:rsidRDefault="003E5DAF" w:rsidP="003E5DAF">
      <w:pPr>
        <w:numPr>
          <w:ilvl w:val="0"/>
          <w:numId w:val="4"/>
        </w:numPr>
      </w:pPr>
      <w:r w:rsidRPr="003E5DAF">
        <w:t xml:space="preserve">Basic </w:t>
      </w:r>
      <w:proofErr w:type="spellStart"/>
      <w:r w:rsidRPr="003E5DAF">
        <w:t>Styles</w:t>
      </w:r>
      <w:proofErr w:type="spellEnd"/>
    </w:p>
    <w:p w14:paraId="62255169" w14:textId="77777777" w:rsidR="003E5DAF" w:rsidRPr="003E5DAF" w:rsidRDefault="003E5DAF" w:rsidP="003E5DAF">
      <w:pPr>
        <w:numPr>
          <w:ilvl w:val="0"/>
          <w:numId w:val="4"/>
        </w:numPr>
      </w:pPr>
      <w:proofErr w:type="spellStart"/>
      <w:r w:rsidRPr="003E5DAF">
        <w:t>Enchantments</w:t>
      </w:r>
      <w:proofErr w:type="spellEnd"/>
    </w:p>
    <w:p w14:paraId="4CB115B7" w14:textId="77777777" w:rsidR="003E5DAF" w:rsidRPr="003E5DAF" w:rsidRDefault="003E5DAF" w:rsidP="003E5DAF">
      <w:pPr>
        <w:numPr>
          <w:ilvl w:val="0"/>
          <w:numId w:val="4"/>
        </w:numPr>
      </w:pPr>
      <w:proofErr w:type="spellStart"/>
      <w:r w:rsidRPr="003E5DAF">
        <w:t>historical</w:t>
      </w:r>
      <w:proofErr w:type="spellEnd"/>
      <w:r w:rsidRPr="003E5DAF">
        <w:t xml:space="preserve"> events</w:t>
      </w:r>
    </w:p>
    <w:p w14:paraId="409AEEE3" w14:textId="77777777" w:rsidR="003E5DAF" w:rsidRPr="003E5DAF" w:rsidRDefault="003E5DAF" w:rsidP="003E5DAF">
      <w:pPr>
        <w:numPr>
          <w:ilvl w:val="0"/>
          <w:numId w:val="4"/>
        </w:numPr>
      </w:pPr>
      <w:proofErr w:type="spellStart"/>
      <w:r w:rsidRPr="003E5DAF">
        <w:t>sample</w:t>
      </w:r>
      <w:proofErr w:type="spellEnd"/>
      <w:r w:rsidRPr="003E5DAF">
        <w:t xml:space="preserve"> voices</w:t>
      </w:r>
    </w:p>
    <w:p w14:paraId="12CB5967" w14:textId="77777777" w:rsidR="003E5DAF" w:rsidRPr="003E5DAF" w:rsidRDefault="003E5DAF" w:rsidP="003E5DAF">
      <w:pPr>
        <w:numPr>
          <w:ilvl w:val="0"/>
          <w:numId w:val="4"/>
        </w:numPr>
      </w:pPr>
      <w:proofErr w:type="spellStart"/>
      <w:r w:rsidRPr="003E5DAF">
        <w:t>clothing</w:t>
      </w:r>
      <w:proofErr w:type="spellEnd"/>
      <w:r w:rsidRPr="003E5DAF">
        <w:t xml:space="preserve"> </w:t>
      </w:r>
      <w:proofErr w:type="spellStart"/>
      <w:r w:rsidRPr="003E5DAF">
        <w:t>styles</w:t>
      </w:r>
      <w:proofErr w:type="spellEnd"/>
    </w:p>
    <w:p w14:paraId="1E317D37" w14:textId="77777777" w:rsidR="003E5DAF" w:rsidRPr="003E5DAF" w:rsidRDefault="003E5DAF" w:rsidP="003E5DAF">
      <w:pPr>
        <w:numPr>
          <w:ilvl w:val="0"/>
          <w:numId w:val="4"/>
        </w:numPr>
      </w:pPr>
      <w:r w:rsidRPr="003E5DAF">
        <w:t xml:space="preserve">music </w:t>
      </w:r>
      <w:proofErr w:type="spellStart"/>
      <w:r w:rsidRPr="003E5DAF">
        <w:t>styles</w:t>
      </w:r>
      <w:proofErr w:type="spellEnd"/>
    </w:p>
    <w:p w14:paraId="6B9D74AE" w14:textId="77777777" w:rsidR="003E5DAF" w:rsidRPr="003E5DAF" w:rsidRDefault="003E5DAF" w:rsidP="003E5DAF">
      <w:pPr>
        <w:numPr>
          <w:ilvl w:val="0"/>
          <w:numId w:val="4"/>
        </w:numPr>
      </w:pPr>
      <w:proofErr w:type="spellStart"/>
      <w:r w:rsidRPr="003E5DAF">
        <w:t>postures</w:t>
      </w:r>
      <w:proofErr w:type="spellEnd"/>
    </w:p>
    <w:p w14:paraId="12921EEA" w14:textId="77777777" w:rsidR="003E5DAF" w:rsidRPr="003E5DAF" w:rsidRDefault="003E5DAF" w:rsidP="003E5DAF">
      <w:pPr>
        <w:numPr>
          <w:ilvl w:val="0"/>
          <w:numId w:val="4"/>
        </w:numPr>
      </w:pPr>
      <w:proofErr w:type="spellStart"/>
      <w:r w:rsidRPr="003E5DAF">
        <w:t>artists</w:t>
      </w:r>
      <w:proofErr w:type="spellEnd"/>
    </w:p>
    <w:p w14:paraId="0AB8B979" w14:textId="77777777" w:rsidR="003E5DAF" w:rsidRPr="003E5DAF" w:rsidRDefault="003E5DAF" w:rsidP="003E5DAF">
      <w:pPr>
        <w:numPr>
          <w:ilvl w:val="0"/>
          <w:numId w:val="4"/>
        </w:numPr>
      </w:pPr>
      <w:proofErr w:type="spellStart"/>
      <w:r w:rsidRPr="003E5DAF">
        <w:t>comic</w:t>
      </w:r>
      <w:proofErr w:type="spellEnd"/>
      <w:r w:rsidRPr="003E5DAF">
        <w:t xml:space="preserve"> </w:t>
      </w:r>
      <w:proofErr w:type="spellStart"/>
      <w:r w:rsidRPr="003E5DAF">
        <w:t>book</w:t>
      </w:r>
      <w:proofErr w:type="spellEnd"/>
      <w:r w:rsidRPr="003E5DAF">
        <w:t xml:space="preserve"> </w:t>
      </w:r>
      <w:proofErr w:type="spellStart"/>
      <w:r w:rsidRPr="003E5DAF">
        <w:t>artists</w:t>
      </w:r>
      <w:proofErr w:type="spellEnd"/>
    </w:p>
    <w:p w14:paraId="6BB00EDA" w14:textId="77777777" w:rsidR="003E5DAF" w:rsidRPr="003E5DAF" w:rsidRDefault="003E5DAF" w:rsidP="003E5DAF">
      <w:pPr>
        <w:numPr>
          <w:ilvl w:val="0"/>
          <w:numId w:val="4"/>
        </w:numPr>
      </w:pPr>
      <w:proofErr w:type="spellStart"/>
      <w:r w:rsidRPr="003E5DAF">
        <w:t>artistic</w:t>
      </w:r>
      <w:proofErr w:type="spellEnd"/>
      <w:r w:rsidRPr="003E5DAF">
        <w:t xml:space="preserve"> </w:t>
      </w:r>
      <w:proofErr w:type="spellStart"/>
      <w:r w:rsidRPr="003E5DAF">
        <w:t>styles</w:t>
      </w:r>
      <w:proofErr w:type="spellEnd"/>
    </w:p>
    <w:p w14:paraId="5C36AE5D" w14:textId="77777777" w:rsidR="003E5DAF" w:rsidRPr="003E5DAF" w:rsidRDefault="003E5DAF" w:rsidP="003E5DAF">
      <w:pPr>
        <w:numPr>
          <w:ilvl w:val="0"/>
          <w:numId w:val="4"/>
        </w:numPr>
      </w:pPr>
      <w:proofErr w:type="spellStart"/>
      <w:r w:rsidRPr="003E5DAF">
        <w:t>photographers</w:t>
      </w:r>
      <w:proofErr w:type="spellEnd"/>
    </w:p>
    <w:p w14:paraId="38CC18A7" w14:textId="77777777" w:rsidR="003E5DAF" w:rsidRPr="003E5DAF" w:rsidRDefault="003E5DAF" w:rsidP="003E5DAF">
      <w:pPr>
        <w:numPr>
          <w:ilvl w:val="0"/>
          <w:numId w:val="4"/>
        </w:numPr>
      </w:pPr>
      <w:proofErr w:type="spellStart"/>
      <w:r w:rsidRPr="003E5DAF">
        <w:t>camera</w:t>
      </w:r>
      <w:proofErr w:type="spellEnd"/>
      <w:r w:rsidRPr="003E5DAF">
        <w:t xml:space="preserve"> </w:t>
      </w:r>
      <w:proofErr w:type="spellStart"/>
      <w:r w:rsidRPr="003E5DAF">
        <w:t>styles</w:t>
      </w:r>
      <w:proofErr w:type="spellEnd"/>
    </w:p>
    <w:p w14:paraId="08DA839B" w14:textId="77777777" w:rsidR="003E5DAF" w:rsidRPr="003E5DAF" w:rsidRDefault="003E5DAF" w:rsidP="003E5DAF">
      <w:pPr>
        <w:rPr>
          <w:lang w:val="en-GB"/>
        </w:rPr>
      </w:pPr>
      <w:r w:rsidRPr="003E5DAF">
        <w:rPr>
          <w:lang w:val="en-GB"/>
        </w:rPr>
        <w:t xml:space="preserve">This structured product </w:t>
      </w:r>
      <w:proofErr w:type="spellStart"/>
      <w:r w:rsidRPr="003E5DAF">
        <w:rPr>
          <w:lang w:val="en-GB"/>
        </w:rPr>
        <w:t>catalog</w:t>
      </w:r>
      <w:proofErr w:type="spellEnd"/>
      <w:r w:rsidRPr="003E5DAF">
        <w:rPr>
          <w:lang w:val="en-GB"/>
        </w:rPr>
        <w:t xml:space="preserve"> connects directly to the underlying business logic that governs how each item is priced, sold, and delivered through the platform's workflows.</w:t>
      </w:r>
    </w:p>
    <w:p w14:paraId="41F788FB" w14:textId="77777777" w:rsidR="003E5DAF" w:rsidRPr="003E5DAF" w:rsidRDefault="003E5DAF" w:rsidP="003E5DAF">
      <w:pPr>
        <w:rPr>
          <w:b/>
          <w:bCs/>
          <w:lang w:val="en-GB"/>
        </w:rPr>
      </w:pPr>
      <w:r w:rsidRPr="003E5DAF">
        <w:rPr>
          <w:b/>
          <w:bCs/>
          <w:lang w:val="en-GB"/>
        </w:rPr>
        <w:t>4.0 Core Business Logic and Workflows</w:t>
      </w:r>
    </w:p>
    <w:p w14:paraId="504EDD73" w14:textId="77777777" w:rsidR="003E5DAF" w:rsidRPr="003E5DAF" w:rsidRDefault="003E5DAF" w:rsidP="003E5DAF">
      <w:pPr>
        <w:rPr>
          <w:lang w:val="en-GB"/>
        </w:rPr>
      </w:pPr>
      <w:r w:rsidRPr="003E5DAF">
        <w:rPr>
          <w:lang w:val="en-GB"/>
        </w:rPr>
        <w:t>The platform's operational integrity is anchored by a set of strictly defined, sequential workflows that govern every transaction. This logic ensures transparency, accountability, and consistent execution across automated and manual processes. The entire lifecycle of an order, from initial negotiation to final payment settlement, follows a clear and predictable path.</w:t>
      </w:r>
    </w:p>
    <w:p w14:paraId="7C925D90" w14:textId="77777777" w:rsidR="003E5DAF" w:rsidRPr="003E5DAF" w:rsidRDefault="003E5DAF" w:rsidP="003E5DAF">
      <w:pPr>
        <w:rPr>
          <w:b/>
          <w:bCs/>
          <w:lang w:val="en-GB"/>
        </w:rPr>
      </w:pPr>
      <w:r w:rsidRPr="003E5DAF">
        <w:rPr>
          <w:b/>
          <w:bCs/>
          <w:lang w:val="en-GB"/>
        </w:rPr>
        <w:t>Order Status Lifecycle</w:t>
      </w:r>
    </w:p>
    <w:p w14:paraId="161C66E2" w14:textId="77777777" w:rsidR="003E5DAF" w:rsidRPr="003E5DAF" w:rsidRDefault="003E5DAF" w:rsidP="003E5DAF">
      <w:pPr>
        <w:rPr>
          <w:lang w:val="en-GB"/>
        </w:rPr>
      </w:pPr>
      <w:r w:rsidRPr="003E5DAF">
        <w:rPr>
          <w:lang w:val="en-GB"/>
        </w:rPr>
        <w:t>The end-to-end order process is deconstructed into distinct phases, each marked by specific statuses that are visible to both users and administrators. This lifecycle is visually represented in the user dashboards as a 'Consolidated Health Status,' which employs a Progressive Disclosure pattern to expand into six distinct status meters covering every phase of the order.</w:t>
      </w:r>
    </w:p>
    <w:p w14:paraId="5AA3B275" w14:textId="77777777" w:rsidR="003E5DAF" w:rsidRPr="003E5DAF" w:rsidRDefault="003E5DAF" w:rsidP="003E5DAF">
      <w:pPr>
        <w:numPr>
          <w:ilvl w:val="0"/>
          <w:numId w:val="5"/>
        </w:numPr>
        <w:rPr>
          <w:lang w:val="en-GB"/>
        </w:rPr>
      </w:pPr>
      <w:r w:rsidRPr="003E5DAF">
        <w:rPr>
          <w:b/>
          <w:bCs/>
          <w:lang w:val="en-GB"/>
        </w:rPr>
        <w:t>Phase 1: Negotiation and Payment</w:t>
      </w:r>
      <w:r w:rsidRPr="003E5DAF">
        <w:rPr>
          <w:lang w:val="en-GB"/>
        </w:rPr>
        <w:t xml:space="preserve"> This initial phase covers the commercial agreement, especially for manual or offer-based products. The platform enforces a strict policy that </w:t>
      </w:r>
      <w:r w:rsidRPr="003E5DAF">
        <w:rPr>
          <w:b/>
          <w:bCs/>
          <w:lang w:val="en-GB"/>
        </w:rPr>
        <w:t>"work is always started only after payment."</w:t>
      </w:r>
    </w:p>
    <w:p w14:paraId="550221D9" w14:textId="77777777" w:rsidR="003E5DAF" w:rsidRPr="003E5DAF" w:rsidRDefault="003E5DAF" w:rsidP="003E5DAF">
      <w:pPr>
        <w:numPr>
          <w:ilvl w:val="1"/>
          <w:numId w:val="5"/>
        </w:numPr>
        <w:rPr>
          <w:lang w:val="en-GB"/>
        </w:rPr>
      </w:pPr>
      <w:r w:rsidRPr="003E5DAF">
        <w:rPr>
          <w:b/>
          <w:bCs/>
          <w:lang w:val="en-GB"/>
        </w:rPr>
        <w:t>Offer Requested</w:t>
      </w:r>
      <w:r w:rsidRPr="003E5DAF">
        <w:rPr>
          <w:lang w:val="en-GB"/>
        </w:rPr>
        <w:t>: A customer has submitted details for a custom job, and a CCA is calculating the price.</w:t>
      </w:r>
    </w:p>
    <w:p w14:paraId="4DD95886" w14:textId="77777777" w:rsidR="003E5DAF" w:rsidRPr="003E5DAF" w:rsidRDefault="003E5DAF" w:rsidP="003E5DAF">
      <w:pPr>
        <w:numPr>
          <w:ilvl w:val="1"/>
          <w:numId w:val="5"/>
        </w:numPr>
        <w:rPr>
          <w:lang w:val="en-GB"/>
        </w:rPr>
      </w:pPr>
      <w:r w:rsidRPr="003E5DAF">
        <w:rPr>
          <w:b/>
          <w:bCs/>
          <w:lang w:val="en-GB"/>
        </w:rPr>
        <w:t>Offer Sent</w:t>
      </w:r>
      <w:r w:rsidRPr="003E5DAF">
        <w:rPr>
          <w:lang w:val="en-GB"/>
        </w:rPr>
        <w:t>: A formal offer has been extended to the customer for acceptance.</w:t>
      </w:r>
    </w:p>
    <w:p w14:paraId="2625EC97" w14:textId="77777777" w:rsidR="003E5DAF" w:rsidRPr="003E5DAF" w:rsidRDefault="003E5DAF" w:rsidP="003E5DAF">
      <w:pPr>
        <w:numPr>
          <w:ilvl w:val="1"/>
          <w:numId w:val="5"/>
        </w:numPr>
        <w:rPr>
          <w:lang w:val="en-GB"/>
        </w:rPr>
      </w:pPr>
      <w:r w:rsidRPr="003E5DAF">
        <w:rPr>
          <w:b/>
          <w:bCs/>
          <w:lang w:val="en-GB"/>
        </w:rPr>
        <w:t>Awaiting Payment</w:t>
      </w:r>
      <w:r w:rsidRPr="003E5DAF">
        <w:rPr>
          <w:lang w:val="en-GB"/>
        </w:rPr>
        <w:t xml:space="preserve">: An offer has been </w:t>
      </w:r>
      <w:proofErr w:type="gramStart"/>
      <w:r w:rsidRPr="003E5DAF">
        <w:rPr>
          <w:lang w:val="en-GB"/>
        </w:rPr>
        <w:t>accepted</w:t>
      </w:r>
      <w:proofErr w:type="gramEnd"/>
      <w:r w:rsidRPr="003E5DAF">
        <w:rPr>
          <w:lang w:val="en-GB"/>
        </w:rPr>
        <w:t xml:space="preserve"> or a standard product has been purchased, and the system is waiting for the transaction to complete.</w:t>
      </w:r>
    </w:p>
    <w:p w14:paraId="17F22384" w14:textId="77777777" w:rsidR="003E5DAF" w:rsidRPr="003E5DAF" w:rsidRDefault="003E5DAF" w:rsidP="003E5DAF">
      <w:pPr>
        <w:numPr>
          <w:ilvl w:val="1"/>
          <w:numId w:val="5"/>
        </w:numPr>
        <w:rPr>
          <w:lang w:val="en-GB"/>
        </w:rPr>
      </w:pPr>
      <w:r w:rsidRPr="003E5DAF">
        <w:rPr>
          <w:b/>
          <w:bCs/>
          <w:lang w:val="en-GB"/>
        </w:rPr>
        <w:lastRenderedPageBreak/>
        <w:t>Partially Paid</w:t>
      </w:r>
      <w:r w:rsidRPr="003E5DAF">
        <w:rPr>
          <w:lang w:val="en-GB"/>
        </w:rPr>
        <w:t>: Used when an order is broken into smaller invoices; work continues only for the period covered by the paid portion.</w:t>
      </w:r>
    </w:p>
    <w:p w14:paraId="3F493D72" w14:textId="77777777" w:rsidR="003E5DAF" w:rsidRPr="003E5DAF" w:rsidRDefault="003E5DAF" w:rsidP="003E5DAF">
      <w:pPr>
        <w:numPr>
          <w:ilvl w:val="1"/>
          <w:numId w:val="5"/>
        </w:numPr>
        <w:rPr>
          <w:lang w:val="en-GB"/>
        </w:rPr>
      </w:pPr>
      <w:r w:rsidRPr="003E5DAF">
        <w:rPr>
          <w:b/>
          <w:bCs/>
          <w:lang w:val="en-GB"/>
        </w:rPr>
        <w:t>Paid</w:t>
      </w:r>
      <w:r w:rsidRPr="003E5DAF">
        <w:rPr>
          <w:lang w:val="en-GB"/>
        </w:rPr>
        <w:t>: Payment has been confirmed, and the order is cleared to move into production.</w:t>
      </w:r>
    </w:p>
    <w:p w14:paraId="77C7049E" w14:textId="77777777" w:rsidR="003E5DAF" w:rsidRPr="003E5DAF" w:rsidRDefault="003E5DAF" w:rsidP="003E5DAF">
      <w:pPr>
        <w:numPr>
          <w:ilvl w:val="0"/>
          <w:numId w:val="5"/>
        </w:numPr>
        <w:rPr>
          <w:lang w:val="en-GB"/>
        </w:rPr>
      </w:pPr>
      <w:r w:rsidRPr="003E5DAF">
        <w:rPr>
          <w:b/>
          <w:bCs/>
          <w:lang w:val="en-GB"/>
        </w:rPr>
        <w:t xml:space="preserve">Phase 2: Production and </w:t>
      </w:r>
      <w:proofErr w:type="spellStart"/>
      <w:r w:rsidRPr="003E5DAF">
        <w:rPr>
          <w:b/>
          <w:bCs/>
          <w:lang w:val="en-GB"/>
        </w:rPr>
        <w:t>Fulfillment</w:t>
      </w:r>
      <w:proofErr w:type="spellEnd"/>
      <w:r w:rsidRPr="003E5DAF">
        <w:rPr>
          <w:lang w:val="en-GB"/>
        </w:rPr>
        <w:t xml:space="preserve"> Once paid, the order </w:t>
      </w:r>
      <w:proofErr w:type="gramStart"/>
      <w:r w:rsidRPr="003E5DAF">
        <w:rPr>
          <w:lang w:val="en-GB"/>
        </w:rPr>
        <w:t>enters</w:t>
      </w:r>
      <w:proofErr w:type="gramEnd"/>
      <w:r w:rsidRPr="003E5DAF">
        <w:rPr>
          <w:lang w:val="en-GB"/>
        </w:rPr>
        <w:t xml:space="preserve"> the appropriate production queue.</w:t>
      </w:r>
    </w:p>
    <w:p w14:paraId="2909292C" w14:textId="77777777" w:rsidR="003E5DAF" w:rsidRPr="003E5DAF" w:rsidRDefault="003E5DAF" w:rsidP="003E5DAF">
      <w:pPr>
        <w:numPr>
          <w:ilvl w:val="1"/>
          <w:numId w:val="5"/>
        </w:numPr>
        <w:rPr>
          <w:lang w:val="en-GB"/>
        </w:rPr>
      </w:pPr>
      <w:r w:rsidRPr="003E5DAF">
        <w:rPr>
          <w:b/>
          <w:bCs/>
          <w:lang w:val="en-GB"/>
        </w:rPr>
        <w:t>In Queue</w:t>
      </w:r>
      <w:r w:rsidRPr="003E5DAF">
        <w:rPr>
          <w:lang w:val="en-GB"/>
        </w:rPr>
        <w:t xml:space="preserve">: The order is waiting to be processed. This status differentiates between the automated </w:t>
      </w:r>
      <w:r w:rsidRPr="003E5DAF">
        <w:rPr>
          <w:b/>
          <w:bCs/>
          <w:lang w:val="en-GB"/>
        </w:rPr>
        <w:t>AI job Queue</w:t>
      </w:r>
      <w:r w:rsidRPr="003E5DAF">
        <w:rPr>
          <w:lang w:val="en-GB"/>
        </w:rPr>
        <w:t xml:space="preserve"> for the Default Content Creator and the manual </w:t>
      </w:r>
      <w:r w:rsidRPr="003E5DAF">
        <w:rPr>
          <w:b/>
          <w:bCs/>
          <w:lang w:val="en-GB"/>
        </w:rPr>
        <w:t>Job Queue</w:t>
      </w:r>
      <w:r w:rsidRPr="003E5DAF">
        <w:rPr>
          <w:lang w:val="en-GB"/>
        </w:rPr>
        <w:t xml:space="preserve"> for CCAs.</w:t>
      </w:r>
    </w:p>
    <w:p w14:paraId="5F7D358E" w14:textId="77777777" w:rsidR="003E5DAF" w:rsidRPr="003E5DAF" w:rsidRDefault="003E5DAF" w:rsidP="003E5DAF">
      <w:pPr>
        <w:numPr>
          <w:ilvl w:val="1"/>
          <w:numId w:val="5"/>
        </w:numPr>
        <w:rPr>
          <w:lang w:val="en-GB"/>
        </w:rPr>
      </w:pPr>
      <w:r w:rsidRPr="003E5DAF">
        <w:rPr>
          <w:b/>
          <w:bCs/>
          <w:lang w:val="en-GB"/>
        </w:rPr>
        <w:t>In Progress</w:t>
      </w:r>
      <w:r w:rsidRPr="003E5DAF">
        <w:rPr>
          <w:lang w:val="en-GB"/>
        </w:rPr>
        <w:t>: An AI process is running or a CCA has actively claimed the job from the queue.</w:t>
      </w:r>
    </w:p>
    <w:p w14:paraId="617C67BE" w14:textId="77777777" w:rsidR="003E5DAF" w:rsidRPr="003E5DAF" w:rsidRDefault="003E5DAF" w:rsidP="003E5DAF">
      <w:pPr>
        <w:numPr>
          <w:ilvl w:val="1"/>
          <w:numId w:val="5"/>
        </w:numPr>
        <w:rPr>
          <w:lang w:val="en-GB"/>
        </w:rPr>
      </w:pPr>
      <w:r w:rsidRPr="003E5DAF">
        <w:rPr>
          <w:b/>
          <w:bCs/>
          <w:lang w:val="en-GB"/>
        </w:rPr>
        <w:t>Action Required</w:t>
      </w:r>
      <w:r w:rsidRPr="003E5DAF">
        <w:rPr>
          <w:lang w:val="en-GB"/>
        </w:rPr>
        <w:t>: Production is paused because the customer needs to provide additional information or correct a faulty attachment.</w:t>
      </w:r>
    </w:p>
    <w:p w14:paraId="7CA4D815" w14:textId="77777777" w:rsidR="003E5DAF" w:rsidRPr="003E5DAF" w:rsidRDefault="003E5DAF" w:rsidP="003E5DAF">
      <w:pPr>
        <w:numPr>
          <w:ilvl w:val="1"/>
          <w:numId w:val="5"/>
        </w:numPr>
        <w:rPr>
          <w:lang w:val="en-GB"/>
        </w:rPr>
      </w:pPr>
      <w:r w:rsidRPr="003E5DAF">
        <w:rPr>
          <w:b/>
          <w:bCs/>
          <w:lang w:val="en-GB"/>
        </w:rPr>
        <w:t>Redo in Progress</w:t>
      </w:r>
      <w:r w:rsidRPr="003E5DAF">
        <w:rPr>
          <w:lang w:val="en-GB"/>
        </w:rPr>
        <w:t>: A dispute was approved, and the CCA is redoing the work from the point of failure.</w:t>
      </w:r>
    </w:p>
    <w:p w14:paraId="5B02ABB1" w14:textId="77777777" w:rsidR="003E5DAF" w:rsidRPr="003E5DAF" w:rsidRDefault="003E5DAF" w:rsidP="003E5DAF">
      <w:pPr>
        <w:numPr>
          <w:ilvl w:val="0"/>
          <w:numId w:val="5"/>
        </w:numPr>
        <w:rPr>
          <w:lang w:val="en-GB"/>
        </w:rPr>
      </w:pPr>
      <w:r w:rsidRPr="003E5DAF">
        <w:rPr>
          <w:b/>
          <w:bCs/>
          <w:lang w:val="en-GB"/>
        </w:rPr>
        <w:t>Phase 3: Delivery and Quality Assurance</w:t>
      </w:r>
      <w:r w:rsidRPr="003E5DAF">
        <w:rPr>
          <w:lang w:val="en-GB"/>
        </w:rPr>
        <w:t xml:space="preserve"> This phase manages the final delivery and the mandatory quality review process.</w:t>
      </w:r>
    </w:p>
    <w:p w14:paraId="10818E21" w14:textId="77777777" w:rsidR="003E5DAF" w:rsidRPr="003E5DAF" w:rsidRDefault="003E5DAF" w:rsidP="003E5DAF">
      <w:pPr>
        <w:numPr>
          <w:ilvl w:val="1"/>
          <w:numId w:val="5"/>
        </w:numPr>
        <w:rPr>
          <w:lang w:val="en-GB"/>
        </w:rPr>
      </w:pPr>
      <w:r w:rsidRPr="003E5DAF">
        <w:rPr>
          <w:b/>
          <w:bCs/>
          <w:lang w:val="en-GB"/>
        </w:rPr>
        <w:t>Delivered / Under Review</w:t>
      </w:r>
      <w:r w:rsidRPr="003E5DAF">
        <w:rPr>
          <w:lang w:val="en-GB"/>
        </w:rPr>
        <w:t>: The final product has been delivered to the customer. This action triggers a fixed "Review Period" during which the customer can file a dispute.</w:t>
      </w:r>
    </w:p>
    <w:p w14:paraId="55363FE2" w14:textId="77777777" w:rsidR="003E5DAF" w:rsidRPr="003E5DAF" w:rsidRDefault="003E5DAF" w:rsidP="003E5DAF">
      <w:pPr>
        <w:numPr>
          <w:ilvl w:val="1"/>
          <w:numId w:val="5"/>
        </w:numPr>
        <w:rPr>
          <w:lang w:val="en-GB"/>
        </w:rPr>
      </w:pPr>
      <w:r w:rsidRPr="003E5DAF">
        <w:rPr>
          <w:b/>
          <w:bCs/>
          <w:lang w:val="en-GB"/>
        </w:rPr>
        <w:t>Disputed</w:t>
      </w:r>
      <w:r w:rsidRPr="003E5DAF">
        <w:rPr>
          <w:lang w:val="en-GB"/>
        </w:rPr>
        <w:t>: The customer has filed a quality complaint, which is now under review by company representatives.</w:t>
      </w:r>
    </w:p>
    <w:p w14:paraId="1D3DAE46" w14:textId="77777777" w:rsidR="003E5DAF" w:rsidRPr="003E5DAF" w:rsidRDefault="003E5DAF" w:rsidP="003E5DAF">
      <w:pPr>
        <w:numPr>
          <w:ilvl w:val="1"/>
          <w:numId w:val="5"/>
        </w:numPr>
      </w:pPr>
      <w:r w:rsidRPr="003E5DAF">
        <w:rPr>
          <w:b/>
          <w:bCs/>
          <w:lang w:val="en-GB"/>
        </w:rPr>
        <w:t>Completed</w:t>
      </w:r>
      <w:r w:rsidRPr="003E5DAF">
        <w:rPr>
          <w:lang w:val="en-GB"/>
        </w:rPr>
        <w:t xml:space="preserve">: The Review Period has expired without a dispute, or a dispute was disapproved. </w:t>
      </w:r>
      <w:r w:rsidRPr="003E5DAF">
        <w:t xml:space="preserve">The </w:t>
      </w:r>
      <w:proofErr w:type="spellStart"/>
      <w:r w:rsidRPr="003E5DAF">
        <w:t>transaction</w:t>
      </w:r>
      <w:proofErr w:type="spellEnd"/>
      <w:r w:rsidRPr="003E5DAF">
        <w:t xml:space="preserve"> is </w:t>
      </w:r>
      <w:proofErr w:type="spellStart"/>
      <w:r w:rsidRPr="003E5DAF">
        <w:t>now</w:t>
      </w:r>
      <w:proofErr w:type="spellEnd"/>
      <w:r w:rsidRPr="003E5DAF">
        <w:t xml:space="preserve"> </w:t>
      </w:r>
      <w:proofErr w:type="spellStart"/>
      <w:r w:rsidRPr="003E5DAF">
        <w:t>considered</w:t>
      </w:r>
      <w:proofErr w:type="spellEnd"/>
      <w:r w:rsidRPr="003E5DAF">
        <w:t xml:space="preserve"> </w:t>
      </w:r>
      <w:proofErr w:type="spellStart"/>
      <w:r w:rsidRPr="003E5DAF">
        <w:t>final</w:t>
      </w:r>
      <w:proofErr w:type="spellEnd"/>
      <w:r w:rsidRPr="003E5DAF">
        <w:t>.</w:t>
      </w:r>
    </w:p>
    <w:p w14:paraId="62537FDB" w14:textId="77777777" w:rsidR="003E5DAF" w:rsidRPr="003E5DAF" w:rsidRDefault="003E5DAF" w:rsidP="003E5DAF">
      <w:pPr>
        <w:numPr>
          <w:ilvl w:val="1"/>
          <w:numId w:val="5"/>
        </w:numPr>
        <w:rPr>
          <w:lang w:val="en-GB"/>
        </w:rPr>
      </w:pPr>
      <w:r w:rsidRPr="003E5DAF">
        <w:rPr>
          <w:b/>
          <w:bCs/>
          <w:lang w:val="en-GB"/>
        </w:rPr>
        <w:t>Refunded</w:t>
      </w:r>
      <w:r w:rsidRPr="003E5DAF">
        <w:rPr>
          <w:lang w:val="en-GB"/>
        </w:rPr>
        <w:t>: A dispute was approved, and a partial or full refund has been issued to the customer.</w:t>
      </w:r>
    </w:p>
    <w:p w14:paraId="385CD8E3" w14:textId="77777777" w:rsidR="003E5DAF" w:rsidRPr="003E5DAF" w:rsidRDefault="003E5DAF" w:rsidP="003E5DAF">
      <w:pPr>
        <w:numPr>
          <w:ilvl w:val="0"/>
          <w:numId w:val="5"/>
        </w:numPr>
        <w:rPr>
          <w:lang w:val="en-GB"/>
        </w:rPr>
      </w:pPr>
      <w:r w:rsidRPr="003E5DAF">
        <w:rPr>
          <w:b/>
          <w:bCs/>
          <w:lang w:val="en-GB"/>
        </w:rPr>
        <w:t>Phase 4: Exception and Partner Statuses</w:t>
      </w:r>
      <w:r w:rsidRPr="003E5DAF">
        <w:rPr>
          <w:lang w:val="en-GB"/>
        </w:rPr>
        <w:t xml:space="preserve"> These statuses cover non-standard workflows and physical </w:t>
      </w:r>
      <w:proofErr w:type="spellStart"/>
      <w:r w:rsidRPr="003E5DAF">
        <w:rPr>
          <w:lang w:val="en-GB"/>
        </w:rPr>
        <w:t>fulfillment</w:t>
      </w:r>
      <w:proofErr w:type="spellEnd"/>
      <w:r w:rsidRPr="003E5DAF">
        <w:rPr>
          <w:lang w:val="en-GB"/>
        </w:rPr>
        <w:t xml:space="preserve"> by third parties.</w:t>
      </w:r>
    </w:p>
    <w:p w14:paraId="5CF95E9F" w14:textId="77777777" w:rsidR="003E5DAF" w:rsidRPr="003E5DAF" w:rsidRDefault="003E5DAF" w:rsidP="003E5DAF">
      <w:pPr>
        <w:numPr>
          <w:ilvl w:val="1"/>
          <w:numId w:val="5"/>
        </w:numPr>
        <w:rPr>
          <w:lang w:val="en-GB"/>
        </w:rPr>
      </w:pPr>
      <w:r w:rsidRPr="003E5DAF">
        <w:rPr>
          <w:b/>
          <w:bCs/>
          <w:lang w:val="en-GB"/>
        </w:rPr>
        <w:t>Production Cancelled</w:t>
      </w:r>
      <w:r w:rsidRPr="003E5DAF">
        <w:rPr>
          <w:lang w:val="en-GB"/>
        </w:rPr>
        <w:t>: The job was cancelled due to guideline violations or other issues.</w:t>
      </w:r>
    </w:p>
    <w:p w14:paraId="65AFD1A7" w14:textId="77777777" w:rsidR="003E5DAF" w:rsidRPr="003E5DAF" w:rsidRDefault="003E5DAF" w:rsidP="003E5DAF">
      <w:pPr>
        <w:numPr>
          <w:ilvl w:val="1"/>
          <w:numId w:val="5"/>
        </w:numPr>
        <w:rPr>
          <w:lang w:val="en-GB"/>
        </w:rPr>
      </w:pPr>
      <w:r w:rsidRPr="003E5DAF">
        <w:rPr>
          <w:b/>
          <w:bCs/>
          <w:lang w:val="en-GB"/>
        </w:rPr>
        <w:t>Failure</w:t>
      </w:r>
      <w:r w:rsidRPr="003E5DAF">
        <w:rPr>
          <w:lang w:val="en-GB"/>
        </w:rPr>
        <w:t>: A technical or other failure occurred during production.</w:t>
      </w:r>
    </w:p>
    <w:p w14:paraId="250ACFFB" w14:textId="77777777" w:rsidR="003E5DAF" w:rsidRPr="003E5DAF" w:rsidRDefault="003E5DAF" w:rsidP="003E5DAF">
      <w:pPr>
        <w:numPr>
          <w:ilvl w:val="1"/>
          <w:numId w:val="5"/>
        </w:numPr>
        <w:rPr>
          <w:lang w:val="en-GB"/>
        </w:rPr>
      </w:pPr>
      <w:r w:rsidRPr="003E5DAF">
        <w:rPr>
          <w:b/>
          <w:bCs/>
          <w:lang w:val="en-GB"/>
        </w:rPr>
        <w:t>Partner Pipeline:</w:t>
      </w:r>
      <w:r w:rsidRPr="003E5DAF">
        <w:rPr>
          <w:lang w:val="en-GB"/>
        </w:rPr>
        <w:t xml:space="preserve"> A separate meter tracks physical goods with statuses like </w:t>
      </w:r>
      <w:r w:rsidRPr="003E5DAF">
        <w:rPr>
          <w:b/>
          <w:bCs/>
          <w:lang w:val="en-GB"/>
        </w:rPr>
        <w:t>Waiting for Delivery</w:t>
      </w:r>
      <w:r w:rsidRPr="003E5DAF">
        <w:rPr>
          <w:lang w:val="en-GB"/>
        </w:rPr>
        <w:t xml:space="preserve"> and </w:t>
      </w:r>
      <w:r w:rsidRPr="003E5DAF">
        <w:rPr>
          <w:b/>
          <w:bCs/>
          <w:lang w:val="en-GB"/>
        </w:rPr>
        <w:t>Processing at Partner</w:t>
      </w:r>
      <w:r w:rsidRPr="003E5DAF">
        <w:rPr>
          <w:lang w:val="en-GB"/>
        </w:rPr>
        <w:t>.</w:t>
      </w:r>
    </w:p>
    <w:p w14:paraId="2AD9A1A2" w14:textId="77777777" w:rsidR="003E5DAF" w:rsidRPr="003E5DAF" w:rsidRDefault="003E5DAF" w:rsidP="003E5DAF">
      <w:pPr>
        <w:rPr>
          <w:b/>
          <w:bCs/>
          <w:lang w:val="en-GB"/>
        </w:rPr>
      </w:pPr>
      <w:r w:rsidRPr="003E5DAF">
        <w:rPr>
          <w:b/>
          <w:bCs/>
          <w:lang w:val="en-GB"/>
        </w:rPr>
        <w:t>Pricing and Payment System</w:t>
      </w:r>
    </w:p>
    <w:p w14:paraId="7A1A8855" w14:textId="77777777" w:rsidR="003E5DAF" w:rsidRPr="003E5DAF" w:rsidRDefault="003E5DAF" w:rsidP="003E5DAF">
      <w:pPr>
        <w:rPr>
          <w:lang w:val="en-GB"/>
        </w:rPr>
      </w:pPr>
      <w:r w:rsidRPr="003E5DAF">
        <w:rPr>
          <w:lang w:val="en-GB"/>
        </w:rPr>
        <w:t>The platform's financial model is designed for flexibility, supporting both direct payments and a virtual currency system.</w:t>
      </w:r>
    </w:p>
    <w:p w14:paraId="66ED25D4" w14:textId="77777777" w:rsidR="003E5DAF" w:rsidRPr="003E5DAF" w:rsidRDefault="003E5DAF" w:rsidP="003E5DAF">
      <w:pPr>
        <w:numPr>
          <w:ilvl w:val="0"/>
          <w:numId w:val="6"/>
        </w:numPr>
      </w:pPr>
      <w:r w:rsidRPr="003E5DAF">
        <w:rPr>
          <w:b/>
          <w:bCs/>
        </w:rPr>
        <w:t xml:space="preserve">Dual </w:t>
      </w:r>
      <w:proofErr w:type="spellStart"/>
      <w:r w:rsidRPr="003E5DAF">
        <w:rPr>
          <w:b/>
          <w:bCs/>
        </w:rPr>
        <w:t>Payment</w:t>
      </w:r>
      <w:proofErr w:type="spellEnd"/>
      <w:r w:rsidRPr="003E5DAF">
        <w:rPr>
          <w:b/>
          <w:bCs/>
        </w:rPr>
        <w:t xml:space="preserve"> </w:t>
      </w:r>
      <w:proofErr w:type="spellStart"/>
      <w:r w:rsidRPr="003E5DAF">
        <w:rPr>
          <w:b/>
          <w:bCs/>
        </w:rPr>
        <w:t>Methods</w:t>
      </w:r>
      <w:proofErr w:type="spellEnd"/>
      <w:r w:rsidRPr="003E5DAF">
        <w:rPr>
          <w:b/>
          <w:bCs/>
        </w:rPr>
        <w:t>:</w:t>
      </w:r>
    </w:p>
    <w:p w14:paraId="32D12715" w14:textId="77777777" w:rsidR="003E5DAF" w:rsidRPr="003E5DAF" w:rsidRDefault="003E5DAF" w:rsidP="003E5DAF">
      <w:pPr>
        <w:numPr>
          <w:ilvl w:val="1"/>
          <w:numId w:val="6"/>
        </w:numPr>
        <w:rPr>
          <w:lang w:val="en-GB"/>
        </w:rPr>
      </w:pPr>
      <w:r w:rsidRPr="003E5DAF">
        <w:rPr>
          <w:b/>
          <w:bCs/>
          <w:lang w:val="en-GB"/>
        </w:rPr>
        <w:lastRenderedPageBreak/>
        <w:t>Virtual Credits:</w:t>
      </w:r>
      <w:r w:rsidRPr="003E5DAF">
        <w:rPr>
          <w:lang w:val="en-GB"/>
        </w:rPr>
        <w:t xml:space="preserve"> Users can purchase credit packs, often at a discount, which can be used for automated purchases and recurring "Automate" tasks.</w:t>
      </w:r>
    </w:p>
    <w:p w14:paraId="1CD52E24" w14:textId="77777777" w:rsidR="003E5DAF" w:rsidRPr="003E5DAF" w:rsidRDefault="003E5DAF" w:rsidP="003E5DAF">
      <w:pPr>
        <w:numPr>
          <w:ilvl w:val="1"/>
          <w:numId w:val="6"/>
        </w:numPr>
        <w:rPr>
          <w:lang w:val="en-GB"/>
        </w:rPr>
      </w:pPr>
      <w:r w:rsidRPr="003E5DAF">
        <w:rPr>
          <w:b/>
          <w:bCs/>
          <w:lang w:val="en-GB"/>
        </w:rPr>
        <w:t>Direct Transactions:</w:t>
      </w:r>
      <w:r w:rsidRPr="003E5DAF">
        <w:rPr>
          <w:lang w:val="en-GB"/>
        </w:rPr>
        <w:t xml:space="preserve"> Standard payment methods like credit card or bank transfer are used for direct purchases, credit packs, and membership plans.</w:t>
      </w:r>
    </w:p>
    <w:p w14:paraId="3957E8EE" w14:textId="77777777" w:rsidR="003E5DAF" w:rsidRPr="003E5DAF" w:rsidRDefault="003E5DAF" w:rsidP="003E5DAF">
      <w:pPr>
        <w:numPr>
          <w:ilvl w:val="0"/>
          <w:numId w:val="6"/>
        </w:numPr>
        <w:rPr>
          <w:lang w:val="en-GB"/>
        </w:rPr>
      </w:pPr>
      <w:r w:rsidRPr="003E5DAF">
        <w:rPr>
          <w:b/>
          <w:bCs/>
          <w:lang w:val="en-GB"/>
        </w:rPr>
        <w:t>Offer-Based System:</w:t>
      </w:r>
      <w:r w:rsidRPr="003E5DAF">
        <w:rPr>
          <w:lang w:val="en-GB"/>
        </w:rPr>
        <w:t xml:space="preserve"> For products requiring manual work, an offer-based system is used. To initiate the offer and calculation process, a </w:t>
      </w:r>
      <w:r w:rsidRPr="003E5DAF">
        <w:rPr>
          <w:b/>
          <w:bCs/>
          <w:lang w:val="en-GB"/>
        </w:rPr>
        <w:t>mandatory 1-hour minimum charge</w:t>
      </w:r>
      <w:r w:rsidRPr="003E5DAF">
        <w:rPr>
          <w:lang w:val="en-GB"/>
        </w:rPr>
        <w:t xml:space="preserve"> is required. This upfront payment ensures that the CCA's initial planning time is compensated and is later deducted from the final invoice once the offer is accepted.</w:t>
      </w:r>
    </w:p>
    <w:p w14:paraId="7C8FC1BB" w14:textId="77777777" w:rsidR="003E5DAF" w:rsidRPr="003E5DAF" w:rsidRDefault="003E5DAF" w:rsidP="003E5DAF">
      <w:pPr>
        <w:numPr>
          <w:ilvl w:val="0"/>
          <w:numId w:val="6"/>
        </w:numPr>
        <w:rPr>
          <w:lang w:val="en-GB"/>
        </w:rPr>
      </w:pPr>
      <w:r w:rsidRPr="003E5DAF">
        <w:rPr>
          <w:b/>
          <w:bCs/>
          <w:lang w:val="en-GB"/>
        </w:rPr>
        <w:t>Mixed-Payment Reconciliation:</w:t>
      </w:r>
      <w:r w:rsidRPr="003E5DAF">
        <w:rPr>
          <w:lang w:val="en-GB"/>
        </w:rPr>
        <w:t xml:space="preserve"> For accounting clarity, if an order is paid for partially with virtual credits and partially with a direct transaction, the system automatically replaces the original invoice with two new, separate invoices—one reflecting the credit payment and the other for the transaction.</w:t>
      </w:r>
    </w:p>
    <w:p w14:paraId="320829E1" w14:textId="77777777" w:rsidR="003E5DAF" w:rsidRPr="003E5DAF" w:rsidRDefault="003E5DAF" w:rsidP="003E5DAF">
      <w:pPr>
        <w:rPr>
          <w:b/>
          <w:bCs/>
          <w:lang w:val="en-GB"/>
        </w:rPr>
      </w:pPr>
      <w:r w:rsidRPr="003E5DAF">
        <w:rPr>
          <w:b/>
          <w:bCs/>
          <w:lang w:val="en-GB"/>
        </w:rPr>
        <w:t>Quality Assurance and Dispute Resolution</w:t>
      </w:r>
    </w:p>
    <w:p w14:paraId="7E3B7BD2" w14:textId="77777777" w:rsidR="003E5DAF" w:rsidRPr="003E5DAF" w:rsidRDefault="003E5DAF" w:rsidP="003E5DAF">
      <w:pPr>
        <w:rPr>
          <w:lang w:val="en-GB"/>
        </w:rPr>
      </w:pPr>
      <w:r w:rsidRPr="003E5DAF">
        <w:rPr>
          <w:lang w:val="en-GB"/>
        </w:rPr>
        <w:t xml:space="preserve">A mandatory </w:t>
      </w:r>
      <w:r w:rsidRPr="003E5DAF">
        <w:rPr>
          <w:b/>
          <w:bCs/>
          <w:lang w:val="en-GB"/>
        </w:rPr>
        <w:t>"Review Period"</w:t>
      </w:r>
      <w:r w:rsidRPr="003E5DAF">
        <w:rPr>
          <w:lang w:val="en-GB"/>
        </w:rPr>
        <w:t xml:space="preserve"> is central to the platform's quality assurance process.</w:t>
      </w:r>
    </w:p>
    <w:p w14:paraId="4B0A1462" w14:textId="77777777" w:rsidR="003E5DAF" w:rsidRPr="003E5DAF" w:rsidRDefault="003E5DAF" w:rsidP="003E5DAF">
      <w:pPr>
        <w:numPr>
          <w:ilvl w:val="0"/>
          <w:numId w:val="7"/>
        </w:numPr>
        <w:rPr>
          <w:lang w:val="en-GB"/>
        </w:rPr>
      </w:pPr>
      <w:r w:rsidRPr="003E5DAF">
        <w:rPr>
          <w:lang w:val="en-GB"/>
        </w:rPr>
        <w:t>After a product is delivered, a fixed time window opens during which the customer can inspect the result and file a dispute if it does not meet expectations.</w:t>
      </w:r>
    </w:p>
    <w:p w14:paraId="5CBCDF6C" w14:textId="77777777" w:rsidR="003E5DAF" w:rsidRPr="003E5DAF" w:rsidRDefault="003E5DAF" w:rsidP="003E5DAF">
      <w:pPr>
        <w:numPr>
          <w:ilvl w:val="0"/>
          <w:numId w:val="7"/>
        </w:numPr>
        <w:rPr>
          <w:lang w:val="en-GB"/>
        </w:rPr>
      </w:pPr>
      <w:r w:rsidRPr="003E5DAF">
        <w:rPr>
          <w:lang w:val="en-GB"/>
        </w:rPr>
        <w:t xml:space="preserve">Critically, the payout for a CCA's work on a job is </w:t>
      </w:r>
      <w:r w:rsidRPr="003E5DAF">
        <w:rPr>
          <w:b/>
          <w:bCs/>
          <w:lang w:val="en-GB"/>
        </w:rPr>
        <w:t>withheld until this period concludes without a dispute</w:t>
      </w:r>
      <w:r w:rsidRPr="003E5DAF">
        <w:rPr>
          <w:lang w:val="en-GB"/>
        </w:rPr>
        <w:t>.</w:t>
      </w:r>
    </w:p>
    <w:p w14:paraId="54D41AAF" w14:textId="77777777" w:rsidR="003E5DAF" w:rsidRPr="003E5DAF" w:rsidRDefault="003E5DAF" w:rsidP="003E5DAF">
      <w:pPr>
        <w:numPr>
          <w:ilvl w:val="0"/>
          <w:numId w:val="7"/>
        </w:numPr>
        <w:rPr>
          <w:lang w:val="en-GB"/>
        </w:rPr>
      </w:pPr>
      <w:r w:rsidRPr="003E5DAF">
        <w:rPr>
          <w:lang w:val="en-GB"/>
        </w:rPr>
        <w:t>If a dispute is filed, it is reviewed by company representatives. If approved, the outcome is either a redo of the work or a partial/full refund to the customer.</w:t>
      </w:r>
    </w:p>
    <w:p w14:paraId="68108D5B" w14:textId="77777777" w:rsidR="003E5DAF" w:rsidRPr="003E5DAF" w:rsidRDefault="003E5DAF" w:rsidP="003E5DAF">
      <w:pPr>
        <w:rPr>
          <w:lang w:val="en-GB"/>
        </w:rPr>
      </w:pPr>
      <w:r w:rsidRPr="003E5DAF">
        <w:rPr>
          <w:lang w:val="en-GB"/>
        </w:rPr>
        <w:t>This robust business logic is enabled by a modern, high-performance technical architecture designed for reliability and scale.</w:t>
      </w:r>
    </w:p>
    <w:p w14:paraId="5E0BB778" w14:textId="77777777" w:rsidR="003E5DAF" w:rsidRPr="003E5DAF" w:rsidRDefault="003E5DAF" w:rsidP="003E5DAF">
      <w:pPr>
        <w:rPr>
          <w:b/>
          <w:bCs/>
          <w:lang w:val="en-GB"/>
        </w:rPr>
      </w:pPr>
      <w:r w:rsidRPr="003E5DAF">
        <w:rPr>
          <w:b/>
          <w:bCs/>
          <w:lang w:val="en-GB"/>
        </w:rPr>
        <w:t>5.0 System Architecture and Technology Stack</w:t>
      </w:r>
    </w:p>
    <w:p w14:paraId="028A6784" w14:textId="77777777" w:rsidR="003E5DAF" w:rsidRPr="003E5DAF" w:rsidRDefault="003E5DAF" w:rsidP="003E5DAF">
      <w:pPr>
        <w:rPr>
          <w:lang w:val="en-GB"/>
        </w:rPr>
      </w:pPr>
      <w:r w:rsidRPr="003E5DAF">
        <w:rPr>
          <w:lang w:val="en-GB"/>
        </w:rPr>
        <w:t>The platform's technology stack is a modern, high-performance architecture conceived for a "Web-Native" experience, emphasizing low-latency data streaming, real-time updates, and robust security. It can be analogized to a "modern high-speed rail system," where each component is optimized for speed, safety, and seamless integration to deliver a fluid user experience across both desktop and mobile.</w:t>
      </w:r>
    </w:p>
    <w:p w14:paraId="12B1DC2B" w14:textId="77777777" w:rsidR="003E5DAF" w:rsidRPr="003E5DAF" w:rsidRDefault="003E5DAF" w:rsidP="003E5DAF">
      <w:pPr>
        <w:rPr>
          <w:b/>
          <w:bCs/>
        </w:rPr>
      </w:pPr>
      <w:proofErr w:type="spellStart"/>
      <w:r w:rsidRPr="003E5DAF">
        <w:rPr>
          <w:b/>
          <w:bCs/>
        </w:rPr>
        <w:t>Core</w:t>
      </w:r>
      <w:proofErr w:type="spellEnd"/>
      <w:r w:rsidRPr="003E5DAF">
        <w:rPr>
          <w:b/>
          <w:bCs/>
        </w:rPr>
        <w:t xml:space="preserve"> Framework &amp; </w:t>
      </w:r>
      <w:proofErr w:type="spellStart"/>
      <w:r w:rsidRPr="003E5DAF">
        <w:rPr>
          <w:b/>
          <w:bCs/>
        </w:rPr>
        <w:t>Infrastructure</w:t>
      </w:r>
      <w:proofErr w:type="spellEnd"/>
    </w:p>
    <w:p w14:paraId="4C580D5A" w14:textId="77777777" w:rsidR="003E5DAF" w:rsidRPr="003E5DAF" w:rsidRDefault="003E5DAF" w:rsidP="003E5DAF">
      <w:pPr>
        <w:numPr>
          <w:ilvl w:val="0"/>
          <w:numId w:val="8"/>
        </w:numPr>
        <w:rPr>
          <w:lang w:val="en-GB"/>
        </w:rPr>
      </w:pPr>
      <w:proofErr w:type="spellStart"/>
      <w:r w:rsidRPr="003E5DAF">
        <w:rPr>
          <w:b/>
          <w:bCs/>
          <w:lang w:val="en-GB"/>
        </w:rPr>
        <w:t>TanStack</w:t>
      </w:r>
      <w:proofErr w:type="spellEnd"/>
      <w:r w:rsidRPr="003E5DAF">
        <w:rPr>
          <w:b/>
          <w:bCs/>
          <w:lang w:val="en-GB"/>
        </w:rPr>
        <w:t xml:space="preserve"> Start:</w:t>
      </w:r>
      <w:r w:rsidRPr="003E5DAF">
        <w:rPr>
          <w:lang w:val="en-GB"/>
        </w:rPr>
        <w:t xml:space="preserve"> Serves as the foundational full-stack Server-Side Rendering (SSR) framework, providing type-safe server functions and leveraging the underlying </w:t>
      </w:r>
      <w:r w:rsidRPr="003E5DAF">
        <w:rPr>
          <w:b/>
          <w:bCs/>
          <w:lang w:val="en-GB"/>
        </w:rPr>
        <w:t>Nitro</w:t>
      </w:r>
      <w:r w:rsidRPr="003E5DAF">
        <w:rPr>
          <w:lang w:val="en-GB"/>
        </w:rPr>
        <w:t xml:space="preserve"> server engine for deployment on </w:t>
      </w:r>
      <w:r w:rsidRPr="003E5DAF">
        <w:rPr>
          <w:b/>
          <w:bCs/>
          <w:lang w:val="en-GB"/>
        </w:rPr>
        <w:t>Netlify's Edge network</w:t>
      </w:r>
      <w:r w:rsidRPr="003E5DAF">
        <w:rPr>
          <w:lang w:val="en-GB"/>
        </w:rPr>
        <w:t>.</w:t>
      </w:r>
    </w:p>
    <w:p w14:paraId="69051B39" w14:textId="77777777" w:rsidR="003E5DAF" w:rsidRPr="003E5DAF" w:rsidRDefault="003E5DAF" w:rsidP="003E5DAF">
      <w:pPr>
        <w:numPr>
          <w:ilvl w:val="0"/>
          <w:numId w:val="8"/>
        </w:numPr>
        <w:rPr>
          <w:lang w:val="en-GB"/>
        </w:rPr>
      </w:pPr>
      <w:proofErr w:type="spellStart"/>
      <w:r w:rsidRPr="003E5DAF">
        <w:rPr>
          <w:b/>
          <w:bCs/>
          <w:lang w:val="en-GB"/>
        </w:rPr>
        <w:t>TanStack</w:t>
      </w:r>
      <w:proofErr w:type="spellEnd"/>
      <w:r w:rsidRPr="003E5DAF">
        <w:rPr>
          <w:b/>
          <w:bCs/>
          <w:lang w:val="en-GB"/>
        </w:rPr>
        <w:t xml:space="preserve"> Router:</w:t>
      </w:r>
      <w:r w:rsidRPr="003E5DAF">
        <w:rPr>
          <w:lang w:val="en-GB"/>
        </w:rPr>
        <w:t xml:space="preserve"> Manages all application routing with advanced features like programmatic data prefetching and isomorphic authentication guards to protect routes on both the client and server.</w:t>
      </w:r>
    </w:p>
    <w:p w14:paraId="03F23845" w14:textId="77777777" w:rsidR="003E5DAF" w:rsidRPr="003E5DAF" w:rsidRDefault="003E5DAF" w:rsidP="003E5DAF">
      <w:pPr>
        <w:rPr>
          <w:b/>
          <w:bCs/>
        </w:rPr>
      </w:pPr>
      <w:proofErr w:type="spellStart"/>
      <w:r w:rsidRPr="003E5DAF">
        <w:rPr>
          <w:b/>
          <w:bCs/>
        </w:rPr>
        <w:t>Backend</w:t>
      </w:r>
      <w:proofErr w:type="spellEnd"/>
      <w:r w:rsidRPr="003E5DAF">
        <w:rPr>
          <w:b/>
          <w:bCs/>
        </w:rPr>
        <w:t xml:space="preserve"> &amp; Data </w:t>
      </w:r>
      <w:proofErr w:type="spellStart"/>
      <w:r w:rsidRPr="003E5DAF">
        <w:rPr>
          <w:b/>
          <w:bCs/>
        </w:rPr>
        <w:t>Layer</w:t>
      </w:r>
      <w:proofErr w:type="spellEnd"/>
    </w:p>
    <w:p w14:paraId="7E656B61" w14:textId="77777777" w:rsidR="003E5DAF" w:rsidRPr="003E5DAF" w:rsidRDefault="003E5DAF" w:rsidP="003E5DAF">
      <w:pPr>
        <w:numPr>
          <w:ilvl w:val="0"/>
          <w:numId w:val="9"/>
        </w:numPr>
        <w:rPr>
          <w:lang w:val="en-GB"/>
        </w:rPr>
      </w:pPr>
      <w:proofErr w:type="spellStart"/>
      <w:r w:rsidRPr="003E5DAF">
        <w:rPr>
          <w:b/>
          <w:bCs/>
          <w:lang w:val="en-GB"/>
        </w:rPr>
        <w:t>Supabase</w:t>
      </w:r>
      <w:proofErr w:type="spellEnd"/>
      <w:r w:rsidRPr="003E5DAF">
        <w:rPr>
          <w:b/>
          <w:bCs/>
          <w:lang w:val="en-GB"/>
        </w:rPr>
        <w:t xml:space="preserve"> (PostgreSQL):</w:t>
      </w:r>
      <w:r w:rsidRPr="003E5DAF">
        <w:rPr>
          <w:lang w:val="en-GB"/>
        </w:rPr>
        <w:t xml:space="preserve"> The primary ACID-compliant database. It utilizes </w:t>
      </w:r>
      <w:r w:rsidRPr="003E5DAF">
        <w:rPr>
          <w:b/>
          <w:bCs/>
          <w:lang w:val="en-GB"/>
        </w:rPr>
        <w:t>JSONB</w:t>
      </w:r>
      <w:r w:rsidRPr="003E5DAF">
        <w:rPr>
          <w:lang w:val="en-GB"/>
        </w:rPr>
        <w:t xml:space="preserve"> columns for efficient multilingual localization and enforces strict data isolation between tenants with </w:t>
      </w:r>
      <w:r w:rsidRPr="003E5DAF">
        <w:rPr>
          <w:b/>
          <w:bCs/>
          <w:lang w:val="en-GB"/>
        </w:rPr>
        <w:t>Row Level Security (RLS)</w:t>
      </w:r>
      <w:r w:rsidRPr="003E5DAF">
        <w:rPr>
          <w:lang w:val="en-GB"/>
        </w:rPr>
        <w:t xml:space="preserve">. Its Realtime capabilities power WebSocket </w:t>
      </w:r>
      <w:r w:rsidRPr="003E5DAF">
        <w:rPr>
          <w:lang w:val="en-GB"/>
        </w:rPr>
        <w:lastRenderedPageBreak/>
        <w:t xml:space="preserve">triggers that, when combined with a </w:t>
      </w:r>
      <w:proofErr w:type="spellStart"/>
      <w:r w:rsidRPr="003E5DAF">
        <w:rPr>
          <w:lang w:val="en-GB"/>
        </w:rPr>
        <w:t>Zustand</w:t>
      </w:r>
      <w:proofErr w:type="spellEnd"/>
      <w:r w:rsidRPr="003E5DAF">
        <w:rPr>
          <w:lang w:val="en-GB"/>
        </w:rPr>
        <w:t xml:space="preserve"> client-side store, create UI features like the CCA's 'Soft Lock' indicator.</w:t>
      </w:r>
    </w:p>
    <w:p w14:paraId="13D570E9" w14:textId="77777777" w:rsidR="003E5DAF" w:rsidRPr="003E5DAF" w:rsidRDefault="003E5DAF" w:rsidP="003E5DAF">
      <w:pPr>
        <w:numPr>
          <w:ilvl w:val="0"/>
          <w:numId w:val="9"/>
        </w:numPr>
        <w:rPr>
          <w:lang w:val="en-GB"/>
        </w:rPr>
      </w:pPr>
      <w:r w:rsidRPr="003E5DAF">
        <w:rPr>
          <w:b/>
          <w:bCs/>
          <w:lang w:val="en-GB"/>
        </w:rPr>
        <w:t>Neon Serverless Driver:</w:t>
      </w:r>
      <w:r w:rsidRPr="003E5DAF">
        <w:rPr>
          <w:lang w:val="en-GB"/>
        </w:rPr>
        <w:t xml:space="preserve"> Integrated to query the database over HTTP/</w:t>
      </w:r>
      <w:proofErr w:type="spellStart"/>
      <w:r w:rsidRPr="003E5DAF">
        <w:rPr>
          <w:lang w:val="en-GB"/>
        </w:rPr>
        <w:t>WebSockets</w:t>
      </w:r>
      <w:proofErr w:type="spellEnd"/>
      <w:r w:rsidRPr="003E5DAF">
        <w:rPr>
          <w:lang w:val="en-GB"/>
        </w:rPr>
        <w:t xml:space="preserve"> within Netlify Edge Functions, reducing database cold-start latency to approximately 12ms.</w:t>
      </w:r>
    </w:p>
    <w:p w14:paraId="7E595A1B" w14:textId="77777777" w:rsidR="003E5DAF" w:rsidRPr="003E5DAF" w:rsidRDefault="003E5DAF" w:rsidP="003E5DAF">
      <w:pPr>
        <w:numPr>
          <w:ilvl w:val="0"/>
          <w:numId w:val="9"/>
        </w:numPr>
        <w:rPr>
          <w:lang w:val="en-GB"/>
        </w:rPr>
      </w:pPr>
      <w:r w:rsidRPr="003E5DAF">
        <w:rPr>
          <w:b/>
          <w:bCs/>
          <w:lang w:val="en-GB"/>
        </w:rPr>
        <w:t>Cloudflare R2:</w:t>
      </w:r>
      <w:r w:rsidRPr="003E5DAF">
        <w:rPr>
          <w:lang w:val="en-GB"/>
        </w:rPr>
        <w:t xml:space="preserve"> S3-compatible, zero-egress object storage used for all generative assets and thumbnails, eliminating bandwidth costs for asset-heavy operations like gallery browsing.</w:t>
      </w:r>
    </w:p>
    <w:p w14:paraId="44E2B83E" w14:textId="77777777" w:rsidR="003E5DAF" w:rsidRPr="003E5DAF" w:rsidRDefault="003E5DAF" w:rsidP="003E5DAF">
      <w:pPr>
        <w:numPr>
          <w:ilvl w:val="0"/>
          <w:numId w:val="9"/>
        </w:numPr>
        <w:rPr>
          <w:lang w:val="en-GB"/>
        </w:rPr>
      </w:pPr>
      <w:r w:rsidRPr="003E5DAF">
        <w:rPr>
          <w:b/>
          <w:bCs/>
          <w:lang w:val="en-GB"/>
        </w:rPr>
        <w:t>Netlify Blobs:</w:t>
      </w:r>
      <w:r w:rsidRPr="003E5DAF">
        <w:rPr>
          <w:lang w:val="en-GB"/>
        </w:rPr>
        <w:t xml:space="preserve"> High-availability storage used for caching hourly snapshots of platform metrics, enabling rapid rendering of daily comparison data without querying the primary database.</w:t>
      </w:r>
    </w:p>
    <w:p w14:paraId="48C2F4DF" w14:textId="77777777" w:rsidR="003E5DAF" w:rsidRPr="003E5DAF" w:rsidRDefault="003E5DAF" w:rsidP="003E5DAF">
      <w:pPr>
        <w:numPr>
          <w:ilvl w:val="0"/>
          <w:numId w:val="9"/>
        </w:numPr>
        <w:rPr>
          <w:lang w:val="en-GB"/>
        </w:rPr>
      </w:pPr>
      <w:r w:rsidRPr="003E5DAF">
        <w:rPr>
          <w:b/>
          <w:bCs/>
          <w:lang w:val="en-GB"/>
        </w:rPr>
        <w:t>Apache Iceberg:</w:t>
      </w:r>
      <w:r w:rsidRPr="003E5DAF">
        <w:rPr>
          <w:lang w:val="en-GB"/>
        </w:rPr>
        <w:t xml:space="preserve"> A REST </w:t>
      </w:r>
      <w:proofErr w:type="spellStart"/>
      <w:r w:rsidRPr="003E5DAF">
        <w:rPr>
          <w:lang w:val="en-GB"/>
        </w:rPr>
        <w:t>catalog</w:t>
      </w:r>
      <w:proofErr w:type="spellEnd"/>
      <w:r w:rsidRPr="003E5DAF">
        <w:rPr>
          <w:lang w:val="en-GB"/>
        </w:rPr>
        <w:t xml:space="preserve"> implemented for performant filtering and querying of massive historical datasets, such as sales and asset metadata, without performance degradation.</w:t>
      </w:r>
    </w:p>
    <w:p w14:paraId="7A38DA63" w14:textId="77777777" w:rsidR="003E5DAF" w:rsidRPr="003E5DAF" w:rsidRDefault="003E5DAF" w:rsidP="003E5DAF">
      <w:pPr>
        <w:rPr>
          <w:b/>
          <w:bCs/>
        </w:rPr>
      </w:pPr>
      <w:r w:rsidRPr="003E5DAF">
        <w:rPr>
          <w:b/>
          <w:bCs/>
        </w:rPr>
        <w:t xml:space="preserve">State Management &amp; </w:t>
      </w:r>
      <w:proofErr w:type="spellStart"/>
      <w:r w:rsidRPr="003E5DAF">
        <w:rPr>
          <w:b/>
          <w:bCs/>
        </w:rPr>
        <w:t>Validation</w:t>
      </w:r>
      <w:proofErr w:type="spellEnd"/>
    </w:p>
    <w:p w14:paraId="721EFDD3" w14:textId="77777777" w:rsidR="003E5DAF" w:rsidRPr="003E5DAF" w:rsidRDefault="003E5DAF" w:rsidP="003E5DAF">
      <w:pPr>
        <w:numPr>
          <w:ilvl w:val="0"/>
          <w:numId w:val="10"/>
        </w:numPr>
        <w:rPr>
          <w:lang w:val="en-GB"/>
        </w:rPr>
      </w:pPr>
      <w:proofErr w:type="spellStart"/>
      <w:r w:rsidRPr="003E5DAF">
        <w:rPr>
          <w:b/>
          <w:bCs/>
          <w:lang w:val="en-GB"/>
        </w:rPr>
        <w:t>TanStack</w:t>
      </w:r>
      <w:proofErr w:type="spellEnd"/>
      <w:r w:rsidRPr="003E5DAF">
        <w:rPr>
          <w:b/>
          <w:bCs/>
          <w:lang w:val="en-GB"/>
        </w:rPr>
        <w:t xml:space="preserve"> Query (v5+):</w:t>
      </w:r>
      <w:r w:rsidRPr="003E5DAF">
        <w:rPr>
          <w:lang w:val="en-GB"/>
        </w:rPr>
        <w:t xml:space="preserve"> Manages all server state, data caching, and asynchronous operations. It powers the native-feel UI through </w:t>
      </w:r>
      <w:r w:rsidRPr="003E5DAF">
        <w:rPr>
          <w:b/>
          <w:bCs/>
          <w:lang w:val="en-GB"/>
        </w:rPr>
        <w:t>optimistic updates</w:t>
      </w:r>
      <w:r w:rsidRPr="003E5DAF">
        <w:rPr>
          <w:lang w:val="en-GB"/>
        </w:rPr>
        <w:t xml:space="preserve"> executed via its </w:t>
      </w:r>
      <w:proofErr w:type="spellStart"/>
      <w:r w:rsidRPr="003E5DAF">
        <w:rPr>
          <w:lang w:val="en-GB"/>
        </w:rPr>
        <w:t>onMutate</w:t>
      </w:r>
      <w:proofErr w:type="spellEnd"/>
      <w:r w:rsidRPr="003E5DAF">
        <w:rPr>
          <w:lang w:val="en-GB"/>
        </w:rPr>
        <w:t xml:space="preserve"> lifecycle hook.</w:t>
      </w:r>
    </w:p>
    <w:p w14:paraId="29FC7D37" w14:textId="77777777" w:rsidR="003E5DAF" w:rsidRPr="003E5DAF" w:rsidRDefault="003E5DAF" w:rsidP="003E5DAF">
      <w:pPr>
        <w:numPr>
          <w:ilvl w:val="0"/>
          <w:numId w:val="10"/>
        </w:numPr>
        <w:rPr>
          <w:lang w:val="en-GB"/>
        </w:rPr>
      </w:pPr>
      <w:proofErr w:type="spellStart"/>
      <w:r w:rsidRPr="003E5DAF">
        <w:rPr>
          <w:b/>
          <w:bCs/>
          <w:lang w:val="en-GB"/>
        </w:rPr>
        <w:t>TanStack</w:t>
      </w:r>
      <w:proofErr w:type="spellEnd"/>
      <w:r w:rsidRPr="003E5DAF">
        <w:rPr>
          <w:b/>
          <w:bCs/>
          <w:lang w:val="en-GB"/>
        </w:rPr>
        <w:t xml:space="preserve"> DB (0.5+):</w:t>
      </w:r>
      <w:r w:rsidRPr="003E5DAF">
        <w:rPr>
          <w:lang w:val="en-GB"/>
        </w:rPr>
        <w:t xml:space="preserve"> Implements "Query-Driven Sync" with </w:t>
      </w:r>
      <w:r w:rsidRPr="003E5DAF">
        <w:rPr>
          <w:b/>
          <w:bCs/>
          <w:lang w:val="en-GB"/>
        </w:rPr>
        <w:t>differential dataflow</w:t>
      </w:r>
      <w:r w:rsidRPr="003E5DAF">
        <w:rPr>
          <w:lang w:val="en-GB"/>
        </w:rPr>
        <w:t xml:space="preserve"> and </w:t>
      </w:r>
      <w:r w:rsidRPr="003E5DAF">
        <w:rPr>
          <w:b/>
          <w:bCs/>
          <w:lang w:val="en-GB"/>
        </w:rPr>
        <w:t>predicate pushdown</w:t>
      </w:r>
      <w:r w:rsidRPr="003E5DAF">
        <w:rPr>
          <w:lang w:val="en-GB"/>
        </w:rPr>
        <w:t>, enabling sub-millisecond updates to UI components by fetching only the precise data needed.</w:t>
      </w:r>
    </w:p>
    <w:p w14:paraId="565C80AB" w14:textId="77777777" w:rsidR="003E5DAF" w:rsidRPr="003E5DAF" w:rsidRDefault="003E5DAF" w:rsidP="003E5DAF">
      <w:pPr>
        <w:numPr>
          <w:ilvl w:val="0"/>
          <w:numId w:val="10"/>
        </w:numPr>
        <w:rPr>
          <w:lang w:val="en-GB"/>
        </w:rPr>
      </w:pPr>
      <w:proofErr w:type="spellStart"/>
      <w:r w:rsidRPr="003E5DAF">
        <w:rPr>
          <w:b/>
          <w:bCs/>
          <w:lang w:val="en-GB"/>
        </w:rPr>
        <w:t>Zustand</w:t>
      </w:r>
      <w:proofErr w:type="spellEnd"/>
      <w:r w:rsidRPr="003E5DAF">
        <w:rPr>
          <w:b/>
          <w:bCs/>
          <w:lang w:val="en-GB"/>
        </w:rPr>
        <w:t>:</w:t>
      </w:r>
      <w:r w:rsidRPr="003E5DAF">
        <w:rPr>
          <w:lang w:val="en-GB"/>
        </w:rPr>
        <w:t xml:space="preserve"> Handles all client-only UI state. This includes the global "Active Persona" store and local draft management using the "Delta Pattern" to separate unsaved changes from server state.</w:t>
      </w:r>
    </w:p>
    <w:p w14:paraId="35C10A38" w14:textId="77777777" w:rsidR="003E5DAF" w:rsidRPr="003E5DAF" w:rsidRDefault="003E5DAF" w:rsidP="003E5DAF">
      <w:pPr>
        <w:numPr>
          <w:ilvl w:val="0"/>
          <w:numId w:val="10"/>
        </w:numPr>
        <w:rPr>
          <w:lang w:val="en-GB"/>
        </w:rPr>
      </w:pPr>
      <w:r w:rsidRPr="003E5DAF">
        <w:rPr>
          <w:b/>
          <w:bCs/>
          <w:lang w:val="en-GB"/>
        </w:rPr>
        <w:t>Zod:</w:t>
      </w:r>
      <w:r w:rsidRPr="003E5DAF">
        <w:rPr>
          <w:lang w:val="en-GB"/>
        </w:rPr>
        <w:t xml:space="preserve"> The central schema validation library, acting as an "isomorphic validation firewall." It serves as the nexus for type safety, ensuring consistency between the Clerk user metadata schema, Drizzle database schemas, and the inputs for server functions.</w:t>
      </w:r>
    </w:p>
    <w:p w14:paraId="49B1E7FA" w14:textId="77777777" w:rsidR="003E5DAF" w:rsidRPr="003E5DAF" w:rsidRDefault="003E5DAF" w:rsidP="003E5DAF">
      <w:pPr>
        <w:rPr>
          <w:b/>
          <w:bCs/>
        </w:rPr>
      </w:pPr>
      <w:r w:rsidRPr="003E5DAF">
        <w:rPr>
          <w:b/>
          <w:bCs/>
        </w:rPr>
        <w:t>Identity, Security &amp; Finance</w:t>
      </w:r>
    </w:p>
    <w:p w14:paraId="491D2F4C" w14:textId="77777777" w:rsidR="003E5DAF" w:rsidRPr="003E5DAF" w:rsidRDefault="003E5DAF" w:rsidP="003E5DAF">
      <w:pPr>
        <w:numPr>
          <w:ilvl w:val="0"/>
          <w:numId w:val="11"/>
        </w:numPr>
        <w:rPr>
          <w:lang w:val="en-GB"/>
        </w:rPr>
      </w:pPr>
      <w:r w:rsidRPr="003E5DAF">
        <w:rPr>
          <w:b/>
          <w:bCs/>
          <w:lang w:val="en-GB"/>
        </w:rPr>
        <w:t>Clerk:</w:t>
      </w:r>
      <w:r w:rsidRPr="003E5DAF">
        <w:rPr>
          <w:lang w:val="en-GB"/>
        </w:rPr>
        <w:t xml:space="preserve"> The authentication provider that manages multi-persona roles and access control via stateless JWT verification.</w:t>
      </w:r>
    </w:p>
    <w:p w14:paraId="7FAC4967" w14:textId="77777777" w:rsidR="003E5DAF" w:rsidRPr="003E5DAF" w:rsidRDefault="003E5DAF" w:rsidP="003E5DAF">
      <w:pPr>
        <w:numPr>
          <w:ilvl w:val="0"/>
          <w:numId w:val="11"/>
        </w:numPr>
        <w:rPr>
          <w:lang w:val="en-GB"/>
        </w:rPr>
      </w:pPr>
      <w:r w:rsidRPr="003E5DAF">
        <w:rPr>
          <w:b/>
          <w:bCs/>
          <w:lang w:val="en-GB"/>
        </w:rPr>
        <w:t>Stripe &amp; Stripe Tax:</w:t>
      </w:r>
      <w:r w:rsidRPr="003E5DAF">
        <w:rPr>
          <w:lang w:val="en-GB"/>
        </w:rPr>
        <w:t xml:space="preserve"> The core payment processor for handling direct transactions, virtual credit sales, and automated Finnish ALV/VAT (25.5%) validation through the VIES system. All Stripe mutations in server functions must use Idempotency Keys to prevent </w:t>
      </w:r>
      <w:proofErr w:type="gramStart"/>
      <w:r w:rsidRPr="003E5DAF">
        <w:rPr>
          <w:lang w:val="en-GB"/>
        </w:rPr>
        <w:t>double-processing</w:t>
      </w:r>
      <w:proofErr w:type="gramEnd"/>
      <w:r w:rsidRPr="003E5DAF">
        <w:rPr>
          <w:lang w:val="en-GB"/>
        </w:rPr>
        <w:t xml:space="preserve"> during network retries.</w:t>
      </w:r>
    </w:p>
    <w:p w14:paraId="0F88E99C" w14:textId="77777777" w:rsidR="003E5DAF" w:rsidRPr="003E5DAF" w:rsidRDefault="003E5DAF" w:rsidP="003E5DAF">
      <w:pPr>
        <w:numPr>
          <w:ilvl w:val="0"/>
          <w:numId w:val="11"/>
        </w:numPr>
        <w:rPr>
          <w:lang w:val="en-GB"/>
        </w:rPr>
      </w:pPr>
      <w:r w:rsidRPr="003E5DAF">
        <w:rPr>
          <w:b/>
          <w:bCs/>
          <w:lang w:val="en-GB"/>
        </w:rPr>
        <w:t>Ionic Identity Vault:</w:t>
      </w:r>
      <w:r w:rsidRPr="003E5DAF">
        <w:rPr>
          <w:lang w:val="en-GB"/>
        </w:rPr>
        <w:t xml:space="preserve"> Provides secure, biometric-protected storage for sensitive CCA documents (ID/TIN) by leveraging the device's native </w:t>
      </w:r>
      <w:r w:rsidRPr="003E5DAF">
        <w:rPr>
          <w:b/>
          <w:bCs/>
          <w:lang w:val="en-GB"/>
        </w:rPr>
        <w:t>Secure Enclave</w:t>
      </w:r>
      <w:r w:rsidRPr="003E5DAF">
        <w:rPr>
          <w:lang w:val="en-GB"/>
        </w:rPr>
        <w:t>.</w:t>
      </w:r>
    </w:p>
    <w:p w14:paraId="1276BC73" w14:textId="77777777" w:rsidR="003E5DAF" w:rsidRPr="003E5DAF" w:rsidRDefault="003E5DAF" w:rsidP="003E5DAF">
      <w:pPr>
        <w:rPr>
          <w:b/>
          <w:bCs/>
        </w:rPr>
      </w:pPr>
      <w:r w:rsidRPr="003E5DAF">
        <w:rPr>
          <w:b/>
          <w:bCs/>
        </w:rPr>
        <w:t xml:space="preserve">UI, </w:t>
      </w:r>
      <w:proofErr w:type="spellStart"/>
      <w:r w:rsidRPr="003E5DAF">
        <w:rPr>
          <w:b/>
          <w:bCs/>
        </w:rPr>
        <w:t>Animation</w:t>
      </w:r>
      <w:proofErr w:type="spellEnd"/>
      <w:r w:rsidRPr="003E5DAF">
        <w:rPr>
          <w:b/>
          <w:bCs/>
        </w:rPr>
        <w:t xml:space="preserve"> &amp; Mobile</w:t>
      </w:r>
    </w:p>
    <w:p w14:paraId="702832C9" w14:textId="77777777" w:rsidR="003E5DAF" w:rsidRPr="003E5DAF" w:rsidRDefault="003E5DAF" w:rsidP="003E5DAF">
      <w:pPr>
        <w:numPr>
          <w:ilvl w:val="0"/>
          <w:numId w:val="12"/>
        </w:numPr>
        <w:rPr>
          <w:lang w:val="en-GB"/>
        </w:rPr>
      </w:pPr>
      <w:r w:rsidRPr="003E5DAF">
        <w:rPr>
          <w:b/>
          <w:bCs/>
          <w:lang w:val="en-GB"/>
        </w:rPr>
        <w:lastRenderedPageBreak/>
        <w:t>Capacitor:</w:t>
      </w:r>
      <w:r w:rsidRPr="003E5DAF">
        <w:rPr>
          <w:lang w:val="en-GB"/>
        </w:rPr>
        <w:t xml:space="preserve"> The mobile bridge enabling a "Web-Native" experience. Performance is enhanced with optimizations like the </w:t>
      </w:r>
      <w:r w:rsidRPr="003E5DAF">
        <w:rPr>
          <w:b/>
          <w:bCs/>
          <w:lang w:val="en-GB"/>
        </w:rPr>
        <w:t>Rust-based bridge</w:t>
      </w:r>
      <w:r w:rsidRPr="003E5DAF">
        <w:rPr>
          <w:lang w:val="en-GB"/>
        </w:rPr>
        <w:t xml:space="preserve"> for Android and the </w:t>
      </w:r>
      <w:proofErr w:type="spellStart"/>
      <w:r w:rsidRPr="003E5DAF">
        <w:rPr>
          <w:b/>
          <w:bCs/>
          <w:lang w:val="en-GB"/>
        </w:rPr>
        <w:t>EventSplash</w:t>
      </w:r>
      <w:proofErr w:type="spellEnd"/>
      <w:r w:rsidRPr="003E5DAF">
        <w:rPr>
          <w:lang w:val="en-GB"/>
        </w:rPr>
        <w:t xml:space="preserve"> non-blocking overlay to reduce perceived load times.</w:t>
      </w:r>
    </w:p>
    <w:p w14:paraId="51312CE6" w14:textId="77777777" w:rsidR="003E5DAF" w:rsidRPr="003E5DAF" w:rsidRDefault="003E5DAF" w:rsidP="003E5DAF">
      <w:pPr>
        <w:numPr>
          <w:ilvl w:val="0"/>
          <w:numId w:val="12"/>
        </w:numPr>
        <w:rPr>
          <w:lang w:val="en-GB"/>
        </w:rPr>
      </w:pPr>
      <w:proofErr w:type="spellStart"/>
      <w:r w:rsidRPr="003E5DAF">
        <w:rPr>
          <w:b/>
          <w:bCs/>
          <w:lang w:val="en-GB"/>
        </w:rPr>
        <w:t>Shadcn</w:t>
      </w:r>
      <w:proofErr w:type="spellEnd"/>
      <w:r w:rsidRPr="003E5DAF">
        <w:rPr>
          <w:b/>
          <w:bCs/>
          <w:lang w:val="en-GB"/>
        </w:rPr>
        <w:t>/UI &amp; Tailwind CSS:</w:t>
      </w:r>
      <w:r w:rsidRPr="003E5DAF">
        <w:rPr>
          <w:lang w:val="en-GB"/>
        </w:rPr>
        <w:t xml:space="preserve"> The utility-driven UI component framework used to build a high-density, responsive interface.</w:t>
      </w:r>
    </w:p>
    <w:p w14:paraId="66945256" w14:textId="77777777" w:rsidR="003E5DAF" w:rsidRPr="003E5DAF" w:rsidRDefault="003E5DAF" w:rsidP="003E5DAF">
      <w:pPr>
        <w:numPr>
          <w:ilvl w:val="0"/>
          <w:numId w:val="12"/>
        </w:numPr>
        <w:rPr>
          <w:lang w:val="en-GB"/>
        </w:rPr>
      </w:pPr>
      <w:r w:rsidRPr="003E5DAF">
        <w:rPr>
          <w:b/>
          <w:bCs/>
          <w:lang w:val="en-GB"/>
        </w:rPr>
        <w:t>Motion for React (v12):</w:t>
      </w:r>
      <w:r w:rsidRPr="003E5DAF">
        <w:rPr>
          <w:lang w:val="en-GB"/>
        </w:rPr>
        <w:t xml:space="preserve"> Used for hardware-accelerated animations and native-feel transitions, such as the drag-and-drop hierarchy management in the category editor.</w:t>
      </w:r>
    </w:p>
    <w:p w14:paraId="6327A4D3" w14:textId="77777777" w:rsidR="003E5DAF" w:rsidRPr="003E5DAF" w:rsidRDefault="003E5DAF" w:rsidP="003E5DAF">
      <w:pPr>
        <w:numPr>
          <w:ilvl w:val="0"/>
          <w:numId w:val="12"/>
        </w:numPr>
        <w:rPr>
          <w:lang w:val="en-GB"/>
        </w:rPr>
      </w:pPr>
      <w:proofErr w:type="spellStart"/>
      <w:r w:rsidRPr="003E5DAF">
        <w:rPr>
          <w:b/>
          <w:bCs/>
          <w:lang w:val="en-GB"/>
        </w:rPr>
        <w:t>ThorVG</w:t>
      </w:r>
      <w:proofErr w:type="spellEnd"/>
      <w:r w:rsidRPr="003E5DAF">
        <w:rPr>
          <w:b/>
          <w:bCs/>
          <w:lang w:val="en-GB"/>
        </w:rPr>
        <w:t xml:space="preserve"> Engine:</w:t>
      </w:r>
      <w:r w:rsidRPr="003E5DAF">
        <w:rPr>
          <w:lang w:val="en-GB"/>
        </w:rPr>
        <w:t xml:space="preserve"> A C++ vector graphics engine integrated to render UI icons and sales heatmaps with up to 80% faster performance on low-end mobile hardware.</w:t>
      </w:r>
    </w:p>
    <w:p w14:paraId="02EB2EF6" w14:textId="77777777" w:rsidR="003E5DAF" w:rsidRPr="003E5DAF" w:rsidRDefault="003E5DAF" w:rsidP="003E5DAF">
      <w:pPr>
        <w:numPr>
          <w:ilvl w:val="0"/>
          <w:numId w:val="12"/>
        </w:numPr>
        <w:rPr>
          <w:lang w:val="en-GB"/>
        </w:rPr>
      </w:pPr>
      <w:proofErr w:type="spellStart"/>
      <w:r w:rsidRPr="003E5DAF">
        <w:rPr>
          <w:b/>
          <w:bCs/>
          <w:lang w:val="en-GB"/>
        </w:rPr>
        <w:t>TanStack</w:t>
      </w:r>
      <w:proofErr w:type="spellEnd"/>
      <w:r w:rsidRPr="003E5DAF">
        <w:rPr>
          <w:b/>
          <w:bCs/>
          <w:lang w:val="en-GB"/>
        </w:rPr>
        <w:t xml:space="preserve"> Table v8:</w:t>
      </w:r>
      <w:r w:rsidRPr="003E5DAF">
        <w:rPr>
          <w:lang w:val="en-GB"/>
        </w:rPr>
        <w:t xml:space="preserve"> Implements high-performance, virtualized lists and tables for displaying extensive order histories without sacrificing UI responsiveness.</w:t>
      </w:r>
    </w:p>
    <w:p w14:paraId="137553F5" w14:textId="77777777" w:rsidR="003E5DAF" w:rsidRPr="003E5DAF" w:rsidRDefault="003E5DAF" w:rsidP="003E5DAF">
      <w:pPr>
        <w:rPr>
          <w:b/>
          <w:bCs/>
        </w:rPr>
      </w:pPr>
      <w:r w:rsidRPr="003E5DAF">
        <w:rPr>
          <w:b/>
          <w:bCs/>
        </w:rPr>
        <w:t xml:space="preserve">AI &amp; </w:t>
      </w:r>
      <w:proofErr w:type="spellStart"/>
      <w:r w:rsidRPr="003E5DAF">
        <w:rPr>
          <w:b/>
          <w:bCs/>
        </w:rPr>
        <w:t>Communications</w:t>
      </w:r>
      <w:proofErr w:type="spellEnd"/>
    </w:p>
    <w:p w14:paraId="1722A784" w14:textId="77777777" w:rsidR="003E5DAF" w:rsidRPr="003E5DAF" w:rsidRDefault="003E5DAF" w:rsidP="003E5DAF">
      <w:pPr>
        <w:numPr>
          <w:ilvl w:val="0"/>
          <w:numId w:val="13"/>
        </w:numPr>
        <w:rPr>
          <w:lang w:val="en-GB"/>
        </w:rPr>
      </w:pPr>
      <w:proofErr w:type="spellStart"/>
      <w:r w:rsidRPr="003E5DAF">
        <w:rPr>
          <w:b/>
          <w:bCs/>
          <w:lang w:val="en-GB"/>
        </w:rPr>
        <w:t>TanStack</w:t>
      </w:r>
      <w:proofErr w:type="spellEnd"/>
      <w:r w:rsidRPr="003E5DAF">
        <w:rPr>
          <w:b/>
          <w:bCs/>
          <w:lang w:val="en-GB"/>
        </w:rPr>
        <w:t xml:space="preserve"> AI SDK:</w:t>
      </w:r>
      <w:r w:rsidRPr="003E5DAF">
        <w:rPr>
          <w:lang w:val="en-GB"/>
        </w:rPr>
        <w:t xml:space="preserve"> A type-safe, provider-agnostic adapter used for handling OpenAI tool calling and streaming, particularly for complex Finnish-specific translation logic.</w:t>
      </w:r>
    </w:p>
    <w:p w14:paraId="27811E57" w14:textId="77777777" w:rsidR="003E5DAF" w:rsidRPr="003E5DAF" w:rsidRDefault="003E5DAF" w:rsidP="003E5DAF">
      <w:pPr>
        <w:numPr>
          <w:ilvl w:val="0"/>
          <w:numId w:val="13"/>
        </w:numPr>
        <w:rPr>
          <w:lang w:val="en-GB"/>
        </w:rPr>
      </w:pPr>
      <w:r w:rsidRPr="003E5DAF">
        <w:rPr>
          <w:b/>
          <w:bCs/>
          <w:lang w:val="en-GB"/>
        </w:rPr>
        <w:t>Resend &amp; React Email:</w:t>
      </w:r>
      <w:r w:rsidRPr="003E5DAF">
        <w:rPr>
          <w:lang w:val="en-GB"/>
        </w:rPr>
        <w:t xml:space="preserve"> The infrastructure for sending transactional emails, such as partner invitations and order notifications, using high-fidelity, component-based templates.</w:t>
      </w:r>
    </w:p>
    <w:p w14:paraId="1F75A99A" w14:textId="77777777" w:rsidR="003E5DAF" w:rsidRPr="003E5DAF" w:rsidRDefault="003E5DAF" w:rsidP="003E5DAF">
      <w:pPr>
        <w:numPr>
          <w:ilvl w:val="0"/>
          <w:numId w:val="13"/>
        </w:numPr>
        <w:rPr>
          <w:lang w:val="en-GB"/>
        </w:rPr>
      </w:pPr>
      <w:r w:rsidRPr="003E5DAF">
        <w:rPr>
          <w:b/>
          <w:bCs/>
          <w:lang w:val="en-GB"/>
        </w:rPr>
        <w:t>react-i18next:</w:t>
      </w:r>
      <w:r w:rsidRPr="003E5DAF">
        <w:rPr>
          <w:lang w:val="en-GB"/>
        </w:rPr>
        <w:t xml:space="preserve"> Manages the multilingual UI shell, ensuring a seamless experience for a global user base.</w:t>
      </w:r>
    </w:p>
    <w:p w14:paraId="7FF8430C" w14:textId="77777777" w:rsidR="003E5DAF" w:rsidRPr="003E5DAF" w:rsidRDefault="003E5DAF" w:rsidP="003E5DAF">
      <w:pPr>
        <w:rPr>
          <w:lang w:val="en-GB"/>
        </w:rPr>
      </w:pPr>
      <w:r w:rsidRPr="003E5DAF">
        <w:rPr>
          <w:lang w:val="en-GB"/>
        </w:rPr>
        <w:t>This cohesive technical stack is the engine that powers the specific, persona-tailored dashboards through which users interact with the platform.</w:t>
      </w:r>
    </w:p>
    <w:p w14:paraId="723115D9" w14:textId="77777777" w:rsidR="003E5DAF" w:rsidRPr="003E5DAF" w:rsidRDefault="003E5DAF" w:rsidP="003E5DAF">
      <w:pPr>
        <w:rPr>
          <w:b/>
          <w:bCs/>
          <w:lang w:val="en-GB"/>
        </w:rPr>
      </w:pPr>
      <w:r w:rsidRPr="003E5DAF">
        <w:rPr>
          <w:b/>
          <w:bCs/>
          <w:lang w:val="en-GB"/>
        </w:rPr>
        <w:t>6.0 Dashboard Implementations: A Persona-Specific Analysis</w:t>
      </w:r>
    </w:p>
    <w:p w14:paraId="602014A6" w14:textId="77777777" w:rsidR="003E5DAF" w:rsidRPr="003E5DAF" w:rsidRDefault="003E5DAF" w:rsidP="003E5DAF">
      <w:pPr>
        <w:rPr>
          <w:lang w:val="en-GB"/>
        </w:rPr>
      </w:pPr>
      <w:r w:rsidRPr="003E5DAF">
        <w:rPr>
          <w:lang w:val="en-GB"/>
        </w:rPr>
        <w:t>The platform's user experience is delivered through three distinct, persona-tailored dashboards, each designed to serve the specific needs and responsibilities of its target user. These interfaces are not merely different views of the same data but are fundamentally distinct applications focused on operational efficiency, production management, and customer satisfaction.</w:t>
      </w:r>
    </w:p>
    <w:p w14:paraId="49C51705" w14:textId="77777777" w:rsidR="003E5DAF" w:rsidRPr="003E5DAF" w:rsidRDefault="003E5DAF" w:rsidP="003E5DAF">
      <w:pPr>
        <w:rPr>
          <w:b/>
          <w:bCs/>
          <w:lang w:val="en-GB"/>
        </w:rPr>
      </w:pPr>
      <w:r w:rsidRPr="003E5DAF">
        <w:rPr>
          <w:b/>
          <w:bCs/>
          <w:lang w:val="en-GB"/>
        </w:rPr>
        <w:t>Admin Dashboard: Unified Mission Control</w:t>
      </w:r>
    </w:p>
    <w:p w14:paraId="2910F82E" w14:textId="77777777" w:rsidR="003E5DAF" w:rsidRPr="003E5DAF" w:rsidRDefault="003E5DAF" w:rsidP="003E5DAF">
      <w:pPr>
        <w:rPr>
          <w:lang w:val="en-GB"/>
        </w:rPr>
      </w:pPr>
      <w:r w:rsidRPr="003E5DAF">
        <w:rPr>
          <w:lang w:val="en-GB"/>
        </w:rPr>
        <w:t xml:space="preserve">This dashboard serves as the "Unified Mission Control" </w:t>
      </w:r>
      <w:proofErr w:type="spellStart"/>
      <w:r w:rsidRPr="003E5DAF">
        <w:rPr>
          <w:lang w:val="en-GB"/>
        </w:rPr>
        <w:t>center</w:t>
      </w:r>
      <w:proofErr w:type="spellEnd"/>
      <w:r w:rsidRPr="003E5DAF">
        <w:rPr>
          <w:lang w:val="en-GB"/>
        </w:rPr>
        <w:t>, providing administrators with a comprehensive, high-level view of platform health, financial performance, and operational status.</w:t>
      </w:r>
    </w:p>
    <w:p w14:paraId="0B0DBCA1" w14:textId="77777777" w:rsidR="003E5DAF" w:rsidRPr="003E5DAF" w:rsidRDefault="003E5DAF" w:rsidP="003E5DAF">
      <w:pPr>
        <w:numPr>
          <w:ilvl w:val="0"/>
          <w:numId w:val="14"/>
        </w:numPr>
      </w:pPr>
      <w:r w:rsidRPr="003E5DAF">
        <w:rPr>
          <w:b/>
          <w:bCs/>
        </w:rPr>
        <w:t xml:space="preserve">Key </w:t>
      </w:r>
      <w:proofErr w:type="spellStart"/>
      <w:r w:rsidRPr="003E5DAF">
        <w:rPr>
          <w:b/>
          <w:bCs/>
        </w:rPr>
        <w:t>Features</w:t>
      </w:r>
      <w:proofErr w:type="spellEnd"/>
      <w:r w:rsidRPr="003E5DAF">
        <w:rPr>
          <w:b/>
          <w:bCs/>
        </w:rPr>
        <w:t>:</w:t>
      </w:r>
    </w:p>
    <w:p w14:paraId="290A1DA5" w14:textId="77777777" w:rsidR="003E5DAF" w:rsidRPr="003E5DAF" w:rsidRDefault="003E5DAF" w:rsidP="003E5DAF">
      <w:pPr>
        <w:numPr>
          <w:ilvl w:val="1"/>
          <w:numId w:val="14"/>
        </w:numPr>
        <w:rPr>
          <w:lang w:val="en-GB"/>
        </w:rPr>
      </w:pPr>
      <w:r w:rsidRPr="003E5DAF">
        <w:rPr>
          <w:b/>
          <w:bCs/>
          <w:lang w:val="en-GB"/>
        </w:rPr>
        <w:t>Real-Time Stat Streaming:</w:t>
      </w:r>
      <w:r w:rsidRPr="003E5DAF">
        <w:rPr>
          <w:lang w:val="en-GB"/>
        </w:rPr>
        <w:t xml:space="preserve"> Uses Server-Sent Events (SSE) to deliver live KPI updates (e.g., active job counts, revenue) without manual refreshes.</w:t>
      </w:r>
    </w:p>
    <w:p w14:paraId="041FFC6A" w14:textId="77777777" w:rsidR="003E5DAF" w:rsidRPr="003E5DAF" w:rsidRDefault="003E5DAF" w:rsidP="003E5DAF">
      <w:pPr>
        <w:numPr>
          <w:ilvl w:val="1"/>
          <w:numId w:val="14"/>
        </w:numPr>
        <w:rPr>
          <w:lang w:val="en-GB"/>
        </w:rPr>
      </w:pPr>
      <w:r w:rsidRPr="003E5DAF">
        <w:rPr>
          <w:b/>
          <w:bCs/>
          <w:lang w:val="en-GB"/>
        </w:rPr>
        <w:t>Financial Pulse:</w:t>
      </w:r>
      <w:r w:rsidRPr="003E5DAF">
        <w:rPr>
          <w:lang w:val="en-GB"/>
        </w:rPr>
        <w:t xml:space="preserve"> Monitors key financial metrics in real-time, including total revenue, VAT, and the split between credit sales and direct transactions.</w:t>
      </w:r>
    </w:p>
    <w:p w14:paraId="5A232E32" w14:textId="77777777" w:rsidR="003E5DAF" w:rsidRPr="003E5DAF" w:rsidRDefault="003E5DAF" w:rsidP="003E5DAF">
      <w:pPr>
        <w:numPr>
          <w:ilvl w:val="1"/>
          <w:numId w:val="14"/>
        </w:numPr>
        <w:rPr>
          <w:lang w:val="en-GB"/>
        </w:rPr>
      </w:pPr>
      <w:r w:rsidRPr="003E5DAF">
        <w:rPr>
          <w:b/>
          <w:bCs/>
          <w:lang w:val="en-GB"/>
        </w:rPr>
        <w:lastRenderedPageBreak/>
        <w:t>"Hover Forensics":</w:t>
      </w:r>
      <w:r w:rsidRPr="003E5DAF">
        <w:rPr>
          <w:lang w:val="en-GB"/>
        </w:rPr>
        <w:t xml:space="preserve"> Allows admins to hover over KPI cards to reveal a popover with specific drill-down details (e.g., Stripe failure reasons), reducing navigation depth.</w:t>
      </w:r>
    </w:p>
    <w:p w14:paraId="12B01D24" w14:textId="77777777" w:rsidR="003E5DAF" w:rsidRPr="003E5DAF" w:rsidRDefault="003E5DAF" w:rsidP="003E5DAF">
      <w:pPr>
        <w:numPr>
          <w:ilvl w:val="1"/>
          <w:numId w:val="14"/>
        </w:numPr>
        <w:rPr>
          <w:lang w:val="en-GB"/>
        </w:rPr>
      </w:pPr>
      <w:r w:rsidRPr="003E5DAF">
        <w:rPr>
          <w:b/>
          <w:bCs/>
          <w:lang w:val="en-GB"/>
        </w:rPr>
        <w:t>Genealogy Explorer:</w:t>
      </w:r>
      <w:r w:rsidRPr="003E5DAF">
        <w:rPr>
          <w:lang w:val="en-GB"/>
        </w:rPr>
        <w:t xml:space="preserve"> A tool to trace the iterative history of modified assets, providing a clear audit trail of creative changes.</w:t>
      </w:r>
    </w:p>
    <w:p w14:paraId="095AB3EA" w14:textId="77777777" w:rsidR="003E5DAF" w:rsidRPr="003E5DAF" w:rsidRDefault="003E5DAF" w:rsidP="003E5DAF">
      <w:pPr>
        <w:numPr>
          <w:ilvl w:val="1"/>
          <w:numId w:val="14"/>
        </w:numPr>
        <w:rPr>
          <w:lang w:val="en-GB"/>
        </w:rPr>
      </w:pPr>
      <w:r w:rsidRPr="003E5DAF">
        <w:rPr>
          <w:b/>
          <w:bCs/>
          <w:lang w:val="en-GB"/>
        </w:rPr>
        <w:t>AI Agent Efficiency Tracker:</w:t>
      </w:r>
      <w:r w:rsidRPr="003E5DAF">
        <w:rPr>
          <w:lang w:val="en-GB"/>
        </w:rPr>
        <w:t xml:space="preserve"> A KPI card that directly compares the success rates and redo frequencies of the automated Default Creator against manual CCA workflows, providing data for process optimization.</w:t>
      </w:r>
    </w:p>
    <w:p w14:paraId="77B4D692" w14:textId="77777777" w:rsidR="003E5DAF" w:rsidRPr="003E5DAF" w:rsidRDefault="003E5DAF" w:rsidP="003E5DAF">
      <w:pPr>
        <w:numPr>
          <w:ilvl w:val="1"/>
          <w:numId w:val="14"/>
        </w:numPr>
        <w:rPr>
          <w:lang w:val="en-GB"/>
        </w:rPr>
      </w:pPr>
      <w:r w:rsidRPr="003E5DAF">
        <w:rPr>
          <w:b/>
          <w:bCs/>
          <w:lang w:val="en-GB"/>
        </w:rPr>
        <w:t>Shadowing Playback:</w:t>
      </w:r>
      <w:r w:rsidRPr="003E5DAF">
        <w:rPr>
          <w:lang w:val="en-GB"/>
        </w:rPr>
        <w:t xml:space="preserve"> A Clerk-integrated feature that allows admins to view a recorded log of a CCA's actions on their workbench for quality assurance and audits.</w:t>
      </w:r>
    </w:p>
    <w:p w14:paraId="6F989293" w14:textId="77777777" w:rsidR="003E5DAF" w:rsidRPr="003E5DAF" w:rsidRDefault="003E5DAF" w:rsidP="003E5DAF">
      <w:pPr>
        <w:rPr>
          <w:b/>
          <w:bCs/>
          <w:lang w:val="en-GB"/>
        </w:rPr>
      </w:pPr>
      <w:r w:rsidRPr="003E5DAF">
        <w:rPr>
          <w:b/>
          <w:bCs/>
          <w:lang w:val="en-GB"/>
        </w:rPr>
        <w:t>Content Creator Agent (CCA) Dashboard: Production Hub</w:t>
      </w:r>
    </w:p>
    <w:p w14:paraId="4B3C1533" w14:textId="77777777" w:rsidR="003E5DAF" w:rsidRPr="003E5DAF" w:rsidRDefault="003E5DAF" w:rsidP="003E5DAF">
      <w:pPr>
        <w:rPr>
          <w:lang w:val="en-GB"/>
        </w:rPr>
      </w:pPr>
      <w:r w:rsidRPr="003E5DAF">
        <w:rPr>
          <w:lang w:val="en-GB"/>
        </w:rPr>
        <w:t>This dashboard is the "Mission Control" for human agents, meticulously designed to optimize their workflow and focus on production, earnings, and market demand.</w:t>
      </w:r>
    </w:p>
    <w:p w14:paraId="5B0632D9" w14:textId="77777777" w:rsidR="003E5DAF" w:rsidRPr="003E5DAF" w:rsidRDefault="003E5DAF" w:rsidP="003E5DAF">
      <w:pPr>
        <w:numPr>
          <w:ilvl w:val="0"/>
          <w:numId w:val="15"/>
        </w:numPr>
      </w:pPr>
      <w:r w:rsidRPr="003E5DAF">
        <w:rPr>
          <w:b/>
          <w:bCs/>
        </w:rPr>
        <w:t>Key Components:</w:t>
      </w:r>
    </w:p>
    <w:p w14:paraId="17D98933" w14:textId="77777777" w:rsidR="003E5DAF" w:rsidRPr="003E5DAF" w:rsidRDefault="003E5DAF" w:rsidP="003E5DAF">
      <w:pPr>
        <w:numPr>
          <w:ilvl w:val="1"/>
          <w:numId w:val="15"/>
        </w:numPr>
        <w:rPr>
          <w:lang w:val="en-GB"/>
        </w:rPr>
      </w:pPr>
      <w:r w:rsidRPr="003E5DAF">
        <w:rPr>
          <w:b/>
          <w:bCs/>
          <w:lang w:val="en-GB"/>
        </w:rPr>
        <w:t>Agent Pulse Cards:</w:t>
      </w:r>
      <w:r w:rsidRPr="003E5DAF">
        <w:rPr>
          <w:lang w:val="en-GB"/>
        </w:rPr>
        <w:t xml:space="preserve"> At-a-glance KPIs showing available jobs, active workbench count, and pending offer requests.</w:t>
      </w:r>
    </w:p>
    <w:p w14:paraId="0F711F41" w14:textId="77777777" w:rsidR="003E5DAF" w:rsidRPr="003E5DAF" w:rsidRDefault="003E5DAF" w:rsidP="003E5DAF">
      <w:pPr>
        <w:numPr>
          <w:ilvl w:val="1"/>
          <w:numId w:val="15"/>
        </w:numPr>
        <w:rPr>
          <w:lang w:val="en-GB"/>
        </w:rPr>
      </w:pPr>
      <w:r w:rsidRPr="003E5DAF">
        <w:rPr>
          <w:b/>
          <w:bCs/>
          <w:lang w:val="en-GB"/>
        </w:rPr>
        <w:t>The "Marketplace" Queue:</w:t>
      </w:r>
      <w:r w:rsidRPr="003E5DAF">
        <w:rPr>
          <w:lang w:val="en-GB"/>
        </w:rPr>
        <w:t xml:space="preserve"> A filterable list of all available manual jobs, allowing CCAs to claim new projects.</w:t>
      </w:r>
    </w:p>
    <w:p w14:paraId="01C8BD29" w14:textId="77777777" w:rsidR="003E5DAF" w:rsidRPr="003E5DAF" w:rsidRDefault="003E5DAF" w:rsidP="003E5DAF">
      <w:pPr>
        <w:numPr>
          <w:ilvl w:val="1"/>
          <w:numId w:val="15"/>
        </w:numPr>
        <w:rPr>
          <w:lang w:val="en-GB"/>
        </w:rPr>
      </w:pPr>
      <w:r w:rsidRPr="003E5DAF">
        <w:rPr>
          <w:b/>
          <w:bCs/>
          <w:lang w:val="en-GB"/>
        </w:rPr>
        <w:t>Consolidated Workbench:</w:t>
      </w:r>
      <w:r w:rsidRPr="003E5DAF">
        <w:rPr>
          <w:lang w:val="en-GB"/>
        </w:rPr>
        <w:t xml:space="preserve"> An integrated terminal where CCAs manage all their claimed jobs, access customer instructions and attachments, and communicate with clients.</w:t>
      </w:r>
    </w:p>
    <w:p w14:paraId="0D0D7862" w14:textId="77777777" w:rsidR="003E5DAF" w:rsidRPr="003E5DAF" w:rsidRDefault="003E5DAF" w:rsidP="003E5DAF">
      <w:pPr>
        <w:numPr>
          <w:ilvl w:val="1"/>
          <w:numId w:val="15"/>
        </w:numPr>
        <w:rPr>
          <w:lang w:val="en-GB"/>
        </w:rPr>
      </w:pPr>
      <w:r w:rsidRPr="003E5DAF">
        <w:rPr>
          <w:b/>
          <w:bCs/>
          <w:lang w:val="en-GB"/>
        </w:rPr>
        <w:t>Offer &amp; Invoice Terminal:</w:t>
      </w:r>
      <w:r w:rsidRPr="003E5DAF">
        <w:rPr>
          <w:lang w:val="en-GB"/>
        </w:rPr>
        <w:t xml:space="preserve"> A dedicated interface for creating offers for bespoke work and converting accepted offers into formal invoices.</w:t>
      </w:r>
    </w:p>
    <w:p w14:paraId="58CFFAB4" w14:textId="77777777" w:rsidR="003E5DAF" w:rsidRPr="003E5DAF" w:rsidRDefault="003E5DAF" w:rsidP="003E5DAF">
      <w:pPr>
        <w:numPr>
          <w:ilvl w:val="1"/>
          <w:numId w:val="15"/>
        </w:numPr>
        <w:rPr>
          <w:lang w:val="en-GB"/>
        </w:rPr>
      </w:pPr>
      <w:r w:rsidRPr="003E5DAF">
        <w:rPr>
          <w:b/>
          <w:bCs/>
          <w:lang w:val="en-GB"/>
        </w:rPr>
        <w:t>Urgency-Based Production Timers:</w:t>
      </w:r>
      <w:r w:rsidRPr="003E5DAF">
        <w:rPr>
          <w:lang w:val="en-GB"/>
        </w:rPr>
        <w:t xml:space="preserve"> Color-coded progress bars that dynamically change from green to red as delivery deadlines approach, helping agents prioritize their workbench.</w:t>
      </w:r>
    </w:p>
    <w:p w14:paraId="3DD1B794" w14:textId="77777777" w:rsidR="003E5DAF" w:rsidRPr="003E5DAF" w:rsidRDefault="003E5DAF" w:rsidP="003E5DAF">
      <w:pPr>
        <w:numPr>
          <w:ilvl w:val="1"/>
          <w:numId w:val="15"/>
        </w:numPr>
        <w:rPr>
          <w:lang w:val="en-GB"/>
        </w:rPr>
      </w:pPr>
      <w:r w:rsidRPr="003E5DAF">
        <w:rPr>
          <w:b/>
          <w:bCs/>
          <w:lang w:val="en-GB"/>
        </w:rPr>
        <w:t>Workbench "Soft Lock" UI:</w:t>
      </w:r>
      <w:r w:rsidRPr="003E5DAF">
        <w:rPr>
          <w:lang w:val="en-GB"/>
        </w:rPr>
        <w:t xml:space="preserve"> A crucial visual indicator that provides a warning if an Administrator is currently shadowing the CCA's workbench, preventing state conflicts during troubleshooting.</w:t>
      </w:r>
    </w:p>
    <w:p w14:paraId="317C7E69" w14:textId="77777777" w:rsidR="003E5DAF" w:rsidRPr="003E5DAF" w:rsidRDefault="003E5DAF" w:rsidP="003E5DAF">
      <w:pPr>
        <w:rPr>
          <w:b/>
          <w:bCs/>
          <w:lang w:val="en-GB"/>
        </w:rPr>
      </w:pPr>
      <w:r w:rsidRPr="003E5DAF">
        <w:rPr>
          <w:b/>
          <w:bCs/>
          <w:lang w:val="en-GB"/>
        </w:rPr>
        <w:t>User (Buyer) Dashboard: Customer Portal</w:t>
      </w:r>
    </w:p>
    <w:p w14:paraId="100A4D3A" w14:textId="77777777" w:rsidR="003E5DAF" w:rsidRPr="003E5DAF" w:rsidRDefault="003E5DAF" w:rsidP="003E5DAF">
      <w:pPr>
        <w:rPr>
          <w:lang w:val="en-GB"/>
        </w:rPr>
      </w:pPr>
      <w:r w:rsidRPr="003E5DAF">
        <w:rPr>
          <w:lang w:val="en-GB"/>
        </w:rPr>
        <w:t>This dashboard is the primary interface for customers, designed to provide a transparent and intuitive experience for tracking orders, managing assets, and monitoring account status.</w:t>
      </w:r>
    </w:p>
    <w:p w14:paraId="76415DB1" w14:textId="77777777" w:rsidR="003E5DAF" w:rsidRPr="003E5DAF" w:rsidRDefault="003E5DAF" w:rsidP="003E5DAF">
      <w:pPr>
        <w:numPr>
          <w:ilvl w:val="0"/>
          <w:numId w:val="16"/>
        </w:numPr>
      </w:pPr>
      <w:r w:rsidRPr="003E5DAF">
        <w:rPr>
          <w:b/>
          <w:bCs/>
        </w:rPr>
        <w:t xml:space="preserve">Main </w:t>
      </w:r>
      <w:proofErr w:type="spellStart"/>
      <w:r w:rsidRPr="003E5DAF">
        <w:rPr>
          <w:b/>
          <w:bCs/>
        </w:rPr>
        <w:t>Features</w:t>
      </w:r>
      <w:proofErr w:type="spellEnd"/>
      <w:r w:rsidRPr="003E5DAF">
        <w:rPr>
          <w:b/>
          <w:bCs/>
        </w:rPr>
        <w:t>:</w:t>
      </w:r>
    </w:p>
    <w:p w14:paraId="44B45546" w14:textId="77777777" w:rsidR="003E5DAF" w:rsidRPr="003E5DAF" w:rsidRDefault="003E5DAF" w:rsidP="003E5DAF">
      <w:pPr>
        <w:numPr>
          <w:ilvl w:val="1"/>
          <w:numId w:val="16"/>
        </w:numPr>
        <w:rPr>
          <w:lang w:val="en-GB"/>
        </w:rPr>
      </w:pPr>
      <w:r w:rsidRPr="003E5DAF">
        <w:rPr>
          <w:b/>
          <w:bCs/>
          <w:lang w:val="en-GB"/>
        </w:rPr>
        <w:t>Buyer Pulse Cards:</w:t>
      </w:r>
      <w:r w:rsidRPr="003E5DAF">
        <w:rPr>
          <w:lang w:val="en-GB"/>
        </w:rPr>
        <w:t xml:space="preserve"> High-level KPIs summarizing the user's virtual credit balance, active job counts, and pending actions.</w:t>
      </w:r>
    </w:p>
    <w:p w14:paraId="55382F93" w14:textId="77777777" w:rsidR="003E5DAF" w:rsidRPr="003E5DAF" w:rsidRDefault="003E5DAF" w:rsidP="003E5DAF">
      <w:pPr>
        <w:numPr>
          <w:ilvl w:val="1"/>
          <w:numId w:val="16"/>
        </w:numPr>
        <w:rPr>
          <w:lang w:val="en-GB"/>
        </w:rPr>
      </w:pPr>
      <w:r w:rsidRPr="003E5DAF">
        <w:rPr>
          <w:b/>
          <w:bCs/>
          <w:lang w:val="en-GB"/>
        </w:rPr>
        <w:t>Review Period Timers:</w:t>
      </w:r>
      <w:r w:rsidRPr="003E5DAF">
        <w:rPr>
          <w:lang w:val="en-GB"/>
        </w:rPr>
        <w:t xml:space="preserve"> Color-coded timers that clearly indicate the remaining time for a user to file a dispute on a delivered product.</w:t>
      </w:r>
    </w:p>
    <w:p w14:paraId="67860FBD" w14:textId="77777777" w:rsidR="003E5DAF" w:rsidRPr="003E5DAF" w:rsidRDefault="003E5DAF" w:rsidP="003E5DAF">
      <w:pPr>
        <w:numPr>
          <w:ilvl w:val="1"/>
          <w:numId w:val="16"/>
        </w:numPr>
        <w:rPr>
          <w:lang w:val="en-GB"/>
        </w:rPr>
      </w:pPr>
      <w:r w:rsidRPr="003E5DAF">
        <w:rPr>
          <w:b/>
          <w:bCs/>
          <w:lang w:val="en-GB"/>
        </w:rPr>
        <w:lastRenderedPageBreak/>
        <w:t>Asset Management Vault:</w:t>
      </w:r>
      <w:r w:rsidRPr="003E5DAF">
        <w:rPr>
          <w:lang w:val="en-GB"/>
        </w:rPr>
        <w:t xml:space="preserve"> A central, R2-integrated repository for organizing, viewing, and downloading all purchased digital assets.</w:t>
      </w:r>
    </w:p>
    <w:p w14:paraId="1D16B0BC" w14:textId="77777777" w:rsidR="003E5DAF" w:rsidRPr="003E5DAF" w:rsidRDefault="003E5DAF" w:rsidP="003E5DAF">
      <w:pPr>
        <w:numPr>
          <w:ilvl w:val="1"/>
          <w:numId w:val="16"/>
        </w:numPr>
        <w:rPr>
          <w:lang w:val="en-GB"/>
        </w:rPr>
      </w:pPr>
      <w:r w:rsidRPr="003E5DAF">
        <w:rPr>
          <w:b/>
          <w:bCs/>
          <w:lang w:val="en-GB"/>
        </w:rPr>
        <w:t>Iterative Modification Branching:</w:t>
      </w:r>
      <w:r w:rsidRPr="003E5DAF">
        <w:rPr>
          <w:lang w:val="en-GB"/>
        </w:rPr>
        <w:t xml:space="preserve"> A "Genealogy View" that allows users to see the entire modification history of an asset and revert to a "middle stage" to branch off with a new creative direction, preserving the original lineage.</w:t>
      </w:r>
    </w:p>
    <w:p w14:paraId="0A86E56E" w14:textId="77777777" w:rsidR="003E5DAF" w:rsidRPr="003E5DAF" w:rsidRDefault="003E5DAF" w:rsidP="003E5DAF">
      <w:pPr>
        <w:numPr>
          <w:ilvl w:val="1"/>
          <w:numId w:val="16"/>
        </w:numPr>
        <w:rPr>
          <w:lang w:val="en-GB"/>
        </w:rPr>
      </w:pPr>
      <w:r w:rsidRPr="003E5DAF">
        <w:rPr>
          <w:b/>
          <w:bCs/>
          <w:lang w:val="en-GB"/>
        </w:rPr>
        <w:t>Partner Pipeline Tracker:</w:t>
      </w:r>
      <w:r w:rsidRPr="003E5DAF">
        <w:rPr>
          <w:lang w:val="en-GB"/>
        </w:rPr>
        <w:t xml:space="preserve"> A visual timeline for tracking the status of physical goods being fulfilled by third-party partners.</w:t>
      </w:r>
    </w:p>
    <w:p w14:paraId="741C6B39" w14:textId="77777777" w:rsidR="003E5DAF" w:rsidRPr="003E5DAF" w:rsidRDefault="003E5DAF" w:rsidP="003E5DAF">
      <w:pPr>
        <w:rPr>
          <w:b/>
          <w:bCs/>
          <w:lang w:val="en-GB"/>
        </w:rPr>
      </w:pPr>
      <w:r w:rsidRPr="003E5DAF">
        <w:rPr>
          <w:b/>
          <w:bCs/>
          <w:lang w:val="en-GB"/>
        </w:rPr>
        <w:t>Cross-Dashboard Technical Patterns</w:t>
      </w:r>
    </w:p>
    <w:p w14:paraId="014A67BE" w14:textId="77777777" w:rsidR="003E5DAF" w:rsidRPr="003E5DAF" w:rsidRDefault="003E5DAF" w:rsidP="003E5DAF">
      <w:pPr>
        <w:rPr>
          <w:lang w:val="en-GB"/>
        </w:rPr>
      </w:pPr>
      <w:r w:rsidRPr="003E5DAF">
        <w:rPr>
          <w:lang w:val="en-GB"/>
        </w:rPr>
        <w:t>While each dashboard is unique, they share a common set of advanced technical patterns to ensure a consistent, high-performance experience across the platform.</w:t>
      </w:r>
    </w:p>
    <w:p w14:paraId="1E7A8538" w14:textId="77777777" w:rsidR="003E5DAF" w:rsidRPr="003E5DAF" w:rsidRDefault="003E5DAF" w:rsidP="003E5DAF">
      <w:pPr>
        <w:numPr>
          <w:ilvl w:val="0"/>
          <w:numId w:val="17"/>
        </w:numPr>
      </w:pPr>
      <w:r w:rsidRPr="003E5DAF">
        <w:rPr>
          <w:b/>
          <w:bCs/>
        </w:rPr>
        <w:t>Performance:</w:t>
      </w:r>
    </w:p>
    <w:p w14:paraId="5D557ABA" w14:textId="77777777" w:rsidR="003E5DAF" w:rsidRPr="003E5DAF" w:rsidRDefault="003E5DAF" w:rsidP="003E5DAF">
      <w:pPr>
        <w:numPr>
          <w:ilvl w:val="1"/>
          <w:numId w:val="17"/>
        </w:numPr>
        <w:rPr>
          <w:lang w:val="en-GB"/>
        </w:rPr>
      </w:pPr>
      <w:r w:rsidRPr="003E5DAF">
        <w:rPr>
          <w:b/>
          <w:bCs/>
          <w:lang w:val="en-GB"/>
        </w:rPr>
        <w:t>Streaming SSR:</w:t>
      </w:r>
      <w:r w:rsidRPr="003E5DAF">
        <w:rPr>
          <w:lang w:val="en-GB"/>
        </w:rPr>
        <w:t xml:space="preserve"> Delivers the UI shell in under 200ms while metrics and data stream in, providing a fast initial load.</w:t>
      </w:r>
    </w:p>
    <w:p w14:paraId="33521E8E" w14:textId="77777777" w:rsidR="003E5DAF" w:rsidRPr="003E5DAF" w:rsidRDefault="003E5DAF" w:rsidP="003E5DAF">
      <w:pPr>
        <w:numPr>
          <w:ilvl w:val="1"/>
          <w:numId w:val="17"/>
        </w:numPr>
        <w:rPr>
          <w:lang w:val="en-GB"/>
        </w:rPr>
      </w:pPr>
      <w:proofErr w:type="spellStart"/>
      <w:r w:rsidRPr="003E5DAF">
        <w:rPr>
          <w:b/>
          <w:bCs/>
          <w:lang w:val="en-GB"/>
        </w:rPr>
        <w:t>TanStack</w:t>
      </w:r>
      <w:proofErr w:type="spellEnd"/>
      <w:r w:rsidRPr="003E5DAF">
        <w:rPr>
          <w:b/>
          <w:bCs/>
          <w:lang w:val="en-GB"/>
        </w:rPr>
        <w:t xml:space="preserve"> Router Prefetching:</w:t>
      </w:r>
      <w:r w:rsidRPr="003E5DAF">
        <w:rPr>
          <w:lang w:val="en-GB"/>
        </w:rPr>
        <w:t xml:space="preserve"> Intelligently prefetches data on hover or intent, making navigation feel instantaneous.</w:t>
      </w:r>
    </w:p>
    <w:p w14:paraId="706AFBCF" w14:textId="77777777" w:rsidR="003E5DAF" w:rsidRPr="003E5DAF" w:rsidRDefault="003E5DAF" w:rsidP="003E5DAF">
      <w:pPr>
        <w:numPr>
          <w:ilvl w:val="1"/>
          <w:numId w:val="17"/>
        </w:numPr>
        <w:rPr>
          <w:lang w:val="en-GB"/>
        </w:rPr>
      </w:pPr>
      <w:proofErr w:type="spellStart"/>
      <w:r w:rsidRPr="003E5DAF">
        <w:rPr>
          <w:b/>
          <w:bCs/>
          <w:lang w:val="en-GB"/>
        </w:rPr>
        <w:t>LazyMotion</w:t>
      </w:r>
      <w:proofErr w:type="spellEnd"/>
      <w:r w:rsidRPr="003E5DAF">
        <w:rPr>
          <w:b/>
          <w:bCs/>
          <w:lang w:val="en-GB"/>
        </w:rPr>
        <w:t xml:space="preserve"> Feature Tiering:</w:t>
      </w:r>
      <w:r w:rsidRPr="003E5DAF">
        <w:rPr>
          <w:lang w:val="en-GB"/>
        </w:rPr>
        <w:t xml:space="preserve"> Reduces initial JavaScript load by deferring heavy animation or gesture logic until it is </w:t>
      </w:r>
      <w:proofErr w:type="gramStart"/>
      <w:r w:rsidRPr="003E5DAF">
        <w:rPr>
          <w:lang w:val="en-GB"/>
        </w:rPr>
        <w:t>actually needed</w:t>
      </w:r>
      <w:proofErr w:type="gramEnd"/>
      <w:r w:rsidRPr="003E5DAF">
        <w:rPr>
          <w:lang w:val="en-GB"/>
        </w:rPr>
        <w:t>.</w:t>
      </w:r>
    </w:p>
    <w:p w14:paraId="534B2650" w14:textId="77777777" w:rsidR="003E5DAF" w:rsidRPr="003E5DAF" w:rsidRDefault="003E5DAF" w:rsidP="003E5DAF">
      <w:pPr>
        <w:numPr>
          <w:ilvl w:val="0"/>
          <w:numId w:val="17"/>
        </w:numPr>
      </w:pPr>
      <w:r w:rsidRPr="003E5DAF">
        <w:rPr>
          <w:b/>
          <w:bCs/>
        </w:rPr>
        <w:t xml:space="preserve">User </w:t>
      </w:r>
      <w:proofErr w:type="spellStart"/>
      <w:r w:rsidRPr="003E5DAF">
        <w:rPr>
          <w:b/>
          <w:bCs/>
        </w:rPr>
        <w:t>Experience</w:t>
      </w:r>
      <w:proofErr w:type="spellEnd"/>
      <w:r w:rsidRPr="003E5DAF">
        <w:rPr>
          <w:b/>
          <w:bCs/>
        </w:rPr>
        <w:t>:</w:t>
      </w:r>
    </w:p>
    <w:p w14:paraId="0509BD7B" w14:textId="77777777" w:rsidR="003E5DAF" w:rsidRPr="003E5DAF" w:rsidRDefault="003E5DAF" w:rsidP="003E5DAF">
      <w:pPr>
        <w:numPr>
          <w:ilvl w:val="1"/>
          <w:numId w:val="17"/>
        </w:numPr>
        <w:rPr>
          <w:lang w:val="en-GB"/>
        </w:rPr>
      </w:pPr>
      <w:r w:rsidRPr="003E5DAF">
        <w:rPr>
          <w:b/>
          <w:bCs/>
          <w:lang w:val="en-GB"/>
        </w:rPr>
        <w:t>Optimistic Updates:</w:t>
      </w:r>
      <w:r w:rsidRPr="003E5DAF">
        <w:rPr>
          <w:lang w:val="en-GB"/>
        </w:rPr>
        <w:t xml:space="preserve"> UI changes are reflected instantly for actions like claiming a job, providing a native application feel while the server confirms the action.</w:t>
      </w:r>
    </w:p>
    <w:p w14:paraId="61B6D92B" w14:textId="77777777" w:rsidR="003E5DAF" w:rsidRPr="003E5DAF" w:rsidRDefault="003E5DAF" w:rsidP="003E5DAF">
      <w:pPr>
        <w:numPr>
          <w:ilvl w:val="1"/>
          <w:numId w:val="17"/>
        </w:numPr>
        <w:rPr>
          <w:lang w:val="en-GB"/>
        </w:rPr>
      </w:pPr>
      <w:r w:rsidRPr="003E5DAF">
        <w:rPr>
          <w:b/>
          <w:bCs/>
          <w:lang w:val="en-GB"/>
        </w:rPr>
        <w:t>Custom Skeleton Screens:</w:t>
      </w:r>
      <w:r w:rsidRPr="003E5DAF">
        <w:rPr>
          <w:lang w:val="en-GB"/>
        </w:rPr>
        <w:t xml:space="preserve"> Mitigate visual "</w:t>
      </w:r>
      <w:proofErr w:type="spellStart"/>
      <w:r w:rsidRPr="003E5DAF">
        <w:rPr>
          <w:lang w:val="en-GB"/>
        </w:rPr>
        <w:t>jank</w:t>
      </w:r>
      <w:proofErr w:type="spellEnd"/>
      <w:r w:rsidRPr="003E5DAF">
        <w:rPr>
          <w:lang w:val="en-GB"/>
        </w:rPr>
        <w:t>" and provide a smoother perceived experience when switching between complex persona views.</w:t>
      </w:r>
    </w:p>
    <w:p w14:paraId="3EB63D62" w14:textId="77777777" w:rsidR="003E5DAF" w:rsidRPr="003E5DAF" w:rsidRDefault="003E5DAF" w:rsidP="003E5DAF">
      <w:pPr>
        <w:numPr>
          <w:ilvl w:val="1"/>
          <w:numId w:val="17"/>
        </w:numPr>
        <w:rPr>
          <w:lang w:val="en-GB"/>
        </w:rPr>
      </w:pPr>
      <w:r w:rsidRPr="003E5DAF">
        <w:rPr>
          <w:b/>
          <w:bCs/>
          <w:lang w:val="en-GB"/>
        </w:rPr>
        <w:t>Progressive Disclosure:</w:t>
      </w:r>
      <w:r w:rsidRPr="003E5DAF">
        <w:rPr>
          <w:lang w:val="en-GB"/>
        </w:rPr>
        <w:t xml:space="preserve"> Hides complex information (like detailed status meters) by default, showing it only upon user expansion to reduce UI clutter on smaller screens.</w:t>
      </w:r>
    </w:p>
    <w:p w14:paraId="705DAE9E" w14:textId="77777777" w:rsidR="003E5DAF" w:rsidRPr="003E5DAF" w:rsidRDefault="003E5DAF" w:rsidP="003E5DAF">
      <w:pPr>
        <w:numPr>
          <w:ilvl w:val="0"/>
          <w:numId w:val="17"/>
        </w:numPr>
      </w:pPr>
      <w:r w:rsidRPr="003E5DAF">
        <w:rPr>
          <w:b/>
          <w:bCs/>
        </w:rPr>
        <w:t>State Management:</w:t>
      </w:r>
    </w:p>
    <w:p w14:paraId="5500D151" w14:textId="77777777" w:rsidR="003E5DAF" w:rsidRPr="003E5DAF" w:rsidRDefault="003E5DAF" w:rsidP="003E5DAF">
      <w:pPr>
        <w:numPr>
          <w:ilvl w:val="1"/>
          <w:numId w:val="17"/>
        </w:numPr>
        <w:rPr>
          <w:lang w:val="en-GB"/>
        </w:rPr>
      </w:pPr>
      <w:r w:rsidRPr="003E5DAF">
        <w:rPr>
          <w:lang w:val="en-GB"/>
        </w:rPr>
        <w:t xml:space="preserve">A strict separation of concerns is maintained, with </w:t>
      </w:r>
      <w:proofErr w:type="spellStart"/>
      <w:r w:rsidRPr="003E5DAF">
        <w:rPr>
          <w:b/>
          <w:bCs/>
          <w:lang w:val="en-GB"/>
        </w:rPr>
        <w:t>Zustand</w:t>
      </w:r>
      <w:proofErr w:type="spellEnd"/>
      <w:r w:rsidRPr="003E5DAF">
        <w:rPr>
          <w:lang w:val="en-GB"/>
        </w:rPr>
        <w:t xml:space="preserve"> exclusively managing client-side UI state (e.g., the Active Persona Store) and </w:t>
      </w:r>
      <w:proofErr w:type="spellStart"/>
      <w:r w:rsidRPr="003E5DAF">
        <w:rPr>
          <w:b/>
          <w:bCs/>
          <w:lang w:val="en-GB"/>
        </w:rPr>
        <w:t>TanStack</w:t>
      </w:r>
      <w:proofErr w:type="spellEnd"/>
      <w:r w:rsidRPr="003E5DAF">
        <w:rPr>
          <w:b/>
          <w:bCs/>
          <w:lang w:val="en-GB"/>
        </w:rPr>
        <w:t xml:space="preserve"> Query</w:t>
      </w:r>
      <w:r w:rsidRPr="003E5DAF">
        <w:rPr>
          <w:lang w:val="en-GB"/>
        </w:rPr>
        <w:t xml:space="preserve"> managing all server-state and data caching.</w:t>
      </w:r>
    </w:p>
    <w:p w14:paraId="1B6AFC40" w14:textId="77777777" w:rsidR="003E5DAF" w:rsidRPr="003E5DAF" w:rsidRDefault="003E5DAF" w:rsidP="003E5DAF">
      <w:pPr>
        <w:rPr>
          <w:lang w:val="en-GB"/>
        </w:rPr>
      </w:pPr>
      <w:r w:rsidRPr="003E5DAF">
        <w:rPr>
          <w:lang w:val="en-GB"/>
        </w:rPr>
        <w:t>In conclusion, the platform represents a cohesive and technically advanced system where business logic, user experience, and a modern architectural stack are tightly integrated to create a powerful and scalable generative media ecosystem.</w:t>
      </w:r>
    </w:p>
    <w:p w14:paraId="725BE556" w14:textId="77777777" w:rsidR="009657B4" w:rsidRPr="003E5DAF" w:rsidRDefault="009657B4">
      <w:pPr>
        <w:rPr>
          <w:lang w:val="en-GB"/>
        </w:rPr>
      </w:pPr>
    </w:p>
    <w:sectPr w:rsidR="009657B4" w:rsidRPr="003E5DAF"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886"/>
    <w:multiLevelType w:val="multilevel"/>
    <w:tmpl w:val="E4F6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5188"/>
    <w:multiLevelType w:val="multilevel"/>
    <w:tmpl w:val="08E2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6F09"/>
    <w:multiLevelType w:val="multilevel"/>
    <w:tmpl w:val="0CC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F796F"/>
    <w:multiLevelType w:val="multilevel"/>
    <w:tmpl w:val="B6A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81D77"/>
    <w:multiLevelType w:val="multilevel"/>
    <w:tmpl w:val="289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57C26"/>
    <w:multiLevelType w:val="multilevel"/>
    <w:tmpl w:val="420AD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479A"/>
    <w:multiLevelType w:val="multilevel"/>
    <w:tmpl w:val="2F9E0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948C4"/>
    <w:multiLevelType w:val="multilevel"/>
    <w:tmpl w:val="988EE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F27B5"/>
    <w:multiLevelType w:val="multilevel"/>
    <w:tmpl w:val="0590A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F760E"/>
    <w:multiLevelType w:val="multilevel"/>
    <w:tmpl w:val="792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8546E"/>
    <w:multiLevelType w:val="multilevel"/>
    <w:tmpl w:val="7D4C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F2286"/>
    <w:multiLevelType w:val="multilevel"/>
    <w:tmpl w:val="30FE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A4CDD"/>
    <w:multiLevelType w:val="multilevel"/>
    <w:tmpl w:val="F4DC4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91DAB"/>
    <w:multiLevelType w:val="multilevel"/>
    <w:tmpl w:val="AF4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15157"/>
    <w:multiLevelType w:val="multilevel"/>
    <w:tmpl w:val="60D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61709"/>
    <w:multiLevelType w:val="multilevel"/>
    <w:tmpl w:val="BB48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3740B"/>
    <w:multiLevelType w:val="multilevel"/>
    <w:tmpl w:val="147C5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406055">
    <w:abstractNumId w:val="4"/>
  </w:num>
  <w:num w:numId="2" w16cid:durableId="1645741398">
    <w:abstractNumId w:val="6"/>
  </w:num>
  <w:num w:numId="3" w16cid:durableId="671028067">
    <w:abstractNumId w:val="11"/>
  </w:num>
  <w:num w:numId="4" w16cid:durableId="877276831">
    <w:abstractNumId w:val="15"/>
  </w:num>
  <w:num w:numId="5" w16cid:durableId="892734645">
    <w:abstractNumId w:val="10"/>
  </w:num>
  <w:num w:numId="6" w16cid:durableId="746652112">
    <w:abstractNumId w:val="5"/>
  </w:num>
  <w:num w:numId="7" w16cid:durableId="676690905">
    <w:abstractNumId w:val="9"/>
  </w:num>
  <w:num w:numId="8" w16cid:durableId="616717274">
    <w:abstractNumId w:val="14"/>
  </w:num>
  <w:num w:numId="9" w16cid:durableId="1769503114">
    <w:abstractNumId w:val="2"/>
  </w:num>
  <w:num w:numId="10" w16cid:durableId="1789354707">
    <w:abstractNumId w:val="1"/>
  </w:num>
  <w:num w:numId="11" w16cid:durableId="233398364">
    <w:abstractNumId w:val="3"/>
  </w:num>
  <w:num w:numId="12" w16cid:durableId="175003460">
    <w:abstractNumId w:val="13"/>
  </w:num>
  <w:num w:numId="13" w16cid:durableId="2099716329">
    <w:abstractNumId w:val="0"/>
  </w:num>
  <w:num w:numId="14" w16cid:durableId="793643024">
    <w:abstractNumId w:val="7"/>
  </w:num>
  <w:num w:numId="15" w16cid:durableId="945113341">
    <w:abstractNumId w:val="16"/>
  </w:num>
  <w:num w:numId="16" w16cid:durableId="1698433482">
    <w:abstractNumId w:val="12"/>
  </w:num>
  <w:num w:numId="17" w16cid:durableId="432602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AF"/>
    <w:rsid w:val="001A292C"/>
    <w:rsid w:val="002D328D"/>
    <w:rsid w:val="003E5DAF"/>
    <w:rsid w:val="00601E6B"/>
    <w:rsid w:val="00812D38"/>
    <w:rsid w:val="009525AA"/>
    <w:rsid w:val="009657B4"/>
    <w:rsid w:val="00CE7E59"/>
    <w:rsid w:val="00DB2D46"/>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C2A93"/>
  <w15:chartTrackingRefBased/>
  <w15:docId w15:val="{A6D35EFB-A282-4E2B-B4CB-208D12F2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DAF"/>
    <w:rPr>
      <w:rFonts w:eastAsiaTheme="majorEastAsia" w:cstheme="majorBidi"/>
      <w:color w:val="272727" w:themeColor="text1" w:themeTint="D8"/>
    </w:rPr>
  </w:style>
  <w:style w:type="paragraph" w:styleId="Title">
    <w:name w:val="Title"/>
    <w:basedOn w:val="Normal"/>
    <w:next w:val="Normal"/>
    <w:link w:val="TitleChar"/>
    <w:uiPriority w:val="10"/>
    <w:qFormat/>
    <w:rsid w:val="003E5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DAF"/>
    <w:pPr>
      <w:spacing w:before="160"/>
      <w:jc w:val="center"/>
    </w:pPr>
    <w:rPr>
      <w:i/>
      <w:iCs/>
      <w:color w:val="404040" w:themeColor="text1" w:themeTint="BF"/>
    </w:rPr>
  </w:style>
  <w:style w:type="character" w:customStyle="1" w:styleId="QuoteChar">
    <w:name w:val="Quote Char"/>
    <w:basedOn w:val="DefaultParagraphFont"/>
    <w:link w:val="Quote"/>
    <w:uiPriority w:val="29"/>
    <w:rsid w:val="003E5DAF"/>
    <w:rPr>
      <w:i/>
      <w:iCs/>
      <w:color w:val="404040" w:themeColor="text1" w:themeTint="BF"/>
    </w:rPr>
  </w:style>
  <w:style w:type="paragraph" w:styleId="ListParagraph">
    <w:name w:val="List Paragraph"/>
    <w:basedOn w:val="Normal"/>
    <w:uiPriority w:val="34"/>
    <w:qFormat/>
    <w:rsid w:val="003E5DAF"/>
    <w:pPr>
      <w:ind w:left="720"/>
      <w:contextualSpacing/>
    </w:pPr>
  </w:style>
  <w:style w:type="character" w:styleId="IntenseEmphasis">
    <w:name w:val="Intense Emphasis"/>
    <w:basedOn w:val="DefaultParagraphFont"/>
    <w:uiPriority w:val="21"/>
    <w:qFormat/>
    <w:rsid w:val="003E5DAF"/>
    <w:rPr>
      <w:i/>
      <w:iCs/>
      <w:color w:val="0F4761" w:themeColor="accent1" w:themeShade="BF"/>
    </w:rPr>
  </w:style>
  <w:style w:type="paragraph" w:styleId="IntenseQuote">
    <w:name w:val="Intense Quote"/>
    <w:basedOn w:val="Normal"/>
    <w:next w:val="Normal"/>
    <w:link w:val="IntenseQuoteChar"/>
    <w:uiPriority w:val="30"/>
    <w:qFormat/>
    <w:rsid w:val="003E5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DAF"/>
    <w:rPr>
      <w:i/>
      <w:iCs/>
      <w:color w:val="0F4761" w:themeColor="accent1" w:themeShade="BF"/>
    </w:rPr>
  </w:style>
  <w:style w:type="character" w:styleId="IntenseReference">
    <w:name w:val="Intense Reference"/>
    <w:basedOn w:val="DefaultParagraphFont"/>
    <w:uiPriority w:val="32"/>
    <w:qFormat/>
    <w:rsid w:val="003E5D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2629</Words>
  <Characters>21299</Characters>
  <Application>Microsoft Office Word</Application>
  <DocSecurity>0</DocSecurity>
  <Lines>177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2026-01-05T12:55:00Z</dcterms:created>
  <dcterms:modified xsi:type="dcterms:W3CDTF">2026-01-05T13:34:00Z</dcterms:modified>
</cp:coreProperties>
</file>