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1FF3" w14:textId="77777777" w:rsidR="00AE0FE5" w:rsidRPr="00AE0FE5" w:rsidRDefault="00AE0FE5" w:rsidP="00AE0FE5">
      <w:pPr>
        <w:rPr>
          <w:b/>
          <w:bCs/>
          <w:lang w:val="en-GB"/>
        </w:rPr>
      </w:pPr>
      <w:r w:rsidRPr="00AE0FE5">
        <w:rPr>
          <w:b/>
          <w:bCs/>
          <w:lang w:val="en-GB"/>
        </w:rPr>
        <w:t>Master Admin Dashboard Specification v1.2 (State-of-the-Art)</w:t>
      </w:r>
    </w:p>
    <w:p w14:paraId="108B730A" w14:textId="77777777" w:rsidR="00AE0FE5" w:rsidRPr="00AE0FE5" w:rsidRDefault="00AE0FE5" w:rsidP="00AE0FE5">
      <w:pPr>
        <w:rPr>
          <w:b/>
          <w:bCs/>
          <w:lang w:val="en-GB"/>
        </w:rPr>
      </w:pPr>
      <w:r w:rsidRPr="00AE0FE5">
        <w:rPr>
          <w:b/>
          <w:bCs/>
          <w:lang w:val="en-GB"/>
        </w:rPr>
        <w:t>I. Executive Summary</w:t>
      </w:r>
    </w:p>
    <w:p w14:paraId="50C8FE3B" w14:textId="77777777" w:rsidR="00AE0FE5" w:rsidRPr="00AE0FE5" w:rsidRDefault="00AE0FE5" w:rsidP="00AE0FE5">
      <w:pPr>
        <w:rPr>
          <w:lang w:val="en-GB"/>
        </w:rPr>
      </w:pPr>
      <w:r w:rsidRPr="00AE0FE5">
        <w:rPr>
          <w:lang w:val="en-GB"/>
        </w:rPr>
        <w:t xml:space="preserve">The </w:t>
      </w:r>
      <w:r w:rsidRPr="00AE0FE5">
        <w:rPr>
          <w:b/>
          <w:bCs/>
          <w:lang w:val="en-GB"/>
        </w:rPr>
        <w:t>Visualisatium Admin Dashboard</w:t>
      </w:r>
      <w:r w:rsidRPr="00AE0FE5">
        <w:rPr>
          <w:lang w:val="en-GB"/>
        </w:rPr>
        <w:t xml:space="preserve"> is a mission-critical "Omni-Terminal" designed to oversee a high-traffic AI-generative eCommerce platform. It manages the synergy between automated AI workflows and manual human craftsmanship provided by </w:t>
      </w:r>
      <w:r w:rsidRPr="00AE0FE5">
        <w:rPr>
          <w:b/>
          <w:bCs/>
          <w:lang w:val="en-GB"/>
        </w:rPr>
        <w:t>Content Creator Agents (CCAs)</w:t>
      </w:r>
      <w:r w:rsidRPr="00AE0FE5">
        <w:rPr>
          <w:lang w:val="en-GB"/>
        </w:rPr>
        <w:t>. This version synthesizes all architectural improvements from v0.3–v0.7 and incorporates deep-dive management features for commerce, pricing, and workforce lifecycle.</w:t>
      </w:r>
    </w:p>
    <w:p w14:paraId="49CDEEBB" w14:textId="77777777" w:rsidR="00AE0FE5" w:rsidRPr="00AE0FE5" w:rsidRDefault="00AE0FE5" w:rsidP="00AE0FE5">
      <w:r w:rsidRPr="00AE0FE5">
        <w:rPr>
          <w:b/>
          <w:bCs/>
        </w:rPr>
        <w:t>Core Technology Stack:</w:t>
      </w:r>
    </w:p>
    <w:p w14:paraId="7C4C58D7" w14:textId="77777777" w:rsidR="00AE0FE5" w:rsidRPr="00AE0FE5" w:rsidRDefault="00AE0FE5" w:rsidP="00AE0FE5">
      <w:pPr>
        <w:numPr>
          <w:ilvl w:val="0"/>
          <w:numId w:val="1"/>
        </w:numPr>
        <w:rPr>
          <w:lang w:val="en-GB"/>
        </w:rPr>
      </w:pPr>
      <w:r w:rsidRPr="00AE0FE5">
        <w:rPr>
          <w:b/>
          <w:bCs/>
          <w:lang w:val="en-GB"/>
        </w:rPr>
        <w:t>Framework:</w:t>
      </w:r>
      <w:r w:rsidRPr="00AE0FE5">
        <w:rPr>
          <w:lang w:val="en-GB"/>
        </w:rPr>
        <w:t xml:space="preserve"> </w:t>
      </w:r>
      <w:r w:rsidRPr="00AE0FE5">
        <w:rPr>
          <w:b/>
          <w:bCs/>
          <w:lang w:val="en-GB"/>
        </w:rPr>
        <w:t>TanStack Start</w:t>
      </w:r>
      <w:r w:rsidRPr="00AE0FE5">
        <w:rPr>
          <w:lang w:val="en-GB"/>
        </w:rPr>
        <w:t xml:space="preserve"> for full-stack SSR and type-safe server functions.</w:t>
      </w:r>
    </w:p>
    <w:p w14:paraId="5C4468E2" w14:textId="77777777" w:rsidR="00A515A7" w:rsidRPr="00E53ADB" w:rsidRDefault="00A515A7" w:rsidP="00A515A7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Database: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Supabase (PostgreSQL)</w:t>
      </w:r>
      <w:r w:rsidRPr="00E53ADB">
        <w:rPr>
          <w:lang w:val="en-GB"/>
        </w:rPr>
        <w:t xml:space="preserve"> with </w:t>
      </w:r>
      <w:r w:rsidRPr="00E53ADB">
        <w:rPr>
          <w:b/>
          <w:bCs/>
          <w:lang w:val="en-GB"/>
        </w:rPr>
        <w:t>JSONB localization</w:t>
      </w:r>
      <w:r w:rsidRPr="00E53ADB">
        <w:rPr>
          <w:lang w:val="en-GB"/>
        </w:rPr>
        <w:t xml:space="preserve"> and </w:t>
      </w:r>
      <w:r w:rsidRPr="00E53ADB">
        <w:rPr>
          <w:b/>
          <w:bCs/>
          <w:lang w:val="en-GB"/>
        </w:rPr>
        <w:t>ACID compliance</w:t>
      </w:r>
      <w:r w:rsidRPr="00E53ADB">
        <w:rPr>
          <w:lang w:val="en-GB"/>
        </w:rPr>
        <w:t>.</w:t>
      </w:r>
    </w:p>
    <w:p w14:paraId="4F1808ED" w14:textId="3F0EBEAB" w:rsidR="00AE0FE5" w:rsidRDefault="00A515A7" w:rsidP="00AE0FE5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Authentication &amp; RBAC:</w:t>
      </w:r>
      <w:r w:rsidRPr="00E53ADB">
        <w:rPr>
          <w:lang w:val="en-GB"/>
        </w:rPr>
        <w:t xml:space="preserve"> </w:t>
      </w:r>
      <w:r w:rsidR="00AE0FE5" w:rsidRPr="00AE0FE5">
        <w:rPr>
          <w:b/>
          <w:bCs/>
          <w:lang w:val="en-GB"/>
        </w:rPr>
        <w:t>Clerk</w:t>
      </w:r>
      <w:r w:rsidR="00AE0FE5" w:rsidRPr="00AE0FE5">
        <w:rPr>
          <w:lang w:val="en-GB"/>
        </w:rPr>
        <w:t xml:space="preserve"> with custom metadata for multi-persona</w:t>
      </w:r>
      <w:r w:rsidR="001A6BD4">
        <w:rPr>
          <w:lang w:val="en-GB"/>
        </w:rPr>
        <w:t xml:space="preserve"> role</w:t>
      </w:r>
      <w:r w:rsidR="00AE0FE5" w:rsidRPr="00AE0FE5">
        <w:rPr>
          <w:lang w:val="en-GB"/>
        </w:rPr>
        <w:t xml:space="preserve"> switching.</w:t>
      </w:r>
    </w:p>
    <w:p w14:paraId="1076D27E" w14:textId="77777777" w:rsidR="001A6BD4" w:rsidRDefault="001A6BD4" w:rsidP="001A6BD4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Storage: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Cloudflare R2</w:t>
      </w:r>
      <w:r w:rsidRPr="00E53ADB">
        <w:rPr>
          <w:lang w:val="en-GB"/>
        </w:rPr>
        <w:t xml:space="preserve"> for zero-egress, high-performance asset hosting.</w:t>
      </w:r>
    </w:p>
    <w:p w14:paraId="3975DE33" w14:textId="77777777" w:rsidR="001A6BD4" w:rsidRPr="00BD6CAB" w:rsidRDefault="001A6BD4" w:rsidP="001A6BD4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Hosting: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Netlify</w:t>
      </w:r>
      <w:r w:rsidRPr="00BD6CAB">
        <w:rPr>
          <w:lang w:val="en-GB"/>
        </w:rPr>
        <w:t xml:space="preserve"> with Edge Functions for low-latency global delivery.</w:t>
      </w:r>
    </w:p>
    <w:p w14:paraId="79DA2DBB" w14:textId="77777777" w:rsidR="001A6BD4" w:rsidRPr="00BD6CAB" w:rsidRDefault="001A6BD4" w:rsidP="001A6BD4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Mobile Bridge: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Capacitor</w:t>
      </w:r>
      <w:r w:rsidRPr="00BD6CAB">
        <w:rPr>
          <w:lang w:val="en-GB"/>
        </w:rPr>
        <w:t xml:space="preserve"> for deploying the React codebase as a native-feeling application with offline persistence via @capacitor/preferences.</w:t>
      </w:r>
    </w:p>
    <w:p w14:paraId="681B50A6" w14:textId="2F4F61DC" w:rsidR="00AE0FE5" w:rsidRPr="00AE0FE5" w:rsidRDefault="00AE0FE5" w:rsidP="00AE0FE5">
      <w:pPr>
        <w:numPr>
          <w:ilvl w:val="0"/>
          <w:numId w:val="1"/>
        </w:numPr>
        <w:rPr>
          <w:lang w:val="en-GB"/>
        </w:rPr>
      </w:pPr>
      <w:r w:rsidRPr="00AE0FE5">
        <w:rPr>
          <w:b/>
          <w:bCs/>
          <w:lang w:val="en-GB"/>
        </w:rPr>
        <w:t>Financials:</w:t>
      </w:r>
      <w:r w:rsidRPr="00AE0FE5">
        <w:rPr>
          <w:lang w:val="en-GB"/>
        </w:rPr>
        <w:t xml:space="preserve"> </w:t>
      </w:r>
      <w:r w:rsidRPr="00AE0FE5">
        <w:rPr>
          <w:b/>
          <w:bCs/>
          <w:lang w:val="en-GB"/>
        </w:rPr>
        <w:t>Stripe</w:t>
      </w:r>
      <w:r w:rsidRPr="00AE0FE5">
        <w:rPr>
          <w:lang w:val="en-GB"/>
        </w:rPr>
        <w:t xml:space="preserve"> for</w:t>
      </w:r>
      <w:r w:rsidR="001A6BD4">
        <w:rPr>
          <w:lang w:val="en-GB"/>
        </w:rPr>
        <w:t xml:space="preserve"> credit card purchases, and for accounting purposes</w:t>
      </w:r>
      <w:r w:rsidRPr="00AE0FE5">
        <w:rPr>
          <w:lang w:val="en-GB"/>
        </w:rPr>
        <w:t xml:space="preserve"> Finnish </w:t>
      </w:r>
      <w:r w:rsidR="001A6BD4">
        <w:rPr>
          <w:b/>
          <w:bCs/>
          <w:lang w:val="en-GB"/>
        </w:rPr>
        <w:t>VAT</w:t>
      </w:r>
      <w:r w:rsidRPr="00AE0FE5">
        <w:rPr>
          <w:b/>
          <w:bCs/>
          <w:lang w:val="en-GB"/>
        </w:rPr>
        <w:t xml:space="preserve"> (25.5%)</w:t>
      </w:r>
      <w:r w:rsidRPr="00AE0FE5">
        <w:rPr>
          <w:lang w:val="en-GB"/>
        </w:rPr>
        <w:t xml:space="preserve"> and differentiated fee reconciliation.</w:t>
      </w:r>
    </w:p>
    <w:p w14:paraId="7537DAFC" w14:textId="77777777" w:rsidR="00856A01" w:rsidRPr="00E53ADB" w:rsidRDefault="00856A01" w:rsidP="00856A01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State &amp; Tooling: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Zustand</w:t>
      </w:r>
      <w:r w:rsidRPr="00E53ADB">
        <w:rPr>
          <w:lang w:val="en-GB"/>
        </w:rPr>
        <w:t xml:space="preserve"> (UI State), </w:t>
      </w:r>
      <w:r w:rsidRPr="00E53ADB">
        <w:rPr>
          <w:b/>
          <w:bCs/>
          <w:lang w:val="en-GB"/>
        </w:rPr>
        <w:t>TanStack Query</w:t>
      </w:r>
      <w:r w:rsidRPr="00E53ADB">
        <w:rPr>
          <w:lang w:val="en-GB"/>
        </w:rPr>
        <w:t xml:space="preserve"> (Server State), </w:t>
      </w:r>
      <w:r w:rsidRPr="00E53ADB">
        <w:rPr>
          <w:b/>
          <w:bCs/>
          <w:lang w:val="en-GB"/>
        </w:rPr>
        <w:t>i18next</w:t>
      </w:r>
      <w:r w:rsidRPr="00E53ADB">
        <w:rPr>
          <w:lang w:val="en-GB"/>
        </w:rPr>
        <w:t xml:space="preserve"> (</w:t>
      </w:r>
      <w:r w:rsidRPr="00BD6CAB">
        <w:rPr>
          <w:lang w:val="en-GB"/>
        </w:rPr>
        <w:t xml:space="preserve">Multilingual </w:t>
      </w:r>
      <w:r w:rsidRPr="00E53ADB">
        <w:rPr>
          <w:lang w:val="en-GB"/>
        </w:rPr>
        <w:t xml:space="preserve">Shell), </w:t>
      </w:r>
      <w:r w:rsidRPr="00E53ADB">
        <w:rPr>
          <w:b/>
          <w:bCs/>
          <w:lang w:val="en-GB"/>
        </w:rPr>
        <w:t>Zod</w:t>
      </w:r>
      <w:r w:rsidRPr="00E53ADB">
        <w:rPr>
          <w:lang w:val="en-GB"/>
        </w:rPr>
        <w:t xml:space="preserve"> (Validation), and </w:t>
      </w:r>
      <w:r w:rsidRPr="00E53ADB">
        <w:rPr>
          <w:b/>
          <w:bCs/>
          <w:lang w:val="en-GB"/>
        </w:rPr>
        <w:t>Resend</w:t>
      </w:r>
      <w:r w:rsidRPr="00E53ADB">
        <w:rPr>
          <w:lang w:val="en-GB"/>
        </w:rPr>
        <w:t xml:space="preserve"> (Email Onboarding).</w:t>
      </w:r>
    </w:p>
    <w:p w14:paraId="7AD8FAFE" w14:textId="77777777" w:rsidR="00856A01" w:rsidRPr="00E53ADB" w:rsidRDefault="00856A01" w:rsidP="00856A01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AI Integration: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DeepL/OpenAI API</w:t>
      </w:r>
      <w:r w:rsidRPr="00E53ADB">
        <w:rPr>
          <w:lang w:val="en-GB"/>
        </w:rPr>
        <w:t xml:space="preserve"> for one-click automated translation of product data.</w:t>
      </w:r>
    </w:p>
    <w:p w14:paraId="2D45CCAD" w14:textId="77777777" w:rsidR="00AE0FE5" w:rsidRPr="00AE0FE5" w:rsidRDefault="00AE0FE5" w:rsidP="00AE0FE5">
      <w:r w:rsidRPr="00AE0FE5">
        <w:pict w14:anchorId="64472657">
          <v:rect id="_x0000_i1055" style="width:0;height:1.5pt" o:hralign="center" o:hrstd="t" o:hr="t" fillcolor="#a0a0a0" stroked="f"/>
        </w:pict>
      </w:r>
    </w:p>
    <w:p w14:paraId="69C9E648" w14:textId="77777777" w:rsidR="00AE0FE5" w:rsidRPr="00AE0FE5" w:rsidRDefault="00AE0FE5" w:rsidP="00AE0FE5">
      <w:pPr>
        <w:rPr>
          <w:b/>
          <w:bCs/>
          <w:lang w:val="en-GB"/>
        </w:rPr>
      </w:pPr>
      <w:r w:rsidRPr="00AE0FE5">
        <w:rPr>
          <w:b/>
          <w:bCs/>
          <w:lang w:val="en-GB"/>
        </w:rPr>
        <w:t>II. Global Layout &amp; Navigation</w:t>
      </w:r>
    </w:p>
    <w:p w14:paraId="01944568" w14:textId="77777777" w:rsidR="00AE0FE5" w:rsidRPr="00AE0FE5" w:rsidRDefault="00AE0FE5" w:rsidP="00AE0FE5">
      <w:pPr>
        <w:rPr>
          <w:lang w:val="en-GB"/>
        </w:rPr>
      </w:pPr>
      <w:r w:rsidRPr="00AE0FE5">
        <w:rPr>
          <w:lang w:val="en-GB"/>
        </w:rPr>
        <w:t xml:space="preserve">The layout supports a </w:t>
      </w:r>
      <w:r w:rsidRPr="00AE0FE5">
        <w:rPr>
          <w:b/>
          <w:bCs/>
          <w:lang w:val="en-GB"/>
        </w:rPr>
        <w:t>"Single-Email, Multi-Persona"</w:t>
      </w:r>
      <w:r w:rsidRPr="00AE0FE5">
        <w:rPr>
          <w:lang w:val="en-GB"/>
        </w:rPr>
        <w:t xml:space="preserve"> experience, allowing the Super Admin to switch roles (Accountant, Support, etc.) without logging out.</w:t>
      </w:r>
    </w:p>
    <w:p w14:paraId="303753D0" w14:textId="77777777" w:rsidR="00AE0FE5" w:rsidRPr="00AE0FE5" w:rsidRDefault="00AE0FE5" w:rsidP="00AE0FE5">
      <w:pPr>
        <w:numPr>
          <w:ilvl w:val="0"/>
          <w:numId w:val="2"/>
        </w:numPr>
        <w:rPr>
          <w:lang w:val="en-GB"/>
        </w:rPr>
      </w:pPr>
      <w:r w:rsidRPr="00AE0FE5">
        <w:rPr>
          <w:b/>
          <w:bCs/>
          <w:lang w:val="en-GB"/>
        </w:rPr>
        <w:t>Omni-Admin Header &amp; Privilege Selector:</w:t>
      </w:r>
      <w:r w:rsidRPr="00AE0FE5">
        <w:rPr>
          <w:lang w:val="en-GB"/>
        </w:rPr>
        <w:t xml:space="preserve"> </w:t>
      </w:r>
    </w:p>
    <w:p w14:paraId="559732C5" w14:textId="42833E91" w:rsidR="00AE0FE5" w:rsidRPr="00AE0FE5" w:rsidRDefault="00AE0FE5" w:rsidP="00AE0FE5">
      <w:pPr>
        <w:numPr>
          <w:ilvl w:val="1"/>
          <w:numId w:val="2"/>
        </w:numPr>
        <w:rPr>
          <w:lang w:val="en-GB"/>
        </w:rPr>
      </w:pPr>
      <w:r w:rsidRPr="00AE0FE5">
        <w:rPr>
          <w:b/>
          <w:bCs/>
          <w:lang w:val="en-GB"/>
        </w:rPr>
        <w:t>Zustand-powered toggle</w:t>
      </w:r>
      <w:r w:rsidRPr="00AE0FE5">
        <w:rPr>
          <w:lang w:val="en-GB"/>
        </w:rPr>
        <w:t xml:space="preserve"> </w:t>
      </w:r>
      <w:r w:rsidR="00AB5455" w:rsidRPr="00E53ADB">
        <w:rPr>
          <w:lang w:val="en-GB"/>
        </w:rPr>
        <w:t xml:space="preserve">A top-bar toggle allowing the Super Admin to switch active workspaces </w:t>
      </w:r>
      <w:r w:rsidR="00AB5455" w:rsidRPr="00BD6CAB">
        <w:rPr>
          <w:lang w:val="en-GB"/>
        </w:rPr>
        <w:t xml:space="preserve">context </w:t>
      </w:r>
      <w:r w:rsidR="00AB5455" w:rsidRPr="00E53ADB">
        <w:rPr>
          <w:lang w:val="en-GB"/>
        </w:rPr>
        <w:t>(Buyer, CCA, Partner, Accountant, Support) or test sub-role UX.</w:t>
      </w:r>
    </w:p>
    <w:p w14:paraId="24839D9A" w14:textId="77777777" w:rsidR="00AE0FE5" w:rsidRPr="00AE0FE5" w:rsidRDefault="00AE0FE5" w:rsidP="00AE0FE5">
      <w:pPr>
        <w:numPr>
          <w:ilvl w:val="1"/>
          <w:numId w:val="2"/>
        </w:numPr>
        <w:rPr>
          <w:lang w:val="en-GB"/>
        </w:rPr>
      </w:pPr>
      <w:r w:rsidRPr="00AE0FE5">
        <w:rPr>
          <w:b/>
          <w:bCs/>
          <w:lang w:val="en-GB"/>
        </w:rPr>
        <w:t>Masking Logic:</w:t>
      </w:r>
      <w:r w:rsidRPr="00AE0FE5">
        <w:rPr>
          <w:lang w:val="en-GB"/>
        </w:rPr>
        <w:t xml:space="preserve"> Automatically hides irrelevant widgets (e.g., hiding chat during accounting tasks) to maximize screen real estate.</w:t>
      </w:r>
    </w:p>
    <w:p w14:paraId="6841D9A3" w14:textId="77777777" w:rsidR="00AE0FE5" w:rsidRPr="00AE0FE5" w:rsidRDefault="00AE0FE5" w:rsidP="00AE0FE5">
      <w:pPr>
        <w:numPr>
          <w:ilvl w:val="1"/>
          <w:numId w:val="2"/>
        </w:numPr>
        <w:rPr>
          <w:lang w:val="en-GB"/>
        </w:rPr>
      </w:pPr>
      <w:r w:rsidRPr="00AE0FE5">
        <w:rPr>
          <w:b/>
          <w:bCs/>
          <w:lang w:val="en-GB"/>
        </w:rPr>
        <w:t>Command Palette:</w:t>
      </w:r>
      <w:r w:rsidRPr="00AE0FE5">
        <w:rPr>
          <w:lang w:val="en-GB"/>
        </w:rPr>
        <w:t xml:space="preserve"> Global search for Order IDs, Buyer emails, and Products.</w:t>
      </w:r>
    </w:p>
    <w:p w14:paraId="2EDA9E41" w14:textId="2BFB921D" w:rsidR="00E616DE" w:rsidRDefault="00E616DE" w:rsidP="00E616DE">
      <w:pPr>
        <w:numPr>
          <w:ilvl w:val="0"/>
          <w:numId w:val="2"/>
        </w:numPr>
        <w:rPr>
          <w:lang w:val="en-GB"/>
        </w:rPr>
      </w:pPr>
      <w:r w:rsidRPr="00E53ADB">
        <w:rPr>
          <w:b/>
          <w:bCs/>
          <w:lang w:val="en-GB"/>
        </w:rPr>
        <w:t>Language Toggle:</w:t>
      </w:r>
      <w:r w:rsidRPr="00E53ADB">
        <w:rPr>
          <w:lang w:val="en-GB"/>
        </w:rPr>
        <w:t xml:space="preserve"> Linked to </w:t>
      </w:r>
      <w:r w:rsidRPr="00E53ADB">
        <w:rPr>
          <w:b/>
          <w:bCs/>
          <w:lang w:val="en-GB"/>
        </w:rPr>
        <w:t>Stripe-billing locale</w:t>
      </w:r>
      <w:r w:rsidRPr="00E53ADB">
        <w:rPr>
          <w:lang w:val="en-GB"/>
        </w:rPr>
        <w:t>; controls the multilingual shell</w:t>
      </w:r>
      <w:r>
        <w:rPr>
          <w:lang w:val="en-GB"/>
        </w:rPr>
        <w:t xml:space="preserve"> like </w:t>
      </w:r>
      <w:r w:rsidRPr="00BD6CAB">
        <w:rPr>
          <w:lang w:val="en-GB"/>
        </w:rPr>
        <w:t>i18next UI</w:t>
      </w:r>
    </w:p>
    <w:p w14:paraId="192BF3FA" w14:textId="77777777" w:rsidR="00E616DE" w:rsidRPr="00BD6CAB" w:rsidRDefault="00E616DE" w:rsidP="00E616DE">
      <w:pPr>
        <w:numPr>
          <w:ilvl w:val="0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Native-Ready UI:</w:t>
      </w:r>
      <w:r w:rsidRPr="00BD6CAB">
        <w:rPr>
          <w:lang w:val="en-GB"/>
        </w:rPr>
        <w:t xml:space="preserve"> Utilizes </w:t>
      </w:r>
      <w:r w:rsidRPr="00BD6CAB">
        <w:rPr>
          <w:b/>
          <w:bCs/>
          <w:lang w:val="en-GB"/>
        </w:rPr>
        <w:t>Shadcn/UI and Tailwind CSS</w:t>
      </w:r>
      <w:r w:rsidRPr="00BD6CAB">
        <w:rPr>
          <w:lang w:val="en-GB"/>
        </w:rPr>
        <w:t xml:space="preserve"> for a high-density, utility-driven interface that adapts to the Capacitor WebView with a </w:t>
      </w:r>
      <w:r w:rsidRPr="00BD6CAB">
        <w:rPr>
          <w:b/>
          <w:bCs/>
          <w:lang w:val="en-GB"/>
        </w:rPr>
        <w:t>non-blocking view overlay</w:t>
      </w:r>
      <w:r w:rsidRPr="00BD6CAB">
        <w:rPr>
          <w:lang w:val="en-GB"/>
        </w:rPr>
        <w:t xml:space="preserve"> </w:t>
      </w:r>
      <w:r w:rsidRPr="00E53ADB">
        <w:rPr>
          <w:lang w:val="en-GB"/>
        </w:rPr>
        <w:t>(EventSplash)</w:t>
      </w:r>
      <w:r>
        <w:rPr>
          <w:lang w:val="en-GB"/>
        </w:rPr>
        <w:t xml:space="preserve"> </w:t>
      </w:r>
      <w:r w:rsidRPr="00BD6CAB">
        <w:rPr>
          <w:lang w:val="en-GB"/>
        </w:rPr>
        <w:t>to eliminate load "jank"</w:t>
      </w:r>
      <w:r>
        <w:rPr>
          <w:lang w:val="en-GB"/>
        </w:rPr>
        <w:t xml:space="preserve"> </w:t>
      </w:r>
      <w:r w:rsidRPr="00E53ADB">
        <w:rPr>
          <w:lang w:val="en-GB"/>
        </w:rPr>
        <w:t xml:space="preserve">in the </w:t>
      </w:r>
      <w:r w:rsidRPr="00E53ADB">
        <w:rPr>
          <w:b/>
          <w:bCs/>
          <w:lang w:val="en-GB"/>
        </w:rPr>
        <w:t>Capacitor</w:t>
      </w:r>
      <w:r w:rsidRPr="00E53ADB">
        <w:rPr>
          <w:lang w:val="en-GB"/>
        </w:rPr>
        <w:t xml:space="preserve"> mobile wrapper</w:t>
      </w:r>
      <w:r w:rsidRPr="00BD6CAB">
        <w:rPr>
          <w:lang w:val="en-GB"/>
        </w:rPr>
        <w:t>.</w:t>
      </w:r>
    </w:p>
    <w:p w14:paraId="38F936A7" w14:textId="77777777" w:rsidR="00AE0FE5" w:rsidRPr="00AE0FE5" w:rsidRDefault="00AE0FE5" w:rsidP="00AE0FE5">
      <w:r w:rsidRPr="00AE0FE5">
        <w:lastRenderedPageBreak/>
        <w:pict w14:anchorId="1896C1EE">
          <v:rect id="_x0000_i1056" style="width:0;height:1.5pt" o:hralign="center" o:hrstd="t" o:hr="t" fillcolor="#a0a0a0" stroked="f"/>
        </w:pict>
      </w:r>
    </w:p>
    <w:p w14:paraId="4BB26541" w14:textId="77777777" w:rsidR="00AE0FE5" w:rsidRPr="00AE0FE5" w:rsidRDefault="00AE0FE5" w:rsidP="00AE0FE5">
      <w:pPr>
        <w:rPr>
          <w:b/>
          <w:bCs/>
          <w:lang w:val="en-GB"/>
        </w:rPr>
      </w:pPr>
      <w:r w:rsidRPr="00AE0FE5">
        <w:rPr>
          <w:b/>
          <w:bCs/>
          <w:lang w:val="en-GB"/>
        </w:rPr>
        <w:t>III. Feature Modules</w:t>
      </w:r>
    </w:p>
    <w:p w14:paraId="15E35E7C" w14:textId="77777777" w:rsidR="00AE0FE5" w:rsidRPr="00AE0FE5" w:rsidRDefault="00AE0FE5" w:rsidP="00AE0FE5">
      <w:pPr>
        <w:rPr>
          <w:b/>
          <w:bCs/>
          <w:lang w:val="en-GB"/>
        </w:rPr>
      </w:pPr>
      <w:r w:rsidRPr="00AE0FE5">
        <w:rPr>
          <w:b/>
          <w:bCs/>
          <w:lang w:val="en-GB"/>
        </w:rPr>
        <w:t>1. Product &amp; Category Management</w:t>
      </w:r>
    </w:p>
    <w:p w14:paraId="086DA88E" w14:textId="2B9C71FE" w:rsidR="001563C8" w:rsidRDefault="001563C8" w:rsidP="00AE0FE5">
      <w:pPr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List all products and categories</w:t>
      </w:r>
    </w:p>
    <w:p w14:paraId="567248A4" w14:textId="28315A9B" w:rsidR="00647FB8" w:rsidRPr="00647FB8" w:rsidRDefault="00647FB8" w:rsidP="00AE0FE5">
      <w:pPr>
        <w:numPr>
          <w:ilvl w:val="0"/>
          <w:numId w:val="3"/>
        </w:numPr>
        <w:rPr>
          <w:b/>
          <w:bCs/>
          <w:lang w:val="en-GB"/>
        </w:rPr>
      </w:pPr>
      <w:r w:rsidRPr="00647FB8">
        <w:rPr>
          <w:b/>
          <w:bCs/>
          <w:lang w:val="en-GB"/>
        </w:rPr>
        <w:t>Advanced filtering system</w:t>
      </w:r>
      <w:r>
        <w:rPr>
          <w:b/>
          <w:bCs/>
          <w:lang w:val="en-GB"/>
        </w:rPr>
        <w:t>:</w:t>
      </w:r>
      <w:r w:rsidR="006A2C49">
        <w:rPr>
          <w:b/>
          <w:bCs/>
          <w:lang w:val="en-GB"/>
        </w:rPr>
        <w:t xml:space="preserve"> </w:t>
      </w:r>
      <w:r w:rsidR="006A2C49">
        <w:rPr>
          <w:lang w:val="en-GB"/>
        </w:rPr>
        <w:t>List all products with e</w:t>
      </w:r>
      <w:r>
        <w:rPr>
          <w:lang w:val="en-GB"/>
        </w:rPr>
        <w:t>asy filtering mechanisms to find correct product or category easily</w:t>
      </w:r>
    </w:p>
    <w:p w14:paraId="29810CF7" w14:textId="702E0F44" w:rsidR="00647FB8" w:rsidRPr="00647FB8" w:rsidRDefault="00647FB8" w:rsidP="00AE0FE5">
      <w:pPr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Ability to modify </w:t>
      </w:r>
      <w:r>
        <w:rPr>
          <w:lang w:val="en-GB"/>
        </w:rPr>
        <w:t>all features of existing items</w:t>
      </w:r>
    </w:p>
    <w:p w14:paraId="267235A3" w14:textId="3F411B09" w:rsidR="00647FB8" w:rsidRPr="00647FB8" w:rsidRDefault="00647FB8" w:rsidP="00AE0FE5">
      <w:pPr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Ability to </w:t>
      </w:r>
      <w:r>
        <w:rPr>
          <w:lang w:val="en-GB"/>
        </w:rPr>
        <w:t>create new items</w:t>
      </w:r>
    </w:p>
    <w:p w14:paraId="4EAC75CA" w14:textId="03E3D515" w:rsidR="00AE0FE5" w:rsidRPr="00AE0FE5" w:rsidRDefault="00AE0FE5" w:rsidP="00AE0FE5">
      <w:pPr>
        <w:numPr>
          <w:ilvl w:val="0"/>
          <w:numId w:val="3"/>
        </w:numPr>
        <w:rPr>
          <w:lang w:val="en-GB"/>
        </w:rPr>
      </w:pPr>
      <w:r w:rsidRPr="00AE0FE5">
        <w:rPr>
          <w:b/>
          <w:bCs/>
          <w:lang w:val="en-GB"/>
        </w:rPr>
        <w:t>Advanced Catalog Editor:</w:t>
      </w:r>
      <w:r w:rsidRPr="00AE0FE5">
        <w:rPr>
          <w:lang w:val="en-GB"/>
        </w:rPr>
        <w:t xml:space="preserve"> CRUD operations for products and subcategories. </w:t>
      </w:r>
    </w:p>
    <w:p w14:paraId="492FAFCF" w14:textId="77777777" w:rsidR="00AE0FE5" w:rsidRPr="00AE0FE5" w:rsidRDefault="00AE0FE5" w:rsidP="00AE0FE5">
      <w:pPr>
        <w:numPr>
          <w:ilvl w:val="1"/>
          <w:numId w:val="3"/>
        </w:numPr>
        <w:rPr>
          <w:lang w:val="en-GB"/>
        </w:rPr>
      </w:pPr>
      <w:r w:rsidRPr="00AE0FE5">
        <w:rPr>
          <w:b/>
          <w:bCs/>
          <w:lang w:val="en-GB"/>
        </w:rPr>
        <w:t>Automatic Context:</w:t>
      </w:r>
      <w:r w:rsidRPr="00AE0FE5">
        <w:rPr>
          <w:lang w:val="en-GB"/>
        </w:rPr>
        <w:t xml:space="preserve"> Creating a new product while inside a category automatically assigns that category.</w:t>
      </w:r>
    </w:p>
    <w:p w14:paraId="4578617B" w14:textId="49E24E1F" w:rsidR="00AE0FE5" w:rsidRPr="00AE0FE5" w:rsidRDefault="00AE0FE5" w:rsidP="00AE0FE5">
      <w:pPr>
        <w:numPr>
          <w:ilvl w:val="1"/>
          <w:numId w:val="3"/>
        </w:numPr>
        <w:rPr>
          <w:lang w:val="en-GB"/>
        </w:rPr>
      </w:pPr>
      <w:r w:rsidRPr="00AE0FE5">
        <w:rPr>
          <w:b/>
          <w:bCs/>
          <w:lang w:val="en-GB"/>
        </w:rPr>
        <w:t>Localization:</w:t>
      </w:r>
      <w:r w:rsidRPr="00AE0FE5">
        <w:rPr>
          <w:lang w:val="en-GB"/>
        </w:rPr>
        <w:t xml:space="preserve"> Side-by-side </w:t>
      </w:r>
      <w:r w:rsidRPr="00AE0FE5">
        <w:rPr>
          <w:b/>
          <w:bCs/>
          <w:lang w:val="en-GB"/>
        </w:rPr>
        <w:t>i18n Drawer</w:t>
      </w:r>
      <w:r w:rsidRPr="00AE0FE5">
        <w:rPr>
          <w:lang w:val="en-GB"/>
        </w:rPr>
        <w:t xml:space="preserve"> with </w:t>
      </w:r>
      <w:r w:rsidRPr="00AE0FE5">
        <w:rPr>
          <w:b/>
          <w:bCs/>
          <w:lang w:val="en-GB"/>
        </w:rPr>
        <w:t>AI "Translate All"</w:t>
      </w:r>
      <w:r w:rsidRPr="00AE0FE5">
        <w:rPr>
          <w:lang w:val="en-GB"/>
        </w:rPr>
        <w:t xml:space="preserve"> buttons for JSONB fields</w:t>
      </w:r>
      <w:r w:rsidR="00133578">
        <w:rPr>
          <w:lang w:val="en-GB"/>
        </w:rPr>
        <w:t xml:space="preserve"> and all strings.</w:t>
      </w:r>
    </w:p>
    <w:p w14:paraId="364077E3" w14:textId="77777777" w:rsidR="00AE0FE5" w:rsidRDefault="00AE0FE5" w:rsidP="00AE0FE5">
      <w:pPr>
        <w:numPr>
          <w:ilvl w:val="1"/>
          <w:numId w:val="3"/>
        </w:numPr>
        <w:rPr>
          <w:lang w:val="en-GB"/>
        </w:rPr>
      </w:pPr>
      <w:r w:rsidRPr="00AE0FE5">
        <w:rPr>
          <w:b/>
          <w:bCs/>
          <w:lang w:val="en-GB"/>
        </w:rPr>
        <w:t>Reveal UX:</w:t>
      </w:r>
      <w:r w:rsidRPr="00AE0FE5">
        <w:rPr>
          <w:lang w:val="en-GB"/>
        </w:rPr>
        <w:t xml:space="preserve"> Advanced settings (individual VAT overrides, specific product discounts) are hidden behind a "reveal" button to maintain a clean interface.</w:t>
      </w:r>
    </w:p>
    <w:p w14:paraId="3CFAE3A2" w14:textId="77777777" w:rsidR="00276FF2" w:rsidRPr="00E53ADB" w:rsidRDefault="00276FF2" w:rsidP="00276FF2">
      <w:pPr>
        <w:numPr>
          <w:ilvl w:val="1"/>
          <w:numId w:val="3"/>
        </w:numPr>
        <w:rPr>
          <w:lang w:val="en-GB"/>
        </w:rPr>
      </w:pPr>
      <w:r w:rsidRPr="00E53ADB">
        <w:rPr>
          <w:b/>
          <w:bCs/>
          <w:lang w:val="en-GB"/>
        </w:rPr>
        <w:t>Dynamic Form Builder:</w:t>
      </w:r>
      <w:r w:rsidRPr="00E53ADB">
        <w:rPr>
          <w:lang w:val="en-GB"/>
        </w:rPr>
        <w:t xml:space="preserve"> Set "Required Information" (OR, AND/OR logic) and attachment rules (e.g., "Many Media," "One Image").</w:t>
      </w:r>
    </w:p>
    <w:p w14:paraId="02B03556" w14:textId="4ACE9543" w:rsidR="00276FF2" w:rsidRPr="00AE0FE5" w:rsidRDefault="00276FF2" w:rsidP="00276FF2">
      <w:pPr>
        <w:numPr>
          <w:ilvl w:val="1"/>
          <w:numId w:val="3"/>
        </w:numPr>
        <w:rPr>
          <w:lang w:val="en-GB"/>
        </w:rPr>
      </w:pPr>
      <w:r w:rsidRPr="00E53ADB">
        <w:rPr>
          <w:b/>
          <w:bCs/>
          <w:lang w:val="en-GB"/>
        </w:rPr>
        <w:t>Conditional Layouts:</w:t>
      </w:r>
      <w:r w:rsidRPr="00E53ADB">
        <w:rPr>
          <w:lang w:val="en-GB"/>
        </w:rPr>
        <w:t xml:space="preserve"> Automatically hides man-hour </w:t>
      </w:r>
      <w:r>
        <w:rPr>
          <w:lang w:val="en-GB"/>
        </w:rPr>
        <w:t xml:space="preserve">based features </w:t>
      </w:r>
      <w:r w:rsidRPr="00E53ADB">
        <w:rPr>
          <w:lang w:val="en-GB"/>
        </w:rPr>
        <w:t xml:space="preserve">for AI products while making them </w:t>
      </w:r>
      <w:r>
        <w:rPr>
          <w:lang w:val="en-GB"/>
        </w:rPr>
        <w:t>visible</w:t>
      </w:r>
      <w:r w:rsidRPr="00E53ADB">
        <w:rPr>
          <w:lang w:val="en-GB"/>
        </w:rPr>
        <w:t xml:space="preserve"> for "Offer-based" items.</w:t>
      </w:r>
    </w:p>
    <w:p w14:paraId="62440EE3" w14:textId="77777777" w:rsidR="00AE0FE5" w:rsidRPr="00AE0FE5" w:rsidRDefault="00AE0FE5" w:rsidP="00AE0FE5">
      <w:pPr>
        <w:numPr>
          <w:ilvl w:val="0"/>
          <w:numId w:val="3"/>
        </w:numPr>
        <w:rPr>
          <w:lang w:val="en-GB"/>
        </w:rPr>
      </w:pPr>
      <w:r w:rsidRPr="00AE0FE5">
        <w:rPr>
          <w:b/>
          <w:bCs/>
          <w:lang w:val="en-GB"/>
        </w:rPr>
        <w:t>Category Hierarchy:</w:t>
      </w:r>
      <w:r w:rsidRPr="00AE0FE5">
        <w:rPr>
          <w:lang w:val="en-GB"/>
        </w:rPr>
        <w:t xml:space="preserve"> Ability to create unlimited nested </w:t>
      </w:r>
      <w:r w:rsidRPr="00AE0FE5">
        <w:rPr>
          <w:b/>
          <w:bCs/>
          <w:lang w:val="en-GB"/>
        </w:rPr>
        <w:t>submenu categories</w:t>
      </w:r>
      <w:r w:rsidRPr="00AE0FE5">
        <w:rPr>
          <w:lang w:val="en-GB"/>
        </w:rPr>
        <w:t>.</w:t>
      </w:r>
    </w:p>
    <w:p w14:paraId="67FC08FB" w14:textId="77777777" w:rsidR="00AE0FE5" w:rsidRDefault="00AE0FE5" w:rsidP="00AE0FE5">
      <w:pPr>
        <w:numPr>
          <w:ilvl w:val="0"/>
          <w:numId w:val="3"/>
        </w:numPr>
        <w:rPr>
          <w:lang w:val="en-GB"/>
        </w:rPr>
      </w:pPr>
      <w:r w:rsidRPr="00AE0FE5">
        <w:rPr>
          <w:b/>
          <w:bCs/>
          <w:lang w:val="en-GB"/>
        </w:rPr>
        <w:t>Statistical Deep Links:</w:t>
      </w:r>
      <w:r w:rsidRPr="00AE0FE5">
        <w:rPr>
          <w:lang w:val="en-GB"/>
        </w:rPr>
        <w:t xml:space="preserve"> Each product/category editor includes direct links to the </w:t>
      </w:r>
      <w:r w:rsidRPr="00AE0FE5">
        <w:rPr>
          <w:b/>
          <w:bCs/>
          <w:lang w:val="en-GB"/>
        </w:rPr>
        <w:t>Commerce Control</w:t>
      </w:r>
      <w:r w:rsidRPr="00AE0FE5">
        <w:rPr>
          <w:lang w:val="en-GB"/>
        </w:rPr>
        <w:t xml:space="preserve"> section, pre-filtered for that item to show sales insights.</w:t>
      </w:r>
    </w:p>
    <w:p w14:paraId="49038F9D" w14:textId="08B86880" w:rsidR="004D3C33" w:rsidRPr="00AE0FE5" w:rsidRDefault="004D3C33" w:rsidP="004D3C33">
      <w:pPr>
        <w:numPr>
          <w:ilvl w:val="0"/>
          <w:numId w:val="3"/>
        </w:numPr>
        <w:rPr>
          <w:lang w:val="en-GB"/>
        </w:rPr>
      </w:pPr>
      <w:r w:rsidRPr="00E53ADB">
        <w:rPr>
          <w:b/>
          <w:bCs/>
          <w:lang w:val="en-GB"/>
        </w:rPr>
        <w:t>Category Merchandising:</w:t>
      </w:r>
      <w:r w:rsidRPr="00E53ADB">
        <w:rPr>
          <w:lang w:val="en-GB"/>
        </w:rPr>
        <w:t xml:space="preserve"> Select "Featured Products" for the frontpage or specific category pages via drag-and-drop.</w:t>
      </w:r>
    </w:p>
    <w:p w14:paraId="4AF18250" w14:textId="5609347E" w:rsidR="00AE0FE5" w:rsidRPr="00AE0FE5" w:rsidRDefault="00AE0FE5" w:rsidP="00AE0FE5">
      <w:pPr>
        <w:rPr>
          <w:b/>
          <w:bCs/>
          <w:lang w:val="en-GB"/>
        </w:rPr>
      </w:pPr>
      <w:r w:rsidRPr="00AE0FE5">
        <w:rPr>
          <w:b/>
          <w:bCs/>
          <w:lang w:val="en-GB"/>
        </w:rPr>
        <w:t>2. Job Management</w:t>
      </w:r>
    </w:p>
    <w:p w14:paraId="47866916" w14:textId="77777777" w:rsidR="00AE0FE5" w:rsidRPr="00AE0FE5" w:rsidRDefault="00AE0FE5" w:rsidP="00AE0FE5">
      <w:pPr>
        <w:numPr>
          <w:ilvl w:val="0"/>
          <w:numId w:val="4"/>
        </w:numPr>
        <w:rPr>
          <w:lang w:val="en-GB"/>
        </w:rPr>
      </w:pPr>
      <w:r w:rsidRPr="00AE0FE5">
        <w:rPr>
          <w:b/>
          <w:bCs/>
          <w:lang w:val="en-GB"/>
        </w:rPr>
        <w:t>Job Management Hub:</w:t>
      </w:r>
      <w:r w:rsidRPr="00AE0FE5">
        <w:rPr>
          <w:lang w:val="en-GB"/>
        </w:rPr>
        <w:t xml:space="preserve"> Centralized view for individual tasks including: </w:t>
      </w:r>
    </w:p>
    <w:p w14:paraId="0A7A5639" w14:textId="77777777" w:rsidR="00AE0FE5" w:rsidRPr="00AE0FE5" w:rsidRDefault="00AE0FE5" w:rsidP="00AE0FE5">
      <w:pPr>
        <w:numPr>
          <w:ilvl w:val="1"/>
          <w:numId w:val="4"/>
        </w:numPr>
        <w:rPr>
          <w:lang w:val="en-GB"/>
        </w:rPr>
      </w:pPr>
      <w:r w:rsidRPr="00AE0FE5">
        <w:rPr>
          <w:lang w:val="en-GB"/>
        </w:rPr>
        <w:t xml:space="preserve">Links to the </w:t>
      </w:r>
      <w:r w:rsidRPr="00AE0FE5">
        <w:rPr>
          <w:b/>
          <w:bCs/>
          <w:lang w:val="en-GB"/>
        </w:rPr>
        <w:t>assigned CCA</w:t>
      </w:r>
      <w:r w:rsidRPr="00AE0FE5">
        <w:rPr>
          <w:lang w:val="en-GB"/>
        </w:rPr>
        <w:t xml:space="preserve">, </w:t>
      </w:r>
      <w:r w:rsidRPr="00AE0FE5">
        <w:rPr>
          <w:b/>
          <w:bCs/>
          <w:lang w:val="en-GB"/>
        </w:rPr>
        <w:t>Buyer</w:t>
      </w:r>
      <w:r w:rsidRPr="00AE0FE5">
        <w:rPr>
          <w:lang w:val="en-GB"/>
        </w:rPr>
        <w:t xml:space="preserve">, and the </w:t>
      </w:r>
      <w:r w:rsidRPr="00AE0FE5">
        <w:rPr>
          <w:b/>
          <w:bCs/>
          <w:lang w:val="en-GB"/>
        </w:rPr>
        <w:t>parent Purchase</w:t>
      </w:r>
      <w:r w:rsidRPr="00AE0FE5">
        <w:rPr>
          <w:lang w:val="en-GB"/>
        </w:rPr>
        <w:t xml:space="preserve"> (which may contain multiple products).</w:t>
      </w:r>
    </w:p>
    <w:p w14:paraId="124A8B65" w14:textId="42AF6A14" w:rsidR="00AE0FE5" w:rsidRPr="00AE0FE5" w:rsidRDefault="00AE0FE5" w:rsidP="00AE0FE5">
      <w:pPr>
        <w:numPr>
          <w:ilvl w:val="1"/>
          <w:numId w:val="4"/>
        </w:numPr>
        <w:rPr>
          <w:lang w:val="en-GB"/>
        </w:rPr>
      </w:pPr>
      <w:r w:rsidRPr="00AE0FE5">
        <w:rPr>
          <w:lang w:val="en-GB"/>
        </w:rPr>
        <w:t xml:space="preserve">Direct access to all </w:t>
      </w:r>
      <w:r w:rsidR="004E77D6">
        <w:rPr>
          <w:lang w:val="en-GB"/>
        </w:rPr>
        <w:t xml:space="preserve">order details such as </w:t>
      </w:r>
      <w:r w:rsidRPr="00AE0FE5">
        <w:rPr>
          <w:b/>
          <w:bCs/>
          <w:lang w:val="en-GB"/>
        </w:rPr>
        <w:t>attachments</w:t>
      </w:r>
      <w:r w:rsidRPr="00AE0FE5">
        <w:rPr>
          <w:lang w:val="en-GB"/>
        </w:rPr>
        <w:t xml:space="preserve"> (images, videos, zip-files) </w:t>
      </w:r>
      <w:r w:rsidR="004E77D6">
        <w:rPr>
          <w:lang w:val="en-GB"/>
        </w:rPr>
        <w:t xml:space="preserve">and form selections (from provided lists, written specific instructions) </w:t>
      </w:r>
      <w:r w:rsidRPr="00AE0FE5">
        <w:rPr>
          <w:lang w:val="en-GB"/>
        </w:rPr>
        <w:t>and</w:t>
      </w:r>
      <w:r w:rsidR="004E77D6">
        <w:rPr>
          <w:lang w:val="en-GB"/>
        </w:rPr>
        <w:t xml:space="preserve"> also to </w:t>
      </w:r>
      <w:r w:rsidRPr="00AE0FE5">
        <w:rPr>
          <w:lang w:val="en-GB"/>
        </w:rPr>
        <w:t>resulting files</w:t>
      </w:r>
      <w:r w:rsidR="004E77D6">
        <w:rPr>
          <w:lang w:val="en-GB"/>
        </w:rPr>
        <w:t xml:space="preserve"> when they are ready</w:t>
      </w:r>
      <w:r w:rsidRPr="00AE0FE5">
        <w:rPr>
          <w:lang w:val="en-GB"/>
        </w:rPr>
        <w:t>.</w:t>
      </w:r>
    </w:p>
    <w:p w14:paraId="5CFB66FF" w14:textId="5354925F" w:rsidR="00C85787" w:rsidRPr="00C85787" w:rsidRDefault="00C85787" w:rsidP="00C85787">
      <w:pPr>
        <w:rPr>
          <w:b/>
          <w:bCs/>
          <w:lang w:val="en-GB"/>
        </w:rPr>
      </w:pPr>
      <w:r>
        <w:rPr>
          <w:b/>
          <w:bCs/>
          <w:lang w:val="en-GB"/>
        </w:rPr>
        <w:t>3</w:t>
      </w:r>
      <w:r w:rsidRPr="00C85787">
        <w:rPr>
          <w:b/>
          <w:bCs/>
          <w:lang w:val="en-GB"/>
        </w:rPr>
        <w:t xml:space="preserve">. </w:t>
      </w:r>
      <w:r w:rsidRPr="00E53ADB">
        <w:rPr>
          <w:b/>
          <w:bCs/>
          <w:lang w:val="en-GB"/>
        </w:rPr>
        <w:t xml:space="preserve">Order </w:t>
      </w:r>
      <w:r w:rsidR="0071208E">
        <w:rPr>
          <w:b/>
          <w:bCs/>
          <w:lang w:val="en-GB"/>
        </w:rPr>
        <w:t>Management / Commerce -section</w:t>
      </w:r>
    </w:p>
    <w:p w14:paraId="426DD853" w14:textId="69AB54B0" w:rsidR="001563C8" w:rsidRDefault="0071208E" w:rsidP="00203097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List every order</w:t>
      </w:r>
    </w:p>
    <w:p w14:paraId="02B4E44B" w14:textId="779C4E1E" w:rsidR="00203097" w:rsidRDefault="00203097" w:rsidP="0071208E">
      <w:pPr>
        <w:numPr>
          <w:ilvl w:val="1"/>
          <w:numId w:val="4"/>
        </w:numPr>
        <w:rPr>
          <w:lang w:val="en-GB"/>
        </w:rPr>
      </w:pPr>
      <w:r>
        <w:rPr>
          <w:b/>
          <w:bCs/>
          <w:lang w:val="en-GB"/>
        </w:rPr>
        <w:t>Details of any order:</w:t>
      </w:r>
      <w:r>
        <w:rPr>
          <w:lang w:val="en-GB"/>
        </w:rPr>
        <w:t xml:space="preserve"> View and modify all details about specific order</w:t>
      </w:r>
    </w:p>
    <w:p w14:paraId="325F3142" w14:textId="7E9C9EF2" w:rsidR="00203097" w:rsidRDefault="00203097" w:rsidP="0071208E">
      <w:pPr>
        <w:numPr>
          <w:ilvl w:val="2"/>
          <w:numId w:val="4"/>
        </w:numPr>
        <w:rPr>
          <w:lang w:val="en-GB"/>
        </w:rPr>
      </w:pPr>
      <w:r>
        <w:rPr>
          <w:b/>
          <w:bCs/>
          <w:lang w:val="en-GB"/>
        </w:rPr>
        <w:lastRenderedPageBreak/>
        <w:t xml:space="preserve">Links </w:t>
      </w:r>
      <w:r>
        <w:rPr>
          <w:lang w:val="en-GB"/>
        </w:rPr>
        <w:t>to buyer who made the order, chat link to chat about this order with they buyer (chat as new chat to keep it separated from other chats with the buyer)</w:t>
      </w:r>
    </w:p>
    <w:p w14:paraId="3476F7A2" w14:textId="3DA797F3" w:rsidR="00203097" w:rsidRDefault="00203097" w:rsidP="0071208E">
      <w:pPr>
        <w:numPr>
          <w:ilvl w:val="2"/>
          <w:numId w:val="4"/>
        </w:numPr>
        <w:rPr>
          <w:lang w:val="en-GB"/>
        </w:rPr>
      </w:pPr>
      <w:r>
        <w:rPr>
          <w:b/>
          <w:bCs/>
          <w:lang w:val="en-GB"/>
        </w:rPr>
        <w:t xml:space="preserve">Change the status: </w:t>
      </w:r>
      <w:r>
        <w:rPr>
          <w:lang w:val="en-GB"/>
        </w:rPr>
        <w:t>While status indicators are highly automated, admin has the ability to change the status or certain meter.</w:t>
      </w:r>
    </w:p>
    <w:p w14:paraId="14DB1935" w14:textId="3A98D9EC" w:rsidR="00203097" w:rsidRDefault="00203097" w:rsidP="0071208E">
      <w:pPr>
        <w:numPr>
          <w:ilvl w:val="2"/>
          <w:numId w:val="4"/>
        </w:numPr>
        <w:rPr>
          <w:lang w:val="en-GB"/>
        </w:rPr>
      </w:pPr>
      <w:r>
        <w:rPr>
          <w:b/>
          <w:bCs/>
          <w:lang w:val="en-GB"/>
        </w:rPr>
        <w:t xml:space="preserve">Links </w:t>
      </w:r>
      <w:r>
        <w:rPr>
          <w:lang w:val="en-GB"/>
        </w:rPr>
        <w:t>to CAA that has taken this job.</w:t>
      </w:r>
    </w:p>
    <w:p w14:paraId="509D8772" w14:textId="78F60423" w:rsidR="0071208E" w:rsidRPr="0071208E" w:rsidRDefault="0071208E" w:rsidP="0071208E">
      <w:pPr>
        <w:numPr>
          <w:ilvl w:val="2"/>
          <w:numId w:val="4"/>
        </w:numPr>
        <w:rPr>
          <w:lang w:val="en-GB"/>
        </w:rPr>
      </w:pPr>
      <w:r>
        <w:rPr>
          <w:b/>
          <w:bCs/>
          <w:lang w:val="en-GB"/>
        </w:rPr>
        <w:t>Invoice information</w:t>
      </w:r>
      <w:r>
        <w:rPr>
          <w:lang w:val="en-GB"/>
        </w:rPr>
        <w:t xml:space="preserve"> and link to Invoice Management for ability to to make changes for the invoice</w:t>
      </w:r>
    </w:p>
    <w:p w14:paraId="4771078B" w14:textId="77777777" w:rsidR="0071208E" w:rsidRPr="00E53ADB" w:rsidRDefault="0071208E" w:rsidP="0071208E">
      <w:pPr>
        <w:numPr>
          <w:ilvl w:val="0"/>
          <w:numId w:val="4"/>
        </w:numPr>
        <w:rPr>
          <w:lang w:val="en-GB"/>
        </w:rPr>
      </w:pPr>
      <w:r w:rsidRPr="00E53ADB">
        <w:rPr>
          <w:b/>
          <w:bCs/>
          <w:lang w:val="en-GB"/>
        </w:rPr>
        <w:t>The Six-Meter Command Center:</w:t>
      </w:r>
      <w:r w:rsidRPr="00E53ADB">
        <w:rPr>
          <w:lang w:val="en-GB"/>
        </w:rPr>
        <w:t xml:space="preserve"> Every order tracks progress via independent meters: Negotiation/</w:t>
      </w:r>
      <w:bookmarkStart w:id="0" w:name="_Hlk218176021"/>
      <w:r w:rsidRPr="00E53ADB">
        <w:rPr>
          <w:lang w:val="en-GB"/>
        </w:rPr>
        <w:t>Payment</w:t>
      </w:r>
      <w:bookmarkEnd w:id="0"/>
      <w:r w:rsidRPr="00E53ADB">
        <w:rPr>
          <w:lang w:val="en-GB"/>
        </w:rPr>
        <w:t>, Production/Fulfillment, Delivery/QA, Exceptions, Partner Status, and Invoic</w:t>
      </w:r>
      <w:r>
        <w:rPr>
          <w:lang w:val="en-GB"/>
        </w:rPr>
        <w:t>e Status</w:t>
      </w:r>
      <w:r w:rsidRPr="00E53ADB">
        <w:rPr>
          <w:lang w:val="en-GB"/>
        </w:rPr>
        <w:t xml:space="preserve">. </w:t>
      </w:r>
    </w:p>
    <w:p w14:paraId="563B2ED8" w14:textId="77777777" w:rsidR="0071208E" w:rsidRPr="00E53ADB" w:rsidRDefault="0071208E" w:rsidP="0071208E">
      <w:pPr>
        <w:numPr>
          <w:ilvl w:val="1"/>
          <w:numId w:val="4"/>
        </w:numPr>
        <w:rPr>
          <w:lang w:val="en-GB"/>
        </w:rPr>
      </w:pPr>
      <w:r w:rsidRPr="00E53ADB">
        <w:rPr>
          <w:b/>
          <w:bCs/>
          <w:lang w:val="en-GB"/>
        </w:rPr>
        <w:t>Status "Pulse" with Hover Forensics:</w:t>
      </w:r>
      <w:r w:rsidRPr="00E53ADB">
        <w:rPr>
          <w:lang w:val="en-GB"/>
        </w:rPr>
        <w:t xml:space="preserve"> Meters reveal specific failure reasons (e.g., Stripe 3DS2 failure) on hover.</w:t>
      </w:r>
    </w:p>
    <w:p w14:paraId="3780FC05" w14:textId="77777777" w:rsidR="0071208E" w:rsidRDefault="0071208E" w:rsidP="0071208E">
      <w:pPr>
        <w:numPr>
          <w:ilvl w:val="1"/>
          <w:numId w:val="4"/>
        </w:numPr>
        <w:rPr>
          <w:lang w:val="en-GB"/>
        </w:rPr>
      </w:pPr>
      <w:r w:rsidRPr="00E53ADB">
        <w:rPr>
          <w:b/>
          <w:bCs/>
          <w:lang w:val="en-GB"/>
        </w:rPr>
        <w:t>Optimistic Status Toggles:</w:t>
      </w:r>
      <w:r w:rsidRPr="00E53ADB">
        <w:rPr>
          <w:lang w:val="en-GB"/>
        </w:rPr>
        <w:t xml:space="preserve"> Admin can change status with instant UI feedback before server confirmation.</w:t>
      </w:r>
    </w:p>
    <w:p w14:paraId="76201275" w14:textId="05D2D604" w:rsidR="0071208E" w:rsidRPr="00AE0FE5" w:rsidRDefault="0071208E" w:rsidP="0071208E">
      <w:pPr>
        <w:numPr>
          <w:ilvl w:val="1"/>
          <w:numId w:val="4"/>
        </w:numPr>
        <w:rPr>
          <w:lang w:val="en-GB"/>
        </w:rPr>
      </w:pPr>
      <w:r w:rsidRPr="00BD6CAB">
        <w:rPr>
          <w:b/>
          <w:bCs/>
          <w:lang w:val="en-GB"/>
        </w:rPr>
        <w:t>Server Function:</w:t>
      </w:r>
      <w:r w:rsidRPr="00BD6CAB">
        <w:rPr>
          <w:lang w:val="en-GB"/>
        </w:rPr>
        <w:t xml:space="preserve"> updateOrderStatusFn with </w:t>
      </w:r>
      <w:r w:rsidRPr="00BD6CAB">
        <w:rPr>
          <w:b/>
          <w:bCs/>
          <w:lang w:val="en-GB"/>
        </w:rPr>
        <w:t>Secret Boundary Checks</w:t>
      </w:r>
      <w:r w:rsidRPr="00BD6CAB">
        <w:rPr>
          <w:lang w:val="en-GB"/>
        </w:rPr>
        <w:t xml:space="preserve"> to ensure roles like "Partner" can only mutate the Partner Meter.</w:t>
      </w:r>
    </w:p>
    <w:p w14:paraId="0494F079" w14:textId="77777777" w:rsidR="00DB7BD1" w:rsidRPr="00203097" w:rsidRDefault="00DB7BD1" w:rsidP="00AE0FE5">
      <w:pPr>
        <w:rPr>
          <w:b/>
          <w:bCs/>
          <w:lang w:val="en-GB"/>
        </w:rPr>
      </w:pPr>
    </w:p>
    <w:p w14:paraId="25E45273" w14:textId="77777777" w:rsidR="00DB7BD1" w:rsidRPr="00203097" w:rsidRDefault="00DB7BD1" w:rsidP="00AE0FE5">
      <w:pPr>
        <w:rPr>
          <w:b/>
          <w:bCs/>
          <w:lang w:val="en-GB"/>
        </w:rPr>
      </w:pPr>
    </w:p>
    <w:p w14:paraId="33E5B895" w14:textId="6EAB7EBC" w:rsidR="00AE0FE5" w:rsidRPr="00AE0FE5" w:rsidRDefault="00DB7BD1" w:rsidP="00AE0FE5">
      <w:pPr>
        <w:rPr>
          <w:b/>
          <w:bCs/>
          <w:lang w:val="en-GB"/>
        </w:rPr>
      </w:pPr>
      <w:r w:rsidRPr="002C2FD3">
        <w:rPr>
          <w:b/>
          <w:bCs/>
          <w:lang w:val="en-GB"/>
        </w:rPr>
        <w:t>4</w:t>
      </w:r>
      <w:r w:rsidR="00AE0FE5" w:rsidRPr="00AE0FE5">
        <w:rPr>
          <w:b/>
          <w:bCs/>
          <w:lang w:val="en-GB"/>
        </w:rPr>
        <w:t xml:space="preserve">. </w:t>
      </w:r>
      <w:r w:rsidR="002C2FD3">
        <w:rPr>
          <w:b/>
          <w:bCs/>
          <w:lang w:val="en-GB"/>
        </w:rPr>
        <w:t xml:space="preserve">Orders Management, </w:t>
      </w:r>
      <w:r w:rsidR="002C2FD3" w:rsidRPr="002C2FD3">
        <w:rPr>
          <w:b/>
          <w:bCs/>
          <w:lang w:val="en-GB"/>
        </w:rPr>
        <w:t xml:space="preserve">Commercial area, </w:t>
      </w:r>
      <w:r w:rsidR="00AE0FE5" w:rsidRPr="00AE0FE5">
        <w:rPr>
          <w:b/>
          <w:bCs/>
          <w:lang w:val="en-GB"/>
        </w:rPr>
        <w:t>Accounting &amp; "Success Tax" Terminal</w:t>
      </w:r>
    </w:p>
    <w:p w14:paraId="6BBCB302" w14:textId="77777777" w:rsidR="00DB7BD1" w:rsidRPr="00E53ADB" w:rsidRDefault="00DB7BD1" w:rsidP="00DB7BD1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Financial Pulse:</w:t>
      </w:r>
      <w:r w:rsidRPr="00E53ADB">
        <w:rPr>
          <w:lang w:val="en-GB"/>
        </w:rPr>
        <w:t xml:space="preserve"> Real-time tracking of received amounts (with/without VAT/ALV) and total VAT across filtered lists.</w:t>
      </w:r>
    </w:p>
    <w:p w14:paraId="4E0561F9" w14:textId="33DC28BD" w:rsidR="00AE0FE5" w:rsidRPr="00AE0FE5" w:rsidRDefault="00AE0FE5" w:rsidP="00AE0FE5">
      <w:pPr>
        <w:numPr>
          <w:ilvl w:val="0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Failure Forensics:</w:t>
      </w:r>
      <w:r w:rsidRPr="00AE0FE5">
        <w:rPr>
          <w:lang w:val="en-GB"/>
        </w:rPr>
        <w:t xml:space="preserve"> Detailed logs of why purchases failed (</w:t>
      </w:r>
      <w:r w:rsidR="00DB7BD1" w:rsidRPr="00E53ADB">
        <w:rPr>
          <w:lang w:val="en-GB"/>
        </w:rPr>
        <w:t>e.g., "insufficient funds," "verification failed," "buyer closed window"</w:t>
      </w:r>
      <w:r w:rsidR="00DB7BD1">
        <w:rPr>
          <w:lang w:val="en-GB"/>
        </w:rPr>
        <w:t>, “</w:t>
      </w:r>
      <w:r w:rsidR="00DB7BD1" w:rsidRPr="00AE0FE5">
        <w:rPr>
          <w:lang w:val="en-GB"/>
        </w:rPr>
        <w:t>3DS2 failure</w:t>
      </w:r>
      <w:r w:rsidR="00DB7BD1">
        <w:rPr>
          <w:lang w:val="en-GB"/>
        </w:rPr>
        <w:t>”</w:t>
      </w:r>
      <w:r w:rsidRPr="00AE0FE5">
        <w:rPr>
          <w:lang w:val="en-GB"/>
        </w:rPr>
        <w:t xml:space="preserve">). </w:t>
      </w:r>
    </w:p>
    <w:p w14:paraId="3F8C7E86" w14:textId="77777777" w:rsidR="00AE0FE5" w:rsidRDefault="00AE0FE5" w:rsidP="00AE0FE5">
      <w:pPr>
        <w:numPr>
          <w:ilvl w:val="1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Recovery Action:</w:t>
      </w:r>
      <w:r w:rsidRPr="00AE0FE5">
        <w:rPr>
          <w:lang w:val="en-GB"/>
        </w:rPr>
        <w:t xml:space="preserve"> Includes an </w:t>
      </w:r>
      <w:r w:rsidRPr="00AE0FE5">
        <w:rPr>
          <w:b/>
          <w:bCs/>
          <w:lang w:val="en-GB"/>
        </w:rPr>
        <w:t>immediate link to Chat</w:t>
      </w:r>
      <w:r w:rsidRPr="00AE0FE5">
        <w:rPr>
          <w:lang w:val="en-GB"/>
        </w:rPr>
        <w:t xml:space="preserve"> or other contact methods to resolve the failed case with the buyer.</w:t>
      </w:r>
    </w:p>
    <w:p w14:paraId="08003072" w14:textId="77777777" w:rsidR="00203097" w:rsidRPr="00E53ADB" w:rsidRDefault="00203097" w:rsidP="00203097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Success Tax Engine:</w:t>
      </w:r>
      <w:r w:rsidRPr="00E53ADB">
        <w:rPr>
          <w:lang w:val="en-GB"/>
        </w:rPr>
        <w:t xml:space="preserve"> Tracks the "Stripe Fee" (1.5%–3.25%) vs. the "CCA Share" to calculate actual net profit.</w:t>
      </w:r>
    </w:p>
    <w:p w14:paraId="0209CCFB" w14:textId="77777777" w:rsidR="00203097" w:rsidRPr="00E53ADB" w:rsidRDefault="00203097" w:rsidP="00203097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Accounting Exports:</w:t>
      </w:r>
      <w:r w:rsidRPr="00E53ADB">
        <w:rPr>
          <w:lang w:val="en-GB"/>
        </w:rPr>
        <w:t xml:space="preserve"> Downloads for "list of purchases for accounting purposes" and individual PDFs.</w:t>
      </w:r>
    </w:p>
    <w:p w14:paraId="0B0EFA06" w14:textId="77777777" w:rsidR="00203097" w:rsidRPr="00E53ADB" w:rsidRDefault="00203097" w:rsidP="00203097">
      <w:pPr>
        <w:numPr>
          <w:ilvl w:val="0"/>
          <w:numId w:val="5"/>
        </w:numPr>
      </w:pPr>
      <w:r w:rsidRPr="00E53ADB">
        <w:rPr>
          <w:b/>
          <w:bCs/>
        </w:rPr>
        <w:t>Invoice Management:</w:t>
      </w:r>
      <w:r w:rsidRPr="00E53ADB">
        <w:t xml:space="preserve"> </w:t>
      </w:r>
    </w:p>
    <w:p w14:paraId="589A7791" w14:textId="77777777" w:rsidR="00203097" w:rsidRPr="00E53ADB" w:rsidRDefault="00203097" w:rsidP="00203097">
      <w:pPr>
        <w:numPr>
          <w:ilvl w:val="1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Invoice Splitting:</w:t>
      </w:r>
      <w:r w:rsidRPr="00E53ADB">
        <w:rPr>
          <w:lang w:val="en-GB"/>
        </w:rPr>
        <w:t xml:space="preserve"> Automatic replacement of one invoice with two if paid via mixed methods (Credits + Stripe)</w:t>
      </w:r>
      <w:r>
        <w:rPr>
          <w:lang w:val="en-GB"/>
        </w:rPr>
        <w:t xml:space="preserve">, for sake of </w:t>
      </w:r>
      <w:r w:rsidRPr="00BD6CAB">
        <w:rPr>
          <w:lang w:val="en-GB"/>
        </w:rPr>
        <w:t>accounting purity.</w:t>
      </w:r>
      <w:r w:rsidRPr="00E53ADB">
        <w:rPr>
          <w:lang w:val="en-GB"/>
        </w:rPr>
        <w:t>.</w:t>
      </w:r>
    </w:p>
    <w:p w14:paraId="6A7E3D3D" w14:textId="7DB58CA1" w:rsidR="00203097" w:rsidRDefault="00203097" w:rsidP="00203097">
      <w:pPr>
        <w:numPr>
          <w:ilvl w:val="1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Real-time Mutation:</w:t>
      </w:r>
      <w:r w:rsidRPr="00E53ADB">
        <w:rPr>
          <w:lang w:val="en-GB"/>
        </w:rPr>
        <w:t xml:space="preserve"> Ability to break orders into smaller invoices, modify, and resend.</w:t>
      </w:r>
    </w:p>
    <w:p w14:paraId="22DCD188" w14:textId="5183D41B" w:rsidR="00323734" w:rsidRPr="00AE0FE5" w:rsidRDefault="00323734" w:rsidP="00203097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Download:</w:t>
      </w:r>
      <w:r>
        <w:rPr>
          <w:lang w:val="en-GB"/>
        </w:rPr>
        <w:t xml:space="preserve"> Download the invoice</w:t>
      </w:r>
    </w:p>
    <w:p w14:paraId="6559DC35" w14:textId="0A73F996" w:rsidR="002C2FD3" w:rsidRDefault="002C2FD3" w:rsidP="00AE0FE5">
      <w:pPr>
        <w:numPr>
          <w:ilvl w:val="0"/>
          <w:numId w:val="5"/>
        </w:numPr>
        <w:rPr>
          <w:b/>
          <w:bCs/>
          <w:lang w:val="en-GB"/>
        </w:rPr>
      </w:pPr>
      <w:r w:rsidRPr="002C2FD3">
        <w:rPr>
          <w:b/>
          <w:bCs/>
          <w:lang w:val="en-GB"/>
        </w:rPr>
        <w:t>List of all sold items</w:t>
      </w:r>
    </w:p>
    <w:p w14:paraId="4A8AD5C4" w14:textId="21F0E25B" w:rsidR="002C2FD3" w:rsidRDefault="002C2FD3" w:rsidP="002C2FD3">
      <w:pPr>
        <w:numPr>
          <w:ilvl w:val="1"/>
          <w:numId w:val="5"/>
        </w:num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 xml:space="preserve">Each specific item: </w:t>
      </w:r>
    </w:p>
    <w:p w14:paraId="0054ADCC" w14:textId="29EA9169" w:rsidR="002C2FD3" w:rsidRPr="002C2FD3" w:rsidRDefault="002C2FD3" w:rsidP="002C2FD3">
      <w:pPr>
        <w:numPr>
          <w:ilvl w:val="2"/>
          <w:numId w:val="5"/>
        </w:numPr>
        <w:rPr>
          <w:b/>
          <w:bCs/>
          <w:lang w:val="en-GB"/>
        </w:rPr>
      </w:pPr>
      <w:r>
        <w:rPr>
          <w:lang w:val="en-GB"/>
        </w:rPr>
        <w:t>Link to buyer profile</w:t>
      </w:r>
    </w:p>
    <w:p w14:paraId="74313A27" w14:textId="67AFEF96" w:rsidR="002C2FD3" w:rsidRPr="001B420C" w:rsidRDefault="002C2FD3" w:rsidP="002C2FD3">
      <w:pPr>
        <w:numPr>
          <w:ilvl w:val="2"/>
          <w:numId w:val="5"/>
        </w:numPr>
        <w:rPr>
          <w:b/>
          <w:bCs/>
          <w:lang w:val="en-GB"/>
        </w:rPr>
      </w:pPr>
      <w:r>
        <w:rPr>
          <w:lang w:val="en-GB"/>
        </w:rPr>
        <w:t>Ablity to chat wit</w:t>
      </w:r>
      <w:r w:rsidR="001563C8">
        <w:rPr>
          <w:lang w:val="en-GB"/>
        </w:rPr>
        <w:t>h</w:t>
      </w:r>
      <w:r>
        <w:rPr>
          <w:lang w:val="en-GB"/>
        </w:rPr>
        <w:t xml:space="preserve"> buyer about this specific order</w:t>
      </w:r>
    </w:p>
    <w:p w14:paraId="7737E348" w14:textId="65AD6DAA" w:rsidR="001B420C" w:rsidRPr="002C2FD3" w:rsidRDefault="001B420C" w:rsidP="001B420C">
      <w:pPr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>Filter by success / failure or other relevant indicators</w:t>
      </w:r>
    </w:p>
    <w:p w14:paraId="0BDEB832" w14:textId="65A0D009" w:rsidR="00AE0FE5" w:rsidRPr="00AE0FE5" w:rsidRDefault="00AE0FE5" w:rsidP="00AE0FE5">
      <w:pPr>
        <w:numPr>
          <w:ilvl w:val="0"/>
          <w:numId w:val="5"/>
        </w:numPr>
      </w:pPr>
      <w:r w:rsidRPr="00AE0FE5">
        <w:rPr>
          <w:b/>
          <w:bCs/>
        </w:rPr>
        <w:t>Commercial Insights:</w:t>
      </w:r>
      <w:r w:rsidRPr="00AE0FE5">
        <w:t xml:space="preserve"> </w:t>
      </w:r>
    </w:p>
    <w:p w14:paraId="7A4CFDA6" w14:textId="27F2CDEA" w:rsidR="00AE0FE5" w:rsidRPr="00AE0FE5" w:rsidRDefault="00203097" w:rsidP="00AE0FE5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Commerce</w:t>
      </w:r>
      <w:r w:rsidR="00AE0FE5" w:rsidRPr="00AE0FE5">
        <w:rPr>
          <w:b/>
          <w:bCs/>
          <w:lang w:val="en-GB"/>
        </w:rPr>
        <w:t xml:space="preserve"> Analysis:</w:t>
      </w:r>
      <w:r w:rsidR="00AE0FE5" w:rsidRPr="00AE0FE5">
        <w:rPr>
          <w:lang w:val="en-GB"/>
        </w:rPr>
        <w:t xml:space="preserve"> Filters to identify </w:t>
      </w:r>
      <w:r w:rsidR="00AE0FE5" w:rsidRPr="00AE0FE5">
        <w:rPr>
          <w:b/>
          <w:bCs/>
          <w:lang w:val="en-GB"/>
        </w:rPr>
        <w:t>items never sold</w:t>
      </w:r>
      <w:r w:rsidR="00AE0FE5" w:rsidRPr="00AE0FE5">
        <w:rPr>
          <w:lang w:val="en-GB"/>
        </w:rPr>
        <w:t xml:space="preserve"> or items sold less than a specified threshold.</w:t>
      </w:r>
    </w:p>
    <w:p w14:paraId="76ABBEF0" w14:textId="4270CA9D" w:rsidR="00AE0FE5" w:rsidRPr="00AE0FE5" w:rsidRDefault="00AE0FE5" w:rsidP="00AE0FE5">
      <w:pPr>
        <w:numPr>
          <w:ilvl w:val="1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Temporal Analytics:</w:t>
      </w:r>
      <w:r w:rsidRPr="00AE0FE5">
        <w:rPr>
          <w:lang w:val="en-GB"/>
        </w:rPr>
        <w:t xml:space="preserve"> Visualization of sales </w:t>
      </w:r>
      <w:r w:rsidR="00203097">
        <w:rPr>
          <w:lang w:val="en-GB"/>
        </w:rPr>
        <w:t xml:space="preserve">(filtered by category or product) </w:t>
      </w:r>
      <w:r w:rsidRPr="00AE0FE5">
        <w:rPr>
          <w:lang w:val="en-GB"/>
        </w:rPr>
        <w:t xml:space="preserve">by </w:t>
      </w:r>
      <w:r w:rsidRPr="00AE0FE5">
        <w:rPr>
          <w:b/>
          <w:bCs/>
          <w:lang w:val="en-GB"/>
        </w:rPr>
        <w:t>time periods</w:t>
      </w:r>
      <w:r w:rsidRPr="00AE0FE5">
        <w:rPr>
          <w:lang w:val="en-GB"/>
        </w:rPr>
        <w:t xml:space="preserve"> (e.g., night-time vs. day-time) and </w:t>
      </w:r>
      <w:r w:rsidRPr="00AE0FE5">
        <w:rPr>
          <w:b/>
          <w:bCs/>
          <w:lang w:val="en-GB"/>
        </w:rPr>
        <w:t>seasonal trends</w:t>
      </w:r>
      <w:r w:rsidRPr="00AE0FE5">
        <w:rPr>
          <w:lang w:val="en-GB"/>
        </w:rPr>
        <w:t xml:space="preserve"> (e.g., New Year's).</w:t>
      </w:r>
    </w:p>
    <w:p w14:paraId="35C90449" w14:textId="277EBBCD" w:rsidR="00AE0FE5" w:rsidRPr="00AE0FE5" w:rsidRDefault="003A41FB" w:rsidP="00AE0FE5">
      <w:pPr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AE0FE5" w:rsidRPr="00AE0FE5">
        <w:rPr>
          <w:b/>
          <w:bCs/>
          <w:lang w:val="en-GB"/>
        </w:rPr>
        <w:t>. Workforce (CCA) Management</w:t>
      </w:r>
    </w:p>
    <w:p w14:paraId="7BB62B2C" w14:textId="77777777" w:rsidR="00AE0FE5" w:rsidRPr="00AE0FE5" w:rsidRDefault="00AE0FE5" w:rsidP="00AE0FE5">
      <w:pPr>
        <w:rPr>
          <w:lang w:val="en-GB"/>
        </w:rPr>
      </w:pPr>
      <w:r w:rsidRPr="00AE0FE5">
        <w:rPr>
          <w:lang w:val="en-GB"/>
        </w:rPr>
        <w:t>Dedicated section for managing manual content creators.</w:t>
      </w:r>
    </w:p>
    <w:p w14:paraId="16A34234" w14:textId="77777777" w:rsidR="00AE0FE5" w:rsidRDefault="00AE0FE5" w:rsidP="00AE0FE5">
      <w:pPr>
        <w:numPr>
          <w:ilvl w:val="0"/>
          <w:numId w:val="6"/>
        </w:numPr>
        <w:rPr>
          <w:lang w:val="en-GB"/>
        </w:rPr>
      </w:pPr>
      <w:r w:rsidRPr="00AE0FE5">
        <w:rPr>
          <w:b/>
          <w:bCs/>
          <w:lang w:val="en-GB"/>
        </w:rPr>
        <w:t>Agent Directory:</w:t>
      </w:r>
      <w:r w:rsidRPr="00AE0FE5">
        <w:rPr>
          <w:lang w:val="en-GB"/>
        </w:rPr>
        <w:t xml:space="preserve"> Filterable by join date, name, or last activity.</w:t>
      </w:r>
    </w:p>
    <w:p w14:paraId="49E53080" w14:textId="0C9983AA" w:rsidR="00C359E6" w:rsidRPr="00AE0FE5" w:rsidRDefault="00C359E6" w:rsidP="00C359E6">
      <w:pPr>
        <w:numPr>
          <w:ilvl w:val="0"/>
          <w:numId w:val="6"/>
        </w:numPr>
        <w:rPr>
          <w:lang w:val="en-GB"/>
        </w:rPr>
      </w:pPr>
      <w:r w:rsidRPr="00E53ADB">
        <w:rPr>
          <w:b/>
          <w:bCs/>
          <w:lang w:val="en-GB"/>
        </w:rPr>
        <w:t>Staff Lifecycle:</w:t>
      </w:r>
      <w:r w:rsidRPr="00E53ADB">
        <w:rPr>
          <w:lang w:val="en-GB"/>
        </w:rPr>
        <w:t xml:space="preserve"> Users apply for CCA status. Admin reviews "ID and TIN" in a </w:t>
      </w:r>
      <w:r w:rsidRPr="00E53ADB">
        <w:rPr>
          <w:b/>
          <w:bCs/>
          <w:lang w:val="en-GB"/>
        </w:rPr>
        <w:t>Legal Vault</w:t>
      </w:r>
      <w:r w:rsidRPr="00E53ADB">
        <w:rPr>
          <w:lang w:val="en-GB"/>
        </w:rPr>
        <w:t xml:space="preserve"> before approval.</w:t>
      </w:r>
    </w:p>
    <w:p w14:paraId="102F8B40" w14:textId="77777777" w:rsidR="00AE0FE5" w:rsidRPr="00AE0FE5" w:rsidRDefault="00AE0FE5" w:rsidP="00AE0FE5">
      <w:pPr>
        <w:numPr>
          <w:ilvl w:val="0"/>
          <w:numId w:val="6"/>
        </w:numPr>
        <w:rPr>
          <w:lang w:val="en-GB"/>
        </w:rPr>
      </w:pPr>
      <w:r w:rsidRPr="00AE0FE5">
        <w:rPr>
          <w:b/>
          <w:bCs/>
          <w:lang w:val="en-GB"/>
        </w:rPr>
        <w:t>CCA Profile Vault:</w:t>
      </w:r>
      <w:r w:rsidRPr="00AE0FE5">
        <w:rPr>
          <w:lang w:val="en-GB"/>
        </w:rPr>
        <w:t xml:space="preserve"> Access to </w:t>
      </w:r>
      <w:r w:rsidRPr="00AE0FE5">
        <w:rPr>
          <w:b/>
          <w:bCs/>
          <w:lang w:val="en-GB"/>
        </w:rPr>
        <w:t>address</w:t>
      </w:r>
      <w:r w:rsidRPr="00AE0FE5">
        <w:rPr>
          <w:lang w:val="en-GB"/>
        </w:rPr>
        <w:t xml:space="preserve">, contact details, </w:t>
      </w:r>
      <w:r w:rsidRPr="00AE0FE5">
        <w:rPr>
          <w:b/>
          <w:bCs/>
          <w:lang w:val="en-GB"/>
        </w:rPr>
        <w:t>Tax ID (TIN)</w:t>
      </w:r>
      <w:r w:rsidRPr="00AE0FE5">
        <w:rPr>
          <w:lang w:val="en-GB"/>
        </w:rPr>
        <w:t>, and ID verification.</w:t>
      </w:r>
    </w:p>
    <w:p w14:paraId="0AFDDF3C" w14:textId="711B8CE5" w:rsidR="00AE0FE5" w:rsidRPr="00AE0FE5" w:rsidRDefault="00AE0FE5" w:rsidP="00F100C4">
      <w:pPr>
        <w:numPr>
          <w:ilvl w:val="0"/>
          <w:numId w:val="17"/>
        </w:numPr>
        <w:rPr>
          <w:lang w:val="en-GB"/>
        </w:rPr>
      </w:pPr>
      <w:r w:rsidRPr="00AE0FE5">
        <w:rPr>
          <w:b/>
          <w:bCs/>
          <w:lang w:val="en-GB"/>
        </w:rPr>
        <w:t>Performance Metrics:</w:t>
      </w:r>
      <w:r w:rsidRPr="00AE0FE5">
        <w:rPr>
          <w:lang w:val="en-GB"/>
        </w:rPr>
        <w:t xml:space="preserve"> </w:t>
      </w:r>
      <w:r w:rsidR="00F100C4" w:rsidRPr="00E53ADB">
        <w:rPr>
          <w:lang w:val="en-GB"/>
        </w:rPr>
        <w:t>Grid showing average stars, reviews, and jobs done per category/product type</w:t>
      </w:r>
      <w:r w:rsidR="00F100C4">
        <w:rPr>
          <w:lang w:val="en-GB"/>
        </w:rPr>
        <w:t xml:space="preserve"> and total earnings amount</w:t>
      </w:r>
    </w:p>
    <w:p w14:paraId="4869B120" w14:textId="3F6F5F82" w:rsidR="00AE0FE5" w:rsidRDefault="00AE0FE5" w:rsidP="00AE0FE5">
      <w:pPr>
        <w:numPr>
          <w:ilvl w:val="0"/>
          <w:numId w:val="6"/>
        </w:numPr>
        <w:rPr>
          <w:lang w:val="en-GB"/>
        </w:rPr>
      </w:pPr>
      <w:r w:rsidRPr="00AE0FE5">
        <w:rPr>
          <w:b/>
          <w:bCs/>
          <w:lang w:val="en-GB"/>
        </w:rPr>
        <w:t>Redistribution:</w:t>
      </w:r>
      <w:r w:rsidRPr="00AE0FE5">
        <w:rPr>
          <w:lang w:val="en-GB"/>
        </w:rPr>
        <w:t xml:space="preserve"> Ability to forcibly transfer jobs between CCAs or back to the admin.</w:t>
      </w:r>
      <w:r w:rsidR="00F100C4">
        <w:rPr>
          <w:lang w:val="en-GB"/>
        </w:rPr>
        <w:t xml:space="preserve"> If doing so, admin leaves a message to be seen by CCA of why the change took place (like misbehaviour, nonresponding or any other reason)</w:t>
      </w:r>
    </w:p>
    <w:p w14:paraId="1891E68B" w14:textId="5B465C02" w:rsidR="00B22939" w:rsidRPr="00AE0FE5" w:rsidRDefault="00B22939" w:rsidP="00B22939">
      <w:pPr>
        <w:numPr>
          <w:ilvl w:val="0"/>
          <w:numId w:val="6"/>
        </w:numPr>
        <w:rPr>
          <w:lang w:val="en-GB"/>
        </w:rPr>
      </w:pPr>
      <w:r w:rsidRPr="00E53ADB">
        <w:rPr>
          <w:b/>
          <w:bCs/>
          <w:lang w:val="en-GB"/>
        </w:rPr>
        <w:t>Shadowing:</w:t>
      </w:r>
      <w:r w:rsidRPr="00E53ADB">
        <w:rPr>
          <w:lang w:val="en-GB"/>
        </w:rPr>
        <w:t xml:space="preserve"> Clerk-integrated "Log in as </w:t>
      </w:r>
      <w:r>
        <w:rPr>
          <w:lang w:val="en-GB"/>
        </w:rPr>
        <w:t xml:space="preserve">this specific </w:t>
      </w:r>
      <w:r w:rsidRPr="00E53ADB">
        <w:rPr>
          <w:lang w:val="en-GB"/>
        </w:rPr>
        <w:t>CCA" to view their dashboard exactly as they see it</w:t>
      </w:r>
    </w:p>
    <w:p w14:paraId="19BCF889" w14:textId="04B09F36" w:rsidR="00AE0FE5" w:rsidRPr="00AE0FE5" w:rsidRDefault="003A41FB" w:rsidP="00AE0FE5">
      <w:pPr>
        <w:rPr>
          <w:b/>
          <w:bCs/>
          <w:lang w:val="en-GB"/>
        </w:rPr>
      </w:pPr>
      <w:r>
        <w:rPr>
          <w:b/>
          <w:bCs/>
          <w:lang w:val="en-GB"/>
        </w:rPr>
        <w:t>6</w:t>
      </w:r>
      <w:r w:rsidR="00AE0FE5" w:rsidRPr="00AE0FE5">
        <w:rPr>
          <w:b/>
          <w:bCs/>
          <w:lang w:val="en-GB"/>
        </w:rPr>
        <w:t>. Partner Management</w:t>
      </w:r>
    </w:p>
    <w:p w14:paraId="0197666E" w14:textId="77777777" w:rsidR="00AE0FE5" w:rsidRPr="00AE0FE5" w:rsidRDefault="00AE0FE5" w:rsidP="00AE0FE5">
      <w:pPr>
        <w:rPr>
          <w:lang w:val="en-GB"/>
        </w:rPr>
      </w:pPr>
      <w:r w:rsidRPr="00AE0FE5">
        <w:rPr>
          <w:lang w:val="en-GB"/>
        </w:rPr>
        <w:t>Distinct area for managing third-party logistics (printing/digitalizing).</w:t>
      </w:r>
    </w:p>
    <w:p w14:paraId="264AE728" w14:textId="3B9AA50C" w:rsidR="003A41FB" w:rsidRDefault="003A41FB" w:rsidP="003A41FB">
      <w:pPr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Partner</w:t>
      </w:r>
      <w:r w:rsidRPr="00AE0FE5">
        <w:rPr>
          <w:b/>
          <w:bCs/>
          <w:lang w:val="en-GB"/>
        </w:rPr>
        <w:t xml:space="preserve"> Directory:</w:t>
      </w:r>
      <w:r w:rsidRPr="00AE0FE5">
        <w:rPr>
          <w:lang w:val="en-GB"/>
        </w:rPr>
        <w:t xml:space="preserve"> Filterable by join date, name, or last activity.</w:t>
      </w:r>
    </w:p>
    <w:p w14:paraId="2860A553" w14:textId="08D0A81D" w:rsidR="003A41FB" w:rsidRPr="00AE0FE5" w:rsidRDefault="003A41FB" w:rsidP="003A41FB">
      <w:pPr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Partner</w:t>
      </w:r>
      <w:r w:rsidRPr="00AE0FE5">
        <w:rPr>
          <w:b/>
          <w:bCs/>
          <w:lang w:val="en-GB"/>
        </w:rPr>
        <w:t xml:space="preserve"> Profile Vault:</w:t>
      </w:r>
      <w:r w:rsidRPr="00AE0FE5">
        <w:rPr>
          <w:lang w:val="en-GB"/>
        </w:rPr>
        <w:t xml:space="preserve"> Access to </w:t>
      </w:r>
      <w:r w:rsidRPr="00AE0FE5">
        <w:rPr>
          <w:b/>
          <w:bCs/>
          <w:lang w:val="en-GB"/>
        </w:rPr>
        <w:t>address</w:t>
      </w:r>
      <w:r w:rsidRPr="00AE0FE5">
        <w:rPr>
          <w:lang w:val="en-GB"/>
        </w:rPr>
        <w:t xml:space="preserve">, contact details, </w:t>
      </w:r>
      <w:r w:rsidRPr="00AE0FE5">
        <w:rPr>
          <w:b/>
          <w:bCs/>
          <w:lang w:val="en-GB"/>
        </w:rPr>
        <w:t>Tax ID (TIN)</w:t>
      </w:r>
      <w:r w:rsidRPr="00AE0FE5">
        <w:rPr>
          <w:lang w:val="en-GB"/>
        </w:rPr>
        <w:t>, and ID verification.</w:t>
      </w:r>
    </w:p>
    <w:p w14:paraId="28414874" w14:textId="0488DB3C" w:rsidR="00AE0FE5" w:rsidRPr="00AE0FE5" w:rsidRDefault="00AE0FE5" w:rsidP="00AE0FE5">
      <w:pPr>
        <w:numPr>
          <w:ilvl w:val="0"/>
          <w:numId w:val="7"/>
        </w:numPr>
        <w:rPr>
          <w:lang w:val="en-GB"/>
        </w:rPr>
      </w:pPr>
      <w:r w:rsidRPr="00AE0FE5">
        <w:rPr>
          <w:b/>
          <w:bCs/>
          <w:lang w:val="en-GB"/>
        </w:rPr>
        <w:t>Organization Hub:</w:t>
      </w:r>
      <w:r w:rsidRPr="00AE0FE5">
        <w:rPr>
          <w:lang w:val="en-GB"/>
        </w:rPr>
        <w:t xml:space="preserve"> Management of partner companies and their </w:t>
      </w:r>
      <w:r w:rsidRPr="00AE0FE5">
        <w:rPr>
          <w:b/>
          <w:bCs/>
          <w:lang w:val="en-GB"/>
        </w:rPr>
        <w:t>representative teams</w:t>
      </w:r>
      <w:r w:rsidRPr="00AE0FE5">
        <w:rPr>
          <w:lang w:val="en-GB"/>
        </w:rPr>
        <w:t>.</w:t>
      </w:r>
    </w:p>
    <w:p w14:paraId="09F5AD0E" w14:textId="77777777" w:rsidR="00237CEC" w:rsidRDefault="00237CEC" w:rsidP="00237CEC">
      <w:pPr>
        <w:numPr>
          <w:ilvl w:val="0"/>
          <w:numId w:val="7"/>
        </w:numPr>
        <w:rPr>
          <w:lang w:val="en-GB"/>
        </w:rPr>
      </w:pPr>
      <w:r w:rsidRPr="00BD6CAB">
        <w:rPr>
          <w:b/>
          <w:bCs/>
          <w:lang w:val="en-GB"/>
        </w:rPr>
        <w:t>Founder-First Onboarding:</w:t>
      </w:r>
      <w:r w:rsidRPr="00BD6CAB">
        <w:rPr>
          <w:lang w:val="en-GB"/>
        </w:rPr>
        <w:t xml:space="preserve"> A user applies to </w:t>
      </w:r>
      <w:r w:rsidRPr="00BD6CAB">
        <w:rPr>
          <w:i/>
          <w:iCs/>
          <w:lang w:val="en-GB"/>
        </w:rPr>
        <w:t>found</w:t>
      </w:r>
      <w:r w:rsidRPr="00BD6CAB">
        <w:rPr>
          <w:lang w:val="en-GB"/>
        </w:rPr>
        <w:t xml:space="preserve"> a Partner Company. Once approved, they become the "Partner Primary" and can invite further representatives.</w:t>
      </w:r>
    </w:p>
    <w:p w14:paraId="53DC8755" w14:textId="77777777" w:rsidR="00237CEC" w:rsidRPr="00BD6CAB" w:rsidRDefault="00237CEC" w:rsidP="00237CEC">
      <w:pPr>
        <w:numPr>
          <w:ilvl w:val="0"/>
          <w:numId w:val="7"/>
        </w:numPr>
        <w:rPr>
          <w:lang w:val="en-GB"/>
        </w:rPr>
      </w:pPr>
      <w:r w:rsidRPr="00BD6CAB">
        <w:rPr>
          <w:b/>
          <w:bCs/>
          <w:lang w:val="en-GB"/>
        </w:rPr>
        <w:t>Admin Invitation Tool:</w:t>
      </w:r>
      <w:r w:rsidRPr="00BD6CAB">
        <w:rPr>
          <w:lang w:val="en-GB"/>
        </w:rPr>
        <w:t xml:space="preserve"> Out-of-band tool to invite partners via email. The system creates a </w:t>
      </w:r>
      <w:r w:rsidRPr="00BD6CAB">
        <w:rPr>
          <w:b/>
          <w:bCs/>
          <w:lang w:val="en-GB"/>
        </w:rPr>
        <w:t>"Shadow User"</w:t>
      </w:r>
      <w:r w:rsidRPr="00BD6CAB">
        <w:rPr>
          <w:lang w:val="en-GB"/>
        </w:rPr>
        <w:t xml:space="preserve"> and sends credentials via </w:t>
      </w:r>
      <w:r w:rsidRPr="00BD6CAB">
        <w:rPr>
          <w:b/>
          <w:bCs/>
          <w:lang w:val="en-GB"/>
        </w:rPr>
        <w:t>Resend</w:t>
      </w:r>
      <w:r w:rsidRPr="00BD6CAB">
        <w:rPr>
          <w:lang w:val="en-GB"/>
        </w:rPr>
        <w:t>.</w:t>
      </w:r>
    </w:p>
    <w:p w14:paraId="7468533D" w14:textId="77777777" w:rsidR="00AE0FE5" w:rsidRPr="00AE0FE5" w:rsidRDefault="00AE0FE5" w:rsidP="00AE0FE5">
      <w:pPr>
        <w:numPr>
          <w:ilvl w:val="0"/>
          <w:numId w:val="7"/>
        </w:numPr>
        <w:rPr>
          <w:lang w:val="en-GB"/>
        </w:rPr>
      </w:pPr>
      <w:r w:rsidRPr="00AE0FE5">
        <w:rPr>
          <w:b/>
          <w:bCs/>
          <w:lang w:val="en-GB"/>
        </w:rPr>
        <w:t>Contact &amp; Chat:</w:t>
      </w:r>
      <w:r w:rsidRPr="00AE0FE5">
        <w:rPr>
          <w:lang w:val="en-GB"/>
        </w:rPr>
        <w:t xml:space="preserve"> Admin can view full partner contact details and initiate </w:t>
      </w:r>
      <w:r w:rsidRPr="00AE0FE5">
        <w:rPr>
          <w:b/>
          <w:bCs/>
          <w:lang w:val="en-GB"/>
        </w:rPr>
        <w:t>tri-party chats</w:t>
      </w:r>
      <w:r w:rsidRPr="00AE0FE5">
        <w:rPr>
          <w:lang w:val="en-GB"/>
        </w:rPr>
        <w:t xml:space="preserve"> (Admin-Partner-Buyer) for physical logistics.</w:t>
      </w:r>
    </w:p>
    <w:p w14:paraId="614E38C7" w14:textId="77777777" w:rsidR="00AE0FE5" w:rsidRPr="00AE0FE5" w:rsidRDefault="00AE0FE5" w:rsidP="00AE0FE5">
      <w:pPr>
        <w:rPr>
          <w:b/>
          <w:bCs/>
        </w:rPr>
      </w:pPr>
      <w:r w:rsidRPr="00AE0FE5">
        <w:rPr>
          <w:b/>
          <w:bCs/>
        </w:rPr>
        <w:lastRenderedPageBreak/>
        <w:t>6. Buyer (CRM) Management</w:t>
      </w:r>
    </w:p>
    <w:p w14:paraId="10E5209C" w14:textId="77777777" w:rsidR="00AE0FE5" w:rsidRPr="00AE0FE5" w:rsidRDefault="00AE0FE5" w:rsidP="00AE0FE5">
      <w:pPr>
        <w:numPr>
          <w:ilvl w:val="0"/>
          <w:numId w:val="8"/>
        </w:numPr>
        <w:rPr>
          <w:lang w:val="en-GB"/>
        </w:rPr>
      </w:pPr>
      <w:r w:rsidRPr="00AE0FE5">
        <w:rPr>
          <w:b/>
          <w:bCs/>
          <w:lang w:val="en-GB"/>
        </w:rPr>
        <w:t>Comprehensive Directory:</w:t>
      </w:r>
      <w:r w:rsidRPr="00AE0FE5">
        <w:rPr>
          <w:lang w:val="en-GB"/>
        </w:rPr>
        <w:t xml:space="preserve"> Search and organize buyers by name, join date, or spending.</w:t>
      </w:r>
    </w:p>
    <w:p w14:paraId="4120ACE1" w14:textId="77777777" w:rsidR="00AE0FE5" w:rsidRPr="00AE0FE5" w:rsidRDefault="00AE0FE5" w:rsidP="00AE0FE5">
      <w:pPr>
        <w:numPr>
          <w:ilvl w:val="0"/>
          <w:numId w:val="8"/>
        </w:numPr>
        <w:rPr>
          <w:lang w:val="en-GB"/>
        </w:rPr>
      </w:pPr>
      <w:r w:rsidRPr="00AE0FE5">
        <w:rPr>
          <w:b/>
          <w:bCs/>
          <w:lang w:val="en-GB"/>
        </w:rPr>
        <w:t>Profile Management:</w:t>
      </w:r>
      <w:r w:rsidRPr="00AE0FE5">
        <w:rPr>
          <w:lang w:val="en-GB"/>
        </w:rPr>
        <w:t xml:space="preserve"> Modify details, view full purchase history, and inspect all </w:t>
      </w:r>
      <w:r w:rsidRPr="00AE0FE5">
        <w:rPr>
          <w:b/>
          <w:bCs/>
          <w:lang w:val="en-GB"/>
        </w:rPr>
        <w:t>attachments and results</w:t>
      </w:r>
      <w:r w:rsidRPr="00AE0FE5">
        <w:rPr>
          <w:lang w:val="en-GB"/>
        </w:rPr>
        <w:t>.</w:t>
      </w:r>
    </w:p>
    <w:p w14:paraId="1D951406" w14:textId="77777777" w:rsidR="00AE0FE5" w:rsidRPr="00AE0FE5" w:rsidRDefault="00AE0FE5" w:rsidP="00AE0FE5">
      <w:pPr>
        <w:numPr>
          <w:ilvl w:val="0"/>
          <w:numId w:val="8"/>
        </w:numPr>
        <w:rPr>
          <w:lang w:val="en-GB"/>
        </w:rPr>
      </w:pPr>
      <w:r w:rsidRPr="00AE0FE5">
        <w:rPr>
          <w:b/>
          <w:bCs/>
          <w:lang w:val="en-GB"/>
        </w:rPr>
        <w:t>Shadowing:</w:t>
      </w:r>
      <w:r w:rsidRPr="00AE0FE5">
        <w:rPr>
          <w:lang w:val="en-GB"/>
        </w:rPr>
        <w:t xml:space="preserve"> </w:t>
      </w:r>
      <w:r w:rsidRPr="00AE0FE5">
        <w:rPr>
          <w:b/>
          <w:bCs/>
          <w:lang w:val="en-GB"/>
        </w:rPr>
        <w:t>Clerk-integrated session impersonation</w:t>
      </w:r>
      <w:r w:rsidRPr="00AE0FE5">
        <w:rPr>
          <w:lang w:val="en-GB"/>
        </w:rPr>
        <w:t xml:space="preserve"> to see the site exactly as the buyer does.</w:t>
      </w:r>
    </w:p>
    <w:p w14:paraId="7B2DED50" w14:textId="77777777" w:rsidR="00AE0FE5" w:rsidRPr="00AE0FE5" w:rsidRDefault="00AE0FE5" w:rsidP="00AE0FE5">
      <w:r w:rsidRPr="00AE0FE5">
        <w:pict w14:anchorId="6A9A97A2">
          <v:rect id="_x0000_i1057" style="width:0;height:1.5pt" o:hralign="center" o:hrstd="t" o:hr="t" fillcolor="#a0a0a0" stroked="f"/>
        </w:pict>
      </w:r>
    </w:p>
    <w:p w14:paraId="2BF60CAD" w14:textId="77777777" w:rsidR="00AE0FE5" w:rsidRPr="00AE0FE5" w:rsidRDefault="00AE0FE5" w:rsidP="00AE0FE5">
      <w:pPr>
        <w:rPr>
          <w:b/>
          <w:bCs/>
          <w:lang w:val="en-GB"/>
        </w:rPr>
      </w:pPr>
      <w:r w:rsidRPr="00AE0FE5">
        <w:rPr>
          <w:b/>
          <w:bCs/>
          <w:lang w:val="en-GB"/>
        </w:rPr>
        <w:t>IV. Pricing &amp; Rules Engine</w:t>
      </w:r>
    </w:p>
    <w:p w14:paraId="19511102" w14:textId="77777777" w:rsidR="00AE0FE5" w:rsidRPr="00AE0FE5" w:rsidRDefault="00AE0FE5" w:rsidP="00AE0FE5">
      <w:pPr>
        <w:rPr>
          <w:lang w:val="en-GB"/>
        </w:rPr>
      </w:pPr>
      <w:r w:rsidRPr="00AE0FE5">
        <w:rPr>
          <w:lang w:val="en-GB"/>
        </w:rPr>
        <w:t>A centralized module to manage the platform's complex financial rules.</w:t>
      </w:r>
    </w:p>
    <w:p w14:paraId="56062A21" w14:textId="77777777" w:rsidR="00AE0FE5" w:rsidRPr="00AE0FE5" w:rsidRDefault="00AE0FE5" w:rsidP="00AE0FE5">
      <w:pPr>
        <w:numPr>
          <w:ilvl w:val="0"/>
          <w:numId w:val="9"/>
        </w:numPr>
        <w:rPr>
          <w:lang w:val="en-GB"/>
        </w:rPr>
      </w:pPr>
      <w:r w:rsidRPr="00AE0FE5">
        <w:rPr>
          <w:b/>
          <w:bCs/>
          <w:lang w:val="en-GB"/>
        </w:rPr>
        <w:t>Common Pricing Rules:</w:t>
      </w:r>
      <w:r w:rsidRPr="00AE0FE5">
        <w:rPr>
          <w:lang w:val="en-GB"/>
        </w:rPr>
        <w:t xml:space="preserve"> Set global base pricing for credits, man-hours, and result types.</w:t>
      </w:r>
    </w:p>
    <w:p w14:paraId="458B1ADD" w14:textId="77777777" w:rsidR="00AE0FE5" w:rsidRPr="00AE0FE5" w:rsidRDefault="00AE0FE5" w:rsidP="00AE0FE5">
      <w:pPr>
        <w:numPr>
          <w:ilvl w:val="0"/>
          <w:numId w:val="9"/>
        </w:numPr>
      </w:pPr>
      <w:r w:rsidRPr="00AE0FE5">
        <w:rPr>
          <w:b/>
          <w:bCs/>
        </w:rPr>
        <w:t>Advanced Discount Engine:</w:t>
      </w:r>
      <w:r w:rsidRPr="00AE0FE5">
        <w:t xml:space="preserve"> </w:t>
      </w:r>
    </w:p>
    <w:p w14:paraId="04927930" w14:textId="59C85BCF" w:rsidR="00AE0FE5" w:rsidRPr="00AE0FE5" w:rsidRDefault="00AE0FE5" w:rsidP="00AE0FE5">
      <w:pPr>
        <w:numPr>
          <w:ilvl w:val="1"/>
          <w:numId w:val="9"/>
        </w:numPr>
        <w:rPr>
          <w:lang w:val="en-GB"/>
        </w:rPr>
      </w:pPr>
      <w:r w:rsidRPr="00AE0FE5">
        <w:rPr>
          <w:lang w:val="en-GB"/>
        </w:rPr>
        <w:t>Temporal Date/time-related discounts or permanent rules.</w:t>
      </w:r>
    </w:p>
    <w:p w14:paraId="023FE54E" w14:textId="77777777" w:rsidR="00AE0FE5" w:rsidRPr="00AE0FE5" w:rsidRDefault="00AE0FE5" w:rsidP="00AE0FE5">
      <w:pPr>
        <w:numPr>
          <w:ilvl w:val="1"/>
          <w:numId w:val="9"/>
        </w:numPr>
        <w:rPr>
          <w:lang w:val="en-GB"/>
        </w:rPr>
      </w:pPr>
      <w:r w:rsidRPr="00AE0FE5">
        <w:rPr>
          <w:b/>
          <w:bCs/>
          <w:lang w:val="en-GB"/>
        </w:rPr>
        <w:t>Conditional:</w:t>
      </w:r>
      <w:r w:rsidRPr="00AE0FE5">
        <w:rPr>
          <w:lang w:val="en-GB"/>
        </w:rPr>
        <w:t xml:space="preserve"> Create discounts based on </w:t>
      </w:r>
      <w:r w:rsidRPr="00AE0FE5">
        <w:rPr>
          <w:b/>
          <w:bCs/>
          <w:lang w:val="en-GB"/>
        </w:rPr>
        <w:t>Nationality</w:t>
      </w:r>
      <w:r w:rsidRPr="00AE0FE5">
        <w:rPr>
          <w:lang w:val="en-GB"/>
        </w:rPr>
        <w:t xml:space="preserve"> (from address), </w:t>
      </w:r>
      <w:r w:rsidRPr="00AE0FE5">
        <w:rPr>
          <w:b/>
          <w:bCs/>
          <w:lang w:val="en-GB"/>
        </w:rPr>
        <w:t>Name</w:t>
      </w:r>
      <w:r w:rsidRPr="00AE0FE5">
        <w:rPr>
          <w:lang w:val="en-GB"/>
        </w:rPr>
        <w:t xml:space="preserve"> (e.g., "Name Day Specials"), or specific email domains.</w:t>
      </w:r>
    </w:p>
    <w:p w14:paraId="684CA405" w14:textId="77777777" w:rsidR="00AE0FE5" w:rsidRPr="00AE0FE5" w:rsidRDefault="00AE0FE5" w:rsidP="00AE0FE5">
      <w:pPr>
        <w:numPr>
          <w:ilvl w:val="0"/>
          <w:numId w:val="9"/>
        </w:numPr>
        <w:rPr>
          <w:lang w:val="en-GB"/>
        </w:rPr>
      </w:pPr>
      <w:r w:rsidRPr="00AE0FE5">
        <w:rPr>
          <w:b/>
          <w:bCs/>
          <w:lang w:val="en-GB"/>
        </w:rPr>
        <w:t>VAT Management:</w:t>
      </w:r>
      <w:r w:rsidRPr="00AE0FE5">
        <w:rPr>
          <w:lang w:val="en-GB"/>
        </w:rPr>
        <w:t xml:space="preserve"> Global interface to create and modify </w:t>
      </w:r>
      <w:r w:rsidRPr="00AE0FE5">
        <w:rPr>
          <w:b/>
          <w:bCs/>
          <w:lang w:val="en-GB"/>
        </w:rPr>
        <w:t>VAT/ALV rates</w:t>
      </w:r>
      <w:r w:rsidRPr="00AE0FE5">
        <w:rPr>
          <w:lang w:val="en-GB"/>
        </w:rPr>
        <w:t xml:space="preserve"> used across the platform.</w:t>
      </w:r>
    </w:p>
    <w:p w14:paraId="5F3D46FB" w14:textId="77777777" w:rsidR="00AE0FE5" w:rsidRPr="00AE0FE5" w:rsidRDefault="00AE0FE5" w:rsidP="00AE0FE5">
      <w:r w:rsidRPr="00AE0FE5">
        <w:pict w14:anchorId="47B80954">
          <v:rect id="_x0000_i1058" style="width:0;height:1.5pt" o:hralign="center" o:hrstd="t" o:hr="t" fillcolor="#a0a0a0" stroked="f"/>
        </w:pict>
      </w:r>
    </w:p>
    <w:p w14:paraId="4CD902FE" w14:textId="77777777" w:rsidR="00AE0FE5" w:rsidRPr="00AE0FE5" w:rsidRDefault="00AE0FE5" w:rsidP="00AE0FE5">
      <w:pPr>
        <w:rPr>
          <w:b/>
          <w:bCs/>
        </w:rPr>
      </w:pPr>
      <w:r w:rsidRPr="00AE0FE5">
        <w:rPr>
          <w:b/>
          <w:bCs/>
        </w:rPr>
        <w:t>V. Technical Performance &amp; Security</w:t>
      </w:r>
    </w:p>
    <w:p w14:paraId="11AC0625" w14:textId="77777777" w:rsidR="00464E2C" w:rsidRPr="00E53ADB" w:rsidRDefault="00464E2C" w:rsidP="00464E2C">
      <w:pPr>
        <w:numPr>
          <w:ilvl w:val="0"/>
          <w:numId w:val="10"/>
        </w:numPr>
        <w:rPr>
          <w:lang w:val="en-GB"/>
        </w:rPr>
      </w:pPr>
      <w:r w:rsidRPr="00E53ADB">
        <w:rPr>
          <w:b/>
          <w:bCs/>
          <w:lang w:val="en-GB"/>
        </w:rPr>
        <w:t>State Persistence:</w:t>
      </w:r>
      <w:r w:rsidRPr="00E53ADB">
        <w:rPr>
          <w:lang w:val="en-GB"/>
        </w:rPr>
        <w:t xml:space="preserve"> Active persona and language are mirrored from Zustand to </w:t>
      </w:r>
      <w:r w:rsidRPr="00E53ADB">
        <w:rPr>
          <w:b/>
          <w:bCs/>
          <w:lang w:val="en-GB"/>
        </w:rPr>
        <w:t>@capacitor/preferences</w:t>
      </w:r>
      <w:r w:rsidRPr="00E53ADB">
        <w:rPr>
          <w:lang w:val="en-GB"/>
        </w:rPr>
        <w:t xml:space="preserve"> for offline persistence.</w:t>
      </w:r>
    </w:p>
    <w:p w14:paraId="0699FD3A" w14:textId="77777777" w:rsidR="00435F54" w:rsidRPr="00E53ADB" w:rsidRDefault="00435F54" w:rsidP="00435F54">
      <w:pPr>
        <w:numPr>
          <w:ilvl w:val="0"/>
          <w:numId w:val="10"/>
        </w:numPr>
        <w:rPr>
          <w:lang w:val="en-GB"/>
        </w:rPr>
      </w:pPr>
      <w:r w:rsidRPr="00E53ADB">
        <w:rPr>
          <w:b/>
          <w:bCs/>
          <w:lang w:val="en-GB"/>
        </w:rPr>
        <w:t>Idempotency Keys:</w:t>
      </w:r>
      <w:r w:rsidRPr="00E53ADB">
        <w:rPr>
          <w:lang w:val="en-GB"/>
        </w:rPr>
        <w:t xml:space="preserve"> Mandatory for all Stripe server functions to prevent double-charging during Netlify retries.</w:t>
      </w:r>
    </w:p>
    <w:p w14:paraId="7C85B5D2" w14:textId="77777777" w:rsidR="00AE0FE5" w:rsidRPr="00AE0FE5" w:rsidRDefault="00AE0FE5" w:rsidP="00AE0FE5">
      <w:pPr>
        <w:numPr>
          <w:ilvl w:val="0"/>
          <w:numId w:val="10"/>
        </w:numPr>
        <w:rPr>
          <w:lang w:val="en-GB"/>
        </w:rPr>
      </w:pPr>
      <w:r w:rsidRPr="00AE0FE5">
        <w:rPr>
          <w:b/>
          <w:bCs/>
          <w:lang w:val="en-GB"/>
        </w:rPr>
        <w:t>Security Boundary:</w:t>
      </w:r>
      <w:r w:rsidRPr="00AE0FE5">
        <w:rPr>
          <w:lang w:val="en-GB"/>
        </w:rPr>
        <w:t xml:space="preserve"> Sensitive keys (Supabase Service Role) strictly lack the VITE_ prefix to prevent client-side exposure.</w:t>
      </w:r>
    </w:p>
    <w:p w14:paraId="309D3632" w14:textId="36F2C3B6" w:rsidR="00AE0FE5" w:rsidRPr="00AE0FE5" w:rsidRDefault="00AE0FE5" w:rsidP="00AE0FE5">
      <w:pPr>
        <w:numPr>
          <w:ilvl w:val="0"/>
          <w:numId w:val="10"/>
        </w:numPr>
        <w:rPr>
          <w:lang w:val="en-GB"/>
        </w:rPr>
      </w:pPr>
      <w:r w:rsidRPr="00AE0FE5">
        <w:rPr>
          <w:b/>
          <w:bCs/>
          <w:lang w:val="en-GB"/>
        </w:rPr>
        <w:t>Progressive Disclosure:</w:t>
      </w:r>
      <w:r w:rsidRPr="00AE0FE5">
        <w:rPr>
          <w:lang w:val="en-GB"/>
        </w:rPr>
        <w:t xml:space="preserve"> </w:t>
      </w:r>
      <w:r w:rsidR="00435F54" w:rsidRPr="00E53ADB">
        <w:rPr>
          <w:lang w:val="en-GB"/>
        </w:rPr>
        <w:t>6-meter status is collapsed into a "Consolidated Health Status" on mobile screens until expanded.</w:t>
      </w:r>
    </w:p>
    <w:p w14:paraId="1A34EE37" w14:textId="77777777" w:rsidR="00AE0FE5" w:rsidRPr="00AE0FE5" w:rsidRDefault="00AE0FE5" w:rsidP="00AE0FE5">
      <w:r w:rsidRPr="00AE0FE5">
        <w:pict w14:anchorId="7A4AAF6F">
          <v:rect id="_x0000_i1059" style="width:0;height:1.5pt" o:hralign="center" o:hrstd="t" o:hr="t" fillcolor="#a0a0a0" stroked="f"/>
        </w:pict>
      </w:r>
    </w:p>
    <w:p w14:paraId="7BA3637B" w14:textId="77777777" w:rsidR="00AE0FE5" w:rsidRPr="00AE0FE5" w:rsidRDefault="00AE0FE5" w:rsidP="00AE0FE5">
      <w:pPr>
        <w:rPr>
          <w:b/>
          <w:bCs/>
        </w:rPr>
      </w:pPr>
      <w:r w:rsidRPr="00AE0FE5">
        <w:rPr>
          <w:b/>
          <w:bCs/>
        </w:rPr>
        <w:t>Omission Logic</w:t>
      </w:r>
    </w:p>
    <w:p w14:paraId="462C6C08" w14:textId="77777777" w:rsidR="00AE0FE5" w:rsidRPr="00AE0FE5" w:rsidRDefault="00AE0FE5" w:rsidP="00AE0FE5">
      <w:pPr>
        <w:numPr>
          <w:ilvl w:val="0"/>
          <w:numId w:val="11"/>
        </w:numPr>
        <w:rPr>
          <w:lang w:val="en-GB"/>
        </w:rPr>
      </w:pPr>
      <w:r w:rsidRPr="00AE0FE5">
        <w:rPr>
          <w:b/>
          <w:bCs/>
          <w:lang w:val="en-GB"/>
        </w:rPr>
        <w:t>Direct "Verkkomaksut" branded button:</w:t>
      </w:r>
      <w:r w:rsidRPr="00AE0FE5">
        <w:rPr>
          <w:lang w:val="en-GB"/>
        </w:rPr>
        <w:t xml:space="preserve"> Left out as Stripe facilitates this via SEPA Credit Transfers rather than a standalone branded button, which is standard for Stripe's EU integration.</w:t>
      </w:r>
    </w:p>
    <w:p w14:paraId="31393C9C" w14:textId="77777777" w:rsidR="00AE0FE5" w:rsidRPr="00AE0FE5" w:rsidRDefault="00AE0FE5" w:rsidP="00AE0FE5">
      <w:pPr>
        <w:numPr>
          <w:ilvl w:val="0"/>
          <w:numId w:val="11"/>
        </w:numPr>
        <w:rPr>
          <w:lang w:val="en-GB"/>
        </w:rPr>
      </w:pPr>
      <w:r w:rsidRPr="00AE0FE5">
        <w:rPr>
          <w:b/>
          <w:bCs/>
          <w:lang w:val="en-GB"/>
        </w:rPr>
        <w:t>Manual "Sequential" Loading:</w:t>
      </w:r>
      <w:r w:rsidRPr="00AE0FE5">
        <w:rPr>
          <w:lang w:val="en-GB"/>
        </w:rPr>
        <w:t xml:space="preserve"> Discarded in favor of the </w:t>
      </w:r>
      <w:r w:rsidRPr="00AE0FE5">
        <w:rPr>
          <w:b/>
          <w:bCs/>
          <w:lang w:val="en-GB"/>
        </w:rPr>
        <w:t>Non-blocking EventSplash</w:t>
      </w:r>
      <w:r w:rsidRPr="00AE0FE5">
        <w:rPr>
          <w:lang w:val="en-GB"/>
        </w:rPr>
        <w:t xml:space="preserve"> to ensure 90% faster perceived performance on mobile devices.</w:t>
      </w:r>
    </w:p>
    <w:p w14:paraId="6AD2E6F2" w14:textId="77777777" w:rsidR="009657B4" w:rsidRPr="00AE0FE5" w:rsidRDefault="009657B4">
      <w:pPr>
        <w:rPr>
          <w:lang w:val="en-GB"/>
        </w:rPr>
      </w:pPr>
    </w:p>
    <w:sectPr w:rsidR="009657B4" w:rsidRPr="00AE0FE5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34A"/>
    <w:multiLevelType w:val="multilevel"/>
    <w:tmpl w:val="528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06916"/>
    <w:multiLevelType w:val="multilevel"/>
    <w:tmpl w:val="649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03047"/>
    <w:multiLevelType w:val="multilevel"/>
    <w:tmpl w:val="B60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26365"/>
    <w:multiLevelType w:val="multilevel"/>
    <w:tmpl w:val="C712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1549C"/>
    <w:multiLevelType w:val="multilevel"/>
    <w:tmpl w:val="5F3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10312"/>
    <w:multiLevelType w:val="multilevel"/>
    <w:tmpl w:val="F94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3438"/>
    <w:multiLevelType w:val="multilevel"/>
    <w:tmpl w:val="2C4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778B2"/>
    <w:multiLevelType w:val="multilevel"/>
    <w:tmpl w:val="373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C24B1"/>
    <w:multiLevelType w:val="multilevel"/>
    <w:tmpl w:val="BFF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74D5F"/>
    <w:multiLevelType w:val="multilevel"/>
    <w:tmpl w:val="DEC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C4792"/>
    <w:multiLevelType w:val="multilevel"/>
    <w:tmpl w:val="CBA0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33549"/>
    <w:multiLevelType w:val="multilevel"/>
    <w:tmpl w:val="F656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703C8"/>
    <w:multiLevelType w:val="multilevel"/>
    <w:tmpl w:val="965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A067C"/>
    <w:multiLevelType w:val="multilevel"/>
    <w:tmpl w:val="EFF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D0027"/>
    <w:multiLevelType w:val="multilevel"/>
    <w:tmpl w:val="1F3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744A9"/>
    <w:multiLevelType w:val="multilevel"/>
    <w:tmpl w:val="8C9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661C9"/>
    <w:multiLevelType w:val="multilevel"/>
    <w:tmpl w:val="51E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46E78"/>
    <w:multiLevelType w:val="multilevel"/>
    <w:tmpl w:val="A52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61BA3"/>
    <w:multiLevelType w:val="multilevel"/>
    <w:tmpl w:val="CD5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01791">
    <w:abstractNumId w:val="18"/>
  </w:num>
  <w:num w:numId="2" w16cid:durableId="1548374877">
    <w:abstractNumId w:val="17"/>
  </w:num>
  <w:num w:numId="3" w16cid:durableId="675310250">
    <w:abstractNumId w:val="16"/>
  </w:num>
  <w:num w:numId="4" w16cid:durableId="155652403">
    <w:abstractNumId w:val="9"/>
  </w:num>
  <w:num w:numId="5" w16cid:durableId="1337418089">
    <w:abstractNumId w:val="2"/>
  </w:num>
  <w:num w:numId="6" w16cid:durableId="1520466820">
    <w:abstractNumId w:val="13"/>
  </w:num>
  <w:num w:numId="7" w16cid:durableId="682391418">
    <w:abstractNumId w:val="12"/>
  </w:num>
  <w:num w:numId="8" w16cid:durableId="109595299">
    <w:abstractNumId w:val="15"/>
  </w:num>
  <w:num w:numId="9" w16cid:durableId="669061898">
    <w:abstractNumId w:val="3"/>
  </w:num>
  <w:num w:numId="10" w16cid:durableId="1882086860">
    <w:abstractNumId w:val="1"/>
  </w:num>
  <w:num w:numId="11" w16cid:durableId="1523276466">
    <w:abstractNumId w:val="4"/>
  </w:num>
  <w:num w:numId="12" w16cid:durableId="527375479">
    <w:abstractNumId w:val="8"/>
  </w:num>
  <w:num w:numId="13" w16cid:durableId="1112819878">
    <w:abstractNumId w:val="5"/>
  </w:num>
  <w:num w:numId="14" w16cid:durableId="849679715">
    <w:abstractNumId w:val="14"/>
  </w:num>
  <w:num w:numId="15" w16cid:durableId="619651158">
    <w:abstractNumId w:val="7"/>
  </w:num>
  <w:num w:numId="16" w16cid:durableId="29033386">
    <w:abstractNumId w:val="6"/>
  </w:num>
  <w:num w:numId="17" w16cid:durableId="1547764356">
    <w:abstractNumId w:val="11"/>
  </w:num>
  <w:num w:numId="18" w16cid:durableId="128784846">
    <w:abstractNumId w:val="0"/>
  </w:num>
  <w:num w:numId="19" w16cid:durableId="1330673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E5"/>
    <w:rsid w:val="00133578"/>
    <w:rsid w:val="001563C8"/>
    <w:rsid w:val="001A292C"/>
    <w:rsid w:val="001A6BD4"/>
    <w:rsid w:val="001B420C"/>
    <w:rsid w:val="00203097"/>
    <w:rsid w:val="00237CEC"/>
    <w:rsid w:val="00276FF2"/>
    <w:rsid w:val="002C2FD3"/>
    <w:rsid w:val="002D328D"/>
    <w:rsid w:val="00323734"/>
    <w:rsid w:val="003326C1"/>
    <w:rsid w:val="003A41FB"/>
    <w:rsid w:val="00435F54"/>
    <w:rsid w:val="00464E2C"/>
    <w:rsid w:val="004D3C33"/>
    <w:rsid w:val="004E77D6"/>
    <w:rsid w:val="00601E6B"/>
    <w:rsid w:val="00647FB8"/>
    <w:rsid w:val="006A2C49"/>
    <w:rsid w:val="006E32C6"/>
    <w:rsid w:val="0070246F"/>
    <w:rsid w:val="0071208E"/>
    <w:rsid w:val="007C68D2"/>
    <w:rsid w:val="00802109"/>
    <w:rsid w:val="00812D38"/>
    <w:rsid w:val="00856A01"/>
    <w:rsid w:val="008673DF"/>
    <w:rsid w:val="009657B4"/>
    <w:rsid w:val="00A515A7"/>
    <w:rsid w:val="00AB5455"/>
    <w:rsid w:val="00AE0FE5"/>
    <w:rsid w:val="00B22939"/>
    <w:rsid w:val="00C359E6"/>
    <w:rsid w:val="00C85787"/>
    <w:rsid w:val="00CE7E59"/>
    <w:rsid w:val="00DB7BD1"/>
    <w:rsid w:val="00E616DE"/>
    <w:rsid w:val="00E62C8B"/>
    <w:rsid w:val="00F100C4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5D6F9"/>
  <w15:chartTrackingRefBased/>
  <w15:docId w15:val="{60A48C30-CAC8-4EC5-95BD-4A885E65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1FB"/>
  </w:style>
  <w:style w:type="paragraph" w:styleId="Heading1">
    <w:name w:val="heading 1"/>
    <w:basedOn w:val="Normal"/>
    <w:next w:val="Normal"/>
    <w:link w:val="Heading1Char"/>
    <w:uiPriority w:val="9"/>
    <w:qFormat/>
    <w:rsid w:val="00AE0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1079</Words>
  <Characters>8742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32</cp:revision>
  <dcterms:created xsi:type="dcterms:W3CDTF">2026-01-01T13:38:00Z</dcterms:created>
  <dcterms:modified xsi:type="dcterms:W3CDTF">2026-01-01T16:03:00Z</dcterms:modified>
</cp:coreProperties>
</file>