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D3A0" w14:textId="77777777" w:rsidR="00502BD5" w:rsidRPr="00502BD5" w:rsidRDefault="00502BD5" w:rsidP="00502BD5">
      <w:pPr>
        <w:rPr>
          <w:lang w:val="en-GB"/>
        </w:rPr>
      </w:pPr>
      <w:r w:rsidRPr="00502BD5">
        <w:rPr>
          <w:b/>
          <w:bCs/>
          <w:lang w:val="en-GB"/>
        </w:rPr>
        <w:t>Master User Dashboard Specification v1.0</w:t>
      </w:r>
    </w:p>
    <w:p w14:paraId="4586671C" w14:textId="77777777" w:rsidR="00502BD5" w:rsidRPr="00502BD5" w:rsidRDefault="00502BD5" w:rsidP="00502BD5">
      <w:pPr>
        <w:rPr>
          <w:lang w:val="en-GB"/>
        </w:rPr>
      </w:pPr>
      <w:r w:rsidRPr="00502BD5">
        <w:rPr>
          <w:b/>
          <w:bCs/>
          <w:lang w:val="en-GB"/>
        </w:rPr>
        <w:t>Persona:</w:t>
      </w:r>
      <w:r w:rsidRPr="00502BD5">
        <w:rPr>
          <w:lang w:val="en-GB"/>
        </w:rPr>
        <w:t xml:space="preserve"> Principal Product Architect and Lead Systems Integrator.</w:t>
      </w:r>
    </w:p>
    <w:p w14:paraId="502E69AC" w14:textId="77777777" w:rsidR="00502BD5" w:rsidRPr="00502BD5" w:rsidRDefault="00502BD5" w:rsidP="00502BD5">
      <w:r w:rsidRPr="00502BD5">
        <w:pict w14:anchorId="5F473B4F">
          <v:rect id="_x0000_i1073" style="width:0;height:1.5pt" o:hralign="center" o:hrstd="t" o:hr="t" fillcolor="#a0a0a0" stroked="f"/>
        </w:pict>
      </w:r>
    </w:p>
    <w:p w14:paraId="1F98D6C9" w14:textId="77777777" w:rsidR="00502BD5" w:rsidRPr="00502BD5" w:rsidRDefault="00502BD5" w:rsidP="00502BD5">
      <w:pPr>
        <w:rPr>
          <w:b/>
          <w:bCs/>
        </w:rPr>
      </w:pPr>
      <w:r w:rsidRPr="00502BD5">
        <w:rPr>
          <w:b/>
          <w:bCs/>
        </w:rPr>
        <w:t xml:space="preserve">1. </w:t>
      </w:r>
      <w:proofErr w:type="spellStart"/>
      <w:r w:rsidRPr="00502BD5">
        <w:rPr>
          <w:b/>
          <w:bCs/>
        </w:rPr>
        <w:t>Navigation</w:t>
      </w:r>
      <w:proofErr w:type="spellEnd"/>
      <w:r w:rsidRPr="00502BD5">
        <w:rPr>
          <w:b/>
          <w:bCs/>
        </w:rPr>
        <w:t xml:space="preserve"> &amp; </w:t>
      </w:r>
      <w:proofErr w:type="spellStart"/>
      <w:r w:rsidRPr="00502BD5">
        <w:rPr>
          <w:b/>
          <w:bCs/>
        </w:rPr>
        <w:t>Workspace</w:t>
      </w:r>
      <w:proofErr w:type="spellEnd"/>
      <w:r w:rsidRPr="00502BD5">
        <w:rPr>
          <w:b/>
          <w:bCs/>
        </w:rPr>
        <w:t xml:space="preserve"> Management</w:t>
      </w:r>
    </w:p>
    <w:p w14:paraId="457494B1" w14:textId="77777777" w:rsidR="00502BD5" w:rsidRPr="00502BD5" w:rsidRDefault="00502BD5" w:rsidP="00502BD5">
      <w:proofErr w:type="spellStart"/>
      <w:r w:rsidRPr="00502BD5">
        <w:rPr>
          <w:b/>
          <w:bCs/>
        </w:rPr>
        <w:t>Features</w:t>
      </w:r>
      <w:proofErr w:type="spellEnd"/>
      <w:r w:rsidRPr="00502BD5">
        <w:rPr>
          <w:b/>
          <w:bCs/>
        </w:rPr>
        <w:t>:</w:t>
      </w:r>
    </w:p>
    <w:p w14:paraId="24792291" w14:textId="77777777" w:rsidR="00502BD5" w:rsidRPr="00502BD5" w:rsidRDefault="00502BD5" w:rsidP="00502BD5">
      <w:pPr>
        <w:numPr>
          <w:ilvl w:val="0"/>
          <w:numId w:val="1"/>
        </w:numPr>
        <w:rPr>
          <w:lang w:val="en-GB"/>
        </w:rPr>
      </w:pPr>
      <w:r w:rsidRPr="00502BD5">
        <w:rPr>
          <w:b/>
          <w:bCs/>
          <w:lang w:val="en-GB"/>
        </w:rPr>
        <w:t>Contextual Multi-tenant Sidebar:</w:t>
      </w:r>
      <w:r w:rsidRPr="00502BD5">
        <w:rPr>
          <w:lang w:val="en-GB"/>
        </w:rPr>
        <w:t xml:space="preserve"> A dynamic navigation system that adapts based on the active "Persona" (Buyer/CCA/Partner/Admin) stored in the global </w:t>
      </w:r>
      <w:proofErr w:type="spellStart"/>
      <w:r w:rsidRPr="00502BD5">
        <w:rPr>
          <w:lang w:val="en-GB"/>
        </w:rPr>
        <w:t>Zustand</w:t>
      </w:r>
      <w:proofErr w:type="spellEnd"/>
      <w:r w:rsidRPr="00502BD5">
        <w:rPr>
          <w:lang w:val="en-GB"/>
        </w:rPr>
        <w:t xml:space="preserve"> state.</w:t>
      </w:r>
    </w:p>
    <w:p w14:paraId="562FED77" w14:textId="77777777" w:rsidR="00502BD5" w:rsidRPr="00502BD5" w:rsidRDefault="00502BD5" w:rsidP="00502BD5">
      <w:pPr>
        <w:numPr>
          <w:ilvl w:val="0"/>
          <w:numId w:val="1"/>
        </w:numPr>
        <w:rPr>
          <w:lang w:val="en-GB"/>
        </w:rPr>
      </w:pPr>
      <w:r w:rsidRPr="00502BD5">
        <w:rPr>
          <w:b/>
          <w:bCs/>
          <w:lang w:val="en-GB"/>
        </w:rPr>
        <w:t>Privilege Selector:</w:t>
      </w:r>
      <w:r w:rsidRPr="00502BD5">
        <w:rPr>
          <w:lang w:val="en-GB"/>
        </w:rPr>
        <w:t xml:space="preserve"> A top-bar toggle allowing users with elevated permissions (e.g., a Buyer who is also a CCA) to switch between workspace contexts seamlessly.</w:t>
      </w:r>
    </w:p>
    <w:p w14:paraId="07B5D170" w14:textId="77777777" w:rsidR="00502BD5" w:rsidRPr="00502BD5" w:rsidRDefault="00502BD5" w:rsidP="00502BD5">
      <w:pPr>
        <w:numPr>
          <w:ilvl w:val="0"/>
          <w:numId w:val="1"/>
        </w:numPr>
        <w:rPr>
          <w:lang w:val="en-GB"/>
        </w:rPr>
      </w:pPr>
      <w:r w:rsidRPr="00502BD5">
        <w:rPr>
          <w:b/>
          <w:bCs/>
          <w:lang w:val="en-GB"/>
        </w:rPr>
        <w:t>Command Palette:</w:t>
      </w:r>
      <w:r w:rsidRPr="00502BD5">
        <w:rPr>
          <w:lang w:val="en-GB"/>
        </w:rPr>
        <w:t xml:space="preserve"> A global search interface for rapid access to Order IDs, results, and specific help topics using </w:t>
      </w:r>
      <w:proofErr w:type="spellStart"/>
      <w:r w:rsidRPr="00502BD5">
        <w:rPr>
          <w:lang w:val="en-GB"/>
        </w:rPr>
        <w:t>TanStack</w:t>
      </w:r>
      <w:proofErr w:type="spellEnd"/>
      <w:r w:rsidRPr="00502BD5">
        <w:rPr>
          <w:lang w:val="en-GB"/>
        </w:rPr>
        <w:t xml:space="preserve"> Router context.</w:t>
      </w:r>
    </w:p>
    <w:p w14:paraId="65307C0B" w14:textId="77777777" w:rsidR="00502BD5" w:rsidRPr="00502BD5" w:rsidRDefault="00502BD5" w:rsidP="00502BD5">
      <w:r w:rsidRPr="00502BD5">
        <w:rPr>
          <w:b/>
          <w:bCs/>
        </w:rPr>
        <w:t xml:space="preserve">Technical </w:t>
      </w:r>
      <w:proofErr w:type="spellStart"/>
      <w:r w:rsidRPr="00502BD5">
        <w:rPr>
          <w:b/>
          <w:bCs/>
        </w:rPr>
        <w:t>Considerations</w:t>
      </w:r>
      <w:proofErr w:type="spellEnd"/>
      <w:r w:rsidRPr="00502BD5">
        <w:rPr>
          <w:b/>
          <w:bCs/>
        </w:rPr>
        <w:t>:</w:t>
      </w:r>
    </w:p>
    <w:p w14:paraId="1013A158" w14:textId="77777777" w:rsidR="00502BD5" w:rsidRPr="00502BD5" w:rsidRDefault="00502BD5" w:rsidP="00502BD5">
      <w:pPr>
        <w:numPr>
          <w:ilvl w:val="0"/>
          <w:numId w:val="2"/>
        </w:numPr>
        <w:rPr>
          <w:lang w:val="en-GB"/>
        </w:rPr>
      </w:pPr>
      <w:r w:rsidRPr="00502BD5">
        <w:rPr>
          <w:b/>
          <w:bCs/>
          <w:lang w:val="en-GB"/>
        </w:rPr>
        <w:t>Persona Synchronization:</w:t>
      </w:r>
      <w:r w:rsidRPr="00502BD5">
        <w:rPr>
          <w:lang w:val="en-GB"/>
        </w:rPr>
        <w:t xml:space="preserve"> The </w:t>
      </w:r>
      <w:proofErr w:type="spellStart"/>
      <w:r w:rsidRPr="00502BD5">
        <w:rPr>
          <w:b/>
          <w:bCs/>
          <w:lang w:val="en-GB"/>
        </w:rPr>
        <w:t>Zustand</w:t>
      </w:r>
      <w:proofErr w:type="spellEnd"/>
      <w:r w:rsidRPr="00502BD5">
        <w:rPr>
          <w:b/>
          <w:bCs/>
          <w:lang w:val="en-GB"/>
        </w:rPr>
        <w:t>-powered Persona Store</w:t>
      </w:r>
      <w:r w:rsidRPr="00502BD5">
        <w:rPr>
          <w:lang w:val="en-GB"/>
        </w:rPr>
        <w:t xml:space="preserve"> synchronizes the active role across the Capacitor WebView and desktop.</w:t>
      </w:r>
    </w:p>
    <w:p w14:paraId="5C215D4C" w14:textId="77777777" w:rsidR="00502BD5" w:rsidRPr="00502BD5" w:rsidRDefault="00502BD5" w:rsidP="00502BD5">
      <w:pPr>
        <w:numPr>
          <w:ilvl w:val="0"/>
          <w:numId w:val="2"/>
        </w:numPr>
        <w:rPr>
          <w:lang w:val="en-GB"/>
        </w:rPr>
      </w:pPr>
      <w:r w:rsidRPr="00502BD5">
        <w:rPr>
          <w:b/>
          <w:bCs/>
          <w:lang w:val="en-GB"/>
        </w:rPr>
        <w:t>Mobile Fluidity:</w:t>
      </w:r>
      <w:r w:rsidRPr="00502BD5">
        <w:rPr>
          <w:lang w:val="en-GB"/>
        </w:rPr>
        <w:t xml:space="preserve"> Uses </w:t>
      </w:r>
      <w:r w:rsidRPr="00502BD5">
        <w:rPr>
          <w:b/>
          <w:bCs/>
          <w:lang w:val="en-GB"/>
        </w:rPr>
        <w:t xml:space="preserve">Framer Motion and </w:t>
      </w:r>
      <w:proofErr w:type="spellStart"/>
      <w:r w:rsidRPr="00502BD5">
        <w:rPr>
          <w:b/>
          <w:bCs/>
          <w:lang w:val="en-GB"/>
        </w:rPr>
        <w:t>dotLottie</w:t>
      </w:r>
      <w:proofErr w:type="spellEnd"/>
      <w:r w:rsidRPr="00502BD5">
        <w:rPr>
          <w:b/>
          <w:bCs/>
          <w:lang w:val="en-GB"/>
        </w:rPr>
        <w:t xml:space="preserve"> (</w:t>
      </w:r>
      <w:proofErr w:type="spellStart"/>
      <w:r w:rsidRPr="00502BD5">
        <w:rPr>
          <w:b/>
          <w:bCs/>
          <w:lang w:val="en-GB"/>
        </w:rPr>
        <w:t>ThorVG</w:t>
      </w:r>
      <w:proofErr w:type="spellEnd"/>
      <w:r w:rsidRPr="00502BD5">
        <w:rPr>
          <w:b/>
          <w:bCs/>
          <w:lang w:val="en-GB"/>
        </w:rPr>
        <w:t xml:space="preserve"> Engine)</w:t>
      </w:r>
      <w:r w:rsidRPr="00502BD5">
        <w:rPr>
          <w:lang w:val="en-GB"/>
        </w:rPr>
        <w:t xml:space="preserve"> to emulate native navigation transitions and high-fidelity animations with 80% faster rendering on Android.</w:t>
      </w:r>
    </w:p>
    <w:p w14:paraId="07050C85" w14:textId="77777777" w:rsidR="00502BD5" w:rsidRPr="00502BD5" w:rsidRDefault="00502BD5" w:rsidP="00502BD5">
      <w:pPr>
        <w:numPr>
          <w:ilvl w:val="0"/>
          <w:numId w:val="2"/>
        </w:numPr>
        <w:rPr>
          <w:lang w:val="en-GB"/>
        </w:rPr>
      </w:pPr>
      <w:r w:rsidRPr="00502BD5">
        <w:rPr>
          <w:b/>
          <w:bCs/>
          <w:lang w:val="en-GB"/>
        </w:rPr>
        <w:t>Non-Blocking Hydration:</w:t>
      </w:r>
      <w:r w:rsidRPr="00502BD5">
        <w:rPr>
          <w:lang w:val="en-GB"/>
        </w:rPr>
        <w:t xml:space="preserve"> Implements the </w:t>
      </w:r>
      <w:proofErr w:type="spellStart"/>
      <w:r w:rsidRPr="00502BD5">
        <w:rPr>
          <w:b/>
          <w:bCs/>
          <w:lang w:val="en-GB"/>
        </w:rPr>
        <w:t>EventSplash</w:t>
      </w:r>
      <w:proofErr w:type="spellEnd"/>
      <w:r w:rsidRPr="00502BD5">
        <w:rPr>
          <w:lang w:val="en-GB"/>
        </w:rPr>
        <w:t xml:space="preserve"> overlay concept to reduce perceived "</w:t>
      </w:r>
      <w:proofErr w:type="spellStart"/>
      <w:r w:rsidRPr="00502BD5">
        <w:rPr>
          <w:lang w:val="en-GB"/>
        </w:rPr>
        <w:t>jank</w:t>
      </w:r>
      <w:proofErr w:type="spellEnd"/>
      <w:r w:rsidRPr="00502BD5">
        <w:rPr>
          <w:lang w:val="en-GB"/>
        </w:rPr>
        <w:t>" and load time by 90% during initial data hydration.</w:t>
      </w:r>
    </w:p>
    <w:p w14:paraId="67BE10F9" w14:textId="77777777" w:rsidR="00502BD5" w:rsidRPr="00502BD5" w:rsidRDefault="00502BD5" w:rsidP="00502BD5">
      <w:r w:rsidRPr="00502BD5">
        <w:pict w14:anchorId="4ABB3112">
          <v:rect id="_x0000_i1074" style="width:0;height:1.5pt" o:hralign="center" o:hrstd="t" o:hr="t" fillcolor="#a0a0a0" stroked="f"/>
        </w:pict>
      </w:r>
    </w:p>
    <w:p w14:paraId="019E0551" w14:textId="77777777" w:rsidR="00502BD5" w:rsidRPr="00502BD5" w:rsidRDefault="00502BD5" w:rsidP="00502BD5">
      <w:pPr>
        <w:rPr>
          <w:b/>
          <w:bCs/>
        </w:rPr>
      </w:pPr>
      <w:r w:rsidRPr="00502BD5">
        <w:rPr>
          <w:b/>
          <w:bCs/>
        </w:rPr>
        <w:t>2. Commercial &amp; Financial Management</w:t>
      </w:r>
    </w:p>
    <w:p w14:paraId="263E9446" w14:textId="77777777" w:rsidR="00502BD5" w:rsidRPr="00502BD5" w:rsidRDefault="00502BD5" w:rsidP="00502BD5">
      <w:proofErr w:type="spellStart"/>
      <w:r w:rsidRPr="00502BD5">
        <w:rPr>
          <w:b/>
          <w:bCs/>
        </w:rPr>
        <w:t>Features</w:t>
      </w:r>
      <w:proofErr w:type="spellEnd"/>
      <w:r w:rsidRPr="00502BD5">
        <w:rPr>
          <w:b/>
          <w:bCs/>
        </w:rPr>
        <w:t>:</w:t>
      </w:r>
    </w:p>
    <w:p w14:paraId="49CAFC79" w14:textId="77777777" w:rsidR="00502BD5" w:rsidRPr="00502BD5" w:rsidRDefault="00502BD5" w:rsidP="00502BD5">
      <w:pPr>
        <w:numPr>
          <w:ilvl w:val="0"/>
          <w:numId w:val="3"/>
        </w:numPr>
        <w:rPr>
          <w:lang w:val="en-GB"/>
        </w:rPr>
      </w:pPr>
      <w:r w:rsidRPr="00502BD5">
        <w:rPr>
          <w:b/>
          <w:bCs/>
          <w:lang w:val="en-GB"/>
        </w:rPr>
        <w:t>Buyer Pulse Cards (KPIs):</w:t>
      </w:r>
      <w:r w:rsidRPr="00502BD5">
        <w:rPr>
          <w:lang w:val="en-GB"/>
        </w:rPr>
        <w:t xml:space="preserve"> Real-time summary cards displaying "Virtual Credit" balance, "Active Jobs" in the queue, and "Pending Reviews".</w:t>
      </w:r>
    </w:p>
    <w:p w14:paraId="0B449865" w14:textId="77777777" w:rsidR="00502BD5" w:rsidRPr="00502BD5" w:rsidRDefault="00502BD5" w:rsidP="00502BD5">
      <w:pPr>
        <w:numPr>
          <w:ilvl w:val="0"/>
          <w:numId w:val="3"/>
        </w:numPr>
        <w:rPr>
          <w:lang w:val="en-GB"/>
        </w:rPr>
      </w:pPr>
      <w:r w:rsidRPr="00502BD5">
        <w:rPr>
          <w:b/>
          <w:bCs/>
          <w:lang w:val="en-GB"/>
        </w:rPr>
        <w:t>Financial Lifecycle Cards:</w:t>
      </w:r>
      <w:r w:rsidRPr="00502BD5">
        <w:rPr>
          <w:lang w:val="en-GB"/>
        </w:rPr>
        <w:t xml:space="preserve"> Real-time timers showing the expiration of the </w:t>
      </w:r>
      <w:r w:rsidRPr="00502BD5">
        <w:rPr>
          <w:b/>
          <w:bCs/>
          <w:lang w:val="en-GB"/>
        </w:rPr>
        <w:t>Review Period</w:t>
      </w:r>
      <w:r w:rsidRPr="00502BD5">
        <w:rPr>
          <w:lang w:val="en-GB"/>
        </w:rPr>
        <w:t xml:space="preserve"> and summaries of </w:t>
      </w:r>
      <w:r w:rsidRPr="00502BD5">
        <w:rPr>
          <w:b/>
          <w:bCs/>
          <w:lang w:val="en-GB"/>
        </w:rPr>
        <w:t>Finnish ALV/VAT (25.5%)</w:t>
      </w:r>
      <w:r w:rsidRPr="00502BD5">
        <w:rPr>
          <w:lang w:val="en-GB"/>
        </w:rPr>
        <w:t xml:space="preserve"> for invoiced items [</w:t>
      </w:r>
      <w:proofErr w:type="spellStart"/>
      <w:r w:rsidRPr="00502BD5">
        <w:rPr>
          <w:lang w:val="en-GB"/>
        </w:rPr>
        <w:t>improvePrompt</w:t>
      </w:r>
      <w:proofErr w:type="spellEnd"/>
      <w:r w:rsidRPr="00502BD5">
        <w:rPr>
          <w:lang w:val="en-GB"/>
        </w:rPr>
        <w:t>, 15].</w:t>
      </w:r>
    </w:p>
    <w:p w14:paraId="6197222C" w14:textId="77777777" w:rsidR="00502BD5" w:rsidRPr="00502BD5" w:rsidRDefault="00502BD5" w:rsidP="00502BD5">
      <w:pPr>
        <w:numPr>
          <w:ilvl w:val="0"/>
          <w:numId w:val="3"/>
        </w:numPr>
        <w:rPr>
          <w:lang w:val="en-GB"/>
        </w:rPr>
      </w:pPr>
      <w:r w:rsidRPr="00502BD5">
        <w:rPr>
          <w:b/>
          <w:bCs/>
          <w:lang w:val="en-GB"/>
        </w:rPr>
        <w:t>Purchase History Vault:</w:t>
      </w:r>
      <w:r w:rsidRPr="00502BD5">
        <w:rPr>
          <w:lang w:val="en-GB"/>
        </w:rPr>
        <w:t xml:space="preserve"> A comprehensive list of all purchased products with deep links to order-specific results and financial documents.</w:t>
      </w:r>
    </w:p>
    <w:p w14:paraId="7E06D6C2" w14:textId="77777777" w:rsidR="00502BD5" w:rsidRPr="00502BD5" w:rsidRDefault="00502BD5" w:rsidP="00502BD5">
      <w:pPr>
        <w:numPr>
          <w:ilvl w:val="0"/>
          <w:numId w:val="3"/>
        </w:numPr>
        <w:rPr>
          <w:lang w:val="en-GB"/>
        </w:rPr>
      </w:pPr>
      <w:r w:rsidRPr="00502BD5">
        <w:rPr>
          <w:b/>
          <w:bCs/>
          <w:lang w:val="en-GB"/>
        </w:rPr>
        <w:t>Financial Documentation:</w:t>
      </w:r>
      <w:r w:rsidRPr="00502BD5">
        <w:rPr>
          <w:lang w:val="en-GB"/>
        </w:rPr>
        <w:t xml:space="preserve"> One-click downloads for invoices and purchase summaries in PDF format.</w:t>
      </w:r>
    </w:p>
    <w:p w14:paraId="6769DC71" w14:textId="77777777" w:rsidR="00502BD5" w:rsidRPr="00502BD5" w:rsidRDefault="00502BD5" w:rsidP="00502BD5">
      <w:r w:rsidRPr="00502BD5">
        <w:rPr>
          <w:b/>
          <w:bCs/>
        </w:rPr>
        <w:t xml:space="preserve">Technical </w:t>
      </w:r>
      <w:proofErr w:type="spellStart"/>
      <w:r w:rsidRPr="00502BD5">
        <w:rPr>
          <w:b/>
          <w:bCs/>
        </w:rPr>
        <w:t>Considerations</w:t>
      </w:r>
      <w:proofErr w:type="spellEnd"/>
      <w:r w:rsidRPr="00502BD5">
        <w:rPr>
          <w:b/>
          <w:bCs/>
        </w:rPr>
        <w:t>:</w:t>
      </w:r>
    </w:p>
    <w:p w14:paraId="633AC094" w14:textId="77777777" w:rsidR="00502BD5" w:rsidRPr="00502BD5" w:rsidRDefault="00502BD5" w:rsidP="00502BD5">
      <w:pPr>
        <w:numPr>
          <w:ilvl w:val="0"/>
          <w:numId w:val="4"/>
        </w:numPr>
        <w:rPr>
          <w:lang w:val="en-GB"/>
        </w:rPr>
      </w:pPr>
      <w:proofErr w:type="spellStart"/>
      <w:r w:rsidRPr="00502BD5">
        <w:rPr>
          <w:b/>
          <w:bCs/>
          <w:lang w:val="en-GB"/>
        </w:rPr>
        <w:t>TanStack</w:t>
      </w:r>
      <w:proofErr w:type="spellEnd"/>
      <w:r w:rsidRPr="00502BD5">
        <w:rPr>
          <w:b/>
          <w:bCs/>
          <w:lang w:val="en-GB"/>
        </w:rPr>
        <w:t xml:space="preserve"> Table v8:</w:t>
      </w:r>
      <w:r w:rsidRPr="00502BD5">
        <w:rPr>
          <w:lang w:val="en-GB"/>
        </w:rPr>
        <w:t xml:space="preserve"> Implementation of advanced multi-column sorting and server-side faceted searching to handle large purchase histories efficiently.</w:t>
      </w:r>
    </w:p>
    <w:p w14:paraId="5FFACC53" w14:textId="77777777" w:rsidR="00502BD5" w:rsidRPr="00502BD5" w:rsidRDefault="00502BD5" w:rsidP="00502BD5">
      <w:pPr>
        <w:numPr>
          <w:ilvl w:val="0"/>
          <w:numId w:val="4"/>
        </w:numPr>
        <w:rPr>
          <w:lang w:val="en-GB"/>
        </w:rPr>
      </w:pPr>
      <w:r w:rsidRPr="00502BD5">
        <w:rPr>
          <w:b/>
          <w:bCs/>
          <w:lang w:val="en-GB"/>
        </w:rPr>
        <w:lastRenderedPageBreak/>
        <w:t>Query-Driven Sync (</w:t>
      </w:r>
      <w:proofErr w:type="spellStart"/>
      <w:r w:rsidRPr="00502BD5">
        <w:rPr>
          <w:b/>
          <w:bCs/>
          <w:lang w:val="en-GB"/>
        </w:rPr>
        <w:t>TanStack</w:t>
      </w:r>
      <w:proofErr w:type="spellEnd"/>
      <w:r w:rsidRPr="00502BD5">
        <w:rPr>
          <w:b/>
          <w:bCs/>
          <w:lang w:val="en-GB"/>
        </w:rPr>
        <w:t xml:space="preserve"> DB 0.5+):</w:t>
      </w:r>
      <w:r w:rsidRPr="00502BD5">
        <w:rPr>
          <w:lang w:val="en-GB"/>
        </w:rPr>
        <w:t xml:space="preserve"> Utilizes </w:t>
      </w:r>
      <w:r w:rsidRPr="00502BD5">
        <w:rPr>
          <w:b/>
          <w:bCs/>
          <w:lang w:val="en-GB"/>
        </w:rPr>
        <w:t>Predicate Pushdown</w:t>
      </w:r>
      <w:r w:rsidRPr="00502BD5">
        <w:rPr>
          <w:lang w:val="en-GB"/>
        </w:rPr>
        <w:t xml:space="preserve"> to fetch only the precise subset of data required by active UI filters, ensuring sub-millisecond updates [637, </w:t>
      </w:r>
      <w:proofErr w:type="spellStart"/>
      <w:r w:rsidRPr="00502BD5">
        <w:rPr>
          <w:lang w:val="en-GB"/>
        </w:rPr>
        <w:t>improvePrompt</w:t>
      </w:r>
      <w:proofErr w:type="spellEnd"/>
      <w:r w:rsidRPr="00502BD5">
        <w:rPr>
          <w:lang w:val="en-GB"/>
        </w:rPr>
        <w:t>].</w:t>
      </w:r>
    </w:p>
    <w:p w14:paraId="337D6ED6" w14:textId="77777777" w:rsidR="00502BD5" w:rsidRPr="00502BD5" w:rsidRDefault="00502BD5" w:rsidP="00502BD5">
      <w:pPr>
        <w:numPr>
          <w:ilvl w:val="0"/>
          <w:numId w:val="4"/>
        </w:numPr>
        <w:rPr>
          <w:lang w:val="en-GB"/>
        </w:rPr>
      </w:pPr>
      <w:r w:rsidRPr="00502BD5">
        <w:rPr>
          <w:b/>
          <w:bCs/>
          <w:lang w:val="en-GB"/>
        </w:rPr>
        <w:t>Stripe Tax Integration:</w:t>
      </w:r>
      <w:r w:rsidRPr="00502BD5">
        <w:rPr>
          <w:lang w:val="en-GB"/>
        </w:rPr>
        <w:t xml:space="preserve"> Automated validation of B2B Tax IDs via VIES and real-time Finnish VAT application.</w:t>
      </w:r>
    </w:p>
    <w:p w14:paraId="6E11C3AF" w14:textId="77777777" w:rsidR="00502BD5" w:rsidRPr="00502BD5" w:rsidRDefault="00502BD5" w:rsidP="00502BD5">
      <w:r w:rsidRPr="00502BD5">
        <w:pict w14:anchorId="0A56648C">
          <v:rect id="_x0000_i1075" style="width:0;height:1.5pt" o:hralign="center" o:hrstd="t" o:hr="t" fillcolor="#a0a0a0" stroked="f"/>
        </w:pict>
      </w:r>
    </w:p>
    <w:p w14:paraId="3A8CF667" w14:textId="77777777" w:rsidR="00502BD5" w:rsidRPr="00502BD5" w:rsidRDefault="00502BD5" w:rsidP="00502BD5">
      <w:pPr>
        <w:rPr>
          <w:b/>
          <w:bCs/>
        </w:rPr>
      </w:pPr>
      <w:r w:rsidRPr="00502BD5">
        <w:rPr>
          <w:b/>
          <w:bCs/>
        </w:rPr>
        <w:t xml:space="preserve">3. Order </w:t>
      </w:r>
      <w:proofErr w:type="spellStart"/>
      <w:r w:rsidRPr="00502BD5">
        <w:rPr>
          <w:b/>
          <w:bCs/>
        </w:rPr>
        <w:t>Tracking</w:t>
      </w:r>
      <w:proofErr w:type="spellEnd"/>
      <w:r w:rsidRPr="00502BD5">
        <w:rPr>
          <w:b/>
          <w:bCs/>
        </w:rPr>
        <w:t xml:space="preserve"> &amp; </w:t>
      </w:r>
      <w:proofErr w:type="spellStart"/>
      <w:r w:rsidRPr="00502BD5">
        <w:rPr>
          <w:b/>
          <w:bCs/>
        </w:rPr>
        <w:t>Lifecycle</w:t>
      </w:r>
      <w:proofErr w:type="spellEnd"/>
    </w:p>
    <w:p w14:paraId="4CD5A190" w14:textId="77777777" w:rsidR="00502BD5" w:rsidRPr="00502BD5" w:rsidRDefault="00502BD5" w:rsidP="00502BD5">
      <w:proofErr w:type="spellStart"/>
      <w:r w:rsidRPr="00502BD5">
        <w:rPr>
          <w:b/>
          <w:bCs/>
        </w:rPr>
        <w:t>Features</w:t>
      </w:r>
      <w:proofErr w:type="spellEnd"/>
      <w:r w:rsidRPr="00502BD5">
        <w:rPr>
          <w:b/>
          <w:bCs/>
        </w:rPr>
        <w:t>:</w:t>
      </w:r>
    </w:p>
    <w:p w14:paraId="3AA3EA7A" w14:textId="77777777" w:rsidR="00502BD5" w:rsidRPr="00502BD5" w:rsidRDefault="00502BD5" w:rsidP="00502BD5">
      <w:pPr>
        <w:numPr>
          <w:ilvl w:val="0"/>
          <w:numId w:val="5"/>
        </w:numPr>
        <w:rPr>
          <w:lang w:val="en-GB"/>
        </w:rPr>
      </w:pPr>
      <w:r w:rsidRPr="00502BD5">
        <w:rPr>
          <w:b/>
          <w:bCs/>
          <w:lang w:val="en-GB"/>
        </w:rPr>
        <w:t>Interactive "6-Meter" Timeline:</w:t>
      </w:r>
      <w:r w:rsidRPr="00502BD5">
        <w:rPr>
          <w:lang w:val="en-GB"/>
        </w:rPr>
        <w:t xml:space="preserve"> A visual progression bar tracking six independent statuses: </w:t>
      </w:r>
    </w:p>
    <w:p w14:paraId="3D672A01" w14:textId="77777777" w:rsidR="00502BD5" w:rsidRPr="00502BD5" w:rsidRDefault="00502BD5" w:rsidP="00502BD5">
      <w:pPr>
        <w:numPr>
          <w:ilvl w:val="1"/>
          <w:numId w:val="5"/>
        </w:numPr>
        <w:rPr>
          <w:lang w:val="en-GB"/>
        </w:rPr>
      </w:pPr>
      <w:r w:rsidRPr="00502BD5">
        <w:rPr>
          <w:b/>
          <w:bCs/>
          <w:lang w:val="en-GB"/>
        </w:rPr>
        <w:t>Negotiation/Payment:</w:t>
      </w:r>
      <w:r w:rsidRPr="00502BD5">
        <w:rPr>
          <w:lang w:val="en-GB"/>
        </w:rPr>
        <w:t xml:space="preserve"> Offer Requested, Offer Sent, Awaiting Payment, Paid.</w:t>
      </w:r>
    </w:p>
    <w:p w14:paraId="39C3407B" w14:textId="77777777" w:rsidR="00502BD5" w:rsidRPr="00502BD5" w:rsidRDefault="00502BD5" w:rsidP="00502BD5">
      <w:pPr>
        <w:numPr>
          <w:ilvl w:val="1"/>
          <w:numId w:val="5"/>
        </w:numPr>
        <w:rPr>
          <w:lang w:val="en-GB"/>
        </w:rPr>
      </w:pPr>
      <w:r w:rsidRPr="00502BD5">
        <w:rPr>
          <w:b/>
          <w:bCs/>
          <w:lang w:val="en-GB"/>
        </w:rPr>
        <w:t>Production/</w:t>
      </w:r>
      <w:proofErr w:type="spellStart"/>
      <w:r w:rsidRPr="00502BD5">
        <w:rPr>
          <w:b/>
          <w:bCs/>
          <w:lang w:val="en-GB"/>
        </w:rPr>
        <w:t>Fulfillment</w:t>
      </w:r>
      <w:proofErr w:type="spellEnd"/>
      <w:r w:rsidRPr="00502BD5">
        <w:rPr>
          <w:b/>
          <w:bCs/>
          <w:lang w:val="en-GB"/>
        </w:rPr>
        <w:t>:</w:t>
      </w:r>
      <w:r w:rsidRPr="00502BD5">
        <w:rPr>
          <w:lang w:val="en-GB"/>
        </w:rPr>
        <w:t xml:space="preserve"> In Queue (AI/Job), In Progress, Action Required, Production Ready.</w:t>
      </w:r>
    </w:p>
    <w:p w14:paraId="128D798A" w14:textId="77777777" w:rsidR="00502BD5" w:rsidRPr="00502BD5" w:rsidRDefault="00502BD5" w:rsidP="00502BD5">
      <w:pPr>
        <w:numPr>
          <w:ilvl w:val="1"/>
          <w:numId w:val="5"/>
        </w:numPr>
        <w:rPr>
          <w:lang w:val="en-GB"/>
        </w:rPr>
      </w:pPr>
      <w:r w:rsidRPr="00502BD5">
        <w:rPr>
          <w:b/>
          <w:bCs/>
          <w:lang w:val="en-GB"/>
        </w:rPr>
        <w:t>Delivery/QA:</w:t>
      </w:r>
      <w:r w:rsidRPr="00502BD5">
        <w:rPr>
          <w:lang w:val="en-GB"/>
        </w:rPr>
        <w:t xml:space="preserve"> Delivered/Under Review, Disputed, Completed.</w:t>
      </w:r>
    </w:p>
    <w:p w14:paraId="587C6837" w14:textId="77777777" w:rsidR="00502BD5" w:rsidRPr="00502BD5" w:rsidRDefault="00502BD5" w:rsidP="00502BD5">
      <w:pPr>
        <w:numPr>
          <w:ilvl w:val="1"/>
          <w:numId w:val="5"/>
        </w:numPr>
        <w:rPr>
          <w:lang w:val="en-GB"/>
        </w:rPr>
      </w:pPr>
      <w:r w:rsidRPr="00502BD5">
        <w:rPr>
          <w:b/>
          <w:bCs/>
          <w:lang w:val="en-GB"/>
        </w:rPr>
        <w:t>Conditional Meters:</w:t>
      </w:r>
      <w:r w:rsidRPr="00502BD5">
        <w:rPr>
          <w:lang w:val="en-GB"/>
        </w:rPr>
        <w:t xml:space="preserve"> Exceptions, Partner Status, and Invoice Status.</w:t>
      </w:r>
    </w:p>
    <w:p w14:paraId="37B6F1F4" w14:textId="77777777" w:rsidR="00502BD5" w:rsidRPr="00502BD5" w:rsidRDefault="00502BD5" w:rsidP="00502BD5">
      <w:pPr>
        <w:numPr>
          <w:ilvl w:val="0"/>
          <w:numId w:val="5"/>
        </w:numPr>
        <w:rPr>
          <w:lang w:val="en-GB"/>
        </w:rPr>
      </w:pPr>
      <w:r w:rsidRPr="00502BD5">
        <w:rPr>
          <w:b/>
          <w:bCs/>
          <w:lang w:val="en-GB"/>
        </w:rPr>
        <w:t>Active Editing Window:</w:t>
      </w:r>
      <w:r w:rsidRPr="00502BD5">
        <w:rPr>
          <w:lang w:val="en-GB"/>
        </w:rPr>
        <w:t xml:space="preserve"> Capability to modify order details (selections/free text) provided the product has not yet reached "Delivered" or "In Making" status.</w:t>
      </w:r>
    </w:p>
    <w:p w14:paraId="006CEDAB" w14:textId="77777777" w:rsidR="00502BD5" w:rsidRPr="00502BD5" w:rsidRDefault="00502BD5" w:rsidP="00502BD5">
      <w:pPr>
        <w:numPr>
          <w:ilvl w:val="0"/>
          <w:numId w:val="5"/>
        </w:numPr>
        <w:rPr>
          <w:lang w:val="en-GB"/>
        </w:rPr>
      </w:pPr>
      <w:r w:rsidRPr="00502BD5">
        <w:rPr>
          <w:b/>
          <w:bCs/>
          <w:lang w:val="en-GB"/>
        </w:rPr>
        <w:t>Contextual Action-Ribbon:</w:t>
      </w:r>
      <w:r w:rsidRPr="00502BD5">
        <w:rPr>
          <w:lang w:val="en-GB"/>
        </w:rPr>
        <w:t xml:space="preserve"> A priority UI section that surfaces dynamic buttons for immediate resolution, such as "Claim Last Unpaid Offer" [</w:t>
      </w:r>
      <w:proofErr w:type="spellStart"/>
      <w:r w:rsidRPr="00502BD5">
        <w:rPr>
          <w:lang w:val="en-GB"/>
        </w:rPr>
        <w:t>improvePrompt</w:t>
      </w:r>
      <w:proofErr w:type="spellEnd"/>
      <w:r w:rsidRPr="00502BD5">
        <w:rPr>
          <w:lang w:val="en-GB"/>
        </w:rPr>
        <w:t>].</w:t>
      </w:r>
    </w:p>
    <w:p w14:paraId="6DE66C4B" w14:textId="77777777" w:rsidR="00502BD5" w:rsidRPr="00502BD5" w:rsidRDefault="00502BD5" w:rsidP="00502BD5">
      <w:r w:rsidRPr="00502BD5">
        <w:rPr>
          <w:b/>
          <w:bCs/>
        </w:rPr>
        <w:t xml:space="preserve">Technical </w:t>
      </w:r>
      <w:proofErr w:type="spellStart"/>
      <w:r w:rsidRPr="00502BD5">
        <w:rPr>
          <w:b/>
          <w:bCs/>
        </w:rPr>
        <w:t>Considerations</w:t>
      </w:r>
      <w:proofErr w:type="spellEnd"/>
      <w:r w:rsidRPr="00502BD5">
        <w:rPr>
          <w:b/>
          <w:bCs/>
        </w:rPr>
        <w:t>:</w:t>
      </w:r>
    </w:p>
    <w:p w14:paraId="3BD57BC6" w14:textId="77777777" w:rsidR="00502BD5" w:rsidRPr="00502BD5" w:rsidRDefault="00502BD5" w:rsidP="00502BD5">
      <w:pPr>
        <w:numPr>
          <w:ilvl w:val="0"/>
          <w:numId w:val="6"/>
        </w:numPr>
        <w:rPr>
          <w:lang w:val="en-GB"/>
        </w:rPr>
      </w:pPr>
      <w:r w:rsidRPr="00502BD5">
        <w:rPr>
          <w:b/>
          <w:bCs/>
          <w:lang w:val="en-GB"/>
        </w:rPr>
        <w:t>Hover Forensics:</w:t>
      </w:r>
      <w:r w:rsidRPr="00502BD5">
        <w:rPr>
          <w:lang w:val="en-GB"/>
        </w:rPr>
        <w:t xml:space="preserve"> Status indicators reveal specific failure reasons (e.g., </w:t>
      </w:r>
      <w:r w:rsidRPr="00502BD5">
        <w:rPr>
          <w:b/>
          <w:bCs/>
          <w:lang w:val="en-GB"/>
        </w:rPr>
        <w:t>Stripe 3DS2 errors</w:t>
      </w:r>
      <w:r w:rsidRPr="00502BD5">
        <w:rPr>
          <w:lang w:val="en-GB"/>
        </w:rPr>
        <w:t>) on hover or tap to reduce support tickets.</w:t>
      </w:r>
    </w:p>
    <w:p w14:paraId="07FA29FC" w14:textId="77777777" w:rsidR="00502BD5" w:rsidRPr="00502BD5" w:rsidRDefault="00502BD5" w:rsidP="00502BD5">
      <w:pPr>
        <w:numPr>
          <w:ilvl w:val="0"/>
          <w:numId w:val="6"/>
        </w:numPr>
        <w:rPr>
          <w:lang w:val="en-GB"/>
        </w:rPr>
      </w:pPr>
      <w:r w:rsidRPr="00502BD5">
        <w:rPr>
          <w:b/>
          <w:bCs/>
          <w:lang w:val="en-GB"/>
        </w:rPr>
        <w:t>Consolidated Health Status:</w:t>
      </w:r>
      <w:r w:rsidRPr="00502BD5">
        <w:rPr>
          <w:lang w:val="en-GB"/>
        </w:rPr>
        <w:t xml:space="preserve"> Uses </w:t>
      </w:r>
      <w:r w:rsidRPr="00502BD5">
        <w:rPr>
          <w:b/>
          <w:bCs/>
          <w:lang w:val="en-GB"/>
        </w:rPr>
        <w:t>Progressive Disclosure</w:t>
      </w:r>
      <w:r w:rsidRPr="00502BD5">
        <w:rPr>
          <w:lang w:val="en-GB"/>
        </w:rPr>
        <w:t xml:space="preserve"> to collapse complex meters into a high-level summary badge on mobile screens.</w:t>
      </w:r>
    </w:p>
    <w:p w14:paraId="23294DDD" w14:textId="77777777" w:rsidR="00502BD5" w:rsidRPr="00502BD5" w:rsidRDefault="00502BD5" w:rsidP="00502BD5">
      <w:pPr>
        <w:numPr>
          <w:ilvl w:val="0"/>
          <w:numId w:val="6"/>
        </w:numPr>
        <w:rPr>
          <w:lang w:val="en-GB"/>
        </w:rPr>
      </w:pPr>
      <w:r w:rsidRPr="00502BD5">
        <w:rPr>
          <w:b/>
          <w:bCs/>
          <w:lang w:val="en-GB"/>
        </w:rPr>
        <w:t>Optimistic UI:</w:t>
      </w:r>
      <w:r w:rsidRPr="00502BD5">
        <w:rPr>
          <w:lang w:val="en-GB"/>
        </w:rPr>
        <w:t xml:space="preserve"> Employs </w:t>
      </w:r>
      <w:proofErr w:type="spellStart"/>
      <w:r w:rsidRPr="00502BD5">
        <w:rPr>
          <w:b/>
          <w:bCs/>
          <w:lang w:val="en-GB"/>
        </w:rPr>
        <w:t>TanStack</w:t>
      </w:r>
      <w:proofErr w:type="spellEnd"/>
      <w:r w:rsidRPr="00502BD5">
        <w:rPr>
          <w:b/>
          <w:bCs/>
          <w:lang w:val="en-GB"/>
        </w:rPr>
        <w:t xml:space="preserve"> Query’s </w:t>
      </w:r>
      <w:proofErr w:type="spellStart"/>
      <w:r w:rsidRPr="00502BD5">
        <w:rPr>
          <w:b/>
          <w:bCs/>
          <w:lang w:val="en-GB"/>
        </w:rPr>
        <w:t>onMutate</w:t>
      </w:r>
      <w:proofErr w:type="spellEnd"/>
      <w:r w:rsidRPr="00502BD5">
        <w:rPr>
          <w:lang w:val="en-GB"/>
        </w:rPr>
        <w:t xml:space="preserve"> to reflect status changes immediately, providing a "native-first" feel.</w:t>
      </w:r>
    </w:p>
    <w:p w14:paraId="029CDC4C" w14:textId="77777777" w:rsidR="00502BD5" w:rsidRPr="00502BD5" w:rsidRDefault="00502BD5" w:rsidP="00502BD5">
      <w:r w:rsidRPr="00502BD5">
        <w:pict w14:anchorId="2F5BFCA4">
          <v:rect id="_x0000_i1076" style="width:0;height:1.5pt" o:hralign="center" o:hrstd="t" o:hr="t" fillcolor="#a0a0a0" stroked="f"/>
        </w:pict>
      </w:r>
    </w:p>
    <w:p w14:paraId="56BC0E40" w14:textId="77777777" w:rsidR="00502BD5" w:rsidRPr="00502BD5" w:rsidRDefault="00502BD5" w:rsidP="00502BD5">
      <w:pPr>
        <w:rPr>
          <w:b/>
          <w:bCs/>
        </w:rPr>
      </w:pPr>
      <w:r w:rsidRPr="00502BD5">
        <w:rPr>
          <w:b/>
          <w:bCs/>
        </w:rPr>
        <w:t xml:space="preserve">4. </w:t>
      </w:r>
      <w:proofErr w:type="spellStart"/>
      <w:r w:rsidRPr="00502BD5">
        <w:rPr>
          <w:b/>
          <w:bCs/>
        </w:rPr>
        <w:t>Asset</w:t>
      </w:r>
      <w:proofErr w:type="spellEnd"/>
      <w:r w:rsidRPr="00502BD5">
        <w:rPr>
          <w:b/>
          <w:bCs/>
        </w:rPr>
        <w:t xml:space="preserve"> Management </w:t>
      </w:r>
      <w:proofErr w:type="spellStart"/>
      <w:r w:rsidRPr="00502BD5">
        <w:rPr>
          <w:b/>
          <w:bCs/>
        </w:rPr>
        <w:t>Vault</w:t>
      </w:r>
      <w:proofErr w:type="spellEnd"/>
    </w:p>
    <w:p w14:paraId="077B8167" w14:textId="77777777" w:rsidR="00502BD5" w:rsidRPr="00502BD5" w:rsidRDefault="00502BD5" w:rsidP="00502BD5">
      <w:proofErr w:type="spellStart"/>
      <w:r w:rsidRPr="00502BD5">
        <w:rPr>
          <w:b/>
          <w:bCs/>
        </w:rPr>
        <w:t>Features</w:t>
      </w:r>
      <w:proofErr w:type="spellEnd"/>
      <w:r w:rsidRPr="00502BD5">
        <w:rPr>
          <w:b/>
          <w:bCs/>
        </w:rPr>
        <w:t>:</w:t>
      </w:r>
    </w:p>
    <w:p w14:paraId="281FEFDC" w14:textId="77777777" w:rsidR="00502BD5" w:rsidRPr="00502BD5" w:rsidRDefault="00502BD5" w:rsidP="00502BD5">
      <w:pPr>
        <w:numPr>
          <w:ilvl w:val="0"/>
          <w:numId w:val="7"/>
        </w:numPr>
        <w:rPr>
          <w:lang w:val="en-GB"/>
        </w:rPr>
      </w:pPr>
      <w:r w:rsidRPr="00502BD5">
        <w:rPr>
          <w:b/>
          <w:bCs/>
          <w:lang w:val="en-GB"/>
        </w:rPr>
        <w:t>Smart Result Gallery:</w:t>
      </w:r>
      <w:r w:rsidRPr="00502BD5">
        <w:rPr>
          <w:lang w:val="en-GB"/>
        </w:rPr>
        <w:t xml:space="preserve"> A high-performance thumbnail grid of images, videos, and collections with advanced filtering.</w:t>
      </w:r>
    </w:p>
    <w:p w14:paraId="6C41A189" w14:textId="77777777" w:rsidR="00502BD5" w:rsidRPr="00502BD5" w:rsidRDefault="00502BD5" w:rsidP="00502BD5">
      <w:pPr>
        <w:numPr>
          <w:ilvl w:val="0"/>
          <w:numId w:val="7"/>
        </w:numPr>
        <w:rPr>
          <w:lang w:val="en-GB"/>
        </w:rPr>
      </w:pPr>
      <w:r w:rsidRPr="00502BD5">
        <w:rPr>
          <w:b/>
          <w:bCs/>
          <w:lang w:val="en-GB"/>
        </w:rPr>
        <w:t>Hierarchical Organization:</w:t>
      </w:r>
      <w:r w:rsidRPr="00502BD5">
        <w:rPr>
          <w:lang w:val="en-GB"/>
        </w:rPr>
        <w:t xml:space="preserve"> User-defined categories and subcategories to organize generative results.</w:t>
      </w:r>
    </w:p>
    <w:p w14:paraId="2CDF0413" w14:textId="77777777" w:rsidR="00502BD5" w:rsidRPr="00502BD5" w:rsidRDefault="00502BD5" w:rsidP="00502BD5">
      <w:pPr>
        <w:numPr>
          <w:ilvl w:val="0"/>
          <w:numId w:val="7"/>
        </w:numPr>
        <w:rPr>
          <w:lang w:val="en-GB"/>
        </w:rPr>
      </w:pPr>
      <w:r w:rsidRPr="00502BD5">
        <w:rPr>
          <w:b/>
          <w:bCs/>
          <w:lang w:val="en-GB"/>
        </w:rPr>
        <w:t>AI-Powered "Translate All":</w:t>
      </w:r>
      <w:r w:rsidRPr="00502BD5">
        <w:rPr>
          <w:lang w:val="en-GB"/>
        </w:rPr>
        <w:t xml:space="preserve"> A drawer-integrated tool using </w:t>
      </w:r>
      <w:proofErr w:type="spellStart"/>
      <w:r w:rsidRPr="00502BD5">
        <w:rPr>
          <w:b/>
          <w:bCs/>
          <w:lang w:val="en-GB"/>
        </w:rPr>
        <w:t>DeepL</w:t>
      </w:r>
      <w:proofErr w:type="spellEnd"/>
      <w:r w:rsidRPr="00502BD5">
        <w:rPr>
          <w:b/>
          <w:bCs/>
          <w:lang w:val="en-GB"/>
        </w:rPr>
        <w:t>/OpenAI API</w:t>
      </w:r>
      <w:r w:rsidRPr="00502BD5">
        <w:rPr>
          <w:lang w:val="en-GB"/>
        </w:rPr>
        <w:t xml:space="preserve"> to localize custom category names and descriptions instantly [696, </w:t>
      </w:r>
      <w:proofErr w:type="spellStart"/>
      <w:r w:rsidRPr="00502BD5">
        <w:rPr>
          <w:lang w:val="en-GB"/>
        </w:rPr>
        <w:t>improvePrompt</w:t>
      </w:r>
      <w:proofErr w:type="spellEnd"/>
      <w:r w:rsidRPr="00502BD5">
        <w:rPr>
          <w:lang w:val="en-GB"/>
        </w:rPr>
        <w:t>].</w:t>
      </w:r>
    </w:p>
    <w:p w14:paraId="02AC17C3" w14:textId="77777777" w:rsidR="00502BD5" w:rsidRPr="00502BD5" w:rsidRDefault="00502BD5" w:rsidP="00502BD5">
      <w:pPr>
        <w:numPr>
          <w:ilvl w:val="0"/>
          <w:numId w:val="7"/>
        </w:numPr>
        <w:rPr>
          <w:lang w:val="en-GB"/>
        </w:rPr>
      </w:pPr>
      <w:r w:rsidRPr="00502BD5">
        <w:rPr>
          <w:b/>
          <w:bCs/>
          <w:lang w:val="en-GB"/>
        </w:rPr>
        <w:t>Bulk Actions:</w:t>
      </w:r>
      <w:r w:rsidRPr="00502BD5">
        <w:rPr>
          <w:lang w:val="en-GB"/>
        </w:rPr>
        <w:t xml:space="preserve"> Ability to download results individually or as combined </w:t>
      </w:r>
      <w:r w:rsidRPr="00502BD5">
        <w:rPr>
          <w:b/>
          <w:bCs/>
          <w:lang w:val="en-GB"/>
        </w:rPr>
        <w:t>ZIP archives</w:t>
      </w:r>
      <w:r w:rsidRPr="00502BD5">
        <w:rPr>
          <w:lang w:val="en-GB"/>
        </w:rPr>
        <w:t>.</w:t>
      </w:r>
    </w:p>
    <w:p w14:paraId="1F183290" w14:textId="77777777" w:rsidR="00502BD5" w:rsidRPr="00502BD5" w:rsidRDefault="00502BD5" w:rsidP="00502BD5">
      <w:r w:rsidRPr="00502BD5">
        <w:rPr>
          <w:b/>
          <w:bCs/>
        </w:rPr>
        <w:lastRenderedPageBreak/>
        <w:t xml:space="preserve">Technical </w:t>
      </w:r>
      <w:proofErr w:type="spellStart"/>
      <w:r w:rsidRPr="00502BD5">
        <w:rPr>
          <w:b/>
          <w:bCs/>
        </w:rPr>
        <w:t>Considerations</w:t>
      </w:r>
      <w:proofErr w:type="spellEnd"/>
      <w:r w:rsidRPr="00502BD5">
        <w:rPr>
          <w:b/>
          <w:bCs/>
        </w:rPr>
        <w:t>:</w:t>
      </w:r>
    </w:p>
    <w:p w14:paraId="7E5883EB" w14:textId="77777777" w:rsidR="00502BD5" w:rsidRPr="00502BD5" w:rsidRDefault="00502BD5" w:rsidP="00502BD5">
      <w:pPr>
        <w:numPr>
          <w:ilvl w:val="0"/>
          <w:numId w:val="8"/>
        </w:numPr>
        <w:rPr>
          <w:lang w:val="en-GB"/>
        </w:rPr>
      </w:pPr>
      <w:r w:rsidRPr="00502BD5">
        <w:rPr>
          <w:b/>
          <w:bCs/>
          <w:lang w:val="en-GB"/>
        </w:rPr>
        <w:t>Cloudflare R2 Integration:</w:t>
      </w:r>
      <w:r w:rsidRPr="00502BD5">
        <w:rPr>
          <w:lang w:val="en-GB"/>
        </w:rPr>
        <w:t xml:space="preserve"> Leverages </w:t>
      </w:r>
      <w:r w:rsidRPr="00502BD5">
        <w:rPr>
          <w:b/>
          <w:bCs/>
          <w:lang w:val="en-GB"/>
        </w:rPr>
        <w:t>zero-egress object storage</w:t>
      </w:r>
      <w:r w:rsidRPr="00502BD5">
        <w:rPr>
          <w:lang w:val="en-GB"/>
        </w:rPr>
        <w:t xml:space="preserve"> for high-speed asset retrieval without bandwidth penalties.</w:t>
      </w:r>
    </w:p>
    <w:p w14:paraId="24C9DBC3" w14:textId="77777777" w:rsidR="00502BD5" w:rsidRPr="00502BD5" w:rsidRDefault="00502BD5" w:rsidP="00502BD5">
      <w:pPr>
        <w:numPr>
          <w:ilvl w:val="0"/>
          <w:numId w:val="8"/>
        </w:numPr>
        <w:rPr>
          <w:lang w:val="en-GB"/>
        </w:rPr>
      </w:pPr>
      <w:r w:rsidRPr="00502BD5">
        <w:rPr>
          <w:b/>
          <w:bCs/>
          <w:lang w:val="en-GB"/>
        </w:rPr>
        <w:t>Delta Pattern Storage:</w:t>
      </w:r>
      <w:r w:rsidRPr="00502BD5">
        <w:rPr>
          <w:lang w:val="en-GB"/>
        </w:rPr>
        <w:t xml:space="preserve"> </w:t>
      </w:r>
      <w:proofErr w:type="spellStart"/>
      <w:r w:rsidRPr="00502BD5">
        <w:rPr>
          <w:lang w:val="en-GB"/>
        </w:rPr>
        <w:t>Zustand</w:t>
      </w:r>
      <w:proofErr w:type="spellEnd"/>
      <w:r w:rsidRPr="00502BD5">
        <w:rPr>
          <w:lang w:val="en-GB"/>
        </w:rPr>
        <w:t xml:space="preserve"> manages local drafts (deltas) while </w:t>
      </w:r>
      <w:proofErr w:type="spellStart"/>
      <w:r w:rsidRPr="00502BD5">
        <w:rPr>
          <w:lang w:val="en-GB"/>
        </w:rPr>
        <w:t>TanStack</w:t>
      </w:r>
      <w:proofErr w:type="spellEnd"/>
      <w:r w:rsidRPr="00502BD5">
        <w:rPr>
          <w:lang w:val="en-GB"/>
        </w:rPr>
        <w:t xml:space="preserve"> Query maintains the server's source of truth.</w:t>
      </w:r>
    </w:p>
    <w:p w14:paraId="6F009863" w14:textId="77777777" w:rsidR="00502BD5" w:rsidRPr="00502BD5" w:rsidRDefault="00502BD5" w:rsidP="00502BD5">
      <w:pPr>
        <w:numPr>
          <w:ilvl w:val="0"/>
          <w:numId w:val="8"/>
        </w:numPr>
        <w:rPr>
          <w:lang w:val="en-GB"/>
        </w:rPr>
      </w:pPr>
      <w:r w:rsidRPr="00502BD5">
        <w:rPr>
          <w:b/>
          <w:bCs/>
          <w:lang w:val="en-GB"/>
        </w:rPr>
        <w:t>Persistence Strategy:</w:t>
      </w:r>
      <w:r w:rsidRPr="00502BD5">
        <w:rPr>
          <w:lang w:val="en-GB"/>
        </w:rPr>
        <w:t xml:space="preserve"> Uses </w:t>
      </w:r>
      <w:r w:rsidRPr="00502BD5">
        <w:rPr>
          <w:b/>
          <w:bCs/>
          <w:lang w:val="en-GB"/>
        </w:rPr>
        <w:t>Capacitor SQLite</w:t>
      </w:r>
      <w:r w:rsidRPr="00502BD5">
        <w:rPr>
          <w:lang w:val="en-GB"/>
        </w:rPr>
        <w:t xml:space="preserve"> for large result histories to prevent OS data eviction and improve offline synchronization.</w:t>
      </w:r>
    </w:p>
    <w:p w14:paraId="04E2F1EC" w14:textId="77777777" w:rsidR="00502BD5" w:rsidRPr="00502BD5" w:rsidRDefault="00502BD5" w:rsidP="00502BD5">
      <w:r w:rsidRPr="00502BD5">
        <w:pict w14:anchorId="76F7F8BD">
          <v:rect id="_x0000_i1077" style="width:0;height:1.5pt" o:hralign="center" o:hrstd="t" o:hr="t" fillcolor="#a0a0a0" stroked="f"/>
        </w:pict>
      </w:r>
    </w:p>
    <w:p w14:paraId="1167AA34" w14:textId="77777777" w:rsidR="00502BD5" w:rsidRPr="00502BD5" w:rsidRDefault="00502BD5" w:rsidP="00502BD5">
      <w:pPr>
        <w:rPr>
          <w:b/>
          <w:bCs/>
        </w:rPr>
      </w:pPr>
      <w:r w:rsidRPr="00502BD5">
        <w:rPr>
          <w:b/>
          <w:bCs/>
        </w:rPr>
        <w:t>5. Expansion &amp; Support</w:t>
      </w:r>
    </w:p>
    <w:p w14:paraId="50F93A99" w14:textId="77777777" w:rsidR="00502BD5" w:rsidRPr="00502BD5" w:rsidRDefault="00502BD5" w:rsidP="00502BD5">
      <w:proofErr w:type="spellStart"/>
      <w:r w:rsidRPr="00502BD5">
        <w:rPr>
          <w:b/>
          <w:bCs/>
        </w:rPr>
        <w:t>Features</w:t>
      </w:r>
      <w:proofErr w:type="spellEnd"/>
      <w:r w:rsidRPr="00502BD5">
        <w:rPr>
          <w:b/>
          <w:bCs/>
        </w:rPr>
        <w:t>:</w:t>
      </w:r>
    </w:p>
    <w:p w14:paraId="0449D1C8" w14:textId="77777777" w:rsidR="00502BD5" w:rsidRPr="00502BD5" w:rsidRDefault="00502BD5" w:rsidP="00502BD5">
      <w:pPr>
        <w:numPr>
          <w:ilvl w:val="0"/>
          <w:numId w:val="9"/>
        </w:numPr>
        <w:rPr>
          <w:lang w:val="en-GB"/>
        </w:rPr>
      </w:pPr>
      <w:r w:rsidRPr="00502BD5">
        <w:rPr>
          <w:b/>
          <w:bCs/>
          <w:lang w:val="en-GB"/>
        </w:rPr>
        <w:t>Expansion Workflows:</w:t>
      </w:r>
      <w:r w:rsidRPr="00502BD5">
        <w:rPr>
          <w:lang w:val="en-GB"/>
        </w:rPr>
        <w:t xml:space="preserve"> One-click paths to convert digital results into physical products via partners or order further modifications (which attach to new orders).</w:t>
      </w:r>
    </w:p>
    <w:p w14:paraId="1F01A31A" w14:textId="77777777" w:rsidR="00502BD5" w:rsidRPr="00502BD5" w:rsidRDefault="00502BD5" w:rsidP="00502BD5">
      <w:pPr>
        <w:numPr>
          <w:ilvl w:val="0"/>
          <w:numId w:val="9"/>
        </w:numPr>
        <w:rPr>
          <w:lang w:val="en-GB"/>
        </w:rPr>
      </w:pPr>
      <w:r w:rsidRPr="00502BD5">
        <w:rPr>
          <w:b/>
          <w:bCs/>
          <w:lang w:val="en-GB"/>
        </w:rPr>
        <w:t>Recommendation Engine:</w:t>
      </w:r>
      <w:r w:rsidRPr="00502BD5">
        <w:rPr>
          <w:lang w:val="en-GB"/>
        </w:rPr>
        <w:t xml:space="preserve"> Suggested purchases based on the metadata of existing results.</w:t>
      </w:r>
    </w:p>
    <w:p w14:paraId="1CDACDD3" w14:textId="77777777" w:rsidR="00502BD5" w:rsidRPr="00502BD5" w:rsidRDefault="00502BD5" w:rsidP="00502BD5">
      <w:pPr>
        <w:numPr>
          <w:ilvl w:val="0"/>
          <w:numId w:val="9"/>
        </w:numPr>
        <w:rPr>
          <w:lang w:val="en-GB"/>
        </w:rPr>
      </w:pPr>
      <w:r w:rsidRPr="00502BD5">
        <w:rPr>
          <w:b/>
          <w:bCs/>
          <w:lang w:val="en-GB"/>
        </w:rPr>
        <w:t>Integrated Support Center:</w:t>
      </w:r>
      <w:r w:rsidRPr="00502BD5">
        <w:rPr>
          <w:lang w:val="en-GB"/>
        </w:rPr>
        <w:t xml:space="preserve"> Access to a contact form, order-specific chat (tied to the subject at hand), and site-wide contact details.</w:t>
      </w:r>
    </w:p>
    <w:p w14:paraId="1116E608" w14:textId="77777777" w:rsidR="00502BD5" w:rsidRPr="00502BD5" w:rsidRDefault="00502BD5" w:rsidP="00502BD5">
      <w:r w:rsidRPr="00502BD5">
        <w:rPr>
          <w:b/>
          <w:bCs/>
        </w:rPr>
        <w:t xml:space="preserve">Technical </w:t>
      </w:r>
      <w:proofErr w:type="spellStart"/>
      <w:r w:rsidRPr="00502BD5">
        <w:rPr>
          <w:b/>
          <w:bCs/>
        </w:rPr>
        <w:t>Considerations</w:t>
      </w:r>
      <w:proofErr w:type="spellEnd"/>
      <w:r w:rsidRPr="00502BD5">
        <w:rPr>
          <w:b/>
          <w:bCs/>
        </w:rPr>
        <w:t>:</w:t>
      </w:r>
    </w:p>
    <w:p w14:paraId="3683743C" w14:textId="77777777" w:rsidR="00502BD5" w:rsidRPr="00502BD5" w:rsidRDefault="00502BD5" w:rsidP="00502BD5">
      <w:pPr>
        <w:numPr>
          <w:ilvl w:val="0"/>
          <w:numId w:val="10"/>
        </w:numPr>
        <w:rPr>
          <w:lang w:val="en-GB"/>
        </w:rPr>
      </w:pPr>
      <w:r w:rsidRPr="00502BD5">
        <w:rPr>
          <w:b/>
          <w:bCs/>
          <w:lang w:val="en-GB"/>
        </w:rPr>
        <w:t>Resend &amp; React Email:</w:t>
      </w:r>
      <w:r w:rsidRPr="00502BD5">
        <w:rPr>
          <w:lang w:val="en-GB"/>
        </w:rPr>
        <w:t xml:space="preserve"> Infrastructure for high-fidelity communication regarding order milestones and partner logistics.</w:t>
      </w:r>
    </w:p>
    <w:p w14:paraId="6C0EE588" w14:textId="77777777" w:rsidR="00502BD5" w:rsidRPr="00502BD5" w:rsidRDefault="00502BD5" w:rsidP="00502BD5">
      <w:pPr>
        <w:numPr>
          <w:ilvl w:val="0"/>
          <w:numId w:val="10"/>
        </w:numPr>
        <w:rPr>
          <w:lang w:val="en-GB"/>
        </w:rPr>
      </w:pPr>
      <w:r w:rsidRPr="00502BD5">
        <w:rPr>
          <w:b/>
          <w:bCs/>
          <w:lang w:val="en-GB"/>
        </w:rPr>
        <w:t>Zod Schema Nexus:</w:t>
      </w:r>
      <w:r w:rsidRPr="00502BD5">
        <w:rPr>
          <w:lang w:val="en-GB"/>
        </w:rPr>
        <w:t xml:space="preserve"> All expansion forms use </w:t>
      </w:r>
      <w:r w:rsidRPr="00502BD5">
        <w:rPr>
          <w:b/>
          <w:bCs/>
          <w:lang w:val="en-GB"/>
        </w:rPr>
        <w:t>shared Zod schemas</w:t>
      </w:r>
      <w:r w:rsidRPr="00502BD5">
        <w:rPr>
          <w:lang w:val="en-GB"/>
        </w:rPr>
        <w:t xml:space="preserve"> to ensure validation parity between the client UI and </w:t>
      </w:r>
      <w:proofErr w:type="spellStart"/>
      <w:r w:rsidRPr="00502BD5">
        <w:rPr>
          <w:lang w:val="en-GB"/>
        </w:rPr>
        <w:t>TanStack</w:t>
      </w:r>
      <w:proofErr w:type="spellEnd"/>
      <w:r w:rsidRPr="00502BD5">
        <w:rPr>
          <w:lang w:val="en-GB"/>
        </w:rPr>
        <w:t xml:space="preserve"> Start server functions.</w:t>
      </w:r>
    </w:p>
    <w:p w14:paraId="1288740A" w14:textId="77777777" w:rsidR="00502BD5" w:rsidRPr="00502BD5" w:rsidRDefault="00502BD5" w:rsidP="00502BD5">
      <w:r w:rsidRPr="00502BD5">
        <w:pict w14:anchorId="220E70B6">
          <v:rect id="_x0000_i1078" style="width:0;height:1.5pt" o:hralign="center" o:hrstd="t" o:hr="t" fillcolor="#a0a0a0" stroked="f"/>
        </w:pict>
      </w:r>
    </w:p>
    <w:p w14:paraId="17D87130" w14:textId="77777777" w:rsidR="00502BD5" w:rsidRPr="00502BD5" w:rsidRDefault="00502BD5" w:rsidP="00502BD5">
      <w:pPr>
        <w:rPr>
          <w:b/>
          <w:bCs/>
          <w:lang w:val="en-GB"/>
        </w:rPr>
      </w:pPr>
      <w:r w:rsidRPr="00502BD5">
        <w:rPr>
          <w:b/>
          <w:bCs/>
          <w:lang w:val="en-GB"/>
        </w:rPr>
        <w:t>Master Tech Stack Decision (Improved v1.0)</w:t>
      </w:r>
    </w:p>
    <w:p w14:paraId="657AF1D6" w14:textId="77777777" w:rsidR="00502BD5" w:rsidRPr="00502BD5" w:rsidRDefault="00502BD5" w:rsidP="00502BD5">
      <w:pPr>
        <w:numPr>
          <w:ilvl w:val="0"/>
          <w:numId w:val="11"/>
        </w:numPr>
        <w:rPr>
          <w:lang w:val="en-GB"/>
        </w:rPr>
      </w:pPr>
      <w:r w:rsidRPr="00502BD5">
        <w:rPr>
          <w:b/>
          <w:bCs/>
          <w:lang w:val="en-GB"/>
        </w:rPr>
        <w:t>Forms:</w:t>
      </w:r>
      <w:r w:rsidRPr="00502BD5">
        <w:rPr>
          <w:lang w:val="en-GB"/>
        </w:rPr>
        <w:t xml:space="preserve"> </w:t>
      </w:r>
      <w:r w:rsidRPr="00502BD5">
        <w:rPr>
          <w:b/>
          <w:bCs/>
          <w:lang w:val="en-GB"/>
        </w:rPr>
        <w:t>Conform.</w:t>
      </w:r>
      <w:r w:rsidRPr="00502BD5">
        <w:rPr>
          <w:lang w:val="en-GB"/>
        </w:rPr>
        <w:t xml:space="preserve"> Chosen for its "Server-First" philosophy and use of the </w:t>
      </w:r>
      <w:proofErr w:type="spellStart"/>
      <w:r w:rsidRPr="00502BD5">
        <w:rPr>
          <w:lang w:val="en-GB"/>
        </w:rPr>
        <w:t>FormData</w:t>
      </w:r>
      <w:proofErr w:type="spellEnd"/>
      <w:r w:rsidRPr="00502BD5">
        <w:rPr>
          <w:lang w:val="en-GB"/>
        </w:rPr>
        <w:t xml:space="preserve"> Web API, providing the most resilient bridge to </w:t>
      </w:r>
      <w:proofErr w:type="spellStart"/>
      <w:r w:rsidRPr="00502BD5">
        <w:rPr>
          <w:lang w:val="en-GB"/>
        </w:rPr>
        <w:t>TanStack</w:t>
      </w:r>
      <w:proofErr w:type="spellEnd"/>
      <w:r w:rsidRPr="00502BD5">
        <w:rPr>
          <w:lang w:val="en-GB"/>
        </w:rPr>
        <w:t xml:space="preserve"> Start's </w:t>
      </w:r>
      <w:proofErr w:type="spellStart"/>
      <w:r w:rsidRPr="00502BD5">
        <w:rPr>
          <w:lang w:val="en-GB"/>
        </w:rPr>
        <w:t>createServerFn</w:t>
      </w:r>
      <w:proofErr w:type="spellEnd"/>
      <w:r w:rsidRPr="00502BD5">
        <w:rPr>
          <w:lang w:val="en-GB"/>
        </w:rPr>
        <w:t xml:space="preserve"> with </w:t>
      </w:r>
      <w:r w:rsidRPr="00502BD5">
        <w:rPr>
          <w:b/>
          <w:bCs/>
          <w:lang w:val="en-GB"/>
        </w:rPr>
        <w:t>Progressive Enhancement</w:t>
      </w:r>
      <w:r w:rsidRPr="00502BD5">
        <w:rPr>
          <w:lang w:val="en-GB"/>
        </w:rPr>
        <w:t xml:space="preserve"> [105, 115, </w:t>
      </w:r>
      <w:proofErr w:type="spellStart"/>
      <w:r w:rsidRPr="00502BD5">
        <w:rPr>
          <w:lang w:val="en-GB"/>
        </w:rPr>
        <w:t>improvePrompt</w:t>
      </w:r>
      <w:proofErr w:type="spellEnd"/>
      <w:r w:rsidRPr="00502BD5">
        <w:rPr>
          <w:lang w:val="en-GB"/>
        </w:rPr>
        <w:t>].</w:t>
      </w:r>
    </w:p>
    <w:p w14:paraId="389C8FCF" w14:textId="77777777" w:rsidR="00502BD5" w:rsidRPr="00502BD5" w:rsidRDefault="00502BD5" w:rsidP="00502BD5">
      <w:pPr>
        <w:numPr>
          <w:ilvl w:val="0"/>
          <w:numId w:val="11"/>
        </w:numPr>
        <w:rPr>
          <w:lang w:val="en-GB"/>
        </w:rPr>
      </w:pPr>
      <w:r w:rsidRPr="00502BD5">
        <w:rPr>
          <w:b/>
          <w:bCs/>
          <w:lang w:val="en-GB"/>
        </w:rPr>
        <w:t>ORM:</w:t>
      </w:r>
      <w:r w:rsidRPr="00502BD5">
        <w:rPr>
          <w:lang w:val="en-GB"/>
        </w:rPr>
        <w:t xml:space="preserve"> </w:t>
      </w:r>
      <w:r w:rsidRPr="00502BD5">
        <w:rPr>
          <w:b/>
          <w:bCs/>
          <w:lang w:val="en-GB"/>
        </w:rPr>
        <w:t>Drizzle ORM.</w:t>
      </w:r>
      <w:r w:rsidRPr="00502BD5">
        <w:rPr>
          <w:lang w:val="en-GB"/>
        </w:rPr>
        <w:t xml:space="preserve"> Selected for Netlify Edge and </w:t>
      </w:r>
      <w:proofErr w:type="spellStart"/>
      <w:r w:rsidRPr="00502BD5">
        <w:rPr>
          <w:lang w:val="en-GB"/>
        </w:rPr>
        <w:t>Supabase</w:t>
      </w:r>
      <w:proofErr w:type="spellEnd"/>
      <w:r w:rsidRPr="00502BD5">
        <w:rPr>
          <w:lang w:val="en-GB"/>
        </w:rPr>
        <w:t xml:space="preserve"> deployment due to its negligible cold start impact (~7.4kb bundle) and 3x faster resolution than standard </w:t>
      </w:r>
      <w:proofErr w:type="spellStart"/>
      <w:r w:rsidRPr="00502BD5">
        <w:rPr>
          <w:lang w:val="en-GB"/>
        </w:rPr>
        <w:t>Supabase</w:t>
      </w:r>
      <w:proofErr w:type="spellEnd"/>
      <w:r w:rsidRPr="00502BD5">
        <w:rPr>
          <w:lang w:val="en-GB"/>
        </w:rPr>
        <w:t xml:space="preserve">-JS [222, 602, </w:t>
      </w:r>
      <w:proofErr w:type="spellStart"/>
      <w:r w:rsidRPr="00502BD5">
        <w:rPr>
          <w:lang w:val="en-GB"/>
        </w:rPr>
        <w:t>improvePrompt</w:t>
      </w:r>
      <w:proofErr w:type="spellEnd"/>
      <w:r w:rsidRPr="00502BD5">
        <w:rPr>
          <w:lang w:val="en-GB"/>
        </w:rPr>
        <w:t>].</w:t>
      </w:r>
    </w:p>
    <w:p w14:paraId="6945D5B5" w14:textId="77777777" w:rsidR="00502BD5" w:rsidRPr="00502BD5" w:rsidRDefault="00502BD5" w:rsidP="00502BD5">
      <w:r w:rsidRPr="00502BD5">
        <w:pict w14:anchorId="1F06A7F2">
          <v:rect id="_x0000_i1079" style="width:0;height:1.5pt" o:hralign="center" o:hrstd="t" o:hr="t" fillcolor="#a0a0a0" stroked="f"/>
        </w:pict>
      </w:r>
    </w:p>
    <w:p w14:paraId="372474F8" w14:textId="77777777" w:rsidR="00502BD5" w:rsidRPr="00502BD5" w:rsidRDefault="00502BD5" w:rsidP="00502BD5">
      <w:pPr>
        <w:rPr>
          <w:b/>
          <w:bCs/>
          <w:lang w:val="en-GB"/>
        </w:rPr>
      </w:pPr>
      <w:r w:rsidRPr="00502BD5">
        <w:rPr>
          <w:b/>
          <w:bCs/>
          <w:lang w:val="en-GB"/>
        </w:rPr>
        <w:t>Legacy Audit (Changes from Previous Versions)</w:t>
      </w:r>
    </w:p>
    <w:p w14:paraId="0CA81D5F" w14:textId="77777777" w:rsidR="00502BD5" w:rsidRPr="00502BD5" w:rsidRDefault="00502BD5" w:rsidP="00502BD5">
      <w:pPr>
        <w:numPr>
          <w:ilvl w:val="0"/>
          <w:numId w:val="12"/>
        </w:numPr>
        <w:rPr>
          <w:lang w:val="en-GB"/>
        </w:rPr>
      </w:pPr>
      <w:r w:rsidRPr="00502BD5">
        <w:rPr>
          <w:b/>
          <w:bCs/>
          <w:lang w:val="en-GB"/>
        </w:rPr>
        <w:t>Discarded:</w:t>
      </w:r>
      <w:r w:rsidRPr="00502BD5">
        <w:rPr>
          <w:lang w:val="en-GB"/>
        </w:rPr>
        <w:t xml:space="preserve"> @capacitor/preferences for large result sets. </w:t>
      </w:r>
      <w:r w:rsidRPr="00502BD5">
        <w:rPr>
          <w:b/>
          <w:bCs/>
          <w:lang w:val="en-GB"/>
        </w:rPr>
        <w:t>Reason:</w:t>
      </w:r>
      <w:r w:rsidRPr="00502BD5">
        <w:rPr>
          <w:lang w:val="en-GB"/>
        </w:rPr>
        <w:t xml:space="preserve"> Limited storage capacity and OS eviction risks; replaced with </w:t>
      </w:r>
      <w:r w:rsidRPr="00502BD5">
        <w:rPr>
          <w:b/>
          <w:bCs/>
          <w:lang w:val="en-GB"/>
        </w:rPr>
        <w:t>Capacitor SQLite</w:t>
      </w:r>
      <w:r w:rsidRPr="00502BD5">
        <w:rPr>
          <w:lang w:val="en-GB"/>
        </w:rPr>
        <w:t>.</w:t>
      </w:r>
    </w:p>
    <w:p w14:paraId="287B7FBC" w14:textId="77777777" w:rsidR="00502BD5" w:rsidRPr="00502BD5" w:rsidRDefault="00502BD5" w:rsidP="00502BD5">
      <w:pPr>
        <w:numPr>
          <w:ilvl w:val="0"/>
          <w:numId w:val="12"/>
        </w:numPr>
        <w:rPr>
          <w:lang w:val="en-GB"/>
        </w:rPr>
      </w:pPr>
      <w:r w:rsidRPr="00502BD5">
        <w:rPr>
          <w:b/>
          <w:bCs/>
          <w:lang w:val="en-GB"/>
        </w:rPr>
        <w:t>Discarded:</w:t>
      </w:r>
      <w:r w:rsidRPr="00502BD5">
        <w:rPr>
          <w:lang w:val="en-GB"/>
        </w:rPr>
        <w:t xml:space="preserve"> Standard JSON Lottie. </w:t>
      </w:r>
      <w:r w:rsidRPr="00502BD5">
        <w:rPr>
          <w:b/>
          <w:bCs/>
          <w:lang w:val="en-GB"/>
        </w:rPr>
        <w:t>Reason:</w:t>
      </w:r>
      <w:r w:rsidRPr="00502BD5">
        <w:rPr>
          <w:lang w:val="en-GB"/>
        </w:rPr>
        <w:t xml:space="preserve"> Poor performance on low-end Android hardware; replaced with </w:t>
      </w:r>
      <w:proofErr w:type="spellStart"/>
      <w:r w:rsidRPr="00502BD5">
        <w:rPr>
          <w:b/>
          <w:bCs/>
          <w:lang w:val="en-GB"/>
        </w:rPr>
        <w:t>dotLottie</w:t>
      </w:r>
      <w:proofErr w:type="spellEnd"/>
      <w:r w:rsidRPr="00502BD5">
        <w:rPr>
          <w:b/>
          <w:bCs/>
          <w:lang w:val="en-GB"/>
        </w:rPr>
        <w:t xml:space="preserve"> (</w:t>
      </w:r>
      <w:proofErr w:type="spellStart"/>
      <w:r w:rsidRPr="00502BD5">
        <w:rPr>
          <w:b/>
          <w:bCs/>
          <w:lang w:val="en-GB"/>
        </w:rPr>
        <w:t>ThorVG</w:t>
      </w:r>
      <w:proofErr w:type="spellEnd"/>
      <w:r w:rsidRPr="00502BD5">
        <w:rPr>
          <w:b/>
          <w:bCs/>
          <w:lang w:val="en-GB"/>
        </w:rPr>
        <w:t xml:space="preserve"> Engine)</w:t>
      </w:r>
      <w:r w:rsidRPr="00502BD5">
        <w:rPr>
          <w:lang w:val="en-GB"/>
        </w:rPr>
        <w:t xml:space="preserve"> for 80% faster rendering [391, </w:t>
      </w:r>
      <w:proofErr w:type="spellStart"/>
      <w:r w:rsidRPr="00502BD5">
        <w:rPr>
          <w:lang w:val="en-GB"/>
        </w:rPr>
        <w:t>improvePrompt</w:t>
      </w:r>
      <w:proofErr w:type="spellEnd"/>
      <w:r w:rsidRPr="00502BD5">
        <w:rPr>
          <w:lang w:val="en-GB"/>
        </w:rPr>
        <w:t>].</w:t>
      </w:r>
    </w:p>
    <w:p w14:paraId="24E007F2" w14:textId="77777777" w:rsidR="00502BD5" w:rsidRPr="00502BD5" w:rsidRDefault="00502BD5" w:rsidP="00502BD5">
      <w:pPr>
        <w:numPr>
          <w:ilvl w:val="0"/>
          <w:numId w:val="12"/>
        </w:numPr>
        <w:rPr>
          <w:lang w:val="en-GB"/>
        </w:rPr>
      </w:pPr>
      <w:r w:rsidRPr="00502BD5">
        <w:rPr>
          <w:b/>
          <w:bCs/>
          <w:lang w:val="en-GB"/>
        </w:rPr>
        <w:lastRenderedPageBreak/>
        <w:t>Modified:</w:t>
      </w:r>
      <w:r w:rsidRPr="00502BD5">
        <w:rPr>
          <w:lang w:val="en-GB"/>
        </w:rPr>
        <w:t xml:space="preserve"> Simple data lists. </w:t>
      </w:r>
      <w:r w:rsidRPr="00502BD5">
        <w:rPr>
          <w:b/>
          <w:bCs/>
          <w:lang w:val="en-GB"/>
        </w:rPr>
        <w:t>Reason:</w:t>
      </w:r>
      <w:r w:rsidRPr="00502BD5">
        <w:rPr>
          <w:lang w:val="en-GB"/>
        </w:rPr>
        <w:t xml:space="preserve"> Upgraded to </w:t>
      </w:r>
      <w:proofErr w:type="spellStart"/>
      <w:r w:rsidRPr="00502BD5">
        <w:rPr>
          <w:b/>
          <w:bCs/>
          <w:lang w:val="en-GB"/>
        </w:rPr>
        <w:t>TanStack</w:t>
      </w:r>
      <w:proofErr w:type="spellEnd"/>
      <w:r w:rsidRPr="00502BD5">
        <w:rPr>
          <w:b/>
          <w:bCs/>
          <w:lang w:val="en-GB"/>
        </w:rPr>
        <w:t xml:space="preserve"> Table v8 with Query-Driven Sync</w:t>
      </w:r>
      <w:r w:rsidRPr="00502BD5">
        <w:rPr>
          <w:lang w:val="en-GB"/>
        </w:rPr>
        <w:t xml:space="preserve"> to handle the high data density of commercial histories.</w:t>
      </w:r>
    </w:p>
    <w:p w14:paraId="419D8EAE" w14:textId="77777777" w:rsidR="00502BD5" w:rsidRPr="00502BD5" w:rsidRDefault="00502BD5" w:rsidP="00502BD5">
      <w:pPr>
        <w:numPr>
          <w:ilvl w:val="0"/>
          <w:numId w:val="12"/>
        </w:numPr>
        <w:rPr>
          <w:lang w:val="en-GB"/>
        </w:rPr>
      </w:pPr>
      <w:r w:rsidRPr="00502BD5">
        <w:rPr>
          <w:b/>
          <w:bCs/>
          <w:lang w:val="en-GB"/>
        </w:rPr>
        <w:t>Modified:</w:t>
      </w:r>
      <w:r w:rsidRPr="00502BD5">
        <w:rPr>
          <w:lang w:val="en-GB"/>
        </w:rPr>
        <w:t xml:space="preserve"> Form Validation logic. </w:t>
      </w:r>
      <w:r w:rsidRPr="00502BD5">
        <w:rPr>
          <w:b/>
          <w:bCs/>
          <w:lang w:val="en-GB"/>
        </w:rPr>
        <w:t>Reason:</w:t>
      </w:r>
      <w:r w:rsidRPr="00502BD5">
        <w:rPr>
          <w:lang w:val="en-GB"/>
        </w:rPr>
        <w:t xml:space="preserve"> Shifted from client-heavy </w:t>
      </w:r>
      <w:proofErr w:type="spellStart"/>
      <w:r w:rsidRPr="00502BD5">
        <w:rPr>
          <w:lang w:val="en-GB"/>
        </w:rPr>
        <w:t>Formik</w:t>
      </w:r>
      <w:proofErr w:type="spellEnd"/>
      <w:r w:rsidRPr="00502BD5">
        <w:rPr>
          <w:lang w:val="en-GB"/>
        </w:rPr>
        <w:t xml:space="preserve"> to </w:t>
      </w:r>
      <w:r w:rsidRPr="00502BD5">
        <w:rPr>
          <w:b/>
          <w:bCs/>
          <w:lang w:val="en-GB"/>
        </w:rPr>
        <w:t>Conform + Zod</w:t>
      </w:r>
      <w:r w:rsidRPr="00502BD5">
        <w:rPr>
          <w:lang w:val="en-GB"/>
        </w:rPr>
        <w:t>, prioritizing server authority and progressive enhancement for unreliable mobile connections.</w:t>
      </w:r>
    </w:p>
    <w:p w14:paraId="547772CA" w14:textId="77777777" w:rsidR="00502BD5" w:rsidRPr="00502BD5" w:rsidRDefault="00502BD5" w:rsidP="00502BD5">
      <w:r w:rsidRPr="00502BD5">
        <w:pict w14:anchorId="5D65C0BC">
          <v:rect id="_x0000_i1080" style="width:0;height:1.5pt" o:hralign="center" o:hrstd="t" o:hr="t" fillcolor="#a0a0a0" stroked="f"/>
        </w:pict>
      </w:r>
    </w:p>
    <w:p w14:paraId="057B9776" w14:textId="77777777" w:rsidR="00502BD5" w:rsidRPr="00502BD5" w:rsidRDefault="00502BD5" w:rsidP="00502BD5">
      <w:pPr>
        <w:rPr>
          <w:lang w:val="en-GB"/>
        </w:rPr>
      </w:pPr>
      <w:r w:rsidRPr="00502BD5">
        <w:rPr>
          <w:b/>
          <w:bCs/>
          <w:lang w:val="en-GB"/>
        </w:rPr>
        <w:t>Analogy for the Master User Dashboard:</w:t>
      </w:r>
      <w:r w:rsidRPr="00502BD5">
        <w:rPr>
          <w:lang w:val="en-GB"/>
        </w:rPr>
        <w:t xml:space="preserve"> The v1.0 dashboard is no longer just a filing cabinet; it is a </w:t>
      </w:r>
      <w:r w:rsidRPr="00502BD5">
        <w:rPr>
          <w:b/>
          <w:bCs/>
          <w:lang w:val="en-GB"/>
        </w:rPr>
        <w:t>high-security airport terminal</w:t>
      </w:r>
      <w:r w:rsidRPr="00502BD5">
        <w:rPr>
          <w:lang w:val="en-GB"/>
        </w:rPr>
        <w:t xml:space="preserve">. </w:t>
      </w:r>
      <w:r w:rsidRPr="00502BD5">
        <w:rPr>
          <w:b/>
          <w:bCs/>
          <w:lang w:val="en-GB"/>
        </w:rPr>
        <w:t>Zod</w:t>
      </w:r>
      <w:r w:rsidRPr="00502BD5">
        <w:rPr>
          <w:lang w:val="en-GB"/>
        </w:rPr>
        <w:t xml:space="preserve"> is the security checkpoint (validation), </w:t>
      </w:r>
      <w:proofErr w:type="spellStart"/>
      <w:r w:rsidRPr="00502BD5">
        <w:rPr>
          <w:b/>
          <w:bCs/>
          <w:lang w:val="en-GB"/>
        </w:rPr>
        <w:t>TanStack</w:t>
      </w:r>
      <w:proofErr w:type="spellEnd"/>
      <w:r w:rsidRPr="00502BD5">
        <w:rPr>
          <w:b/>
          <w:bCs/>
          <w:lang w:val="en-GB"/>
        </w:rPr>
        <w:t xml:space="preserve"> Query</w:t>
      </w:r>
      <w:r w:rsidRPr="00502BD5">
        <w:rPr>
          <w:lang w:val="en-GB"/>
        </w:rPr>
        <w:t xml:space="preserve"> is the central flight database (server truth), </w:t>
      </w:r>
      <w:proofErr w:type="spellStart"/>
      <w:r w:rsidRPr="00502BD5">
        <w:rPr>
          <w:b/>
          <w:bCs/>
          <w:lang w:val="en-GB"/>
        </w:rPr>
        <w:t>Zustand</w:t>
      </w:r>
      <w:proofErr w:type="spellEnd"/>
      <w:r w:rsidRPr="00502BD5">
        <w:rPr>
          <w:lang w:val="en-GB"/>
        </w:rPr>
        <w:t xml:space="preserve"> is the passenger's personal carry-on (local state/deltas), and the </w:t>
      </w:r>
      <w:r w:rsidRPr="00502BD5">
        <w:rPr>
          <w:b/>
          <w:bCs/>
          <w:lang w:val="en-GB"/>
        </w:rPr>
        <w:t>Action-Ribbon</w:t>
      </w:r>
      <w:r w:rsidRPr="00502BD5">
        <w:rPr>
          <w:lang w:val="en-GB"/>
        </w:rPr>
        <w:t xml:space="preserve"> is the digital gate notification system ensuring every "passenger" (order) reaches its destination as fast as possible.</w:t>
      </w:r>
    </w:p>
    <w:p w14:paraId="18328105" w14:textId="77777777" w:rsidR="009657B4" w:rsidRPr="00502BD5" w:rsidRDefault="009657B4">
      <w:pPr>
        <w:rPr>
          <w:lang w:val="en-GB"/>
        </w:rPr>
      </w:pPr>
    </w:p>
    <w:sectPr w:rsidR="009657B4" w:rsidRPr="00502BD5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0F59"/>
    <w:multiLevelType w:val="multilevel"/>
    <w:tmpl w:val="D366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46E31"/>
    <w:multiLevelType w:val="multilevel"/>
    <w:tmpl w:val="5C9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B1DB8"/>
    <w:multiLevelType w:val="multilevel"/>
    <w:tmpl w:val="96D2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C40C8"/>
    <w:multiLevelType w:val="multilevel"/>
    <w:tmpl w:val="D196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314B8"/>
    <w:multiLevelType w:val="multilevel"/>
    <w:tmpl w:val="315C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95D99"/>
    <w:multiLevelType w:val="multilevel"/>
    <w:tmpl w:val="DC22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226FC"/>
    <w:multiLevelType w:val="multilevel"/>
    <w:tmpl w:val="A46C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43C6D"/>
    <w:multiLevelType w:val="multilevel"/>
    <w:tmpl w:val="DA78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35A79"/>
    <w:multiLevelType w:val="multilevel"/>
    <w:tmpl w:val="2C66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E467D"/>
    <w:multiLevelType w:val="multilevel"/>
    <w:tmpl w:val="FE04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55461"/>
    <w:multiLevelType w:val="multilevel"/>
    <w:tmpl w:val="8CA6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70CF3"/>
    <w:multiLevelType w:val="multilevel"/>
    <w:tmpl w:val="DD28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835713">
    <w:abstractNumId w:val="9"/>
  </w:num>
  <w:num w:numId="2" w16cid:durableId="1976372242">
    <w:abstractNumId w:val="8"/>
  </w:num>
  <w:num w:numId="3" w16cid:durableId="1148935885">
    <w:abstractNumId w:val="7"/>
  </w:num>
  <w:num w:numId="4" w16cid:durableId="1381900711">
    <w:abstractNumId w:val="2"/>
  </w:num>
  <w:num w:numId="5" w16cid:durableId="186217453">
    <w:abstractNumId w:val="6"/>
  </w:num>
  <w:num w:numId="6" w16cid:durableId="118233750">
    <w:abstractNumId w:val="3"/>
  </w:num>
  <w:num w:numId="7" w16cid:durableId="511606743">
    <w:abstractNumId w:val="4"/>
  </w:num>
  <w:num w:numId="8" w16cid:durableId="490104090">
    <w:abstractNumId w:val="5"/>
  </w:num>
  <w:num w:numId="9" w16cid:durableId="1423070446">
    <w:abstractNumId w:val="10"/>
  </w:num>
  <w:num w:numId="10" w16cid:durableId="1798139287">
    <w:abstractNumId w:val="1"/>
  </w:num>
  <w:num w:numId="11" w16cid:durableId="201403994">
    <w:abstractNumId w:val="0"/>
  </w:num>
  <w:num w:numId="12" w16cid:durableId="5197826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D5"/>
    <w:rsid w:val="001A292C"/>
    <w:rsid w:val="002D328D"/>
    <w:rsid w:val="00502BD5"/>
    <w:rsid w:val="00601E6B"/>
    <w:rsid w:val="00812D38"/>
    <w:rsid w:val="009657B4"/>
    <w:rsid w:val="009B5BA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DB22C"/>
  <w15:chartTrackingRefBased/>
  <w15:docId w15:val="{DA2A63B1-08DF-4BF4-B766-BB663833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719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2026-01-03T00:14:00Z</dcterms:created>
  <dcterms:modified xsi:type="dcterms:W3CDTF">2026-01-03T00:15:00Z</dcterms:modified>
</cp:coreProperties>
</file>