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7A8C" w14:textId="2BDF3CFB" w:rsidR="004112D6" w:rsidRPr="004112D6" w:rsidRDefault="004112D6" w:rsidP="004112D6">
      <w:pPr>
        <w:autoSpaceDE w:val="0"/>
        <w:autoSpaceDN w:val="0"/>
        <w:adjustRightInd w:val="0"/>
        <w:rPr>
          <w:rFonts w:ascii="AppleSystemUIFont" w:hAnsi="AppleSystemUIFont" w:cs="AppleSystemUIFont"/>
          <w:b/>
          <w:bCs/>
          <w:kern w:val="0"/>
          <w:sz w:val="40"/>
          <w:szCs w:val="40"/>
        </w:rPr>
      </w:pPr>
      <w:r w:rsidRPr="004112D6">
        <w:rPr>
          <w:rFonts w:ascii="AppleSystemUIFont" w:hAnsi="AppleSystemUIFont" w:cs="AppleSystemUIFont"/>
          <w:b/>
          <w:bCs/>
          <w:kern w:val="0"/>
          <w:sz w:val="40"/>
          <w:szCs w:val="40"/>
        </w:rPr>
        <w:t>Unleashing the Power of Generative AI with Contextual Integration</w:t>
      </w:r>
    </w:p>
    <w:p w14:paraId="543E1A09"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6D79A88E"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In the rapidly evolving landscape of artificial intelligence, the integration of generative AI models like ChatGPT and Gemini into applications has become a hot topic. As these technologies advance, understanding how to effectively harness them for contextual use cases is essential. This blog post explores the immense potential and practicality of integrating generative AI with contextual data, transforming them into powerful, tailored tools.</w:t>
      </w:r>
    </w:p>
    <w:p w14:paraId="6F442EE4"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25C7E2D5" w14:textId="43209860" w:rsidR="004112D6" w:rsidRPr="004112D6" w:rsidRDefault="004112D6" w:rsidP="004112D6">
      <w:pPr>
        <w:autoSpaceDE w:val="0"/>
        <w:autoSpaceDN w:val="0"/>
        <w:adjustRightInd w:val="0"/>
        <w:rPr>
          <w:rFonts w:ascii="AppleSystemUIFont" w:hAnsi="AppleSystemUIFont" w:cs="AppleSystemUIFont"/>
          <w:b/>
          <w:bCs/>
          <w:kern w:val="0"/>
          <w:sz w:val="40"/>
          <w:szCs w:val="40"/>
        </w:rPr>
      </w:pPr>
      <w:r w:rsidRPr="004112D6">
        <w:rPr>
          <w:rFonts w:ascii="AppleSystemUIFont" w:hAnsi="AppleSystemUIFont" w:cs="AppleSystemUIFont"/>
          <w:b/>
          <w:bCs/>
          <w:kern w:val="0"/>
          <w:sz w:val="40"/>
          <w:szCs w:val="40"/>
        </w:rPr>
        <w:t>The Foundation of Generative AI</w:t>
      </w:r>
    </w:p>
    <w:p w14:paraId="0055BE8E"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747BF166"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Generative AI models, including ChatGPT, </w:t>
      </w:r>
      <w:proofErr w:type="spellStart"/>
      <w:r w:rsidRPr="004112D6">
        <w:rPr>
          <w:rFonts w:ascii="AppleSystemUIFont" w:hAnsi="AppleSystemUIFont" w:cs="AppleSystemUIFont"/>
          <w:kern w:val="0"/>
          <w:sz w:val="40"/>
          <w:szCs w:val="40"/>
        </w:rPr>
        <w:t>LLaMA</w:t>
      </w:r>
      <w:proofErr w:type="spellEnd"/>
      <w:r w:rsidRPr="004112D6">
        <w:rPr>
          <w:rFonts w:ascii="AppleSystemUIFont" w:hAnsi="AppleSystemUIFont" w:cs="AppleSystemUIFont"/>
          <w:kern w:val="0"/>
          <w:sz w:val="40"/>
          <w:szCs w:val="40"/>
        </w:rPr>
        <w:t>, and Gemini, are groundbreaking technologies capable of generating human-like text. These models excel in a variety of tasks, from drafting emails to creating detailed content. However, they often lack the contextual specificity needed for niche applications. This is where the integration of user-specific data and contextual information becomes crucial, offering a transformative potential for businesses and individuals alike.</w:t>
      </w:r>
    </w:p>
    <w:p w14:paraId="51E8CF84"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6B6DCDBF" w14:textId="1FFD63FC" w:rsidR="004112D6" w:rsidRPr="004112D6" w:rsidRDefault="004112D6" w:rsidP="004112D6">
      <w:pPr>
        <w:autoSpaceDE w:val="0"/>
        <w:autoSpaceDN w:val="0"/>
        <w:adjustRightInd w:val="0"/>
        <w:rPr>
          <w:rFonts w:ascii="AppleSystemUIFont" w:hAnsi="AppleSystemUIFont" w:cs="AppleSystemUIFont"/>
          <w:b/>
          <w:bCs/>
          <w:kern w:val="0"/>
          <w:sz w:val="40"/>
          <w:szCs w:val="40"/>
        </w:rPr>
      </w:pPr>
      <w:r w:rsidRPr="004112D6">
        <w:rPr>
          <w:rFonts w:ascii="AppleSystemUIFont" w:hAnsi="AppleSystemUIFont" w:cs="AppleSystemUIFont"/>
          <w:b/>
          <w:bCs/>
          <w:kern w:val="0"/>
          <w:sz w:val="40"/>
          <w:szCs w:val="40"/>
        </w:rPr>
        <w:t>Context as Intellectual Property (IP)</w:t>
      </w:r>
    </w:p>
    <w:p w14:paraId="6E7B0D92"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01C49D8B"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Imagine the unique insights and data within your organization. This contextual data is </w:t>
      </w:r>
      <w:proofErr w:type="gramStart"/>
      <w:r w:rsidRPr="004112D6">
        <w:rPr>
          <w:rFonts w:ascii="AppleSystemUIFont" w:hAnsi="AppleSystemUIFont" w:cs="AppleSystemUIFont"/>
          <w:kern w:val="0"/>
          <w:sz w:val="40"/>
          <w:szCs w:val="40"/>
        </w:rPr>
        <w:t>a valuable asset</w:t>
      </w:r>
      <w:proofErr w:type="gramEnd"/>
      <w:r w:rsidRPr="004112D6">
        <w:rPr>
          <w:rFonts w:ascii="AppleSystemUIFont" w:hAnsi="AppleSystemUIFont" w:cs="AppleSystemUIFont"/>
          <w:kern w:val="0"/>
          <w:sz w:val="40"/>
          <w:szCs w:val="40"/>
        </w:rPr>
        <w:t xml:space="preserve"> that can significantly enhance the accuracy and relevance of AI-generated content. By feeding this contextual data into generative models, we can create highly customized outputs tailored to specific needs. This data could include proprietary databases, internal documentation, or industry-specific knowledge graphs, turning generic AI into a bespoke solution for your unique challenges.</w:t>
      </w:r>
    </w:p>
    <w:p w14:paraId="6EDC8894"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1D70809E" w14:textId="56F17584" w:rsidR="004112D6" w:rsidRPr="004112D6" w:rsidRDefault="004112D6" w:rsidP="004112D6">
      <w:pPr>
        <w:autoSpaceDE w:val="0"/>
        <w:autoSpaceDN w:val="0"/>
        <w:adjustRightInd w:val="0"/>
        <w:rPr>
          <w:rFonts w:ascii="AppleSystemUIFont" w:hAnsi="AppleSystemUIFont" w:cs="AppleSystemUIFont"/>
          <w:b/>
          <w:bCs/>
          <w:kern w:val="0"/>
          <w:sz w:val="40"/>
          <w:szCs w:val="40"/>
        </w:rPr>
      </w:pPr>
      <w:r w:rsidRPr="004112D6">
        <w:rPr>
          <w:rFonts w:ascii="AppleSystemUIFont" w:hAnsi="AppleSystemUIFont" w:cs="AppleSystemUIFont"/>
          <w:b/>
          <w:bCs/>
          <w:kern w:val="0"/>
          <w:sz w:val="40"/>
          <w:szCs w:val="40"/>
        </w:rPr>
        <w:t>Integrating ChatGPT with Contextual Data</w:t>
      </w:r>
    </w:p>
    <w:p w14:paraId="0002F8B5"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0D0BD9ED"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Harnessing the power of existing generative AI models, while supplementing them with contextual information from the user, is a game-changer. This integration involves three critical steps:</w:t>
      </w:r>
    </w:p>
    <w:p w14:paraId="1AB405FC"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07564E4B" w14:textId="5E9B4726"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1. </w:t>
      </w:r>
      <w:r w:rsidRPr="004112D6">
        <w:rPr>
          <w:rFonts w:ascii="AppleSystemUIFont" w:hAnsi="AppleSystemUIFont" w:cs="AppleSystemUIFont"/>
          <w:b/>
          <w:bCs/>
          <w:kern w:val="0"/>
          <w:sz w:val="40"/>
          <w:szCs w:val="40"/>
        </w:rPr>
        <w:t>Data Aggregation</w:t>
      </w:r>
      <w:r w:rsidRPr="004112D6">
        <w:rPr>
          <w:rFonts w:ascii="AppleSystemUIFont" w:hAnsi="AppleSystemUIFont" w:cs="AppleSystemUIFont"/>
          <w:kern w:val="0"/>
          <w:sz w:val="40"/>
          <w:szCs w:val="40"/>
        </w:rPr>
        <w:t>: Collecting and organizing relevant contextual data, which could be in the form of a Relational Database Management System (RAG), vector stores, or knowledge graphs.</w:t>
      </w:r>
    </w:p>
    <w:p w14:paraId="15064108"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2BF982B6" w14:textId="1E641264"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2. </w:t>
      </w:r>
      <w:r w:rsidRPr="004112D6">
        <w:rPr>
          <w:rFonts w:ascii="AppleSystemUIFont" w:hAnsi="AppleSystemUIFont" w:cs="AppleSystemUIFont"/>
          <w:b/>
          <w:bCs/>
          <w:kern w:val="0"/>
          <w:sz w:val="40"/>
          <w:szCs w:val="40"/>
        </w:rPr>
        <w:t>Model Training and Fine-Tuning</w:t>
      </w:r>
      <w:r w:rsidRPr="004112D6">
        <w:rPr>
          <w:rFonts w:ascii="AppleSystemUIFont" w:hAnsi="AppleSystemUIFont" w:cs="AppleSystemUIFont"/>
          <w:kern w:val="0"/>
          <w:sz w:val="40"/>
          <w:szCs w:val="40"/>
        </w:rPr>
        <w:t xml:space="preserve">: Using this aggregated data to fine-tune the generative models ensures the AI understands the nuances and specifics of </w:t>
      </w:r>
      <w:r w:rsidRPr="004112D6">
        <w:rPr>
          <w:rFonts w:ascii="AppleSystemUIFont" w:hAnsi="AppleSystemUIFont" w:cs="AppleSystemUIFont"/>
          <w:kern w:val="0"/>
          <w:sz w:val="40"/>
          <w:szCs w:val="40"/>
        </w:rPr>
        <w:lastRenderedPageBreak/>
        <w:t>your context, delivering results that are both accurate and relevant.</w:t>
      </w:r>
    </w:p>
    <w:p w14:paraId="1E183971"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226055CE" w14:textId="38E12740"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3. </w:t>
      </w:r>
      <w:r w:rsidRPr="004112D6">
        <w:rPr>
          <w:rFonts w:ascii="AppleSystemUIFont" w:hAnsi="AppleSystemUIFont" w:cs="AppleSystemUIFont"/>
          <w:b/>
          <w:bCs/>
          <w:kern w:val="0"/>
          <w:sz w:val="40"/>
          <w:szCs w:val="40"/>
        </w:rPr>
        <w:t>Application Development</w:t>
      </w:r>
      <w:r w:rsidRPr="004112D6">
        <w:rPr>
          <w:rFonts w:ascii="AppleSystemUIFont" w:hAnsi="AppleSystemUIFont" w:cs="AppleSystemUIFont"/>
          <w:kern w:val="0"/>
          <w:sz w:val="40"/>
          <w:szCs w:val="40"/>
        </w:rPr>
        <w:t>: Building applications that seamlessly integrate generative AI capabilities with contextual data inputs. This could range from customer service chatbots to content generation tools for specific industries, providing solutions that are not only innovative but also practical.</w:t>
      </w:r>
    </w:p>
    <w:p w14:paraId="64C88AB0"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7C7D6D62" w14:textId="44194189" w:rsidR="004112D6" w:rsidRPr="004112D6" w:rsidRDefault="004112D6" w:rsidP="004112D6">
      <w:pPr>
        <w:autoSpaceDE w:val="0"/>
        <w:autoSpaceDN w:val="0"/>
        <w:adjustRightInd w:val="0"/>
        <w:rPr>
          <w:rFonts w:ascii="AppleSystemUIFont" w:hAnsi="AppleSystemUIFont" w:cs="AppleSystemUIFont"/>
          <w:b/>
          <w:bCs/>
          <w:kern w:val="0"/>
          <w:sz w:val="40"/>
          <w:szCs w:val="40"/>
        </w:rPr>
      </w:pPr>
      <w:r w:rsidRPr="004112D6">
        <w:rPr>
          <w:rFonts w:ascii="AppleSystemUIFont" w:hAnsi="AppleSystemUIFont" w:cs="AppleSystemUIFont"/>
          <w:kern w:val="0"/>
          <w:sz w:val="40"/>
          <w:szCs w:val="40"/>
        </w:rPr>
        <w:t xml:space="preserve"> </w:t>
      </w:r>
      <w:r w:rsidRPr="004112D6">
        <w:rPr>
          <w:rFonts w:ascii="AppleSystemUIFont" w:hAnsi="AppleSystemUIFont" w:cs="AppleSystemUIFont"/>
          <w:b/>
          <w:bCs/>
          <w:kern w:val="0"/>
          <w:sz w:val="40"/>
          <w:szCs w:val="40"/>
        </w:rPr>
        <w:t>Practical Examples and Applications</w:t>
      </w:r>
    </w:p>
    <w:p w14:paraId="72DA3492" w14:textId="77777777" w:rsidR="004112D6" w:rsidRPr="004112D6" w:rsidRDefault="004112D6" w:rsidP="004112D6">
      <w:pPr>
        <w:autoSpaceDE w:val="0"/>
        <w:autoSpaceDN w:val="0"/>
        <w:adjustRightInd w:val="0"/>
        <w:rPr>
          <w:rFonts w:ascii="AppleSystemUIFont" w:hAnsi="AppleSystemUIFont" w:cs="AppleSystemUIFont"/>
          <w:b/>
          <w:bCs/>
          <w:kern w:val="0"/>
          <w:sz w:val="40"/>
          <w:szCs w:val="40"/>
        </w:rPr>
      </w:pPr>
    </w:p>
    <w:p w14:paraId="381FBB80"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Consider the transformative impact on various industries:</w:t>
      </w:r>
    </w:p>
    <w:p w14:paraId="3468FE15"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3AE84AA3" w14:textId="30AB9BCA"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1. </w:t>
      </w:r>
      <w:r w:rsidRPr="004112D6">
        <w:rPr>
          <w:rFonts w:ascii="AppleSystemUIFont" w:hAnsi="AppleSystemUIFont" w:cs="AppleSystemUIFont"/>
          <w:b/>
          <w:bCs/>
          <w:kern w:val="0"/>
          <w:sz w:val="40"/>
          <w:szCs w:val="40"/>
        </w:rPr>
        <w:t>Customer Support</w:t>
      </w:r>
      <w:r w:rsidRPr="004112D6">
        <w:rPr>
          <w:rFonts w:ascii="AppleSystemUIFont" w:hAnsi="AppleSystemUIFont" w:cs="AppleSystemUIFont"/>
          <w:kern w:val="0"/>
          <w:sz w:val="40"/>
          <w:szCs w:val="40"/>
        </w:rPr>
        <w:t>: Integrating a generative AI model with a company's customer service database can create accurate and relevant responses to customer inquiries. The AI can pull from past interactions, product manuals, and troubleshooting guides to provide immediate and contextual assistance, enhancing customer satisfaction and operational efficiency.</w:t>
      </w:r>
    </w:p>
    <w:p w14:paraId="7C843557"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76FF3A8C" w14:textId="47D19A35"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2. </w:t>
      </w:r>
      <w:r w:rsidRPr="004112D6">
        <w:rPr>
          <w:rFonts w:ascii="AppleSystemUIFont" w:hAnsi="AppleSystemUIFont" w:cs="AppleSystemUIFont"/>
          <w:b/>
          <w:bCs/>
          <w:kern w:val="0"/>
          <w:sz w:val="40"/>
          <w:szCs w:val="40"/>
        </w:rPr>
        <w:t>Content Creation</w:t>
      </w:r>
      <w:r w:rsidRPr="004112D6">
        <w:rPr>
          <w:rFonts w:ascii="AppleSystemUIFont" w:hAnsi="AppleSystemUIFont" w:cs="AppleSystemUIFont"/>
          <w:kern w:val="0"/>
          <w:sz w:val="40"/>
          <w:szCs w:val="40"/>
        </w:rPr>
        <w:t xml:space="preserve">: For content creators and marketers, combining generative AI with contextual data such as brand guidelines, market research, and audience demographics can produce content that is not only </w:t>
      </w:r>
      <w:r w:rsidRPr="004112D6">
        <w:rPr>
          <w:rFonts w:ascii="AppleSystemUIFont" w:hAnsi="AppleSystemUIFont" w:cs="AppleSystemUIFont"/>
          <w:kern w:val="0"/>
          <w:sz w:val="40"/>
          <w:szCs w:val="40"/>
        </w:rPr>
        <w:lastRenderedPageBreak/>
        <w:t>creative but also highly targeted and effective. This ensures that marketing efforts resonate deeply with the intended audience.</w:t>
      </w:r>
    </w:p>
    <w:p w14:paraId="3875F516"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204819F2" w14:textId="0F628FF3"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3. </w:t>
      </w:r>
      <w:r w:rsidRPr="004112D6">
        <w:rPr>
          <w:rFonts w:ascii="AppleSystemUIFont" w:hAnsi="AppleSystemUIFont" w:cs="AppleSystemUIFont"/>
          <w:b/>
          <w:bCs/>
          <w:kern w:val="0"/>
          <w:sz w:val="40"/>
          <w:szCs w:val="40"/>
        </w:rPr>
        <w:t>Legal and Compliance</w:t>
      </w:r>
      <w:r w:rsidRPr="004112D6">
        <w:rPr>
          <w:rFonts w:ascii="AppleSystemUIFont" w:hAnsi="AppleSystemUIFont" w:cs="AppleSystemUIFont"/>
          <w:kern w:val="0"/>
          <w:sz w:val="40"/>
          <w:szCs w:val="40"/>
        </w:rPr>
        <w:t>: In the legal field, integrating AI with a database of legal documents, precedents, and compliance regulations can assist lawyers in drafting documents, conducting research, and ensuring compliance with industry standards. This not only improves accuracy but also significantly reduces the time and effort required for legal work.</w:t>
      </w:r>
    </w:p>
    <w:p w14:paraId="0918214C"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7DC225EA" w14:textId="0418A101" w:rsidR="004112D6" w:rsidRPr="004112D6" w:rsidRDefault="004112D6" w:rsidP="004112D6">
      <w:pPr>
        <w:autoSpaceDE w:val="0"/>
        <w:autoSpaceDN w:val="0"/>
        <w:adjustRightInd w:val="0"/>
        <w:rPr>
          <w:rFonts w:ascii="AppleSystemUIFont" w:hAnsi="AppleSystemUIFont" w:cs="AppleSystemUIFont"/>
          <w:b/>
          <w:bCs/>
          <w:kern w:val="0"/>
          <w:sz w:val="40"/>
          <w:szCs w:val="40"/>
        </w:rPr>
      </w:pPr>
      <w:r w:rsidRPr="004112D6">
        <w:rPr>
          <w:rFonts w:ascii="AppleSystemUIFont" w:hAnsi="AppleSystemUIFont" w:cs="AppleSystemUIFont"/>
          <w:kern w:val="0"/>
          <w:sz w:val="40"/>
          <w:szCs w:val="40"/>
        </w:rPr>
        <w:t xml:space="preserve"> </w:t>
      </w:r>
      <w:r w:rsidRPr="004112D6">
        <w:rPr>
          <w:rFonts w:ascii="AppleSystemUIFont" w:hAnsi="AppleSystemUIFont" w:cs="AppleSystemUIFont"/>
          <w:b/>
          <w:bCs/>
          <w:kern w:val="0"/>
          <w:sz w:val="40"/>
          <w:szCs w:val="40"/>
        </w:rPr>
        <w:t>The Role of Plugins and Third-Party Tools</w:t>
      </w:r>
    </w:p>
    <w:p w14:paraId="1C3582E3"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4BEB0220"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t xml:space="preserve">The capabilities of generative AI models can be further augmented by existing plugins and third-party tools that add layers of context. These tools refine outputs and make them more relevant to specific use cases. For instance, tools like Grammarly enhance writing quality, while platforms like </w:t>
      </w:r>
      <w:proofErr w:type="spellStart"/>
      <w:r w:rsidRPr="004112D6">
        <w:rPr>
          <w:rFonts w:ascii="AppleSystemUIFont" w:hAnsi="AppleSystemUIFont" w:cs="AppleSystemUIFont"/>
          <w:kern w:val="0"/>
          <w:sz w:val="40"/>
          <w:szCs w:val="40"/>
        </w:rPr>
        <w:t>Veed</w:t>
      </w:r>
      <w:proofErr w:type="spellEnd"/>
      <w:r w:rsidRPr="004112D6">
        <w:rPr>
          <w:rFonts w:ascii="AppleSystemUIFont" w:hAnsi="AppleSystemUIFont" w:cs="AppleSystemUIFont"/>
          <w:kern w:val="0"/>
          <w:sz w:val="40"/>
          <w:szCs w:val="40"/>
        </w:rPr>
        <w:t xml:space="preserve"> can generate videos based on scripts, showcasing the versatility and expandability of these integrations.</w:t>
      </w:r>
    </w:p>
    <w:p w14:paraId="11BD604B"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2923C87B" w14:textId="0136BFB4" w:rsidR="004112D6" w:rsidRPr="004112D6" w:rsidRDefault="004112D6" w:rsidP="004112D6">
      <w:pPr>
        <w:autoSpaceDE w:val="0"/>
        <w:autoSpaceDN w:val="0"/>
        <w:adjustRightInd w:val="0"/>
        <w:rPr>
          <w:rFonts w:ascii="AppleSystemUIFont" w:hAnsi="AppleSystemUIFont" w:cs="AppleSystemUIFont"/>
          <w:b/>
          <w:bCs/>
          <w:kern w:val="0"/>
          <w:sz w:val="40"/>
          <w:szCs w:val="40"/>
        </w:rPr>
      </w:pPr>
      <w:r w:rsidRPr="004112D6">
        <w:rPr>
          <w:rFonts w:ascii="AppleSystemUIFont" w:hAnsi="AppleSystemUIFont" w:cs="AppleSystemUIFont"/>
          <w:kern w:val="0"/>
          <w:sz w:val="40"/>
          <w:szCs w:val="40"/>
        </w:rPr>
        <w:t xml:space="preserve"> </w:t>
      </w:r>
      <w:r w:rsidRPr="004112D6">
        <w:rPr>
          <w:rFonts w:ascii="AppleSystemUIFont" w:hAnsi="AppleSystemUIFont" w:cs="AppleSystemUIFont"/>
          <w:b/>
          <w:bCs/>
          <w:kern w:val="0"/>
          <w:sz w:val="40"/>
          <w:szCs w:val="40"/>
        </w:rPr>
        <w:t>Conclusion</w:t>
      </w:r>
    </w:p>
    <w:p w14:paraId="5CCEE91A"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08D18329"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r w:rsidRPr="004112D6">
        <w:rPr>
          <w:rFonts w:ascii="AppleSystemUIFont" w:hAnsi="AppleSystemUIFont" w:cs="AppleSystemUIFont"/>
          <w:kern w:val="0"/>
          <w:sz w:val="40"/>
          <w:szCs w:val="40"/>
        </w:rPr>
        <w:lastRenderedPageBreak/>
        <w:t>Generative AI models like ChatGPT are versatile, but their true potential is unlocked when combined with contextual data. This integration enhances the accuracy and relevance of AI-generated content, transforming these models into powerful tools tailored to specific needs and applications. As we move forward, leveraging generative AI in this manner will become a cornerstone of innovative and effective AI-driven solutions.</w:t>
      </w:r>
    </w:p>
    <w:p w14:paraId="68A160E8" w14:textId="77777777" w:rsidR="004112D6" w:rsidRPr="004112D6" w:rsidRDefault="004112D6" w:rsidP="004112D6">
      <w:pPr>
        <w:autoSpaceDE w:val="0"/>
        <w:autoSpaceDN w:val="0"/>
        <w:adjustRightInd w:val="0"/>
        <w:rPr>
          <w:rFonts w:ascii="AppleSystemUIFont" w:hAnsi="AppleSystemUIFont" w:cs="AppleSystemUIFont"/>
          <w:kern w:val="0"/>
          <w:sz w:val="40"/>
          <w:szCs w:val="40"/>
        </w:rPr>
      </w:pPr>
    </w:p>
    <w:p w14:paraId="64CE64DA" w14:textId="120F9A26" w:rsidR="00910BC4" w:rsidRPr="004112D6" w:rsidRDefault="004112D6" w:rsidP="004112D6">
      <w:r w:rsidRPr="004112D6">
        <w:rPr>
          <w:rFonts w:ascii="AppleSystemUIFont" w:hAnsi="AppleSystemUIFont" w:cs="AppleSystemUIFont"/>
          <w:kern w:val="0"/>
          <w:sz w:val="40"/>
          <w:szCs w:val="40"/>
        </w:rPr>
        <w:t>For those considering jumping into this space, it’s crucial to carefully evaluate the contextual data you have and how it can be integrated with generative AI to create value. With thoughtful implementation, the possibilities are virtually limitless. Embrace the future of AI and transform the way you operate, communicate, and innovate.</w:t>
      </w:r>
    </w:p>
    <w:sectPr w:rsidR="00910BC4" w:rsidRPr="004112D6" w:rsidSect="00C2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AppleSystemUIFont">
    <w:altName w:val="Calibri"/>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D6"/>
    <w:rsid w:val="002E1695"/>
    <w:rsid w:val="004112D6"/>
    <w:rsid w:val="00910BC4"/>
    <w:rsid w:val="00AF294C"/>
    <w:rsid w:val="00C27E5C"/>
    <w:rsid w:val="00C65A8D"/>
    <w:rsid w:val="00D30C23"/>
    <w:rsid w:val="00E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C633D"/>
  <w15:chartTrackingRefBased/>
  <w15:docId w15:val="{AD53701F-1516-D146-A1EE-76BB567F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2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2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2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2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2D6"/>
    <w:rPr>
      <w:rFonts w:eastAsiaTheme="majorEastAsia" w:cstheme="majorBidi"/>
      <w:color w:val="272727" w:themeColor="text1" w:themeTint="D8"/>
    </w:rPr>
  </w:style>
  <w:style w:type="paragraph" w:styleId="Title">
    <w:name w:val="Title"/>
    <w:basedOn w:val="Normal"/>
    <w:next w:val="Normal"/>
    <w:link w:val="TitleChar"/>
    <w:uiPriority w:val="10"/>
    <w:qFormat/>
    <w:rsid w:val="004112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2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2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12D6"/>
    <w:rPr>
      <w:i/>
      <w:iCs/>
      <w:color w:val="404040" w:themeColor="text1" w:themeTint="BF"/>
    </w:rPr>
  </w:style>
  <w:style w:type="paragraph" w:styleId="ListParagraph">
    <w:name w:val="List Paragraph"/>
    <w:basedOn w:val="Normal"/>
    <w:uiPriority w:val="34"/>
    <w:qFormat/>
    <w:rsid w:val="004112D6"/>
    <w:pPr>
      <w:ind w:left="720"/>
      <w:contextualSpacing/>
    </w:pPr>
  </w:style>
  <w:style w:type="character" w:styleId="IntenseEmphasis">
    <w:name w:val="Intense Emphasis"/>
    <w:basedOn w:val="DefaultParagraphFont"/>
    <w:uiPriority w:val="21"/>
    <w:qFormat/>
    <w:rsid w:val="004112D6"/>
    <w:rPr>
      <w:i/>
      <w:iCs/>
      <w:color w:val="0F4761" w:themeColor="accent1" w:themeShade="BF"/>
    </w:rPr>
  </w:style>
  <w:style w:type="paragraph" w:styleId="IntenseQuote">
    <w:name w:val="Intense Quote"/>
    <w:basedOn w:val="Normal"/>
    <w:next w:val="Normal"/>
    <w:link w:val="IntenseQuoteChar"/>
    <w:uiPriority w:val="30"/>
    <w:qFormat/>
    <w:rsid w:val="00411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2D6"/>
    <w:rPr>
      <w:i/>
      <w:iCs/>
      <w:color w:val="0F4761" w:themeColor="accent1" w:themeShade="BF"/>
    </w:rPr>
  </w:style>
  <w:style w:type="character" w:styleId="IntenseReference">
    <w:name w:val="Intense Reference"/>
    <w:basedOn w:val="DefaultParagraphFont"/>
    <w:uiPriority w:val="32"/>
    <w:qFormat/>
    <w:rsid w:val="00411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Seshachala, Sudhendra</dc:creator>
  <cp:keywords/>
  <dc:description/>
  <cp:lastModifiedBy>Seshachala, Sudhendra</cp:lastModifiedBy>
  <cp:revision>1</cp:revision>
  <dcterms:created xsi:type="dcterms:W3CDTF">2024-06-14T11:57:00Z</dcterms:created>
  <dcterms:modified xsi:type="dcterms:W3CDTF">2024-06-14T12:01:00Z</dcterms:modified>
</cp:coreProperties>
</file>