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69628" w14:textId="77777777" w:rsidR="00C75599" w:rsidRDefault="00C75599"/>
    <w:p w14:paraId="274B3DDF" w14:textId="77777777" w:rsidR="00B8569A" w:rsidRDefault="00B8569A"/>
    <w:p w14:paraId="0C91567A" w14:textId="5C1E97B4" w:rsidR="00B8569A" w:rsidRPr="004144EB" w:rsidRDefault="00FE4747">
      <w:pPr>
        <w:rPr>
          <w:highlight w:val="yellow"/>
        </w:rPr>
      </w:pPr>
      <w:r w:rsidRPr="004144EB">
        <w:rPr>
          <w:noProof/>
          <w:highlight w:val="yellow"/>
        </w:rPr>
        <mc:AlternateContent>
          <mc:Choice Requires="wps">
            <w:drawing>
              <wp:anchor distT="0" distB="0" distL="114300" distR="114300" simplePos="0" relativeHeight="251658240" behindDoc="0" locked="0" layoutInCell="1" allowOverlap="1" wp14:anchorId="7F9D3B8F" wp14:editId="7492B42D">
                <wp:simplePos x="0" y="0"/>
                <wp:positionH relativeFrom="column">
                  <wp:posOffset>-736600</wp:posOffset>
                </wp:positionH>
                <wp:positionV relativeFrom="page">
                  <wp:posOffset>1807523</wp:posOffset>
                </wp:positionV>
                <wp:extent cx="7332345" cy="668655"/>
                <wp:effectExtent l="0" t="0" r="0" b="0"/>
                <wp:wrapNone/>
                <wp:docPr id="2"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32345" cy="66865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14:paraId="7F82E4FF" w14:textId="046F9C92" w:rsidR="00D14068" w:rsidRPr="007237A9" w:rsidRDefault="00D14068" w:rsidP="00B8569A">
                            <w:pPr>
                              <w:spacing w:after="0"/>
                              <w:rPr>
                                <w:b/>
                                <w:bCs/>
                                <w:color w:val="00B0F0"/>
                                <w:sz w:val="56"/>
                                <w:szCs w:val="72"/>
                              </w:rPr>
                            </w:pPr>
                            <w:r w:rsidRPr="007237A9">
                              <w:rPr>
                                <w:b/>
                                <w:bCs/>
                                <w:color w:val="00B0F0"/>
                                <w:sz w:val="56"/>
                                <w:szCs w:val="72"/>
                              </w:rPr>
                              <w:t xml:space="preserve"> </w:t>
                            </w:r>
                            <w:r w:rsidR="00B44F30">
                              <w:rPr>
                                <w:b/>
                                <w:bCs/>
                                <w:color w:val="00B0F0"/>
                                <w:sz w:val="56"/>
                                <w:szCs w:val="72"/>
                              </w:rPr>
                              <w:t xml:space="preserve">RESPONSE TO </w:t>
                            </w:r>
                            <w:r w:rsidR="006E2FFB">
                              <w:rPr>
                                <w:b/>
                                <w:bCs/>
                                <w:color w:val="00B0F0"/>
                                <w:sz w:val="56"/>
                                <w:szCs w:val="72"/>
                              </w:rPr>
                              <w:t>REQUEST FOR QUOTATION</w:t>
                            </w:r>
                          </w:p>
                          <w:p w14:paraId="5B98030C" w14:textId="77777777" w:rsidR="00D14068" w:rsidRPr="00C75599" w:rsidRDefault="00D14068" w:rsidP="00B8569A">
                            <w:pPr>
                              <w:rPr>
                                <w:b/>
                                <w:bCs/>
                                <w:color w:val="4F81BD" w:themeColor="accent1"/>
                                <w:sz w:val="32"/>
                                <w:szCs w:val="40"/>
                              </w:rPr>
                            </w:pPr>
                          </w:p>
                          <w:p w14:paraId="71B9B94D" w14:textId="77777777" w:rsidR="00D14068" w:rsidRPr="00C75599" w:rsidRDefault="00D14068" w:rsidP="00B8569A">
                            <w:pPr>
                              <w:rPr>
                                <w:b/>
                                <w:bCs/>
                                <w:color w:val="000000" w:themeColor="text1"/>
                                <w:sz w:val="24"/>
                                <w:szCs w:val="32"/>
                              </w:rPr>
                            </w:pPr>
                          </w:p>
                          <w:p w14:paraId="7D06A5EC" w14:textId="7AA2CDFF" w:rsidR="00D14068" w:rsidRPr="00C75599" w:rsidRDefault="009C6814" w:rsidP="00B8569A">
                            <w:pPr>
                              <w:rPr>
                                <w:b/>
                                <w:bCs/>
                                <w:color w:val="000000" w:themeColor="text1"/>
                                <w:sz w:val="24"/>
                                <w:szCs w:val="32"/>
                              </w:rPr>
                            </w:pPr>
                            <w:r>
                              <w:rPr>
                                <w:b/>
                                <w:bCs/>
                                <w:color w:val="000000" w:themeColor="text1"/>
                                <w:sz w:val="24"/>
                                <w:szCs w:val="32"/>
                              </w:rPr>
                              <w:t xml:space="preserve">Response </w:t>
                            </w:r>
                          </w:p>
                        </w:txbxContent>
                      </wps:txbx>
                      <wps:bodyPr rot="0" vert="horz" wrap="square" lIns="91440" tIns="45720" rIns="91440" bIns="45720" anchor="b" anchorCtr="0" upright="1">
                        <a:noAutofit/>
                      </wps:bodyPr>
                    </wps:wsp>
                  </a:graphicData>
                </a:graphic>
                <wp14:sizeRelH relativeFrom="margin">
                  <wp14:pctWidth>0</wp14:pctWidth>
                </wp14:sizeRelH>
                <wp14:sizeRelV relativeFrom="margin">
                  <wp14:pctHeight>0</wp14:pctHeight>
                </wp14:sizeRelV>
              </wp:anchor>
            </w:drawing>
          </mc:Choice>
          <mc:Fallback>
            <w:pict>
              <v:rect w14:anchorId="7F9D3B8F" id="Rectangle 17" o:spid="_x0000_s1026" style="position:absolute;margin-left:-58pt;margin-top:142.3pt;width:577.35pt;height:52.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" filled="f" stroked="f">
                <v:textbox>
                  <w:txbxContent>
                    <w:p w14:paraId="7F82E4FF" w14:textId="046F9C92" w:rsidR="00D14068" w:rsidRPr="007237A9" w:rsidRDefault="00D14068" w:rsidP="00B8569A">
                      <w:pPr>
                        <w:spacing w:after="0"/>
                        <w:rPr>
                          <w:b/>
                          <w:bCs/>
                          <w:color w:val="00B0F0"/>
                          <w:sz w:val="56"/>
                          <w:szCs w:val="72"/>
                        </w:rPr>
                      </w:pPr>
                      <w:r w:rsidRPr="007237A9">
                        <w:rPr>
                          <w:b/>
                          <w:bCs/>
                          <w:color w:val="00B0F0"/>
                          <w:sz w:val="56"/>
                          <w:szCs w:val="72"/>
                        </w:rPr>
                        <w:t xml:space="preserve"> </w:t>
                      </w:r>
                      <w:r w:rsidR="00B44F30">
                        <w:rPr>
                          <w:b/>
                          <w:bCs/>
                          <w:color w:val="00B0F0"/>
                          <w:sz w:val="56"/>
                          <w:szCs w:val="72"/>
                        </w:rPr>
                        <w:t xml:space="preserve">RESPONSE TO </w:t>
                      </w:r>
                      <w:r w:rsidR="006E2FFB">
                        <w:rPr>
                          <w:b/>
                          <w:bCs/>
                          <w:color w:val="00B0F0"/>
                          <w:sz w:val="56"/>
                          <w:szCs w:val="72"/>
                        </w:rPr>
                        <w:t>REQUEST FOR QUOTATION</w:t>
                      </w:r>
                    </w:p>
                    <w:p w14:paraId="5B98030C" w14:textId="77777777" w:rsidR="00D14068" w:rsidRPr="00C75599" w:rsidRDefault="00D14068" w:rsidP="00B8569A">
                      <w:pPr>
                        <w:rPr>
                          <w:b/>
                          <w:bCs/>
                          <w:color w:val="4F81BD" w:themeColor="accent1"/>
                          <w:sz w:val="32"/>
                          <w:szCs w:val="40"/>
                        </w:rPr>
                      </w:pPr>
                    </w:p>
                    <w:p w14:paraId="71B9B94D" w14:textId="77777777" w:rsidR="00D14068" w:rsidRPr="00C75599" w:rsidRDefault="00D14068" w:rsidP="00B8569A">
                      <w:pPr>
                        <w:rPr>
                          <w:b/>
                          <w:bCs/>
                          <w:color w:val="000000" w:themeColor="text1"/>
                          <w:sz w:val="24"/>
                          <w:szCs w:val="32"/>
                        </w:rPr>
                      </w:pPr>
                    </w:p>
                    <w:p w14:paraId="7D06A5EC" w14:textId="7AA2CDFF" w:rsidR="00D14068" w:rsidRPr="00C75599" w:rsidRDefault="009C6814" w:rsidP="00B8569A">
                      <w:pPr>
                        <w:rPr>
                          <w:b/>
                          <w:bCs/>
                          <w:color w:val="000000" w:themeColor="text1"/>
                          <w:sz w:val="24"/>
                          <w:szCs w:val="32"/>
                        </w:rPr>
                      </w:pPr>
                      <w:r>
                        <w:rPr>
                          <w:b/>
                          <w:bCs/>
                          <w:color w:val="000000" w:themeColor="text1"/>
                          <w:sz w:val="24"/>
                          <w:szCs w:val="32"/>
                        </w:rPr>
                        <w:t xml:space="preserve">Response </w:t>
                      </w:r>
                    </w:p>
                  </w:txbxContent>
                </v:textbox>
                <w10:wrap anchory="page"/>
              </v:rect>
            </w:pict>
          </mc:Fallback>
        </mc:AlternateContent>
      </w:r>
    </w:p>
    <w:p w14:paraId="3EAF3E38" w14:textId="77777777" w:rsidR="00B8569A" w:rsidRPr="004144EB" w:rsidRDefault="00B8569A">
      <w:pPr>
        <w:rPr>
          <w:highlight w:val="yellow"/>
        </w:rPr>
      </w:pPr>
    </w:p>
    <w:p w14:paraId="63F2B126" w14:textId="77777777" w:rsidR="00B8569A" w:rsidRPr="004144EB" w:rsidRDefault="00B8569A">
      <w:pPr>
        <w:rPr>
          <w:highlight w:val="yellow"/>
        </w:rPr>
      </w:pPr>
    </w:p>
    <w:p w14:paraId="7082F198" w14:textId="77777777" w:rsidR="00B8569A" w:rsidRPr="004144EB" w:rsidRDefault="00B8569A">
      <w:pPr>
        <w:rPr>
          <w:highlight w:val="yellow"/>
        </w:rPr>
      </w:pPr>
    </w:p>
    <w:p w14:paraId="6A7B388C" w14:textId="77777777" w:rsidR="00B8569A" w:rsidRPr="004144EB" w:rsidRDefault="00B8569A">
      <w:pPr>
        <w:rPr>
          <w:highlight w:val="yellow"/>
        </w:rPr>
      </w:pPr>
    </w:p>
    <w:p w14:paraId="14353518" w14:textId="77777777" w:rsidR="00B8569A" w:rsidRPr="004144EB" w:rsidRDefault="00B8569A">
      <w:pPr>
        <w:rPr>
          <w:highlight w:val="yellow"/>
        </w:rPr>
      </w:pPr>
    </w:p>
    <w:p w14:paraId="58429237" w14:textId="77777777" w:rsidR="00B8569A" w:rsidRPr="004144EB" w:rsidRDefault="00B8569A">
      <w:pPr>
        <w:rPr>
          <w:highlight w:val="yellow"/>
        </w:rPr>
      </w:pPr>
    </w:p>
    <w:p w14:paraId="0CF0202D" w14:textId="77777777" w:rsidR="00B8569A" w:rsidRPr="004144EB" w:rsidRDefault="00B8569A">
      <w:pPr>
        <w:rPr>
          <w:highlight w:val="yellow"/>
        </w:rPr>
      </w:pPr>
    </w:p>
    <w:p w14:paraId="730F09CE" w14:textId="77777777" w:rsidR="00B8569A" w:rsidRPr="004144EB" w:rsidRDefault="00B8569A">
      <w:pPr>
        <w:rPr>
          <w:highlight w:val="yellow"/>
        </w:rPr>
      </w:pPr>
    </w:p>
    <w:p w14:paraId="22F80B2A" w14:textId="77777777" w:rsidR="00B8569A" w:rsidRPr="004144EB" w:rsidRDefault="004177E8">
      <w:pPr>
        <w:rPr>
          <w:highlight w:val="yellow"/>
        </w:rPr>
      </w:pPr>
      <w:r w:rsidRPr="004144EB">
        <w:rPr>
          <w:noProof/>
          <w:highlight w:val="yellow"/>
        </w:rPr>
        <mc:AlternateContent>
          <mc:Choice Requires="wps">
            <w:drawing>
              <wp:anchor distT="45720" distB="45720" distL="114300" distR="114300" simplePos="0" relativeHeight="251658244" behindDoc="0" locked="0" layoutInCell="1" allowOverlap="1" wp14:anchorId="610D1A57" wp14:editId="50CD130A">
                <wp:simplePos x="0" y="0"/>
                <wp:positionH relativeFrom="column">
                  <wp:posOffset>-586854</wp:posOffset>
                </wp:positionH>
                <wp:positionV relativeFrom="paragraph">
                  <wp:posOffset>540233</wp:posOffset>
                </wp:positionV>
                <wp:extent cx="2788920" cy="2033270"/>
                <wp:effectExtent l="0" t="0" r="0" b="508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8920" cy="2033270"/>
                        </a:xfrm>
                        <a:prstGeom prst="rect">
                          <a:avLst/>
                        </a:prstGeom>
                        <a:noFill/>
                        <a:ln w="9525">
                          <a:noFill/>
                          <a:miter lim="800000"/>
                          <a:headEnd/>
                          <a:tailEnd/>
                        </a:ln>
                      </wps:spPr>
                      <wps:txbx>
                        <w:txbxContent>
                          <w:p w14:paraId="542C3ADE" w14:textId="69222293" w:rsidR="00D14068" w:rsidRPr="00755AFF" w:rsidRDefault="00D41E33" w:rsidP="004177E8">
                            <w:pPr>
                              <w:jc w:val="center"/>
                              <w:rPr>
                                <w:color w:val="FFFFFF" w:themeColor="background1"/>
                                <w:sz w:val="28"/>
                                <w:szCs w:val="28"/>
                                <w:lang w:val="en-US"/>
                              </w:rPr>
                            </w:pPr>
                            <w:r w:rsidRPr="00755AFF">
                              <w:rPr>
                                <w:color w:val="FFFFFF" w:themeColor="background1"/>
                                <w:sz w:val="28"/>
                                <w:szCs w:val="28"/>
                                <w:lang w:val="en-US"/>
                              </w:rPr>
                              <w:t>Brent Hickman, S.C.M.P</w:t>
                            </w:r>
                            <w:r w:rsidR="00BD1FBA" w:rsidRPr="00755AFF">
                              <w:rPr>
                                <w:color w:val="FFFFFF" w:themeColor="background1"/>
                                <w:sz w:val="28"/>
                                <w:szCs w:val="28"/>
                                <w:lang w:val="en-US"/>
                              </w:rPr>
                              <w:t>.</w:t>
                            </w:r>
                          </w:p>
                          <w:p w14:paraId="4275DB08" w14:textId="41CF25B6" w:rsidR="00BD1FBA" w:rsidRPr="00755AFF" w:rsidRDefault="00BD1FBA" w:rsidP="004177E8">
                            <w:pPr>
                              <w:jc w:val="center"/>
                              <w:rPr>
                                <w:color w:val="FFFFFF" w:themeColor="background1"/>
                                <w:sz w:val="28"/>
                                <w:szCs w:val="28"/>
                                <w:lang w:val="en-US"/>
                              </w:rPr>
                            </w:pPr>
                            <w:r w:rsidRPr="00755AFF">
                              <w:rPr>
                                <w:color w:val="FFFFFF" w:themeColor="background1"/>
                                <w:sz w:val="28"/>
                                <w:szCs w:val="28"/>
                                <w:lang w:val="en-US"/>
                              </w:rPr>
                              <w:t>Procurement Officer</w:t>
                            </w:r>
                          </w:p>
                          <w:p w14:paraId="226DB784" w14:textId="73502608" w:rsidR="00BD1FBA" w:rsidRPr="00755AFF" w:rsidRDefault="00BD1FBA" w:rsidP="004177E8">
                            <w:pPr>
                              <w:jc w:val="center"/>
                              <w:rPr>
                                <w:color w:val="FFFFFF" w:themeColor="background1"/>
                                <w:sz w:val="28"/>
                                <w:szCs w:val="28"/>
                                <w:lang w:val="en-US"/>
                              </w:rPr>
                            </w:pPr>
                            <w:r w:rsidRPr="00755AFF">
                              <w:rPr>
                                <w:color w:val="FFFFFF" w:themeColor="background1"/>
                                <w:sz w:val="28"/>
                                <w:szCs w:val="28"/>
                                <w:lang w:val="en-US"/>
                              </w:rPr>
                              <w:t>procurement@halifaxwater.ca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10D1A57" id="_x0000_t202" coordsize="21600,21600" o:spt="202" path="m,l,21600r21600,l21600,xe">
                <v:stroke joinstyle="miter"/>
                <v:path gradientshapeok="t" o:connecttype="rect"/>
              </v:shapetype>
              <v:shape id="Text Box 2" o:spid="_x0000_s1027" type="#_x0000_t202" style="position:absolute;margin-left:-46.2pt;margin-top:42.55pt;width:219.6pt;height:160.1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" filled="f" stroked="f">
                <v:textbox>
                  <w:txbxContent>
                    <w:p w14:paraId="542C3ADE" w14:textId="69222293" w:rsidR="00D14068" w:rsidRPr="00755AFF" w:rsidRDefault="00D41E33" w:rsidP="004177E8">
                      <w:pPr>
                        <w:jc w:val="center"/>
                        <w:rPr>
                          <w:color w:val="FFFFFF" w:themeColor="background1"/>
                          <w:sz w:val="28"/>
                          <w:szCs w:val="28"/>
                          <w:lang w:val="en-US"/>
                        </w:rPr>
                      </w:pPr>
                      <w:r w:rsidRPr="00755AFF">
                        <w:rPr>
                          <w:color w:val="FFFFFF" w:themeColor="background1"/>
                          <w:sz w:val="28"/>
                          <w:szCs w:val="28"/>
                          <w:lang w:val="en-US"/>
                        </w:rPr>
                        <w:t>Brent Hickman, S.C.M.P</w:t>
                      </w:r>
                      <w:r w:rsidR="00BD1FBA" w:rsidRPr="00755AFF">
                        <w:rPr>
                          <w:color w:val="FFFFFF" w:themeColor="background1"/>
                          <w:sz w:val="28"/>
                          <w:szCs w:val="28"/>
                          <w:lang w:val="en-US"/>
                        </w:rPr>
                        <w:t>.</w:t>
                      </w:r>
                    </w:p>
                    <w:p w14:paraId="4275DB08" w14:textId="41CF25B6" w:rsidR="00BD1FBA" w:rsidRPr="00755AFF" w:rsidRDefault="00BD1FBA" w:rsidP="004177E8">
                      <w:pPr>
                        <w:jc w:val="center"/>
                        <w:rPr>
                          <w:color w:val="FFFFFF" w:themeColor="background1"/>
                          <w:sz w:val="28"/>
                          <w:szCs w:val="28"/>
                          <w:lang w:val="en-US"/>
                        </w:rPr>
                      </w:pPr>
                      <w:r w:rsidRPr="00755AFF">
                        <w:rPr>
                          <w:color w:val="FFFFFF" w:themeColor="background1"/>
                          <w:sz w:val="28"/>
                          <w:szCs w:val="28"/>
                          <w:lang w:val="en-US"/>
                        </w:rPr>
                        <w:t>Procurement Officer</w:t>
                      </w:r>
                    </w:p>
                    <w:p w14:paraId="226DB784" w14:textId="73502608" w:rsidR="00BD1FBA" w:rsidRPr="00755AFF" w:rsidRDefault="00BD1FBA" w:rsidP="004177E8">
                      <w:pPr>
                        <w:jc w:val="center"/>
                        <w:rPr>
                          <w:color w:val="FFFFFF" w:themeColor="background1"/>
                          <w:sz w:val="28"/>
                          <w:szCs w:val="28"/>
                          <w:lang w:val="en-US"/>
                        </w:rPr>
                      </w:pPr>
                      <w:r w:rsidRPr="00755AFF">
                        <w:rPr>
                          <w:color w:val="FFFFFF" w:themeColor="background1"/>
                          <w:sz w:val="28"/>
                          <w:szCs w:val="28"/>
                          <w:lang w:val="en-US"/>
                        </w:rPr>
                        <w:t>procurement@halifaxwater.ca</w:t>
                      </w:r>
                    </w:p>
                  </w:txbxContent>
                </v:textbox>
              </v:shape>
            </w:pict>
          </mc:Fallback>
        </mc:AlternateContent>
      </w:r>
    </w:p>
    <w:p w14:paraId="20D11051" w14:textId="77777777" w:rsidR="00B8569A" w:rsidRPr="004144EB" w:rsidRDefault="00361A8A">
      <w:pPr>
        <w:rPr>
          <w:highlight w:val="yellow"/>
        </w:rPr>
      </w:pPr>
      <w:r w:rsidRPr="004144EB">
        <w:rPr>
          <w:noProof/>
          <w:highlight w:val="yellow"/>
        </w:rPr>
        <mc:AlternateContent>
          <mc:Choice Requires="wps">
            <w:drawing>
              <wp:anchor distT="45720" distB="45720" distL="114300" distR="114300" simplePos="0" relativeHeight="251658243" behindDoc="0" locked="0" layoutInCell="1" allowOverlap="1" wp14:anchorId="1510F5C8" wp14:editId="46B1B4D9">
                <wp:simplePos x="0" y="0"/>
                <wp:positionH relativeFrom="column">
                  <wp:posOffset>2470785</wp:posOffset>
                </wp:positionH>
                <wp:positionV relativeFrom="page">
                  <wp:posOffset>5011420</wp:posOffset>
                </wp:positionV>
                <wp:extent cx="3956685" cy="2950210"/>
                <wp:effectExtent l="0" t="0" r="0" b="254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6685" cy="2950210"/>
                        </a:xfrm>
                        <a:prstGeom prst="rect">
                          <a:avLst/>
                        </a:prstGeom>
                        <a:noFill/>
                        <a:ln w="9525">
                          <a:noFill/>
                          <a:miter lim="800000"/>
                          <a:headEnd/>
                          <a:tailEnd/>
                        </a:ln>
                      </wps:spPr>
                      <wps:txbx>
                        <w:txbxContent>
                          <w:p w14:paraId="59051B62" w14:textId="04AD7724" w:rsidR="00D14068" w:rsidRPr="00711ED8" w:rsidRDefault="00755AFF" w:rsidP="00FB3B36">
                            <w:pPr>
                              <w:jc w:val="center"/>
                              <w:rPr>
                                <w:b/>
                                <w:color w:val="FFFFFF" w:themeColor="background1"/>
                                <w:sz w:val="44"/>
                                <w:szCs w:val="44"/>
                              </w:rPr>
                            </w:pPr>
                            <w:r>
                              <w:rPr>
                                <w:b/>
                                <w:color w:val="FFFFFF" w:themeColor="background1"/>
                                <w:sz w:val="44"/>
                                <w:szCs w:val="44"/>
                              </w:rPr>
                              <w:t>Business Analyst</w:t>
                            </w:r>
                            <w:r w:rsidR="001C7CE2">
                              <w:rPr>
                                <w:b/>
                                <w:color w:val="FFFFFF" w:themeColor="background1"/>
                                <w:sz w:val="44"/>
                                <w:szCs w:val="44"/>
                              </w:rPr>
                              <w:t xml:space="preserve"> - Insights</w:t>
                            </w:r>
                          </w:p>
                          <w:p w14:paraId="33F8616F" w14:textId="77777777" w:rsidR="00D14068" w:rsidRPr="00550E9E" w:rsidRDefault="00D14068" w:rsidP="00FB3B36">
                            <w:pPr>
                              <w:jc w:val="center"/>
                              <w:rPr>
                                <w:color w:val="FFFFFF" w:themeColor="background1"/>
                              </w:rPr>
                            </w:pPr>
                          </w:p>
                          <w:p w14:paraId="5ABEA934" w14:textId="784DA969" w:rsidR="00D14068" w:rsidRPr="00550E9E" w:rsidRDefault="00755AFF" w:rsidP="00FB3B36">
                            <w:pPr>
                              <w:jc w:val="center"/>
                              <w:rPr>
                                <w:color w:val="FFFFFF" w:themeColor="background1"/>
                                <w:sz w:val="36"/>
                              </w:rPr>
                            </w:pPr>
                            <w:r>
                              <w:rPr>
                                <w:color w:val="FFFFFF" w:themeColor="background1"/>
                                <w:sz w:val="36"/>
                              </w:rPr>
                              <w:t>Proposal</w:t>
                            </w:r>
                          </w:p>
                          <w:p w14:paraId="5F6E0D79" w14:textId="77777777" w:rsidR="00D14068" w:rsidRPr="00550E9E" w:rsidRDefault="00D14068" w:rsidP="00FB3B36">
                            <w:pPr>
                              <w:jc w:val="center"/>
                              <w:rPr>
                                <w:color w:val="FFFFFF" w:themeColor="background1"/>
                              </w:rPr>
                            </w:pPr>
                          </w:p>
                          <w:p w14:paraId="1C07D624" w14:textId="7151B5E8" w:rsidR="00D14068" w:rsidRPr="00550E9E" w:rsidRDefault="00755AFF" w:rsidP="00FB3B36">
                            <w:pPr>
                              <w:jc w:val="center"/>
                              <w:rPr>
                                <w:color w:val="FFFFFF" w:themeColor="background1"/>
                                <w:sz w:val="32"/>
                              </w:rPr>
                            </w:pPr>
                            <w:r>
                              <w:rPr>
                                <w:color w:val="FFFFFF" w:themeColor="background1"/>
                                <w:sz w:val="32"/>
                              </w:rPr>
                              <w:t>RFQ No. Q</w:t>
                            </w:r>
                            <w:r w:rsidR="001C7CE2">
                              <w:rPr>
                                <w:color w:val="FFFFFF" w:themeColor="background1"/>
                                <w:sz w:val="32"/>
                              </w:rPr>
                              <w:t>30</w:t>
                            </w:r>
                            <w:r>
                              <w:rPr>
                                <w:color w:val="FFFFFF" w:themeColor="background1"/>
                                <w:sz w:val="32"/>
                              </w:rPr>
                              <w:t>.2024</w:t>
                            </w:r>
                          </w:p>
                          <w:p w14:paraId="18F62E65" w14:textId="6A5127B9" w:rsidR="00D14068" w:rsidRPr="00550E9E" w:rsidRDefault="001C7CE2" w:rsidP="00FB3B36">
                            <w:pPr>
                              <w:jc w:val="center"/>
                              <w:rPr>
                                <w:color w:val="FFFFFF" w:themeColor="background1"/>
                                <w:sz w:val="32"/>
                              </w:rPr>
                            </w:pPr>
                            <w:r>
                              <w:rPr>
                                <w:color w:val="FFFFFF" w:themeColor="background1"/>
                                <w:sz w:val="32"/>
                              </w:rPr>
                              <w:t>March 6</w:t>
                            </w:r>
                            <w:r w:rsidRPr="001C7CE2">
                              <w:rPr>
                                <w:color w:val="FFFFFF" w:themeColor="background1"/>
                                <w:sz w:val="32"/>
                                <w:vertAlign w:val="superscript"/>
                              </w:rPr>
                              <w:t>th</w:t>
                            </w:r>
                            <w:r w:rsidR="003A4E77">
                              <w:rPr>
                                <w:color w:val="FFFFFF" w:themeColor="background1"/>
                                <w:sz w:val="32"/>
                              </w:rPr>
                              <w:t xml:space="preserve">, </w:t>
                            </w:r>
                            <w:proofErr w:type="gramStart"/>
                            <w:r w:rsidR="003A4E77">
                              <w:rPr>
                                <w:color w:val="FFFFFF" w:themeColor="background1"/>
                                <w:sz w:val="32"/>
                              </w:rPr>
                              <w:t>2024</w:t>
                            </w:r>
                            <w:proofErr w:type="gramEnd"/>
                            <w:r w:rsidR="003A4E77">
                              <w:rPr>
                                <w:color w:val="FFFFFF" w:themeColor="background1"/>
                                <w:sz w:val="32"/>
                              </w:rPr>
                              <w:t xml:space="preserve"> at 2:00pm AT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510F5C8" id="_x0000_s1028" type="#_x0000_t202" style="position:absolute;margin-left:194.55pt;margin-top:394.6pt;width:311.55pt;height:232.3pt;z-index:251658243;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" filled="f" stroked="f">
                <v:textbox style="mso-fit-shape-to-text:t">
                  <w:txbxContent>
                    <w:p w14:paraId="59051B62" w14:textId="04AD7724" w:rsidR="00D14068" w:rsidRPr="00711ED8" w:rsidRDefault="00755AFF" w:rsidP="00FB3B36">
                      <w:pPr>
                        <w:jc w:val="center"/>
                        <w:rPr>
                          <w:b/>
                          <w:color w:val="FFFFFF" w:themeColor="background1"/>
                          <w:sz w:val="44"/>
                          <w:szCs w:val="44"/>
                        </w:rPr>
                      </w:pPr>
                      <w:r>
                        <w:rPr>
                          <w:b/>
                          <w:color w:val="FFFFFF" w:themeColor="background1"/>
                          <w:sz w:val="44"/>
                          <w:szCs w:val="44"/>
                        </w:rPr>
                        <w:t>Business Analyst</w:t>
                      </w:r>
                      <w:r w:rsidR="001C7CE2">
                        <w:rPr>
                          <w:b/>
                          <w:color w:val="FFFFFF" w:themeColor="background1"/>
                          <w:sz w:val="44"/>
                          <w:szCs w:val="44"/>
                        </w:rPr>
                        <w:t xml:space="preserve"> - Insights</w:t>
                      </w:r>
                    </w:p>
                    <w:p w14:paraId="33F8616F" w14:textId="77777777" w:rsidR="00D14068" w:rsidRPr="00550E9E" w:rsidRDefault="00D14068" w:rsidP="00FB3B36">
                      <w:pPr>
                        <w:jc w:val="center"/>
                        <w:rPr>
                          <w:color w:val="FFFFFF" w:themeColor="background1"/>
                        </w:rPr>
                      </w:pPr>
                    </w:p>
                    <w:p w14:paraId="5ABEA934" w14:textId="784DA969" w:rsidR="00D14068" w:rsidRPr="00550E9E" w:rsidRDefault="00755AFF" w:rsidP="00FB3B36">
                      <w:pPr>
                        <w:jc w:val="center"/>
                        <w:rPr>
                          <w:color w:val="FFFFFF" w:themeColor="background1"/>
                          <w:sz w:val="36"/>
                        </w:rPr>
                      </w:pPr>
                      <w:r>
                        <w:rPr>
                          <w:color w:val="FFFFFF" w:themeColor="background1"/>
                          <w:sz w:val="36"/>
                        </w:rPr>
                        <w:t>Proposal</w:t>
                      </w:r>
                    </w:p>
                    <w:p w14:paraId="5F6E0D79" w14:textId="77777777" w:rsidR="00D14068" w:rsidRPr="00550E9E" w:rsidRDefault="00D14068" w:rsidP="00FB3B36">
                      <w:pPr>
                        <w:jc w:val="center"/>
                        <w:rPr>
                          <w:color w:val="FFFFFF" w:themeColor="background1"/>
                        </w:rPr>
                      </w:pPr>
                    </w:p>
                    <w:p w14:paraId="1C07D624" w14:textId="7151B5E8" w:rsidR="00D14068" w:rsidRPr="00550E9E" w:rsidRDefault="00755AFF" w:rsidP="00FB3B36">
                      <w:pPr>
                        <w:jc w:val="center"/>
                        <w:rPr>
                          <w:color w:val="FFFFFF" w:themeColor="background1"/>
                          <w:sz w:val="32"/>
                        </w:rPr>
                      </w:pPr>
                      <w:r>
                        <w:rPr>
                          <w:color w:val="FFFFFF" w:themeColor="background1"/>
                          <w:sz w:val="32"/>
                        </w:rPr>
                        <w:t>RFQ No. Q</w:t>
                      </w:r>
                      <w:r w:rsidR="001C7CE2">
                        <w:rPr>
                          <w:color w:val="FFFFFF" w:themeColor="background1"/>
                          <w:sz w:val="32"/>
                        </w:rPr>
                        <w:t>30</w:t>
                      </w:r>
                      <w:r>
                        <w:rPr>
                          <w:color w:val="FFFFFF" w:themeColor="background1"/>
                          <w:sz w:val="32"/>
                        </w:rPr>
                        <w:t>.2024</w:t>
                      </w:r>
                    </w:p>
                    <w:p w14:paraId="18F62E65" w14:textId="6A5127B9" w:rsidR="00D14068" w:rsidRPr="00550E9E" w:rsidRDefault="001C7CE2" w:rsidP="00FB3B36">
                      <w:pPr>
                        <w:jc w:val="center"/>
                        <w:rPr>
                          <w:color w:val="FFFFFF" w:themeColor="background1"/>
                          <w:sz w:val="32"/>
                        </w:rPr>
                      </w:pPr>
                      <w:r>
                        <w:rPr>
                          <w:color w:val="FFFFFF" w:themeColor="background1"/>
                          <w:sz w:val="32"/>
                        </w:rPr>
                        <w:t>March 6</w:t>
                      </w:r>
                      <w:r w:rsidRPr="001C7CE2">
                        <w:rPr>
                          <w:color w:val="FFFFFF" w:themeColor="background1"/>
                          <w:sz w:val="32"/>
                          <w:vertAlign w:val="superscript"/>
                        </w:rPr>
                        <w:t>th</w:t>
                      </w:r>
                      <w:r w:rsidR="003A4E77">
                        <w:rPr>
                          <w:color w:val="FFFFFF" w:themeColor="background1"/>
                          <w:sz w:val="32"/>
                        </w:rPr>
                        <w:t xml:space="preserve">, </w:t>
                      </w:r>
                      <w:proofErr w:type="gramStart"/>
                      <w:r w:rsidR="003A4E77">
                        <w:rPr>
                          <w:color w:val="FFFFFF" w:themeColor="background1"/>
                          <w:sz w:val="32"/>
                        </w:rPr>
                        <w:t>2024</w:t>
                      </w:r>
                      <w:proofErr w:type="gramEnd"/>
                      <w:r w:rsidR="003A4E77">
                        <w:rPr>
                          <w:color w:val="FFFFFF" w:themeColor="background1"/>
                          <w:sz w:val="32"/>
                        </w:rPr>
                        <w:t xml:space="preserve"> at 2:00pm AT</w:t>
                      </w:r>
                    </w:p>
                  </w:txbxContent>
                </v:textbox>
                <w10:wrap type="square" anchory="page"/>
              </v:shape>
            </w:pict>
          </mc:Fallback>
        </mc:AlternateContent>
      </w:r>
    </w:p>
    <w:p w14:paraId="0F6BC6E6" w14:textId="77777777" w:rsidR="00B8569A" w:rsidRPr="004144EB" w:rsidRDefault="00B8569A">
      <w:pPr>
        <w:rPr>
          <w:highlight w:val="yellow"/>
        </w:rPr>
      </w:pPr>
    </w:p>
    <w:p w14:paraId="34BA265E" w14:textId="77777777" w:rsidR="00B8569A" w:rsidRPr="004144EB" w:rsidRDefault="00B8569A">
      <w:pPr>
        <w:rPr>
          <w:highlight w:val="yellow"/>
        </w:rPr>
      </w:pPr>
    </w:p>
    <w:p w14:paraId="645EC28E" w14:textId="77777777" w:rsidR="00B8569A" w:rsidRPr="004144EB" w:rsidRDefault="00B8569A">
      <w:pPr>
        <w:rPr>
          <w:highlight w:val="yellow"/>
        </w:rPr>
      </w:pPr>
    </w:p>
    <w:p w14:paraId="225ABCB2" w14:textId="77777777" w:rsidR="00B8569A" w:rsidRPr="004144EB" w:rsidRDefault="00B8569A">
      <w:pPr>
        <w:rPr>
          <w:highlight w:val="yellow"/>
        </w:rPr>
      </w:pPr>
    </w:p>
    <w:p w14:paraId="0E05BCDA" w14:textId="77777777" w:rsidR="00B8569A" w:rsidRPr="004144EB" w:rsidRDefault="00B8569A">
      <w:pPr>
        <w:rPr>
          <w:highlight w:val="yellow"/>
        </w:rPr>
      </w:pPr>
    </w:p>
    <w:p w14:paraId="0D2AB5EA" w14:textId="77777777" w:rsidR="002526BC" w:rsidRPr="004144EB" w:rsidRDefault="002526BC">
      <w:pPr>
        <w:rPr>
          <w:highlight w:val="yellow"/>
        </w:rPr>
      </w:pPr>
    </w:p>
    <w:p w14:paraId="3A9186C2" w14:textId="77777777" w:rsidR="00587E03" w:rsidRPr="004144EB" w:rsidRDefault="00AB38A4">
      <w:pPr>
        <w:rPr>
          <w:highlight w:val="yellow"/>
        </w:rPr>
      </w:pPr>
      <w:r w:rsidRPr="004144EB">
        <w:rPr>
          <w:noProof/>
          <w:highlight w:val="yellow"/>
        </w:rPr>
        <mc:AlternateContent>
          <mc:Choice Requires="wps">
            <w:drawing>
              <wp:anchor distT="45720" distB="45720" distL="114300" distR="114300" simplePos="0" relativeHeight="251658245" behindDoc="0" locked="0" layoutInCell="1" allowOverlap="1" wp14:anchorId="2A73D5B4" wp14:editId="38DA314F">
                <wp:simplePos x="0" y="0"/>
                <wp:positionH relativeFrom="column">
                  <wp:posOffset>2824480</wp:posOffset>
                </wp:positionH>
                <wp:positionV relativeFrom="page">
                  <wp:posOffset>8789035</wp:posOffset>
                </wp:positionV>
                <wp:extent cx="1541780" cy="295021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1780" cy="2950210"/>
                        </a:xfrm>
                        <a:prstGeom prst="rect">
                          <a:avLst/>
                        </a:prstGeom>
                        <a:noFill/>
                        <a:ln w="9525">
                          <a:noFill/>
                          <a:miter lim="800000"/>
                          <a:headEnd/>
                          <a:tailEnd/>
                        </a:ln>
                      </wps:spPr>
                      <wps:txbx>
                        <w:txbxContent>
                          <w:p w14:paraId="41791C30" w14:textId="77777777" w:rsidR="00D14068" w:rsidRDefault="00D14068" w:rsidP="00795043">
                            <w:pPr>
                              <w:pBdr>
                                <w:right w:val="single" w:sz="4" w:space="1" w:color="auto"/>
                              </w:pBdr>
                              <w:spacing w:after="0" w:line="240" w:lineRule="auto"/>
                            </w:pPr>
                            <w:r>
                              <w:t>1326 Barrington Street</w:t>
                            </w:r>
                          </w:p>
                          <w:p w14:paraId="5E3B4703" w14:textId="77777777" w:rsidR="00D14068" w:rsidRDefault="00D14068" w:rsidP="00795043">
                            <w:pPr>
                              <w:pBdr>
                                <w:right w:val="single" w:sz="4" w:space="1" w:color="auto"/>
                              </w:pBdr>
                              <w:spacing w:after="0" w:line="240" w:lineRule="auto"/>
                            </w:pPr>
                            <w:r>
                              <w:t>Halifax, NS, B3J 1Z1</w:t>
                            </w:r>
                          </w:p>
                          <w:p w14:paraId="2320154F" w14:textId="77777777" w:rsidR="00D14068" w:rsidRPr="00795043" w:rsidRDefault="00D14068" w:rsidP="00795043">
                            <w:pPr>
                              <w:pBdr>
                                <w:right w:val="single" w:sz="4" w:space="1" w:color="auto"/>
                              </w:pBdr>
                              <w:spacing w:after="0" w:line="240" w:lineRule="auto"/>
                            </w:pPr>
                            <w:r>
                              <w:t>Canada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73D5B4" id="_x0000_s1029" type="#_x0000_t202" style="position:absolute;margin-left:222.4pt;margin-top:692.05pt;width:121.4pt;height:232.3pt;z-index:251658245;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" filled="f" stroked="f">
                <v:textbox style="mso-fit-shape-to-text:t">
                  <w:txbxContent>
                    <w:p w14:paraId="41791C30" w14:textId="77777777" w:rsidR="00D14068" w:rsidRDefault="00D14068" w:rsidP="00795043">
                      <w:pPr>
                        <w:pBdr>
                          <w:right w:val="single" w:sz="4" w:space="1" w:color="auto"/>
                        </w:pBdr>
                        <w:spacing w:after="0" w:line="240" w:lineRule="auto"/>
                      </w:pPr>
                      <w:r>
                        <w:t>1326 Barrington Street</w:t>
                      </w:r>
                    </w:p>
                    <w:p w14:paraId="5E3B4703" w14:textId="77777777" w:rsidR="00D14068" w:rsidRDefault="00D14068" w:rsidP="00795043">
                      <w:pPr>
                        <w:pBdr>
                          <w:right w:val="single" w:sz="4" w:space="1" w:color="auto"/>
                        </w:pBdr>
                        <w:spacing w:after="0" w:line="240" w:lineRule="auto"/>
                      </w:pPr>
                      <w:r>
                        <w:t>Halifax, NS, B3J 1Z1</w:t>
                      </w:r>
                    </w:p>
                    <w:p w14:paraId="2320154F" w14:textId="77777777" w:rsidR="00D14068" w:rsidRPr="00795043" w:rsidRDefault="00D14068" w:rsidP="00795043">
                      <w:pPr>
                        <w:pBdr>
                          <w:right w:val="single" w:sz="4" w:space="1" w:color="auto"/>
                        </w:pBdr>
                        <w:spacing w:after="0" w:line="240" w:lineRule="auto"/>
                      </w:pPr>
                      <w:r>
                        <w:t>Canada</w:t>
                      </w:r>
                    </w:p>
                  </w:txbxContent>
                </v:textbox>
                <w10:wrap type="square" anchory="page"/>
              </v:shape>
            </w:pict>
          </mc:Fallback>
        </mc:AlternateContent>
      </w:r>
      <w:r w:rsidRPr="004144EB">
        <w:rPr>
          <w:noProof/>
          <w:highlight w:val="yellow"/>
        </w:rPr>
        <mc:AlternateContent>
          <mc:Choice Requires="wps">
            <w:drawing>
              <wp:anchor distT="45720" distB="45720" distL="114300" distR="114300" simplePos="0" relativeHeight="251658246" behindDoc="0" locked="0" layoutInCell="1" allowOverlap="1" wp14:anchorId="25A27227" wp14:editId="6401FC76">
                <wp:simplePos x="0" y="0"/>
                <wp:positionH relativeFrom="column">
                  <wp:posOffset>4366895</wp:posOffset>
                </wp:positionH>
                <wp:positionV relativeFrom="page">
                  <wp:posOffset>8808882</wp:posOffset>
                </wp:positionV>
                <wp:extent cx="2223770" cy="2950210"/>
                <wp:effectExtent l="0" t="0" r="0" b="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770" cy="2950210"/>
                        </a:xfrm>
                        <a:prstGeom prst="rect">
                          <a:avLst/>
                        </a:prstGeom>
                        <a:noFill/>
                        <a:ln w="9525">
                          <a:noFill/>
                          <a:miter lim="800000"/>
                          <a:headEnd/>
                          <a:tailEnd/>
                        </a:ln>
                      </wps:spPr>
                      <wps:txbx>
                        <w:txbxContent>
                          <w:p w14:paraId="08A39292" w14:textId="3380BFA8" w:rsidR="00D14068" w:rsidRDefault="00550AA6" w:rsidP="00795043">
                            <w:pPr>
                              <w:spacing w:after="0" w:line="240" w:lineRule="auto"/>
                            </w:pPr>
                            <w:r>
                              <w:t>Andrew Creaser</w:t>
                            </w:r>
                            <w:r w:rsidR="00541867">
                              <w:t>, Managing Partner</w:t>
                            </w:r>
                          </w:p>
                          <w:p w14:paraId="063AAC28" w14:textId="56FD3E01" w:rsidR="00D14068" w:rsidRDefault="00D14068" w:rsidP="00795043">
                            <w:pPr>
                              <w:spacing w:after="0" w:line="240" w:lineRule="auto"/>
                            </w:pPr>
                            <w:r>
                              <w:t xml:space="preserve">Phone: </w:t>
                            </w:r>
                            <w:r w:rsidR="00541867">
                              <w:t>902-478-3896</w:t>
                            </w:r>
                          </w:p>
                          <w:p w14:paraId="13EB2817" w14:textId="3BCE8767" w:rsidR="00D14068" w:rsidRPr="00795043" w:rsidRDefault="00D14068" w:rsidP="00795043">
                            <w:pPr>
                              <w:spacing w:after="0" w:line="240" w:lineRule="auto"/>
                            </w:pPr>
                            <w:r>
                              <w:t xml:space="preserve">Email: </w:t>
                            </w:r>
                            <w:r w:rsidR="00541867">
                              <w:t>acreaser@barringtongrp.ca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5A27227" id="_x0000_s1030" type="#_x0000_t202" style="position:absolute;margin-left:343.85pt;margin-top:693.6pt;width:175.1pt;height:232.3pt;z-index:25165824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" filled="f" stroked="f">
                <v:textbox style="mso-fit-shape-to-text:t">
                  <w:txbxContent>
                    <w:p w14:paraId="08A39292" w14:textId="3380BFA8" w:rsidR="00D14068" w:rsidRDefault="00550AA6" w:rsidP="00795043">
                      <w:pPr>
                        <w:spacing w:after="0" w:line="240" w:lineRule="auto"/>
                      </w:pPr>
                      <w:r>
                        <w:t>Andrew Creaser</w:t>
                      </w:r>
                      <w:r w:rsidR="00541867">
                        <w:t>, Managing Partner</w:t>
                      </w:r>
                    </w:p>
                    <w:p w14:paraId="063AAC28" w14:textId="56FD3E01" w:rsidR="00D14068" w:rsidRDefault="00D14068" w:rsidP="00795043">
                      <w:pPr>
                        <w:spacing w:after="0" w:line="240" w:lineRule="auto"/>
                      </w:pPr>
                      <w:r>
                        <w:t xml:space="preserve">Phone: </w:t>
                      </w:r>
                      <w:r w:rsidR="00541867">
                        <w:t>902-478-3896</w:t>
                      </w:r>
                    </w:p>
                    <w:p w14:paraId="13EB2817" w14:textId="3BCE8767" w:rsidR="00D14068" w:rsidRPr="00795043" w:rsidRDefault="00D14068" w:rsidP="00795043">
                      <w:pPr>
                        <w:spacing w:after="0" w:line="240" w:lineRule="auto"/>
                      </w:pPr>
                      <w:r>
                        <w:t xml:space="preserve">Email: </w:t>
                      </w:r>
                      <w:r w:rsidR="00541867">
                        <w:t>acreaser@barringtongrp.ca</w:t>
                      </w:r>
                    </w:p>
                  </w:txbxContent>
                </v:textbox>
                <w10:wrap type="square" anchory="page"/>
              </v:shape>
            </w:pict>
          </mc:Fallback>
        </mc:AlternateContent>
      </w:r>
    </w:p>
    <w:p w14:paraId="7BEB9584" w14:textId="6DE05EF4" w:rsidR="00B8569A" w:rsidRPr="004144EB" w:rsidRDefault="00B8569A">
      <w:pPr>
        <w:rPr>
          <w:highlight w:val="yellow"/>
        </w:rPr>
      </w:pPr>
    </w:p>
    <w:p w14:paraId="17D3EF61" w14:textId="4D656687" w:rsidR="00046239" w:rsidRPr="004144EB" w:rsidRDefault="00DC59D8">
      <w:pPr>
        <w:rPr>
          <w:highlight w:val="yellow"/>
        </w:rPr>
        <w:sectPr w:rsidR="00046239" w:rsidRPr="004144EB" w:rsidSect="00AA6522">
          <w:headerReference w:type="even" r:id="rId12"/>
          <w:headerReference w:type="default" r:id="rId13"/>
          <w:footerReference w:type="default" r:id="rId14"/>
          <w:headerReference w:type="first" r:id="rId15"/>
          <w:footerReference w:type="first" r:id="rId16"/>
          <w:pgSz w:w="12240" w:h="15840"/>
          <w:pgMar w:top="1440" w:right="1440" w:bottom="1440" w:left="1440" w:header="720" w:footer="720" w:gutter="0"/>
          <w:pgNumType w:start="0"/>
          <w:cols w:space="720"/>
          <w:titlePg/>
          <w:docGrid w:linePitch="360"/>
        </w:sectPr>
      </w:pPr>
      <w:r w:rsidRPr="004144EB">
        <w:rPr>
          <w:noProof/>
          <w:highlight w:val="yellow"/>
        </w:rPr>
        <w:drawing>
          <wp:anchor distT="0" distB="0" distL="114300" distR="114300" simplePos="0" relativeHeight="251658281" behindDoc="0" locked="0" layoutInCell="1" allowOverlap="1" wp14:anchorId="658C7BD5" wp14:editId="7AA4D30B">
            <wp:simplePos x="0" y="0"/>
            <wp:positionH relativeFrom="column">
              <wp:posOffset>-531628</wp:posOffset>
            </wp:positionH>
            <wp:positionV relativeFrom="paragraph">
              <wp:posOffset>171776</wp:posOffset>
            </wp:positionV>
            <wp:extent cx="2655147" cy="933450"/>
            <wp:effectExtent l="0" t="0" r="0" b="0"/>
            <wp:wrapNone/>
            <wp:docPr id="2023831066" name="Picture 2023831066" descr="A blu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31066" name="Picture 1" descr="A blue and orange logo&#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655147" cy="933450"/>
                    </a:xfrm>
                    <a:prstGeom prst="rect">
                      <a:avLst/>
                    </a:prstGeom>
                  </pic:spPr>
                </pic:pic>
              </a:graphicData>
            </a:graphic>
          </wp:anchor>
        </w:drawing>
      </w:r>
    </w:p>
    <w:p w14:paraId="38930A9F" w14:textId="04796D0B" w:rsidR="005353E9" w:rsidRPr="004B56CB" w:rsidRDefault="007102D0" w:rsidP="00F01895">
      <w:pPr>
        <w:jc w:val="right"/>
      </w:pPr>
      <w:r w:rsidRPr="004B56CB">
        <w:lastRenderedPageBreak/>
        <w:t xml:space="preserve"> </w:t>
      </w:r>
      <w:r w:rsidR="001C7CE2" w:rsidRPr="004B56CB">
        <w:t>March 6</w:t>
      </w:r>
      <w:r w:rsidR="001C7CE2" w:rsidRPr="004B56CB">
        <w:rPr>
          <w:vertAlign w:val="superscript"/>
        </w:rPr>
        <w:t>th</w:t>
      </w:r>
      <w:r w:rsidR="00EC6950" w:rsidRPr="004B56CB">
        <w:t>, 2024</w:t>
      </w:r>
    </w:p>
    <w:p w14:paraId="7C0B39F1" w14:textId="5532FD85" w:rsidR="005353E9" w:rsidRPr="004B56CB" w:rsidRDefault="00EC6950" w:rsidP="005353E9">
      <w:pPr>
        <w:spacing w:after="0"/>
      </w:pPr>
      <w:r w:rsidRPr="004B56CB">
        <w:t>Halifax Water</w:t>
      </w:r>
    </w:p>
    <w:p w14:paraId="1F6EE95D" w14:textId="0DE90A2E" w:rsidR="00EC6950" w:rsidRPr="004B56CB" w:rsidRDefault="00EC6950" w:rsidP="005353E9">
      <w:pPr>
        <w:spacing w:after="0"/>
      </w:pPr>
      <w:r w:rsidRPr="004B56CB">
        <w:t>450 Cowie Hill Road</w:t>
      </w:r>
    </w:p>
    <w:p w14:paraId="6498D0EE" w14:textId="5B70ECFB" w:rsidR="00EC6950" w:rsidRPr="004B56CB" w:rsidRDefault="00EC6950" w:rsidP="005353E9">
      <w:pPr>
        <w:spacing w:after="0"/>
      </w:pPr>
      <w:r w:rsidRPr="004B56CB">
        <w:t>Halifax, NS</w:t>
      </w:r>
      <w:r w:rsidR="00AF671F" w:rsidRPr="004B56CB">
        <w:t xml:space="preserve">, </w:t>
      </w:r>
      <w:r w:rsidRPr="004B56CB">
        <w:t>B3P 2V3</w:t>
      </w:r>
    </w:p>
    <w:p w14:paraId="55BADDFE" w14:textId="77777777" w:rsidR="005353E9" w:rsidRPr="004B56CB" w:rsidRDefault="005353E9" w:rsidP="005353E9">
      <w:pPr>
        <w:spacing w:after="0"/>
        <w:rPr>
          <w:rFonts w:cs="Calibri"/>
          <w:iCs/>
          <w:noProof/>
          <w:color w:val="FF0000"/>
          <w:lang w:eastAsia="en-CA"/>
        </w:rPr>
      </w:pPr>
    </w:p>
    <w:p w14:paraId="7CE33475" w14:textId="77A58501" w:rsidR="005353E9" w:rsidRPr="004B56CB" w:rsidRDefault="005353E9" w:rsidP="005353E9">
      <w:pPr>
        <w:spacing w:after="0"/>
        <w:rPr>
          <w:rFonts w:cs="Calibri"/>
          <w:iCs/>
          <w:noProof/>
          <w:lang w:eastAsia="en-CA"/>
        </w:rPr>
      </w:pPr>
      <w:r w:rsidRPr="004B56CB">
        <w:rPr>
          <w:rFonts w:cs="Calibri"/>
          <w:iCs/>
          <w:noProof/>
          <w:lang w:eastAsia="en-CA"/>
        </w:rPr>
        <w:t>Dear</w:t>
      </w:r>
      <w:r w:rsidR="007102D0" w:rsidRPr="004B56CB">
        <w:rPr>
          <w:rFonts w:cs="Calibri"/>
          <w:iCs/>
          <w:noProof/>
          <w:lang w:eastAsia="en-CA"/>
        </w:rPr>
        <w:t xml:space="preserve"> </w:t>
      </w:r>
      <w:r w:rsidR="00EC6950" w:rsidRPr="004B56CB">
        <w:rPr>
          <w:rFonts w:cs="Calibri"/>
          <w:iCs/>
          <w:noProof/>
          <w:lang w:eastAsia="en-CA"/>
        </w:rPr>
        <w:t>Mr. Hickman</w:t>
      </w:r>
      <w:r w:rsidRPr="004B56CB">
        <w:rPr>
          <w:rFonts w:cs="Calibri"/>
          <w:iCs/>
          <w:noProof/>
          <w:lang w:eastAsia="en-CA"/>
        </w:rPr>
        <w:t>,</w:t>
      </w:r>
    </w:p>
    <w:p w14:paraId="33606EE1" w14:textId="77777777" w:rsidR="005353E9" w:rsidRPr="004B56CB" w:rsidRDefault="005353E9" w:rsidP="005353E9">
      <w:pPr>
        <w:spacing w:after="0"/>
        <w:rPr>
          <w:rFonts w:cs="Calibri"/>
          <w:iCs/>
          <w:noProof/>
          <w:lang w:eastAsia="en-CA"/>
        </w:rPr>
      </w:pPr>
    </w:p>
    <w:p w14:paraId="03F969B5" w14:textId="478E9111" w:rsidR="00624EDE" w:rsidRPr="004B56CB" w:rsidRDefault="00654591" w:rsidP="009073DB">
      <w:pPr>
        <w:jc w:val="both"/>
      </w:pPr>
      <w:r w:rsidRPr="004B56CB">
        <w:t>Barrington</w:t>
      </w:r>
      <w:r w:rsidR="007102D0" w:rsidRPr="004B56CB">
        <w:t xml:space="preserve"> </w:t>
      </w:r>
      <w:r w:rsidRPr="004B56CB">
        <w:t>is</w:t>
      </w:r>
      <w:r w:rsidR="007102D0" w:rsidRPr="004B56CB">
        <w:t xml:space="preserve"> </w:t>
      </w:r>
      <w:r w:rsidRPr="004B56CB">
        <w:t>pleased</w:t>
      </w:r>
      <w:r w:rsidR="007102D0" w:rsidRPr="004B56CB">
        <w:t xml:space="preserve"> </w:t>
      </w:r>
      <w:r w:rsidRPr="004B56CB">
        <w:t>to</w:t>
      </w:r>
      <w:r w:rsidR="007102D0" w:rsidRPr="004B56CB">
        <w:t xml:space="preserve"> </w:t>
      </w:r>
      <w:r w:rsidRPr="004B56CB">
        <w:t>submit</w:t>
      </w:r>
      <w:r w:rsidR="007102D0" w:rsidRPr="004B56CB">
        <w:t xml:space="preserve"> </w:t>
      </w:r>
      <w:r w:rsidRPr="004B56CB">
        <w:t>a</w:t>
      </w:r>
      <w:r w:rsidR="007102D0" w:rsidRPr="004B56CB">
        <w:t xml:space="preserve"> </w:t>
      </w:r>
      <w:r w:rsidRPr="004B56CB">
        <w:t>response</w:t>
      </w:r>
      <w:r w:rsidR="007102D0" w:rsidRPr="004B56CB">
        <w:t xml:space="preserve"> </w:t>
      </w:r>
      <w:r w:rsidRPr="004B56CB">
        <w:t>to</w:t>
      </w:r>
      <w:r w:rsidR="007102D0" w:rsidRPr="004B56CB">
        <w:t xml:space="preserve"> </w:t>
      </w:r>
      <w:r w:rsidRPr="004B56CB">
        <w:t>your</w:t>
      </w:r>
      <w:r w:rsidR="007102D0" w:rsidRPr="004B56CB">
        <w:t xml:space="preserve"> </w:t>
      </w:r>
      <w:r w:rsidR="000A37AC" w:rsidRPr="004B56CB">
        <w:t xml:space="preserve">Request for Quotation Q05.2024 for a </w:t>
      </w:r>
      <w:r w:rsidR="00EE5589" w:rsidRPr="004B56CB">
        <w:t xml:space="preserve">PMO </w:t>
      </w:r>
      <w:r w:rsidR="000A37AC" w:rsidRPr="004B56CB">
        <w:t>Business Analys</w:t>
      </w:r>
      <w:r w:rsidR="00EE5589" w:rsidRPr="004B56CB">
        <w:t>t</w:t>
      </w:r>
      <w:r w:rsidR="000A37AC" w:rsidRPr="004B56CB">
        <w:t>.</w:t>
      </w:r>
      <w:r w:rsidR="00EE5589" w:rsidRPr="004B56CB">
        <w:t xml:space="preserve"> </w:t>
      </w:r>
      <w:r w:rsidR="00624EDE" w:rsidRPr="004B56CB">
        <w:t>Barrington Consulting has been a long-standing services partner of Halifax Water</w:t>
      </w:r>
      <w:r w:rsidR="00EE5589" w:rsidRPr="004B56CB">
        <w:t>; o</w:t>
      </w:r>
      <w:r w:rsidR="00624EDE" w:rsidRPr="004B56CB">
        <w:t>ver the past six years, we have developed extensive knowledge, experience, and a proven track record of successfully supporting Halifax Water</w:t>
      </w:r>
      <w:r w:rsidR="00254999" w:rsidRPr="004B56CB">
        <w:t xml:space="preserve"> with </w:t>
      </w:r>
      <w:r w:rsidR="00624EDE" w:rsidRPr="004B56CB">
        <w:t xml:space="preserve">activities related to the current IT Strategic Plan. We are excited about the possibility of continuing this successful partnership with our proposed </w:t>
      </w:r>
      <w:r w:rsidR="00A12E23" w:rsidRPr="004B56CB">
        <w:t>Business Analyst</w:t>
      </w:r>
      <w:r w:rsidR="007F23FE" w:rsidRPr="004B56CB">
        <w:t xml:space="preserve">, </w:t>
      </w:r>
      <w:r w:rsidR="00977953" w:rsidRPr="004B56CB">
        <w:rPr>
          <w:b/>
          <w:bCs/>
        </w:rPr>
        <w:t>Terris Vincent</w:t>
      </w:r>
      <w:r w:rsidR="007F23FE" w:rsidRPr="004B56CB">
        <w:t xml:space="preserve">. We are confident that </w:t>
      </w:r>
      <w:r w:rsidR="00785F7E">
        <w:t>her</w:t>
      </w:r>
      <w:r w:rsidR="008D6FA5" w:rsidRPr="004B56CB">
        <w:t xml:space="preserve"> </w:t>
      </w:r>
      <w:r w:rsidR="007F23FE" w:rsidRPr="004B56CB">
        <w:t xml:space="preserve">capabilities, skills, and experience will </w:t>
      </w:r>
      <w:r w:rsidR="00A12E23" w:rsidRPr="004B56CB">
        <w:t>make him a valuable addition to your team.</w:t>
      </w:r>
    </w:p>
    <w:p w14:paraId="176A5871" w14:textId="09079DB8" w:rsidR="009D5ABF" w:rsidRPr="00EC56AA" w:rsidRDefault="00654591" w:rsidP="009073DB">
      <w:pPr>
        <w:jc w:val="both"/>
        <w:rPr>
          <w:rFonts w:cstheme="minorHAnsi"/>
        </w:rPr>
      </w:pPr>
      <w:r w:rsidRPr="008354F6">
        <w:rPr>
          <w:rFonts w:cstheme="minorHAnsi"/>
          <w:b/>
          <w:bCs/>
          <w:color w:val="00B0F0"/>
        </w:rPr>
        <w:t>Experience</w:t>
      </w:r>
      <w:r w:rsidR="007102D0" w:rsidRPr="008354F6">
        <w:rPr>
          <w:rFonts w:cstheme="minorHAnsi"/>
          <w:b/>
          <w:bCs/>
          <w:color w:val="00B0F0"/>
        </w:rPr>
        <w:t xml:space="preserve"> </w:t>
      </w:r>
      <w:r w:rsidRPr="008354F6">
        <w:rPr>
          <w:rFonts w:cstheme="minorHAnsi"/>
          <w:b/>
          <w:bCs/>
          <w:color w:val="00B0F0"/>
        </w:rPr>
        <w:t>in</w:t>
      </w:r>
      <w:r w:rsidR="007102D0" w:rsidRPr="008354F6">
        <w:rPr>
          <w:rFonts w:cstheme="minorHAnsi"/>
          <w:b/>
          <w:bCs/>
          <w:color w:val="00B0F0"/>
        </w:rPr>
        <w:t xml:space="preserve"> </w:t>
      </w:r>
      <w:r w:rsidR="003D0D97" w:rsidRPr="008354F6">
        <w:rPr>
          <w:rFonts w:cstheme="minorHAnsi"/>
          <w:b/>
          <w:bCs/>
          <w:color w:val="00B0F0"/>
        </w:rPr>
        <w:t>Business Analysis and Project Delivery</w:t>
      </w:r>
      <w:r w:rsidRPr="008354F6">
        <w:rPr>
          <w:rFonts w:cstheme="minorHAnsi"/>
          <w:b/>
          <w:bCs/>
          <w:color w:val="00B0F0"/>
        </w:rPr>
        <w:t>:</w:t>
      </w:r>
      <w:r w:rsidR="007102D0" w:rsidRPr="008354F6">
        <w:rPr>
          <w:rFonts w:cstheme="minorHAnsi"/>
          <w:b/>
          <w:bCs/>
          <w:color w:val="00B0F0"/>
        </w:rPr>
        <w:t xml:space="preserve"> </w:t>
      </w:r>
      <w:r w:rsidR="002F1818" w:rsidRPr="00EC56AA">
        <w:rPr>
          <w:rFonts w:cstheme="minorHAnsi"/>
        </w:rPr>
        <w:t xml:space="preserve">Terris </w:t>
      </w:r>
      <w:r w:rsidR="002F1818" w:rsidRPr="00EC56AA">
        <w:t>is</w:t>
      </w:r>
      <w:r w:rsidR="002F1818" w:rsidRPr="00EC56AA">
        <w:rPr>
          <w:rFonts w:cstheme="minorHAnsi"/>
        </w:rPr>
        <w:t xml:space="preserve"> an experienced Senior Business Analyst, QA Lead, and Project Management professional with over 14 years of industry experience. She is a Certified Scrum Master (CSM) and adept at driving Agile and Lean frameworks to ensure efficient project delivery and exceptional product quality. </w:t>
      </w:r>
      <w:r w:rsidR="00EF0F1D" w:rsidRPr="00EC56AA">
        <w:rPr>
          <w:rFonts w:cstheme="minorHAnsi"/>
        </w:rPr>
        <w:t xml:space="preserve">Terris has relevant experience organizing and leading business requirements and defining functional areas for enterprise systems such as Guidewire, </w:t>
      </w:r>
      <w:r w:rsidR="00EC56AA" w:rsidRPr="00EC56AA">
        <w:rPr>
          <w:rFonts w:cstheme="minorHAnsi"/>
        </w:rPr>
        <w:t xml:space="preserve">banking </w:t>
      </w:r>
      <w:r w:rsidR="00EF0F1D" w:rsidRPr="00EC56AA">
        <w:rPr>
          <w:rFonts w:cstheme="minorHAnsi"/>
        </w:rPr>
        <w:t>payment systems, modernization applications, and portals</w:t>
      </w:r>
      <w:r w:rsidR="002F1818" w:rsidRPr="00EC56AA">
        <w:rPr>
          <w:rFonts w:cstheme="minorHAnsi"/>
        </w:rPr>
        <w:t xml:space="preserve">. She has a proven track record of providing leadership to her teams, removing blockers, accelerating delivery, and facilitating the adoption of Agile methodologies. She is also skilled in training teams and collaborating with product owners to achieve project goals. </w:t>
      </w:r>
    </w:p>
    <w:p w14:paraId="5BBA30B8" w14:textId="1196AB89" w:rsidR="00A2678B" w:rsidRPr="00705396" w:rsidRDefault="006A46CF" w:rsidP="00A14963">
      <w:pPr>
        <w:autoSpaceDE w:val="0"/>
        <w:autoSpaceDN w:val="0"/>
        <w:adjustRightInd w:val="0"/>
        <w:jc w:val="both"/>
        <w:rPr>
          <w:rFonts w:cstheme="minorHAnsi"/>
          <w:color w:val="3333FF"/>
          <w:highlight w:val="green"/>
        </w:rPr>
      </w:pPr>
      <w:r w:rsidRPr="006C4FF1">
        <w:rPr>
          <w:rFonts w:cstheme="minorHAnsi"/>
          <w:b/>
          <w:bCs/>
          <w:color w:val="00B0F0"/>
        </w:rPr>
        <w:t>Skills and Expertise</w:t>
      </w:r>
      <w:r w:rsidR="00654591" w:rsidRPr="006C4FF1">
        <w:rPr>
          <w:rFonts w:cstheme="minorHAnsi"/>
          <w:color w:val="00B0F0"/>
        </w:rPr>
        <w:t>:</w:t>
      </w:r>
      <w:r w:rsidR="007102D0" w:rsidRPr="006C4FF1">
        <w:rPr>
          <w:rFonts w:cstheme="minorHAnsi"/>
          <w:color w:val="00B0F0"/>
        </w:rPr>
        <w:t xml:space="preserve"> </w:t>
      </w:r>
      <w:r w:rsidR="005C4B11" w:rsidRPr="005C4B11">
        <w:rPr>
          <w:rFonts w:cstheme="minorHAnsi"/>
        </w:rPr>
        <w:t>Terris is p</w:t>
      </w:r>
      <w:r w:rsidR="005C4B11" w:rsidRPr="005C4B11">
        <w:rPr>
          <w:rFonts w:cstheme="minorHAnsi"/>
        </w:rPr>
        <w:t>roficient in eliciting, documenting, and analyzing business requirements from stakeholders</w:t>
      </w:r>
      <w:r w:rsidR="005C4B11" w:rsidRPr="005C4B11">
        <w:rPr>
          <w:rFonts w:cstheme="minorHAnsi"/>
        </w:rPr>
        <w:t>. She has i</w:t>
      </w:r>
      <w:r w:rsidR="005C4B11" w:rsidRPr="005C4B11">
        <w:rPr>
          <w:rFonts w:cstheme="minorHAnsi"/>
        </w:rPr>
        <w:t xml:space="preserve">mplemented </w:t>
      </w:r>
      <w:r w:rsidR="005C4B11" w:rsidRPr="005C4B11">
        <w:rPr>
          <w:rFonts w:cstheme="minorHAnsi"/>
        </w:rPr>
        <w:t xml:space="preserve">the </w:t>
      </w:r>
      <w:r w:rsidR="005C4B11" w:rsidRPr="005C4B11">
        <w:rPr>
          <w:rFonts w:cstheme="minorHAnsi"/>
        </w:rPr>
        <w:t>Maturity Models for Business Analysis and conducted self-assessments on Data Modeling and Data Documentation.</w:t>
      </w:r>
      <w:r w:rsidR="005C4B11" w:rsidRPr="005C4B11">
        <w:rPr>
          <w:rFonts w:cstheme="minorHAnsi"/>
        </w:rPr>
        <w:t xml:space="preserve"> </w:t>
      </w:r>
      <w:r w:rsidR="005C4B11" w:rsidRPr="005C4B11">
        <w:rPr>
          <w:rFonts w:cstheme="minorHAnsi"/>
        </w:rPr>
        <w:t>Terris has developed a comprehensive understanding of digital service design and delivery, strengthened her ability to analyze business processes and requirements, led teams of other business analysts and developers, and liaised/collaborated with other key partners across government.</w:t>
      </w:r>
    </w:p>
    <w:p w14:paraId="390B4483" w14:textId="78B24714" w:rsidR="00F01895" w:rsidRPr="00EC56AA" w:rsidRDefault="003D0D97" w:rsidP="009073DB">
      <w:pPr>
        <w:autoSpaceDE w:val="0"/>
        <w:autoSpaceDN w:val="0"/>
        <w:adjustRightInd w:val="0"/>
        <w:jc w:val="both"/>
        <w:rPr>
          <w:rFonts w:cstheme="minorHAnsi"/>
          <w:color w:val="000000" w:themeColor="text1"/>
        </w:rPr>
      </w:pPr>
      <w:r w:rsidRPr="00F005FD">
        <w:rPr>
          <w:rFonts w:cstheme="minorHAnsi"/>
          <w:b/>
          <w:bCs/>
          <w:color w:val="00B0F0"/>
        </w:rPr>
        <w:t>Collaboration</w:t>
      </w:r>
      <w:r w:rsidR="00647D9D" w:rsidRPr="00F005FD">
        <w:rPr>
          <w:rFonts w:cstheme="minorHAnsi"/>
          <w:b/>
          <w:bCs/>
          <w:color w:val="00B0F0"/>
        </w:rPr>
        <w:t xml:space="preserve"> and Communication</w:t>
      </w:r>
      <w:r w:rsidR="00654591" w:rsidRPr="00F005FD">
        <w:rPr>
          <w:rFonts w:cstheme="minorHAnsi"/>
          <w:b/>
          <w:bCs/>
          <w:color w:val="00B0F0"/>
        </w:rPr>
        <w:t>:</w:t>
      </w:r>
      <w:r w:rsidR="00647D9D" w:rsidRPr="00F005FD">
        <w:rPr>
          <w:rFonts w:cstheme="minorHAnsi"/>
          <w:b/>
          <w:bCs/>
          <w:color w:val="00B0F0"/>
        </w:rPr>
        <w:t xml:space="preserve"> </w:t>
      </w:r>
      <w:r w:rsidR="00647D9D" w:rsidRPr="00EC56AA">
        <w:rPr>
          <w:rFonts w:cstheme="minorHAnsi"/>
        </w:rPr>
        <w:t>At</w:t>
      </w:r>
      <w:r w:rsidR="00647D9D" w:rsidRPr="00EC56AA">
        <w:rPr>
          <w:rFonts w:cstheme="minorHAnsi"/>
          <w:b/>
          <w:bCs/>
        </w:rPr>
        <w:t xml:space="preserve"> </w:t>
      </w:r>
      <w:r w:rsidR="00647D9D" w:rsidRPr="00EC56AA">
        <w:rPr>
          <w:rFonts w:cstheme="minorHAnsi"/>
          <w:color w:val="000000" w:themeColor="text1"/>
        </w:rPr>
        <w:t xml:space="preserve">Barrington, we pride ourselves on our ability to </w:t>
      </w:r>
      <w:r w:rsidR="00AF671F" w:rsidRPr="00EC56AA">
        <w:rPr>
          <w:rFonts w:cstheme="minorHAnsi"/>
          <w:color w:val="000000" w:themeColor="text1"/>
        </w:rPr>
        <w:t>seamlessly</w:t>
      </w:r>
      <w:r w:rsidR="00647D9D" w:rsidRPr="00EC56AA">
        <w:rPr>
          <w:rFonts w:cstheme="minorHAnsi"/>
          <w:color w:val="000000" w:themeColor="text1"/>
        </w:rPr>
        <w:t xml:space="preserve"> integrate our resources with client teams. We work collaboratively with our clients on integrated teams to achieve desired outcomes and support your success. </w:t>
      </w:r>
      <w:r w:rsidR="002E61C0" w:rsidRPr="00EC56AA">
        <w:rPr>
          <w:rFonts w:cstheme="minorHAnsi"/>
          <w:color w:val="000000" w:themeColor="text1"/>
        </w:rPr>
        <w:t xml:space="preserve">Terris </w:t>
      </w:r>
      <w:r w:rsidR="00647D9D" w:rsidRPr="00EC56AA">
        <w:rPr>
          <w:rFonts w:cstheme="minorHAnsi"/>
          <w:color w:val="000000" w:themeColor="text1"/>
        </w:rPr>
        <w:t xml:space="preserve">is an excellent collaborator and team member, and </w:t>
      </w:r>
      <w:r w:rsidR="008E4094" w:rsidRPr="00EC56AA">
        <w:rPr>
          <w:rFonts w:cstheme="minorHAnsi"/>
          <w:color w:val="000000" w:themeColor="text1"/>
        </w:rPr>
        <w:t>her</w:t>
      </w:r>
      <w:r w:rsidR="00647D9D" w:rsidRPr="00EC56AA">
        <w:rPr>
          <w:rFonts w:cstheme="minorHAnsi"/>
          <w:color w:val="000000" w:themeColor="text1"/>
        </w:rPr>
        <w:t xml:space="preserve"> background and experience will enable </w:t>
      </w:r>
      <w:r w:rsidR="00745B58" w:rsidRPr="00EC56AA">
        <w:rPr>
          <w:rFonts w:cstheme="minorHAnsi"/>
          <w:color w:val="000000" w:themeColor="text1"/>
        </w:rPr>
        <w:t>her</w:t>
      </w:r>
      <w:r w:rsidR="00647D9D" w:rsidRPr="00EC56AA">
        <w:rPr>
          <w:rFonts w:cstheme="minorHAnsi"/>
          <w:color w:val="000000" w:themeColor="text1"/>
        </w:rPr>
        <w:t xml:space="preserve"> to quickly become a cohesive member of the PMO team. </w:t>
      </w:r>
      <w:r w:rsidR="002E61C0" w:rsidRPr="00EC56AA">
        <w:rPr>
          <w:rFonts w:cstheme="minorHAnsi"/>
          <w:color w:val="000000" w:themeColor="text1"/>
        </w:rPr>
        <w:t xml:space="preserve">Terris </w:t>
      </w:r>
      <w:r w:rsidR="00647D9D" w:rsidRPr="00EC56AA">
        <w:rPr>
          <w:rFonts w:cstheme="minorHAnsi"/>
          <w:color w:val="000000" w:themeColor="text1"/>
        </w:rPr>
        <w:t xml:space="preserve">is also an excellent written and verbal communicator and </w:t>
      </w:r>
      <w:r w:rsidR="00595C1E" w:rsidRPr="00EC56AA">
        <w:rPr>
          <w:rFonts w:cstheme="minorHAnsi"/>
          <w:color w:val="000000" w:themeColor="text1"/>
        </w:rPr>
        <w:t xml:space="preserve">is well-regarded for the quality and clarity of </w:t>
      </w:r>
      <w:r w:rsidR="008E4094" w:rsidRPr="00EC56AA">
        <w:rPr>
          <w:rFonts w:cstheme="minorHAnsi"/>
          <w:color w:val="000000" w:themeColor="text1"/>
        </w:rPr>
        <w:t>her</w:t>
      </w:r>
      <w:r w:rsidR="00595C1E" w:rsidRPr="00EC56AA">
        <w:rPr>
          <w:rFonts w:cstheme="minorHAnsi"/>
          <w:color w:val="000000" w:themeColor="text1"/>
        </w:rPr>
        <w:t xml:space="preserve"> communications and deliverables.</w:t>
      </w:r>
      <w:r w:rsidR="00647D9D" w:rsidRPr="00EC56AA">
        <w:rPr>
          <w:rFonts w:cstheme="minorHAnsi"/>
          <w:color w:val="000000" w:themeColor="text1"/>
        </w:rPr>
        <w:t xml:space="preserve"> </w:t>
      </w:r>
    </w:p>
    <w:p w14:paraId="21078B90" w14:textId="0A2DC9A2" w:rsidR="00247AAA" w:rsidRPr="00F005FD" w:rsidRDefault="00595C84" w:rsidP="009073DB">
      <w:pPr>
        <w:autoSpaceDE w:val="0"/>
        <w:autoSpaceDN w:val="0"/>
        <w:adjustRightInd w:val="0"/>
        <w:jc w:val="both"/>
        <w:rPr>
          <w:rFonts w:cstheme="minorHAnsi"/>
          <w:color w:val="000000" w:themeColor="text1"/>
        </w:rPr>
      </w:pPr>
      <w:r w:rsidRPr="00EC56AA">
        <w:rPr>
          <w:rFonts w:cstheme="minorHAnsi"/>
          <w:color w:val="000000" w:themeColor="text1"/>
        </w:rPr>
        <w:t xml:space="preserve">Terris </w:t>
      </w:r>
      <w:r w:rsidR="00247AAA" w:rsidRPr="00EC56AA">
        <w:rPr>
          <w:rFonts w:cstheme="minorHAnsi"/>
          <w:color w:val="000000" w:themeColor="text1"/>
        </w:rPr>
        <w:t>is available to start</w:t>
      </w:r>
      <w:r w:rsidR="00E05E98" w:rsidRPr="00EC56AA">
        <w:rPr>
          <w:rFonts w:cstheme="minorHAnsi"/>
          <w:color w:val="000000" w:themeColor="text1"/>
        </w:rPr>
        <w:t xml:space="preserve"> March 8</w:t>
      </w:r>
      <w:r w:rsidR="00E05E98" w:rsidRPr="00EC56AA">
        <w:rPr>
          <w:rFonts w:cstheme="minorHAnsi"/>
          <w:color w:val="000000" w:themeColor="text1"/>
          <w:vertAlign w:val="superscript"/>
        </w:rPr>
        <w:t>th</w:t>
      </w:r>
      <w:r w:rsidR="00E05E98" w:rsidRPr="00EC56AA">
        <w:rPr>
          <w:rFonts w:cstheme="minorHAnsi"/>
          <w:color w:val="000000" w:themeColor="text1"/>
        </w:rPr>
        <w:t xml:space="preserve"> </w:t>
      </w:r>
      <w:r w:rsidR="000C0368" w:rsidRPr="00EC56AA">
        <w:rPr>
          <w:rFonts w:cstheme="minorHAnsi"/>
          <w:color w:val="000000" w:themeColor="text1"/>
        </w:rPr>
        <w:t>as stated in your RFQ Key dates.</w:t>
      </w:r>
    </w:p>
    <w:p w14:paraId="005034C1" w14:textId="367636F6" w:rsidR="005353E9" w:rsidRPr="00F005FD" w:rsidRDefault="000C0368" w:rsidP="005353E9">
      <w:pPr>
        <w:spacing w:after="0"/>
        <w:rPr>
          <w:rFonts w:cs="Calibri"/>
          <w:iCs/>
          <w:noProof/>
          <w:sz w:val="20"/>
          <w:lang w:eastAsia="en-CA"/>
        </w:rPr>
      </w:pPr>
      <w:r w:rsidRPr="00F005FD">
        <w:rPr>
          <w:noProof/>
        </w:rPr>
        <w:drawing>
          <wp:anchor distT="0" distB="0" distL="114300" distR="114300" simplePos="0" relativeHeight="251658290" behindDoc="1" locked="0" layoutInCell="1" allowOverlap="1" wp14:anchorId="313F7247" wp14:editId="702759D9">
            <wp:simplePos x="0" y="0"/>
            <wp:positionH relativeFrom="margin">
              <wp:align>left</wp:align>
            </wp:positionH>
            <wp:positionV relativeFrom="paragraph">
              <wp:posOffset>12065</wp:posOffset>
            </wp:positionV>
            <wp:extent cx="1457325" cy="738505"/>
            <wp:effectExtent l="0" t="0" r="9525" b="4445"/>
            <wp:wrapNone/>
            <wp:docPr id="10" name="Picture 10" descr="cid:image001.png@01D105B0.39B34D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D105B0.39B34D10"/>
                    <pic:cNvPicPr>
                      <a:picLocks noChangeAspect="1" noChangeArrowheads="1"/>
                    </pic:cNvPicPr>
                  </pic:nvPicPr>
                  <pic:blipFill>
                    <a:blip r:embed="rId18" r:link="rId19" cstate="print">
                      <a:extLst>
                        <a:ext uri="{28A0092B-C50C-407E-A947-70E740481C1C}">
                          <a14:useLocalDpi xmlns:a14="http://schemas.microsoft.com/office/drawing/2010/main" val="0"/>
                        </a:ext>
                      </a:extLst>
                    </a:blip>
                    <a:srcRect/>
                    <a:stretch>
                      <a:fillRect/>
                    </a:stretch>
                  </pic:blipFill>
                  <pic:spPr bwMode="auto">
                    <a:xfrm>
                      <a:off x="0" y="0"/>
                      <a:ext cx="1457325" cy="738505"/>
                    </a:xfrm>
                    <a:prstGeom prst="rect">
                      <a:avLst/>
                    </a:prstGeom>
                    <a:noFill/>
                    <a:ln>
                      <a:noFill/>
                    </a:ln>
                  </pic:spPr>
                </pic:pic>
              </a:graphicData>
            </a:graphic>
          </wp:anchor>
        </w:drawing>
      </w:r>
      <w:r w:rsidR="005353E9" w:rsidRPr="00F005FD">
        <w:rPr>
          <w:rFonts w:cs="Calibri"/>
          <w:iCs/>
          <w:noProof/>
          <w:sz w:val="20"/>
          <w:lang w:eastAsia="en-CA"/>
        </w:rPr>
        <w:t>Sincerely,</w:t>
      </w:r>
    </w:p>
    <w:p w14:paraId="24D5C5C0" w14:textId="209423FC" w:rsidR="000C0368" w:rsidRPr="00F005FD" w:rsidRDefault="000C0368" w:rsidP="000C0368">
      <w:pPr>
        <w:spacing w:after="0"/>
        <w:rPr>
          <w:rFonts w:cs="Calibri"/>
          <w:iCs/>
          <w:sz w:val="20"/>
          <w:lang w:eastAsia="en-CA"/>
        </w:rPr>
      </w:pPr>
    </w:p>
    <w:p w14:paraId="5EAC5378" w14:textId="77777777" w:rsidR="000C0368" w:rsidRPr="00F005FD" w:rsidRDefault="000C0368" w:rsidP="000C0368">
      <w:pPr>
        <w:spacing w:after="0"/>
        <w:rPr>
          <w:rFonts w:cs="Calibri"/>
          <w:iCs/>
          <w:sz w:val="20"/>
          <w:lang w:eastAsia="en-CA"/>
        </w:rPr>
      </w:pPr>
    </w:p>
    <w:p w14:paraId="66675E7A" w14:textId="2C9811EC" w:rsidR="000C0368" w:rsidRPr="00F005FD" w:rsidRDefault="000C0368" w:rsidP="000C0368">
      <w:pPr>
        <w:spacing w:after="0"/>
        <w:rPr>
          <w:rFonts w:cs="Calibri"/>
          <w:iCs/>
          <w:sz w:val="20"/>
          <w:lang w:eastAsia="en-CA"/>
        </w:rPr>
      </w:pPr>
    </w:p>
    <w:p w14:paraId="26A06588" w14:textId="2B34EBCF" w:rsidR="000C0368" w:rsidRPr="00F005FD" w:rsidRDefault="005353E9" w:rsidP="000C0368">
      <w:pPr>
        <w:spacing w:after="0"/>
        <w:rPr>
          <w:rFonts w:cs="Calibri"/>
          <w:iCs/>
          <w:sz w:val="20"/>
          <w:lang w:eastAsia="en-CA"/>
        </w:rPr>
      </w:pPr>
      <w:r w:rsidRPr="00F005FD">
        <w:rPr>
          <w:rFonts w:cs="Calibri"/>
          <w:iCs/>
          <w:sz w:val="20"/>
          <w:lang w:eastAsia="en-CA"/>
        </w:rPr>
        <w:t>The</w:t>
      </w:r>
      <w:r w:rsidR="007102D0" w:rsidRPr="00F005FD">
        <w:rPr>
          <w:rFonts w:cs="Calibri"/>
          <w:iCs/>
          <w:sz w:val="20"/>
          <w:lang w:eastAsia="en-CA"/>
        </w:rPr>
        <w:t xml:space="preserve"> </w:t>
      </w:r>
      <w:r w:rsidRPr="00F005FD">
        <w:rPr>
          <w:rFonts w:cs="Calibri"/>
          <w:iCs/>
          <w:sz w:val="20"/>
          <w:lang w:eastAsia="en-CA"/>
        </w:rPr>
        <w:t>Barrington</w:t>
      </w:r>
      <w:r w:rsidR="007102D0" w:rsidRPr="00F005FD">
        <w:rPr>
          <w:rFonts w:cs="Calibri"/>
          <w:iCs/>
          <w:sz w:val="20"/>
          <w:lang w:eastAsia="en-CA"/>
        </w:rPr>
        <w:t xml:space="preserve"> </w:t>
      </w:r>
      <w:r w:rsidRPr="00F005FD">
        <w:rPr>
          <w:rFonts w:cs="Calibri"/>
          <w:iCs/>
          <w:sz w:val="20"/>
          <w:lang w:eastAsia="en-CA"/>
        </w:rPr>
        <w:t>Consulting</w:t>
      </w:r>
      <w:r w:rsidR="007102D0" w:rsidRPr="00F005FD">
        <w:rPr>
          <w:rFonts w:cs="Calibri"/>
          <w:iCs/>
          <w:sz w:val="20"/>
          <w:lang w:eastAsia="en-CA"/>
        </w:rPr>
        <w:t xml:space="preserve"> </w:t>
      </w:r>
      <w:r w:rsidRPr="00F005FD">
        <w:rPr>
          <w:rFonts w:cs="Calibri"/>
          <w:iCs/>
          <w:sz w:val="20"/>
          <w:lang w:eastAsia="en-CA"/>
        </w:rPr>
        <w:t>Group</w:t>
      </w:r>
      <w:r w:rsidR="007102D0" w:rsidRPr="00F005FD">
        <w:rPr>
          <w:rFonts w:cs="Calibri"/>
          <w:iCs/>
          <w:sz w:val="20"/>
          <w:lang w:eastAsia="en-CA"/>
        </w:rPr>
        <w:t xml:space="preserve"> </w:t>
      </w:r>
      <w:r w:rsidRPr="00F005FD">
        <w:rPr>
          <w:rFonts w:cs="Calibri"/>
          <w:iCs/>
          <w:sz w:val="20"/>
          <w:lang w:eastAsia="en-CA"/>
        </w:rPr>
        <w:t>Incorporated</w:t>
      </w:r>
    </w:p>
    <w:p w14:paraId="7E5C9F34" w14:textId="17FDA1AD" w:rsidR="00645A7B" w:rsidRPr="00BC1A19" w:rsidRDefault="005353E9" w:rsidP="000C0368">
      <w:pPr>
        <w:spacing w:after="0"/>
        <w:rPr>
          <w:rFonts w:cs="Calibri"/>
          <w:iCs/>
          <w:noProof/>
          <w:sz w:val="20"/>
          <w:highlight w:val="yellow"/>
          <w:lang w:eastAsia="en-CA"/>
        </w:rPr>
      </w:pPr>
      <w:r w:rsidRPr="00F005FD">
        <w:rPr>
          <w:rFonts w:cs="Calibri"/>
          <w:iCs/>
          <w:sz w:val="20"/>
          <w:lang w:eastAsia="en-CA"/>
        </w:rPr>
        <w:t>Per:</w:t>
      </w:r>
      <w:r w:rsidR="007102D0" w:rsidRPr="00F005FD">
        <w:rPr>
          <w:rFonts w:cs="Calibri"/>
          <w:iCs/>
          <w:sz w:val="20"/>
          <w:lang w:eastAsia="en-CA"/>
        </w:rPr>
        <w:t xml:space="preserve"> </w:t>
      </w:r>
      <w:r w:rsidRPr="00F005FD">
        <w:rPr>
          <w:rFonts w:cs="Calibri"/>
          <w:iCs/>
          <w:sz w:val="20"/>
          <w:lang w:eastAsia="en-CA"/>
        </w:rPr>
        <w:t>Andrew</w:t>
      </w:r>
      <w:r w:rsidR="007102D0" w:rsidRPr="00F005FD">
        <w:rPr>
          <w:rFonts w:cs="Calibri"/>
          <w:iCs/>
          <w:sz w:val="20"/>
          <w:lang w:eastAsia="en-CA"/>
        </w:rPr>
        <w:t xml:space="preserve"> </w:t>
      </w:r>
      <w:r w:rsidR="00F01895" w:rsidRPr="00F005FD">
        <w:rPr>
          <w:rFonts w:cs="Calibri"/>
          <w:iCs/>
          <w:sz w:val="20"/>
          <w:lang w:eastAsia="en-CA"/>
        </w:rPr>
        <w:t>Creaser</w:t>
      </w:r>
      <w:r w:rsidRPr="00F005FD">
        <w:rPr>
          <w:rFonts w:cs="Calibri"/>
          <w:iCs/>
          <w:sz w:val="20"/>
          <w:lang w:eastAsia="en-CA"/>
        </w:rPr>
        <w:t>,</w:t>
      </w:r>
      <w:r w:rsidR="007102D0" w:rsidRPr="00F005FD">
        <w:rPr>
          <w:rFonts w:cs="Calibri"/>
          <w:iCs/>
          <w:sz w:val="20"/>
          <w:lang w:eastAsia="en-CA"/>
        </w:rPr>
        <w:t xml:space="preserve"> </w:t>
      </w:r>
      <w:r w:rsidR="00F01895" w:rsidRPr="00F005FD">
        <w:rPr>
          <w:rFonts w:cs="Calibri"/>
          <w:iCs/>
          <w:sz w:val="20"/>
          <w:lang w:eastAsia="en-CA"/>
        </w:rPr>
        <w:t>Managing</w:t>
      </w:r>
      <w:r w:rsidR="007102D0" w:rsidRPr="00F005FD">
        <w:rPr>
          <w:rFonts w:cs="Calibri"/>
          <w:iCs/>
          <w:sz w:val="20"/>
          <w:lang w:eastAsia="en-CA"/>
        </w:rPr>
        <w:t xml:space="preserve"> </w:t>
      </w:r>
      <w:r w:rsidRPr="00F005FD">
        <w:rPr>
          <w:rFonts w:cs="Calibri"/>
          <w:iCs/>
          <w:sz w:val="20"/>
          <w:lang w:eastAsia="en-CA"/>
        </w:rPr>
        <w:t>Partner</w:t>
      </w:r>
      <w:r w:rsidR="00645A7B" w:rsidRPr="00BC1A19">
        <w:rPr>
          <w:highlight w:val="yellow"/>
        </w:rPr>
        <w:br w:type="page"/>
      </w:r>
    </w:p>
    <w:p w14:paraId="69ED5C86" w14:textId="77777777" w:rsidR="004E5220" w:rsidRPr="004144EB" w:rsidRDefault="004E5220">
      <w:pPr>
        <w:rPr>
          <w:highlight w:val="yellow"/>
        </w:rPr>
        <w:sectPr w:rsidR="004E5220" w:rsidRPr="004144EB" w:rsidSect="00AA6522">
          <w:footerReference w:type="default" r:id="rId20"/>
          <w:headerReference w:type="first" r:id="rId21"/>
          <w:footerReference w:type="first" r:id="rId22"/>
          <w:pgSz w:w="12240" w:h="15840"/>
          <w:pgMar w:top="1440" w:right="1440" w:bottom="1135" w:left="1440" w:header="720" w:footer="521" w:gutter="0"/>
          <w:pgNumType w:start="0"/>
          <w:cols w:space="720"/>
          <w:titlePg/>
          <w:docGrid w:linePitch="360"/>
        </w:sectPr>
      </w:pPr>
    </w:p>
    <w:p w14:paraId="42547BF6" w14:textId="77777777" w:rsidR="007543C9" w:rsidRPr="004144EB" w:rsidRDefault="007543C9" w:rsidP="009B1A5B">
      <w:pPr>
        <w:pStyle w:val="TOC1"/>
        <w:rPr>
          <w:highlight w:val="yellow"/>
        </w:rPr>
      </w:pPr>
    </w:p>
    <w:p w14:paraId="3E245FC3" w14:textId="77777777" w:rsidR="007543C9" w:rsidRPr="004144EB" w:rsidRDefault="007543C9" w:rsidP="009B1A5B">
      <w:pPr>
        <w:pStyle w:val="TOC1"/>
        <w:rPr>
          <w:highlight w:val="yellow"/>
        </w:rPr>
      </w:pPr>
    </w:p>
    <w:p w14:paraId="147A9C0D" w14:textId="77777777" w:rsidR="007543C9" w:rsidRPr="004144EB" w:rsidRDefault="00226FE8" w:rsidP="009B1A5B">
      <w:pPr>
        <w:pStyle w:val="TOC1"/>
        <w:rPr>
          <w:highlight w:val="yellow"/>
        </w:rPr>
      </w:pPr>
      <w:r w:rsidRPr="004144EB">
        <w:rPr>
          <w:highlight w:val="yellow"/>
        </w:rPr>
        <mc:AlternateContent>
          <mc:Choice Requires="wps">
            <w:drawing>
              <wp:anchor distT="45720" distB="45720" distL="114300" distR="114300" simplePos="0" relativeHeight="251658241" behindDoc="0" locked="0" layoutInCell="1" allowOverlap="1" wp14:anchorId="7B14331D" wp14:editId="50F9CD4E">
                <wp:simplePos x="0" y="0"/>
                <wp:positionH relativeFrom="margin">
                  <wp:align>left</wp:align>
                </wp:positionH>
                <wp:positionV relativeFrom="paragraph">
                  <wp:posOffset>12700</wp:posOffset>
                </wp:positionV>
                <wp:extent cx="236093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0367914" w14:textId="77777777" w:rsidR="00D14068" w:rsidRPr="00226FE8" w:rsidRDefault="00D14068">
                            <w:pPr>
                              <w:rPr>
                                <w:b/>
                                <w:sz w:val="72"/>
                              </w:rPr>
                            </w:pPr>
                            <w:r w:rsidRPr="00226FE8">
                              <w:rPr>
                                <w:b/>
                                <w:color w:val="FFFFFF" w:themeColor="background1"/>
                                <w:sz w:val="72"/>
                              </w:rPr>
                              <w:t>Contents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B14331D" id="_x0000_s1031" type="#_x0000_t202" style="position:absolute;left:0;text-align:left;margin-left:0;margin-top:1pt;width:185.9pt;height:110.6pt;z-index:251658241;visibility:visible;mso-wrap-style:square;mso-width-percent:400;mso-height-percent:200;mso-wrap-distance-left:9pt;mso-wrap-distance-top:3.6pt;mso-wrap-distance-right:9pt;mso-wrap-distance-bottom:3.6pt;mso-position-horizontal:lef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" filled="f" stroked="f">
                <v:textbox style="mso-fit-shape-to-text:t">
                  <w:txbxContent>
                    <w:p w14:paraId="70367914" w14:textId="77777777" w:rsidR="00D14068" w:rsidRPr="00226FE8" w:rsidRDefault="00D14068">
                      <w:pPr>
                        <w:rPr>
                          <w:b/>
                          <w:sz w:val="72"/>
                        </w:rPr>
                      </w:pPr>
                      <w:r w:rsidRPr="00226FE8">
                        <w:rPr>
                          <w:b/>
                          <w:color w:val="FFFFFF" w:themeColor="background1"/>
                          <w:sz w:val="72"/>
                        </w:rPr>
                        <w:t>Contents</w:t>
                      </w:r>
                    </w:p>
                  </w:txbxContent>
                </v:textbox>
                <w10:wrap type="square" anchorx="margin"/>
              </v:shape>
            </w:pict>
          </mc:Fallback>
        </mc:AlternateContent>
      </w:r>
    </w:p>
    <w:p w14:paraId="3EC15AE4" w14:textId="77777777" w:rsidR="007543C9" w:rsidRPr="004144EB" w:rsidRDefault="007543C9" w:rsidP="009B1A5B">
      <w:pPr>
        <w:pStyle w:val="TOC1"/>
        <w:rPr>
          <w:highlight w:val="yellow"/>
        </w:rPr>
      </w:pPr>
    </w:p>
    <w:p w14:paraId="1AC8B133" w14:textId="77777777" w:rsidR="007543C9" w:rsidRPr="004144EB" w:rsidRDefault="007543C9" w:rsidP="009B1A5B">
      <w:pPr>
        <w:pStyle w:val="TOC1"/>
        <w:rPr>
          <w:highlight w:val="yellow"/>
        </w:rPr>
      </w:pPr>
    </w:p>
    <w:p w14:paraId="3DC40647" w14:textId="55EB92D5" w:rsidR="00DA05EE" w:rsidRPr="0066227B" w:rsidRDefault="00853546">
      <w:pPr>
        <w:pStyle w:val="TOC1"/>
        <w:rPr>
          <w:rFonts w:eastAsiaTheme="minorEastAsia"/>
          <w:b w:val="0"/>
          <w:bCs w:val="0"/>
          <w:caps w:val="0"/>
          <w:kern w:val="2"/>
          <w:szCs w:val="24"/>
          <w:lang w:eastAsia="en-CA"/>
          <w14:ligatures w14:val="standardContextual"/>
        </w:rPr>
      </w:pPr>
      <w:r w:rsidRPr="0066227B">
        <w:rPr>
          <w:iCs/>
          <w:color w:val="17365D" w:themeColor="text2" w:themeShade="BF"/>
        </w:rPr>
        <w:fldChar w:fldCharType="begin"/>
      </w:r>
      <w:r w:rsidRPr="0066227B">
        <w:rPr>
          <w:iCs/>
          <w:color w:val="17365D" w:themeColor="text2" w:themeShade="BF"/>
        </w:rPr>
        <w:instrText xml:space="preserve"> TOC \o "1-3" \h \z \u </w:instrText>
      </w:r>
      <w:r w:rsidRPr="0066227B">
        <w:rPr>
          <w:iCs/>
          <w:color w:val="17365D" w:themeColor="text2" w:themeShade="BF"/>
        </w:rPr>
        <w:fldChar w:fldCharType="separate"/>
      </w:r>
      <w:hyperlink w:anchor="_Toc159406281" w:history="1">
        <w:r w:rsidR="00DA05EE" w:rsidRPr="0066227B">
          <w:rPr>
            <w:rStyle w:val="Hyperlink"/>
          </w:rPr>
          <w:t>1</w:t>
        </w:r>
        <w:r w:rsidR="00DA05EE" w:rsidRPr="0066227B">
          <w:rPr>
            <w:rFonts w:eastAsiaTheme="minorEastAsia"/>
            <w:b w:val="0"/>
            <w:bCs w:val="0"/>
            <w:caps w:val="0"/>
            <w:kern w:val="2"/>
            <w:szCs w:val="24"/>
            <w:lang w:eastAsia="en-CA"/>
            <w14:ligatures w14:val="standardContextual"/>
          </w:rPr>
          <w:tab/>
        </w:r>
        <w:r w:rsidR="00DA05EE" w:rsidRPr="0066227B">
          <w:rPr>
            <w:rStyle w:val="Hyperlink"/>
          </w:rPr>
          <w:t>Qualifications Table</w:t>
        </w:r>
        <w:r w:rsidR="00DA05EE" w:rsidRPr="0066227B">
          <w:rPr>
            <w:webHidden/>
          </w:rPr>
          <w:tab/>
        </w:r>
        <w:r w:rsidR="00DA05EE" w:rsidRPr="0066227B">
          <w:rPr>
            <w:webHidden/>
          </w:rPr>
          <w:fldChar w:fldCharType="begin"/>
        </w:r>
        <w:r w:rsidR="00DA05EE" w:rsidRPr="0066227B">
          <w:rPr>
            <w:webHidden/>
          </w:rPr>
          <w:instrText xml:space="preserve"> PAGEREF _Toc159406281 \h </w:instrText>
        </w:r>
        <w:r w:rsidR="00DA05EE" w:rsidRPr="0066227B">
          <w:rPr>
            <w:webHidden/>
          </w:rPr>
        </w:r>
        <w:r w:rsidR="00DA05EE" w:rsidRPr="0066227B">
          <w:rPr>
            <w:webHidden/>
          </w:rPr>
          <w:fldChar w:fldCharType="separate"/>
        </w:r>
        <w:r w:rsidR="00792B37" w:rsidRPr="0066227B">
          <w:rPr>
            <w:webHidden/>
          </w:rPr>
          <w:t>1</w:t>
        </w:r>
        <w:r w:rsidR="00DA05EE" w:rsidRPr="0066227B">
          <w:rPr>
            <w:webHidden/>
          </w:rPr>
          <w:fldChar w:fldCharType="end"/>
        </w:r>
      </w:hyperlink>
    </w:p>
    <w:p w14:paraId="2431B1EE" w14:textId="52B3F1D0" w:rsidR="00DA05EE" w:rsidRPr="0066227B" w:rsidRDefault="00000000">
      <w:pPr>
        <w:pStyle w:val="TOC1"/>
        <w:rPr>
          <w:rFonts w:eastAsiaTheme="minorEastAsia"/>
          <w:b w:val="0"/>
          <w:bCs w:val="0"/>
          <w:caps w:val="0"/>
          <w:kern w:val="2"/>
          <w:szCs w:val="24"/>
          <w:lang w:eastAsia="en-CA"/>
          <w14:ligatures w14:val="standardContextual"/>
        </w:rPr>
      </w:pPr>
      <w:hyperlink w:anchor="_Toc159406282" w:history="1">
        <w:r w:rsidR="00DA05EE" w:rsidRPr="0066227B">
          <w:rPr>
            <w:rStyle w:val="Hyperlink"/>
          </w:rPr>
          <w:t>2</w:t>
        </w:r>
        <w:r w:rsidR="00DA05EE" w:rsidRPr="0066227B">
          <w:rPr>
            <w:rFonts w:eastAsiaTheme="minorEastAsia"/>
            <w:b w:val="0"/>
            <w:bCs w:val="0"/>
            <w:caps w:val="0"/>
            <w:kern w:val="2"/>
            <w:szCs w:val="24"/>
            <w:lang w:eastAsia="en-CA"/>
            <w14:ligatures w14:val="standardContextual"/>
          </w:rPr>
          <w:tab/>
        </w:r>
        <w:r w:rsidR="00DA05EE" w:rsidRPr="0066227B">
          <w:rPr>
            <w:rStyle w:val="Hyperlink"/>
          </w:rPr>
          <w:t>Reference Contacts</w:t>
        </w:r>
        <w:r w:rsidR="00DA05EE" w:rsidRPr="0066227B">
          <w:rPr>
            <w:webHidden/>
          </w:rPr>
          <w:tab/>
        </w:r>
        <w:r w:rsidR="00DA05EE" w:rsidRPr="0066227B">
          <w:rPr>
            <w:webHidden/>
          </w:rPr>
          <w:fldChar w:fldCharType="begin"/>
        </w:r>
        <w:r w:rsidR="00DA05EE" w:rsidRPr="0066227B">
          <w:rPr>
            <w:webHidden/>
          </w:rPr>
          <w:instrText xml:space="preserve"> PAGEREF _Toc159406282 \h </w:instrText>
        </w:r>
        <w:r w:rsidR="00DA05EE" w:rsidRPr="0066227B">
          <w:rPr>
            <w:webHidden/>
          </w:rPr>
        </w:r>
        <w:r w:rsidR="00DA05EE" w:rsidRPr="0066227B">
          <w:rPr>
            <w:webHidden/>
          </w:rPr>
          <w:fldChar w:fldCharType="separate"/>
        </w:r>
        <w:r w:rsidR="00792B37" w:rsidRPr="0066227B">
          <w:rPr>
            <w:webHidden/>
          </w:rPr>
          <w:t>2</w:t>
        </w:r>
        <w:r w:rsidR="00DA05EE" w:rsidRPr="0066227B">
          <w:rPr>
            <w:webHidden/>
          </w:rPr>
          <w:fldChar w:fldCharType="end"/>
        </w:r>
      </w:hyperlink>
    </w:p>
    <w:p w14:paraId="2183ACAA" w14:textId="0708DE3C" w:rsidR="00DA05EE" w:rsidRPr="0066227B" w:rsidRDefault="00000000">
      <w:pPr>
        <w:pStyle w:val="TOC1"/>
        <w:rPr>
          <w:rFonts w:eastAsiaTheme="minorEastAsia"/>
          <w:b w:val="0"/>
          <w:bCs w:val="0"/>
          <w:caps w:val="0"/>
          <w:kern w:val="2"/>
          <w:szCs w:val="24"/>
          <w:lang w:eastAsia="en-CA"/>
          <w14:ligatures w14:val="standardContextual"/>
        </w:rPr>
      </w:pPr>
      <w:hyperlink w:anchor="_Toc159406283" w:history="1">
        <w:r w:rsidR="00DA05EE" w:rsidRPr="0066227B">
          <w:rPr>
            <w:rStyle w:val="Hyperlink"/>
          </w:rPr>
          <w:t>3</w:t>
        </w:r>
        <w:r w:rsidR="00DA05EE" w:rsidRPr="0066227B">
          <w:rPr>
            <w:rFonts w:eastAsiaTheme="minorEastAsia"/>
            <w:b w:val="0"/>
            <w:bCs w:val="0"/>
            <w:caps w:val="0"/>
            <w:kern w:val="2"/>
            <w:szCs w:val="24"/>
            <w:lang w:eastAsia="en-CA"/>
            <w14:ligatures w14:val="standardContextual"/>
          </w:rPr>
          <w:tab/>
        </w:r>
        <w:r w:rsidR="00DA05EE" w:rsidRPr="0066227B">
          <w:rPr>
            <w:rStyle w:val="Hyperlink"/>
          </w:rPr>
          <w:t>Full Resource Resume</w:t>
        </w:r>
        <w:r w:rsidR="00DA05EE" w:rsidRPr="0066227B">
          <w:rPr>
            <w:webHidden/>
          </w:rPr>
          <w:tab/>
        </w:r>
        <w:r w:rsidR="00DA05EE" w:rsidRPr="0066227B">
          <w:rPr>
            <w:webHidden/>
          </w:rPr>
          <w:fldChar w:fldCharType="begin"/>
        </w:r>
        <w:r w:rsidR="00DA05EE" w:rsidRPr="0066227B">
          <w:rPr>
            <w:webHidden/>
          </w:rPr>
          <w:instrText xml:space="preserve"> PAGEREF _Toc159406283 \h </w:instrText>
        </w:r>
        <w:r w:rsidR="00DA05EE" w:rsidRPr="0066227B">
          <w:rPr>
            <w:webHidden/>
          </w:rPr>
        </w:r>
        <w:r w:rsidR="00DA05EE" w:rsidRPr="0066227B">
          <w:rPr>
            <w:webHidden/>
          </w:rPr>
          <w:fldChar w:fldCharType="separate"/>
        </w:r>
        <w:r w:rsidR="00792B37" w:rsidRPr="0066227B">
          <w:rPr>
            <w:webHidden/>
          </w:rPr>
          <w:t>3</w:t>
        </w:r>
        <w:r w:rsidR="00DA05EE" w:rsidRPr="0066227B">
          <w:rPr>
            <w:webHidden/>
          </w:rPr>
          <w:fldChar w:fldCharType="end"/>
        </w:r>
      </w:hyperlink>
    </w:p>
    <w:p w14:paraId="5383A7E2" w14:textId="427BD81D" w:rsidR="00DA05EE" w:rsidRPr="0066227B" w:rsidRDefault="00000000">
      <w:pPr>
        <w:pStyle w:val="TOC2"/>
        <w:tabs>
          <w:tab w:val="left" w:pos="2671"/>
        </w:tabs>
        <w:rPr>
          <w:rFonts w:eastAsiaTheme="minorEastAsia"/>
          <w:i w:val="0"/>
          <w:iCs w:val="0"/>
          <w:noProof/>
          <w:kern w:val="2"/>
          <w:sz w:val="24"/>
          <w:szCs w:val="24"/>
          <w:lang w:eastAsia="en-CA"/>
          <w14:ligatures w14:val="standardContextual"/>
        </w:rPr>
      </w:pPr>
      <w:hyperlink w:anchor="_Toc159406284" w:history="1">
        <w:r w:rsidR="00DA05EE" w:rsidRPr="0066227B">
          <w:rPr>
            <w:rStyle w:val="Hyperlink"/>
            <w:noProof/>
          </w:rPr>
          <w:t>3.1</w:t>
        </w:r>
        <w:r w:rsidR="00DA05EE" w:rsidRPr="0066227B">
          <w:rPr>
            <w:rFonts w:eastAsiaTheme="minorEastAsia"/>
            <w:i w:val="0"/>
            <w:iCs w:val="0"/>
            <w:noProof/>
            <w:kern w:val="2"/>
            <w:sz w:val="24"/>
            <w:szCs w:val="24"/>
            <w:lang w:eastAsia="en-CA"/>
            <w14:ligatures w14:val="standardContextual"/>
          </w:rPr>
          <w:tab/>
        </w:r>
        <w:r w:rsidR="00DA05EE" w:rsidRPr="0066227B">
          <w:rPr>
            <w:rStyle w:val="Hyperlink"/>
            <w:noProof/>
          </w:rPr>
          <w:t>Barrington Consulting</w:t>
        </w:r>
        <w:r w:rsidR="00DA05EE" w:rsidRPr="0066227B">
          <w:rPr>
            <w:noProof/>
            <w:webHidden/>
          </w:rPr>
          <w:tab/>
        </w:r>
        <w:r w:rsidR="00DA05EE" w:rsidRPr="0066227B">
          <w:rPr>
            <w:noProof/>
            <w:webHidden/>
          </w:rPr>
          <w:fldChar w:fldCharType="begin"/>
        </w:r>
        <w:r w:rsidR="00DA05EE" w:rsidRPr="0066227B">
          <w:rPr>
            <w:noProof/>
            <w:webHidden/>
          </w:rPr>
          <w:instrText xml:space="preserve"> PAGEREF _Toc159406284 \h </w:instrText>
        </w:r>
        <w:r w:rsidR="00DA05EE" w:rsidRPr="0066227B">
          <w:rPr>
            <w:noProof/>
            <w:webHidden/>
          </w:rPr>
        </w:r>
        <w:r w:rsidR="00DA05EE" w:rsidRPr="0066227B">
          <w:rPr>
            <w:noProof/>
            <w:webHidden/>
          </w:rPr>
          <w:fldChar w:fldCharType="separate"/>
        </w:r>
        <w:r w:rsidR="00792B37" w:rsidRPr="0066227B">
          <w:rPr>
            <w:noProof/>
            <w:webHidden/>
          </w:rPr>
          <w:t>3</w:t>
        </w:r>
        <w:r w:rsidR="00DA05EE" w:rsidRPr="0066227B">
          <w:rPr>
            <w:noProof/>
            <w:webHidden/>
          </w:rPr>
          <w:fldChar w:fldCharType="end"/>
        </w:r>
      </w:hyperlink>
    </w:p>
    <w:p w14:paraId="7CCC76CB" w14:textId="2D8C2B0E" w:rsidR="00DA05EE" w:rsidRPr="0066227B" w:rsidRDefault="00000000">
      <w:pPr>
        <w:pStyle w:val="TOC2"/>
        <w:tabs>
          <w:tab w:val="left" w:pos="2671"/>
        </w:tabs>
        <w:rPr>
          <w:rFonts w:eastAsiaTheme="minorEastAsia"/>
          <w:i w:val="0"/>
          <w:iCs w:val="0"/>
          <w:noProof/>
          <w:kern w:val="2"/>
          <w:sz w:val="24"/>
          <w:szCs w:val="24"/>
          <w:lang w:eastAsia="en-CA"/>
          <w14:ligatures w14:val="standardContextual"/>
        </w:rPr>
      </w:pPr>
      <w:hyperlink w:anchor="_Toc159406285" w:history="1">
        <w:r w:rsidR="00DA05EE" w:rsidRPr="0066227B">
          <w:rPr>
            <w:rStyle w:val="Hyperlink"/>
            <w:noProof/>
          </w:rPr>
          <w:t>3.2</w:t>
        </w:r>
        <w:r w:rsidR="00DA05EE" w:rsidRPr="0066227B">
          <w:rPr>
            <w:rFonts w:eastAsiaTheme="minorEastAsia"/>
            <w:i w:val="0"/>
            <w:iCs w:val="0"/>
            <w:noProof/>
            <w:kern w:val="2"/>
            <w:sz w:val="24"/>
            <w:szCs w:val="24"/>
            <w:lang w:eastAsia="en-CA"/>
            <w14:ligatures w14:val="standardContextual"/>
          </w:rPr>
          <w:tab/>
        </w:r>
        <w:r w:rsidR="00DA05EE" w:rsidRPr="0066227B">
          <w:rPr>
            <w:rStyle w:val="Hyperlink"/>
            <w:noProof/>
          </w:rPr>
          <w:t>Proponent Experience, Skillset, and Qualifications</w:t>
        </w:r>
        <w:r w:rsidR="00DA05EE" w:rsidRPr="0066227B">
          <w:rPr>
            <w:noProof/>
            <w:webHidden/>
          </w:rPr>
          <w:tab/>
        </w:r>
        <w:r w:rsidR="00DA05EE" w:rsidRPr="0066227B">
          <w:rPr>
            <w:noProof/>
            <w:webHidden/>
          </w:rPr>
          <w:fldChar w:fldCharType="begin"/>
        </w:r>
        <w:r w:rsidR="00DA05EE" w:rsidRPr="0066227B">
          <w:rPr>
            <w:noProof/>
            <w:webHidden/>
          </w:rPr>
          <w:instrText xml:space="preserve"> PAGEREF _Toc159406285 \h </w:instrText>
        </w:r>
        <w:r w:rsidR="00DA05EE" w:rsidRPr="0066227B">
          <w:rPr>
            <w:noProof/>
            <w:webHidden/>
          </w:rPr>
        </w:r>
        <w:r w:rsidR="00DA05EE" w:rsidRPr="0066227B">
          <w:rPr>
            <w:noProof/>
            <w:webHidden/>
          </w:rPr>
          <w:fldChar w:fldCharType="separate"/>
        </w:r>
        <w:r w:rsidR="00792B37" w:rsidRPr="0066227B">
          <w:rPr>
            <w:noProof/>
            <w:webHidden/>
          </w:rPr>
          <w:t>3</w:t>
        </w:r>
        <w:r w:rsidR="00DA05EE" w:rsidRPr="0066227B">
          <w:rPr>
            <w:noProof/>
            <w:webHidden/>
          </w:rPr>
          <w:fldChar w:fldCharType="end"/>
        </w:r>
      </w:hyperlink>
    </w:p>
    <w:p w14:paraId="4AF646F3" w14:textId="376164A4" w:rsidR="00DA05EE" w:rsidRPr="0066227B" w:rsidRDefault="00000000">
      <w:pPr>
        <w:pStyle w:val="TOC2"/>
        <w:tabs>
          <w:tab w:val="left" w:pos="2671"/>
        </w:tabs>
        <w:rPr>
          <w:rFonts w:eastAsiaTheme="minorEastAsia"/>
          <w:i w:val="0"/>
          <w:iCs w:val="0"/>
          <w:noProof/>
          <w:kern w:val="2"/>
          <w:sz w:val="24"/>
          <w:szCs w:val="24"/>
          <w:lang w:eastAsia="en-CA"/>
          <w14:ligatures w14:val="standardContextual"/>
        </w:rPr>
      </w:pPr>
      <w:hyperlink w:anchor="_Toc159406286" w:history="1">
        <w:r w:rsidR="00DA05EE" w:rsidRPr="0066227B">
          <w:rPr>
            <w:rStyle w:val="Hyperlink"/>
            <w:noProof/>
          </w:rPr>
          <w:t>3.3</w:t>
        </w:r>
        <w:r w:rsidR="00DA05EE" w:rsidRPr="0066227B">
          <w:rPr>
            <w:rFonts w:eastAsiaTheme="minorEastAsia"/>
            <w:i w:val="0"/>
            <w:iCs w:val="0"/>
            <w:noProof/>
            <w:kern w:val="2"/>
            <w:sz w:val="24"/>
            <w:szCs w:val="24"/>
            <w:lang w:eastAsia="en-CA"/>
            <w14:ligatures w14:val="standardContextual"/>
          </w:rPr>
          <w:tab/>
        </w:r>
        <w:r w:rsidR="00DA05EE" w:rsidRPr="0066227B">
          <w:rPr>
            <w:rStyle w:val="Hyperlink"/>
            <w:noProof/>
          </w:rPr>
          <w:t>Reference Projects</w:t>
        </w:r>
        <w:r w:rsidR="00DA05EE" w:rsidRPr="0066227B">
          <w:rPr>
            <w:noProof/>
            <w:webHidden/>
          </w:rPr>
          <w:tab/>
        </w:r>
        <w:r w:rsidR="00DA05EE" w:rsidRPr="0066227B">
          <w:rPr>
            <w:noProof/>
            <w:webHidden/>
          </w:rPr>
          <w:fldChar w:fldCharType="begin"/>
        </w:r>
        <w:r w:rsidR="00DA05EE" w:rsidRPr="0066227B">
          <w:rPr>
            <w:noProof/>
            <w:webHidden/>
          </w:rPr>
          <w:instrText xml:space="preserve"> PAGEREF _Toc159406286 \h </w:instrText>
        </w:r>
        <w:r w:rsidR="00DA05EE" w:rsidRPr="0066227B">
          <w:rPr>
            <w:noProof/>
            <w:webHidden/>
          </w:rPr>
        </w:r>
        <w:r w:rsidR="00DA05EE" w:rsidRPr="0066227B">
          <w:rPr>
            <w:noProof/>
            <w:webHidden/>
          </w:rPr>
          <w:fldChar w:fldCharType="separate"/>
        </w:r>
        <w:r w:rsidR="00792B37" w:rsidRPr="0066227B">
          <w:rPr>
            <w:noProof/>
            <w:webHidden/>
          </w:rPr>
          <w:t>7</w:t>
        </w:r>
        <w:r w:rsidR="00DA05EE" w:rsidRPr="0066227B">
          <w:rPr>
            <w:noProof/>
            <w:webHidden/>
          </w:rPr>
          <w:fldChar w:fldCharType="end"/>
        </w:r>
      </w:hyperlink>
    </w:p>
    <w:p w14:paraId="650CC632" w14:textId="37CB238F" w:rsidR="00DA05EE" w:rsidRPr="0066227B" w:rsidRDefault="00000000">
      <w:pPr>
        <w:pStyle w:val="TOC2"/>
        <w:tabs>
          <w:tab w:val="left" w:pos="2671"/>
        </w:tabs>
        <w:rPr>
          <w:rFonts w:eastAsiaTheme="minorEastAsia"/>
          <w:i w:val="0"/>
          <w:iCs w:val="0"/>
          <w:noProof/>
          <w:kern w:val="2"/>
          <w:sz w:val="24"/>
          <w:szCs w:val="24"/>
          <w:lang w:eastAsia="en-CA"/>
          <w14:ligatures w14:val="standardContextual"/>
        </w:rPr>
      </w:pPr>
      <w:hyperlink w:anchor="_Toc159406287" w:history="1">
        <w:r w:rsidR="00DA05EE" w:rsidRPr="0066227B">
          <w:rPr>
            <w:rStyle w:val="Hyperlink"/>
            <w:noProof/>
          </w:rPr>
          <w:t>3.4</w:t>
        </w:r>
        <w:r w:rsidR="00DA05EE" w:rsidRPr="0066227B">
          <w:rPr>
            <w:rFonts w:eastAsiaTheme="minorEastAsia"/>
            <w:i w:val="0"/>
            <w:iCs w:val="0"/>
            <w:noProof/>
            <w:kern w:val="2"/>
            <w:sz w:val="24"/>
            <w:szCs w:val="24"/>
            <w:lang w:eastAsia="en-CA"/>
            <w14:ligatures w14:val="standardContextual"/>
          </w:rPr>
          <w:tab/>
        </w:r>
        <w:r w:rsidR="00DA05EE" w:rsidRPr="0066227B">
          <w:rPr>
            <w:rStyle w:val="Hyperlink"/>
            <w:noProof/>
          </w:rPr>
          <w:t>Utility and Public Sector Industry Experience</w:t>
        </w:r>
        <w:r w:rsidR="00DA05EE" w:rsidRPr="0066227B">
          <w:rPr>
            <w:noProof/>
            <w:webHidden/>
          </w:rPr>
          <w:tab/>
        </w:r>
        <w:r w:rsidR="00DA05EE" w:rsidRPr="0066227B">
          <w:rPr>
            <w:noProof/>
            <w:webHidden/>
          </w:rPr>
          <w:fldChar w:fldCharType="begin"/>
        </w:r>
        <w:r w:rsidR="00DA05EE" w:rsidRPr="0066227B">
          <w:rPr>
            <w:noProof/>
            <w:webHidden/>
          </w:rPr>
          <w:instrText xml:space="preserve"> PAGEREF _Toc159406287 \h </w:instrText>
        </w:r>
        <w:r w:rsidR="00DA05EE" w:rsidRPr="0066227B">
          <w:rPr>
            <w:noProof/>
            <w:webHidden/>
          </w:rPr>
        </w:r>
        <w:r w:rsidR="00DA05EE" w:rsidRPr="0066227B">
          <w:rPr>
            <w:noProof/>
            <w:webHidden/>
          </w:rPr>
          <w:fldChar w:fldCharType="separate"/>
        </w:r>
        <w:r w:rsidR="00792B37" w:rsidRPr="0066227B">
          <w:rPr>
            <w:noProof/>
            <w:webHidden/>
          </w:rPr>
          <w:t>10</w:t>
        </w:r>
        <w:r w:rsidR="00DA05EE" w:rsidRPr="0066227B">
          <w:rPr>
            <w:noProof/>
            <w:webHidden/>
          </w:rPr>
          <w:fldChar w:fldCharType="end"/>
        </w:r>
      </w:hyperlink>
    </w:p>
    <w:p w14:paraId="361C57E9" w14:textId="1B98E05A" w:rsidR="00DA05EE" w:rsidRPr="0066227B" w:rsidRDefault="00000000">
      <w:pPr>
        <w:pStyle w:val="TOC2"/>
        <w:tabs>
          <w:tab w:val="left" w:pos="2671"/>
        </w:tabs>
        <w:rPr>
          <w:rFonts w:eastAsiaTheme="minorEastAsia"/>
          <w:i w:val="0"/>
          <w:iCs w:val="0"/>
          <w:noProof/>
          <w:kern w:val="2"/>
          <w:sz w:val="24"/>
          <w:szCs w:val="24"/>
          <w:lang w:eastAsia="en-CA"/>
          <w14:ligatures w14:val="standardContextual"/>
        </w:rPr>
      </w:pPr>
      <w:hyperlink w:anchor="_Toc159406288" w:history="1">
        <w:r w:rsidR="00DA05EE" w:rsidRPr="0066227B">
          <w:rPr>
            <w:rStyle w:val="Hyperlink"/>
            <w:noProof/>
          </w:rPr>
          <w:t>3.5</w:t>
        </w:r>
        <w:r w:rsidR="00DA05EE" w:rsidRPr="0066227B">
          <w:rPr>
            <w:rFonts w:eastAsiaTheme="minorEastAsia"/>
            <w:i w:val="0"/>
            <w:iCs w:val="0"/>
            <w:noProof/>
            <w:kern w:val="2"/>
            <w:sz w:val="24"/>
            <w:szCs w:val="24"/>
            <w:lang w:eastAsia="en-CA"/>
            <w14:ligatures w14:val="standardContextual"/>
          </w:rPr>
          <w:tab/>
        </w:r>
        <w:r w:rsidR="00DA05EE" w:rsidRPr="0066227B">
          <w:rPr>
            <w:rStyle w:val="Hyperlink"/>
            <w:noProof/>
          </w:rPr>
          <w:t>Local to the Halifax Regional Municipality</w:t>
        </w:r>
        <w:r w:rsidR="00DA05EE" w:rsidRPr="0066227B">
          <w:rPr>
            <w:noProof/>
            <w:webHidden/>
          </w:rPr>
          <w:tab/>
        </w:r>
        <w:r w:rsidR="00DA05EE" w:rsidRPr="0066227B">
          <w:rPr>
            <w:noProof/>
            <w:webHidden/>
          </w:rPr>
          <w:fldChar w:fldCharType="begin"/>
        </w:r>
        <w:r w:rsidR="00DA05EE" w:rsidRPr="0066227B">
          <w:rPr>
            <w:noProof/>
            <w:webHidden/>
          </w:rPr>
          <w:instrText xml:space="preserve"> PAGEREF _Toc159406288 \h </w:instrText>
        </w:r>
        <w:r w:rsidR="00DA05EE" w:rsidRPr="0066227B">
          <w:rPr>
            <w:noProof/>
            <w:webHidden/>
          </w:rPr>
        </w:r>
        <w:r w:rsidR="00DA05EE" w:rsidRPr="0066227B">
          <w:rPr>
            <w:noProof/>
            <w:webHidden/>
          </w:rPr>
          <w:fldChar w:fldCharType="separate"/>
        </w:r>
        <w:r w:rsidR="00792B37" w:rsidRPr="0066227B">
          <w:rPr>
            <w:noProof/>
            <w:webHidden/>
          </w:rPr>
          <w:t>10</w:t>
        </w:r>
        <w:r w:rsidR="00DA05EE" w:rsidRPr="0066227B">
          <w:rPr>
            <w:noProof/>
            <w:webHidden/>
          </w:rPr>
          <w:fldChar w:fldCharType="end"/>
        </w:r>
      </w:hyperlink>
    </w:p>
    <w:p w14:paraId="78656720" w14:textId="7539B158" w:rsidR="00DA05EE" w:rsidRPr="0066227B" w:rsidRDefault="00000000">
      <w:pPr>
        <w:pStyle w:val="TOC1"/>
        <w:rPr>
          <w:rFonts w:eastAsiaTheme="minorEastAsia"/>
          <w:b w:val="0"/>
          <w:bCs w:val="0"/>
          <w:caps w:val="0"/>
          <w:kern w:val="2"/>
          <w:szCs w:val="24"/>
          <w:lang w:eastAsia="en-CA"/>
          <w14:ligatures w14:val="standardContextual"/>
        </w:rPr>
      </w:pPr>
      <w:hyperlink w:anchor="_Toc159406289" w:history="1">
        <w:r w:rsidR="00DA05EE" w:rsidRPr="0066227B">
          <w:rPr>
            <w:rStyle w:val="Hyperlink"/>
          </w:rPr>
          <w:t>4</w:t>
        </w:r>
        <w:r w:rsidR="00DA05EE" w:rsidRPr="0066227B">
          <w:rPr>
            <w:rFonts w:eastAsiaTheme="minorEastAsia"/>
            <w:b w:val="0"/>
            <w:bCs w:val="0"/>
            <w:caps w:val="0"/>
            <w:kern w:val="2"/>
            <w:szCs w:val="24"/>
            <w:lang w:eastAsia="en-CA"/>
            <w14:ligatures w14:val="standardContextual"/>
          </w:rPr>
          <w:tab/>
        </w:r>
        <w:r w:rsidR="00DA05EE" w:rsidRPr="0066227B">
          <w:rPr>
            <w:rStyle w:val="Hyperlink"/>
          </w:rPr>
          <w:t>Thank You</w:t>
        </w:r>
        <w:r w:rsidR="00DA05EE" w:rsidRPr="0066227B">
          <w:rPr>
            <w:webHidden/>
          </w:rPr>
          <w:tab/>
        </w:r>
        <w:r w:rsidR="00DA05EE" w:rsidRPr="0066227B">
          <w:rPr>
            <w:webHidden/>
          </w:rPr>
          <w:fldChar w:fldCharType="begin"/>
        </w:r>
        <w:r w:rsidR="00DA05EE" w:rsidRPr="0066227B">
          <w:rPr>
            <w:webHidden/>
          </w:rPr>
          <w:instrText xml:space="preserve"> PAGEREF _Toc159406289 \h </w:instrText>
        </w:r>
        <w:r w:rsidR="00DA05EE" w:rsidRPr="0066227B">
          <w:rPr>
            <w:webHidden/>
          </w:rPr>
        </w:r>
        <w:r w:rsidR="00DA05EE" w:rsidRPr="0066227B">
          <w:rPr>
            <w:webHidden/>
          </w:rPr>
          <w:fldChar w:fldCharType="separate"/>
        </w:r>
        <w:r w:rsidR="00792B37" w:rsidRPr="0066227B">
          <w:rPr>
            <w:webHidden/>
          </w:rPr>
          <w:t>11</w:t>
        </w:r>
        <w:r w:rsidR="00DA05EE" w:rsidRPr="0066227B">
          <w:rPr>
            <w:webHidden/>
          </w:rPr>
          <w:fldChar w:fldCharType="end"/>
        </w:r>
      </w:hyperlink>
    </w:p>
    <w:p w14:paraId="65321C87" w14:textId="0B3022D0" w:rsidR="00DA05EE" w:rsidRPr="0066227B" w:rsidRDefault="00000000">
      <w:pPr>
        <w:pStyle w:val="TOC1"/>
        <w:rPr>
          <w:rFonts w:eastAsiaTheme="minorEastAsia"/>
          <w:b w:val="0"/>
          <w:bCs w:val="0"/>
          <w:caps w:val="0"/>
          <w:kern w:val="2"/>
          <w:szCs w:val="24"/>
          <w:lang w:eastAsia="en-CA"/>
          <w14:ligatures w14:val="standardContextual"/>
        </w:rPr>
      </w:pPr>
      <w:hyperlink w:anchor="_Toc159406290" w:history="1">
        <w:r w:rsidR="00DA05EE" w:rsidRPr="0066227B">
          <w:rPr>
            <w:rStyle w:val="Hyperlink"/>
          </w:rPr>
          <w:t>Appendix A- Resume</w:t>
        </w:r>
        <w:r w:rsidR="00DA05EE" w:rsidRPr="0066227B">
          <w:rPr>
            <w:webHidden/>
          </w:rPr>
          <w:tab/>
        </w:r>
        <w:r w:rsidR="00DA05EE" w:rsidRPr="0066227B">
          <w:rPr>
            <w:webHidden/>
          </w:rPr>
          <w:fldChar w:fldCharType="begin"/>
        </w:r>
        <w:r w:rsidR="00DA05EE" w:rsidRPr="0066227B">
          <w:rPr>
            <w:webHidden/>
          </w:rPr>
          <w:instrText xml:space="preserve"> PAGEREF _Toc159406290 \h </w:instrText>
        </w:r>
        <w:r w:rsidR="00DA05EE" w:rsidRPr="0066227B">
          <w:rPr>
            <w:webHidden/>
          </w:rPr>
        </w:r>
        <w:r w:rsidR="00DA05EE" w:rsidRPr="0066227B">
          <w:rPr>
            <w:webHidden/>
          </w:rPr>
          <w:fldChar w:fldCharType="separate"/>
        </w:r>
        <w:r w:rsidR="00792B37" w:rsidRPr="0066227B">
          <w:rPr>
            <w:webHidden/>
          </w:rPr>
          <w:t>12</w:t>
        </w:r>
        <w:r w:rsidR="00DA05EE" w:rsidRPr="0066227B">
          <w:rPr>
            <w:webHidden/>
          </w:rPr>
          <w:fldChar w:fldCharType="end"/>
        </w:r>
      </w:hyperlink>
    </w:p>
    <w:p w14:paraId="4E7D4215" w14:textId="0AB7D6F0" w:rsidR="00DA05EE" w:rsidRPr="0066227B" w:rsidRDefault="00000000">
      <w:pPr>
        <w:pStyle w:val="TOC1"/>
        <w:rPr>
          <w:rFonts w:eastAsiaTheme="minorEastAsia"/>
          <w:b w:val="0"/>
          <w:bCs w:val="0"/>
          <w:caps w:val="0"/>
          <w:kern w:val="2"/>
          <w:szCs w:val="24"/>
          <w:lang w:eastAsia="en-CA"/>
          <w14:ligatures w14:val="standardContextual"/>
        </w:rPr>
      </w:pPr>
      <w:hyperlink w:anchor="_Toc159406291" w:history="1">
        <w:r w:rsidR="00DA05EE" w:rsidRPr="0066227B">
          <w:rPr>
            <w:rStyle w:val="Hyperlink"/>
          </w:rPr>
          <w:t>Appendix G – Certificates of Insurance</w:t>
        </w:r>
        <w:r w:rsidR="00DA05EE" w:rsidRPr="0066227B">
          <w:rPr>
            <w:webHidden/>
          </w:rPr>
          <w:tab/>
        </w:r>
        <w:r w:rsidR="00DA05EE" w:rsidRPr="0066227B">
          <w:rPr>
            <w:webHidden/>
          </w:rPr>
          <w:fldChar w:fldCharType="begin"/>
        </w:r>
        <w:r w:rsidR="00DA05EE" w:rsidRPr="0066227B">
          <w:rPr>
            <w:webHidden/>
          </w:rPr>
          <w:instrText xml:space="preserve"> PAGEREF _Toc159406291 \h </w:instrText>
        </w:r>
        <w:r w:rsidR="00DA05EE" w:rsidRPr="0066227B">
          <w:rPr>
            <w:webHidden/>
          </w:rPr>
        </w:r>
        <w:r w:rsidR="00DA05EE" w:rsidRPr="0066227B">
          <w:rPr>
            <w:webHidden/>
          </w:rPr>
          <w:fldChar w:fldCharType="separate"/>
        </w:r>
        <w:r w:rsidR="00792B37" w:rsidRPr="0066227B">
          <w:rPr>
            <w:webHidden/>
          </w:rPr>
          <w:t>23</w:t>
        </w:r>
        <w:r w:rsidR="00DA05EE" w:rsidRPr="0066227B">
          <w:rPr>
            <w:webHidden/>
          </w:rPr>
          <w:fldChar w:fldCharType="end"/>
        </w:r>
      </w:hyperlink>
    </w:p>
    <w:p w14:paraId="65A51B1B" w14:textId="365CEDB5" w:rsidR="004E5220" w:rsidRPr="0066227B" w:rsidRDefault="00853546" w:rsidP="009B1A5B">
      <w:pPr>
        <w:pStyle w:val="TOC1"/>
      </w:pPr>
      <w:r w:rsidRPr="0066227B">
        <w:fldChar w:fldCharType="end"/>
      </w:r>
    </w:p>
    <w:p w14:paraId="0A0DCA88" w14:textId="77777777" w:rsidR="00F538C5" w:rsidRPr="0066227B" w:rsidRDefault="00F538C5" w:rsidP="005C03D6">
      <w:pPr>
        <w:ind w:left="270" w:firstLine="450"/>
      </w:pPr>
    </w:p>
    <w:p w14:paraId="4E1F7036" w14:textId="77777777" w:rsidR="00F62A77" w:rsidRPr="0066227B" w:rsidRDefault="00F62A77" w:rsidP="005C03D6">
      <w:pPr>
        <w:ind w:left="270" w:firstLine="450"/>
        <w:sectPr w:rsidR="00F62A77" w:rsidRPr="0066227B" w:rsidSect="00AA6522">
          <w:headerReference w:type="first" r:id="rId23"/>
          <w:footerReference w:type="first" r:id="rId24"/>
          <w:pgSz w:w="12240" w:h="15840"/>
          <w:pgMar w:top="1440" w:right="1440" w:bottom="1440" w:left="1440" w:header="720" w:footer="720" w:gutter="0"/>
          <w:pgNumType w:start="0"/>
          <w:cols w:space="720"/>
          <w:titlePg/>
          <w:docGrid w:linePitch="360"/>
        </w:sectPr>
      </w:pPr>
    </w:p>
    <w:p w14:paraId="4AABDF0E" w14:textId="6A3AC6C7" w:rsidR="008C508F" w:rsidRPr="0066227B" w:rsidRDefault="008C508F" w:rsidP="00EC3312"/>
    <w:p w14:paraId="6BE8A931" w14:textId="77777777" w:rsidR="008C508F" w:rsidRPr="0066227B" w:rsidRDefault="008C508F">
      <w:pPr>
        <w:rPr>
          <w:color w:val="4D4D4D"/>
          <w:sz w:val="36"/>
          <w:szCs w:val="36"/>
        </w:rPr>
      </w:pPr>
      <w:r w:rsidRPr="0066227B">
        <w:br w:type="page"/>
      </w:r>
    </w:p>
    <w:p w14:paraId="200C2783" w14:textId="2FC0EACA" w:rsidR="00465672" w:rsidRPr="0066227B" w:rsidRDefault="0014019F" w:rsidP="00C446DE">
      <w:pPr>
        <w:pStyle w:val="Heading1"/>
      </w:pPr>
      <w:bookmarkStart w:id="1" w:name="_Toc159406281"/>
      <w:r w:rsidRPr="0066227B">
        <w:lastRenderedPageBreak/>
        <w:t>Qualifications Table</w:t>
      </w:r>
      <w:bookmarkEnd w:id="1"/>
    </w:p>
    <w:tbl>
      <w:tblPr>
        <w:tblStyle w:val="PlainTable4"/>
        <w:tblW w:w="10632" w:type="dxa"/>
        <w:tblInd w:w="-709" w:type="dxa"/>
        <w:tblBorders>
          <w:top w:val="single" w:sz="4" w:space="0" w:color="auto"/>
          <w:bottom w:val="single" w:sz="4" w:space="0" w:color="auto"/>
          <w:insideH w:val="single" w:sz="4" w:space="0" w:color="auto"/>
        </w:tblBorders>
        <w:tblLook w:val="04A0" w:firstRow="1" w:lastRow="0" w:firstColumn="1" w:lastColumn="0" w:noHBand="0" w:noVBand="1"/>
      </w:tblPr>
      <w:tblGrid>
        <w:gridCol w:w="1418"/>
        <w:gridCol w:w="1418"/>
        <w:gridCol w:w="4536"/>
        <w:gridCol w:w="992"/>
        <w:gridCol w:w="1276"/>
        <w:gridCol w:w="992"/>
      </w:tblGrid>
      <w:tr w:rsidR="00237DB4" w:rsidRPr="0066227B" w14:paraId="639AC92A" w14:textId="77777777" w:rsidTr="00EF58F8">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18" w:type="dxa"/>
            <w:shd w:val="clear" w:color="auto" w:fill="00B0F0"/>
          </w:tcPr>
          <w:p w14:paraId="1F32C942" w14:textId="1C349D04" w:rsidR="0014019F" w:rsidRPr="0066227B" w:rsidRDefault="00135060" w:rsidP="004C5A13">
            <w:pPr>
              <w:rPr>
                <w:rFonts w:cstheme="minorHAnsi"/>
                <w:color w:val="FFFFFF" w:themeColor="background1"/>
                <w:sz w:val="20"/>
                <w:szCs w:val="20"/>
              </w:rPr>
            </w:pPr>
            <w:r w:rsidRPr="0066227B">
              <w:rPr>
                <w:rFonts w:cstheme="minorHAnsi"/>
                <w:color w:val="FFFFFF" w:themeColor="background1"/>
                <w:sz w:val="20"/>
                <w:szCs w:val="20"/>
              </w:rPr>
              <w:t>Stage</w:t>
            </w:r>
          </w:p>
        </w:tc>
        <w:tc>
          <w:tcPr>
            <w:tcW w:w="1418" w:type="dxa"/>
            <w:shd w:val="clear" w:color="auto" w:fill="00B0F0"/>
          </w:tcPr>
          <w:p w14:paraId="7A5FAB36" w14:textId="443262E6" w:rsidR="0014019F" w:rsidRPr="0066227B" w:rsidRDefault="00135060" w:rsidP="00465672">
            <w:pP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66227B">
              <w:rPr>
                <w:rFonts w:cstheme="minorHAnsi"/>
                <w:color w:val="FFFFFF" w:themeColor="background1"/>
                <w:sz w:val="20"/>
                <w:szCs w:val="20"/>
              </w:rPr>
              <w:t>Criteria</w:t>
            </w:r>
          </w:p>
        </w:tc>
        <w:tc>
          <w:tcPr>
            <w:tcW w:w="4536" w:type="dxa"/>
            <w:shd w:val="clear" w:color="auto" w:fill="00B0F0"/>
          </w:tcPr>
          <w:p w14:paraId="43382656" w14:textId="53960A1D" w:rsidR="0014019F" w:rsidRPr="0066227B" w:rsidRDefault="00135060" w:rsidP="00465672">
            <w:pP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66227B">
              <w:rPr>
                <w:rFonts w:cstheme="minorHAnsi"/>
                <w:color w:val="FFFFFF" w:themeColor="background1"/>
                <w:sz w:val="20"/>
                <w:szCs w:val="20"/>
              </w:rPr>
              <w:t>Description</w:t>
            </w:r>
          </w:p>
        </w:tc>
        <w:tc>
          <w:tcPr>
            <w:tcW w:w="992" w:type="dxa"/>
            <w:shd w:val="clear" w:color="auto" w:fill="00B0F0"/>
          </w:tcPr>
          <w:p w14:paraId="5C23847C" w14:textId="767DB1E7" w:rsidR="0014019F" w:rsidRPr="0066227B" w:rsidRDefault="00135060" w:rsidP="00CE4AF0">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66227B">
              <w:rPr>
                <w:rFonts w:cstheme="minorHAnsi"/>
                <w:color w:val="FFFFFF" w:themeColor="background1"/>
                <w:sz w:val="20"/>
                <w:szCs w:val="20"/>
              </w:rPr>
              <w:t>Yes / No</w:t>
            </w:r>
          </w:p>
        </w:tc>
        <w:tc>
          <w:tcPr>
            <w:tcW w:w="1276" w:type="dxa"/>
            <w:shd w:val="clear" w:color="auto" w:fill="00B0F0"/>
          </w:tcPr>
          <w:p w14:paraId="599E81AE" w14:textId="4A0A195B" w:rsidR="0014019F" w:rsidRPr="0066227B" w:rsidRDefault="00135060" w:rsidP="00CE4AF0">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66227B">
              <w:rPr>
                <w:rFonts w:cstheme="minorHAnsi"/>
                <w:color w:val="FFFFFF" w:themeColor="background1"/>
                <w:sz w:val="20"/>
                <w:szCs w:val="20"/>
              </w:rPr>
              <w:t>Page Number</w:t>
            </w:r>
          </w:p>
        </w:tc>
        <w:tc>
          <w:tcPr>
            <w:tcW w:w="992" w:type="dxa"/>
            <w:shd w:val="clear" w:color="auto" w:fill="00B0F0"/>
          </w:tcPr>
          <w:p w14:paraId="30E1DAFC" w14:textId="6A1878EF" w:rsidR="0014019F" w:rsidRPr="0066227B" w:rsidRDefault="00135060" w:rsidP="00CE4AF0">
            <w:pPr>
              <w:jc w:val="center"/>
              <w:cnfStyle w:val="100000000000" w:firstRow="1" w:lastRow="0" w:firstColumn="0" w:lastColumn="0" w:oddVBand="0" w:evenVBand="0" w:oddHBand="0" w:evenHBand="0" w:firstRowFirstColumn="0" w:firstRowLastColumn="0" w:lastRowFirstColumn="0" w:lastRowLastColumn="0"/>
              <w:rPr>
                <w:rFonts w:cstheme="minorHAnsi"/>
                <w:color w:val="FFFFFF" w:themeColor="background1"/>
                <w:sz w:val="20"/>
                <w:szCs w:val="20"/>
              </w:rPr>
            </w:pPr>
            <w:r w:rsidRPr="0066227B">
              <w:rPr>
                <w:rFonts w:cstheme="minorHAnsi"/>
                <w:color w:val="FFFFFF" w:themeColor="background1"/>
                <w:sz w:val="20"/>
                <w:szCs w:val="20"/>
              </w:rPr>
              <w:t>Weight (points)</w:t>
            </w:r>
          </w:p>
        </w:tc>
      </w:tr>
      <w:tr w:rsidR="00237DB4" w:rsidRPr="0066227B" w14:paraId="02108CC9" w14:textId="77777777" w:rsidTr="00EF5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4424455F" w14:textId="59CFCD41" w:rsidR="0014019F" w:rsidRPr="0066227B" w:rsidRDefault="00A15C9E" w:rsidP="00465672">
            <w:pPr>
              <w:rPr>
                <w:rFonts w:cstheme="minorHAnsi"/>
                <w:sz w:val="20"/>
                <w:szCs w:val="20"/>
              </w:rPr>
            </w:pPr>
            <w:r w:rsidRPr="0066227B">
              <w:rPr>
                <w:rFonts w:cstheme="minorHAnsi"/>
                <w:sz w:val="20"/>
                <w:szCs w:val="20"/>
              </w:rPr>
              <w:t>Stage 1 – Technical Requirements</w:t>
            </w:r>
          </w:p>
        </w:tc>
        <w:tc>
          <w:tcPr>
            <w:tcW w:w="1418" w:type="dxa"/>
          </w:tcPr>
          <w:p w14:paraId="3E8623AE" w14:textId="26456030" w:rsidR="0014019F" w:rsidRPr="0066227B" w:rsidRDefault="009F009C" w:rsidP="00465672">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6227B">
              <w:rPr>
                <w:rFonts w:cstheme="minorHAnsi"/>
                <w:sz w:val="20"/>
                <w:szCs w:val="20"/>
              </w:rPr>
              <w:t>i) Experience</w:t>
            </w:r>
          </w:p>
        </w:tc>
        <w:tc>
          <w:tcPr>
            <w:tcW w:w="4536" w:type="dxa"/>
          </w:tcPr>
          <w:p w14:paraId="3B139FB4" w14:textId="481F06E9" w:rsidR="0014019F" w:rsidRPr="0066227B" w:rsidRDefault="003A16DD" w:rsidP="00CE4AF0">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66227B">
              <w:rPr>
                <w:rFonts w:asciiTheme="minorHAnsi" w:hAnsiTheme="minorHAnsi" w:cstheme="minorHAnsi"/>
                <w:sz w:val="20"/>
                <w:szCs w:val="20"/>
              </w:rPr>
              <w:t>Minimum 5 years business analysis experience in elicitation and document of requirements using task and workflow analysis; Stakeholder Management to analyze information needs, functional requirements and process</w:t>
            </w:r>
            <w:r w:rsidR="005E143E" w:rsidRPr="0066227B">
              <w:rPr>
                <w:rFonts w:asciiTheme="minorHAnsi" w:hAnsiTheme="minorHAnsi" w:cstheme="minorHAnsi"/>
                <w:sz w:val="20"/>
                <w:szCs w:val="20"/>
              </w:rPr>
              <w:t xml:space="preserve"> i</w:t>
            </w:r>
            <w:r w:rsidRPr="0066227B">
              <w:rPr>
                <w:rFonts w:asciiTheme="minorHAnsi" w:hAnsiTheme="minorHAnsi" w:cstheme="minorHAnsi"/>
                <w:sz w:val="20"/>
                <w:szCs w:val="20"/>
              </w:rPr>
              <w:t>mprovements; and supporting the change management effort</w:t>
            </w:r>
            <w:r w:rsidR="005564C3" w:rsidRPr="0066227B">
              <w:rPr>
                <w:rFonts w:asciiTheme="minorHAnsi" w:hAnsiTheme="minorHAnsi" w:cstheme="minorHAnsi"/>
                <w:sz w:val="20"/>
                <w:szCs w:val="20"/>
              </w:rPr>
              <w:t>.</w:t>
            </w:r>
          </w:p>
        </w:tc>
        <w:tc>
          <w:tcPr>
            <w:tcW w:w="992" w:type="dxa"/>
          </w:tcPr>
          <w:p w14:paraId="7AE29FE4" w14:textId="3A372252" w:rsidR="0014019F" w:rsidRPr="0066227B" w:rsidRDefault="00A546AC" w:rsidP="00CE4AF0">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6227B">
              <w:rPr>
                <w:rFonts w:cstheme="minorHAnsi"/>
                <w:sz w:val="20"/>
                <w:szCs w:val="20"/>
              </w:rPr>
              <w:t>Yes</w:t>
            </w:r>
          </w:p>
        </w:tc>
        <w:tc>
          <w:tcPr>
            <w:tcW w:w="1276" w:type="dxa"/>
          </w:tcPr>
          <w:p w14:paraId="631CF66C" w14:textId="4663F417" w:rsidR="0014019F" w:rsidRPr="00EF2B77" w:rsidRDefault="0074786F" w:rsidP="00CE4AF0">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highlight w:val="green"/>
              </w:rPr>
            </w:pPr>
            <w:r>
              <w:rPr>
                <w:rFonts w:cstheme="minorHAnsi"/>
                <w:sz w:val="20"/>
                <w:szCs w:val="20"/>
              </w:rPr>
              <w:t>10-12</w:t>
            </w:r>
          </w:p>
        </w:tc>
        <w:tc>
          <w:tcPr>
            <w:tcW w:w="992" w:type="dxa"/>
          </w:tcPr>
          <w:p w14:paraId="69266C2B" w14:textId="47E46B33" w:rsidR="0014019F" w:rsidRPr="0066227B" w:rsidRDefault="00135060" w:rsidP="00CE4AF0">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6227B">
              <w:rPr>
                <w:rFonts w:cstheme="minorHAnsi"/>
                <w:sz w:val="20"/>
                <w:szCs w:val="20"/>
              </w:rPr>
              <w:t>5</w:t>
            </w:r>
          </w:p>
        </w:tc>
      </w:tr>
      <w:tr w:rsidR="00313007" w:rsidRPr="0066227B" w14:paraId="0453EFE9" w14:textId="77777777" w:rsidTr="00EF58F8">
        <w:tc>
          <w:tcPr>
            <w:cnfStyle w:val="001000000000" w:firstRow="0" w:lastRow="0" w:firstColumn="1" w:lastColumn="0" w:oddVBand="0" w:evenVBand="0" w:oddHBand="0" w:evenHBand="0" w:firstRowFirstColumn="0" w:firstRowLastColumn="0" w:lastRowFirstColumn="0" w:lastRowLastColumn="0"/>
            <w:tcW w:w="1418" w:type="dxa"/>
          </w:tcPr>
          <w:p w14:paraId="4FF5A25B" w14:textId="30B6675D" w:rsidR="0014019F" w:rsidRPr="0066227B" w:rsidRDefault="00A15C9E" w:rsidP="00465672">
            <w:pPr>
              <w:rPr>
                <w:rFonts w:cstheme="minorHAnsi"/>
                <w:sz w:val="20"/>
                <w:szCs w:val="20"/>
              </w:rPr>
            </w:pPr>
            <w:r w:rsidRPr="0066227B">
              <w:rPr>
                <w:rFonts w:cstheme="minorHAnsi"/>
                <w:sz w:val="20"/>
                <w:szCs w:val="20"/>
              </w:rPr>
              <w:t>Stage 1 – Technical Requirements</w:t>
            </w:r>
          </w:p>
        </w:tc>
        <w:tc>
          <w:tcPr>
            <w:tcW w:w="1418" w:type="dxa"/>
          </w:tcPr>
          <w:p w14:paraId="1D6264C4" w14:textId="56B4CEC2" w:rsidR="0014019F" w:rsidRPr="0066227B" w:rsidRDefault="009F009C" w:rsidP="00465672">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6227B">
              <w:rPr>
                <w:rFonts w:cstheme="minorHAnsi"/>
                <w:sz w:val="20"/>
                <w:szCs w:val="20"/>
              </w:rPr>
              <w:t>i) Skillset</w:t>
            </w:r>
          </w:p>
        </w:tc>
        <w:tc>
          <w:tcPr>
            <w:tcW w:w="4536" w:type="dxa"/>
          </w:tcPr>
          <w:p w14:paraId="62C0664D" w14:textId="61E24CE0" w:rsidR="0014019F" w:rsidRPr="0066227B" w:rsidRDefault="009F009C" w:rsidP="00CE4AF0">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66227B">
              <w:rPr>
                <w:rFonts w:asciiTheme="minorHAnsi" w:hAnsiTheme="minorHAnsi" w:cstheme="minorHAnsi"/>
                <w:sz w:val="20"/>
                <w:szCs w:val="20"/>
              </w:rPr>
              <w:t>Proven analytical skillsets to interpret business needs and translate them into application and operational</w:t>
            </w:r>
            <w:r w:rsidR="005E143E" w:rsidRPr="0066227B">
              <w:rPr>
                <w:rFonts w:asciiTheme="minorHAnsi" w:hAnsiTheme="minorHAnsi" w:cstheme="minorHAnsi"/>
                <w:sz w:val="20"/>
                <w:szCs w:val="20"/>
              </w:rPr>
              <w:t xml:space="preserve"> </w:t>
            </w:r>
            <w:r w:rsidRPr="0066227B">
              <w:rPr>
                <w:rFonts w:asciiTheme="minorHAnsi" w:hAnsiTheme="minorHAnsi" w:cstheme="minorHAnsi"/>
                <w:sz w:val="20"/>
                <w:szCs w:val="20"/>
              </w:rPr>
              <w:t xml:space="preserve">requirements; Communication and collaboration skills with IT team members and other subject matter experts to establish the solution vision and resolve issues; and participation in the Quality Assurance (QA) process in a cloud-based or </w:t>
            </w:r>
            <w:proofErr w:type="gramStart"/>
            <w:r w:rsidRPr="0066227B">
              <w:rPr>
                <w:rFonts w:asciiTheme="minorHAnsi" w:hAnsiTheme="minorHAnsi" w:cstheme="minorHAnsi"/>
                <w:sz w:val="20"/>
                <w:szCs w:val="20"/>
              </w:rPr>
              <w:t>on-premise</w:t>
            </w:r>
            <w:proofErr w:type="gramEnd"/>
            <w:r w:rsidRPr="0066227B">
              <w:rPr>
                <w:rFonts w:asciiTheme="minorHAnsi" w:hAnsiTheme="minorHAnsi" w:cstheme="minorHAnsi"/>
                <w:sz w:val="20"/>
                <w:szCs w:val="20"/>
              </w:rPr>
              <w:t xml:space="preserve"> environment. </w:t>
            </w:r>
          </w:p>
        </w:tc>
        <w:tc>
          <w:tcPr>
            <w:tcW w:w="992" w:type="dxa"/>
          </w:tcPr>
          <w:p w14:paraId="0A219388" w14:textId="1E196DF5" w:rsidR="0014019F" w:rsidRPr="0066227B" w:rsidRDefault="00A546AC" w:rsidP="00CE4AF0">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6227B">
              <w:rPr>
                <w:rFonts w:cstheme="minorHAnsi"/>
                <w:sz w:val="20"/>
                <w:szCs w:val="20"/>
              </w:rPr>
              <w:t>Yes</w:t>
            </w:r>
          </w:p>
        </w:tc>
        <w:tc>
          <w:tcPr>
            <w:tcW w:w="1276" w:type="dxa"/>
          </w:tcPr>
          <w:p w14:paraId="4525900A" w14:textId="661E810B" w:rsidR="0014019F" w:rsidRPr="00EF2B77" w:rsidRDefault="0074786F" w:rsidP="00CE4AF0">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highlight w:val="green"/>
              </w:rPr>
            </w:pPr>
            <w:r w:rsidRPr="0074786F">
              <w:rPr>
                <w:rFonts w:cstheme="minorHAnsi"/>
                <w:sz w:val="20"/>
                <w:szCs w:val="20"/>
              </w:rPr>
              <w:t>10-12</w:t>
            </w:r>
          </w:p>
        </w:tc>
        <w:tc>
          <w:tcPr>
            <w:tcW w:w="992" w:type="dxa"/>
          </w:tcPr>
          <w:p w14:paraId="4D139BFC" w14:textId="20F15F77" w:rsidR="0014019F" w:rsidRPr="0066227B" w:rsidRDefault="00135060" w:rsidP="00CE4AF0">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6227B">
              <w:rPr>
                <w:rFonts w:cstheme="minorHAnsi"/>
                <w:sz w:val="20"/>
                <w:szCs w:val="20"/>
              </w:rPr>
              <w:t>5</w:t>
            </w:r>
          </w:p>
        </w:tc>
      </w:tr>
      <w:tr w:rsidR="00237DB4" w:rsidRPr="0066227B" w14:paraId="6F25DDE9" w14:textId="77777777" w:rsidTr="00EF5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3277D8F" w14:textId="60A81BE5" w:rsidR="0014019F" w:rsidRPr="0066227B" w:rsidRDefault="00A15C9E" w:rsidP="00465672">
            <w:pPr>
              <w:rPr>
                <w:rFonts w:cstheme="minorHAnsi"/>
                <w:sz w:val="20"/>
                <w:szCs w:val="20"/>
              </w:rPr>
            </w:pPr>
            <w:r w:rsidRPr="0066227B">
              <w:rPr>
                <w:rFonts w:cstheme="minorHAnsi"/>
                <w:sz w:val="20"/>
                <w:szCs w:val="20"/>
              </w:rPr>
              <w:t>Stage 1 – Technical Requirements</w:t>
            </w:r>
          </w:p>
        </w:tc>
        <w:tc>
          <w:tcPr>
            <w:tcW w:w="1418" w:type="dxa"/>
          </w:tcPr>
          <w:p w14:paraId="3D08AE77" w14:textId="372FE090" w:rsidR="0014019F" w:rsidRPr="0066227B" w:rsidRDefault="009F009C" w:rsidP="00465672">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6227B">
              <w:rPr>
                <w:rFonts w:cstheme="minorHAnsi"/>
                <w:sz w:val="20"/>
                <w:szCs w:val="20"/>
              </w:rPr>
              <w:t>i) Qualifications</w:t>
            </w:r>
          </w:p>
        </w:tc>
        <w:tc>
          <w:tcPr>
            <w:tcW w:w="4536" w:type="dxa"/>
          </w:tcPr>
          <w:p w14:paraId="1119EB11" w14:textId="72E0D58F" w:rsidR="0014019F" w:rsidRPr="0066227B" w:rsidRDefault="009F009C" w:rsidP="00CE4AF0">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66227B">
              <w:rPr>
                <w:rFonts w:asciiTheme="minorHAnsi" w:hAnsiTheme="minorHAnsi" w:cstheme="minorHAnsi"/>
                <w:sz w:val="20"/>
                <w:szCs w:val="20"/>
              </w:rPr>
              <w:t xml:space="preserve">Bachelor's degree in business, IT/Computer Science or related discipline from a recognized university/ institution or equivalent experience is desired; CBAP or PMI-PBA certification and Utility industry experience is considered an asset; </w:t>
            </w:r>
            <w:proofErr w:type="spellStart"/>
            <w:r w:rsidRPr="0066227B">
              <w:rPr>
                <w:rFonts w:asciiTheme="minorHAnsi" w:hAnsiTheme="minorHAnsi" w:cstheme="minorHAnsi"/>
                <w:sz w:val="20"/>
                <w:szCs w:val="20"/>
              </w:rPr>
              <w:t>SAFe</w:t>
            </w:r>
            <w:proofErr w:type="spellEnd"/>
            <w:r w:rsidRPr="0066227B">
              <w:rPr>
                <w:rFonts w:asciiTheme="minorHAnsi" w:hAnsiTheme="minorHAnsi" w:cstheme="minorHAnsi"/>
                <w:sz w:val="20"/>
                <w:szCs w:val="20"/>
              </w:rPr>
              <w:t xml:space="preserve"> ®, PMI-DASM™, or CSM is considered an asset; and </w:t>
            </w:r>
            <w:proofErr w:type="spellStart"/>
            <w:r w:rsidRPr="0066227B">
              <w:rPr>
                <w:rFonts w:asciiTheme="minorHAnsi" w:hAnsiTheme="minorHAnsi" w:cstheme="minorHAnsi"/>
                <w:sz w:val="20"/>
                <w:szCs w:val="20"/>
              </w:rPr>
              <w:t>Prosci</w:t>
            </w:r>
            <w:proofErr w:type="spellEnd"/>
            <w:r w:rsidRPr="0066227B">
              <w:rPr>
                <w:rFonts w:asciiTheme="minorHAnsi" w:hAnsiTheme="minorHAnsi" w:cstheme="minorHAnsi"/>
                <w:sz w:val="20"/>
                <w:szCs w:val="20"/>
              </w:rPr>
              <w:t xml:space="preserve"> CMP® is considered an asset. </w:t>
            </w:r>
          </w:p>
        </w:tc>
        <w:tc>
          <w:tcPr>
            <w:tcW w:w="992" w:type="dxa"/>
          </w:tcPr>
          <w:p w14:paraId="2A5BAADE" w14:textId="09C9C02F" w:rsidR="0014019F" w:rsidRPr="0066227B" w:rsidRDefault="00A546AC" w:rsidP="00CE4AF0">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6227B">
              <w:rPr>
                <w:rFonts w:cstheme="minorHAnsi"/>
                <w:sz w:val="20"/>
                <w:szCs w:val="20"/>
              </w:rPr>
              <w:t>Yes</w:t>
            </w:r>
          </w:p>
        </w:tc>
        <w:tc>
          <w:tcPr>
            <w:tcW w:w="1276" w:type="dxa"/>
          </w:tcPr>
          <w:p w14:paraId="19B6C943" w14:textId="3C8FDFC2" w:rsidR="0014019F" w:rsidRPr="00EF2B77" w:rsidRDefault="0074786F" w:rsidP="00CE4AF0">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highlight w:val="green"/>
              </w:rPr>
            </w:pPr>
            <w:r w:rsidRPr="0074786F">
              <w:rPr>
                <w:rFonts w:cstheme="minorHAnsi"/>
                <w:sz w:val="20"/>
                <w:szCs w:val="20"/>
              </w:rPr>
              <w:t>12</w:t>
            </w:r>
          </w:p>
        </w:tc>
        <w:tc>
          <w:tcPr>
            <w:tcW w:w="992" w:type="dxa"/>
          </w:tcPr>
          <w:p w14:paraId="1453D52D" w14:textId="66E82D32" w:rsidR="0014019F" w:rsidRPr="0066227B" w:rsidRDefault="00135060" w:rsidP="00CE4AF0">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6227B">
              <w:rPr>
                <w:rFonts w:cstheme="minorHAnsi"/>
                <w:sz w:val="20"/>
                <w:szCs w:val="20"/>
              </w:rPr>
              <w:t>4</w:t>
            </w:r>
          </w:p>
        </w:tc>
      </w:tr>
      <w:tr w:rsidR="00313007" w:rsidRPr="0066227B" w14:paraId="4E761425" w14:textId="77777777" w:rsidTr="00EF58F8">
        <w:tc>
          <w:tcPr>
            <w:cnfStyle w:val="001000000000" w:firstRow="0" w:lastRow="0" w:firstColumn="1" w:lastColumn="0" w:oddVBand="0" w:evenVBand="0" w:oddHBand="0" w:evenHBand="0" w:firstRowFirstColumn="0" w:firstRowLastColumn="0" w:lastRowFirstColumn="0" w:lastRowLastColumn="0"/>
            <w:tcW w:w="1418" w:type="dxa"/>
          </w:tcPr>
          <w:p w14:paraId="1ABF2730" w14:textId="2C431A7A" w:rsidR="0014019F" w:rsidRPr="0066227B" w:rsidRDefault="00A15C9E" w:rsidP="00465672">
            <w:pPr>
              <w:rPr>
                <w:rFonts w:cstheme="minorHAnsi"/>
                <w:sz w:val="20"/>
                <w:szCs w:val="20"/>
              </w:rPr>
            </w:pPr>
            <w:r w:rsidRPr="0066227B">
              <w:rPr>
                <w:rFonts w:cstheme="minorHAnsi"/>
                <w:sz w:val="20"/>
                <w:szCs w:val="20"/>
              </w:rPr>
              <w:t>Stage 1 – Technical Requirements</w:t>
            </w:r>
          </w:p>
        </w:tc>
        <w:tc>
          <w:tcPr>
            <w:tcW w:w="1418" w:type="dxa"/>
          </w:tcPr>
          <w:p w14:paraId="324F1383" w14:textId="6E6420E0" w:rsidR="0014019F" w:rsidRPr="0066227B" w:rsidRDefault="009F009C" w:rsidP="00465672">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6227B">
              <w:rPr>
                <w:rFonts w:cstheme="minorHAnsi"/>
                <w:sz w:val="20"/>
                <w:szCs w:val="20"/>
              </w:rPr>
              <w:t>ii) References</w:t>
            </w:r>
          </w:p>
        </w:tc>
        <w:tc>
          <w:tcPr>
            <w:tcW w:w="4536" w:type="dxa"/>
          </w:tcPr>
          <w:p w14:paraId="1EAC4F79" w14:textId="37C5C25A" w:rsidR="0014019F" w:rsidRPr="0066227B" w:rsidRDefault="00A546AC" w:rsidP="005E143E">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66227B">
              <w:rPr>
                <w:rFonts w:asciiTheme="minorHAnsi" w:hAnsiTheme="minorHAnsi" w:cstheme="minorHAnsi"/>
                <w:sz w:val="20"/>
                <w:szCs w:val="20"/>
              </w:rPr>
              <w:t>Project References with initiatives impacting the public and online service delivery. Please provide at least two (2) reference projects, clearly describing the project, proponent’s role, and</w:t>
            </w:r>
            <w:r w:rsidR="005E143E" w:rsidRPr="0066227B">
              <w:rPr>
                <w:rFonts w:asciiTheme="minorHAnsi" w:hAnsiTheme="minorHAnsi" w:cstheme="minorHAnsi"/>
                <w:sz w:val="20"/>
                <w:szCs w:val="20"/>
              </w:rPr>
              <w:t xml:space="preserve"> d</w:t>
            </w:r>
            <w:r w:rsidRPr="0066227B">
              <w:rPr>
                <w:rFonts w:asciiTheme="minorHAnsi" w:hAnsiTheme="minorHAnsi" w:cstheme="minorHAnsi"/>
                <w:sz w:val="20"/>
                <w:szCs w:val="20"/>
              </w:rPr>
              <w:t xml:space="preserve">eliverables produced that impact the public and online Service Delivery. </w:t>
            </w:r>
          </w:p>
        </w:tc>
        <w:tc>
          <w:tcPr>
            <w:tcW w:w="992" w:type="dxa"/>
          </w:tcPr>
          <w:p w14:paraId="5371A85A" w14:textId="16F6F938" w:rsidR="0014019F" w:rsidRPr="0066227B" w:rsidRDefault="00A546AC" w:rsidP="00CE4AF0">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6227B">
              <w:rPr>
                <w:rFonts w:cstheme="minorHAnsi"/>
                <w:sz w:val="20"/>
                <w:szCs w:val="20"/>
              </w:rPr>
              <w:t>Yes</w:t>
            </w:r>
          </w:p>
        </w:tc>
        <w:tc>
          <w:tcPr>
            <w:tcW w:w="1276" w:type="dxa"/>
          </w:tcPr>
          <w:p w14:paraId="4A5464E7" w14:textId="4D8F87FD" w:rsidR="0014019F" w:rsidRPr="00EF2B77" w:rsidRDefault="0074786F" w:rsidP="00CE4AF0">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highlight w:val="green"/>
              </w:rPr>
            </w:pPr>
            <w:r w:rsidRPr="0074786F">
              <w:rPr>
                <w:rFonts w:cstheme="minorHAnsi"/>
                <w:sz w:val="20"/>
                <w:szCs w:val="20"/>
              </w:rPr>
              <w:t>12-13</w:t>
            </w:r>
          </w:p>
        </w:tc>
        <w:tc>
          <w:tcPr>
            <w:tcW w:w="992" w:type="dxa"/>
          </w:tcPr>
          <w:p w14:paraId="22AFD473" w14:textId="741AD69D" w:rsidR="0014019F" w:rsidRPr="0066227B" w:rsidRDefault="00135060" w:rsidP="00CE4AF0">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6227B">
              <w:rPr>
                <w:rFonts w:cstheme="minorHAnsi"/>
                <w:sz w:val="20"/>
                <w:szCs w:val="20"/>
              </w:rPr>
              <w:t>2</w:t>
            </w:r>
          </w:p>
        </w:tc>
      </w:tr>
      <w:tr w:rsidR="00237DB4" w:rsidRPr="0066227B" w14:paraId="710FB9FA" w14:textId="77777777" w:rsidTr="00EF5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22EFBD83" w14:textId="255B7E95" w:rsidR="0014019F" w:rsidRPr="0066227B" w:rsidRDefault="00A15C9E" w:rsidP="00465672">
            <w:pPr>
              <w:rPr>
                <w:rFonts w:cstheme="minorHAnsi"/>
                <w:sz w:val="20"/>
                <w:szCs w:val="20"/>
              </w:rPr>
            </w:pPr>
            <w:r w:rsidRPr="0066227B">
              <w:rPr>
                <w:rFonts w:cstheme="minorHAnsi"/>
                <w:sz w:val="20"/>
                <w:szCs w:val="20"/>
              </w:rPr>
              <w:t>Stage 1 – Technical Requirements</w:t>
            </w:r>
          </w:p>
        </w:tc>
        <w:tc>
          <w:tcPr>
            <w:tcW w:w="1418" w:type="dxa"/>
          </w:tcPr>
          <w:p w14:paraId="62461DE9" w14:textId="0FA278CB" w:rsidR="0014019F" w:rsidRPr="0066227B" w:rsidRDefault="009F009C" w:rsidP="00465672">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6227B">
              <w:rPr>
                <w:rFonts w:cstheme="minorHAnsi"/>
                <w:sz w:val="20"/>
                <w:szCs w:val="20"/>
              </w:rPr>
              <w:t>iii) In</w:t>
            </w:r>
            <w:r w:rsidR="002513F8" w:rsidRPr="0066227B">
              <w:rPr>
                <w:rFonts w:cstheme="minorHAnsi"/>
                <w:sz w:val="20"/>
                <w:szCs w:val="20"/>
              </w:rPr>
              <w:t>dustry</w:t>
            </w:r>
          </w:p>
        </w:tc>
        <w:tc>
          <w:tcPr>
            <w:tcW w:w="4536" w:type="dxa"/>
          </w:tcPr>
          <w:p w14:paraId="36F64CE3" w14:textId="3EDBB23E" w:rsidR="0014019F" w:rsidRPr="0066227B" w:rsidRDefault="00A546AC" w:rsidP="005E143E">
            <w:pPr>
              <w:pStyle w:val="Defaul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66227B">
              <w:rPr>
                <w:rFonts w:asciiTheme="minorHAnsi" w:hAnsiTheme="minorHAnsi" w:cstheme="minorHAnsi"/>
                <w:sz w:val="20"/>
                <w:szCs w:val="20"/>
              </w:rPr>
              <w:t xml:space="preserve">Utility and/or Public Sector industry experience. Please provide at least one (1) reference project, clearly demonstrating the candidates experience with utilities and/or public sector. </w:t>
            </w:r>
          </w:p>
        </w:tc>
        <w:tc>
          <w:tcPr>
            <w:tcW w:w="992" w:type="dxa"/>
          </w:tcPr>
          <w:p w14:paraId="21F060C1" w14:textId="112C8FB6" w:rsidR="0014019F" w:rsidRPr="0066227B" w:rsidRDefault="00A546AC" w:rsidP="00CE4AF0">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6227B">
              <w:rPr>
                <w:rFonts w:cstheme="minorHAnsi"/>
                <w:sz w:val="20"/>
                <w:szCs w:val="20"/>
              </w:rPr>
              <w:t>Yes</w:t>
            </w:r>
          </w:p>
        </w:tc>
        <w:tc>
          <w:tcPr>
            <w:tcW w:w="1276" w:type="dxa"/>
          </w:tcPr>
          <w:p w14:paraId="1DBCA01C" w14:textId="441B3EB4" w:rsidR="0014019F" w:rsidRPr="00EF2B77" w:rsidRDefault="0074786F" w:rsidP="00CE4AF0">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highlight w:val="green"/>
              </w:rPr>
            </w:pPr>
            <w:r w:rsidRPr="0074786F">
              <w:rPr>
                <w:rFonts w:cstheme="minorHAnsi"/>
                <w:sz w:val="20"/>
                <w:szCs w:val="20"/>
              </w:rPr>
              <w:t>14</w:t>
            </w:r>
          </w:p>
        </w:tc>
        <w:tc>
          <w:tcPr>
            <w:tcW w:w="992" w:type="dxa"/>
          </w:tcPr>
          <w:p w14:paraId="68571D66" w14:textId="6A79B145" w:rsidR="0014019F" w:rsidRPr="0066227B" w:rsidRDefault="00A15C9E" w:rsidP="00CE4AF0">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6227B">
              <w:rPr>
                <w:rFonts w:cstheme="minorHAnsi"/>
                <w:sz w:val="20"/>
                <w:szCs w:val="20"/>
              </w:rPr>
              <w:t>2</w:t>
            </w:r>
          </w:p>
        </w:tc>
      </w:tr>
      <w:tr w:rsidR="00313007" w:rsidRPr="0066227B" w14:paraId="4614758C" w14:textId="77777777" w:rsidTr="00EF58F8">
        <w:tc>
          <w:tcPr>
            <w:cnfStyle w:val="001000000000" w:firstRow="0" w:lastRow="0" w:firstColumn="1" w:lastColumn="0" w:oddVBand="0" w:evenVBand="0" w:oddHBand="0" w:evenHBand="0" w:firstRowFirstColumn="0" w:firstRowLastColumn="0" w:lastRowFirstColumn="0" w:lastRowLastColumn="0"/>
            <w:tcW w:w="1418" w:type="dxa"/>
          </w:tcPr>
          <w:p w14:paraId="035EA98E" w14:textId="4213DFD0" w:rsidR="0014019F" w:rsidRPr="0066227B" w:rsidRDefault="00A15C9E" w:rsidP="00465672">
            <w:pPr>
              <w:rPr>
                <w:rFonts w:cstheme="minorHAnsi"/>
                <w:sz w:val="20"/>
                <w:szCs w:val="20"/>
              </w:rPr>
            </w:pPr>
            <w:r w:rsidRPr="0066227B">
              <w:rPr>
                <w:rFonts w:cstheme="minorHAnsi"/>
                <w:sz w:val="20"/>
                <w:szCs w:val="20"/>
              </w:rPr>
              <w:t>Stage 1 – Technical Requirements</w:t>
            </w:r>
          </w:p>
        </w:tc>
        <w:tc>
          <w:tcPr>
            <w:tcW w:w="1418" w:type="dxa"/>
          </w:tcPr>
          <w:p w14:paraId="619B5844" w14:textId="30C5C0BF" w:rsidR="0014019F" w:rsidRPr="0066227B" w:rsidRDefault="002513F8" w:rsidP="00465672">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6227B">
              <w:rPr>
                <w:rFonts w:cstheme="minorHAnsi"/>
                <w:sz w:val="20"/>
                <w:szCs w:val="20"/>
              </w:rPr>
              <w:t>iv) Location</w:t>
            </w:r>
          </w:p>
        </w:tc>
        <w:tc>
          <w:tcPr>
            <w:tcW w:w="4536" w:type="dxa"/>
          </w:tcPr>
          <w:p w14:paraId="729DE964" w14:textId="77777777" w:rsidR="00A546AC" w:rsidRPr="0066227B" w:rsidRDefault="00A546AC" w:rsidP="00A546AC">
            <w:pPr>
              <w:pStyle w:val="Defaul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0"/>
                <w:szCs w:val="20"/>
              </w:rPr>
            </w:pPr>
            <w:r w:rsidRPr="0066227B">
              <w:rPr>
                <w:rFonts w:asciiTheme="minorHAnsi" w:hAnsiTheme="minorHAnsi" w:cstheme="minorHAnsi"/>
                <w:sz w:val="20"/>
                <w:szCs w:val="20"/>
              </w:rPr>
              <w:t xml:space="preserve">Local to the HRM </w:t>
            </w:r>
          </w:p>
          <w:p w14:paraId="1F9624F0" w14:textId="1DD57B1D" w:rsidR="0014019F" w:rsidRPr="0066227B" w:rsidRDefault="00A546AC" w:rsidP="00A546AC">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6227B">
              <w:rPr>
                <w:rFonts w:cstheme="minorHAnsi"/>
                <w:sz w:val="20"/>
                <w:szCs w:val="20"/>
              </w:rPr>
              <w:t xml:space="preserve">Proponents local to the Halifax Regional Municipality (HRM) is considered an asset. </w:t>
            </w:r>
          </w:p>
        </w:tc>
        <w:tc>
          <w:tcPr>
            <w:tcW w:w="992" w:type="dxa"/>
          </w:tcPr>
          <w:p w14:paraId="5E13C4CE" w14:textId="63D2DD29" w:rsidR="0014019F" w:rsidRPr="0066227B" w:rsidRDefault="00A546AC" w:rsidP="00CE4AF0">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6227B">
              <w:rPr>
                <w:rFonts w:cstheme="minorHAnsi"/>
                <w:sz w:val="20"/>
                <w:szCs w:val="20"/>
              </w:rPr>
              <w:t>Yes</w:t>
            </w:r>
          </w:p>
        </w:tc>
        <w:tc>
          <w:tcPr>
            <w:tcW w:w="1276" w:type="dxa"/>
          </w:tcPr>
          <w:p w14:paraId="377206D3" w14:textId="3AD2350E" w:rsidR="0014019F" w:rsidRPr="0066227B" w:rsidRDefault="009B1A5B" w:rsidP="00CE4AF0">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74786F">
              <w:rPr>
                <w:rFonts w:cstheme="minorHAnsi"/>
                <w:sz w:val="20"/>
                <w:szCs w:val="20"/>
              </w:rPr>
              <w:t>1</w:t>
            </w:r>
            <w:r w:rsidR="0074786F" w:rsidRPr="0074786F">
              <w:rPr>
                <w:rFonts w:cstheme="minorHAnsi"/>
                <w:sz w:val="20"/>
                <w:szCs w:val="20"/>
              </w:rPr>
              <w:t>4</w:t>
            </w:r>
          </w:p>
        </w:tc>
        <w:tc>
          <w:tcPr>
            <w:tcW w:w="992" w:type="dxa"/>
          </w:tcPr>
          <w:p w14:paraId="2C7CAD63" w14:textId="5992A70A" w:rsidR="0014019F" w:rsidRPr="0066227B" w:rsidRDefault="00A15C9E" w:rsidP="00CE4AF0">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6227B">
              <w:rPr>
                <w:rFonts w:cstheme="minorHAnsi"/>
                <w:sz w:val="20"/>
                <w:szCs w:val="20"/>
              </w:rPr>
              <w:t>2</w:t>
            </w:r>
          </w:p>
        </w:tc>
      </w:tr>
      <w:tr w:rsidR="00237DB4" w:rsidRPr="0066227B" w14:paraId="2D07188E" w14:textId="77777777" w:rsidTr="00EF58F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14:paraId="7C6CF038" w14:textId="56CF304C" w:rsidR="00A15C9E" w:rsidRPr="0066227B" w:rsidRDefault="00A15C9E" w:rsidP="00465672">
            <w:pPr>
              <w:rPr>
                <w:rFonts w:cstheme="minorHAnsi"/>
                <w:sz w:val="20"/>
                <w:szCs w:val="20"/>
              </w:rPr>
            </w:pPr>
            <w:r w:rsidRPr="0066227B">
              <w:rPr>
                <w:rFonts w:cstheme="minorHAnsi"/>
                <w:sz w:val="20"/>
                <w:szCs w:val="20"/>
              </w:rPr>
              <w:t>Stage 2</w:t>
            </w:r>
            <w:r w:rsidR="003A16DD" w:rsidRPr="0066227B">
              <w:rPr>
                <w:rFonts w:cstheme="minorHAnsi"/>
                <w:sz w:val="20"/>
                <w:szCs w:val="20"/>
              </w:rPr>
              <w:t xml:space="preserve"> – Interview and Pricing</w:t>
            </w:r>
          </w:p>
        </w:tc>
        <w:tc>
          <w:tcPr>
            <w:tcW w:w="1418" w:type="dxa"/>
          </w:tcPr>
          <w:p w14:paraId="7A488256" w14:textId="53594EBE" w:rsidR="00A15C9E" w:rsidRPr="0066227B" w:rsidRDefault="002513F8" w:rsidP="00465672">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6227B">
              <w:rPr>
                <w:rFonts w:cstheme="minorHAnsi"/>
                <w:sz w:val="20"/>
                <w:szCs w:val="20"/>
              </w:rPr>
              <w:t>Interview</w:t>
            </w:r>
          </w:p>
        </w:tc>
        <w:tc>
          <w:tcPr>
            <w:tcW w:w="4536" w:type="dxa"/>
          </w:tcPr>
          <w:p w14:paraId="5DCABCD3" w14:textId="7D650432" w:rsidR="00A15C9E" w:rsidRPr="0066227B" w:rsidRDefault="009B1A5B" w:rsidP="00465672">
            <w:pP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6227B">
              <w:rPr>
                <w:rFonts w:cstheme="minorHAnsi"/>
                <w:sz w:val="20"/>
                <w:szCs w:val="20"/>
              </w:rPr>
              <w:t xml:space="preserve">Candidate is </w:t>
            </w:r>
            <w:r w:rsidR="002513F8" w:rsidRPr="0066227B">
              <w:rPr>
                <w:rFonts w:cstheme="minorHAnsi"/>
                <w:sz w:val="20"/>
                <w:szCs w:val="20"/>
              </w:rPr>
              <w:t xml:space="preserve">available for </w:t>
            </w:r>
            <w:proofErr w:type="gramStart"/>
            <w:r w:rsidR="002513F8" w:rsidRPr="0066227B">
              <w:rPr>
                <w:rFonts w:cstheme="minorHAnsi"/>
                <w:sz w:val="20"/>
                <w:szCs w:val="20"/>
              </w:rPr>
              <w:t>interview</w:t>
            </w:r>
            <w:proofErr w:type="gramEnd"/>
          </w:p>
          <w:p w14:paraId="2A305A84" w14:textId="77777777" w:rsidR="000A37AC" w:rsidRPr="0066227B" w:rsidRDefault="000A37AC" w:rsidP="000A37AC">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p w14:paraId="41FED657" w14:textId="77777777" w:rsidR="000A37AC" w:rsidRPr="0066227B" w:rsidRDefault="000A37AC" w:rsidP="000A37AC">
            <w:pPr>
              <w:cnfStyle w:val="000000100000" w:firstRow="0" w:lastRow="0" w:firstColumn="0" w:lastColumn="0" w:oddVBand="0" w:evenVBand="0" w:oddHBand="1" w:evenHBand="0" w:firstRowFirstColumn="0" w:firstRowLastColumn="0" w:lastRowFirstColumn="0" w:lastRowLastColumn="0"/>
              <w:rPr>
                <w:rFonts w:cstheme="minorHAnsi"/>
                <w:sz w:val="20"/>
                <w:szCs w:val="20"/>
              </w:rPr>
            </w:pPr>
          </w:p>
          <w:p w14:paraId="4ABD0FF5" w14:textId="5306A69C" w:rsidR="000A37AC" w:rsidRPr="0066227B" w:rsidRDefault="000A37AC" w:rsidP="000A37AC">
            <w:pPr>
              <w:jc w:val="right"/>
              <w:cnfStyle w:val="000000100000" w:firstRow="0" w:lastRow="0" w:firstColumn="0" w:lastColumn="0" w:oddVBand="0" w:evenVBand="0" w:oddHBand="1" w:evenHBand="0" w:firstRowFirstColumn="0" w:firstRowLastColumn="0" w:lastRowFirstColumn="0" w:lastRowLastColumn="0"/>
              <w:rPr>
                <w:rFonts w:cstheme="minorHAnsi"/>
                <w:sz w:val="20"/>
                <w:szCs w:val="20"/>
              </w:rPr>
            </w:pPr>
          </w:p>
        </w:tc>
        <w:tc>
          <w:tcPr>
            <w:tcW w:w="992" w:type="dxa"/>
          </w:tcPr>
          <w:p w14:paraId="521A0770" w14:textId="123E33FC" w:rsidR="00A15C9E" w:rsidRPr="0066227B" w:rsidRDefault="00420EAB" w:rsidP="00CE4AF0">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6227B">
              <w:rPr>
                <w:rFonts w:cstheme="minorHAnsi"/>
                <w:sz w:val="20"/>
                <w:szCs w:val="20"/>
              </w:rPr>
              <w:t>Yes</w:t>
            </w:r>
          </w:p>
        </w:tc>
        <w:tc>
          <w:tcPr>
            <w:tcW w:w="1276" w:type="dxa"/>
          </w:tcPr>
          <w:p w14:paraId="4B9C40EF" w14:textId="6F9246E5" w:rsidR="00A15C9E" w:rsidRPr="00EF2B77" w:rsidRDefault="009B1A5B" w:rsidP="00CE4AF0">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highlight w:val="green"/>
              </w:rPr>
            </w:pPr>
            <w:r w:rsidRPr="0074786F">
              <w:rPr>
                <w:rFonts w:cstheme="minorHAnsi"/>
                <w:sz w:val="20"/>
                <w:szCs w:val="20"/>
              </w:rPr>
              <w:t>N/A</w:t>
            </w:r>
          </w:p>
        </w:tc>
        <w:tc>
          <w:tcPr>
            <w:tcW w:w="992" w:type="dxa"/>
          </w:tcPr>
          <w:p w14:paraId="4473E438" w14:textId="0240AF7D" w:rsidR="00A15C9E" w:rsidRPr="0066227B" w:rsidRDefault="00A15C9E" w:rsidP="00CE4AF0">
            <w:pPr>
              <w:jc w:val="center"/>
              <w:cnfStyle w:val="000000100000" w:firstRow="0" w:lastRow="0" w:firstColumn="0" w:lastColumn="0" w:oddVBand="0" w:evenVBand="0" w:oddHBand="1" w:evenHBand="0" w:firstRowFirstColumn="0" w:firstRowLastColumn="0" w:lastRowFirstColumn="0" w:lastRowLastColumn="0"/>
              <w:rPr>
                <w:rFonts w:cstheme="minorHAnsi"/>
                <w:sz w:val="20"/>
                <w:szCs w:val="20"/>
              </w:rPr>
            </w:pPr>
            <w:r w:rsidRPr="0066227B">
              <w:rPr>
                <w:rFonts w:cstheme="minorHAnsi"/>
                <w:sz w:val="20"/>
                <w:szCs w:val="20"/>
              </w:rPr>
              <w:t>50</w:t>
            </w:r>
          </w:p>
        </w:tc>
      </w:tr>
      <w:tr w:rsidR="00313007" w:rsidRPr="0066227B" w14:paraId="7A1A5F10" w14:textId="77777777" w:rsidTr="00EF58F8">
        <w:tc>
          <w:tcPr>
            <w:cnfStyle w:val="001000000000" w:firstRow="0" w:lastRow="0" w:firstColumn="1" w:lastColumn="0" w:oddVBand="0" w:evenVBand="0" w:oddHBand="0" w:evenHBand="0" w:firstRowFirstColumn="0" w:firstRowLastColumn="0" w:lastRowFirstColumn="0" w:lastRowLastColumn="0"/>
            <w:tcW w:w="1418" w:type="dxa"/>
          </w:tcPr>
          <w:p w14:paraId="19EE59BF" w14:textId="44DB7D72" w:rsidR="0014019F" w:rsidRPr="0066227B" w:rsidRDefault="003A16DD" w:rsidP="00465672">
            <w:pPr>
              <w:rPr>
                <w:rFonts w:cstheme="minorHAnsi"/>
                <w:sz w:val="20"/>
                <w:szCs w:val="20"/>
              </w:rPr>
            </w:pPr>
            <w:r w:rsidRPr="0066227B">
              <w:rPr>
                <w:rFonts w:cstheme="minorHAnsi"/>
                <w:sz w:val="20"/>
                <w:szCs w:val="20"/>
              </w:rPr>
              <w:t>Stage 2 – Interview and Pricing</w:t>
            </w:r>
          </w:p>
        </w:tc>
        <w:tc>
          <w:tcPr>
            <w:tcW w:w="1418" w:type="dxa"/>
          </w:tcPr>
          <w:p w14:paraId="67F5BEB7" w14:textId="0D0414CD" w:rsidR="0014019F" w:rsidRPr="0066227B" w:rsidRDefault="002513F8" w:rsidP="00465672">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6227B">
              <w:rPr>
                <w:rFonts w:cstheme="minorHAnsi"/>
                <w:sz w:val="20"/>
                <w:szCs w:val="20"/>
              </w:rPr>
              <w:t>Pricing</w:t>
            </w:r>
          </w:p>
        </w:tc>
        <w:tc>
          <w:tcPr>
            <w:tcW w:w="4536" w:type="dxa"/>
          </w:tcPr>
          <w:p w14:paraId="59A25383" w14:textId="50E5F6BE" w:rsidR="0014019F" w:rsidRPr="0066227B" w:rsidRDefault="002513F8" w:rsidP="00465672">
            <w:pP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6227B">
              <w:rPr>
                <w:rFonts w:cstheme="minorHAnsi"/>
                <w:sz w:val="20"/>
                <w:szCs w:val="20"/>
              </w:rPr>
              <w:t>Pricing included per candidate</w:t>
            </w:r>
          </w:p>
        </w:tc>
        <w:tc>
          <w:tcPr>
            <w:tcW w:w="992" w:type="dxa"/>
          </w:tcPr>
          <w:p w14:paraId="436AAB0C" w14:textId="5D2B2F55" w:rsidR="0014019F" w:rsidRPr="0066227B" w:rsidRDefault="00CE4AF0" w:rsidP="00CE4AF0">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6227B">
              <w:rPr>
                <w:rFonts w:cstheme="minorHAnsi"/>
                <w:sz w:val="20"/>
                <w:szCs w:val="20"/>
              </w:rPr>
              <w:t>Yes</w:t>
            </w:r>
          </w:p>
        </w:tc>
        <w:tc>
          <w:tcPr>
            <w:tcW w:w="1276" w:type="dxa"/>
          </w:tcPr>
          <w:p w14:paraId="6E30B8C2" w14:textId="68CBB318" w:rsidR="0014019F" w:rsidRPr="0066227B" w:rsidRDefault="00CE4AF0" w:rsidP="00CE4AF0">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6227B">
              <w:rPr>
                <w:rFonts w:cstheme="minorHAnsi"/>
                <w:sz w:val="20"/>
                <w:szCs w:val="20"/>
              </w:rPr>
              <w:t>Appx E</w:t>
            </w:r>
          </w:p>
        </w:tc>
        <w:tc>
          <w:tcPr>
            <w:tcW w:w="992" w:type="dxa"/>
          </w:tcPr>
          <w:p w14:paraId="5E2CDCAA" w14:textId="1970F32A" w:rsidR="0014019F" w:rsidRPr="0066227B" w:rsidRDefault="00A15C9E" w:rsidP="00CE4AF0">
            <w:pPr>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66227B">
              <w:rPr>
                <w:rFonts w:cstheme="minorHAnsi"/>
                <w:sz w:val="20"/>
                <w:szCs w:val="20"/>
              </w:rPr>
              <w:t>30</w:t>
            </w:r>
          </w:p>
        </w:tc>
      </w:tr>
    </w:tbl>
    <w:p w14:paraId="24B840C0" w14:textId="77777777" w:rsidR="00EF58F8" w:rsidRPr="0066227B" w:rsidRDefault="00EF58F8" w:rsidP="00EC3312"/>
    <w:p w14:paraId="5A26F3BF" w14:textId="5AD0AE6F" w:rsidR="00CC07E1" w:rsidRPr="004144EB" w:rsidRDefault="00595C84" w:rsidP="00EC3312">
      <w:pPr>
        <w:rPr>
          <w:highlight w:val="yellow"/>
        </w:rPr>
      </w:pPr>
      <w:r w:rsidRPr="0066227B">
        <w:t xml:space="preserve">Terris </w:t>
      </w:r>
      <w:r w:rsidR="008369C5" w:rsidRPr="0066227B">
        <w:t>is available full-</w:t>
      </w:r>
      <w:r w:rsidR="00985700" w:rsidRPr="0066227B">
        <w:t xml:space="preserve">time </w:t>
      </w:r>
      <w:r w:rsidR="007443D2" w:rsidRPr="0066227B">
        <w:t xml:space="preserve">starting </w:t>
      </w:r>
      <w:r w:rsidR="005F12DC" w:rsidRPr="0066227B">
        <w:t>April 4</w:t>
      </w:r>
      <w:r w:rsidR="005F12DC" w:rsidRPr="0066227B">
        <w:rPr>
          <w:vertAlign w:val="superscript"/>
        </w:rPr>
        <w:t>th</w:t>
      </w:r>
      <w:r w:rsidR="00DB5876" w:rsidRPr="0066227B">
        <w:t>, 2024</w:t>
      </w:r>
      <w:r w:rsidR="00860857" w:rsidRPr="0066227B">
        <w:t xml:space="preserve"> </w:t>
      </w:r>
      <w:r w:rsidR="00E82F84" w:rsidRPr="0066227B">
        <w:t>(Anticipated Execution of Agreement date listed</w:t>
      </w:r>
      <w:r w:rsidR="00860857" w:rsidRPr="0066227B">
        <w:t xml:space="preserve"> in R</w:t>
      </w:r>
      <w:r w:rsidR="00FF27D7" w:rsidRPr="0066227B">
        <w:t>FQ</w:t>
      </w:r>
      <w:r w:rsidR="00E82F84" w:rsidRPr="0066227B">
        <w:t>).</w:t>
      </w:r>
      <w:r w:rsidR="00EF58F8" w:rsidRPr="004144EB">
        <w:rPr>
          <w:highlight w:val="yellow"/>
        </w:rPr>
        <w:br w:type="page"/>
      </w:r>
    </w:p>
    <w:p w14:paraId="5E1281BA" w14:textId="51542911" w:rsidR="0014019F" w:rsidRPr="0066227B" w:rsidRDefault="00135060" w:rsidP="0014019F">
      <w:pPr>
        <w:pStyle w:val="Heading1"/>
      </w:pPr>
      <w:bookmarkStart w:id="2" w:name="_Toc159406282"/>
      <w:r w:rsidRPr="0066227B">
        <w:lastRenderedPageBreak/>
        <w:t>Reference Contacts</w:t>
      </w:r>
      <w:bookmarkEnd w:id="2"/>
    </w:p>
    <w:p w14:paraId="1EECF9B3" w14:textId="4CEAE6F4" w:rsidR="00092687" w:rsidRPr="0066227B" w:rsidRDefault="006E1DDA" w:rsidP="002B670F">
      <w:pPr>
        <w:spacing w:after="0"/>
        <w:jc w:val="both"/>
        <w:rPr>
          <w:rStyle w:val="normaltextrun"/>
          <w:rFonts w:ascii="Calibri" w:hAnsi="Calibri" w:cs="Calibri"/>
        </w:rPr>
      </w:pPr>
      <w:r w:rsidRPr="0066227B">
        <w:rPr>
          <w:rStyle w:val="normaltextrun"/>
          <w:rFonts w:ascii="Calibri" w:hAnsi="Calibri" w:cs="Calibri"/>
        </w:rPr>
        <w:t>We are pleased to provide the following reference contacts fo</w:t>
      </w:r>
      <w:r w:rsidR="00BE315D" w:rsidRPr="0066227B">
        <w:rPr>
          <w:rStyle w:val="normaltextrun"/>
          <w:rFonts w:ascii="Calibri" w:hAnsi="Calibri" w:cs="Calibri"/>
        </w:rPr>
        <w:t xml:space="preserve">r who can speak to </w:t>
      </w:r>
      <w:r w:rsidR="001032C2" w:rsidRPr="0066227B">
        <w:rPr>
          <w:rStyle w:val="normaltextrun"/>
          <w:rFonts w:ascii="Calibri" w:hAnsi="Calibri" w:cs="Calibri"/>
        </w:rPr>
        <w:t>Terris</w:t>
      </w:r>
      <w:r w:rsidR="00BE315D" w:rsidRPr="0066227B">
        <w:rPr>
          <w:rStyle w:val="normaltextrun"/>
          <w:rFonts w:ascii="Calibri" w:hAnsi="Calibri" w:cs="Calibri"/>
        </w:rPr>
        <w:t xml:space="preserve">’s experience, expertise, and commitment to project delivery. </w:t>
      </w:r>
    </w:p>
    <w:p w14:paraId="697D4BF4" w14:textId="77777777" w:rsidR="002B670F" w:rsidRPr="0066227B" w:rsidRDefault="002B670F" w:rsidP="002B670F">
      <w:pPr>
        <w:pStyle w:val="paragraph"/>
        <w:spacing w:after="0" w:afterAutospacing="0" w:line="276" w:lineRule="auto"/>
        <w:jc w:val="both"/>
        <w:textAlignment w:val="baseline"/>
        <w:rPr>
          <w:rFonts w:ascii="Calibri" w:hAnsi="Calibri"/>
          <w:sz w:val="22"/>
          <w:szCs w:val="22"/>
          <w:lang w:val="en-US"/>
        </w:rPr>
      </w:pPr>
      <w:r w:rsidRPr="0066227B">
        <w:rPr>
          <w:rStyle w:val="normaltextrun"/>
          <w:rFonts w:ascii="Calibri" w:hAnsi="Calibri"/>
          <w:sz w:val="22"/>
          <w:szCs w:val="22"/>
          <w:lang w:val="en-US"/>
        </w:rPr>
        <w:t>To demonstrate Terris’s strengths and suitability for this role, we have selected the following two project references for your consideration:</w:t>
      </w:r>
    </w:p>
    <w:tbl>
      <w:tblPr>
        <w:tblStyle w:val="TableGrid"/>
        <w:tblW w:w="9330" w:type="dxa"/>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3544"/>
        <w:gridCol w:w="5786"/>
      </w:tblGrid>
      <w:tr w:rsidR="002B670F" w:rsidRPr="0066227B" w14:paraId="52196E83" w14:textId="77777777" w:rsidTr="0083169C">
        <w:tc>
          <w:tcPr>
            <w:tcW w:w="3544" w:type="dxa"/>
            <w:shd w:val="clear" w:color="auto" w:fill="00B0F0"/>
            <w:hideMark/>
          </w:tcPr>
          <w:p w14:paraId="06D7C847" w14:textId="77777777" w:rsidR="002B670F" w:rsidRPr="0066227B" w:rsidRDefault="002B670F" w:rsidP="0083169C">
            <w:pPr>
              <w:pStyle w:val="NoSpacing"/>
              <w:rPr>
                <w:b/>
                <w:color w:val="FFFFFF" w:themeColor="background1"/>
              </w:rPr>
            </w:pPr>
            <w:r w:rsidRPr="0066227B">
              <w:rPr>
                <w:b/>
                <w:color w:val="FFFFFF" w:themeColor="background1"/>
              </w:rPr>
              <w:t>Organization name</w:t>
            </w:r>
          </w:p>
        </w:tc>
        <w:tc>
          <w:tcPr>
            <w:tcW w:w="5786" w:type="dxa"/>
            <w:hideMark/>
          </w:tcPr>
          <w:p w14:paraId="1F2B1034" w14:textId="77777777" w:rsidR="002B670F" w:rsidRPr="0066227B" w:rsidRDefault="002B670F" w:rsidP="0083169C">
            <w:pPr>
              <w:pStyle w:val="NoSpacing"/>
            </w:pPr>
            <w:r w:rsidRPr="0066227B">
              <w:t>Tata Consultancy Services</w:t>
            </w:r>
          </w:p>
        </w:tc>
      </w:tr>
      <w:tr w:rsidR="002B670F" w:rsidRPr="0066227B" w14:paraId="3C419A6C" w14:textId="77777777" w:rsidTr="0083169C">
        <w:tc>
          <w:tcPr>
            <w:tcW w:w="3544" w:type="dxa"/>
            <w:shd w:val="clear" w:color="auto" w:fill="00B0F0"/>
          </w:tcPr>
          <w:p w14:paraId="34B16657" w14:textId="77777777" w:rsidR="002B670F" w:rsidRPr="0066227B" w:rsidRDefault="002B670F" w:rsidP="0083169C">
            <w:pPr>
              <w:pStyle w:val="NoSpacing"/>
              <w:rPr>
                <w:b/>
                <w:color w:val="FFFFFF" w:themeColor="background1"/>
              </w:rPr>
            </w:pPr>
            <w:r w:rsidRPr="0066227B">
              <w:rPr>
                <w:b/>
                <w:color w:val="FFFFFF" w:themeColor="background1"/>
              </w:rPr>
              <w:t>Organization contact</w:t>
            </w:r>
          </w:p>
        </w:tc>
        <w:tc>
          <w:tcPr>
            <w:tcW w:w="5786" w:type="dxa"/>
          </w:tcPr>
          <w:p w14:paraId="14AFEDC7" w14:textId="6297D60F" w:rsidR="002B670F" w:rsidRPr="0066227B" w:rsidRDefault="00FE64D4" w:rsidP="0083169C">
            <w:pPr>
              <w:pStyle w:val="NoSpacing"/>
            </w:pPr>
            <w:r>
              <w:t>902</w:t>
            </w:r>
            <w:r w:rsidR="00AE29DA">
              <w:t>-994-1462</w:t>
            </w:r>
          </w:p>
        </w:tc>
      </w:tr>
      <w:tr w:rsidR="002B670F" w:rsidRPr="0066227B" w14:paraId="209411B1" w14:textId="77777777" w:rsidTr="0083169C">
        <w:tc>
          <w:tcPr>
            <w:tcW w:w="3544" w:type="dxa"/>
            <w:shd w:val="clear" w:color="auto" w:fill="00B0F0"/>
          </w:tcPr>
          <w:p w14:paraId="3BCE04BD" w14:textId="77777777" w:rsidR="002B670F" w:rsidRPr="0066227B" w:rsidRDefault="002B670F" w:rsidP="0083169C">
            <w:pPr>
              <w:pStyle w:val="NoSpacing"/>
              <w:ind w:left="720"/>
              <w:rPr>
                <w:b/>
                <w:color w:val="FFFFFF" w:themeColor="background1"/>
              </w:rPr>
            </w:pPr>
            <w:r w:rsidRPr="0066227B">
              <w:rPr>
                <w:b/>
                <w:color w:val="FFFFFF" w:themeColor="background1"/>
              </w:rPr>
              <w:t>Name:</w:t>
            </w:r>
          </w:p>
        </w:tc>
        <w:tc>
          <w:tcPr>
            <w:tcW w:w="5786" w:type="dxa"/>
          </w:tcPr>
          <w:p w14:paraId="6998A8E4" w14:textId="77777777" w:rsidR="002B670F" w:rsidRPr="0066227B" w:rsidRDefault="002B670F" w:rsidP="0083169C">
            <w:pPr>
              <w:pStyle w:val="NoSpacing"/>
            </w:pPr>
            <w:r w:rsidRPr="0066227B">
              <w:t>Sundar Rajan</w:t>
            </w:r>
          </w:p>
        </w:tc>
      </w:tr>
      <w:tr w:rsidR="002B670F" w:rsidRPr="0066227B" w14:paraId="74E11086" w14:textId="77777777" w:rsidTr="0083169C">
        <w:tc>
          <w:tcPr>
            <w:tcW w:w="3544" w:type="dxa"/>
            <w:shd w:val="clear" w:color="auto" w:fill="00B0F0"/>
          </w:tcPr>
          <w:p w14:paraId="6B776520" w14:textId="77777777" w:rsidR="002B670F" w:rsidRPr="0066227B" w:rsidRDefault="002B670F" w:rsidP="0083169C">
            <w:pPr>
              <w:pStyle w:val="NoSpacing"/>
              <w:ind w:left="720"/>
              <w:rPr>
                <w:b/>
                <w:color w:val="FFFFFF" w:themeColor="background1"/>
              </w:rPr>
            </w:pPr>
            <w:r w:rsidRPr="0066227B">
              <w:rPr>
                <w:b/>
                <w:color w:val="FFFFFF" w:themeColor="background1"/>
              </w:rPr>
              <w:t xml:space="preserve">Title: </w:t>
            </w:r>
          </w:p>
        </w:tc>
        <w:tc>
          <w:tcPr>
            <w:tcW w:w="5786" w:type="dxa"/>
          </w:tcPr>
          <w:p w14:paraId="5E6F74CF" w14:textId="77777777" w:rsidR="002B670F" w:rsidRPr="0066227B" w:rsidRDefault="002B670F" w:rsidP="0083169C">
            <w:pPr>
              <w:pStyle w:val="NoSpacing"/>
            </w:pPr>
            <w:r w:rsidRPr="0066227B">
              <w:t>Project Manager</w:t>
            </w:r>
          </w:p>
        </w:tc>
      </w:tr>
      <w:tr w:rsidR="002B670F" w:rsidRPr="0066227B" w14:paraId="33DE3F1C" w14:textId="77777777" w:rsidTr="0083169C">
        <w:tc>
          <w:tcPr>
            <w:tcW w:w="3544" w:type="dxa"/>
            <w:shd w:val="clear" w:color="auto" w:fill="00B0F0"/>
          </w:tcPr>
          <w:p w14:paraId="7943D106" w14:textId="77777777" w:rsidR="002B670F" w:rsidRPr="0066227B" w:rsidRDefault="002B670F" w:rsidP="0083169C">
            <w:pPr>
              <w:pStyle w:val="NoSpacing"/>
              <w:ind w:left="720"/>
              <w:rPr>
                <w:b/>
                <w:color w:val="FFFFFF" w:themeColor="background1"/>
              </w:rPr>
            </w:pPr>
            <w:r w:rsidRPr="0066227B">
              <w:rPr>
                <w:b/>
                <w:color w:val="FFFFFF" w:themeColor="background1"/>
              </w:rPr>
              <w:t>Email address:</w:t>
            </w:r>
          </w:p>
        </w:tc>
        <w:tc>
          <w:tcPr>
            <w:tcW w:w="5786" w:type="dxa"/>
          </w:tcPr>
          <w:p w14:paraId="39B6C632" w14:textId="77777777" w:rsidR="002B670F" w:rsidRPr="0066227B" w:rsidRDefault="002B670F" w:rsidP="0083169C">
            <w:pPr>
              <w:pStyle w:val="NoSpacing"/>
            </w:pPr>
            <w:r w:rsidRPr="0066227B">
              <w:t>Sundar.seshadri5@gmail.com</w:t>
            </w:r>
          </w:p>
        </w:tc>
      </w:tr>
      <w:tr w:rsidR="002B670F" w:rsidRPr="0066227B" w14:paraId="0F9B8F0B" w14:textId="77777777" w:rsidTr="0083169C">
        <w:tc>
          <w:tcPr>
            <w:tcW w:w="3544" w:type="dxa"/>
            <w:shd w:val="clear" w:color="auto" w:fill="00B0F0"/>
            <w:hideMark/>
          </w:tcPr>
          <w:p w14:paraId="7027F1EE" w14:textId="77777777" w:rsidR="002B670F" w:rsidRPr="0066227B" w:rsidRDefault="002B670F" w:rsidP="0083169C">
            <w:pPr>
              <w:pStyle w:val="NoSpacing"/>
              <w:rPr>
                <w:b/>
                <w:color w:val="FFFFFF" w:themeColor="background1"/>
              </w:rPr>
            </w:pPr>
            <w:r w:rsidRPr="0066227B">
              <w:rPr>
                <w:b/>
                <w:bCs/>
                <w:color w:val="FFFFFF" w:themeColor="background1"/>
              </w:rPr>
              <w:t>Location of p</w:t>
            </w:r>
            <w:r w:rsidRPr="0066227B">
              <w:rPr>
                <w:b/>
                <w:color w:val="FFFFFF" w:themeColor="background1"/>
              </w:rPr>
              <w:t>roject:</w:t>
            </w:r>
          </w:p>
        </w:tc>
        <w:tc>
          <w:tcPr>
            <w:tcW w:w="5786" w:type="dxa"/>
          </w:tcPr>
          <w:p w14:paraId="477932B8" w14:textId="77777777" w:rsidR="002B670F" w:rsidRPr="0066227B" w:rsidRDefault="002B670F" w:rsidP="0083169C">
            <w:pPr>
              <w:pStyle w:val="NoSpacing"/>
            </w:pPr>
            <w:r w:rsidRPr="0066227B">
              <w:t>Chennai, India</w:t>
            </w:r>
          </w:p>
        </w:tc>
      </w:tr>
      <w:tr w:rsidR="002B670F" w:rsidRPr="0066227B" w14:paraId="47C4F056" w14:textId="77777777" w:rsidTr="0083169C">
        <w:tc>
          <w:tcPr>
            <w:tcW w:w="3544" w:type="dxa"/>
            <w:shd w:val="clear" w:color="auto" w:fill="00B0F0"/>
            <w:hideMark/>
          </w:tcPr>
          <w:p w14:paraId="5DCB5670" w14:textId="77777777" w:rsidR="002B670F" w:rsidRPr="0066227B" w:rsidRDefault="002B670F" w:rsidP="0083169C">
            <w:pPr>
              <w:pStyle w:val="NoSpacing"/>
              <w:rPr>
                <w:b/>
                <w:color w:val="FFFFFF" w:themeColor="background1"/>
              </w:rPr>
            </w:pPr>
            <w:r w:rsidRPr="0066227B">
              <w:rPr>
                <w:b/>
                <w:bCs/>
                <w:color w:val="FFFFFF" w:themeColor="background1"/>
              </w:rPr>
              <w:t>Start and completion date:</w:t>
            </w:r>
          </w:p>
        </w:tc>
        <w:tc>
          <w:tcPr>
            <w:tcW w:w="5786" w:type="dxa"/>
          </w:tcPr>
          <w:p w14:paraId="5CBFDE6D" w14:textId="77777777" w:rsidR="002B670F" w:rsidRPr="0066227B" w:rsidRDefault="002B670F" w:rsidP="0083169C">
            <w:pPr>
              <w:pStyle w:val="NoSpacing"/>
            </w:pPr>
            <w:r w:rsidRPr="0066227B">
              <w:t>Oct 2013 to Jul 2021</w:t>
            </w:r>
          </w:p>
        </w:tc>
      </w:tr>
      <w:tr w:rsidR="002B670F" w:rsidRPr="0066227B" w14:paraId="14425090" w14:textId="77777777" w:rsidTr="0083169C">
        <w:tc>
          <w:tcPr>
            <w:tcW w:w="9330" w:type="dxa"/>
            <w:gridSpan w:val="2"/>
            <w:shd w:val="clear" w:color="auto" w:fill="00B0F0"/>
            <w:hideMark/>
          </w:tcPr>
          <w:p w14:paraId="6944ECEE" w14:textId="77777777" w:rsidR="002B670F" w:rsidRPr="0066227B" w:rsidRDefault="002B670F" w:rsidP="0083169C">
            <w:pPr>
              <w:pStyle w:val="NoSpacing"/>
              <w:rPr>
                <w:b/>
              </w:rPr>
            </w:pPr>
            <w:r w:rsidRPr="0066227B">
              <w:rPr>
                <w:b/>
                <w:color w:val="FFFFFF" w:themeColor="background1"/>
              </w:rPr>
              <w:t>Project Description</w:t>
            </w:r>
          </w:p>
        </w:tc>
      </w:tr>
      <w:tr w:rsidR="002B670F" w:rsidRPr="0066227B" w14:paraId="46E35BD8" w14:textId="77777777" w:rsidTr="0083169C">
        <w:trPr>
          <w:trHeight w:val="300"/>
        </w:trPr>
        <w:tc>
          <w:tcPr>
            <w:tcW w:w="9330" w:type="dxa"/>
            <w:gridSpan w:val="2"/>
          </w:tcPr>
          <w:p w14:paraId="4F195F95" w14:textId="77777777" w:rsidR="002B670F" w:rsidRPr="0066227B" w:rsidRDefault="002B670F" w:rsidP="0083169C">
            <w:pPr>
              <w:spacing w:line="291" w:lineRule="exact"/>
              <w:jc w:val="both"/>
              <w:rPr>
                <w:rFonts w:ascii="Calibri" w:eastAsia="Calibri" w:hAnsi="Calibri" w:cs="Calibri"/>
                <w:color w:val="060606"/>
                <w:lang w:val="en-GB"/>
              </w:rPr>
            </w:pPr>
            <w:r w:rsidRPr="0066227B">
              <w:rPr>
                <w:rFonts w:ascii="Calibri" w:eastAsia="Calibri" w:hAnsi="Calibri" w:cs="Calibri"/>
                <w:color w:val="060606"/>
              </w:rPr>
              <w:t xml:space="preserve">For the last several years, Terris has been responsible for assessments, strategy, and testing in the roles of Lead Business Analyst and Digital Strategist </w:t>
            </w:r>
            <w:r w:rsidRPr="0066227B">
              <w:rPr>
                <w:rFonts w:ascii="Calibri" w:eastAsia="Calibri" w:hAnsi="Calibri"/>
                <w:color w:val="060606"/>
              </w:rPr>
              <w:t>at Tata</w:t>
            </w:r>
            <w:r w:rsidRPr="0066227B">
              <w:rPr>
                <w:rFonts w:ascii="Calibri" w:eastAsia="Calibri" w:hAnsi="Calibri" w:cs="Calibri"/>
                <w:color w:val="060606"/>
              </w:rPr>
              <w:t xml:space="preserve">. </w:t>
            </w:r>
            <w:r w:rsidRPr="0066227B">
              <w:rPr>
                <w:rFonts w:ascii="Calibri" w:eastAsia="Calibri" w:hAnsi="Calibri" w:cs="Calibri"/>
                <w:color w:val="060606"/>
                <w:lang w:val="en-GB"/>
              </w:rPr>
              <w:t xml:space="preserve"> </w:t>
            </w:r>
          </w:p>
          <w:p w14:paraId="1B74A49B" w14:textId="77777777" w:rsidR="002B670F" w:rsidRPr="0066227B" w:rsidRDefault="002B670F" w:rsidP="0083169C">
            <w:pPr>
              <w:spacing w:line="291" w:lineRule="exact"/>
              <w:jc w:val="both"/>
              <w:rPr>
                <w:rFonts w:ascii="Calibri" w:eastAsia="Calibri" w:hAnsi="Calibri" w:cs="Calibri"/>
                <w:color w:val="060606"/>
              </w:rPr>
            </w:pPr>
          </w:p>
          <w:p w14:paraId="64DBA11A" w14:textId="77777777" w:rsidR="002B670F" w:rsidRPr="0066227B" w:rsidRDefault="002B670F" w:rsidP="0083169C">
            <w:pPr>
              <w:spacing w:line="291" w:lineRule="exact"/>
            </w:pPr>
            <w:r w:rsidRPr="0066227B">
              <w:rPr>
                <w:rFonts w:ascii="Calibri" w:eastAsia="Calibri" w:hAnsi="Calibri" w:cs="Calibri"/>
                <w:color w:val="060606"/>
              </w:rPr>
              <w:t>Terris’s responsibilities include the following activities:</w:t>
            </w:r>
          </w:p>
          <w:p w14:paraId="58C057A2" w14:textId="77777777" w:rsidR="002B670F" w:rsidRPr="0066227B" w:rsidRDefault="002B670F" w:rsidP="008B7FC8">
            <w:pPr>
              <w:pStyle w:val="ListParagraph"/>
              <w:numPr>
                <w:ilvl w:val="0"/>
                <w:numId w:val="4"/>
              </w:numPr>
              <w:spacing w:line="291" w:lineRule="exact"/>
              <w:jc w:val="both"/>
              <w:rPr>
                <w:rFonts w:ascii="Calibri" w:eastAsia="Calibri" w:hAnsi="Calibri" w:cs="Calibri"/>
                <w:color w:val="060606"/>
                <w:lang w:val="en-GB"/>
              </w:rPr>
            </w:pPr>
            <w:r w:rsidRPr="0066227B">
              <w:rPr>
                <w:rFonts w:ascii="Calibri" w:eastAsia="Calibri" w:hAnsi="Calibri" w:cs="Calibri"/>
                <w:color w:val="060606"/>
              </w:rPr>
              <w:t>Documenting business requirements and the associated business processes in user stories</w:t>
            </w:r>
            <w:r w:rsidRPr="0066227B">
              <w:rPr>
                <w:rFonts w:ascii="Calibri" w:eastAsia="Calibri" w:hAnsi="Calibri" w:cs="Calibri"/>
                <w:color w:val="060606"/>
                <w:lang w:val="en-GB"/>
              </w:rPr>
              <w:t xml:space="preserve"> </w:t>
            </w:r>
          </w:p>
          <w:p w14:paraId="65EEBEFC" w14:textId="77777777" w:rsidR="002B670F" w:rsidRPr="0066227B" w:rsidRDefault="002B670F" w:rsidP="008B7FC8">
            <w:pPr>
              <w:pStyle w:val="ListParagraph"/>
              <w:numPr>
                <w:ilvl w:val="0"/>
                <w:numId w:val="4"/>
              </w:numPr>
              <w:spacing w:line="291" w:lineRule="exact"/>
              <w:jc w:val="both"/>
              <w:rPr>
                <w:rFonts w:ascii="Calibri" w:eastAsia="Calibri" w:hAnsi="Calibri" w:cs="Calibri"/>
                <w:color w:val="060606"/>
                <w:lang w:val="en-GB"/>
              </w:rPr>
            </w:pPr>
            <w:r w:rsidRPr="0066227B">
              <w:rPr>
                <w:rFonts w:ascii="Calibri" w:eastAsia="Calibri" w:hAnsi="Calibri" w:cs="Calibri"/>
                <w:color w:val="060606"/>
              </w:rPr>
              <w:t>Completing preliminary privacy impact assessments (PPIA) or privacy impact assessments (PIA) for discrete services</w:t>
            </w:r>
            <w:r w:rsidRPr="0066227B">
              <w:rPr>
                <w:rFonts w:ascii="Calibri" w:eastAsia="Calibri" w:hAnsi="Calibri" w:cs="Calibri"/>
                <w:color w:val="060606"/>
                <w:lang w:val="en-GB"/>
              </w:rPr>
              <w:t xml:space="preserve"> </w:t>
            </w:r>
          </w:p>
          <w:p w14:paraId="1321C149" w14:textId="77777777" w:rsidR="002B670F" w:rsidRPr="0066227B" w:rsidRDefault="002B670F" w:rsidP="008B7FC8">
            <w:pPr>
              <w:pStyle w:val="ListParagraph"/>
              <w:numPr>
                <w:ilvl w:val="0"/>
                <w:numId w:val="4"/>
              </w:numPr>
              <w:spacing w:line="291" w:lineRule="exact"/>
              <w:jc w:val="both"/>
              <w:rPr>
                <w:rFonts w:ascii="Calibri" w:eastAsia="Calibri" w:hAnsi="Calibri" w:cs="Calibri"/>
                <w:color w:val="060606"/>
                <w:lang w:val="en-GB"/>
              </w:rPr>
            </w:pPr>
            <w:r w:rsidRPr="0066227B">
              <w:rPr>
                <w:rFonts w:ascii="Calibri" w:eastAsia="Calibri" w:hAnsi="Calibri" w:cs="Calibri"/>
                <w:color w:val="060606"/>
              </w:rPr>
              <w:t xml:space="preserve">Supporting the associated development and testing efforts including test script documentation. </w:t>
            </w:r>
            <w:r w:rsidRPr="0066227B">
              <w:rPr>
                <w:rFonts w:ascii="Calibri" w:eastAsia="Calibri" w:hAnsi="Calibri" w:cs="Calibri"/>
                <w:color w:val="060606"/>
                <w:lang w:val="en-GB"/>
              </w:rPr>
              <w:t xml:space="preserve"> </w:t>
            </w:r>
          </w:p>
          <w:p w14:paraId="1100CB0A" w14:textId="77777777" w:rsidR="002B670F" w:rsidRPr="0066227B" w:rsidRDefault="002B670F" w:rsidP="008B7FC8">
            <w:pPr>
              <w:pStyle w:val="ListParagraph"/>
              <w:numPr>
                <w:ilvl w:val="0"/>
                <w:numId w:val="4"/>
              </w:numPr>
              <w:spacing w:line="291" w:lineRule="exact"/>
              <w:jc w:val="both"/>
              <w:rPr>
                <w:rFonts w:ascii="Calibri" w:eastAsia="Calibri" w:hAnsi="Calibri" w:cs="Calibri"/>
                <w:color w:val="060606"/>
                <w:lang w:val="en-GB"/>
              </w:rPr>
            </w:pPr>
            <w:r w:rsidRPr="0066227B">
              <w:rPr>
                <w:rFonts w:ascii="Calibri" w:eastAsia="Calibri" w:hAnsi="Calibri" w:cs="Calibri"/>
                <w:color w:val="060606"/>
              </w:rPr>
              <w:t>Creating training materials (guides, FAQs, exercises, presentations)</w:t>
            </w:r>
            <w:r w:rsidRPr="0066227B">
              <w:rPr>
                <w:rFonts w:ascii="Calibri" w:eastAsia="Calibri" w:hAnsi="Calibri" w:cs="Calibri"/>
                <w:color w:val="060606"/>
                <w:lang w:val="en-GB"/>
              </w:rPr>
              <w:t xml:space="preserve"> </w:t>
            </w:r>
          </w:p>
          <w:p w14:paraId="6679F6FA" w14:textId="3C528AD6" w:rsidR="002B670F" w:rsidRPr="0066227B" w:rsidRDefault="002B670F" w:rsidP="008B7FC8">
            <w:pPr>
              <w:pStyle w:val="ListParagraph"/>
              <w:numPr>
                <w:ilvl w:val="0"/>
                <w:numId w:val="4"/>
              </w:numPr>
              <w:spacing w:line="291" w:lineRule="exact"/>
              <w:jc w:val="both"/>
              <w:rPr>
                <w:rFonts w:ascii="Calibri" w:eastAsia="Calibri" w:hAnsi="Calibri" w:cs="Calibri"/>
                <w:color w:val="060606"/>
                <w:lang w:val="en-GB"/>
              </w:rPr>
            </w:pPr>
            <w:r w:rsidRPr="0066227B">
              <w:rPr>
                <w:rFonts w:ascii="Calibri" w:eastAsia="Calibri" w:hAnsi="Calibri" w:cs="Calibri"/>
                <w:color w:val="060606"/>
              </w:rPr>
              <w:t xml:space="preserve">Working closely with developers to ensure requirements </w:t>
            </w:r>
            <w:r w:rsidR="00C571FA" w:rsidRPr="0066227B">
              <w:rPr>
                <w:rFonts w:ascii="Calibri" w:eastAsia="Calibri" w:hAnsi="Calibri" w:cs="Calibri"/>
                <w:color w:val="060606"/>
              </w:rPr>
              <w:t>alignment.</w:t>
            </w:r>
            <w:r w:rsidRPr="0066227B">
              <w:rPr>
                <w:rFonts w:ascii="Calibri" w:eastAsia="Calibri" w:hAnsi="Calibri" w:cs="Calibri"/>
                <w:color w:val="060606"/>
                <w:lang w:val="en-GB"/>
              </w:rPr>
              <w:t xml:space="preserve"> </w:t>
            </w:r>
          </w:p>
          <w:p w14:paraId="7004C56F" w14:textId="77777777" w:rsidR="002B670F" w:rsidRPr="0066227B" w:rsidRDefault="002B670F" w:rsidP="0083169C">
            <w:pPr>
              <w:pStyle w:val="ListParagraph"/>
              <w:spacing w:line="291" w:lineRule="exact"/>
              <w:jc w:val="both"/>
              <w:rPr>
                <w:rFonts w:ascii="Calibri" w:eastAsia="Calibri" w:hAnsi="Calibri" w:cs="Calibri"/>
                <w:color w:val="060606"/>
                <w:lang w:val="en-GB"/>
              </w:rPr>
            </w:pPr>
          </w:p>
          <w:p w14:paraId="021733C1" w14:textId="77777777" w:rsidR="002B670F" w:rsidRPr="0066227B" w:rsidRDefault="002B670F" w:rsidP="0083169C">
            <w:pPr>
              <w:spacing w:line="291" w:lineRule="exact"/>
              <w:jc w:val="both"/>
            </w:pPr>
            <w:r w:rsidRPr="0066227B">
              <w:rPr>
                <w:rFonts w:ascii="Calibri" w:eastAsia="Calibri" w:hAnsi="Calibri" w:cs="Calibri"/>
                <w:color w:val="060606"/>
              </w:rPr>
              <w:t>She has helped enable the follow digital services:</w:t>
            </w:r>
            <w:r w:rsidRPr="0066227B">
              <w:rPr>
                <w:rFonts w:ascii="Calibri" w:eastAsia="Calibri" w:hAnsi="Calibri" w:cs="Calibri"/>
                <w:color w:val="060606"/>
                <w:lang w:val="en-GB"/>
              </w:rPr>
              <w:t xml:space="preserve"> </w:t>
            </w:r>
          </w:p>
          <w:p w14:paraId="4F29337A" w14:textId="77777777" w:rsidR="002B670F" w:rsidRPr="0066227B" w:rsidRDefault="002B670F" w:rsidP="008B7FC8">
            <w:pPr>
              <w:pStyle w:val="ListParagraph"/>
              <w:numPr>
                <w:ilvl w:val="0"/>
                <w:numId w:val="3"/>
              </w:numPr>
              <w:spacing w:line="291" w:lineRule="exact"/>
              <w:jc w:val="both"/>
              <w:rPr>
                <w:rFonts w:ascii="Calibri" w:eastAsia="Calibri" w:hAnsi="Calibri" w:cs="Calibri"/>
                <w:color w:val="060606"/>
                <w:lang w:val="en-GB"/>
              </w:rPr>
            </w:pPr>
            <w:r w:rsidRPr="0066227B">
              <w:rPr>
                <w:rFonts w:ascii="Calibri" w:eastAsia="Calibri" w:hAnsi="Calibri" w:cs="Calibri"/>
                <w:color w:val="060606"/>
              </w:rPr>
              <w:t>Changing an address with motor registration division</w:t>
            </w:r>
          </w:p>
          <w:p w14:paraId="7AA8AA48" w14:textId="77777777" w:rsidR="002B670F" w:rsidRPr="0066227B" w:rsidRDefault="002B670F" w:rsidP="008B7FC8">
            <w:pPr>
              <w:pStyle w:val="ListParagraph"/>
              <w:numPr>
                <w:ilvl w:val="0"/>
                <w:numId w:val="3"/>
              </w:numPr>
              <w:spacing w:line="291" w:lineRule="exact"/>
              <w:jc w:val="both"/>
              <w:rPr>
                <w:rFonts w:ascii="Calibri" w:eastAsia="Calibri" w:hAnsi="Calibri" w:cs="Calibri"/>
                <w:color w:val="060606"/>
                <w:lang w:val="en-GB"/>
              </w:rPr>
            </w:pPr>
            <w:r w:rsidRPr="0066227B">
              <w:rPr>
                <w:rFonts w:ascii="Calibri" w:eastAsia="Calibri" w:hAnsi="Calibri" w:cs="Calibri"/>
                <w:color w:val="060606"/>
              </w:rPr>
              <w:t xml:space="preserve">Renewing a medical care plan card  </w:t>
            </w:r>
            <w:r w:rsidRPr="0066227B">
              <w:rPr>
                <w:rFonts w:ascii="Calibri" w:eastAsia="Calibri" w:hAnsi="Calibri" w:cs="Calibri"/>
                <w:color w:val="060606"/>
                <w:lang w:val="en-GB"/>
              </w:rPr>
              <w:t xml:space="preserve"> </w:t>
            </w:r>
          </w:p>
          <w:p w14:paraId="339990A1" w14:textId="77777777" w:rsidR="002B670F" w:rsidRPr="0066227B" w:rsidRDefault="002B670F" w:rsidP="008B7FC8">
            <w:pPr>
              <w:pStyle w:val="ListParagraph"/>
              <w:numPr>
                <w:ilvl w:val="0"/>
                <w:numId w:val="3"/>
              </w:numPr>
              <w:spacing w:line="291" w:lineRule="exact"/>
              <w:jc w:val="both"/>
              <w:rPr>
                <w:rFonts w:ascii="Calibri" w:eastAsia="Calibri" w:hAnsi="Calibri" w:cs="Calibri"/>
                <w:color w:val="060606"/>
                <w:lang w:val="en-GB"/>
              </w:rPr>
            </w:pPr>
            <w:r w:rsidRPr="0066227B">
              <w:rPr>
                <w:rFonts w:ascii="Calibri" w:eastAsia="Calibri" w:hAnsi="Calibri" w:cs="Calibri"/>
                <w:color w:val="060606"/>
              </w:rPr>
              <w:t xml:space="preserve">Subscribing to driver's license/vehicle registration renewal notices  </w:t>
            </w:r>
            <w:r w:rsidRPr="0066227B">
              <w:rPr>
                <w:rFonts w:ascii="Calibri" w:eastAsia="Calibri" w:hAnsi="Calibri" w:cs="Calibri"/>
                <w:color w:val="060606"/>
                <w:lang w:val="en-GB"/>
              </w:rPr>
              <w:t xml:space="preserve"> </w:t>
            </w:r>
          </w:p>
          <w:p w14:paraId="254E4FB9" w14:textId="74DB5AD2" w:rsidR="002B670F" w:rsidRPr="0066227B" w:rsidRDefault="002B670F" w:rsidP="008B7FC8">
            <w:pPr>
              <w:pStyle w:val="ListParagraph"/>
              <w:numPr>
                <w:ilvl w:val="0"/>
                <w:numId w:val="3"/>
              </w:numPr>
              <w:spacing w:line="291" w:lineRule="exact"/>
              <w:jc w:val="both"/>
              <w:rPr>
                <w:rFonts w:ascii="Calibri" w:eastAsia="Calibri" w:hAnsi="Calibri" w:cs="Calibri"/>
                <w:color w:val="060606"/>
                <w:lang w:val="en-GB"/>
              </w:rPr>
            </w:pPr>
            <w:r w:rsidRPr="0066227B">
              <w:rPr>
                <w:rFonts w:ascii="Calibri" w:eastAsia="Calibri" w:hAnsi="Calibri" w:cs="Calibri"/>
                <w:color w:val="060606"/>
              </w:rPr>
              <w:t xml:space="preserve">Registering to become an organ/tissue </w:t>
            </w:r>
            <w:r w:rsidR="00C571FA" w:rsidRPr="0066227B">
              <w:rPr>
                <w:rFonts w:ascii="Calibri" w:eastAsia="Calibri" w:hAnsi="Calibri" w:cs="Calibri"/>
                <w:color w:val="060606"/>
              </w:rPr>
              <w:t>donor.</w:t>
            </w:r>
            <w:r w:rsidRPr="0066227B">
              <w:rPr>
                <w:rFonts w:ascii="Calibri" w:eastAsia="Calibri" w:hAnsi="Calibri" w:cs="Calibri"/>
                <w:color w:val="060606"/>
              </w:rPr>
              <w:t xml:space="preserve">  </w:t>
            </w:r>
            <w:r w:rsidRPr="0066227B">
              <w:rPr>
                <w:rFonts w:ascii="Calibri" w:eastAsia="Calibri" w:hAnsi="Calibri" w:cs="Calibri"/>
                <w:color w:val="060606"/>
                <w:lang w:val="en-GB"/>
              </w:rPr>
              <w:t xml:space="preserve"> </w:t>
            </w:r>
          </w:p>
          <w:p w14:paraId="485540E0" w14:textId="77777777" w:rsidR="002B670F" w:rsidRPr="0066227B" w:rsidRDefault="002B670F" w:rsidP="008B7FC8">
            <w:pPr>
              <w:pStyle w:val="ListParagraph"/>
              <w:numPr>
                <w:ilvl w:val="0"/>
                <w:numId w:val="2"/>
              </w:numPr>
              <w:spacing w:line="291" w:lineRule="exact"/>
              <w:jc w:val="both"/>
              <w:textAlignment w:val="baseline"/>
              <w:rPr>
                <w:rFonts w:ascii="Calibri" w:eastAsia="Calibri" w:hAnsi="Calibri" w:cs="Calibri"/>
                <w:color w:val="060606"/>
              </w:rPr>
            </w:pPr>
            <w:r w:rsidRPr="0066227B">
              <w:rPr>
                <w:rFonts w:ascii="Calibri" w:eastAsia="Calibri" w:hAnsi="Calibri" w:cs="Calibri"/>
                <w:color w:val="060606"/>
              </w:rPr>
              <w:t>Becoming a user of the platform (registration, account management, account deletion, etc.)</w:t>
            </w:r>
          </w:p>
          <w:p w14:paraId="09A6B4F5" w14:textId="77777777" w:rsidR="002B670F" w:rsidRPr="0066227B" w:rsidRDefault="002B670F" w:rsidP="0083169C">
            <w:pPr>
              <w:spacing w:line="291" w:lineRule="exact"/>
              <w:jc w:val="both"/>
              <w:textAlignment w:val="baseline"/>
              <w:rPr>
                <w:rStyle w:val="normaltextrun"/>
                <w:rFonts w:ascii="Calibri" w:eastAsia="Calibri" w:hAnsi="Calibri" w:cs="Calibri"/>
                <w:color w:val="060606"/>
              </w:rPr>
            </w:pPr>
          </w:p>
          <w:p w14:paraId="5B78DDD7" w14:textId="77777777" w:rsidR="002B670F" w:rsidRPr="0066227B" w:rsidRDefault="002B670F" w:rsidP="0083169C">
            <w:pPr>
              <w:spacing w:line="291" w:lineRule="exact"/>
              <w:jc w:val="both"/>
              <w:textAlignment w:val="baseline"/>
              <w:rPr>
                <w:rStyle w:val="normaltextrun"/>
                <w:rFonts w:ascii="Calibri" w:eastAsia="Calibri" w:hAnsi="Calibri" w:cs="Calibri"/>
                <w:color w:val="060606"/>
              </w:rPr>
            </w:pPr>
            <w:r w:rsidRPr="0066227B">
              <w:rPr>
                <w:rStyle w:val="normaltextrun"/>
                <w:color w:val="060606"/>
              </w:rPr>
              <w:t>Terris brought the project in on time and on budget and the project was considered a well-managed success overall.</w:t>
            </w:r>
          </w:p>
        </w:tc>
      </w:tr>
    </w:tbl>
    <w:p w14:paraId="1B474609" w14:textId="77777777" w:rsidR="002B670F" w:rsidRPr="0066227B" w:rsidRDefault="002B670F" w:rsidP="002B670F">
      <w:pPr>
        <w:pStyle w:val="paragraph"/>
        <w:spacing w:after="0" w:afterAutospacing="0" w:line="276" w:lineRule="auto"/>
        <w:jc w:val="both"/>
        <w:textAlignment w:val="baseline"/>
        <w:rPr>
          <w:lang w:val="en-US"/>
        </w:rPr>
      </w:pPr>
    </w:p>
    <w:tbl>
      <w:tblPr>
        <w:tblStyle w:val="TableGrid"/>
        <w:tblW w:w="9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5786"/>
      </w:tblGrid>
      <w:tr w:rsidR="002B670F" w:rsidRPr="0066227B" w14:paraId="505304B2" w14:textId="77777777" w:rsidTr="0083169C">
        <w:tc>
          <w:tcPr>
            <w:tcW w:w="3544" w:type="dxa"/>
            <w:tcBorders>
              <w:bottom w:val="single" w:sz="4" w:space="0" w:color="BFBFBF" w:themeColor="background1" w:themeShade="BF"/>
              <w:right w:val="single" w:sz="4" w:space="0" w:color="BFBFBF" w:themeColor="background1" w:themeShade="BF"/>
            </w:tcBorders>
            <w:shd w:val="clear" w:color="auto" w:fill="00B0F0"/>
            <w:hideMark/>
          </w:tcPr>
          <w:p w14:paraId="18569593" w14:textId="77777777" w:rsidR="002B670F" w:rsidRPr="0066227B" w:rsidRDefault="002B670F" w:rsidP="0083169C">
            <w:pPr>
              <w:pStyle w:val="NoSpacing"/>
              <w:rPr>
                <w:b/>
                <w:color w:val="FFFFFF" w:themeColor="background1"/>
              </w:rPr>
            </w:pPr>
            <w:r w:rsidRPr="0066227B">
              <w:rPr>
                <w:b/>
                <w:color w:val="FFFFFF" w:themeColor="background1"/>
              </w:rPr>
              <w:t>Organization name</w:t>
            </w:r>
          </w:p>
        </w:tc>
        <w:tc>
          <w:tcPr>
            <w:tcW w:w="5786" w:type="dxa"/>
            <w:tcBorders>
              <w:left w:val="single" w:sz="4" w:space="0" w:color="BFBFBF" w:themeColor="background1" w:themeShade="BF"/>
              <w:bottom w:val="single" w:sz="4" w:space="0" w:color="BFBFBF" w:themeColor="background1" w:themeShade="BF"/>
            </w:tcBorders>
            <w:hideMark/>
          </w:tcPr>
          <w:p w14:paraId="4CB4D4C2" w14:textId="77777777" w:rsidR="002B670F" w:rsidRPr="0066227B" w:rsidRDefault="002B670F" w:rsidP="0083169C">
            <w:pPr>
              <w:pStyle w:val="NoSpacing"/>
            </w:pPr>
            <w:r w:rsidRPr="0066227B">
              <w:t>HCL Technologies</w:t>
            </w:r>
          </w:p>
        </w:tc>
      </w:tr>
      <w:tr w:rsidR="002B670F" w:rsidRPr="0066227B" w14:paraId="13636C56" w14:textId="77777777" w:rsidTr="0083169C">
        <w:tc>
          <w:tcPr>
            <w:tcW w:w="3544" w:type="dxa"/>
            <w:tcBorders>
              <w:top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0B0F0"/>
          </w:tcPr>
          <w:p w14:paraId="1BE801EC" w14:textId="77777777" w:rsidR="002B670F" w:rsidRPr="0066227B" w:rsidRDefault="002B670F" w:rsidP="0083169C">
            <w:pPr>
              <w:pStyle w:val="NoSpacing"/>
              <w:rPr>
                <w:b/>
                <w:color w:val="FFFFFF" w:themeColor="background1"/>
              </w:rPr>
            </w:pPr>
            <w:r w:rsidRPr="0066227B">
              <w:rPr>
                <w:b/>
                <w:color w:val="FFFFFF" w:themeColor="background1"/>
              </w:rPr>
              <w:t>Organization contact</w:t>
            </w:r>
          </w:p>
        </w:tc>
        <w:tc>
          <w:tcPr>
            <w:tcW w:w="578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E9E8BBC" w14:textId="6BBD7C33" w:rsidR="002B670F" w:rsidRPr="0066227B" w:rsidRDefault="00635310" w:rsidP="00635310">
            <w:pPr>
              <w:pStyle w:val="NoSpacing"/>
            </w:pPr>
            <w:r>
              <w:rPr>
                <w:rStyle w:val="normaltextrun"/>
                <w:rFonts w:cs="Calibri"/>
              </w:rPr>
              <w:t>861-0866-706</w:t>
            </w:r>
          </w:p>
        </w:tc>
      </w:tr>
      <w:tr w:rsidR="002B670F" w:rsidRPr="0066227B" w14:paraId="134F7A2C" w14:textId="77777777" w:rsidTr="0083169C">
        <w:tc>
          <w:tcPr>
            <w:tcW w:w="3544" w:type="dxa"/>
            <w:tcBorders>
              <w:top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0B0F0"/>
          </w:tcPr>
          <w:p w14:paraId="683FEC31" w14:textId="77777777" w:rsidR="002B670F" w:rsidRPr="0066227B" w:rsidRDefault="002B670F" w:rsidP="0083169C">
            <w:pPr>
              <w:pStyle w:val="NoSpacing"/>
              <w:ind w:left="720"/>
              <w:rPr>
                <w:b/>
                <w:color w:val="FFFFFF" w:themeColor="background1"/>
              </w:rPr>
            </w:pPr>
            <w:r w:rsidRPr="0066227B">
              <w:rPr>
                <w:b/>
                <w:color w:val="FFFFFF" w:themeColor="background1"/>
              </w:rPr>
              <w:t>Name:</w:t>
            </w:r>
          </w:p>
        </w:tc>
        <w:tc>
          <w:tcPr>
            <w:tcW w:w="578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7755028B" w14:textId="77777777" w:rsidR="002B670F" w:rsidRPr="0066227B" w:rsidRDefault="002B670F" w:rsidP="0083169C">
            <w:pPr>
              <w:pStyle w:val="NoSpacing"/>
            </w:pPr>
            <w:r w:rsidRPr="0066227B">
              <w:t>Venkatesan Sankaran</w:t>
            </w:r>
          </w:p>
        </w:tc>
      </w:tr>
      <w:tr w:rsidR="002B670F" w:rsidRPr="0066227B" w14:paraId="46586F6E" w14:textId="77777777" w:rsidTr="0083169C">
        <w:tc>
          <w:tcPr>
            <w:tcW w:w="3544" w:type="dxa"/>
            <w:tcBorders>
              <w:top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0B0F0"/>
          </w:tcPr>
          <w:p w14:paraId="6B0E9E35" w14:textId="77777777" w:rsidR="002B670F" w:rsidRPr="0066227B" w:rsidRDefault="002B670F" w:rsidP="0083169C">
            <w:pPr>
              <w:pStyle w:val="NoSpacing"/>
              <w:ind w:left="720"/>
              <w:rPr>
                <w:b/>
                <w:color w:val="FFFFFF" w:themeColor="background1"/>
              </w:rPr>
            </w:pPr>
            <w:r w:rsidRPr="0066227B">
              <w:rPr>
                <w:b/>
                <w:color w:val="FFFFFF" w:themeColor="background1"/>
              </w:rPr>
              <w:t xml:space="preserve">Title: </w:t>
            </w:r>
          </w:p>
        </w:tc>
        <w:tc>
          <w:tcPr>
            <w:tcW w:w="578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AD8483F" w14:textId="77777777" w:rsidR="002B670F" w:rsidRPr="0066227B" w:rsidRDefault="002B670F" w:rsidP="0083169C">
            <w:pPr>
              <w:pStyle w:val="NoSpacing"/>
            </w:pPr>
            <w:r w:rsidRPr="0066227B">
              <w:t>Deputy Manager</w:t>
            </w:r>
          </w:p>
        </w:tc>
      </w:tr>
      <w:tr w:rsidR="002B670F" w:rsidRPr="0066227B" w14:paraId="05B90051" w14:textId="77777777" w:rsidTr="0083169C">
        <w:tc>
          <w:tcPr>
            <w:tcW w:w="3544" w:type="dxa"/>
            <w:tcBorders>
              <w:top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0B0F0"/>
          </w:tcPr>
          <w:p w14:paraId="49B7A0EF" w14:textId="77777777" w:rsidR="002B670F" w:rsidRPr="0066227B" w:rsidRDefault="002B670F" w:rsidP="0083169C">
            <w:pPr>
              <w:pStyle w:val="NoSpacing"/>
              <w:ind w:left="720"/>
              <w:rPr>
                <w:b/>
                <w:color w:val="FFFFFF" w:themeColor="background1"/>
              </w:rPr>
            </w:pPr>
            <w:r w:rsidRPr="0066227B">
              <w:rPr>
                <w:b/>
                <w:color w:val="FFFFFF" w:themeColor="background1"/>
              </w:rPr>
              <w:t>Email address:</w:t>
            </w:r>
          </w:p>
        </w:tc>
        <w:tc>
          <w:tcPr>
            <w:tcW w:w="578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24A5BFBA" w14:textId="77777777" w:rsidR="002B670F" w:rsidRPr="0066227B" w:rsidRDefault="002B670F" w:rsidP="0083169C">
            <w:pPr>
              <w:pStyle w:val="NoSpacing"/>
            </w:pPr>
            <w:r w:rsidRPr="0066227B">
              <w:t>S.venkatesh@hcl.com</w:t>
            </w:r>
          </w:p>
        </w:tc>
      </w:tr>
      <w:tr w:rsidR="002B670F" w:rsidRPr="0066227B" w14:paraId="12BE559E" w14:textId="77777777" w:rsidTr="0083169C">
        <w:tc>
          <w:tcPr>
            <w:tcW w:w="3544" w:type="dxa"/>
            <w:tcBorders>
              <w:top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0B0F0"/>
            <w:hideMark/>
          </w:tcPr>
          <w:p w14:paraId="254DCA51" w14:textId="77777777" w:rsidR="002B670F" w:rsidRPr="0066227B" w:rsidRDefault="002B670F" w:rsidP="0083169C">
            <w:pPr>
              <w:pStyle w:val="NoSpacing"/>
              <w:rPr>
                <w:b/>
                <w:color w:val="FFFFFF" w:themeColor="background1"/>
              </w:rPr>
            </w:pPr>
            <w:r w:rsidRPr="0066227B">
              <w:rPr>
                <w:b/>
                <w:bCs/>
                <w:color w:val="FFFFFF" w:themeColor="background1"/>
              </w:rPr>
              <w:t>Location of p</w:t>
            </w:r>
            <w:r w:rsidRPr="0066227B">
              <w:rPr>
                <w:b/>
                <w:color w:val="FFFFFF" w:themeColor="background1"/>
              </w:rPr>
              <w:t>roject:</w:t>
            </w:r>
          </w:p>
        </w:tc>
        <w:tc>
          <w:tcPr>
            <w:tcW w:w="578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34574351" w14:textId="77777777" w:rsidR="002B670F" w:rsidRPr="0066227B" w:rsidRDefault="002B670F" w:rsidP="0083169C">
            <w:pPr>
              <w:pStyle w:val="NoSpacing"/>
            </w:pPr>
            <w:r w:rsidRPr="0066227B">
              <w:t>Chennai, India</w:t>
            </w:r>
          </w:p>
        </w:tc>
      </w:tr>
      <w:tr w:rsidR="002B670F" w:rsidRPr="0066227B" w14:paraId="4523A494" w14:textId="77777777" w:rsidTr="0083169C">
        <w:tc>
          <w:tcPr>
            <w:tcW w:w="3544" w:type="dxa"/>
            <w:tcBorders>
              <w:top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0B0F0"/>
            <w:hideMark/>
          </w:tcPr>
          <w:p w14:paraId="2AE7440C" w14:textId="77777777" w:rsidR="002B670F" w:rsidRPr="0066227B" w:rsidRDefault="002B670F" w:rsidP="0083169C">
            <w:pPr>
              <w:pStyle w:val="NoSpacing"/>
              <w:rPr>
                <w:b/>
                <w:color w:val="FFFFFF" w:themeColor="background1"/>
              </w:rPr>
            </w:pPr>
            <w:r w:rsidRPr="0066227B">
              <w:rPr>
                <w:b/>
                <w:bCs/>
                <w:color w:val="FFFFFF" w:themeColor="background1"/>
              </w:rPr>
              <w:t>Start and completion date:</w:t>
            </w:r>
          </w:p>
        </w:tc>
        <w:tc>
          <w:tcPr>
            <w:tcW w:w="578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052A5C4D" w14:textId="77777777" w:rsidR="002B670F" w:rsidRPr="0066227B" w:rsidRDefault="002B670F" w:rsidP="0083169C">
            <w:pPr>
              <w:pStyle w:val="NoSpacing"/>
            </w:pPr>
            <w:r w:rsidRPr="0066227B">
              <w:t>Jul 2021 to Sep 2023</w:t>
            </w:r>
          </w:p>
        </w:tc>
      </w:tr>
      <w:tr w:rsidR="002B670F" w:rsidRPr="0066227B" w14:paraId="1EDA9C47" w14:textId="77777777" w:rsidTr="0083169C">
        <w:tc>
          <w:tcPr>
            <w:tcW w:w="9330" w:type="dxa"/>
            <w:gridSpan w:val="2"/>
            <w:tcBorders>
              <w:bottom w:val="single" w:sz="4" w:space="0" w:color="BFBFBF" w:themeColor="background1" w:themeShade="BF"/>
            </w:tcBorders>
            <w:shd w:val="clear" w:color="auto" w:fill="00B0F0"/>
            <w:hideMark/>
          </w:tcPr>
          <w:p w14:paraId="036D9ADC" w14:textId="77777777" w:rsidR="002B670F" w:rsidRPr="0066227B" w:rsidRDefault="002B670F" w:rsidP="0083169C">
            <w:pPr>
              <w:pStyle w:val="NoSpacing"/>
              <w:rPr>
                <w:b/>
              </w:rPr>
            </w:pPr>
            <w:r w:rsidRPr="0066227B">
              <w:rPr>
                <w:b/>
                <w:color w:val="FFFFFF" w:themeColor="background1"/>
              </w:rPr>
              <w:lastRenderedPageBreak/>
              <w:t>Project Description</w:t>
            </w:r>
          </w:p>
        </w:tc>
      </w:tr>
      <w:tr w:rsidR="002B670F" w:rsidRPr="0066227B" w14:paraId="52763A83" w14:textId="77777777" w:rsidTr="0083169C">
        <w:trPr>
          <w:trHeight w:val="2846"/>
        </w:trPr>
        <w:tc>
          <w:tcPr>
            <w:tcW w:w="9330" w:type="dxa"/>
            <w:gridSpan w:val="2"/>
            <w:tcBorders>
              <w:top w:val="single" w:sz="4" w:space="0" w:color="BFBFBF" w:themeColor="background1" w:themeShade="BF"/>
              <w:bottom w:val="single" w:sz="4" w:space="0" w:color="BFBFBF" w:themeColor="background1" w:themeShade="BF"/>
            </w:tcBorders>
            <w:shd w:val="clear" w:color="auto" w:fill="auto"/>
          </w:tcPr>
          <w:p w14:paraId="43AA05AB" w14:textId="77777777" w:rsidR="002B670F" w:rsidRPr="0066227B" w:rsidRDefault="002B670F" w:rsidP="0083169C">
            <w:pPr>
              <w:widowControl w:val="0"/>
              <w:tabs>
                <w:tab w:val="left" w:pos="220"/>
                <w:tab w:val="left" w:pos="720"/>
              </w:tabs>
              <w:jc w:val="both"/>
              <w:rPr>
                <w:rFonts w:asciiTheme="majorHAnsi" w:eastAsiaTheme="majorEastAsia" w:hAnsiTheme="majorHAnsi" w:cstheme="majorBidi"/>
              </w:rPr>
            </w:pPr>
            <w:r w:rsidRPr="0066227B">
              <w:rPr>
                <w:rFonts w:asciiTheme="majorHAnsi" w:eastAsiaTheme="majorEastAsia" w:hAnsiTheme="majorHAnsi" w:cstheme="majorBidi"/>
              </w:rPr>
              <w:t xml:space="preserve">HCL was embarking on a digital transformation journey to improve their client delivery model related to business incentives. </w:t>
            </w:r>
          </w:p>
          <w:p w14:paraId="6CA83B99" w14:textId="77777777" w:rsidR="002B670F" w:rsidRPr="0066227B" w:rsidRDefault="002B670F" w:rsidP="0083169C">
            <w:pPr>
              <w:widowControl w:val="0"/>
              <w:tabs>
                <w:tab w:val="left" w:pos="220"/>
                <w:tab w:val="left" w:pos="720"/>
              </w:tabs>
              <w:jc w:val="both"/>
              <w:rPr>
                <w:rFonts w:asciiTheme="majorHAnsi" w:eastAsiaTheme="majorEastAsia" w:hAnsiTheme="majorHAnsi" w:cstheme="majorBidi"/>
              </w:rPr>
            </w:pPr>
          </w:p>
          <w:p w14:paraId="0D034B8E" w14:textId="77777777" w:rsidR="002B670F" w:rsidRPr="0066227B" w:rsidRDefault="002B670F" w:rsidP="0083169C">
            <w:pPr>
              <w:pStyle w:val="NoSpacing"/>
              <w:jc w:val="both"/>
              <w:rPr>
                <w:b/>
                <w:color w:val="FFFFFF" w:themeColor="background1"/>
              </w:rPr>
            </w:pPr>
            <w:r w:rsidRPr="0066227B">
              <w:rPr>
                <w:rFonts w:cs="Calibri"/>
              </w:rPr>
              <w:t xml:space="preserve">The projective objectives were to assess digital readiness, document the future state vision, and develop a digital transformation strategy.  Terris was responsible for conducting a current state assessment and jurisdictional review to understand HCL current state business processes. The current state focused on three pillars – people, processes, and technology.  During the current state assessment, Terris conducted a series of interviews with key stakeholders, and facilitated process mapping sessions to document HCL’s business processes for their client-facing programs and services. Pain points were identified during these sessions. The key findings from the current state assessment were used to inform the digital transformation opportunities.  </w:t>
            </w:r>
          </w:p>
        </w:tc>
      </w:tr>
    </w:tbl>
    <w:p w14:paraId="3B0B83DE" w14:textId="77777777" w:rsidR="002B670F" w:rsidRPr="004144EB" w:rsidRDefault="002B670F" w:rsidP="002B670F">
      <w:pPr>
        <w:spacing w:after="0"/>
        <w:jc w:val="both"/>
        <w:rPr>
          <w:highlight w:val="yellow"/>
        </w:rPr>
      </w:pPr>
    </w:p>
    <w:p w14:paraId="504474D7" w14:textId="3AB21448" w:rsidR="00092687" w:rsidRPr="004144EB" w:rsidRDefault="00092687" w:rsidP="00092687">
      <w:pPr>
        <w:spacing w:after="0"/>
        <w:jc w:val="both"/>
        <w:rPr>
          <w:sz w:val="24"/>
          <w:szCs w:val="24"/>
          <w:highlight w:val="yellow"/>
        </w:rPr>
      </w:pPr>
    </w:p>
    <w:p w14:paraId="7D5CABFB" w14:textId="12BC7278" w:rsidR="005B3C95" w:rsidRPr="00B546AF" w:rsidRDefault="005B3C95" w:rsidP="005B3C95">
      <w:pPr>
        <w:spacing w:after="0"/>
        <w:jc w:val="both"/>
        <w:rPr>
          <w:rStyle w:val="normaltextrun"/>
          <w:rFonts w:ascii="Calibri" w:hAnsi="Calibri" w:cs="Calibri"/>
        </w:rPr>
      </w:pPr>
      <w:r w:rsidRPr="00B546AF">
        <w:rPr>
          <w:rStyle w:val="normaltextrun"/>
          <w:rFonts w:ascii="Calibri" w:hAnsi="Calibri" w:cs="Calibri"/>
        </w:rPr>
        <w:t>We are pleased to provide the following reference contacts for who can speak to T</w:t>
      </w:r>
      <w:r w:rsidR="00B546AF" w:rsidRPr="00B546AF">
        <w:rPr>
          <w:rStyle w:val="normaltextrun"/>
          <w:rFonts w:ascii="Calibri" w:hAnsi="Calibri" w:cs="Calibri"/>
        </w:rPr>
        <w:t>erris</w:t>
      </w:r>
      <w:r w:rsidRPr="00B546AF">
        <w:rPr>
          <w:rStyle w:val="normaltextrun"/>
          <w:rFonts w:ascii="Calibri" w:hAnsi="Calibri" w:cs="Calibri"/>
        </w:rPr>
        <w:t xml:space="preserve">’s experience, expertise, and commitment to project delivery. Additional detail on these projects, and </w:t>
      </w:r>
      <w:r w:rsidR="00F802B1">
        <w:rPr>
          <w:rStyle w:val="normaltextrun"/>
          <w:rFonts w:ascii="Calibri" w:hAnsi="Calibri" w:cs="Calibri"/>
        </w:rPr>
        <w:t>Terris’s</w:t>
      </w:r>
      <w:r w:rsidRPr="00B546AF">
        <w:rPr>
          <w:rStyle w:val="normaltextrun"/>
          <w:rFonts w:ascii="Calibri" w:hAnsi="Calibri" w:cs="Calibri"/>
        </w:rPr>
        <w:t xml:space="preserve"> contributions to their success, can be found on pages </w:t>
      </w:r>
      <w:r w:rsidR="00F802B1">
        <w:rPr>
          <w:rStyle w:val="normaltextrun"/>
          <w:rFonts w:ascii="Calibri" w:hAnsi="Calibri" w:cs="Calibri"/>
        </w:rPr>
        <w:t>18-20</w:t>
      </w:r>
      <w:r w:rsidRPr="00B546AF">
        <w:rPr>
          <w:rStyle w:val="normaltextrun"/>
          <w:rFonts w:ascii="Calibri" w:hAnsi="Calibri" w:cs="Calibri"/>
        </w:rPr>
        <w:t>.</w:t>
      </w:r>
    </w:p>
    <w:p w14:paraId="673EB378" w14:textId="77777777" w:rsidR="005B3C95" w:rsidRPr="00EF2B77" w:rsidRDefault="005B3C95" w:rsidP="005B3C95">
      <w:pPr>
        <w:spacing w:after="0"/>
        <w:jc w:val="both"/>
        <w:rPr>
          <w:rStyle w:val="normaltextrun"/>
          <w:rFonts w:ascii="Calibri" w:hAnsi="Calibri" w:cs="Calibri"/>
          <w:highlight w:val="green"/>
        </w:rPr>
      </w:pPr>
    </w:p>
    <w:p w14:paraId="0CB97F20" w14:textId="15030313" w:rsidR="00D556E3" w:rsidRPr="00064E8B" w:rsidRDefault="005B3C95" w:rsidP="005B3C95">
      <w:pPr>
        <w:spacing w:after="0"/>
        <w:jc w:val="both"/>
        <w:rPr>
          <w:rStyle w:val="normaltextrun"/>
          <w:rFonts w:ascii="Calibri" w:hAnsi="Calibri" w:cs="Calibri"/>
        </w:rPr>
      </w:pPr>
      <w:r w:rsidRPr="00064E8B">
        <w:rPr>
          <w:rStyle w:val="normaltextrun"/>
          <w:rFonts w:ascii="Calibri" w:hAnsi="Calibri" w:cs="Calibri"/>
        </w:rPr>
        <w:t xml:space="preserve">Contact: </w:t>
      </w:r>
      <w:r w:rsidRPr="00064E8B">
        <w:rPr>
          <w:rStyle w:val="normaltextrun"/>
          <w:rFonts w:ascii="Calibri" w:hAnsi="Calibri" w:cs="Calibri"/>
        </w:rPr>
        <w:tab/>
      </w:r>
      <w:r w:rsidR="00D556E3" w:rsidRPr="00064E8B">
        <w:rPr>
          <w:rStyle w:val="normaltextrun"/>
          <w:rFonts w:ascii="Calibri" w:hAnsi="Calibri" w:cs="Calibri"/>
        </w:rPr>
        <w:t xml:space="preserve">Sundar Rajan, </w:t>
      </w:r>
      <w:r w:rsidR="004B59C8" w:rsidRPr="00064E8B">
        <w:t xml:space="preserve">Project Manager, </w:t>
      </w:r>
      <w:r w:rsidR="00F850E0" w:rsidRPr="00064E8B">
        <w:t>Tata Consultancy Services</w:t>
      </w:r>
    </w:p>
    <w:p w14:paraId="714D549D" w14:textId="6B39F4FB" w:rsidR="005B3C95" w:rsidRPr="00064E8B" w:rsidRDefault="005B3C95" w:rsidP="005B3C95">
      <w:pPr>
        <w:spacing w:after="0"/>
        <w:jc w:val="both"/>
        <w:rPr>
          <w:rStyle w:val="normaltextrun"/>
          <w:rFonts w:ascii="Calibri" w:hAnsi="Calibri" w:cs="Calibri"/>
        </w:rPr>
      </w:pPr>
      <w:r w:rsidRPr="00064E8B">
        <w:rPr>
          <w:rStyle w:val="normaltextrun"/>
          <w:rFonts w:ascii="Calibri" w:hAnsi="Calibri" w:cs="Calibri"/>
        </w:rPr>
        <w:t xml:space="preserve">Phone: </w:t>
      </w:r>
      <w:r w:rsidRPr="00064E8B">
        <w:rPr>
          <w:rStyle w:val="normaltextrun"/>
          <w:rFonts w:ascii="Calibri" w:hAnsi="Calibri" w:cs="Calibri"/>
        </w:rPr>
        <w:tab/>
      </w:r>
      <w:r w:rsidRPr="00064E8B">
        <w:rPr>
          <w:rStyle w:val="normaltextrun"/>
          <w:rFonts w:ascii="Calibri" w:hAnsi="Calibri" w:cs="Calibri"/>
        </w:rPr>
        <w:tab/>
      </w:r>
      <w:r w:rsidR="00BA7B17" w:rsidRPr="00BA7B17">
        <w:rPr>
          <w:rStyle w:val="normaltextrun"/>
          <w:rFonts w:ascii="Calibri" w:hAnsi="Calibri" w:cs="Calibri"/>
        </w:rPr>
        <w:t>902-994-1462</w:t>
      </w:r>
    </w:p>
    <w:p w14:paraId="3EB3F98E" w14:textId="5C8E7489" w:rsidR="005B3C95" w:rsidRPr="00064E8B" w:rsidRDefault="00064E8B" w:rsidP="005B3C95">
      <w:pPr>
        <w:spacing w:after="0"/>
        <w:jc w:val="both"/>
        <w:rPr>
          <w:rStyle w:val="normaltextrun"/>
          <w:rFonts w:ascii="Calibri" w:hAnsi="Calibri" w:cs="Calibri"/>
          <w:lang w:val="fr-FR"/>
        </w:rPr>
      </w:pPr>
      <w:proofErr w:type="gramStart"/>
      <w:r w:rsidRPr="00064E8B">
        <w:rPr>
          <w:rStyle w:val="normaltextrun"/>
          <w:rFonts w:ascii="Calibri" w:hAnsi="Calibri" w:cs="Calibri"/>
          <w:lang w:val="fr-FR"/>
        </w:rPr>
        <w:t>Email</w:t>
      </w:r>
      <w:proofErr w:type="gramEnd"/>
      <w:r w:rsidRPr="00064E8B">
        <w:rPr>
          <w:rStyle w:val="normaltextrun"/>
          <w:rFonts w:ascii="Calibri" w:hAnsi="Calibri" w:cs="Calibri"/>
          <w:lang w:val="fr-FR"/>
        </w:rPr>
        <w:t xml:space="preserve"> :</w:t>
      </w:r>
      <w:r w:rsidR="005B3C95" w:rsidRPr="00064E8B">
        <w:rPr>
          <w:rStyle w:val="normaltextrun"/>
          <w:rFonts w:ascii="Calibri" w:hAnsi="Calibri" w:cs="Calibri"/>
          <w:lang w:val="fr-FR"/>
        </w:rPr>
        <w:t xml:space="preserve"> </w:t>
      </w:r>
      <w:r w:rsidR="005B3C95" w:rsidRPr="00064E8B">
        <w:rPr>
          <w:rStyle w:val="normaltextrun"/>
          <w:rFonts w:ascii="Calibri" w:hAnsi="Calibri" w:cs="Calibri"/>
          <w:lang w:val="fr-FR"/>
        </w:rPr>
        <w:tab/>
      </w:r>
      <w:r w:rsidR="005B3C95" w:rsidRPr="00064E8B">
        <w:rPr>
          <w:rStyle w:val="normaltextrun"/>
          <w:rFonts w:ascii="Calibri" w:hAnsi="Calibri" w:cs="Calibri"/>
          <w:lang w:val="fr-FR"/>
        </w:rPr>
        <w:tab/>
      </w:r>
      <w:r w:rsidR="00124B3C" w:rsidRPr="00064E8B">
        <w:rPr>
          <w:lang w:val="fr-FR"/>
        </w:rPr>
        <w:t>Sundar.seshadri5@gmail.com</w:t>
      </w:r>
    </w:p>
    <w:p w14:paraId="1979936E" w14:textId="77777777" w:rsidR="005B3C95" w:rsidRDefault="005B3C95" w:rsidP="005B3C95">
      <w:pPr>
        <w:spacing w:after="0"/>
        <w:jc w:val="both"/>
        <w:rPr>
          <w:rStyle w:val="normaltextrun"/>
          <w:rFonts w:ascii="Calibri" w:hAnsi="Calibri" w:cs="Calibri"/>
          <w:lang w:val="fr-FR"/>
        </w:rPr>
      </w:pPr>
    </w:p>
    <w:p w14:paraId="4FAB91E2" w14:textId="77777777" w:rsidR="00064E8B" w:rsidRPr="00064E8B" w:rsidRDefault="00064E8B" w:rsidP="005B3C95">
      <w:pPr>
        <w:spacing w:after="0"/>
        <w:jc w:val="both"/>
        <w:rPr>
          <w:rStyle w:val="normaltextrun"/>
          <w:rFonts w:ascii="Calibri" w:hAnsi="Calibri" w:cs="Calibri"/>
          <w:lang w:val="fr-FR"/>
        </w:rPr>
      </w:pPr>
    </w:p>
    <w:p w14:paraId="6819AA71" w14:textId="7150EE7C" w:rsidR="005B3C95" w:rsidRPr="00064E8B" w:rsidRDefault="005B3C95" w:rsidP="005B3C95">
      <w:pPr>
        <w:spacing w:after="0"/>
        <w:jc w:val="both"/>
        <w:rPr>
          <w:rStyle w:val="normaltextrun"/>
          <w:rFonts w:ascii="Calibri" w:hAnsi="Calibri" w:cs="Calibri"/>
        </w:rPr>
      </w:pPr>
      <w:r w:rsidRPr="00064E8B">
        <w:rPr>
          <w:rStyle w:val="normaltextrun"/>
          <w:rFonts w:ascii="Calibri" w:hAnsi="Calibri" w:cs="Calibri"/>
        </w:rPr>
        <w:t xml:space="preserve">Contact: </w:t>
      </w:r>
      <w:r w:rsidRPr="00064E8B">
        <w:tab/>
      </w:r>
      <w:r w:rsidR="0019603E" w:rsidRPr="00064E8B">
        <w:t xml:space="preserve">Venkatesan Sankaran, </w:t>
      </w:r>
      <w:r w:rsidR="00CD7E26" w:rsidRPr="00064E8B">
        <w:t xml:space="preserve">Deputy </w:t>
      </w:r>
      <w:r w:rsidR="000E6F3C" w:rsidRPr="00064E8B">
        <w:t>Manager, HCL Technologies</w:t>
      </w:r>
    </w:p>
    <w:p w14:paraId="3BAC95D4" w14:textId="4F86E97A" w:rsidR="005B3C95" w:rsidRPr="00064E8B" w:rsidRDefault="005B3C95" w:rsidP="005B3C95">
      <w:pPr>
        <w:spacing w:after="0"/>
        <w:jc w:val="both"/>
        <w:rPr>
          <w:rStyle w:val="normaltextrun"/>
          <w:rFonts w:ascii="Calibri" w:hAnsi="Calibri" w:cs="Calibri"/>
        </w:rPr>
      </w:pPr>
      <w:r w:rsidRPr="00064E8B">
        <w:rPr>
          <w:rStyle w:val="normaltextrun"/>
          <w:rFonts w:ascii="Calibri" w:hAnsi="Calibri" w:cs="Calibri"/>
        </w:rPr>
        <w:t xml:space="preserve">Phone: </w:t>
      </w:r>
      <w:r w:rsidRPr="00064E8B">
        <w:rPr>
          <w:rStyle w:val="normaltextrun"/>
          <w:rFonts w:ascii="Calibri" w:hAnsi="Calibri" w:cs="Calibri"/>
        </w:rPr>
        <w:tab/>
      </w:r>
      <w:r w:rsidRPr="00064E8B">
        <w:rPr>
          <w:rStyle w:val="normaltextrun"/>
          <w:rFonts w:ascii="Calibri" w:hAnsi="Calibri" w:cs="Calibri"/>
        </w:rPr>
        <w:tab/>
      </w:r>
      <w:r w:rsidR="00635310">
        <w:rPr>
          <w:rStyle w:val="normaltextrun"/>
          <w:rFonts w:ascii="Calibri" w:hAnsi="Calibri" w:cs="Calibri"/>
        </w:rPr>
        <w:t>861-0866-706</w:t>
      </w:r>
    </w:p>
    <w:p w14:paraId="66FCCB9E" w14:textId="22E83BAA" w:rsidR="005B3C95" w:rsidRPr="00CE4AF0" w:rsidRDefault="005B3C95" w:rsidP="005B3C95">
      <w:pPr>
        <w:spacing w:after="0"/>
        <w:jc w:val="both"/>
      </w:pPr>
      <w:r w:rsidRPr="00064E8B">
        <w:rPr>
          <w:rStyle w:val="normaltextrun"/>
          <w:rFonts w:ascii="Calibri" w:hAnsi="Calibri" w:cs="Calibri"/>
        </w:rPr>
        <w:t xml:space="preserve">Email: </w:t>
      </w:r>
      <w:r w:rsidRPr="00064E8B">
        <w:rPr>
          <w:rStyle w:val="normaltextrun"/>
          <w:rFonts w:ascii="Calibri" w:hAnsi="Calibri" w:cs="Calibri"/>
        </w:rPr>
        <w:tab/>
      </w:r>
      <w:r w:rsidRPr="00064E8B">
        <w:rPr>
          <w:rStyle w:val="normaltextrun"/>
          <w:rFonts w:ascii="Calibri" w:hAnsi="Calibri" w:cs="Calibri"/>
        </w:rPr>
        <w:tab/>
      </w:r>
      <w:r w:rsidR="00C7787B" w:rsidRPr="00064E8B">
        <w:t>S.venkatesh@hcl.com</w:t>
      </w:r>
    </w:p>
    <w:p w14:paraId="5D85C485" w14:textId="77777777" w:rsidR="00092687" w:rsidRDefault="00092687" w:rsidP="006E1DDA">
      <w:pPr>
        <w:spacing w:after="0"/>
        <w:jc w:val="both"/>
        <w:rPr>
          <w:sz w:val="24"/>
          <w:szCs w:val="24"/>
          <w:highlight w:val="yellow"/>
        </w:rPr>
      </w:pPr>
    </w:p>
    <w:p w14:paraId="20E492EB" w14:textId="77777777" w:rsidR="00F7597E" w:rsidRPr="004144EB" w:rsidRDefault="00F7597E" w:rsidP="006E1DDA">
      <w:pPr>
        <w:spacing w:after="0"/>
        <w:jc w:val="both"/>
        <w:rPr>
          <w:sz w:val="24"/>
          <w:szCs w:val="24"/>
          <w:highlight w:val="yellow"/>
        </w:rPr>
      </w:pPr>
    </w:p>
    <w:p w14:paraId="270824A6" w14:textId="77777777" w:rsidR="00465672" w:rsidRPr="004144EB" w:rsidRDefault="00465672" w:rsidP="00465672">
      <w:pPr>
        <w:rPr>
          <w:highlight w:val="yellow"/>
        </w:rPr>
      </w:pPr>
    </w:p>
    <w:p w14:paraId="11700040" w14:textId="77777777" w:rsidR="00465672" w:rsidRPr="004144EB" w:rsidRDefault="00465672">
      <w:pPr>
        <w:rPr>
          <w:color w:val="4D4D4D"/>
          <w:sz w:val="36"/>
          <w:szCs w:val="36"/>
          <w:highlight w:val="yellow"/>
        </w:rPr>
      </w:pPr>
      <w:r w:rsidRPr="004144EB">
        <w:rPr>
          <w:highlight w:val="yellow"/>
        </w:rPr>
        <w:br w:type="page"/>
      </w:r>
    </w:p>
    <w:p w14:paraId="54B799A4" w14:textId="5AEB9908" w:rsidR="00CF3BD5" w:rsidRPr="000E1E40" w:rsidRDefault="00CF3BD5" w:rsidP="0099322F">
      <w:pPr>
        <w:pStyle w:val="Heading1"/>
      </w:pPr>
      <w:bookmarkStart w:id="3" w:name="_Toc159406283"/>
      <w:r w:rsidRPr="000E1E40">
        <w:lastRenderedPageBreak/>
        <w:t>Full Resource Resume</w:t>
      </w:r>
      <w:bookmarkStart w:id="4" w:name="_Toc158964450"/>
      <w:bookmarkStart w:id="5" w:name="_Toc159272559"/>
      <w:bookmarkStart w:id="6" w:name="_Toc159336527"/>
      <w:bookmarkStart w:id="7" w:name="_Toc159340966"/>
      <w:bookmarkStart w:id="8" w:name="_Toc159342422"/>
      <w:bookmarkStart w:id="9" w:name="_Toc159396256"/>
      <w:bookmarkStart w:id="10" w:name="_Toc158964451"/>
      <w:bookmarkStart w:id="11" w:name="_Toc159272560"/>
      <w:bookmarkStart w:id="12" w:name="_Toc159336528"/>
      <w:bookmarkStart w:id="13" w:name="_Toc159340967"/>
      <w:bookmarkStart w:id="14" w:name="_Toc159342423"/>
      <w:bookmarkStart w:id="15" w:name="_Toc159396257"/>
      <w:bookmarkStart w:id="16" w:name="_Toc158964452"/>
      <w:bookmarkStart w:id="17" w:name="_Toc159272561"/>
      <w:bookmarkStart w:id="18" w:name="_Toc159336529"/>
      <w:bookmarkStart w:id="19" w:name="_Toc159340968"/>
      <w:bookmarkStart w:id="20" w:name="_Toc159342424"/>
      <w:bookmarkStart w:id="21" w:name="_Toc159396258"/>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p>
    <w:p w14:paraId="720F9E51" w14:textId="00501071" w:rsidR="003276A8" w:rsidRPr="000E1E40" w:rsidRDefault="001032C2" w:rsidP="003276A8">
      <w:pPr>
        <w:rPr>
          <w:i/>
          <w:iCs/>
        </w:rPr>
      </w:pPr>
      <w:r w:rsidRPr="000E1E40">
        <w:rPr>
          <w:i/>
          <w:iCs/>
        </w:rPr>
        <w:t>Terris</w:t>
      </w:r>
      <w:r w:rsidR="003276A8" w:rsidRPr="000E1E40">
        <w:rPr>
          <w:i/>
          <w:iCs/>
        </w:rPr>
        <w:t>’s full resume can be found in Appendix A of this document.</w:t>
      </w:r>
    </w:p>
    <w:p w14:paraId="5155D1DA" w14:textId="6617C175" w:rsidR="00CF3BD5" w:rsidRPr="000E1E40" w:rsidRDefault="00CF3BD5" w:rsidP="00CF3BD5">
      <w:pPr>
        <w:pStyle w:val="Heading2"/>
      </w:pPr>
      <w:bookmarkStart w:id="22" w:name="_Toc159406284"/>
      <w:r w:rsidRPr="000E1E40">
        <w:t>Barrington Consulting</w:t>
      </w:r>
      <w:bookmarkEnd w:id="22"/>
    </w:p>
    <w:p w14:paraId="4C313EEE" w14:textId="77777777" w:rsidR="008D6FA5" w:rsidRPr="000E1E40" w:rsidRDefault="008D6FA5" w:rsidP="008D6FA5">
      <w:pPr>
        <w:spacing w:after="0"/>
        <w:jc w:val="both"/>
        <w:rPr>
          <w:rFonts w:cstheme="minorHAnsi"/>
          <w:b/>
          <w:color w:val="000000" w:themeColor="text1"/>
          <w:lang w:eastAsia="en-CA"/>
        </w:rPr>
      </w:pPr>
    </w:p>
    <w:p w14:paraId="41DC5831" w14:textId="399408BA" w:rsidR="00223D44" w:rsidRPr="000E1E40" w:rsidRDefault="00223D44" w:rsidP="00223D44">
      <w:pPr>
        <w:jc w:val="both"/>
        <w:rPr>
          <w:b/>
          <w:color w:val="00B0F0"/>
          <w:sz w:val="24"/>
          <w:szCs w:val="24"/>
          <w:lang w:eastAsia="en-CA"/>
        </w:rPr>
      </w:pPr>
      <w:r w:rsidRPr="000E1E40">
        <w:rPr>
          <w:rFonts w:cstheme="minorHAnsi"/>
          <w:b/>
          <w:color w:val="000000" w:themeColor="text1"/>
          <w:lang w:eastAsia="en-CA"/>
        </w:rPr>
        <w:t>Barrington Consulting</w:t>
      </w:r>
      <w:r w:rsidRPr="000E1E40">
        <w:rPr>
          <w:rFonts w:cstheme="minorHAnsi"/>
          <w:iCs/>
          <w:color w:val="000000" w:themeColor="text1"/>
          <w:lang w:eastAsia="en-CA"/>
        </w:rPr>
        <w:t xml:space="preserve"> is a Canadian-founded business, headquartered in Halifax Nova Scotia. Our primary focus is working with public-sector organizations to help strategize, plan and implement change through business and information technology consulting services. </w:t>
      </w:r>
    </w:p>
    <w:p w14:paraId="3D30261E" w14:textId="42F909F7" w:rsidR="00223D44" w:rsidRPr="00CF57D5" w:rsidRDefault="00223D44" w:rsidP="00223D44">
      <w:pPr>
        <w:shd w:val="clear" w:color="auto" w:fill="FFFFFF" w:themeFill="background1"/>
        <w:spacing w:before="120" w:after="120" w:line="264" w:lineRule="auto"/>
        <w:jc w:val="both"/>
        <w:rPr>
          <w:rFonts w:eastAsia="Times New Roman"/>
          <w:lang w:eastAsia="en-CA"/>
        </w:rPr>
      </w:pPr>
      <w:r w:rsidRPr="00CF57D5">
        <w:rPr>
          <w:rFonts w:eastAsia="Times New Roman"/>
          <w:lang w:eastAsia="en-CA"/>
        </w:rPr>
        <w:t xml:space="preserve">Delivering exceptional value to our clients, Barrington offers </w:t>
      </w:r>
      <w:r w:rsidRPr="00CF57D5">
        <w:rPr>
          <w:rFonts w:eastAsia="Times New Roman" w:hint="eastAsia"/>
          <w:lang w:eastAsia="en-CA"/>
        </w:rPr>
        <w:t>“</w:t>
      </w:r>
      <w:r w:rsidRPr="00CF57D5">
        <w:rPr>
          <w:rFonts w:eastAsia="Times New Roman"/>
          <w:lang w:eastAsia="en-CA"/>
        </w:rPr>
        <w:t>big firm</w:t>
      </w:r>
      <w:r w:rsidRPr="00CF57D5">
        <w:rPr>
          <w:rFonts w:eastAsia="Times New Roman" w:hint="eastAsia"/>
          <w:lang w:eastAsia="en-CA"/>
        </w:rPr>
        <w:t>”</w:t>
      </w:r>
      <w:r w:rsidRPr="00CF57D5">
        <w:rPr>
          <w:rFonts w:eastAsia="Times New Roman"/>
          <w:lang w:eastAsia="en-CA"/>
        </w:rPr>
        <w:t xml:space="preserve"> services and knowledge with a </w:t>
      </w:r>
      <w:r w:rsidRPr="00CF57D5">
        <w:rPr>
          <w:rFonts w:eastAsia="Times New Roman" w:hint="eastAsia"/>
          <w:lang w:eastAsia="en-CA"/>
        </w:rPr>
        <w:t>“</w:t>
      </w:r>
      <w:r w:rsidRPr="00CF57D5">
        <w:rPr>
          <w:rFonts w:eastAsia="Times New Roman"/>
          <w:lang w:eastAsia="en-CA"/>
        </w:rPr>
        <w:t>small firm</w:t>
      </w:r>
      <w:r w:rsidRPr="00CF57D5">
        <w:rPr>
          <w:rFonts w:eastAsia="Times New Roman" w:hint="eastAsia"/>
          <w:lang w:eastAsia="en-CA"/>
        </w:rPr>
        <w:t>”</w:t>
      </w:r>
      <w:r w:rsidRPr="00CF57D5">
        <w:rPr>
          <w:rFonts w:eastAsia="Times New Roman"/>
          <w:lang w:eastAsia="en-CA"/>
        </w:rPr>
        <w:t xml:space="preserve"> client-centric approach. We make each relationship a true partnership by working collaboratively, as an extension of your organization, assembling the right multidisciplinary experts to integrate with your corporate culture</w:t>
      </w:r>
      <w:r w:rsidR="008A1776" w:rsidRPr="00CF57D5">
        <w:rPr>
          <w:rFonts w:eastAsia="Times New Roman"/>
          <w:lang w:eastAsia="en-CA"/>
        </w:rPr>
        <w:t>,</w:t>
      </w:r>
      <w:r w:rsidRPr="00CF57D5">
        <w:rPr>
          <w:rFonts w:eastAsia="Times New Roman"/>
          <w:lang w:eastAsia="en-CA"/>
        </w:rPr>
        <w:t xml:space="preserve"> and precisely </w:t>
      </w:r>
      <w:r w:rsidR="008A1776" w:rsidRPr="00CF57D5">
        <w:rPr>
          <w:rFonts w:eastAsia="Times New Roman"/>
          <w:lang w:eastAsia="en-CA"/>
        </w:rPr>
        <w:t>identifying</w:t>
      </w:r>
      <w:r w:rsidRPr="00CF57D5">
        <w:rPr>
          <w:rFonts w:eastAsia="Times New Roman"/>
          <w:lang w:eastAsia="en-CA"/>
        </w:rPr>
        <w:t xml:space="preserve"> your critical issues, challenges, and needs. </w:t>
      </w:r>
    </w:p>
    <w:p w14:paraId="7B333053" w14:textId="07B4CFE7" w:rsidR="00223D44" w:rsidRPr="00CF57D5" w:rsidRDefault="00223D44" w:rsidP="00223D44">
      <w:pPr>
        <w:shd w:val="clear" w:color="auto" w:fill="FFFFFF" w:themeFill="background1"/>
        <w:spacing w:before="120" w:after="120" w:line="264" w:lineRule="auto"/>
        <w:jc w:val="both"/>
        <w:rPr>
          <w:rFonts w:eastAsia="Times New Roman"/>
          <w:lang w:eastAsia="en-CA"/>
        </w:rPr>
      </w:pPr>
      <w:r w:rsidRPr="00CF57D5">
        <w:rPr>
          <w:rFonts w:eastAsia="Times New Roman"/>
          <w:lang w:eastAsia="en-CA"/>
        </w:rPr>
        <w:t>Barrington has been providing business analyst services to our clients in public, private</w:t>
      </w:r>
      <w:r w:rsidR="008A1776" w:rsidRPr="00CF57D5">
        <w:rPr>
          <w:rFonts w:eastAsia="Times New Roman"/>
          <w:lang w:eastAsia="en-CA"/>
        </w:rPr>
        <w:t>,</w:t>
      </w:r>
      <w:r w:rsidRPr="00CF57D5">
        <w:rPr>
          <w:rFonts w:eastAsia="Times New Roman"/>
          <w:lang w:eastAsia="en-CA"/>
        </w:rPr>
        <w:t xml:space="preserve"> and non-profit sectors for 20 years.  Our resources collaborate with our client partners on a variety of projects that involve requirements gathering through a wide range of sources, complex workflow and workload analyses, quantitative and qualitative data analyses, user engagement, implementation support, developing a variety of project </w:t>
      </w:r>
      <w:r w:rsidR="008A1776" w:rsidRPr="00CF57D5">
        <w:rPr>
          <w:rFonts w:eastAsia="Times New Roman"/>
          <w:lang w:eastAsia="en-CA"/>
        </w:rPr>
        <w:t>artifacts</w:t>
      </w:r>
      <w:r w:rsidRPr="00CF57D5">
        <w:rPr>
          <w:rFonts w:eastAsia="Times New Roman"/>
          <w:lang w:eastAsia="en-CA"/>
        </w:rPr>
        <w:t xml:space="preserve">, and other key BA activities as needed. </w:t>
      </w:r>
    </w:p>
    <w:p w14:paraId="16100357" w14:textId="0DA45489" w:rsidR="00D6067F" w:rsidRPr="00CF57D5" w:rsidRDefault="00223D44" w:rsidP="00751364">
      <w:pPr>
        <w:shd w:val="clear" w:color="auto" w:fill="FFFFFF" w:themeFill="background1"/>
        <w:spacing w:before="120" w:after="120" w:line="264" w:lineRule="auto"/>
        <w:jc w:val="both"/>
      </w:pPr>
      <w:r w:rsidRPr="00CF57D5">
        <w:rPr>
          <w:rFonts w:eastAsia="Times New Roman"/>
          <w:lang w:eastAsia="en-CA"/>
        </w:rPr>
        <w:t xml:space="preserve">We have been fortunate to have worked with Halifax Water </w:t>
      </w:r>
      <w:r w:rsidR="00751364" w:rsidRPr="00CF57D5">
        <w:rPr>
          <w:rFonts w:eastAsia="Times New Roman"/>
          <w:lang w:eastAsia="en-CA"/>
        </w:rPr>
        <w:t>for many years</w:t>
      </w:r>
      <w:r w:rsidRPr="00CF57D5">
        <w:rPr>
          <w:rFonts w:eastAsia="Times New Roman"/>
          <w:lang w:eastAsia="en-CA"/>
        </w:rPr>
        <w:t xml:space="preserve">, supporting the ongoing IT Strategy Roadmap implementation across many of the strategic themes including Customer Experience, </w:t>
      </w:r>
      <w:r w:rsidR="008A1776" w:rsidRPr="00CF57D5">
        <w:rPr>
          <w:rFonts w:eastAsia="Times New Roman"/>
          <w:lang w:eastAsia="en-CA"/>
        </w:rPr>
        <w:t>Analytics-Driven</w:t>
      </w:r>
      <w:r w:rsidRPr="00CF57D5">
        <w:rPr>
          <w:rFonts w:eastAsia="Times New Roman"/>
          <w:lang w:eastAsia="en-CA"/>
        </w:rPr>
        <w:t xml:space="preserve"> </w:t>
      </w:r>
      <w:r w:rsidR="00684D6E" w:rsidRPr="00CF57D5">
        <w:rPr>
          <w:rFonts w:eastAsia="Times New Roman"/>
          <w:lang w:eastAsia="en-CA"/>
        </w:rPr>
        <w:t>decision-making</w:t>
      </w:r>
      <w:r w:rsidRPr="00CF57D5">
        <w:rPr>
          <w:rFonts w:eastAsia="Times New Roman"/>
          <w:lang w:eastAsia="en-CA"/>
        </w:rPr>
        <w:t>, Managed Knowledge and Workflow, Enable Employees Everywhere, and Secure IT Foundations. Through these engagements, we have and continue to support numerous system implementations and upgrades, assess privacy implications, and enable the implementation of the enterprise data warehouse and analytics capabilities that are the foundation of Halifax Water’s future digital capabilities</w:t>
      </w:r>
      <w:r w:rsidRPr="00CF57D5">
        <w:rPr>
          <w:rFonts w:ascii="Calibri" w:hAnsi="Calibri" w:cs="Calibri"/>
        </w:rPr>
        <w:t xml:space="preserve">. </w:t>
      </w:r>
    </w:p>
    <w:p w14:paraId="7A64929D" w14:textId="77777777" w:rsidR="00751364" w:rsidRPr="004144EB" w:rsidRDefault="00751364" w:rsidP="00751364">
      <w:pPr>
        <w:shd w:val="clear" w:color="auto" w:fill="FFFFFF" w:themeFill="background1"/>
        <w:spacing w:before="120" w:after="120" w:line="264" w:lineRule="auto"/>
        <w:jc w:val="both"/>
        <w:rPr>
          <w:highlight w:val="yellow"/>
        </w:rPr>
      </w:pPr>
    </w:p>
    <w:p w14:paraId="2ACEA01D" w14:textId="7244087C" w:rsidR="00A82CE6" w:rsidRPr="00690172" w:rsidRDefault="00751364" w:rsidP="00CF3BD5">
      <w:pPr>
        <w:pStyle w:val="Heading2"/>
      </w:pPr>
      <w:bookmarkStart w:id="23" w:name="_Toc159406285"/>
      <w:r w:rsidRPr="00690172">
        <w:t>Proponent</w:t>
      </w:r>
      <w:r w:rsidR="00435243" w:rsidRPr="00690172">
        <w:t xml:space="preserve"> Experience, Skillset, and Qualifications</w:t>
      </w:r>
      <w:bookmarkEnd w:id="23"/>
    </w:p>
    <w:p w14:paraId="0CC06201" w14:textId="77777777" w:rsidR="00E21098" w:rsidRPr="00690172" w:rsidRDefault="00E21098" w:rsidP="00E21098">
      <w:pPr>
        <w:spacing w:after="0"/>
        <w:jc w:val="both"/>
      </w:pPr>
    </w:p>
    <w:p w14:paraId="192023C1" w14:textId="42A8B11D" w:rsidR="006608D2" w:rsidRPr="007B43D3" w:rsidRDefault="00720518" w:rsidP="00911C6E">
      <w:pPr>
        <w:jc w:val="both"/>
      </w:pPr>
      <w:r w:rsidRPr="007B43D3">
        <w:t>To support your needs on this engagement, we are pleased to propose a</w:t>
      </w:r>
      <w:r w:rsidR="00911C6E" w:rsidRPr="007B43D3">
        <w:t xml:space="preserve"> highly capable </w:t>
      </w:r>
      <w:r w:rsidR="008D6FA5" w:rsidRPr="007B43D3">
        <w:t>business analyst and Senior Consultant</w:t>
      </w:r>
      <w:r w:rsidRPr="007B43D3">
        <w:t xml:space="preserve">, </w:t>
      </w:r>
      <w:r w:rsidR="00977953" w:rsidRPr="007B43D3">
        <w:rPr>
          <w:b/>
          <w:bCs/>
        </w:rPr>
        <w:t>Terris Vincent</w:t>
      </w:r>
      <w:r w:rsidRPr="007B43D3">
        <w:t xml:space="preserve">. </w:t>
      </w:r>
      <w:r w:rsidR="001032C2" w:rsidRPr="007B43D3">
        <w:t xml:space="preserve">Terris </w:t>
      </w:r>
      <w:r w:rsidRPr="007B43D3">
        <w:t xml:space="preserve">has over </w:t>
      </w:r>
      <w:r w:rsidR="0042614C" w:rsidRPr="007B43D3">
        <w:t>14</w:t>
      </w:r>
      <w:r w:rsidRPr="007B43D3">
        <w:t xml:space="preserve"> years</w:t>
      </w:r>
      <w:r w:rsidR="00911C6E" w:rsidRPr="007B43D3">
        <w:t xml:space="preserve"> </w:t>
      </w:r>
      <w:r w:rsidR="00684D6E" w:rsidRPr="007B43D3">
        <w:t xml:space="preserve">of </w:t>
      </w:r>
      <w:r w:rsidR="00911C6E" w:rsidRPr="007B43D3">
        <w:t xml:space="preserve">experience in business analysis and project delivery and has experience working with public sector organizations and utilities. </w:t>
      </w:r>
      <w:r w:rsidR="001032C2" w:rsidRPr="007B43D3">
        <w:t xml:space="preserve">Terris </w:t>
      </w:r>
      <w:r w:rsidR="0004344F" w:rsidRPr="007B43D3">
        <w:t xml:space="preserve">is available full-time starting March 8, 2024 </w:t>
      </w:r>
      <w:r w:rsidR="002A2F16" w:rsidRPr="007B43D3">
        <w:t>(</w:t>
      </w:r>
      <w:r w:rsidR="00C74F34" w:rsidRPr="007B43D3">
        <w:t>Anticipated Execution of Agreement date listed in RFQ).</w:t>
      </w:r>
    </w:p>
    <w:p w14:paraId="2C6B1099" w14:textId="77777777" w:rsidR="007B43D3" w:rsidRPr="00414316" w:rsidRDefault="00DF640F" w:rsidP="00DF640F">
      <w:pPr>
        <w:pStyle w:val="NoSpacing"/>
        <w:jc w:val="both"/>
        <w:rPr>
          <w:rFonts w:asciiTheme="minorHAnsi" w:eastAsiaTheme="minorHAnsi" w:hAnsiTheme="minorHAnsi" w:cstheme="minorBidi"/>
        </w:rPr>
      </w:pPr>
      <w:r w:rsidRPr="00414316">
        <w:rPr>
          <w:rFonts w:asciiTheme="minorHAnsi" w:eastAsiaTheme="minorHAnsi" w:hAnsiTheme="minorHAnsi" w:cstheme="minorBidi"/>
        </w:rPr>
        <w:t xml:space="preserve">Terris has several years of experience in translating clients’ business requirements into functional and design specifications and building business cases, creating detailed business and technical documents.  </w:t>
      </w:r>
    </w:p>
    <w:p w14:paraId="74C10F2A" w14:textId="1FFD0B03" w:rsidR="00DF640F" w:rsidRPr="00414316" w:rsidRDefault="00C10138" w:rsidP="00DF640F">
      <w:pPr>
        <w:pStyle w:val="NoSpacing"/>
        <w:jc w:val="both"/>
        <w:rPr>
          <w:rFonts w:asciiTheme="minorHAnsi" w:eastAsiaTheme="minorHAnsi" w:hAnsiTheme="minorHAnsi" w:cstheme="minorBidi"/>
        </w:rPr>
      </w:pPr>
      <w:r w:rsidRPr="00414316">
        <w:rPr>
          <w:rFonts w:asciiTheme="minorHAnsi" w:eastAsiaTheme="minorHAnsi" w:hAnsiTheme="minorHAnsi" w:cstheme="minorBidi"/>
        </w:rPr>
        <w:t>Terris has l</w:t>
      </w:r>
      <w:r w:rsidRPr="00414316">
        <w:rPr>
          <w:rFonts w:asciiTheme="minorHAnsi" w:eastAsiaTheme="minorHAnsi" w:hAnsiTheme="minorHAnsi" w:cstheme="minorBidi"/>
        </w:rPr>
        <w:t xml:space="preserve">ed and managed </w:t>
      </w:r>
      <w:r w:rsidRPr="00414316">
        <w:rPr>
          <w:rFonts w:asciiTheme="minorHAnsi" w:eastAsiaTheme="minorHAnsi" w:hAnsiTheme="minorHAnsi" w:cstheme="minorBidi"/>
        </w:rPr>
        <w:t>multiple</w:t>
      </w:r>
      <w:r w:rsidRPr="00414316">
        <w:rPr>
          <w:rFonts w:asciiTheme="minorHAnsi" w:eastAsiaTheme="minorHAnsi" w:hAnsiTheme="minorHAnsi" w:cstheme="minorBidi"/>
        </w:rPr>
        <w:t xml:space="preserve"> Scrum teams, overseeing 14</w:t>
      </w:r>
      <w:r w:rsidRPr="00414316">
        <w:rPr>
          <w:rFonts w:asciiTheme="minorHAnsi" w:eastAsiaTheme="minorHAnsi" w:hAnsiTheme="minorHAnsi" w:cstheme="minorBidi"/>
        </w:rPr>
        <w:t>+</w:t>
      </w:r>
      <w:r w:rsidRPr="00414316">
        <w:rPr>
          <w:rFonts w:asciiTheme="minorHAnsi" w:eastAsiaTheme="minorHAnsi" w:hAnsiTheme="minorHAnsi" w:cstheme="minorBidi"/>
        </w:rPr>
        <w:t xml:space="preserve"> members each, to streamline a complex project involving Guidewire applications and </w:t>
      </w:r>
      <w:r w:rsidRPr="00414316">
        <w:rPr>
          <w:rFonts w:asciiTheme="minorHAnsi" w:eastAsiaTheme="minorHAnsi" w:hAnsiTheme="minorHAnsi" w:cstheme="minorBidi"/>
        </w:rPr>
        <w:t xml:space="preserve">the transformation of </w:t>
      </w:r>
      <w:r w:rsidRPr="00414316">
        <w:rPr>
          <w:rFonts w:asciiTheme="minorHAnsi" w:eastAsiaTheme="minorHAnsi" w:hAnsiTheme="minorHAnsi" w:cstheme="minorBidi"/>
        </w:rPr>
        <w:t>Legacy-to-Modernization upgrades</w:t>
      </w:r>
      <w:r w:rsidR="00DF640F" w:rsidRPr="00414316">
        <w:rPr>
          <w:rFonts w:asciiTheme="minorHAnsi" w:eastAsiaTheme="minorHAnsi" w:hAnsiTheme="minorHAnsi" w:cstheme="minorBidi"/>
        </w:rPr>
        <w:t>.  Additionally, Terris has conducted self-assessments on data modelling and data documentation deliverables.</w:t>
      </w:r>
    </w:p>
    <w:p w14:paraId="0310F7F7" w14:textId="77777777" w:rsidR="00DF640F" w:rsidRDefault="00DF640F" w:rsidP="00363EB7">
      <w:pPr>
        <w:pStyle w:val="NoSpacing"/>
        <w:jc w:val="both"/>
      </w:pPr>
    </w:p>
    <w:p w14:paraId="1F28A43F" w14:textId="56E0A46E" w:rsidR="00EE29E9" w:rsidRDefault="00E142C2" w:rsidP="00363EB7">
      <w:pPr>
        <w:pStyle w:val="NoSpacing"/>
        <w:jc w:val="both"/>
      </w:pPr>
      <w:r w:rsidRPr="001F0BD2">
        <w:lastRenderedPageBreak/>
        <w:t xml:space="preserve">Terris has </w:t>
      </w:r>
      <w:r w:rsidR="000C5D54">
        <w:t xml:space="preserve">led </w:t>
      </w:r>
      <w:r w:rsidR="00891978">
        <w:t xml:space="preserve">consulting services for projects </w:t>
      </w:r>
      <w:r w:rsidR="001F0BD2" w:rsidRPr="001F0BD2">
        <w:t xml:space="preserve">with </w:t>
      </w:r>
      <w:proofErr w:type="spellStart"/>
      <w:r w:rsidR="002201A5">
        <w:t>Statestreet</w:t>
      </w:r>
      <w:proofErr w:type="spellEnd"/>
      <w:r w:rsidR="002201A5">
        <w:t xml:space="preserve">, </w:t>
      </w:r>
      <w:r w:rsidR="00533102">
        <w:t xml:space="preserve">Great American Insurance Group, </w:t>
      </w:r>
      <w:r w:rsidR="003D0D5E">
        <w:t xml:space="preserve">Citi Bank, </w:t>
      </w:r>
      <w:r w:rsidR="00034B28">
        <w:t xml:space="preserve">DLG </w:t>
      </w:r>
      <w:r w:rsidR="00373E1D">
        <w:t>Insurance</w:t>
      </w:r>
      <w:r w:rsidR="00891978">
        <w:t xml:space="preserve"> and Fidelity </w:t>
      </w:r>
      <w:r w:rsidR="006E4E57">
        <w:t>Investments.</w:t>
      </w:r>
      <w:r w:rsidR="006C7757">
        <w:t xml:space="preserve"> </w:t>
      </w:r>
      <w:r w:rsidR="001359F3" w:rsidRPr="00D24A0F">
        <w:t>Terris is adaptable and able to tailor her approaches to the client. She has de</w:t>
      </w:r>
      <w:r w:rsidR="001359F3">
        <w:t>veloped</w:t>
      </w:r>
      <w:r w:rsidR="001359F3" w:rsidRPr="00D24A0F">
        <w:t xml:space="preserve"> and implemented solutions</w:t>
      </w:r>
      <w:r w:rsidR="001359F3">
        <w:t xml:space="preserve"> to address</w:t>
      </w:r>
      <w:r w:rsidR="001359F3" w:rsidRPr="00D24A0F">
        <w:t xml:space="preserve"> large, complex business challenges such as regulatory compliance, data management, legacy systems</w:t>
      </w:r>
      <w:r w:rsidR="001359F3">
        <w:t xml:space="preserve"> modernization</w:t>
      </w:r>
      <w:r w:rsidR="001359F3" w:rsidRPr="00D24A0F">
        <w:t>, and process</w:t>
      </w:r>
      <w:r w:rsidR="001359F3">
        <w:t xml:space="preserve"> improvement</w:t>
      </w:r>
      <w:r w:rsidR="001359F3" w:rsidRPr="00D24A0F">
        <w:t xml:space="preserve"> which in turn helped </w:t>
      </w:r>
      <w:r w:rsidR="001359F3">
        <w:t>to</w:t>
      </w:r>
      <w:r w:rsidR="001359F3" w:rsidRPr="00D24A0F">
        <w:t xml:space="preserve"> resolv</w:t>
      </w:r>
      <w:r w:rsidR="001359F3">
        <w:t>e</w:t>
      </w:r>
      <w:r w:rsidR="001359F3" w:rsidRPr="00D24A0F">
        <w:t xml:space="preserve"> operational bottlenecks and drive innovation.  Terris is skilled </w:t>
      </w:r>
      <w:r w:rsidR="001359F3">
        <w:t>at</w:t>
      </w:r>
      <w:r w:rsidR="001359F3" w:rsidRPr="00D24A0F">
        <w:t xml:space="preserve"> evaluating and interpreting complex data sets to inform strategic business decisions.</w:t>
      </w:r>
    </w:p>
    <w:p w14:paraId="10636EFC" w14:textId="77777777" w:rsidR="00EE29E9" w:rsidRDefault="00EE29E9" w:rsidP="00363EB7">
      <w:pPr>
        <w:pStyle w:val="NoSpacing"/>
        <w:jc w:val="both"/>
      </w:pPr>
    </w:p>
    <w:p w14:paraId="570C2EE4" w14:textId="7531BE6E" w:rsidR="00363EB7" w:rsidRDefault="00363EB7" w:rsidP="00363EB7">
      <w:pPr>
        <w:pStyle w:val="NoSpacing"/>
        <w:jc w:val="both"/>
        <w:rPr>
          <w:rFonts w:cs="Calibri"/>
          <w:color w:val="060606"/>
        </w:rPr>
      </w:pPr>
      <w:r>
        <w:rPr>
          <w:rFonts w:eastAsiaTheme="minorEastAsia"/>
          <w:lang w:val="en-US"/>
        </w:rPr>
        <w:t xml:space="preserve"> </w:t>
      </w:r>
      <w:r>
        <w:rPr>
          <w:rStyle w:val="eop"/>
          <w:rFonts w:cs="Calibri"/>
        </w:rPr>
        <w:t xml:space="preserve">While working with </w:t>
      </w:r>
      <w:proofErr w:type="spellStart"/>
      <w:r>
        <w:rPr>
          <w:rStyle w:val="eop"/>
          <w:rFonts w:cs="Calibri"/>
        </w:rPr>
        <w:t>Statestreet</w:t>
      </w:r>
      <w:proofErr w:type="spellEnd"/>
      <w:r>
        <w:rPr>
          <w:rStyle w:val="eop"/>
          <w:rFonts w:cs="Calibri"/>
        </w:rPr>
        <w:t xml:space="preserve"> and </w:t>
      </w:r>
      <w:r>
        <w:t>Great American Insurance Group (GAIG),</w:t>
      </w:r>
      <w:r w:rsidRPr="007D4A3D">
        <w:rPr>
          <w:rStyle w:val="eop"/>
          <w:rFonts w:cs="Calibri"/>
        </w:rPr>
        <w:t xml:space="preserve"> Terris </w:t>
      </w:r>
      <w:r>
        <w:rPr>
          <w:rStyle w:val="eop"/>
          <w:rFonts w:cs="Calibri"/>
        </w:rPr>
        <w:t>gained</w:t>
      </w:r>
      <w:r w:rsidRPr="007D4A3D">
        <w:rPr>
          <w:rStyle w:val="eop"/>
          <w:rFonts w:cs="Calibri"/>
        </w:rPr>
        <w:t xml:space="preserve"> experience with </w:t>
      </w:r>
      <w:r>
        <w:rPr>
          <w:rStyle w:val="eop"/>
          <w:rFonts w:cs="Calibri"/>
        </w:rPr>
        <w:t xml:space="preserve">State of Arizona’s </w:t>
      </w:r>
      <w:r w:rsidRPr="007D4A3D">
        <w:rPr>
          <w:rStyle w:val="eop"/>
          <w:rFonts w:cs="Calibri"/>
        </w:rPr>
        <w:t xml:space="preserve">Registry of Motor Vehicle system and </w:t>
      </w:r>
      <w:r>
        <w:rPr>
          <w:rStyle w:val="eop"/>
          <w:rFonts w:cs="Calibri"/>
        </w:rPr>
        <w:t xml:space="preserve">associate </w:t>
      </w:r>
      <w:r w:rsidRPr="007D4A3D">
        <w:rPr>
          <w:rStyle w:val="eop"/>
          <w:rFonts w:cs="Calibri"/>
        </w:rPr>
        <w:t>business areas</w:t>
      </w:r>
      <w:r w:rsidRPr="00D9752F">
        <w:rPr>
          <w:rStyle w:val="eop"/>
          <w:rFonts w:cs="Calibri"/>
        </w:rPr>
        <w:t>. She previously designed and enabled digital services in this domain including c</w:t>
      </w:r>
      <w:r w:rsidRPr="00D9752F">
        <w:rPr>
          <w:rFonts w:cs="Calibri"/>
          <w:color w:val="060606"/>
        </w:rPr>
        <w:t>hanging an address with the motor registration division as well as subscribing to driver's license/vehicle registration renewal notices.</w:t>
      </w:r>
      <w:r w:rsidRPr="007D4A3D">
        <w:rPr>
          <w:rFonts w:cs="Calibri"/>
          <w:color w:val="060606"/>
        </w:rPr>
        <w:t xml:space="preserve"> </w:t>
      </w:r>
    </w:p>
    <w:p w14:paraId="32A3E838" w14:textId="77777777" w:rsidR="00471B6B" w:rsidRDefault="00471B6B" w:rsidP="00471B6B">
      <w:pPr>
        <w:pStyle w:val="NoSpacing"/>
        <w:jc w:val="both"/>
      </w:pPr>
    </w:p>
    <w:p w14:paraId="14A317CD" w14:textId="4DE3AE56" w:rsidR="00471B6B" w:rsidRDefault="00471B6B" w:rsidP="00471B6B">
      <w:pPr>
        <w:pStyle w:val="NoSpacing"/>
        <w:jc w:val="both"/>
      </w:pPr>
      <w:r w:rsidRPr="00D9752F">
        <w:t>Terris has significant experience working closely with senior leadership on setting vision, gathering business needs, and leading project teams to execute this vision. She has expertise working with multiple business stakeholders with varied operational responsibilities and is an experienced</w:t>
      </w:r>
      <w:r w:rsidRPr="00D9752F">
        <w:rPr>
          <w:rFonts w:cstheme="minorHAnsi"/>
        </w:rPr>
        <w:t xml:space="preserve"> scrum team leader organizing and coordinating with different vendors, subject matter experts, and delivery teams. Her </w:t>
      </w:r>
      <w:r w:rsidRPr="00D9752F">
        <w:t>communication skills are exceptional as she pays close attention to detail and regularly updates progress.  She highlights risks promptly through proper communications cadence to stakeholders.</w:t>
      </w:r>
      <w:r>
        <w:t xml:space="preserve"> </w:t>
      </w:r>
    </w:p>
    <w:p w14:paraId="62353B82" w14:textId="77777777" w:rsidR="00005914" w:rsidRDefault="00005914" w:rsidP="00471B6B">
      <w:pPr>
        <w:pStyle w:val="NoSpacing"/>
        <w:jc w:val="both"/>
      </w:pPr>
    </w:p>
    <w:p w14:paraId="7A2F7BD0" w14:textId="77777777" w:rsidR="00005914" w:rsidRPr="00B4752F" w:rsidRDefault="00005914" w:rsidP="00005914">
      <w:pPr>
        <w:pStyle w:val="NoSpacing"/>
        <w:jc w:val="both"/>
        <w:rPr>
          <w:rStyle w:val="normaltextrun"/>
          <w:rFonts w:cs="Calibri"/>
        </w:rPr>
      </w:pPr>
      <w:r w:rsidRPr="00D9752F">
        <w:rPr>
          <w:rStyle w:val="Normaltextrun0"/>
          <w:rFonts w:cs="Calibri"/>
        </w:rPr>
        <w:t>Terris has excellent interpersonal skills and easily relates with project teams and stakeholders. She is a consummate team player and possesses strong conflict management skills. Terris has managed multiple projects and stakeholders at the same time and resolves conflicts by maintaining a positive working relationship with the business.  She is skilled at managing the technical aspects of projects and relating this in terms understandable by business stakeholders.</w:t>
      </w:r>
    </w:p>
    <w:p w14:paraId="26F36E1A" w14:textId="77777777" w:rsidR="00005914" w:rsidRDefault="00005914" w:rsidP="00471B6B">
      <w:pPr>
        <w:pStyle w:val="NoSpacing"/>
        <w:jc w:val="both"/>
      </w:pPr>
    </w:p>
    <w:p w14:paraId="42FC40BE" w14:textId="53F30005" w:rsidR="00F6196E" w:rsidRPr="00D9752F" w:rsidRDefault="00F6196E" w:rsidP="00F6196E">
      <w:pPr>
        <w:pStyle w:val="NoSpacing"/>
        <w:jc w:val="both"/>
      </w:pPr>
      <w:r w:rsidRPr="00D9752F">
        <w:rPr>
          <w:rFonts w:cs="Calibri"/>
        </w:rPr>
        <w:t>Terris</w:t>
      </w:r>
      <w:r w:rsidR="00CC25C3" w:rsidRPr="00D9752F">
        <w:rPr>
          <w:rFonts w:cs="Calibri"/>
        </w:rPr>
        <w:t xml:space="preserve"> has worked as a project manager or coordinator on several business transformation projects, and has experience communicating changes, issues, risks, and plans both up and down the governance structure. She</w:t>
      </w:r>
      <w:r w:rsidRPr="00D9752F">
        <w:t xml:space="preserve"> </w:t>
      </w:r>
      <w:r w:rsidRPr="00D9752F">
        <w:rPr>
          <w:rFonts w:cs="Calibri"/>
        </w:rPr>
        <w:t xml:space="preserve">is skilled at leading workshops for elicitation of requirements and current and future state process analysis for both small and larger group sizes. </w:t>
      </w:r>
      <w:r w:rsidRPr="00D9752F">
        <w:rPr>
          <w:rFonts w:asciiTheme="minorHAnsi" w:eastAsiaTheme="minorEastAsia" w:hAnsiTheme="minorHAnsi" w:cstheme="minorBidi"/>
        </w:rPr>
        <w:t xml:space="preserve">She has introduced </w:t>
      </w:r>
      <w:r w:rsidRPr="00D9752F">
        <w:rPr>
          <w:rFonts w:asciiTheme="minorHAnsi" w:eastAsiaTheme="minorEastAsia" w:hAnsiTheme="minorHAnsi" w:cstheme="minorBidi"/>
          <w:lang w:val="en-GB" w:eastAsia="ar-SA"/>
        </w:rPr>
        <w:t xml:space="preserve">robust governance communication models and frameworks for internal and external stakeholders. Terris </w:t>
      </w:r>
      <w:r w:rsidRPr="00D9752F">
        <w:rPr>
          <w:rFonts w:cstheme="minorHAnsi"/>
        </w:rPr>
        <w:t>has strong verbal and written communication skills and expertly interacts with multiple stakeholders while managing meetings, including monthly cadence meetings and presentations.</w:t>
      </w:r>
    </w:p>
    <w:p w14:paraId="47975477" w14:textId="77777777" w:rsidR="00005914" w:rsidRDefault="00005914" w:rsidP="00471B6B">
      <w:pPr>
        <w:pStyle w:val="NoSpacing"/>
        <w:jc w:val="both"/>
      </w:pPr>
    </w:p>
    <w:p w14:paraId="025CF1C1" w14:textId="77777777" w:rsidR="00F6196E" w:rsidRPr="00F6150D" w:rsidRDefault="00F6196E" w:rsidP="00471B6B">
      <w:pPr>
        <w:pStyle w:val="NoSpacing"/>
        <w:jc w:val="both"/>
      </w:pPr>
    </w:p>
    <w:p w14:paraId="391098C1" w14:textId="77777777" w:rsidR="00471B6B" w:rsidRDefault="00471B6B" w:rsidP="0095737F">
      <w:pPr>
        <w:jc w:val="both"/>
      </w:pPr>
    </w:p>
    <w:p w14:paraId="61ED730A" w14:textId="77777777" w:rsidR="00C42CFD" w:rsidRDefault="00C42CFD" w:rsidP="0095737F">
      <w:pPr>
        <w:jc w:val="both"/>
      </w:pPr>
    </w:p>
    <w:p w14:paraId="4C85D7B7" w14:textId="77777777" w:rsidR="006E4E57" w:rsidRDefault="006E4E57" w:rsidP="0095737F">
      <w:pPr>
        <w:jc w:val="both"/>
      </w:pPr>
    </w:p>
    <w:p w14:paraId="42E941B3" w14:textId="77777777" w:rsidR="006E4E57" w:rsidRDefault="006E4E57" w:rsidP="0095737F">
      <w:pPr>
        <w:jc w:val="both"/>
      </w:pPr>
    </w:p>
    <w:p w14:paraId="43D93A31" w14:textId="77777777" w:rsidR="00F9772F" w:rsidRDefault="00F9772F" w:rsidP="0095737F">
      <w:pPr>
        <w:jc w:val="both"/>
      </w:pPr>
    </w:p>
    <w:p w14:paraId="5C893798" w14:textId="77777777" w:rsidR="00F9772F" w:rsidRDefault="00F9772F" w:rsidP="0095737F">
      <w:pPr>
        <w:jc w:val="both"/>
      </w:pPr>
    </w:p>
    <w:p w14:paraId="3FF5B4D8" w14:textId="77777777" w:rsidR="00F9772F" w:rsidRDefault="00F9772F" w:rsidP="0095737F">
      <w:pPr>
        <w:jc w:val="both"/>
      </w:pPr>
    </w:p>
    <w:p w14:paraId="1C69E6DC" w14:textId="4FDE6977" w:rsidR="003C1154" w:rsidRPr="005C09B7" w:rsidRDefault="003C1154" w:rsidP="00A96D6B">
      <w:pPr>
        <w:spacing w:after="120"/>
        <w:jc w:val="both"/>
        <w:rPr>
          <w:b/>
          <w:bCs/>
        </w:rPr>
      </w:pPr>
      <w:r w:rsidRPr="005C09B7">
        <w:rPr>
          <w:b/>
          <w:bCs/>
          <w:color w:val="00B0F0"/>
          <w:sz w:val="24"/>
          <w:szCs w:val="24"/>
        </w:rPr>
        <w:lastRenderedPageBreak/>
        <w:t>Qualifications Table</w:t>
      </w:r>
    </w:p>
    <w:p w14:paraId="41E1B8E5" w14:textId="6D660224" w:rsidR="003C1154" w:rsidRPr="005C09B7" w:rsidRDefault="00A96D6B" w:rsidP="00911C6E">
      <w:pPr>
        <w:jc w:val="both"/>
      </w:pPr>
      <w:r w:rsidRPr="005C09B7">
        <w:t>For your convenience</w:t>
      </w:r>
      <w:r w:rsidR="006A77C8" w:rsidRPr="005C09B7">
        <w:t xml:space="preserve">, we have </w:t>
      </w:r>
      <w:r w:rsidR="004212FF" w:rsidRPr="005C09B7">
        <w:t xml:space="preserve">summarized </w:t>
      </w:r>
      <w:r w:rsidR="00F64E34" w:rsidRPr="005C09B7">
        <w:t>Terris</w:t>
      </w:r>
      <w:r w:rsidR="002D4091" w:rsidRPr="005C09B7">
        <w:t>’s experience, skillset, and qualifications</w:t>
      </w:r>
      <w:r w:rsidR="00891305" w:rsidRPr="005C09B7">
        <w:t xml:space="preserve"> as </w:t>
      </w:r>
      <w:r w:rsidR="004212FF" w:rsidRPr="005C09B7">
        <w:t xml:space="preserve">requested in the RFQ </w:t>
      </w:r>
      <w:r w:rsidR="00F06C1A" w:rsidRPr="005C09B7">
        <w:t>“Qualifications Table</w:t>
      </w:r>
      <w:r w:rsidR="004625EC" w:rsidRPr="005C09B7">
        <w:t xml:space="preserve"> Template</w:t>
      </w:r>
      <w:r w:rsidR="00F06C1A" w:rsidRPr="005C09B7">
        <w:t>”</w:t>
      </w:r>
      <w:r w:rsidR="004625EC" w:rsidRPr="005C09B7">
        <w:t xml:space="preserve">.  </w:t>
      </w:r>
    </w:p>
    <w:tbl>
      <w:tblPr>
        <w:tblStyle w:val="TableGrid"/>
        <w:tblW w:w="10348" w:type="dxa"/>
        <w:tblInd w:w="-567"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7371"/>
      </w:tblGrid>
      <w:tr w:rsidR="007A74DB" w:rsidRPr="00EF2B77" w14:paraId="667B9DA3" w14:textId="77777777" w:rsidTr="00402674">
        <w:trPr>
          <w:cantSplit/>
          <w:trHeight w:val="261"/>
          <w:tblHeader/>
        </w:trPr>
        <w:tc>
          <w:tcPr>
            <w:tcW w:w="10348" w:type="dxa"/>
            <w:gridSpan w:val="2"/>
            <w:tcBorders>
              <w:top w:val="single" w:sz="4" w:space="0" w:color="auto"/>
              <w:bottom w:val="single" w:sz="4" w:space="0" w:color="auto"/>
            </w:tcBorders>
            <w:shd w:val="clear" w:color="auto" w:fill="00B0F0"/>
          </w:tcPr>
          <w:p w14:paraId="76599A26" w14:textId="0436C184" w:rsidR="006608D2" w:rsidRPr="005C09B7" w:rsidRDefault="00853B1D" w:rsidP="00B82796">
            <w:pPr>
              <w:spacing w:line="276" w:lineRule="auto"/>
              <w:rPr>
                <w:b/>
                <w:bCs/>
              </w:rPr>
            </w:pPr>
            <w:r w:rsidRPr="005C09B7">
              <w:rPr>
                <w:b/>
                <w:bCs/>
                <w:color w:val="FFFFFF" w:themeColor="background1"/>
              </w:rPr>
              <w:t xml:space="preserve">Experience, Skillset, and </w:t>
            </w:r>
            <w:r w:rsidR="001164E1" w:rsidRPr="005C09B7">
              <w:rPr>
                <w:b/>
                <w:bCs/>
                <w:color w:val="FFFFFF" w:themeColor="background1"/>
              </w:rPr>
              <w:t>Qualifications</w:t>
            </w:r>
          </w:p>
        </w:tc>
      </w:tr>
      <w:tr w:rsidR="007A74DB" w:rsidRPr="00EF2B77" w14:paraId="214C3F01" w14:textId="77777777" w:rsidTr="00402674">
        <w:trPr>
          <w:cantSplit/>
        </w:trPr>
        <w:tc>
          <w:tcPr>
            <w:tcW w:w="2977" w:type="dxa"/>
            <w:tcBorders>
              <w:top w:val="single" w:sz="4" w:space="0" w:color="auto"/>
              <w:bottom w:val="single" w:sz="4" w:space="0" w:color="auto"/>
            </w:tcBorders>
            <w:shd w:val="clear" w:color="auto" w:fill="F2F2F2" w:themeFill="background1" w:themeFillShade="F2"/>
          </w:tcPr>
          <w:p w14:paraId="65E321DC" w14:textId="213D2CAB" w:rsidR="00A034DB" w:rsidRPr="005C09B7" w:rsidRDefault="003B0BF4" w:rsidP="00D53260">
            <w:pPr>
              <w:rPr>
                <w:b/>
                <w:bCs/>
              </w:rPr>
            </w:pPr>
            <w:r w:rsidRPr="005C09B7">
              <w:rPr>
                <w:b/>
                <w:bCs/>
              </w:rPr>
              <w:t xml:space="preserve">i) Experience </w:t>
            </w:r>
          </w:p>
          <w:p w14:paraId="5F20637A" w14:textId="7F68787C" w:rsidR="006608D2" w:rsidRPr="005C09B7" w:rsidRDefault="00C42C36" w:rsidP="00B82796">
            <w:pPr>
              <w:spacing w:line="276" w:lineRule="auto"/>
            </w:pPr>
            <w:r w:rsidRPr="005C09B7">
              <w:t>Minimum 5 years business analysis experience in elicitation and document of requirements using task and workflow analysis</w:t>
            </w:r>
          </w:p>
        </w:tc>
        <w:tc>
          <w:tcPr>
            <w:tcW w:w="7371" w:type="dxa"/>
            <w:tcBorders>
              <w:top w:val="single" w:sz="4" w:space="0" w:color="auto"/>
              <w:bottom w:val="single" w:sz="4" w:space="0" w:color="auto"/>
            </w:tcBorders>
          </w:tcPr>
          <w:p w14:paraId="20AA63A0" w14:textId="3B382895" w:rsidR="00E57DF8" w:rsidRDefault="00D9752F" w:rsidP="00D9752F">
            <w:pPr>
              <w:jc w:val="both"/>
            </w:pPr>
            <w:r>
              <w:t>Terris</w:t>
            </w:r>
            <w:r w:rsidRPr="00D9752F">
              <w:t xml:space="preserve"> has over </w:t>
            </w:r>
            <w:r>
              <w:t>fourteen</w:t>
            </w:r>
            <w:r w:rsidRPr="00D9752F">
              <w:t xml:space="preserve"> years of experience in </w:t>
            </w:r>
            <w:r>
              <w:t xml:space="preserve">IT Business analysis </w:t>
            </w:r>
            <w:r w:rsidRPr="00D9752F">
              <w:t xml:space="preserve">eliciting and documenting requirements for </w:t>
            </w:r>
            <w:r>
              <w:t xml:space="preserve">Insurance, </w:t>
            </w:r>
            <w:proofErr w:type="gramStart"/>
            <w:r>
              <w:t>Banking</w:t>
            </w:r>
            <w:proofErr w:type="gramEnd"/>
            <w:r>
              <w:t xml:space="preserve"> and Investment</w:t>
            </w:r>
            <w:r w:rsidRPr="00D9752F">
              <w:t xml:space="preserve"> projects.</w:t>
            </w:r>
          </w:p>
          <w:p w14:paraId="7B60C71C" w14:textId="77777777" w:rsidR="00ED5EC9" w:rsidRDefault="00E57DF8" w:rsidP="00E57DF8">
            <w:pPr>
              <w:jc w:val="both"/>
            </w:pPr>
            <w:r>
              <w:t>Terris</w:t>
            </w:r>
            <w:r>
              <w:t xml:space="preserve"> was engaged as a business analyst by </w:t>
            </w:r>
            <w:r>
              <w:t xml:space="preserve">HCL </w:t>
            </w:r>
            <w:proofErr w:type="spellStart"/>
            <w:r>
              <w:t>Statestreet</w:t>
            </w:r>
            <w:proofErr w:type="spellEnd"/>
            <w:r>
              <w:t>, Great American Insurance Group</w:t>
            </w:r>
            <w:r>
              <w:t xml:space="preserve">, </w:t>
            </w:r>
            <w:r>
              <w:t>s</w:t>
            </w:r>
            <w:r w:rsidRPr="00E57DF8">
              <w:t>pearhead</w:t>
            </w:r>
            <w:r>
              <w:t>ing</w:t>
            </w:r>
            <w:r w:rsidRPr="00E57DF8">
              <w:t xml:space="preserve"> the implementation of projects</w:t>
            </w:r>
            <w:r>
              <w:t xml:space="preserve"> involving the transformation of Legacy to Modernization of Guidewire Insurance application</w:t>
            </w:r>
            <w:r>
              <w:t xml:space="preserve">. </w:t>
            </w:r>
          </w:p>
          <w:p w14:paraId="464C390A" w14:textId="77777777" w:rsidR="00ED5EC9" w:rsidRDefault="00ED5EC9" w:rsidP="00E57DF8">
            <w:pPr>
              <w:jc w:val="both"/>
            </w:pPr>
          </w:p>
          <w:p w14:paraId="1511421D" w14:textId="77777777" w:rsidR="00ED5EC9" w:rsidRDefault="00ED5EC9" w:rsidP="00ED5EC9">
            <w:pPr>
              <w:spacing w:after="0" w:line="240" w:lineRule="auto"/>
              <w:jc w:val="both"/>
            </w:pPr>
            <w:r>
              <w:t xml:space="preserve">Terris’s work includes managing complex user groups - including business, individual, and technical stakeholders. She is proficient at gathering and documenting requirements for systems development/enhancements, and web page development/improvement. She has expertise in implementing Maturity Models for Business Analysis and has conducted self-assessments on Data Modeling and Data Documentation. Terris has implemented an Agile mindset </w:t>
            </w:r>
            <w:proofErr w:type="gramStart"/>
            <w:r>
              <w:t>through the use of</w:t>
            </w:r>
            <w:proofErr w:type="gramEnd"/>
            <w:r>
              <w:t xml:space="preserve"> burndown charts, team velocity analyses, and continuous improvement initiatives.</w:t>
            </w:r>
          </w:p>
          <w:p w14:paraId="52220F60" w14:textId="77777777" w:rsidR="00ED5EC9" w:rsidRDefault="00ED5EC9" w:rsidP="00ED5EC9">
            <w:pPr>
              <w:spacing w:after="0" w:line="240" w:lineRule="auto"/>
              <w:jc w:val="both"/>
            </w:pPr>
          </w:p>
          <w:p w14:paraId="3089609D" w14:textId="7FB4C298" w:rsidR="00BA566D" w:rsidRPr="008B4FA3" w:rsidRDefault="00ED5EC9" w:rsidP="00ED5EC9">
            <w:pPr>
              <w:jc w:val="both"/>
              <w:rPr>
                <w:highlight w:val="green"/>
              </w:rPr>
            </w:pPr>
            <w:r>
              <w:t xml:space="preserve">Terris has direct experience defining current state processes (i.e., process maps) and has defined and implemented future state (to be) processes for the Legacy Modernization of Portfolio Business Services for </w:t>
            </w:r>
            <w:proofErr w:type="spellStart"/>
            <w:r>
              <w:t>Statestreet</w:t>
            </w:r>
            <w:proofErr w:type="spellEnd"/>
            <w:r>
              <w:t xml:space="preserve"> which is a private sector bank and a global financial service provider.  The current state process definition involved the extraction of data from production, which was a complex undertaking as many policies were no longer relevant. These issues impacted the testing and timeline of the project. Terris quickly implemented a future state process map for Modernization enabling the data to flow directly from the Policy Center. This meant that the data was categorized/distributed under different groups based on the portfolio allowing for optimization and a test data set with the required set of data combinations and rules. This swift action created a 70% cycle time reduction during the migration testing phase all while providing maximum coverage.</w:t>
            </w:r>
          </w:p>
        </w:tc>
      </w:tr>
      <w:tr w:rsidR="007A74DB" w:rsidRPr="00EF2B77" w14:paraId="18AEBCB5" w14:textId="77777777" w:rsidTr="00402674">
        <w:trPr>
          <w:cantSplit/>
          <w:trHeight w:val="1351"/>
        </w:trPr>
        <w:tc>
          <w:tcPr>
            <w:tcW w:w="2977" w:type="dxa"/>
            <w:tcBorders>
              <w:bottom w:val="single" w:sz="4" w:space="0" w:color="auto"/>
            </w:tcBorders>
            <w:shd w:val="clear" w:color="auto" w:fill="F2F2F2" w:themeFill="background1" w:themeFillShade="F2"/>
          </w:tcPr>
          <w:p w14:paraId="47E5B44D" w14:textId="7917DDCB" w:rsidR="003B0BF4" w:rsidRPr="00D8645D" w:rsidRDefault="003B0BF4" w:rsidP="00792B37">
            <w:pPr>
              <w:rPr>
                <w:b/>
                <w:bCs/>
              </w:rPr>
            </w:pPr>
            <w:r w:rsidRPr="00D8645D">
              <w:rPr>
                <w:b/>
                <w:bCs/>
              </w:rPr>
              <w:lastRenderedPageBreak/>
              <w:t xml:space="preserve">i) Experience </w:t>
            </w:r>
          </w:p>
          <w:p w14:paraId="0519C649" w14:textId="3597EBBE" w:rsidR="006608D2" w:rsidRPr="00D8645D" w:rsidRDefault="00E369F3" w:rsidP="00B82796">
            <w:r w:rsidRPr="00D8645D">
              <w:t>Minimum</w:t>
            </w:r>
            <w:r w:rsidR="00C42C36" w:rsidRPr="00D8645D">
              <w:t xml:space="preserve"> 5 years experience in stakeholder management to analyze information needs, functional requirements and process improvements</w:t>
            </w:r>
          </w:p>
        </w:tc>
        <w:tc>
          <w:tcPr>
            <w:tcW w:w="7371" w:type="dxa"/>
            <w:tcBorders>
              <w:top w:val="single" w:sz="4" w:space="0" w:color="auto"/>
              <w:bottom w:val="single" w:sz="4" w:space="0" w:color="auto"/>
            </w:tcBorders>
          </w:tcPr>
          <w:p w14:paraId="2384DE80" w14:textId="77777777" w:rsidR="002C4878" w:rsidRDefault="00F747E4" w:rsidP="00F747E4">
            <w:pPr>
              <w:jc w:val="both"/>
            </w:pPr>
            <w:r w:rsidRPr="00F747E4">
              <w:t xml:space="preserve">Terris is experienced, proven, and results-focused, and leverages her strong facilitation skills to work through challenging business problems in a purposeful, practical, systematic, and structured way by promoting effective participation and considering inputs from all stakeholders. </w:t>
            </w:r>
          </w:p>
          <w:p w14:paraId="52AF6217" w14:textId="77777777" w:rsidR="00F747E4" w:rsidRDefault="00F747E4" w:rsidP="00F747E4">
            <w:pPr>
              <w:jc w:val="both"/>
            </w:pPr>
          </w:p>
          <w:p w14:paraId="2D52E466" w14:textId="3AC09E99" w:rsidR="00F747E4" w:rsidRPr="00F747E4" w:rsidRDefault="00F747E4" w:rsidP="00F747E4">
            <w:pPr>
              <w:jc w:val="both"/>
            </w:pPr>
            <w:r w:rsidRPr="00F747E4">
              <w:t xml:space="preserve">Terris </w:t>
            </w:r>
            <w:r w:rsidR="00A927C8">
              <w:t xml:space="preserve">has recently involved in the implementation of Auto and Property policy migration in Guidewire for 23 different states in US. She </w:t>
            </w:r>
            <w:r w:rsidRPr="00F747E4">
              <w:t xml:space="preserve">has wide range of experience in supporting business transformation and technology modernization change efforts, from assessment through procurement, planning, and implementation. </w:t>
            </w:r>
            <w:r w:rsidR="0074786F">
              <w:t>Terris</w:t>
            </w:r>
            <w:r w:rsidRPr="00F747E4">
              <w:t xml:space="preserve"> has a deep appreciation for change management principles, which help to generate momentum on projects, manage stakeholder expectations, and develop practical, impactful plans for training, communication, and deployment.</w:t>
            </w:r>
          </w:p>
          <w:p w14:paraId="10549A43" w14:textId="6E01A3E1" w:rsidR="00F747E4" w:rsidRPr="00A9433D" w:rsidRDefault="00F747E4" w:rsidP="00F747E4">
            <w:pPr>
              <w:jc w:val="both"/>
            </w:pPr>
          </w:p>
        </w:tc>
      </w:tr>
      <w:tr w:rsidR="007A74DB" w:rsidRPr="00EF2B77" w14:paraId="49E9398B" w14:textId="77777777" w:rsidTr="00402674">
        <w:trPr>
          <w:cantSplit/>
        </w:trPr>
        <w:tc>
          <w:tcPr>
            <w:tcW w:w="2977" w:type="dxa"/>
            <w:tcBorders>
              <w:top w:val="single" w:sz="4" w:space="0" w:color="auto"/>
              <w:bottom w:val="single" w:sz="4" w:space="0" w:color="auto"/>
            </w:tcBorders>
            <w:shd w:val="clear" w:color="auto" w:fill="F2F2F2" w:themeFill="background1" w:themeFillShade="F2"/>
          </w:tcPr>
          <w:p w14:paraId="616A11CC" w14:textId="26590527" w:rsidR="003B0BF4" w:rsidRPr="0085647D" w:rsidRDefault="003B0BF4" w:rsidP="00792B37">
            <w:pPr>
              <w:rPr>
                <w:b/>
                <w:bCs/>
              </w:rPr>
            </w:pPr>
            <w:r w:rsidRPr="0085647D">
              <w:rPr>
                <w:b/>
                <w:bCs/>
              </w:rPr>
              <w:t xml:space="preserve">i) Experience </w:t>
            </w:r>
          </w:p>
          <w:p w14:paraId="028A205C" w14:textId="179C475A" w:rsidR="006608D2" w:rsidRPr="0085647D" w:rsidRDefault="00C42C36" w:rsidP="00B82796">
            <w:r w:rsidRPr="0085647D">
              <w:t>Minimum 5 years experience in support change management efforts</w:t>
            </w:r>
          </w:p>
        </w:tc>
        <w:tc>
          <w:tcPr>
            <w:tcW w:w="7371" w:type="dxa"/>
            <w:tcBorders>
              <w:top w:val="single" w:sz="4" w:space="0" w:color="auto"/>
              <w:bottom w:val="single" w:sz="4" w:space="0" w:color="auto"/>
            </w:tcBorders>
          </w:tcPr>
          <w:p w14:paraId="4044FEE3" w14:textId="77777777" w:rsidR="007C1090" w:rsidRDefault="007C1090" w:rsidP="007C1090">
            <w:pPr>
              <w:jc w:val="both"/>
            </w:pPr>
            <w:r>
              <w:t xml:space="preserve">Terris’s role in modernization initiatives has involved the foundational tasks critical to the operation of insurance programs. She has successfully delivered legacy to modernization solutions involving insurance applications for renowned companies in that sector. Her responsibilities have included documenting business standards and playbooks, developing service roadmaps, identifying programs and services-specific key process indicators to measure success, and ensuring alignment between the modernization program’s activities and the overall corporate strategy.  </w:t>
            </w:r>
          </w:p>
          <w:p w14:paraId="31F31E9C" w14:textId="77777777" w:rsidR="007C1090" w:rsidRDefault="007C1090" w:rsidP="007C1090">
            <w:pPr>
              <w:jc w:val="both"/>
            </w:pPr>
          </w:p>
          <w:p w14:paraId="51E77BF7" w14:textId="750D1289" w:rsidR="00F747E4" w:rsidRDefault="00635310" w:rsidP="00F747E4">
            <w:pPr>
              <w:jc w:val="both"/>
            </w:pPr>
            <w:r>
              <w:t>Terris</w:t>
            </w:r>
            <w:r w:rsidR="00F747E4" w:rsidRPr="00F747E4">
              <w:t xml:space="preserve"> has successfully transitioned teams from a waterfall mindset to an Agile way of thinking through the development of training materials, and by fostering a comprehensive understanding of Agile delivery through workshop planning and facilitation. This was implemented for a private sector bank called </w:t>
            </w:r>
            <w:proofErr w:type="spellStart"/>
            <w:r w:rsidR="00F747E4" w:rsidRPr="00F747E4">
              <w:t>Statestreet</w:t>
            </w:r>
            <w:proofErr w:type="spellEnd"/>
            <w:r w:rsidR="00F747E4" w:rsidRPr="00F747E4">
              <w:t xml:space="preserve"> Corporation which is a global financial service provider.</w:t>
            </w:r>
          </w:p>
          <w:p w14:paraId="396745B0" w14:textId="4D70F569" w:rsidR="006608D2" w:rsidRPr="00EF2B77" w:rsidRDefault="006608D2" w:rsidP="0024188E">
            <w:pPr>
              <w:jc w:val="both"/>
              <w:rPr>
                <w:rFonts w:eastAsiaTheme="minorEastAsia"/>
                <w:highlight w:val="green"/>
                <w:lang w:val="en-US"/>
              </w:rPr>
            </w:pPr>
          </w:p>
        </w:tc>
      </w:tr>
      <w:tr w:rsidR="007A74DB" w:rsidRPr="00EF2B77" w14:paraId="3A915C7E" w14:textId="77777777" w:rsidTr="00402674">
        <w:trPr>
          <w:cantSplit/>
        </w:trPr>
        <w:tc>
          <w:tcPr>
            <w:tcW w:w="2977" w:type="dxa"/>
            <w:tcBorders>
              <w:top w:val="single" w:sz="4" w:space="0" w:color="auto"/>
              <w:bottom w:val="single" w:sz="4" w:space="0" w:color="auto"/>
            </w:tcBorders>
            <w:shd w:val="clear" w:color="auto" w:fill="F2F2F2" w:themeFill="background1" w:themeFillShade="F2"/>
          </w:tcPr>
          <w:p w14:paraId="2D35FB1B" w14:textId="27882368" w:rsidR="008B3EC6" w:rsidRPr="0085647D" w:rsidRDefault="008B3EC6" w:rsidP="004C5A13">
            <w:pPr>
              <w:spacing w:line="276" w:lineRule="auto"/>
              <w:rPr>
                <w:rFonts w:ascii="Calibri" w:hAnsi="Calibri" w:cs="Calibri"/>
                <w:b/>
                <w:bCs/>
              </w:rPr>
            </w:pPr>
            <w:r w:rsidRPr="0085647D">
              <w:rPr>
                <w:rFonts w:ascii="Calibri" w:hAnsi="Calibri" w:cs="Calibri"/>
                <w:b/>
                <w:bCs/>
              </w:rPr>
              <w:t>i) Skillset</w:t>
            </w:r>
          </w:p>
          <w:p w14:paraId="346B0B45" w14:textId="7EDDBAF7" w:rsidR="006608D2" w:rsidRPr="0085647D" w:rsidRDefault="00C42C36" w:rsidP="004C5A13">
            <w:pPr>
              <w:spacing w:line="276" w:lineRule="auto"/>
              <w:rPr>
                <w:rFonts w:ascii="Calibri" w:hAnsi="Calibri" w:cs="Calibri"/>
              </w:rPr>
            </w:pPr>
            <w:r w:rsidRPr="0085647D">
              <w:rPr>
                <w:rFonts w:ascii="Calibri" w:hAnsi="Calibri" w:cs="Calibri"/>
              </w:rPr>
              <w:t xml:space="preserve">Proven analytical skillsets to interpret business needs and translate them into application and </w:t>
            </w:r>
            <w:r w:rsidRPr="00635310">
              <w:rPr>
                <w:rFonts w:ascii="Calibri" w:hAnsi="Calibri" w:cs="Calibri"/>
              </w:rPr>
              <w:t>operational</w:t>
            </w:r>
            <w:r w:rsidRPr="0085647D">
              <w:rPr>
                <w:rFonts w:ascii="Calibri" w:hAnsi="Calibri" w:cs="Calibri"/>
              </w:rPr>
              <w:t xml:space="preserve"> requirements </w:t>
            </w:r>
          </w:p>
        </w:tc>
        <w:tc>
          <w:tcPr>
            <w:tcW w:w="7371" w:type="dxa"/>
            <w:tcBorders>
              <w:top w:val="single" w:sz="4" w:space="0" w:color="auto"/>
              <w:bottom w:val="single" w:sz="4" w:space="0" w:color="auto"/>
            </w:tcBorders>
          </w:tcPr>
          <w:p w14:paraId="1158BD23" w14:textId="77777777" w:rsidR="00DB2A31" w:rsidRDefault="00DB2A31" w:rsidP="00462F19">
            <w:pPr>
              <w:jc w:val="both"/>
            </w:pPr>
          </w:p>
          <w:p w14:paraId="404A3202" w14:textId="0D3CE591" w:rsidR="00DB2A31" w:rsidRDefault="00DB2A31" w:rsidP="00462F19">
            <w:pPr>
              <w:jc w:val="both"/>
            </w:pPr>
            <w:r w:rsidRPr="00635310">
              <w:t>Terris</w:t>
            </w:r>
            <w:r w:rsidRPr="00635310">
              <w:t xml:space="preserve"> is a proven business analyst with experience translating business needs into technical and operational requirements for technology modernization projects. </w:t>
            </w:r>
            <w:r w:rsidRPr="00635310">
              <w:t>Terris</w:t>
            </w:r>
            <w:r w:rsidRPr="00635310">
              <w:t xml:space="preserve"> has </w:t>
            </w:r>
            <w:r w:rsidRPr="00635310">
              <w:t>derived the recommendations for</w:t>
            </w:r>
            <w:r w:rsidRPr="00635310">
              <w:t xml:space="preserve"> numerous </w:t>
            </w:r>
            <w:r w:rsidRPr="00635310">
              <w:t>test data management solutions</w:t>
            </w:r>
            <w:r w:rsidRPr="00635310">
              <w:t xml:space="preserve">, including </w:t>
            </w:r>
            <w:r w:rsidRPr="00635310">
              <w:t xml:space="preserve">production data migration from guidewire to policy center, test data automation </w:t>
            </w:r>
            <w:r w:rsidR="00635310" w:rsidRPr="00635310">
              <w:t>for modernization</w:t>
            </w:r>
            <w:r w:rsidRPr="00635310">
              <w:t xml:space="preserve">. When building requirements, </w:t>
            </w:r>
            <w:r w:rsidR="00635310" w:rsidRPr="00635310">
              <w:t>Terris</w:t>
            </w:r>
            <w:r w:rsidRPr="00635310">
              <w:t xml:space="preserve"> leverages use cases, technical diagrams, and process flow diagrams to complement the stated requirements and increase comprehension.</w:t>
            </w:r>
          </w:p>
          <w:p w14:paraId="491B6227" w14:textId="366ECF9F" w:rsidR="0093113D" w:rsidRPr="00EF2B77" w:rsidRDefault="0093113D" w:rsidP="00462F19">
            <w:pPr>
              <w:jc w:val="both"/>
              <w:rPr>
                <w:highlight w:val="green"/>
              </w:rPr>
            </w:pPr>
          </w:p>
        </w:tc>
      </w:tr>
      <w:tr w:rsidR="007A74DB" w:rsidRPr="00EF2B77" w14:paraId="4A041F61" w14:textId="77777777" w:rsidTr="00402674">
        <w:trPr>
          <w:cantSplit/>
        </w:trPr>
        <w:tc>
          <w:tcPr>
            <w:tcW w:w="2977" w:type="dxa"/>
            <w:tcBorders>
              <w:top w:val="single" w:sz="4" w:space="0" w:color="auto"/>
              <w:bottom w:val="single" w:sz="4" w:space="0" w:color="auto"/>
            </w:tcBorders>
            <w:shd w:val="clear" w:color="auto" w:fill="F2F2F2" w:themeFill="background1" w:themeFillShade="F2"/>
          </w:tcPr>
          <w:p w14:paraId="77BD8F9E" w14:textId="5CBC6398" w:rsidR="008B3EC6" w:rsidRPr="0085647D" w:rsidRDefault="008B3EC6" w:rsidP="00B82796">
            <w:pPr>
              <w:spacing w:line="276" w:lineRule="auto"/>
              <w:rPr>
                <w:rFonts w:ascii="Calibri" w:hAnsi="Calibri" w:cs="Calibri"/>
                <w:b/>
                <w:bCs/>
              </w:rPr>
            </w:pPr>
            <w:bookmarkStart w:id="24" w:name="_Hlk72139135"/>
            <w:r w:rsidRPr="0085647D">
              <w:rPr>
                <w:rFonts w:ascii="Calibri" w:hAnsi="Calibri" w:cs="Calibri"/>
                <w:b/>
                <w:bCs/>
              </w:rPr>
              <w:lastRenderedPageBreak/>
              <w:t>i) Skillset</w:t>
            </w:r>
          </w:p>
          <w:p w14:paraId="75961DF2" w14:textId="362655FD" w:rsidR="006608D2" w:rsidRPr="0085647D" w:rsidRDefault="00C42C36" w:rsidP="00B82796">
            <w:pPr>
              <w:spacing w:line="276" w:lineRule="auto"/>
            </w:pPr>
            <w:r w:rsidRPr="0085647D">
              <w:rPr>
                <w:rFonts w:ascii="Calibri" w:hAnsi="Calibri" w:cs="Calibri"/>
              </w:rPr>
              <w:t>Proven communication and collaboration skills with IT team members and other subject matter experts to establish the solution vision and resolve issues</w:t>
            </w:r>
          </w:p>
        </w:tc>
        <w:tc>
          <w:tcPr>
            <w:tcW w:w="7371" w:type="dxa"/>
            <w:tcBorders>
              <w:top w:val="single" w:sz="4" w:space="0" w:color="auto"/>
              <w:bottom w:val="single" w:sz="4" w:space="0" w:color="auto"/>
            </w:tcBorders>
          </w:tcPr>
          <w:p w14:paraId="6FAD9FA9" w14:textId="5D0E4802" w:rsidR="00DB2A31" w:rsidRDefault="00DB2A31" w:rsidP="005671DA">
            <w:pPr>
              <w:jc w:val="both"/>
              <w:rPr>
                <w:highlight w:val="cyan"/>
              </w:rPr>
            </w:pPr>
            <w:r>
              <w:t xml:space="preserve">As a Certified Scrum Master, </w:t>
            </w:r>
            <w:r>
              <w:rPr>
                <w:rFonts w:eastAsia="Times New Roman" w:cs="Calibri"/>
                <w:lang w:eastAsia="en-CA"/>
              </w:rPr>
              <w:t>Terris has delivered multiple projects in Agile development environments and has led and participated in various scrum events from sprint planning, daily scrum, and sprint reviews to retrospectives to achieve incremental product development that meets users' needs. She also has experience supporting process improvement design and implementation to streamline and enhance business operations</w:t>
            </w:r>
            <w:r>
              <w:rPr>
                <w:rFonts w:eastAsia="Times New Roman" w:cs="Calibri"/>
                <w:lang w:eastAsia="en-CA"/>
              </w:rPr>
              <w:t>.</w:t>
            </w:r>
          </w:p>
          <w:p w14:paraId="615CBC20" w14:textId="77777777" w:rsidR="005671DA" w:rsidRDefault="005671DA" w:rsidP="00FD3C92">
            <w:pPr>
              <w:jc w:val="both"/>
            </w:pPr>
          </w:p>
          <w:p w14:paraId="2FB62D3B" w14:textId="77777777" w:rsidR="00A008C0" w:rsidRDefault="00C8688A" w:rsidP="00FD3C92">
            <w:pPr>
              <w:jc w:val="both"/>
            </w:pPr>
            <w:r w:rsidRPr="00C8688A">
              <w:t xml:space="preserve">Terris is skilled at leading workshops for elicitation of requirements and current and future state process analysis for both small and larger group sizes. </w:t>
            </w:r>
          </w:p>
          <w:p w14:paraId="11A03453" w14:textId="7958DE80" w:rsidR="00DB2A31" w:rsidRPr="00B25EA7" w:rsidRDefault="00DB2A31" w:rsidP="00FD3C92">
            <w:pPr>
              <w:jc w:val="both"/>
            </w:pPr>
          </w:p>
        </w:tc>
      </w:tr>
      <w:bookmarkEnd w:id="24"/>
      <w:tr w:rsidR="007A74DB" w:rsidRPr="00EF2B77" w14:paraId="0FC01A67" w14:textId="77777777" w:rsidTr="00402674">
        <w:trPr>
          <w:cantSplit/>
        </w:trPr>
        <w:tc>
          <w:tcPr>
            <w:tcW w:w="2977" w:type="dxa"/>
            <w:tcBorders>
              <w:top w:val="single" w:sz="4" w:space="0" w:color="auto"/>
              <w:bottom w:val="single" w:sz="4" w:space="0" w:color="auto"/>
            </w:tcBorders>
            <w:shd w:val="clear" w:color="auto" w:fill="F2F2F2" w:themeFill="background1" w:themeFillShade="F2"/>
          </w:tcPr>
          <w:p w14:paraId="7430AF47" w14:textId="3EE4707E" w:rsidR="008B3EC6" w:rsidRPr="0085647D" w:rsidRDefault="008B3EC6" w:rsidP="00B82796">
            <w:pPr>
              <w:spacing w:line="276" w:lineRule="auto"/>
              <w:rPr>
                <w:rFonts w:ascii="Calibri" w:hAnsi="Calibri" w:cs="Calibri"/>
                <w:b/>
                <w:bCs/>
              </w:rPr>
            </w:pPr>
            <w:r w:rsidRPr="0085647D">
              <w:rPr>
                <w:rFonts w:ascii="Calibri" w:hAnsi="Calibri" w:cs="Calibri"/>
                <w:b/>
                <w:bCs/>
              </w:rPr>
              <w:t>i) Skillset</w:t>
            </w:r>
          </w:p>
          <w:p w14:paraId="1B34B42B" w14:textId="4B50C209" w:rsidR="006608D2" w:rsidRPr="0085647D" w:rsidRDefault="00C42C36" w:rsidP="00B82796">
            <w:pPr>
              <w:spacing w:line="276" w:lineRule="auto"/>
            </w:pPr>
            <w:r w:rsidRPr="0085647D">
              <w:rPr>
                <w:rFonts w:ascii="Calibri" w:hAnsi="Calibri" w:cs="Calibri"/>
              </w:rPr>
              <w:t xml:space="preserve">Participation in the Quality Assurance (QA) process in a cloud-based or </w:t>
            </w:r>
            <w:proofErr w:type="gramStart"/>
            <w:r w:rsidRPr="0085647D">
              <w:rPr>
                <w:rFonts w:ascii="Calibri" w:hAnsi="Calibri" w:cs="Calibri"/>
              </w:rPr>
              <w:t>on-premise</w:t>
            </w:r>
            <w:proofErr w:type="gramEnd"/>
            <w:r w:rsidRPr="0085647D">
              <w:rPr>
                <w:rFonts w:ascii="Calibri" w:hAnsi="Calibri" w:cs="Calibri"/>
              </w:rPr>
              <w:t xml:space="preserve"> environment</w:t>
            </w:r>
          </w:p>
        </w:tc>
        <w:tc>
          <w:tcPr>
            <w:tcW w:w="7371" w:type="dxa"/>
            <w:tcBorders>
              <w:top w:val="single" w:sz="4" w:space="0" w:color="auto"/>
              <w:bottom w:val="single" w:sz="4" w:space="0" w:color="auto"/>
            </w:tcBorders>
          </w:tcPr>
          <w:p w14:paraId="13941EEA" w14:textId="01D02DB8" w:rsidR="005E6308" w:rsidRDefault="005E6308" w:rsidP="004E514D">
            <w:pPr>
              <w:jc w:val="both"/>
              <w:rPr>
                <w:rFonts w:ascii="Calibri" w:eastAsia="Arial" w:hAnsi="Arial" w:cs="Arial"/>
              </w:rPr>
            </w:pPr>
            <w:r w:rsidRPr="005E6308">
              <w:rPr>
                <w:rFonts w:ascii="Calibri" w:eastAsia="Arial" w:hAnsi="Arial" w:cs="Arial"/>
              </w:rPr>
              <w:t xml:space="preserve">Terris </w:t>
            </w:r>
            <w:r w:rsidR="001C098A" w:rsidRPr="001C098A">
              <w:rPr>
                <w:rFonts w:ascii="Calibri" w:eastAsia="Arial" w:hAnsi="Arial" w:cs="Arial"/>
              </w:rPr>
              <w:t>participated in walkthroughs for the evaluation of the test plan with the design and development</w:t>
            </w:r>
            <w:r w:rsidR="001C098A">
              <w:rPr>
                <w:rFonts w:ascii="Calibri" w:eastAsia="Arial" w:hAnsi="Arial" w:cs="Arial"/>
              </w:rPr>
              <w:t xml:space="preserve">. Involved in </w:t>
            </w:r>
            <w:r w:rsidR="00032C45">
              <w:rPr>
                <w:rFonts w:ascii="Calibri" w:eastAsia="Arial" w:hAnsi="Arial" w:cs="Arial"/>
              </w:rPr>
              <w:t>p</w:t>
            </w:r>
            <w:r w:rsidR="001C098A" w:rsidRPr="001C098A">
              <w:rPr>
                <w:rFonts w:ascii="Calibri" w:eastAsia="Arial" w:hAnsi="Arial" w:cs="Arial"/>
              </w:rPr>
              <w:t>lanning and reviewing the Test cases for Functionality, Security, Performance, Database and User Acceptance</w:t>
            </w:r>
            <w:r w:rsidR="00032C45">
              <w:rPr>
                <w:rFonts w:ascii="Calibri" w:eastAsia="Arial" w:hAnsi="Arial" w:cs="Arial"/>
              </w:rPr>
              <w:t xml:space="preserve"> testing.</w:t>
            </w:r>
          </w:p>
          <w:p w14:paraId="40CE4BCD" w14:textId="77777777" w:rsidR="001C098A" w:rsidRDefault="001C098A" w:rsidP="004E514D">
            <w:pPr>
              <w:jc w:val="both"/>
              <w:rPr>
                <w:rFonts w:ascii="Calibri" w:eastAsia="Arial" w:hAnsi="Arial" w:cs="Arial"/>
              </w:rPr>
            </w:pPr>
          </w:p>
          <w:p w14:paraId="771FD154" w14:textId="36BD0945" w:rsidR="001C098A" w:rsidRDefault="001C098A" w:rsidP="001C098A">
            <w:pPr>
              <w:jc w:val="both"/>
              <w:rPr>
                <w:rFonts w:ascii="Calibri" w:eastAsia="Arial" w:hAnsi="Arial" w:cs="Arial"/>
              </w:rPr>
            </w:pPr>
            <w:r>
              <w:rPr>
                <w:rFonts w:ascii="Calibri" w:eastAsia="Arial" w:hAnsi="Arial" w:cs="Arial"/>
              </w:rPr>
              <w:t xml:space="preserve">Terris involved in </w:t>
            </w:r>
            <w:r w:rsidRPr="001C098A">
              <w:rPr>
                <w:rFonts w:ascii="Calibri" w:eastAsia="Arial" w:hAnsi="Arial" w:cs="Arial"/>
              </w:rPr>
              <w:t xml:space="preserve">a complete assessment of teams, </w:t>
            </w:r>
            <w:proofErr w:type="gramStart"/>
            <w:r w:rsidRPr="001C098A">
              <w:rPr>
                <w:rFonts w:ascii="Calibri" w:eastAsia="Arial" w:hAnsi="Arial" w:cs="Arial"/>
              </w:rPr>
              <w:t>processes</w:t>
            </w:r>
            <w:proofErr w:type="gramEnd"/>
            <w:r w:rsidRPr="001C098A">
              <w:rPr>
                <w:rFonts w:ascii="Calibri" w:eastAsia="Arial" w:hAnsi="Arial" w:cs="Arial"/>
              </w:rPr>
              <w:t xml:space="preserve"> and environment</w:t>
            </w:r>
            <w:r>
              <w:rPr>
                <w:rFonts w:ascii="Calibri" w:eastAsia="Arial" w:hAnsi="Arial" w:cs="Arial"/>
              </w:rPr>
              <w:t>,</w:t>
            </w:r>
            <w:r w:rsidRPr="001C098A">
              <w:rPr>
                <w:rFonts w:ascii="Calibri" w:eastAsia="Arial" w:hAnsi="Arial" w:cs="Arial"/>
              </w:rPr>
              <w:t xml:space="preserve"> defined issues and risks</w:t>
            </w:r>
            <w:r>
              <w:rPr>
                <w:rFonts w:ascii="Calibri" w:eastAsia="Arial" w:hAnsi="Arial" w:cs="Arial"/>
              </w:rPr>
              <w:t>,</w:t>
            </w:r>
            <w:r w:rsidRPr="001C098A">
              <w:rPr>
                <w:rFonts w:ascii="Calibri" w:eastAsia="Arial" w:hAnsi="Arial" w:cs="Arial"/>
              </w:rPr>
              <w:t xml:space="preserve"> and oversaw the design and introduction of tools, processes and best practices across testing life cycle to improve throughput, communication and on-time delivery of projects in an Agile development environment</w:t>
            </w:r>
            <w:r>
              <w:rPr>
                <w:rFonts w:ascii="Calibri" w:eastAsia="Arial" w:hAnsi="Arial" w:cs="Arial"/>
              </w:rPr>
              <w:t xml:space="preserve">. </w:t>
            </w:r>
          </w:p>
          <w:p w14:paraId="22580F26" w14:textId="77777777" w:rsidR="00032C45" w:rsidRDefault="00032C45" w:rsidP="001C098A">
            <w:pPr>
              <w:jc w:val="both"/>
              <w:rPr>
                <w:rFonts w:ascii="Calibri" w:eastAsia="Arial" w:hAnsi="Arial" w:cs="Arial"/>
                <w:highlight w:val="yellow"/>
              </w:rPr>
            </w:pPr>
          </w:p>
          <w:p w14:paraId="598A7657" w14:textId="29AE96D4" w:rsidR="00032C45" w:rsidRPr="00032C45" w:rsidRDefault="00032C45" w:rsidP="001C098A">
            <w:pPr>
              <w:jc w:val="both"/>
              <w:rPr>
                <w:rFonts w:ascii="Calibri" w:eastAsia="Arial" w:hAnsi="Arial" w:cs="Arial"/>
              </w:rPr>
            </w:pPr>
            <w:r w:rsidRPr="00032C45">
              <w:rPr>
                <w:rFonts w:ascii="Calibri" w:eastAsia="Arial" w:hAnsi="Arial" w:cs="Arial"/>
              </w:rPr>
              <w:t>Terris d</w:t>
            </w:r>
            <w:r w:rsidRPr="00032C45">
              <w:rPr>
                <w:rFonts w:ascii="Calibri" w:eastAsia="Arial" w:hAnsi="Arial" w:cs="Arial"/>
              </w:rPr>
              <w:t>eveloped and executed regression, production migration, and critical issues, including patch-test plans and test cases</w:t>
            </w:r>
            <w:r>
              <w:rPr>
                <w:rFonts w:ascii="Calibri" w:eastAsia="Arial" w:hAnsi="Arial" w:cs="Arial"/>
              </w:rPr>
              <w:t xml:space="preserve"> for Insurance and Banking systems.</w:t>
            </w:r>
          </w:p>
          <w:p w14:paraId="3E7B001C" w14:textId="398A3CC2" w:rsidR="00876FB7" w:rsidRPr="00B25EA7" w:rsidRDefault="00876FB7" w:rsidP="004E514D">
            <w:pPr>
              <w:jc w:val="both"/>
              <w:rPr>
                <w:rFonts w:ascii="Calibri" w:eastAsia="Arial" w:hAnsi="Arial" w:cs="Arial"/>
                <w:highlight w:val="green"/>
              </w:rPr>
            </w:pPr>
          </w:p>
        </w:tc>
      </w:tr>
      <w:tr w:rsidR="007A74DB" w:rsidRPr="00EF2B77" w14:paraId="2F4BDC3C" w14:textId="77777777" w:rsidTr="00402674">
        <w:trPr>
          <w:cantSplit/>
        </w:trPr>
        <w:tc>
          <w:tcPr>
            <w:tcW w:w="2977" w:type="dxa"/>
            <w:tcBorders>
              <w:top w:val="single" w:sz="4" w:space="0" w:color="auto"/>
              <w:bottom w:val="single" w:sz="4" w:space="0" w:color="auto"/>
            </w:tcBorders>
            <w:shd w:val="clear" w:color="auto" w:fill="F2F2F2" w:themeFill="background1" w:themeFillShade="F2"/>
          </w:tcPr>
          <w:p w14:paraId="110E0B30" w14:textId="523D84AB" w:rsidR="008B3EC6" w:rsidRPr="0085647D" w:rsidRDefault="008B3EC6" w:rsidP="00B82796">
            <w:pPr>
              <w:rPr>
                <w:b/>
                <w:bCs/>
              </w:rPr>
            </w:pPr>
            <w:r w:rsidRPr="0085647D">
              <w:rPr>
                <w:b/>
                <w:bCs/>
              </w:rPr>
              <w:t xml:space="preserve">i) Qualifications </w:t>
            </w:r>
          </w:p>
          <w:p w14:paraId="10BAAA1A" w14:textId="0DE4794C" w:rsidR="00C42C36" w:rsidRPr="0085647D" w:rsidRDefault="005E143E" w:rsidP="00B82796">
            <w:pPr>
              <w:rPr>
                <w:rFonts w:ascii="Calibri" w:hAnsi="Calibri" w:cs="Calibri"/>
              </w:rPr>
            </w:pPr>
            <w:r w:rsidRPr="0085647D">
              <w:t>Bachelor's degree in business, IT/Computer Science or related discipline from a recognized university/ institution or equivalent experience is desired</w:t>
            </w:r>
          </w:p>
        </w:tc>
        <w:tc>
          <w:tcPr>
            <w:tcW w:w="7371" w:type="dxa"/>
            <w:tcBorders>
              <w:top w:val="single" w:sz="4" w:space="0" w:color="auto"/>
              <w:bottom w:val="single" w:sz="4" w:space="0" w:color="auto"/>
            </w:tcBorders>
          </w:tcPr>
          <w:p w14:paraId="20CA95DD" w14:textId="28FD0DCB" w:rsidR="00EE0323" w:rsidRPr="00FD28AA" w:rsidRDefault="00C5215E" w:rsidP="00682138">
            <w:pPr>
              <w:jc w:val="both"/>
              <w:rPr>
                <w:rFonts w:ascii="Calibri" w:eastAsia="Arial" w:hAnsi="Arial" w:cs="Arial"/>
              </w:rPr>
            </w:pPr>
            <w:r w:rsidRPr="00FD28AA">
              <w:rPr>
                <w:rFonts w:ascii="Calibri" w:eastAsia="Arial" w:hAnsi="Arial" w:cs="Arial"/>
              </w:rPr>
              <w:t xml:space="preserve">Terris </w:t>
            </w:r>
            <w:r w:rsidR="005E143E" w:rsidRPr="00FD28AA">
              <w:rPr>
                <w:rFonts w:ascii="Calibri" w:eastAsia="Arial" w:hAnsi="Arial" w:cs="Arial"/>
              </w:rPr>
              <w:t xml:space="preserve">has </w:t>
            </w:r>
            <w:r w:rsidR="00BB5061" w:rsidRPr="00FD28AA">
              <w:rPr>
                <w:rFonts w:ascii="Calibri" w:eastAsia="Arial" w:hAnsi="Arial" w:cs="Arial"/>
              </w:rPr>
              <w:t xml:space="preserve">a </w:t>
            </w:r>
            <w:r w:rsidR="005E143E" w:rsidRPr="00FD28AA">
              <w:rPr>
                <w:rFonts w:ascii="Calibri" w:eastAsia="Arial" w:hAnsi="Arial" w:cs="Arial"/>
              </w:rPr>
              <w:t xml:space="preserve">Bachelor of </w:t>
            </w:r>
            <w:r w:rsidR="007B7F0F" w:rsidRPr="00FD28AA">
              <w:rPr>
                <w:rFonts w:ascii="Calibri" w:eastAsia="Arial" w:hAnsi="Arial" w:cs="Arial"/>
              </w:rPr>
              <w:t>Commerce</w:t>
            </w:r>
            <w:r w:rsidR="007164D6" w:rsidRPr="00FD28AA">
              <w:rPr>
                <w:rFonts w:ascii="Calibri" w:eastAsia="Arial" w:hAnsi="Arial" w:cs="Arial"/>
              </w:rPr>
              <w:t xml:space="preserve"> </w:t>
            </w:r>
            <w:r w:rsidR="0029573A" w:rsidRPr="00FD28AA">
              <w:rPr>
                <w:rFonts w:ascii="Calibri" w:eastAsia="Arial" w:hAnsi="Arial" w:cs="Arial"/>
              </w:rPr>
              <w:t>(Stella Maris College, Chennai, India)</w:t>
            </w:r>
          </w:p>
          <w:p w14:paraId="641C5DEB" w14:textId="3CD7C67A" w:rsidR="00C42C36" w:rsidRPr="00EF2B77" w:rsidRDefault="00C42C36" w:rsidP="00682138">
            <w:pPr>
              <w:jc w:val="both"/>
              <w:rPr>
                <w:rFonts w:ascii="Calibri" w:eastAsia="Arial" w:hAnsi="Arial" w:cs="Arial"/>
                <w:highlight w:val="green"/>
              </w:rPr>
            </w:pPr>
          </w:p>
        </w:tc>
      </w:tr>
      <w:tr w:rsidR="007A74DB" w:rsidRPr="00EF2B77" w14:paraId="40B12421" w14:textId="77777777" w:rsidTr="00402674">
        <w:trPr>
          <w:cantSplit/>
        </w:trPr>
        <w:tc>
          <w:tcPr>
            <w:tcW w:w="2977" w:type="dxa"/>
            <w:tcBorders>
              <w:top w:val="single" w:sz="4" w:space="0" w:color="auto"/>
              <w:bottom w:val="single" w:sz="4" w:space="0" w:color="auto"/>
            </w:tcBorders>
            <w:shd w:val="clear" w:color="auto" w:fill="F2F2F2" w:themeFill="background1" w:themeFillShade="F2"/>
          </w:tcPr>
          <w:p w14:paraId="5C1E179D" w14:textId="0798D1A9" w:rsidR="00CB5F68" w:rsidRPr="0085647D" w:rsidRDefault="00CB5F68" w:rsidP="00B82796">
            <w:pPr>
              <w:rPr>
                <w:b/>
                <w:bCs/>
              </w:rPr>
            </w:pPr>
            <w:r w:rsidRPr="0085647D">
              <w:rPr>
                <w:b/>
                <w:bCs/>
              </w:rPr>
              <w:t xml:space="preserve">i) Qualifications </w:t>
            </w:r>
          </w:p>
          <w:p w14:paraId="0C4CB7CD" w14:textId="1DB5A23F" w:rsidR="00C42C36" w:rsidRPr="0085647D" w:rsidRDefault="00941153" w:rsidP="00B82796">
            <w:pPr>
              <w:rPr>
                <w:rFonts w:ascii="Calibri" w:hAnsi="Calibri" w:cs="Calibri"/>
              </w:rPr>
            </w:pPr>
            <w:r w:rsidRPr="0085647D">
              <w:t>CBAP or PMI-PBA certification and Utility industry experience is considered an asset</w:t>
            </w:r>
          </w:p>
        </w:tc>
        <w:tc>
          <w:tcPr>
            <w:tcW w:w="7371" w:type="dxa"/>
            <w:tcBorders>
              <w:top w:val="single" w:sz="4" w:space="0" w:color="auto"/>
              <w:bottom w:val="single" w:sz="4" w:space="0" w:color="auto"/>
            </w:tcBorders>
          </w:tcPr>
          <w:p w14:paraId="7633EA51" w14:textId="0C21B5CF" w:rsidR="00C42C36" w:rsidRPr="007272ED" w:rsidRDefault="004964A0" w:rsidP="00682138">
            <w:pPr>
              <w:jc w:val="both"/>
              <w:rPr>
                <w:rFonts w:ascii="Calibri" w:eastAsia="Arial" w:hAnsi="Arial" w:cs="Arial"/>
              </w:rPr>
            </w:pPr>
            <w:r w:rsidRPr="007272ED">
              <w:rPr>
                <w:rFonts w:ascii="Calibri" w:eastAsia="Arial" w:hAnsi="Arial" w:cs="Arial"/>
              </w:rPr>
              <w:t xml:space="preserve">Terris </w:t>
            </w:r>
            <w:r w:rsidR="00191ADD" w:rsidRPr="007272ED">
              <w:rPr>
                <w:rFonts w:ascii="Calibri" w:eastAsia="Arial" w:hAnsi="Arial" w:cs="Arial"/>
              </w:rPr>
              <w:t>has experience working as a business analyst for</w:t>
            </w:r>
            <w:r w:rsidR="007272ED" w:rsidRPr="007272ED">
              <w:rPr>
                <w:rFonts w:ascii="Calibri" w:eastAsia="Arial" w:hAnsi="Arial" w:cs="Arial"/>
              </w:rPr>
              <w:t xml:space="preserve"> </w:t>
            </w:r>
            <w:r w:rsidR="0025116E">
              <w:rPr>
                <w:rFonts w:ascii="Calibri" w:eastAsia="Arial" w:hAnsi="Arial" w:cs="Arial"/>
              </w:rPr>
              <w:t>a Public Sector bank</w:t>
            </w:r>
            <w:r w:rsidR="003F5013" w:rsidRPr="001C098A">
              <w:rPr>
                <w:rFonts w:ascii="Calibri" w:eastAsia="Arial" w:hAnsi="Arial" w:cs="Arial"/>
              </w:rPr>
              <w:t xml:space="preserve"> and </w:t>
            </w:r>
            <w:r w:rsidR="004031A3" w:rsidRPr="001C098A">
              <w:rPr>
                <w:rFonts w:ascii="Calibri" w:eastAsia="Arial" w:hAnsi="Arial" w:cs="Arial"/>
              </w:rPr>
              <w:t>s</w:t>
            </w:r>
            <w:r w:rsidR="004031A3" w:rsidRPr="001C098A">
              <w:rPr>
                <w:rStyle w:val="Normaltextrun0"/>
                <w:rFonts w:ascii="Calibri" w:hAnsi="Calibri" w:cs="Calibri"/>
                <w:lang w:val="en-US"/>
              </w:rPr>
              <w:t>he is a Certified Scrum Master (CSM)</w:t>
            </w:r>
          </w:p>
        </w:tc>
      </w:tr>
      <w:tr w:rsidR="007A74DB" w:rsidRPr="00EF2B77" w14:paraId="3B0BE595" w14:textId="77777777" w:rsidTr="00402674">
        <w:trPr>
          <w:cantSplit/>
        </w:trPr>
        <w:tc>
          <w:tcPr>
            <w:tcW w:w="2977" w:type="dxa"/>
            <w:tcBorders>
              <w:top w:val="single" w:sz="4" w:space="0" w:color="auto"/>
              <w:bottom w:val="single" w:sz="4" w:space="0" w:color="auto"/>
            </w:tcBorders>
            <w:shd w:val="clear" w:color="auto" w:fill="F2F2F2" w:themeFill="background1" w:themeFillShade="F2"/>
          </w:tcPr>
          <w:p w14:paraId="4C906D64" w14:textId="77777777" w:rsidR="002979CD" w:rsidRPr="0085647D" w:rsidRDefault="002979CD" w:rsidP="00B82796">
            <w:pPr>
              <w:rPr>
                <w:b/>
                <w:bCs/>
              </w:rPr>
            </w:pPr>
            <w:r w:rsidRPr="0085647D">
              <w:rPr>
                <w:b/>
                <w:bCs/>
              </w:rPr>
              <w:t>i) Qualifications</w:t>
            </w:r>
          </w:p>
          <w:p w14:paraId="66C3E5D2" w14:textId="351A49DD" w:rsidR="00C42C36" w:rsidRPr="0085647D" w:rsidRDefault="00941153" w:rsidP="00B82796">
            <w:pPr>
              <w:rPr>
                <w:rFonts w:ascii="Calibri" w:hAnsi="Calibri" w:cs="Calibri"/>
              </w:rPr>
            </w:pPr>
            <w:proofErr w:type="spellStart"/>
            <w:r w:rsidRPr="0085647D">
              <w:t>Prosci</w:t>
            </w:r>
            <w:proofErr w:type="spellEnd"/>
            <w:r w:rsidRPr="0085647D">
              <w:t xml:space="preserve"> CMP® is considered an asset.</w:t>
            </w:r>
          </w:p>
        </w:tc>
        <w:tc>
          <w:tcPr>
            <w:tcW w:w="7371" w:type="dxa"/>
            <w:tcBorders>
              <w:top w:val="single" w:sz="4" w:space="0" w:color="auto"/>
              <w:bottom w:val="single" w:sz="4" w:space="0" w:color="auto"/>
            </w:tcBorders>
          </w:tcPr>
          <w:p w14:paraId="04548F58" w14:textId="467E2F16" w:rsidR="00001F5D" w:rsidRPr="00914457" w:rsidRDefault="00C5215E" w:rsidP="00682138">
            <w:pPr>
              <w:jc w:val="both"/>
            </w:pPr>
            <w:r w:rsidRPr="00914457">
              <w:rPr>
                <w:rFonts w:ascii="Calibri" w:eastAsia="Arial" w:hAnsi="Arial" w:cs="Arial"/>
              </w:rPr>
              <w:t xml:space="preserve">Terris </w:t>
            </w:r>
            <w:r w:rsidR="00191ADD" w:rsidRPr="00914457">
              <w:rPr>
                <w:rFonts w:ascii="Calibri" w:eastAsia="Arial" w:hAnsi="Arial" w:cs="Arial"/>
              </w:rPr>
              <w:t xml:space="preserve">does not have a </w:t>
            </w:r>
            <w:proofErr w:type="spellStart"/>
            <w:r w:rsidR="00191ADD" w:rsidRPr="00914457">
              <w:rPr>
                <w:rFonts w:ascii="Calibri" w:eastAsia="Arial" w:hAnsi="Arial" w:cs="Arial"/>
              </w:rPr>
              <w:t>Prosci</w:t>
            </w:r>
            <w:proofErr w:type="spellEnd"/>
            <w:r w:rsidR="00191ADD" w:rsidRPr="00914457">
              <w:rPr>
                <w:rFonts w:ascii="Calibri" w:eastAsia="Arial" w:hAnsi="Arial" w:cs="Arial"/>
              </w:rPr>
              <w:t xml:space="preserve"> CMP</w:t>
            </w:r>
            <w:r w:rsidR="00191ADD" w:rsidRPr="00914457">
              <w:t xml:space="preserve">® certification but we are confident in </w:t>
            </w:r>
            <w:r w:rsidR="008E4094" w:rsidRPr="00914457">
              <w:t>her</w:t>
            </w:r>
            <w:r w:rsidR="00191ADD" w:rsidRPr="00914457">
              <w:t xml:space="preserve"> ability to deliver within this role. </w:t>
            </w:r>
          </w:p>
        </w:tc>
      </w:tr>
    </w:tbl>
    <w:p w14:paraId="08288B9A" w14:textId="7272AAD5" w:rsidR="00435243" w:rsidRPr="00EF2B77" w:rsidRDefault="00435243" w:rsidP="005B2425">
      <w:pPr>
        <w:rPr>
          <w:highlight w:val="green"/>
        </w:rPr>
      </w:pPr>
    </w:p>
    <w:p w14:paraId="03D4B910" w14:textId="37E9D3C1" w:rsidR="00440A75" w:rsidRPr="001805BD" w:rsidRDefault="00435243" w:rsidP="00CF3BD5">
      <w:pPr>
        <w:pStyle w:val="Heading2"/>
      </w:pPr>
      <w:bookmarkStart w:id="25" w:name="_Toc159406286"/>
      <w:r w:rsidRPr="001805BD">
        <w:t>Reference</w:t>
      </w:r>
      <w:r w:rsidR="00B944FA" w:rsidRPr="001805BD">
        <w:t xml:space="preserve"> Projects</w:t>
      </w:r>
      <w:bookmarkEnd w:id="25"/>
    </w:p>
    <w:p w14:paraId="4977AED7" w14:textId="77777777" w:rsidR="001805BD" w:rsidRPr="007B0A65" w:rsidRDefault="001805BD" w:rsidP="001805BD">
      <w:pPr>
        <w:pStyle w:val="paragraph"/>
        <w:spacing w:after="0" w:afterAutospacing="0" w:line="276" w:lineRule="auto"/>
        <w:jc w:val="both"/>
        <w:textAlignment w:val="baseline"/>
        <w:rPr>
          <w:rFonts w:ascii="Calibri" w:hAnsi="Calibri"/>
          <w:sz w:val="22"/>
          <w:szCs w:val="22"/>
          <w:lang w:val="en-US"/>
        </w:rPr>
      </w:pPr>
      <w:r w:rsidRPr="001351E1">
        <w:rPr>
          <w:rStyle w:val="normaltextrun"/>
          <w:rFonts w:ascii="Calibri" w:hAnsi="Calibri"/>
          <w:sz w:val="22"/>
          <w:szCs w:val="22"/>
          <w:lang w:val="en-US"/>
        </w:rPr>
        <w:t xml:space="preserve">To </w:t>
      </w:r>
      <w:r>
        <w:rPr>
          <w:rStyle w:val="normaltextrun"/>
          <w:rFonts w:ascii="Calibri" w:hAnsi="Calibri"/>
          <w:sz w:val="22"/>
          <w:szCs w:val="22"/>
          <w:lang w:val="en-US"/>
        </w:rPr>
        <w:t>demonstrate</w:t>
      </w:r>
      <w:r w:rsidRPr="001351E1">
        <w:rPr>
          <w:rStyle w:val="normaltextrun"/>
          <w:rFonts w:ascii="Calibri" w:hAnsi="Calibri"/>
          <w:sz w:val="22"/>
          <w:szCs w:val="22"/>
          <w:lang w:val="en-US"/>
        </w:rPr>
        <w:t xml:space="preserve"> </w:t>
      </w:r>
      <w:r>
        <w:rPr>
          <w:rStyle w:val="normaltextrun"/>
          <w:rFonts w:ascii="Calibri" w:hAnsi="Calibri"/>
          <w:sz w:val="22"/>
          <w:szCs w:val="22"/>
          <w:lang w:val="en-US"/>
        </w:rPr>
        <w:t>Terris’s</w:t>
      </w:r>
      <w:r w:rsidRPr="001351E1">
        <w:rPr>
          <w:rStyle w:val="normaltextrun"/>
          <w:rFonts w:ascii="Calibri" w:hAnsi="Calibri"/>
          <w:sz w:val="22"/>
          <w:szCs w:val="22"/>
          <w:lang w:val="en-US"/>
        </w:rPr>
        <w:t xml:space="preserve"> strengths and suitability for this role, we have selected the following two project references for your consideration:</w:t>
      </w:r>
    </w:p>
    <w:tbl>
      <w:tblPr>
        <w:tblStyle w:val="TableGrid"/>
        <w:tblW w:w="9330" w:type="dxa"/>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A6A6A6" w:themeColor="background1" w:themeShade="A6"/>
          <w:insideV w:val="none" w:sz="0" w:space="0" w:color="auto"/>
        </w:tblBorders>
        <w:tblLook w:val="04A0" w:firstRow="1" w:lastRow="0" w:firstColumn="1" w:lastColumn="0" w:noHBand="0" w:noVBand="1"/>
      </w:tblPr>
      <w:tblGrid>
        <w:gridCol w:w="3544"/>
        <w:gridCol w:w="5786"/>
      </w:tblGrid>
      <w:tr w:rsidR="001805BD" w:rsidRPr="00C81490" w14:paraId="5F2DAE07" w14:textId="77777777" w:rsidTr="0083169C">
        <w:tc>
          <w:tcPr>
            <w:tcW w:w="3544" w:type="dxa"/>
            <w:shd w:val="clear" w:color="auto" w:fill="00B0F0"/>
            <w:hideMark/>
          </w:tcPr>
          <w:p w14:paraId="0F7B52D0" w14:textId="77777777" w:rsidR="001805BD" w:rsidRPr="00C81490" w:rsidRDefault="001805BD" w:rsidP="0083169C">
            <w:pPr>
              <w:pStyle w:val="NoSpacing"/>
              <w:rPr>
                <w:b/>
                <w:color w:val="FFFFFF" w:themeColor="background1"/>
              </w:rPr>
            </w:pPr>
            <w:r w:rsidRPr="00C81490">
              <w:rPr>
                <w:b/>
                <w:color w:val="FFFFFF" w:themeColor="background1"/>
              </w:rPr>
              <w:t>Organization name</w:t>
            </w:r>
          </w:p>
        </w:tc>
        <w:tc>
          <w:tcPr>
            <w:tcW w:w="5786" w:type="dxa"/>
            <w:hideMark/>
          </w:tcPr>
          <w:p w14:paraId="0924ADD6" w14:textId="77777777" w:rsidR="001805BD" w:rsidRPr="00C81490" w:rsidRDefault="001805BD" w:rsidP="0083169C">
            <w:pPr>
              <w:pStyle w:val="NoSpacing"/>
              <w:rPr>
                <w:highlight w:val="yellow"/>
              </w:rPr>
            </w:pPr>
            <w:r>
              <w:t>Tata Consultancy Services</w:t>
            </w:r>
          </w:p>
        </w:tc>
      </w:tr>
      <w:tr w:rsidR="001805BD" w:rsidRPr="00C81490" w14:paraId="15BB2D7B" w14:textId="77777777" w:rsidTr="0083169C">
        <w:tc>
          <w:tcPr>
            <w:tcW w:w="3544" w:type="dxa"/>
            <w:shd w:val="clear" w:color="auto" w:fill="00B0F0"/>
          </w:tcPr>
          <w:p w14:paraId="767A20BA" w14:textId="77777777" w:rsidR="001805BD" w:rsidRPr="00C81490" w:rsidRDefault="001805BD" w:rsidP="0083169C">
            <w:pPr>
              <w:pStyle w:val="NoSpacing"/>
              <w:rPr>
                <w:b/>
                <w:color w:val="FFFFFF" w:themeColor="background1"/>
              </w:rPr>
            </w:pPr>
            <w:r w:rsidRPr="00C81490">
              <w:rPr>
                <w:b/>
                <w:color w:val="FFFFFF" w:themeColor="background1"/>
              </w:rPr>
              <w:lastRenderedPageBreak/>
              <w:t>Organization contact</w:t>
            </w:r>
          </w:p>
        </w:tc>
        <w:tc>
          <w:tcPr>
            <w:tcW w:w="5786" w:type="dxa"/>
          </w:tcPr>
          <w:p w14:paraId="464665C6" w14:textId="77777777" w:rsidR="001805BD" w:rsidRPr="00C81490" w:rsidRDefault="001805BD" w:rsidP="0083169C">
            <w:pPr>
              <w:pStyle w:val="NoSpacing"/>
              <w:rPr>
                <w:highlight w:val="yellow"/>
              </w:rPr>
            </w:pPr>
          </w:p>
        </w:tc>
      </w:tr>
      <w:tr w:rsidR="001805BD" w:rsidRPr="00C81490" w14:paraId="4D075C4E" w14:textId="77777777" w:rsidTr="0083169C">
        <w:tc>
          <w:tcPr>
            <w:tcW w:w="3544" w:type="dxa"/>
            <w:shd w:val="clear" w:color="auto" w:fill="00B0F0"/>
          </w:tcPr>
          <w:p w14:paraId="48CC8546" w14:textId="77777777" w:rsidR="001805BD" w:rsidRPr="00C81490" w:rsidRDefault="001805BD" w:rsidP="0083169C">
            <w:pPr>
              <w:pStyle w:val="NoSpacing"/>
              <w:ind w:left="720"/>
              <w:rPr>
                <w:b/>
                <w:color w:val="FFFFFF" w:themeColor="background1"/>
              </w:rPr>
            </w:pPr>
            <w:r w:rsidRPr="00C81490">
              <w:rPr>
                <w:b/>
                <w:color w:val="FFFFFF" w:themeColor="background1"/>
              </w:rPr>
              <w:t>Name:</w:t>
            </w:r>
          </w:p>
        </w:tc>
        <w:tc>
          <w:tcPr>
            <w:tcW w:w="5786" w:type="dxa"/>
          </w:tcPr>
          <w:p w14:paraId="6921B41B" w14:textId="77777777" w:rsidR="001805BD" w:rsidRPr="00C81490" w:rsidRDefault="001805BD" w:rsidP="0083169C">
            <w:pPr>
              <w:pStyle w:val="NoSpacing"/>
              <w:rPr>
                <w:highlight w:val="yellow"/>
              </w:rPr>
            </w:pPr>
            <w:r>
              <w:t>Sundar Rajan</w:t>
            </w:r>
          </w:p>
        </w:tc>
      </w:tr>
      <w:tr w:rsidR="001805BD" w:rsidRPr="00C81490" w14:paraId="39E75E55" w14:textId="77777777" w:rsidTr="0083169C">
        <w:tc>
          <w:tcPr>
            <w:tcW w:w="3544" w:type="dxa"/>
            <w:shd w:val="clear" w:color="auto" w:fill="00B0F0"/>
          </w:tcPr>
          <w:p w14:paraId="2E6CF6C7" w14:textId="77777777" w:rsidR="001805BD" w:rsidRPr="00C81490" w:rsidRDefault="001805BD" w:rsidP="0083169C">
            <w:pPr>
              <w:pStyle w:val="NoSpacing"/>
              <w:ind w:left="720"/>
              <w:rPr>
                <w:b/>
                <w:color w:val="FFFFFF" w:themeColor="background1"/>
              </w:rPr>
            </w:pPr>
            <w:r w:rsidRPr="00C81490">
              <w:rPr>
                <w:b/>
                <w:color w:val="FFFFFF" w:themeColor="background1"/>
              </w:rPr>
              <w:t xml:space="preserve">Title: </w:t>
            </w:r>
          </w:p>
        </w:tc>
        <w:tc>
          <w:tcPr>
            <w:tcW w:w="5786" w:type="dxa"/>
          </w:tcPr>
          <w:p w14:paraId="2543ECFD" w14:textId="77777777" w:rsidR="001805BD" w:rsidRPr="00C81490" w:rsidRDefault="001805BD" w:rsidP="0083169C">
            <w:pPr>
              <w:pStyle w:val="NoSpacing"/>
              <w:rPr>
                <w:highlight w:val="yellow"/>
              </w:rPr>
            </w:pPr>
            <w:r>
              <w:t>Project Manager</w:t>
            </w:r>
          </w:p>
        </w:tc>
      </w:tr>
      <w:tr w:rsidR="001805BD" w:rsidRPr="00C81490" w14:paraId="5FCCFFFD" w14:textId="77777777" w:rsidTr="0083169C">
        <w:tc>
          <w:tcPr>
            <w:tcW w:w="3544" w:type="dxa"/>
            <w:shd w:val="clear" w:color="auto" w:fill="00B0F0"/>
          </w:tcPr>
          <w:p w14:paraId="7C1AB419" w14:textId="77777777" w:rsidR="001805BD" w:rsidRPr="00C81490" w:rsidRDefault="001805BD" w:rsidP="0083169C">
            <w:pPr>
              <w:pStyle w:val="NoSpacing"/>
              <w:ind w:left="720"/>
              <w:rPr>
                <w:b/>
                <w:color w:val="FFFFFF" w:themeColor="background1"/>
              </w:rPr>
            </w:pPr>
            <w:r w:rsidRPr="00C81490">
              <w:rPr>
                <w:b/>
                <w:color w:val="FFFFFF" w:themeColor="background1"/>
              </w:rPr>
              <w:t>Email address:</w:t>
            </w:r>
          </w:p>
        </w:tc>
        <w:tc>
          <w:tcPr>
            <w:tcW w:w="5786" w:type="dxa"/>
          </w:tcPr>
          <w:p w14:paraId="277C1F64" w14:textId="77777777" w:rsidR="001805BD" w:rsidRPr="00C81490" w:rsidRDefault="001805BD" w:rsidP="0083169C">
            <w:pPr>
              <w:pStyle w:val="NoSpacing"/>
              <w:rPr>
                <w:highlight w:val="yellow"/>
              </w:rPr>
            </w:pPr>
            <w:r w:rsidRPr="009132E7">
              <w:t>Sundar.seshadri5@gmail.com</w:t>
            </w:r>
          </w:p>
        </w:tc>
      </w:tr>
      <w:tr w:rsidR="001805BD" w:rsidRPr="00C81490" w14:paraId="5F200D4F" w14:textId="77777777" w:rsidTr="0083169C">
        <w:tc>
          <w:tcPr>
            <w:tcW w:w="3544" w:type="dxa"/>
            <w:shd w:val="clear" w:color="auto" w:fill="00B0F0"/>
            <w:hideMark/>
          </w:tcPr>
          <w:p w14:paraId="568583BF" w14:textId="77777777" w:rsidR="001805BD" w:rsidRPr="00C81490" w:rsidRDefault="001805BD" w:rsidP="0083169C">
            <w:pPr>
              <w:pStyle w:val="NoSpacing"/>
              <w:rPr>
                <w:b/>
                <w:color w:val="FFFFFF" w:themeColor="background1"/>
              </w:rPr>
            </w:pPr>
            <w:r w:rsidRPr="00C81490">
              <w:rPr>
                <w:b/>
                <w:bCs/>
                <w:color w:val="FFFFFF" w:themeColor="background1"/>
              </w:rPr>
              <w:t>Location of p</w:t>
            </w:r>
            <w:r w:rsidRPr="00C81490">
              <w:rPr>
                <w:b/>
                <w:color w:val="FFFFFF" w:themeColor="background1"/>
              </w:rPr>
              <w:t>roject:</w:t>
            </w:r>
          </w:p>
        </w:tc>
        <w:tc>
          <w:tcPr>
            <w:tcW w:w="5786" w:type="dxa"/>
          </w:tcPr>
          <w:p w14:paraId="5B1C135F" w14:textId="77777777" w:rsidR="001805BD" w:rsidRPr="00C81490" w:rsidRDefault="001805BD" w:rsidP="0083169C">
            <w:pPr>
              <w:pStyle w:val="NoSpacing"/>
              <w:rPr>
                <w:highlight w:val="yellow"/>
              </w:rPr>
            </w:pPr>
            <w:r>
              <w:t>Chennai, India</w:t>
            </w:r>
          </w:p>
        </w:tc>
      </w:tr>
      <w:tr w:rsidR="001805BD" w:rsidRPr="00C81490" w14:paraId="776839B2" w14:textId="77777777" w:rsidTr="0083169C">
        <w:tc>
          <w:tcPr>
            <w:tcW w:w="3544" w:type="dxa"/>
            <w:shd w:val="clear" w:color="auto" w:fill="00B0F0"/>
            <w:hideMark/>
          </w:tcPr>
          <w:p w14:paraId="6BAB7BD2" w14:textId="77777777" w:rsidR="001805BD" w:rsidRPr="00C81490" w:rsidRDefault="001805BD" w:rsidP="0083169C">
            <w:pPr>
              <w:pStyle w:val="NoSpacing"/>
              <w:rPr>
                <w:b/>
                <w:color w:val="FFFFFF" w:themeColor="background1"/>
              </w:rPr>
            </w:pPr>
            <w:r w:rsidRPr="00C81490">
              <w:rPr>
                <w:b/>
                <w:bCs/>
                <w:color w:val="FFFFFF" w:themeColor="background1"/>
              </w:rPr>
              <w:t>Start and completion date:</w:t>
            </w:r>
          </w:p>
        </w:tc>
        <w:tc>
          <w:tcPr>
            <w:tcW w:w="5786" w:type="dxa"/>
          </w:tcPr>
          <w:p w14:paraId="2CBA0540" w14:textId="77777777" w:rsidR="001805BD" w:rsidRPr="00C81490" w:rsidRDefault="001805BD" w:rsidP="0083169C">
            <w:pPr>
              <w:pStyle w:val="NoSpacing"/>
              <w:rPr>
                <w:highlight w:val="yellow"/>
              </w:rPr>
            </w:pPr>
            <w:r>
              <w:t>Oct 2013 to Jul 2021</w:t>
            </w:r>
          </w:p>
        </w:tc>
      </w:tr>
      <w:tr w:rsidR="001805BD" w:rsidRPr="00C81490" w14:paraId="12D61855" w14:textId="77777777" w:rsidTr="0083169C">
        <w:tc>
          <w:tcPr>
            <w:tcW w:w="9330" w:type="dxa"/>
            <w:gridSpan w:val="2"/>
            <w:shd w:val="clear" w:color="auto" w:fill="00B0F0"/>
            <w:hideMark/>
          </w:tcPr>
          <w:p w14:paraId="747A4C82" w14:textId="77777777" w:rsidR="001805BD" w:rsidRPr="00C81490" w:rsidRDefault="001805BD" w:rsidP="0083169C">
            <w:pPr>
              <w:pStyle w:val="NoSpacing"/>
              <w:rPr>
                <w:b/>
              </w:rPr>
            </w:pPr>
            <w:r w:rsidRPr="00C81490">
              <w:rPr>
                <w:b/>
                <w:color w:val="FFFFFF" w:themeColor="background1"/>
              </w:rPr>
              <w:t>Project Description</w:t>
            </w:r>
          </w:p>
        </w:tc>
      </w:tr>
      <w:tr w:rsidR="001805BD" w:rsidRPr="006A6F79" w14:paraId="33886852" w14:textId="77777777" w:rsidTr="0083169C">
        <w:trPr>
          <w:trHeight w:val="300"/>
        </w:trPr>
        <w:tc>
          <w:tcPr>
            <w:tcW w:w="9330" w:type="dxa"/>
            <w:gridSpan w:val="2"/>
          </w:tcPr>
          <w:p w14:paraId="3A702728" w14:textId="77777777" w:rsidR="001805BD" w:rsidRDefault="001805BD" w:rsidP="0083169C">
            <w:pPr>
              <w:spacing w:line="291" w:lineRule="exact"/>
              <w:jc w:val="both"/>
              <w:rPr>
                <w:rFonts w:ascii="Calibri" w:eastAsia="Calibri" w:hAnsi="Calibri" w:cs="Calibri"/>
                <w:color w:val="060606"/>
                <w:lang w:val="en-GB"/>
              </w:rPr>
            </w:pPr>
            <w:r>
              <w:rPr>
                <w:rFonts w:ascii="Calibri" w:eastAsia="Calibri" w:hAnsi="Calibri" w:cs="Calibri"/>
                <w:color w:val="060606"/>
              </w:rPr>
              <w:t xml:space="preserve">For the last several years, Terris has been responsible for assessments, strategy, and testing in the roles of Lead Business Analyst and Digital Strategist </w:t>
            </w:r>
            <w:r>
              <w:rPr>
                <w:rFonts w:ascii="Calibri" w:eastAsia="Calibri" w:hAnsi="Calibri"/>
                <w:color w:val="060606"/>
              </w:rPr>
              <w:t>at Tata</w:t>
            </w:r>
            <w:r>
              <w:rPr>
                <w:rFonts w:ascii="Calibri" w:eastAsia="Calibri" w:hAnsi="Calibri" w:cs="Calibri"/>
                <w:color w:val="060606"/>
              </w:rPr>
              <w:t xml:space="preserve">. </w:t>
            </w:r>
            <w:r>
              <w:rPr>
                <w:rFonts w:ascii="Calibri" w:eastAsia="Calibri" w:hAnsi="Calibri" w:cs="Calibri"/>
                <w:color w:val="060606"/>
                <w:lang w:val="en-GB"/>
              </w:rPr>
              <w:t xml:space="preserve"> </w:t>
            </w:r>
          </w:p>
          <w:p w14:paraId="7B9AFECC" w14:textId="77777777" w:rsidR="001805BD" w:rsidRPr="005A2517" w:rsidRDefault="001805BD" w:rsidP="0083169C">
            <w:pPr>
              <w:spacing w:line="291" w:lineRule="exact"/>
              <w:jc w:val="both"/>
              <w:rPr>
                <w:rFonts w:ascii="Calibri" w:eastAsia="Calibri" w:hAnsi="Calibri" w:cs="Calibri"/>
                <w:color w:val="060606"/>
              </w:rPr>
            </w:pPr>
          </w:p>
          <w:p w14:paraId="042DCD14" w14:textId="77777777" w:rsidR="001805BD" w:rsidRDefault="001805BD" w:rsidP="0083169C">
            <w:pPr>
              <w:spacing w:line="291" w:lineRule="exact"/>
            </w:pPr>
            <w:r>
              <w:rPr>
                <w:rFonts w:ascii="Calibri" w:eastAsia="Calibri" w:hAnsi="Calibri" w:cs="Calibri"/>
                <w:color w:val="060606"/>
              </w:rPr>
              <w:t>Terris’s responsibilities include the following activities:</w:t>
            </w:r>
          </w:p>
          <w:p w14:paraId="6C211A35" w14:textId="77777777" w:rsidR="001805BD" w:rsidRDefault="001805BD" w:rsidP="001805BD">
            <w:pPr>
              <w:pStyle w:val="ListParagraph"/>
              <w:numPr>
                <w:ilvl w:val="0"/>
                <w:numId w:val="12"/>
              </w:numPr>
              <w:spacing w:line="291" w:lineRule="exact"/>
              <w:jc w:val="both"/>
              <w:rPr>
                <w:rFonts w:ascii="Calibri" w:eastAsia="Calibri" w:hAnsi="Calibri" w:cs="Calibri"/>
                <w:color w:val="060606"/>
                <w:lang w:val="en-GB"/>
              </w:rPr>
            </w:pPr>
            <w:r>
              <w:rPr>
                <w:rFonts w:ascii="Calibri" w:eastAsia="Calibri" w:hAnsi="Calibri" w:cs="Calibri"/>
                <w:color w:val="060606"/>
              </w:rPr>
              <w:t>Documenting business requirements and the associated business processes in user stories</w:t>
            </w:r>
            <w:r>
              <w:rPr>
                <w:rFonts w:ascii="Calibri" w:eastAsia="Calibri" w:hAnsi="Calibri" w:cs="Calibri"/>
                <w:color w:val="060606"/>
                <w:lang w:val="en-GB"/>
              </w:rPr>
              <w:t xml:space="preserve"> </w:t>
            </w:r>
          </w:p>
          <w:p w14:paraId="4CF747F5" w14:textId="77777777" w:rsidR="001805BD" w:rsidRDefault="001805BD" w:rsidP="001805BD">
            <w:pPr>
              <w:pStyle w:val="ListParagraph"/>
              <w:numPr>
                <w:ilvl w:val="0"/>
                <w:numId w:val="12"/>
              </w:numPr>
              <w:spacing w:line="291" w:lineRule="exact"/>
              <w:jc w:val="both"/>
              <w:rPr>
                <w:rFonts w:ascii="Calibri" w:eastAsia="Calibri" w:hAnsi="Calibri" w:cs="Calibri"/>
                <w:color w:val="060606"/>
                <w:lang w:val="en-GB"/>
              </w:rPr>
            </w:pPr>
            <w:r>
              <w:rPr>
                <w:rFonts w:ascii="Calibri" w:eastAsia="Calibri" w:hAnsi="Calibri" w:cs="Calibri"/>
                <w:color w:val="060606"/>
              </w:rPr>
              <w:t>Completing preliminary privacy impact assessments (PPIA) or privacy impact assessments (PIA) for discrete services</w:t>
            </w:r>
            <w:r>
              <w:rPr>
                <w:rFonts w:ascii="Calibri" w:eastAsia="Calibri" w:hAnsi="Calibri" w:cs="Calibri"/>
                <w:color w:val="060606"/>
                <w:lang w:val="en-GB"/>
              </w:rPr>
              <w:t xml:space="preserve"> </w:t>
            </w:r>
          </w:p>
          <w:p w14:paraId="459060A3" w14:textId="77777777" w:rsidR="001805BD" w:rsidRDefault="001805BD" w:rsidP="001805BD">
            <w:pPr>
              <w:pStyle w:val="ListParagraph"/>
              <w:numPr>
                <w:ilvl w:val="0"/>
                <w:numId w:val="12"/>
              </w:numPr>
              <w:spacing w:line="291" w:lineRule="exact"/>
              <w:jc w:val="both"/>
              <w:rPr>
                <w:rFonts w:ascii="Calibri" w:eastAsia="Calibri" w:hAnsi="Calibri" w:cs="Calibri"/>
                <w:color w:val="060606"/>
                <w:lang w:val="en-GB"/>
              </w:rPr>
            </w:pPr>
            <w:r>
              <w:rPr>
                <w:rFonts w:ascii="Calibri" w:eastAsia="Calibri" w:hAnsi="Calibri" w:cs="Calibri"/>
                <w:color w:val="060606"/>
              </w:rPr>
              <w:t xml:space="preserve">Supporting the associated development and testing efforts including test script documentation. </w:t>
            </w:r>
            <w:r>
              <w:rPr>
                <w:rFonts w:ascii="Calibri" w:eastAsia="Calibri" w:hAnsi="Calibri" w:cs="Calibri"/>
                <w:color w:val="060606"/>
                <w:lang w:val="en-GB"/>
              </w:rPr>
              <w:t xml:space="preserve"> </w:t>
            </w:r>
          </w:p>
          <w:p w14:paraId="4ED836DD" w14:textId="77777777" w:rsidR="001805BD" w:rsidRDefault="001805BD" w:rsidP="001805BD">
            <w:pPr>
              <w:pStyle w:val="ListParagraph"/>
              <w:numPr>
                <w:ilvl w:val="0"/>
                <w:numId w:val="12"/>
              </w:numPr>
              <w:spacing w:line="291" w:lineRule="exact"/>
              <w:jc w:val="both"/>
              <w:rPr>
                <w:rFonts w:ascii="Calibri" w:eastAsia="Calibri" w:hAnsi="Calibri" w:cs="Calibri"/>
                <w:color w:val="060606"/>
                <w:lang w:val="en-GB"/>
              </w:rPr>
            </w:pPr>
            <w:r>
              <w:rPr>
                <w:rFonts w:ascii="Calibri" w:eastAsia="Calibri" w:hAnsi="Calibri" w:cs="Calibri"/>
                <w:color w:val="060606"/>
              </w:rPr>
              <w:t>Creating training materials (guides, FAQs, exercises, presentations)</w:t>
            </w:r>
            <w:r>
              <w:rPr>
                <w:rFonts w:ascii="Calibri" w:eastAsia="Calibri" w:hAnsi="Calibri" w:cs="Calibri"/>
                <w:color w:val="060606"/>
                <w:lang w:val="en-GB"/>
              </w:rPr>
              <w:t xml:space="preserve"> </w:t>
            </w:r>
          </w:p>
          <w:p w14:paraId="57BD9A78" w14:textId="7E7304AC" w:rsidR="001805BD" w:rsidRDefault="001805BD" w:rsidP="001805BD">
            <w:pPr>
              <w:pStyle w:val="ListParagraph"/>
              <w:numPr>
                <w:ilvl w:val="0"/>
                <w:numId w:val="12"/>
              </w:numPr>
              <w:spacing w:line="291" w:lineRule="exact"/>
              <w:jc w:val="both"/>
              <w:rPr>
                <w:rFonts w:ascii="Calibri" w:eastAsia="Calibri" w:hAnsi="Calibri" w:cs="Calibri"/>
                <w:color w:val="060606"/>
                <w:lang w:val="en-GB"/>
              </w:rPr>
            </w:pPr>
            <w:r>
              <w:rPr>
                <w:rFonts w:ascii="Calibri" w:eastAsia="Calibri" w:hAnsi="Calibri" w:cs="Calibri"/>
                <w:color w:val="060606"/>
              </w:rPr>
              <w:t xml:space="preserve">Working closely with developers to ensure requirements </w:t>
            </w:r>
            <w:proofErr w:type="gramStart"/>
            <w:r w:rsidR="005100AC">
              <w:rPr>
                <w:rFonts w:ascii="Calibri" w:eastAsia="Calibri" w:hAnsi="Calibri" w:cs="Calibri"/>
                <w:color w:val="060606"/>
              </w:rPr>
              <w:t>alignment</w:t>
            </w:r>
            <w:proofErr w:type="gramEnd"/>
          </w:p>
          <w:p w14:paraId="1FDBD3CC" w14:textId="77777777" w:rsidR="001805BD" w:rsidRDefault="001805BD" w:rsidP="0083169C">
            <w:pPr>
              <w:pStyle w:val="ListParagraph"/>
              <w:spacing w:line="291" w:lineRule="exact"/>
              <w:jc w:val="both"/>
              <w:rPr>
                <w:rFonts w:ascii="Calibri" w:eastAsia="Calibri" w:hAnsi="Calibri" w:cs="Calibri"/>
                <w:color w:val="060606"/>
                <w:lang w:val="en-GB"/>
              </w:rPr>
            </w:pPr>
          </w:p>
          <w:p w14:paraId="4F5909A8" w14:textId="77777777" w:rsidR="001805BD" w:rsidRDefault="001805BD" w:rsidP="0083169C">
            <w:pPr>
              <w:spacing w:line="291" w:lineRule="exact"/>
              <w:jc w:val="both"/>
            </w:pPr>
            <w:r>
              <w:rPr>
                <w:rFonts w:ascii="Calibri" w:eastAsia="Calibri" w:hAnsi="Calibri" w:cs="Calibri"/>
                <w:color w:val="060606"/>
              </w:rPr>
              <w:t>She has helped enable the follow digital services:</w:t>
            </w:r>
            <w:r>
              <w:rPr>
                <w:rFonts w:ascii="Calibri" w:eastAsia="Calibri" w:hAnsi="Calibri" w:cs="Calibri"/>
                <w:color w:val="060606"/>
                <w:lang w:val="en-GB"/>
              </w:rPr>
              <w:t xml:space="preserve"> </w:t>
            </w:r>
          </w:p>
          <w:p w14:paraId="25D455FD" w14:textId="77777777" w:rsidR="001805BD" w:rsidRDefault="001805BD" w:rsidP="001805BD">
            <w:pPr>
              <w:pStyle w:val="ListParagraph"/>
              <w:numPr>
                <w:ilvl w:val="0"/>
                <w:numId w:val="11"/>
              </w:numPr>
              <w:spacing w:line="291" w:lineRule="exact"/>
              <w:jc w:val="both"/>
              <w:rPr>
                <w:rFonts w:ascii="Calibri" w:eastAsia="Calibri" w:hAnsi="Calibri" w:cs="Calibri"/>
                <w:color w:val="060606"/>
                <w:lang w:val="en-GB"/>
              </w:rPr>
            </w:pPr>
            <w:r>
              <w:rPr>
                <w:rFonts w:ascii="Calibri" w:eastAsia="Calibri" w:hAnsi="Calibri" w:cs="Calibri"/>
                <w:color w:val="060606"/>
              </w:rPr>
              <w:t>Changing an address with motor registration division</w:t>
            </w:r>
          </w:p>
          <w:p w14:paraId="5DF38A39" w14:textId="77777777" w:rsidR="001805BD" w:rsidRDefault="001805BD" w:rsidP="001805BD">
            <w:pPr>
              <w:pStyle w:val="ListParagraph"/>
              <w:numPr>
                <w:ilvl w:val="0"/>
                <w:numId w:val="11"/>
              </w:numPr>
              <w:spacing w:line="291" w:lineRule="exact"/>
              <w:jc w:val="both"/>
              <w:rPr>
                <w:rFonts w:ascii="Calibri" w:eastAsia="Calibri" w:hAnsi="Calibri" w:cs="Calibri"/>
                <w:color w:val="060606"/>
                <w:lang w:val="en-GB"/>
              </w:rPr>
            </w:pPr>
            <w:r>
              <w:rPr>
                <w:rFonts w:ascii="Calibri" w:eastAsia="Calibri" w:hAnsi="Calibri" w:cs="Calibri"/>
                <w:color w:val="060606"/>
              </w:rPr>
              <w:t xml:space="preserve">Renewing a medical care plan card  </w:t>
            </w:r>
            <w:r>
              <w:rPr>
                <w:rFonts w:ascii="Calibri" w:eastAsia="Calibri" w:hAnsi="Calibri" w:cs="Calibri"/>
                <w:color w:val="060606"/>
                <w:lang w:val="en-GB"/>
              </w:rPr>
              <w:t xml:space="preserve"> </w:t>
            </w:r>
          </w:p>
          <w:p w14:paraId="630A9934" w14:textId="77777777" w:rsidR="001805BD" w:rsidRDefault="001805BD" w:rsidP="001805BD">
            <w:pPr>
              <w:pStyle w:val="ListParagraph"/>
              <w:numPr>
                <w:ilvl w:val="0"/>
                <w:numId w:val="11"/>
              </w:numPr>
              <w:spacing w:line="291" w:lineRule="exact"/>
              <w:jc w:val="both"/>
              <w:rPr>
                <w:rFonts w:ascii="Calibri" w:eastAsia="Calibri" w:hAnsi="Calibri" w:cs="Calibri"/>
                <w:color w:val="060606"/>
                <w:lang w:val="en-GB"/>
              </w:rPr>
            </w:pPr>
            <w:r>
              <w:rPr>
                <w:rFonts w:ascii="Calibri" w:eastAsia="Calibri" w:hAnsi="Calibri" w:cs="Calibri"/>
                <w:color w:val="060606"/>
              </w:rPr>
              <w:t xml:space="preserve">Subscribing to driver's license/vehicle registration renewal notices  </w:t>
            </w:r>
            <w:r>
              <w:rPr>
                <w:rFonts w:ascii="Calibri" w:eastAsia="Calibri" w:hAnsi="Calibri" w:cs="Calibri"/>
                <w:color w:val="060606"/>
                <w:lang w:val="en-GB"/>
              </w:rPr>
              <w:t xml:space="preserve"> </w:t>
            </w:r>
          </w:p>
          <w:p w14:paraId="28A43A55" w14:textId="77777777" w:rsidR="001805BD" w:rsidRDefault="001805BD" w:rsidP="001805BD">
            <w:pPr>
              <w:pStyle w:val="ListParagraph"/>
              <w:numPr>
                <w:ilvl w:val="0"/>
                <w:numId w:val="11"/>
              </w:numPr>
              <w:spacing w:line="291" w:lineRule="exact"/>
              <w:jc w:val="both"/>
              <w:rPr>
                <w:rFonts w:ascii="Calibri" w:eastAsia="Calibri" w:hAnsi="Calibri" w:cs="Calibri"/>
                <w:color w:val="060606"/>
                <w:lang w:val="en-GB"/>
              </w:rPr>
            </w:pPr>
            <w:r>
              <w:rPr>
                <w:rFonts w:ascii="Calibri" w:eastAsia="Calibri" w:hAnsi="Calibri" w:cs="Calibri"/>
                <w:color w:val="060606"/>
              </w:rPr>
              <w:t xml:space="preserve">Registering to become an organ/tissue </w:t>
            </w:r>
            <w:proofErr w:type="gramStart"/>
            <w:r>
              <w:rPr>
                <w:rFonts w:ascii="Calibri" w:eastAsia="Calibri" w:hAnsi="Calibri" w:cs="Calibri"/>
                <w:color w:val="060606"/>
              </w:rPr>
              <w:t>donor</w:t>
            </w:r>
            <w:proofErr w:type="gramEnd"/>
            <w:r>
              <w:rPr>
                <w:rFonts w:ascii="Calibri" w:eastAsia="Calibri" w:hAnsi="Calibri" w:cs="Calibri"/>
                <w:color w:val="060606"/>
              </w:rPr>
              <w:t xml:space="preserve">  </w:t>
            </w:r>
            <w:r>
              <w:rPr>
                <w:rFonts w:ascii="Calibri" w:eastAsia="Calibri" w:hAnsi="Calibri" w:cs="Calibri"/>
                <w:color w:val="060606"/>
                <w:lang w:val="en-GB"/>
              </w:rPr>
              <w:t xml:space="preserve"> </w:t>
            </w:r>
          </w:p>
          <w:p w14:paraId="3F5E8B92" w14:textId="77777777" w:rsidR="001805BD" w:rsidRDefault="001805BD" w:rsidP="001805BD">
            <w:pPr>
              <w:pStyle w:val="ListParagraph"/>
              <w:numPr>
                <w:ilvl w:val="0"/>
                <w:numId w:val="10"/>
              </w:numPr>
              <w:spacing w:line="291" w:lineRule="exact"/>
              <w:jc w:val="both"/>
              <w:textAlignment w:val="baseline"/>
              <w:rPr>
                <w:rFonts w:ascii="Calibri" w:eastAsia="Calibri" w:hAnsi="Calibri" w:cs="Calibri"/>
                <w:color w:val="060606"/>
              </w:rPr>
            </w:pPr>
            <w:r>
              <w:rPr>
                <w:rFonts w:ascii="Calibri" w:eastAsia="Calibri" w:hAnsi="Calibri" w:cs="Calibri"/>
                <w:color w:val="060606"/>
              </w:rPr>
              <w:t>Becoming a user of the platform (registration, account management, account deletion, etc.)</w:t>
            </w:r>
          </w:p>
          <w:p w14:paraId="291D3ED3" w14:textId="77777777" w:rsidR="001805BD" w:rsidRDefault="001805BD" w:rsidP="0083169C">
            <w:pPr>
              <w:spacing w:line="291" w:lineRule="exact"/>
              <w:jc w:val="both"/>
              <w:textAlignment w:val="baseline"/>
              <w:rPr>
                <w:rStyle w:val="normaltextrun"/>
                <w:rFonts w:ascii="Calibri" w:eastAsia="Calibri" w:hAnsi="Calibri" w:cs="Calibri"/>
                <w:color w:val="060606"/>
              </w:rPr>
            </w:pPr>
          </w:p>
          <w:p w14:paraId="61FFF5DF" w14:textId="77777777" w:rsidR="001805BD" w:rsidRPr="00FF733C" w:rsidRDefault="001805BD" w:rsidP="0083169C">
            <w:pPr>
              <w:spacing w:line="291" w:lineRule="exact"/>
              <w:jc w:val="both"/>
              <w:textAlignment w:val="baseline"/>
              <w:rPr>
                <w:rStyle w:val="normaltextrun"/>
                <w:rFonts w:ascii="Calibri" w:eastAsia="Calibri" w:hAnsi="Calibri" w:cs="Calibri"/>
                <w:color w:val="060606"/>
              </w:rPr>
            </w:pPr>
            <w:r>
              <w:rPr>
                <w:rStyle w:val="normaltextrun"/>
                <w:color w:val="060606"/>
              </w:rPr>
              <w:t>Terris brought the project in on time and on budget and the project was considered a well-managed success overall.</w:t>
            </w:r>
          </w:p>
        </w:tc>
      </w:tr>
    </w:tbl>
    <w:p w14:paraId="1316D261" w14:textId="77777777" w:rsidR="001805BD" w:rsidRPr="000105B3" w:rsidRDefault="001805BD" w:rsidP="001805BD">
      <w:pPr>
        <w:pStyle w:val="paragraph"/>
        <w:spacing w:after="0" w:afterAutospacing="0" w:line="276" w:lineRule="auto"/>
        <w:jc w:val="both"/>
        <w:textAlignment w:val="baseline"/>
        <w:rPr>
          <w:lang w:val="en-US"/>
        </w:rPr>
      </w:pPr>
    </w:p>
    <w:tbl>
      <w:tblPr>
        <w:tblStyle w:val="TableGrid"/>
        <w:tblW w:w="9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4"/>
        <w:gridCol w:w="5786"/>
      </w:tblGrid>
      <w:tr w:rsidR="001805BD" w:rsidRPr="006A6F79" w14:paraId="07F3096B" w14:textId="77777777" w:rsidTr="0083169C">
        <w:tc>
          <w:tcPr>
            <w:tcW w:w="3544" w:type="dxa"/>
            <w:tcBorders>
              <w:bottom w:val="single" w:sz="4" w:space="0" w:color="BFBFBF" w:themeColor="background1" w:themeShade="BF"/>
              <w:right w:val="single" w:sz="4" w:space="0" w:color="BFBFBF" w:themeColor="background1" w:themeShade="BF"/>
            </w:tcBorders>
            <w:shd w:val="clear" w:color="auto" w:fill="00B0F0"/>
            <w:hideMark/>
          </w:tcPr>
          <w:p w14:paraId="6D919CBE" w14:textId="77777777" w:rsidR="001805BD" w:rsidRPr="00520D8A" w:rsidRDefault="001805BD" w:rsidP="0083169C">
            <w:pPr>
              <w:pStyle w:val="NoSpacing"/>
              <w:rPr>
                <w:b/>
                <w:color w:val="FFFFFF" w:themeColor="background1"/>
              </w:rPr>
            </w:pPr>
            <w:r w:rsidRPr="00520D8A">
              <w:rPr>
                <w:b/>
                <w:color w:val="FFFFFF" w:themeColor="background1"/>
              </w:rPr>
              <w:t>Organization name</w:t>
            </w:r>
          </w:p>
        </w:tc>
        <w:tc>
          <w:tcPr>
            <w:tcW w:w="5786" w:type="dxa"/>
            <w:tcBorders>
              <w:left w:val="single" w:sz="4" w:space="0" w:color="BFBFBF" w:themeColor="background1" w:themeShade="BF"/>
              <w:bottom w:val="single" w:sz="4" w:space="0" w:color="BFBFBF" w:themeColor="background1" w:themeShade="BF"/>
            </w:tcBorders>
            <w:hideMark/>
          </w:tcPr>
          <w:p w14:paraId="06370622" w14:textId="77777777" w:rsidR="001805BD" w:rsidRPr="00C81490" w:rsidRDefault="001805BD" w:rsidP="0083169C">
            <w:pPr>
              <w:pStyle w:val="NoSpacing"/>
              <w:rPr>
                <w:highlight w:val="yellow"/>
              </w:rPr>
            </w:pPr>
            <w:r>
              <w:t>HCL Technologies</w:t>
            </w:r>
          </w:p>
        </w:tc>
      </w:tr>
      <w:tr w:rsidR="001805BD" w:rsidRPr="006A6F79" w14:paraId="58D6E6EA" w14:textId="77777777" w:rsidTr="0083169C">
        <w:tc>
          <w:tcPr>
            <w:tcW w:w="3544" w:type="dxa"/>
            <w:tcBorders>
              <w:top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0B0F0"/>
          </w:tcPr>
          <w:p w14:paraId="11BCF0CA" w14:textId="77777777" w:rsidR="001805BD" w:rsidRPr="00520D8A" w:rsidRDefault="001805BD" w:rsidP="0083169C">
            <w:pPr>
              <w:pStyle w:val="NoSpacing"/>
              <w:rPr>
                <w:b/>
                <w:color w:val="FFFFFF" w:themeColor="background1"/>
              </w:rPr>
            </w:pPr>
            <w:r w:rsidRPr="00520D8A">
              <w:rPr>
                <w:b/>
                <w:color w:val="FFFFFF" w:themeColor="background1"/>
              </w:rPr>
              <w:t>Organization contact</w:t>
            </w:r>
          </w:p>
        </w:tc>
        <w:tc>
          <w:tcPr>
            <w:tcW w:w="578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86E4196" w14:textId="77777777" w:rsidR="001805BD" w:rsidRPr="00C81490" w:rsidRDefault="001805BD" w:rsidP="0083169C">
            <w:pPr>
              <w:pStyle w:val="NoSpacing"/>
              <w:rPr>
                <w:highlight w:val="yellow"/>
              </w:rPr>
            </w:pPr>
            <w:r>
              <w:tab/>
            </w:r>
          </w:p>
        </w:tc>
      </w:tr>
      <w:tr w:rsidR="001805BD" w:rsidRPr="006A6F79" w14:paraId="1989CE14" w14:textId="77777777" w:rsidTr="0083169C">
        <w:tc>
          <w:tcPr>
            <w:tcW w:w="3544" w:type="dxa"/>
            <w:tcBorders>
              <w:top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0B0F0"/>
          </w:tcPr>
          <w:p w14:paraId="47658D87" w14:textId="77777777" w:rsidR="001805BD" w:rsidRPr="00520D8A" w:rsidRDefault="001805BD" w:rsidP="0083169C">
            <w:pPr>
              <w:pStyle w:val="NoSpacing"/>
              <w:ind w:left="720"/>
              <w:rPr>
                <w:b/>
                <w:color w:val="FFFFFF" w:themeColor="background1"/>
              </w:rPr>
            </w:pPr>
            <w:r w:rsidRPr="00520D8A">
              <w:rPr>
                <w:b/>
                <w:color w:val="FFFFFF" w:themeColor="background1"/>
              </w:rPr>
              <w:t>Name:</w:t>
            </w:r>
          </w:p>
        </w:tc>
        <w:tc>
          <w:tcPr>
            <w:tcW w:w="578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DF34AD0" w14:textId="77777777" w:rsidR="001805BD" w:rsidRPr="00C81490" w:rsidRDefault="001805BD" w:rsidP="0083169C">
            <w:pPr>
              <w:pStyle w:val="NoSpacing"/>
              <w:rPr>
                <w:highlight w:val="yellow"/>
              </w:rPr>
            </w:pPr>
            <w:r>
              <w:t>Venkatesan Sankaran</w:t>
            </w:r>
          </w:p>
        </w:tc>
      </w:tr>
      <w:tr w:rsidR="001805BD" w:rsidRPr="006A6F79" w14:paraId="45CA5414" w14:textId="77777777" w:rsidTr="0083169C">
        <w:tc>
          <w:tcPr>
            <w:tcW w:w="3544" w:type="dxa"/>
            <w:tcBorders>
              <w:top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0B0F0"/>
          </w:tcPr>
          <w:p w14:paraId="56B397CD" w14:textId="77777777" w:rsidR="001805BD" w:rsidRPr="00520D8A" w:rsidRDefault="001805BD" w:rsidP="0083169C">
            <w:pPr>
              <w:pStyle w:val="NoSpacing"/>
              <w:ind w:left="720"/>
              <w:rPr>
                <w:b/>
                <w:color w:val="FFFFFF" w:themeColor="background1"/>
              </w:rPr>
            </w:pPr>
            <w:r w:rsidRPr="00520D8A">
              <w:rPr>
                <w:b/>
                <w:color w:val="FFFFFF" w:themeColor="background1"/>
              </w:rPr>
              <w:t xml:space="preserve">Title: </w:t>
            </w:r>
          </w:p>
        </w:tc>
        <w:tc>
          <w:tcPr>
            <w:tcW w:w="578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2D378B3" w14:textId="77777777" w:rsidR="001805BD" w:rsidRPr="00C81490" w:rsidRDefault="001805BD" w:rsidP="0083169C">
            <w:pPr>
              <w:pStyle w:val="NoSpacing"/>
              <w:rPr>
                <w:highlight w:val="yellow"/>
              </w:rPr>
            </w:pPr>
            <w:r>
              <w:t>Deputy Manager</w:t>
            </w:r>
          </w:p>
        </w:tc>
      </w:tr>
      <w:tr w:rsidR="001805BD" w:rsidRPr="006A6F79" w14:paraId="016B9D1A" w14:textId="77777777" w:rsidTr="0083169C">
        <w:tc>
          <w:tcPr>
            <w:tcW w:w="3544" w:type="dxa"/>
            <w:tcBorders>
              <w:top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0B0F0"/>
          </w:tcPr>
          <w:p w14:paraId="7E085010" w14:textId="77777777" w:rsidR="001805BD" w:rsidRPr="00520D8A" w:rsidRDefault="001805BD" w:rsidP="0083169C">
            <w:pPr>
              <w:pStyle w:val="NoSpacing"/>
              <w:ind w:left="720"/>
              <w:rPr>
                <w:b/>
                <w:color w:val="FFFFFF" w:themeColor="background1"/>
              </w:rPr>
            </w:pPr>
            <w:r w:rsidRPr="00520D8A">
              <w:rPr>
                <w:b/>
                <w:color w:val="FFFFFF" w:themeColor="background1"/>
              </w:rPr>
              <w:t>Email address:</w:t>
            </w:r>
          </w:p>
        </w:tc>
        <w:tc>
          <w:tcPr>
            <w:tcW w:w="578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FF47CFC" w14:textId="77777777" w:rsidR="001805BD" w:rsidRPr="00C81490" w:rsidRDefault="001805BD" w:rsidP="0083169C">
            <w:pPr>
              <w:pStyle w:val="NoSpacing"/>
              <w:rPr>
                <w:highlight w:val="yellow"/>
              </w:rPr>
            </w:pPr>
            <w:r w:rsidRPr="009132E7">
              <w:t>S.venkatesh@hcl.com</w:t>
            </w:r>
          </w:p>
        </w:tc>
      </w:tr>
      <w:tr w:rsidR="001805BD" w:rsidRPr="006A6F79" w14:paraId="1D528CC9" w14:textId="77777777" w:rsidTr="0083169C">
        <w:tc>
          <w:tcPr>
            <w:tcW w:w="3544" w:type="dxa"/>
            <w:tcBorders>
              <w:top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0B0F0"/>
            <w:hideMark/>
          </w:tcPr>
          <w:p w14:paraId="1876A1D9" w14:textId="77777777" w:rsidR="001805BD" w:rsidRPr="00520D8A" w:rsidRDefault="001805BD" w:rsidP="0083169C">
            <w:pPr>
              <w:pStyle w:val="NoSpacing"/>
              <w:rPr>
                <w:b/>
                <w:color w:val="FFFFFF" w:themeColor="background1"/>
              </w:rPr>
            </w:pPr>
            <w:r w:rsidRPr="00520D8A">
              <w:rPr>
                <w:b/>
                <w:bCs/>
                <w:color w:val="FFFFFF" w:themeColor="background1"/>
              </w:rPr>
              <w:t>Location of p</w:t>
            </w:r>
            <w:r w:rsidRPr="00520D8A">
              <w:rPr>
                <w:b/>
                <w:color w:val="FFFFFF" w:themeColor="background1"/>
              </w:rPr>
              <w:t>roject:</w:t>
            </w:r>
          </w:p>
        </w:tc>
        <w:tc>
          <w:tcPr>
            <w:tcW w:w="578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1A2BCC8A" w14:textId="77777777" w:rsidR="001805BD" w:rsidRPr="00C81490" w:rsidRDefault="001805BD" w:rsidP="0083169C">
            <w:pPr>
              <w:pStyle w:val="NoSpacing"/>
              <w:rPr>
                <w:highlight w:val="yellow"/>
              </w:rPr>
            </w:pPr>
            <w:r>
              <w:t>Chennai, India</w:t>
            </w:r>
          </w:p>
        </w:tc>
      </w:tr>
      <w:tr w:rsidR="001805BD" w:rsidRPr="006A6F79" w14:paraId="0E5D00B7" w14:textId="77777777" w:rsidTr="0083169C">
        <w:tc>
          <w:tcPr>
            <w:tcW w:w="3544" w:type="dxa"/>
            <w:tcBorders>
              <w:top w:val="single" w:sz="4" w:space="0" w:color="BFBFBF" w:themeColor="background1" w:themeShade="BF"/>
              <w:bottom w:val="single" w:sz="4" w:space="0" w:color="BFBFBF" w:themeColor="background1" w:themeShade="BF"/>
              <w:right w:val="single" w:sz="4" w:space="0" w:color="BFBFBF" w:themeColor="background1" w:themeShade="BF"/>
            </w:tcBorders>
            <w:shd w:val="clear" w:color="auto" w:fill="00B0F0"/>
            <w:hideMark/>
          </w:tcPr>
          <w:p w14:paraId="02EFB129" w14:textId="77777777" w:rsidR="001805BD" w:rsidRPr="00520D8A" w:rsidRDefault="001805BD" w:rsidP="0083169C">
            <w:pPr>
              <w:pStyle w:val="NoSpacing"/>
              <w:rPr>
                <w:b/>
                <w:color w:val="FFFFFF" w:themeColor="background1"/>
              </w:rPr>
            </w:pPr>
            <w:r w:rsidRPr="00520D8A">
              <w:rPr>
                <w:b/>
                <w:bCs/>
                <w:color w:val="FFFFFF" w:themeColor="background1"/>
              </w:rPr>
              <w:t>Start and completion</w:t>
            </w:r>
            <w:r>
              <w:rPr>
                <w:b/>
                <w:bCs/>
                <w:color w:val="FFFFFF" w:themeColor="background1"/>
              </w:rPr>
              <w:t xml:space="preserve"> date:</w:t>
            </w:r>
          </w:p>
        </w:tc>
        <w:tc>
          <w:tcPr>
            <w:tcW w:w="5786" w:type="dxa"/>
            <w:tcBorders>
              <w:top w:val="single" w:sz="4" w:space="0" w:color="BFBFBF" w:themeColor="background1" w:themeShade="BF"/>
              <w:left w:val="single" w:sz="4" w:space="0" w:color="BFBFBF" w:themeColor="background1" w:themeShade="BF"/>
              <w:bottom w:val="single" w:sz="4" w:space="0" w:color="BFBFBF" w:themeColor="background1" w:themeShade="BF"/>
            </w:tcBorders>
          </w:tcPr>
          <w:p w14:paraId="406C1B38" w14:textId="77777777" w:rsidR="001805BD" w:rsidRPr="00C81490" w:rsidRDefault="001805BD" w:rsidP="0083169C">
            <w:pPr>
              <w:pStyle w:val="NoSpacing"/>
              <w:rPr>
                <w:highlight w:val="yellow"/>
              </w:rPr>
            </w:pPr>
            <w:r>
              <w:t>Jul 2021 to Sep 2023</w:t>
            </w:r>
          </w:p>
        </w:tc>
      </w:tr>
      <w:tr w:rsidR="001805BD" w:rsidRPr="006A6F79" w14:paraId="5B55C357" w14:textId="77777777" w:rsidTr="0083169C">
        <w:tc>
          <w:tcPr>
            <w:tcW w:w="9330" w:type="dxa"/>
            <w:gridSpan w:val="2"/>
            <w:tcBorders>
              <w:bottom w:val="single" w:sz="4" w:space="0" w:color="BFBFBF" w:themeColor="background1" w:themeShade="BF"/>
            </w:tcBorders>
            <w:shd w:val="clear" w:color="auto" w:fill="00B0F0"/>
            <w:hideMark/>
          </w:tcPr>
          <w:p w14:paraId="20F1123F" w14:textId="77777777" w:rsidR="001805BD" w:rsidRPr="00797520" w:rsidRDefault="001805BD" w:rsidP="0083169C">
            <w:pPr>
              <w:pStyle w:val="NoSpacing"/>
              <w:rPr>
                <w:b/>
              </w:rPr>
            </w:pPr>
            <w:r w:rsidRPr="00797520">
              <w:rPr>
                <w:b/>
                <w:color w:val="FFFFFF" w:themeColor="background1"/>
              </w:rPr>
              <w:t>Project Description</w:t>
            </w:r>
          </w:p>
        </w:tc>
      </w:tr>
      <w:tr w:rsidR="001805BD" w:rsidRPr="006A6F79" w14:paraId="1C7AA2F2" w14:textId="77777777" w:rsidTr="0083169C">
        <w:trPr>
          <w:trHeight w:val="2846"/>
        </w:trPr>
        <w:tc>
          <w:tcPr>
            <w:tcW w:w="9330" w:type="dxa"/>
            <w:gridSpan w:val="2"/>
            <w:tcBorders>
              <w:top w:val="single" w:sz="4" w:space="0" w:color="BFBFBF" w:themeColor="background1" w:themeShade="BF"/>
              <w:bottom w:val="single" w:sz="4" w:space="0" w:color="BFBFBF" w:themeColor="background1" w:themeShade="BF"/>
            </w:tcBorders>
            <w:shd w:val="clear" w:color="auto" w:fill="auto"/>
          </w:tcPr>
          <w:p w14:paraId="0433D340" w14:textId="77777777" w:rsidR="001805BD" w:rsidRDefault="001805BD" w:rsidP="0083169C">
            <w:pPr>
              <w:widowControl w:val="0"/>
              <w:tabs>
                <w:tab w:val="left" w:pos="220"/>
                <w:tab w:val="left" w:pos="720"/>
              </w:tabs>
              <w:jc w:val="both"/>
              <w:rPr>
                <w:rFonts w:asciiTheme="majorHAnsi" w:eastAsiaTheme="majorEastAsia" w:hAnsiTheme="majorHAnsi" w:cstheme="majorBidi"/>
              </w:rPr>
            </w:pPr>
            <w:r>
              <w:rPr>
                <w:rFonts w:asciiTheme="majorHAnsi" w:eastAsiaTheme="majorEastAsia" w:hAnsiTheme="majorHAnsi" w:cstheme="majorBidi"/>
              </w:rPr>
              <w:lastRenderedPageBreak/>
              <w:t xml:space="preserve">HCL was embarking on a digital transformation journey to improve their client delivery model related to business incentives. </w:t>
            </w:r>
          </w:p>
          <w:p w14:paraId="533BEE47" w14:textId="77777777" w:rsidR="001805BD" w:rsidRDefault="001805BD" w:rsidP="0083169C">
            <w:pPr>
              <w:widowControl w:val="0"/>
              <w:tabs>
                <w:tab w:val="left" w:pos="220"/>
                <w:tab w:val="left" w:pos="720"/>
              </w:tabs>
              <w:jc w:val="both"/>
              <w:rPr>
                <w:rFonts w:asciiTheme="majorHAnsi" w:eastAsiaTheme="majorEastAsia" w:hAnsiTheme="majorHAnsi" w:cstheme="majorBidi"/>
              </w:rPr>
            </w:pPr>
          </w:p>
          <w:p w14:paraId="3D310431" w14:textId="77777777" w:rsidR="001805BD" w:rsidRPr="00797520" w:rsidRDefault="001805BD" w:rsidP="0083169C">
            <w:pPr>
              <w:pStyle w:val="NoSpacing"/>
              <w:jc w:val="both"/>
              <w:rPr>
                <w:b/>
                <w:color w:val="FFFFFF" w:themeColor="background1"/>
              </w:rPr>
            </w:pPr>
            <w:r>
              <w:rPr>
                <w:rFonts w:cs="Calibri"/>
              </w:rPr>
              <w:t xml:space="preserve">The projective objectives were to assess digital readiness, document the future state vision, and develop a digital transformation strategy.  Terris was responsible for conducting a current state assessment and jurisdictional review to understand HCL current state business processes. The current state focused on three pillars – people, processes, and technology.  During the current state assessment, Terris conducted a series of interviews with key stakeholders, and facilitated process mapping sessions to document HCL’s business processes for their client-facing programs and services. Pain points were identified during these sessions. The key findings from the current state assessment were used to inform the digital transformation opportunities.  </w:t>
            </w:r>
          </w:p>
        </w:tc>
      </w:tr>
    </w:tbl>
    <w:p w14:paraId="57553AE2" w14:textId="3EBBE61D" w:rsidR="00D348B9" w:rsidRDefault="005B5005" w:rsidP="00553C49">
      <w:pPr>
        <w:jc w:val="both"/>
        <w:rPr>
          <w:rStyle w:val="normaltextrun"/>
          <w:rFonts w:asciiTheme="majorHAnsi" w:hAnsiTheme="majorHAnsi" w:cstheme="majorHAnsi"/>
          <w:highlight w:val="green"/>
        </w:rPr>
      </w:pPr>
      <w:r w:rsidRPr="00EF2B77">
        <w:rPr>
          <w:rStyle w:val="normaltextrun"/>
          <w:rFonts w:asciiTheme="majorHAnsi" w:hAnsiTheme="majorHAnsi" w:cstheme="majorHAnsi"/>
          <w:highlight w:val="green"/>
        </w:rPr>
        <w:t xml:space="preserve"> </w:t>
      </w:r>
    </w:p>
    <w:p w14:paraId="105EB5C5" w14:textId="77777777" w:rsidR="00133306" w:rsidRPr="00EF2B77" w:rsidRDefault="00133306" w:rsidP="00D348B9">
      <w:pPr>
        <w:spacing w:after="0"/>
        <w:jc w:val="both"/>
        <w:rPr>
          <w:rStyle w:val="normaltextrun"/>
          <w:rFonts w:asciiTheme="majorHAnsi" w:hAnsiTheme="majorHAnsi" w:cstheme="majorHAnsi"/>
          <w:highlight w:val="green"/>
        </w:rPr>
      </w:pPr>
    </w:p>
    <w:p w14:paraId="01654CCF" w14:textId="7D4039A7" w:rsidR="005C4953" w:rsidRPr="00155075" w:rsidRDefault="00A2680B" w:rsidP="0024627A">
      <w:pPr>
        <w:pStyle w:val="Heading2"/>
        <w:spacing w:before="360"/>
        <w:ind w:left="578" w:hanging="578"/>
      </w:pPr>
      <w:bookmarkStart w:id="26" w:name="_Toc159406287"/>
      <w:r w:rsidRPr="00155075">
        <w:t>Utility and Public Sector Industry Experience</w:t>
      </w:r>
      <w:bookmarkEnd w:id="26"/>
    </w:p>
    <w:p w14:paraId="435B6F3E" w14:textId="21EEC0F3" w:rsidR="00F60CC5" w:rsidRPr="00155075" w:rsidRDefault="007B5695" w:rsidP="007B5695">
      <w:pPr>
        <w:jc w:val="both"/>
      </w:pPr>
      <w:r w:rsidRPr="00155075">
        <w:t>Our proposed Business Analyst has significant experience in the public sector</w:t>
      </w:r>
      <w:r w:rsidR="00155075" w:rsidRPr="00155075">
        <w:t>.</w:t>
      </w:r>
    </w:p>
    <w:p w14:paraId="3BCBBF2A" w14:textId="77777777" w:rsidR="00F60CC5" w:rsidRPr="00F60CC5" w:rsidRDefault="00F60CC5" w:rsidP="00F60CC5">
      <w:r w:rsidRPr="00F60CC5">
        <w:t xml:space="preserve">Terris has previous experience with Registry of Motor Vehicle systems and business areas. </w:t>
      </w:r>
      <w:r w:rsidRPr="001C098A">
        <w:t>She previously designed and enabled digital services in this domain including changing an address with the motor registration division as well as subscribing to driver's license/vehicle registration renewal notices.</w:t>
      </w:r>
    </w:p>
    <w:p w14:paraId="707D197B" w14:textId="77777777" w:rsidR="00F60CC5" w:rsidRPr="00EF2B77" w:rsidRDefault="00F60CC5" w:rsidP="007B5695">
      <w:pPr>
        <w:jc w:val="both"/>
        <w:rPr>
          <w:highlight w:val="green"/>
        </w:rPr>
      </w:pPr>
    </w:p>
    <w:p w14:paraId="744FCAAD" w14:textId="448E3C2B" w:rsidR="00A2680B" w:rsidRPr="00F03097" w:rsidRDefault="00A2680B" w:rsidP="00CF3BD5">
      <w:pPr>
        <w:pStyle w:val="Heading2"/>
      </w:pPr>
      <w:bookmarkStart w:id="27" w:name="_Toc159406288"/>
      <w:r w:rsidRPr="00F03097">
        <w:t>Local to the H</w:t>
      </w:r>
      <w:r w:rsidR="00463901" w:rsidRPr="00F03097">
        <w:t>alifax Regional Municipality</w:t>
      </w:r>
      <w:bookmarkEnd w:id="27"/>
    </w:p>
    <w:p w14:paraId="604CA50B" w14:textId="1097FD44" w:rsidR="0033129F" w:rsidRPr="00F03097" w:rsidRDefault="00977953" w:rsidP="0033129F">
      <w:r w:rsidRPr="00F03097">
        <w:t>Terris Vincent</w:t>
      </w:r>
      <w:r w:rsidR="00EC40D4" w:rsidRPr="00F03097">
        <w:t xml:space="preserve"> is local to the H</w:t>
      </w:r>
      <w:r w:rsidR="00463901" w:rsidRPr="00F03097">
        <w:t>alifax Regional Municipality (HRM)</w:t>
      </w:r>
      <w:r w:rsidR="00EC40D4" w:rsidRPr="00F03097">
        <w:t xml:space="preserve"> and can work from any location within the HRM as required. </w:t>
      </w:r>
    </w:p>
    <w:p w14:paraId="74F856CE" w14:textId="534ACB8F" w:rsidR="00CF3BD5" w:rsidRPr="004144EB" w:rsidRDefault="00192067" w:rsidP="0033129F">
      <w:pPr>
        <w:rPr>
          <w:highlight w:val="yellow"/>
        </w:rPr>
      </w:pPr>
      <w:r w:rsidRPr="004144EB">
        <w:rPr>
          <w:highlight w:val="yellow"/>
        </w:rPr>
        <w:br w:type="page"/>
      </w:r>
    </w:p>
    <w:p w14:paraId="70A0B86D" w14:textId="2A5B6752" w:rsidR="00440A75" w:rsidRPr="008A6D38" w:rsidRDefault="00A2680B" w:rsidP="00C446DE">
      <w:pPr>
        <w:pStyle w:val="Heading1"/>
      </w:pPr>
      <w:bookmarkStart w:id="28" w:name="_Toc159406289"/>
      <w:r w:rsidRPr="008A6D38">
        <w:lastRenderedPageBreak/>
        <w:t>Thank You</w:t>
      </w:r>
      <w:bookmarkEnd w:id="28"/>
      <w:r w:rsidR="007102D0" w:rsidRPr="008A6D38">
        <w:t xml:space="preserve">  </w:t>
      </w:r>
    </w:p>
    <w:p w14:paraId="7FE9822B" w14:textId="5AC53394" w:rsidR="006608D2" w:rsidRPr="008A6D38" w:rsidRDefault="006608D2" w:rsidP="006608D2">
      <w:pPr>
        <w:jc w:val="both"/>
      </w:pPr>
      <w:r w:rsidRPr="008A6D38">
        <w:t xml:space="preserve">We appreciate your consideration of our proposal and look forward to the opportunity to continue to work with Halifax Water, building on our established partnership with your organization. We are confident that our proposed resource, </w:t>
      </w:r>
      <w:r w:rsidR="00977953" w:rsidRPr="008A6D38">
        <w:t>Terris Vincent</w:t>
      </w:r>
      <w:r w:rsidRPr="008A6D38">
        <w:t>, will provide you with the required experience in business analysis needed to support the ongoing work of the existing PMO team. We look forward to continuing to work with you and would be very pleased to speak with you further regarding this engagement.</w:t>
      </w:r>
    </w:p>
    <w:p w14:paraId="50FC56AF" w14:textId="77777777" w:rsidR="00DF4F2D" w:rsidRPr="004144EB" w:rsidRDefault="00DF4F2D" w:rsidP="00106618">
      <w:pPr>
        <w:rPr>
          <w:highlight w:val="yellow"/>
        </w:rPr>
        <w:sectPr w:rsidR="00DF4F2D" w:rsidRPr="004144EB" w:rsidSect="00AA6522">
          <w:headerReference w:type="first" r:id="rId25"/>
          <w:type w:val="continuous"/>
          <w:pgSz w:w="12240" w:h="15840"/>
          <w:pgMar w:top="1440" w:right="1440" w:bottom="1440" w:left="1440" w:header="720" w:footer="720" w:gutter="0"/>
          <w:pgNumType w:start="0"/>
          <w:cols w:space="720"/>
          <w:titlePg/>
          <w:docGrid w:linePitch="360"/>
        </w:sectPr>
      </w:pPr>
    </w:p>
    <w:p w14:paraId="7B9661BF" w14:textId="77777777" w:rsidR="00106618" w:rsidRPr="004144EB" w:rsidRDefault="00106618" w:rsidP="00106618">
      <w:pPr>
        <w:rPr>
          <w:highlight w:val="yellow"/>
        </w:rPr>
      </w:pPr>
    </w:p>
    <w:p w14:paraId="5330C4FC" w14:textId="77777777" w:rsidR="00106618" w:rsidRPr="004144EB" w:rsidRDefault="00106618" w:rsidP="00106618">
      <w:pPr>
        <w:rPr>
          <w:highlight w:val="yellow"/>
        </w:rPr>
      </w:pPr>
    </w:p>
    <w:p w14:paraId="1101E745" w14:textId="77777777" w:rsidR="00440A75" w:rsidRPr="004144EB" w:rsidRDefault="00440A75" w:rsidP="00440A75">
      <w:pPr>
        <w:rPr>
          <w:highlight w:val="yellow"/>
        </w:rPr>
      </w:pPr>
    </w:p>
    <w:p w14:paraId="1111EEE0" w14:textId="77777777" w:rsidR="00440A75" w:rsidRPr="004144EB" w:rsidRDefault="00440A75" w:rsidP="005B2425">
      <w:pPr>
        <w:rPr>
          <w:highlight w:val="yellow"/>
        </w:rPr>
      </w:pPr>
    </w:p>
    <w:p w14:paraId="7805D2AD" w14:textId="77777777" w:rsidR="00440A75" w:rsidRPr="004144EB" w:rsidRDefault="00440A75" w:rsidP="005B2425">
      <w:pPr>
        <w:rPr>
          <w:highlight w:val="yellow"/>
        </w:rPr>
      </w:pPr>
    </w:p>
    <w:p w14:paraId="127025BF" w14:textId="77777777" w:rsidR="00880AC9" w:rsidRPr="004144EB" w:rsidRDefault="00880AC9" w:rsidP="00880AC9">
      <w:pPr>
        <w:rPr>
          <w:highlight w:val="yellow"/>
        </w:rPr>
      </w:pPr>
    </w:p>
    <w:p w14:paraId="7364BD44" w14:textId="77777777" w:rsidR="00880AC9" w:rsidRPr="004144EB" w:rsidRDefault="00880AC9" w:rsidP="00880AC9">
      <w:pPr>
        <w:rPr>
          <w:highlight w:val="yellow"/>
        </w:rPr>
      </w:pPr>
    </w:p>
    <w:p w14:paraId="7ABDD256" w14:textId="77777777" w:rsidR="00880AC9" w:rsidRPr="004144EB" w:rsidRDefault="00880AC9" w:rsidP="00880AC9">
      <w:pPr>
        <w:rPr>
          <w:highlight w:val="yellow"/>
        </w:rPr>
      </w:pPr>
    </w:p>
    <w:p w14:paraId="5F3B182A" w14:textId="77777777" w:rsidR="00880AC9" w:rsidRPr="004144EB" w:rsidRDefault="00880AC9" w:rsidP="00880AC9">
      <w:pPr>
        <w:rPr>
          <w:highlight w:val="yellow"/>
        </w:rPr>
      </w:pPr>
      <w:r w:rsidRPr="004144EB">
        <w:rPr>
          <w:rFonts w:cs="Microsoft Sans Serif"/>
          <w:bCs/>
          <w:noProof/>
          <w:sz w:val="32"/>
          <w:szCs w:val="32"/>
          <w:highlight w:val="yellow"/>
        </w:rPr>
        <mc:AlternateContent>
          <mc:Choice Requires="wps">
            <w:drawing>
              <wp:anchor distT="0" distB="0" distL="114300" distR="114300" simplePos="0" relativeHeight="251658242" behindDoc="0" locked="0" layoutInCell="1" allowOverlap="1" wp14:anchorId="3B4A8503" wp14:editId="34DD92B1">
                <wp:simplePos x="0" y="0"/>
                <wp:positionH relativeFrom="column">
                  <wp:posOffset>-938151</wp:posOffset>
                </wp:positionH>
                <wp:positionV relativeFrom="paragraph">
                  <wp:posOffset>60746</wp:posOffset>
                </wp:positionV>
                <wp:extent cx="5628904" cy="1402715"/>
                <wp:effectExtent l="0" t="0" r="0" b="6985"/>
                <wp:wrapNone/>
                <wp:docPr id="9" name="Rectangle 9"/>
                <wp:cNvGraphicFramePr/>
                <a:graphic xmlns:a="http://schemas.openxmlformats.org/drawingml/2006/main">
                  <a:graphicData uri="http://schemas.microsoft.com/office/word/2010/wordprocessingShape">
                    <wps:wsp>
                      <wps:cNvSpPr/>
                      <wps:spPr>
                        <a:xfrm>
                          <a:off x="0" y="0"/>
                          <a:ext cx="5628904" cy="1402715"/>
                        </a:xfrm>
                        <a:prstGeom prst="rect">
                          <a:avLst/>
                        </a:prstGeom>
                        <a:solidFill>
                          <a:srgbClr val="00B0F0">
                            <a:alpha val="58824"/>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4C42BED" w14:textId="77777777" w:rsidR="00D14068" w:rsidRDefault="00D14068" w:rsidP="005B29D5">
                            <w:pPr>
                              <w:pStyle w:val="Title"/>
                            </w:pPr>
                            <w:bookmarkStart w:id="29" w:name="_Toc405147677"/>
                            <w:bookmarkStart w:id="30" w:name="_Toc429558007"/>
                            <w:bookmarkStart w:id="31" w:name="_Toc439677886"/>
                          </w:p>
                          <w:p w14:paraId="04D5F419" w14:textId="18D6CB8A" w:rsidR="00D14068" w:rsidRPr="006576F4" w:rsidRDefault="00192067" w:rsidP="005B29D5">
                            <w:pPr>
                              <w:pStyle w:val="Heading1"/>
                              <w:numPr>
                                <w:ilvl w:val="0"/>
                                <w:numId w:val="0"/>
                              </w:numPr>
                              <w:ind w:left="360"/>
                            </w:pPr>
                            <w:bookmarkStart w:id="32" w:name="_Toc159406290"/>
                            <w:r>
                              <w:t xml:space="preserve">Appendix A- </w:t>
                            </w:r>
                            <w:r w:rsidR="00D14068" w:rsidRPr="006576F4">
                              <w:t>Resume</w:t>
                            </w:r>
                            <w:bookmarkEnd w:id="29"/>
                            <w:bookmarkEnd w:id="30"/>
                            <w:bookmarkEnd w:id="31"/>
                            <w:bookmarkEnd w:id="32"/>
                          </w:p>
                          <w:p w14:paraId="1F02241F" w14:textId="77777777" w:rsidR="00D14068" w:rsidRPr="00E841FC" w:rsidRDefault="00D14068" w:rsidP="00880AC9">
                            <w:pPr>
                              <w:spacing w:after="0"/>
                              <w:jc w:val="center"/>
                              <w:rPr>
                                <w:b/>
                                <w:sz w:val="3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B4A8503" id="Rectangle 9" o:spid="_x0000_s1032" style="position:absolute;margin-left:-73.85pt;margin-top:4.8pt;width:443.2pt;height:110.45pt;z-index:25165824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" fillcolor="#00b0f0" stroked="f" strokeweight="2pt">
                <v:fill opacity="38550f"/>
                <v:textbox>
                  <w:txbxContent>
                    <w:p w14:paraId="54C42BED" w14:textId="77777777" w:rsidR="00D14068" w:rsidRDefault="00D14068" w:rsidP="005B29D5">
                      <w:pPr>
                        <w:pStyle w:val="Title"/>
                      </w:pPr>
                      <w:bookmarkStart w:id="33" w:name="_Toc405147677"/>
                      <w:bookmarkStart w:id="34" w:name="_Toc429558007"/>
                      <w:bookmarkStart w:id="35" w:name="_Toc439677886"/>
                    </w:p>
                    <w:p w14:paraId="04D5F419" w14:textId="18D6CB8A" w:rsidR="00D14068" w:rsidRPr="006576F4" w:rsidRDefault="00192067" w:rsidP="005B29D5">
                      <w:pPr>
                        <w:pStyle w:val="Heading1"/>
                        <w:numPr>
                          <w:ilvl w:val="0"/>
                          <w:numId w:val="0"/>
                        </w:numPr>
                        <w:ind w:left="360"/>
                      </w:pPr>
                      <w:bookmarkStart w:id="36" w:name="_Toc159406290"/>
                      <w:r>
                        <w:t xml:space="preserve">Appendix A- </w:t>
                      </w:r>
                      <w:r w:rsidR="00D14068" w:rsidRPr="006576F4">
                        <w:t>Resume</w:t>
                      </w:r>
                      <w:bookmarkEnd w:id="33"/>
                      <w:bookmarkEnd w:id="34"/>
                      <w:bookmarkEnd w:id="35"/>
                      <w:bookmarkEnd w:id="36"/>
                    </w:p>
                    <w:p w14:paraId="1F02241F" w14:textId="77777777" w:rsidR="00D14068" w:rsidRPr="00E841FC" w:rsidRDefault="00D14068" w:rsidP="00880AC9">
                      <w:pPr>
                        <w:spacing w:after="0"/>
                        <w:jc w:val="center"/>
                        <w:rPr>
                          <w:b/>
                          <w:sz w:val="36"/>
                        </w:rPr>
                      </w:pPr>
                    </w:p>
                  </w:txbxContent>
                </v:textbox>
              </v:rect>
            </w:pict>
          </mc:Fallback>
        </mc:AlternateContent>
      </w:r>
    </w:p>
    <w:p w14:paraId="791AE4E3" w14:textId="77777777" w:rsidR="00880AC9" w:rsidRPr="004144EB" w:rsidRDefault="00880AC9" w:rsidP="00880AC9">
      <w:pPr>
        <w:rPr>
          <w:highlight w:val="yellow"/>
        </w:rPr>
      </w:pPr>
    </w:p>
    <w:p w14:paraId="17CBCC4F" w14:textId="77777777" w:rsidR="00880AC9" w:rsidRPr="004144EB" w:rsidRDefault="00880AC9" w:rsidP="00880AC9">
      <w:pPr>
        <w:rPr>
          <w:highlight w:val="yellow"/>
        </w:rPr>
      </w:pPr>
    </w:p>
    <w:p w14:paraId="00699F49" w14:textId="77777777" w:rsidR="00880AC9" w:rsidRPr="004144EB" w:rsidRDefault="00880AC9" w:rsidP="00880AC9">
      <w:pPr>
        <w:rPr>
          <w:highlight w:val="yellow"/>
        </w:rPr>
      </w:pPr>
    </w:p>
    <w:p w14:paraId="45BADE49" w14:textId="77777777" w:rsidR="00AE1859" w:rsidRPr="004144EB" w:rsidRDefault="00AE1859" w:rsidP="008752AD">
      <w:pPr>
        <w:rPr>
          <w:highlight w:val="yellow"/>
        </w:rPr>
      </w:pPr>
    </w:p>
    <w:p w14:paraId="513C3023" w14:textId="77777777" w:rsidR="007E6476" w:rsidRPr="004144EB" w:rsidRDefault="007E6476" w:rsidP="008752AD">
      <w:pPr>
        <w:rPr>
          <w:highlight w:val="yellow"/>
        </w:rPr>
      </w:pPr>
    </w:p>
    <w:p w14:paraId="29F62A3D" w14:textId="77777777" w:rsidR="007E6476" w:rsidRPr="004144EB" w:rsidRDefault="007E6476" w:rsidP="008752AD">
      <w:pPr>
        <w:rPr>
          <w:highlight w:val="yellow"/>
        </w:rPr>
      </w:pPr>
    </w:p>
    <w:p w14:paraId="3A439A77" w14:textId="4E89AC4F" w:rsidR="007E6476" w:rsidRPr="004144EB" w:rsidRDefault="007E6476">
      <w:pPr>
        <w:rPr>
          <w:highlight w:val="yellow"/>
        </w:rPr>
      </w:pPr>
      <w:r w:rsidRPr="004144EB">
        <w:rPr>
          <w:highlight w:val="yellow"/>
        </w:rPr>
        <w:br w:type="page"/>
      </w:r>
    </w:p>
    <w:p w14:paraId="1545AF16" w14:textId="77777777" w:rsidR="008B7FC8" w:rsidRPr="004144EB" w:rsidRDefault="008B7FC8" w:rsidP="008B7FC8">
      <w:pPr>
        <w:spacing w:after="0"/>
        <w:ind w:left="720"/>
        <w:rPr>
          <w:b/>
          <w:sz w:val="48"/>
          <w:szCs w:val="48"/>
        </w:rPr>
      </w:pPr>
      <w:r w:rsidRPr="004144EB">
        <w:rPr>
          <w:b/>
          <w:bCs/>
          <w:sz w:val="48"/>
          <w:szCs w:val="48"/>
        </w:rPr>
        <w:lastRenderedPageBreak/>
        <w:t>TERRIS RAJAM V, CSM</w:t>
      </w:r>
    </w:p>
    <w:p w14:paraId="2D5A8E20" w14:textId="77777777" w:rsidR="008B7FC8" w:rsidRPr="004144EB" w:rsidRDefault="008B7FC8" w:rsidP="008B7FC8">
      <w:pPr>
        <w:spacing w:after="0"/>
        <w:ind w:left="720"/>
        <w:rPr>
          <w:b/>
          <w:bCs/>
          <w:color w:val="00B0F0"/>
          <w:sz w:val="48"/>
          <w:szCs w:val="48"/>
        </w:rPr>
      </w:pPr>
      <w:r w:rsidRPr="004144EB">
        <w:rPr>
          <w:b/>
          <w:bCs/>
          <w:color w:val="00B0F0"/>
          <w:sz w:val="48"/>
          <w:szCs w:val="48"/>
        </w:rPr>
        <w:t>DIGITAL BUSINESS ANALYST</w:t>
      </w:r>
    </w:p>
    <w:p w14:paraId="060B1EC5" w14:textId="77777777" w:rsidR="008B7FC8" w:rsidRPr="004144EB" w:rsidRDefault="008B7FC8" w:rsidP="008B7FC8">
      <w:pPr>
        <w:spacing w:after="0" w:line="240" w:lineRule="auto"/>
        <w:ind w:left="720"/>
        <w:rPr>
          <w:rFonts w:eastAsiaTheme="minorEastAsia"/>
          <w:b/>
          <w:bCs/>
          <w:caps/>
          <w:color w:val="002060"/>
          <w:sz w:val="28"/>
          <w:szCs w:val="28"/>
          <w:lang w:eastAsia="ja-JP"/>
        </w:rPr>
      </w:pPr>
      <w:r w:rsidRPr="004144EB">
        <w:rPr>
          <w:b/>
          <w:noProof/>
          <w:color w:val="00B0F0"/>
          <w:sz w:val="24"/>
        </w:rPr>
        <w:drawing>
          <wp:anchor distT="0" distB="0" distL="114300" distR="114300" simplePos="0" relativeHeight="251663410" behindDoc="1" locked="0" layoutInCell="1" allowOverlap="1" wp14:anchorId="14EF9303" wp14:editId="45E78699">
            <wp:simplePos x="0" y="0"/>
            <wp:positionH relativeFrom="margin">
              <wp:align>left</wp:align>
            </wp:positionH>
            <wp:positionV relativeFrom="paragraph">
              <wp:posOffset>37465</wp:posOffset>
            </wp:positionV>
            <wp:extent cx="200660" cy="274320"/>
            <wp:effectExtent l="0" t="0" r="8890" b="0"/>
            <wp:wrapTight wrapText="bothSides">
              <wp:wrapPolygon edited="0">
                <wp:start x="0" y="0"/>
                <wp:lineTo x="0" y="19500"/>
                <wp:lineTo x="20506" y="19500"/>
                <wp:lineTo x="20506" y="0"/>
                <wp:lineTo x="0" y="0"/>
              </wp:wrapPolygon>
            </wp:wrapTight>
            <wp:docPr id="102095119" name="Picture 102095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ots.jpg"/>
                    <pic:cNvPicPr/>
                  </pic:nvPicPr>
                  <pic:blipFill>
                    <a:blip r:embed="rId26">
                      <a:extLst>
                        <a:ext uri="{28A0092B-C50C-407E-A947-70E740481C1C}">
                          <a14:useLocalDpi xmlns:a14="http://schemas.microsoft.com/office/drawing/2010/main" val="0"/>
                        </a:ext>
                      </a:extLst>
                    </a:blip>
                    <a:stretch>
                      <a:fillRect/>
                    </a:stretch>
                  </pic:blipFill>
                  <pic:spPr>
                    <a:xfrm>
                      <a:off x="0" y="0"/>
                      <a:ext cx="200660" cy="274320"/>
                    </a:xfrm>
                    <a:prstGeom prst="rect">
                      <a:avLst/>
                    </a:prstGeom>
                  </pic:spPr>
                </pic:pic>
              </a:graphicData>
            </a:graphic>
            <wp14:sizeRelH relativeFrom="margin">
              <wp14:pctWidth>0</wp14:pctWidth>
            </wp14:sizeRelH>
          </wp:anchor>
        </w:drawing>
      </w:r>
      <w:r w:rsidRPr="004144EB">
        <w:rPr>
          <w:rFonts w:eastAsiaTheme="minorEastAsia"/>
          <w:b/>
          <w:bCs/>
          <w:caps/>
          <w:color w:val="002060"/>
          <w:kern w:val="28"/>
          <w:sz w:val="28"/>
          <w:szCs w:val="28"/>
          <w:lang w:eastAsia="ja-JP"/>
        </w:rPr>
        <w:t xml:space="preserve">EXPERIENCED SENIOR ConSULTANT </w:t>
      </w:r>
    </w:p>
    <w:p w14:paraId="73A8276E" w14:textId="77777777" w:rsidR="008B7FC8" w:rsidRPr="004144EB" w:rsidRDefault="008B7FC8" w:rsidP="008B7FC8">
      <w:pPr>
        <w:pStyle w:val="NoSpacing"/>
        <w:ind w:left="720"/>
        <w:rPr>
          <w:b/>
          <w:bCs/>
          <w:caps/>
          <w:color w:val="002060"/>
          <w:sz w:val="28"/>
          <w:szCs w:val="28"/>
          <w:lang w:eastAsia="ja-JP"/>
        </w:rPr>
      </w:pPr>
      <w:r w:rsidRPr="004144EB">
        <w:rPr>
          <w:b/>
          <w:bCs/>
          <w:color w:val="002060"/>
        </w:rPr>
        <w:t>14 years industry experience</w:t>
      </w:r>
    </w:p>
    <w:tbl>
      <w:tblPr>
        <w:tblStyle w:val="TableGrid"/>
        <w:tblW w:w="9753"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0"/>
        <w:gridCol w:w="1594"/>
        <w:gridCol w:w="357"/>
        <w:gridCol w:w="857"/>
        <w:gridCol w:w="1093"/>
        <w:gridCol w:w="553"/>
        <w:gridCol w:w="1398"/>
        <w:gridCol w:w="1715"/>
        <w:gridCol w:w="236"/>
      </w:tblGrid>
      <w:tr w:rsidR="008B7FC8" w:rsidRPr="004144EB" w14:paraId="62C35F6A" w14:textId="77777777" w:rsidTr="0083169C">
        <w:tc>
          <w:tcPr>
            <w:tcW w:w="9753" w:type="dxa"/>
            <w:gridSpan w:val="9"/>
            <w:shd w:val="clear" w:color="auto" w:fill="00B0F0"/>
          </w:tcPr>
          <w:p w14:paraId="14FDAC30" w14:textId="77777777" w:rsidR="008B7FC8" w:rsidRPr="004144EB" w:rsidRDefault="008B7FC8" w:rsidP="0083169C">
            <w:pPr>
              <w:contextualSpacing/>
              <w:rPr>
                <w:rFonts w:eastAsiaTheme="minorEastAsia"/>
                <w:b/>
                <w:bCs/>
                <w:caps/>
                <w:color w:val="00B0F0"/>
                <w:sz w:val="28"/>
                <w:szCs w:val="28"/>
                <w:lang w:eastAsia="ja-JP"/>
              </w:rPr>
            </w:pPr>
            <w:r w:rsidRPr="004144EB">
              <w:rPr>
                <w:rFonts w:eastAsiaTheme="minorEastAsia"/>
                <w:b/>
                <w:bCs/>
                <w:caps/>
                <w:color w:val="FFFFFF" w:themeColor="background1"/>
                <w:sz w:val="20"/>
                <w:szCs w:val="20"/>
                <w:lang w:eastAsia="ja-JP"/>
              </w:rPr>
              <w:t>BUSINESS ANALYST</w:t>
            </w:r>
          </w:p>
        </w:tc>
      </w:tr>
      <w:tr w:rsidR="008B7FC8" w:rsidRPr="004144EB" w14:paraId="2BB10E06" w14:textId="77777777" w:rsidTr="0083169C">
        <w:tc>
          <w:tcPr>
            <w:tcW w:w="4758" w:type="dxa"/>
            <w:gridSpan w:val="4"/>
          </w:tcPr>
          <w:p w14:paraId="7C304543" w14:textId="77777777" w:rsidR="008B7FC8" w:rsidRPr="004144EB" w:rsidRDefault="008B7FC8" w:rsidP="008B7FC8">
            <w:pPr>
              <w:pStyle w:val="ListParagraph"/>
              <w:numPr>
                <w:ilvl w:val="0"/>
                <w:numId w:val="6"/>
              </w:numPr>
              <w:ind w:left="321"/>
              <w:rPr>
                <w:rFonts w:cstheme="minorHAnsi"/>
                <w:color w:val="000000"/>
                <w:kern w:val="24"/>
                <w:sz w:val="20"/>
              </w:rPr>
            </w:pPr>
            <w:r w:rsidRPr="004144EB">
              <w:rPr>
                <w:rFonts w:cstheme="minorHAnsi"/>
                <w:color w:val="000000"/>
                <w:kern w:val="24"/>
                <w:sz w:val="20"/>
              </w:rPr>
              <w:t>Senior Business Analyst / Scrum Master/ QA Lead</w:t>
            </w:r>
          </w:p>
          <w:p w14:paraId="62DE20C9" w14:textId="77777777" w:rsidR="008B7FC8" w:rsidRPr="004144EB" w:rsidRDefault="008B7FC8" w:rsidP="008B7FC8">
            <w:pPr>
              <w:pStyle w:val="ListParagraph"/>
              <w:numPr>
                <w:ilvl w:val="0"/>
                <w:numId w:val="6"/>
              </w:numPr>
              <w:ind w:left="321"/>
              <w:rPr>
                <w:rFonts w:cstheme="minorHAnsi"/>
                <w:color w:val="000000"/>
                <w:kern w:val="24"/>
                <w:sz w:val="20"/>
              </w:rPr>
            </w:pPr>
            <w:r w:rsidRPr="004144EB">
              <w:rPr>
                <w:rFonts w:cstheme="minorHAnsi"/>
                <w:color w:val="000000"/>
                <w:kern w:val="24"/>
                <w:sz w:val="20"/>
              </w:rPr>
              <w:t>Project Management</w:t>
            </w:r>
          </w:p>
          <w:p w14:paraId="7E9CAC30" w14:textId="77777777" w:rsidR="008B7FC8" w:rsidRPr="004144EB" w:rsidRDefault="008B7FC8" w:rsidP="008B7FC8">
            <w:pPr>
              <w:pStyle w:val="ListParagraph"/>
              <w:numPr>
                <w:ilvl w:val="0"/>
                <w:numId w:val="6"/>
              </w:numPr>
              <w:ind w:left="321"/>
              <w:rPr>
                <w:rFonts w:cstheme="minorHAnsi"/>
                <w:color w:val="000000"/>
                <w:kern w:val="24"/>
                <w:sz w:val="20"/>
              </w:rPr>
            </w:pPr>
            <w:r w:rsidRPr="004144EB">
              <w:rPr>
                <w:rFonts w:cstheme="minorHAnsi"/>
                <w:color w:val="000000"/>
                <w:kern w:val="24"/>
                <w:sz w:val="20"/>
              </w:rPr>
              <w:t>Agile Methodologies</w:t>
            </w:r>
          </w:p>
          <w:p w14:paraId="5B86A03A" w14:textId="77777777" w:rsidR="008B7FC8" w:rsidRPr="004144EB" w:rsidRDefault="008B7FC8" w:rsidP="008B7FC8">
            <w:pPr>
              <w:pStyle w:val="ListParagraph"/>
              <w:numPr>
                <w:ilvl w:val="0"/>
                <w:numId w:val="6"/>
              </w:numPr>
              <w:ind w:left="321"/>
              <w:rPr>
                <w:rFonts w:cstheme="minorHAnsi"/>
                <w:color w:val="000000"/>
                <w:kern w:val="24"/>
                <w:sz w:val="20"/>
              </w:rPr>
            </w:pPr>
            <w:r w:rsidRPr="004144EB">
              <w:rPr>
                <w:rFonts w:cstheme="minorHAnsi"/>
                <w:color w:val="000000"/>
                <w:kern w:val="24"/>
                <w:sz w:val="20"/>
              </w:rPr>
              <w:t xml:space="preserve">Scrum, Kanban, </w:t>
            </w:r>
            <w:proofErr w:type="spellStart"/>
            <w:r w:rsidRPr="004144EB">
              <w:rPr>
                <w:rFonts w:cstheme="minorHAnsi"/>
                <w:color w:val="000000"/>
                <w:kern w:val="24"/>
                <w:sz w:val="20"/>
              </w:rPr>
              <w:t>SAFe</w:t>
            </w:r>
            <w:proofErr w:type="spellEnd"/>
          </w:p>
          <w:p w14:paraId="56BDB566" w14:textId="77777777" w:rsidR="008B7FC8" w:rsidRPr="004144EB" w:rsidRDefault="008B7FC8" w:rsidP="008B7FC8">
            <w:pPr>
              <w:pStyle w:val="ListParagraph"/>
              <w:numPr>
                <w:ilvl w:val="0"/>
                <w:numId w:val="6"/>
              </w:numPr>
              <w:ind w:left="321"/>
              <w:rPr>
                <w:rFonts w:cstheme="minorHAnsi"/>
                <w:color w:val="000000"/>
                <w:kern w:val="24"/>
                <w:sz w:val="20"/>
              </w:rPr>
            </w:pPr>
            <w:r w:rsidRPr="004144EB">
              <w:rPr>
                <w:rFonts w:cstheme="minorHAnsi"/>
                <w:color w:val="000000"/>
                <w:kern w:val="24"/>
                <w:sz w:val="20"/>
              </w:rPr>
              <w:t>Performance Testing – JMeter</w:t>
            </w:r>
          </w:p>
          <w:p w14:paraId="46E4EC36" w14:textId="77777777" w:rsidR="008B7FC8" w:rsidRPr="004144EB" w:rsidRDefault="008B7FC8" w:rsidP="008B7FC8">
            <w:pPr>
              <w:pStyle w:val="ListParagraph"/>
              <w:numPr>
                <w:ilvl w:val="0"/>
                <w:numId w:val="6"/>
              </w:numPr>
              <w:ind w:left="321"/>
              <w:rPr>
                <w:rFonts w:cstheme="minorHAnsi"/>
                <w:color w:val="000000"/>
                <w:kern w:val="24"/>
                <w:sz w:val="20"/>
              </w:rPr>
            </w:pPr>
            <w:r w:rsidRPr="004144EB">
              <w:rPr>
                <w:rFonts w:cstheme="minorHAnsi"/>
                <w:color w:val="000000"/>
                <w:kern w:val="24"/>
                <w:sz w:val="20"/>
              </w:rPr>
              <w:t>Investment Banking, Insurance Guidewire Domain Knowledge</w:t>
            </w:r>
          </w:p>
          <w:p w14:paraId="5746AB82" w14:textId="77777777" w:rsidR="008B7FC8" w:rsidRPr="004144EB" w:rsidRDefault="008B7FC8" w:rsidP="008B7FC8">
            <w:pPr>
              <w:pStyle w:val="ListParagraph"/>
              <w:numPr>
                <w:ilvl w:val="0"/>
                <w:numId w:val="6"/>
              </w:numPr>
              <w:ind w:left="321"/>
              <w:rPr>
                <w:rFonts w:cstheme="minorHAnsi"/>
                <w:color w:val="000000"/>
                <w:kern w:val="24"/>
                <w:sz w:val="20"/>
              </w:rPr>
            </w:pPr>
            <w:r w:rsidRPr="004144EB">
              <w:rPr>
                <w:rFonts w:cstheme="minorHAnsi"/>
                <w:color w:val="000000"/>
                <w:kern w:val="24"/>
                <w:sz w:val="20"/>
              </w:rPr>
              <w:t>Transformation &amp; Strategic Consulting</w:t>
            </w:r>
          </w:p>
          <w:p w14:paraId="4D2E768A" w14:textId="77777777" w:rsidR="008B7FC8" w:rsidRPr="004144EB" w:rsidRDefault="008B7FC8" w:rsidP="008B7FC8">
            <w:pPr>
              <w:pStyle w:val="ListParagraph"/>
              <w:numPr>
                <w:ilvl w:val="0"/>
                <w:numId w:val="6"/>
              </w:numPr>
              <w:ind w:left="321"/>
              <w:rPr>
                <w:rFonts w:cstheme="minorHAnsi"/>
                <w:color w:val="000000"/>
                <w:kern w:val="24"/>
                <w:sz w:val="20"/>
              </w:rPr>
            </w:pPr>
            <w:r w:rsidRPr="004144EB">
              <w:rPr>
                <w:rFonts w:cstheme="minorHAnsi"/>
                <w:color w:val="000000"/>
                <w:kern w:val="24"/>
                <w:sz w:val="20"/>
              </w:rPr>
              <w:t>RFP, RFI and Solutioning</w:t>
            </w:r>
          </w:p>
          <w:p w14:paraId="0A865D95" w14:textId="77777777" w:rsidR="008B7FC8" w:rsidRPr="004144EB" w:rsidRDefault="008B7FC8" w:rsidP="008B7FC8">
            <w:pPr>
              <w:pStyle w:val="ListParagraph"/>
              <w:numPr>
                <w:ilvl w:val="0"/>
                <w:numId w:val="6"/>
              </w:numPr>
              <w:ind w:left="321"/>
              <w:rPr>
                <w:rFonts w:cstheme="minorHAnsi"/>
                <w:color w:val="000000"/>
                <w:kern w:val="24"/>
                <w:sz w:val="20"/>
              </w:rPr>
            </w:pPr>
            <w:r w:rsidRPr="004144EB">
              <w:rPr>
                <w:rFonts w:cstheme="minorHAnsi"/>
                <w:color w:val="000000"/>
                <w:kern w:val="24"/>
                <w:sz w:val="20"/>
              </w:rPr>
              <w:t>Change Management</w:t>
            </w:r>
          </w:p>
        </w:tc>
        <w:tc>
          <w:tcPr>
            <w:tcW w:w="4759" w:type="dxa"/>
            <w:gridSpan w:val="4"/>
          </w:tcPr>
          <w:p w14:paraId="5FC0E19D" w14:textId="77777777" w:rsidR="008B7FC8" w:rsidRPr="004144EB" w:rsidRDefault="008B7FC8" w:rsidP="008B7FC8">
            <w:pPr>
              <w:pStyle w:val="ListParagraph"/>
              <w:numPr>
                <w:ilvl w:val="0"/>
                <w:numId w:val="6"/>
              </w:numPr>
              <w:ind w:left="321"/>
              <w:rPr>
                <w:rFonts w:cstheme="minorHAnsi"/>
                <w:color w:val="000000"/>
                <w:kern w:val="24"/>
                <w:sz w:val="20"/>
              </w:rPr>
            </w:pPr>
            <w:r w:rsidRPr="004144EB">
              <w:rPr>
                <w:rFonts w:cstheme="minorHAnsi"/>
                <w:color w:val="000000"/>
                <w:kern w:val="24"/>
                <w:sz w:val="20"/>
              </w:rPr>
              <w:t>Leadership and Team Management</w:t>
            </w:r>
          </w:p>
          <w:p w14:paraId="059C1EA1" w14:textId="77777777" w:rsidR="008B7FC8" w:rsidRPr="004144EB" w:rsidRDefault="008B7FC8" w:rsidP="008B7FC8">
            <w:pPr>
              <w:pStyle w:val="ListParagraph"/>
              <w:numPr>
                <w:ilvl w:val="0"/>
                <w:numId w:val="6"/>
              </w:numPr>
              <w:ind w:left="321"/>
              <w:rPr>
                <w:rFonts w:cstheme="minorHAnsi"/>
                <w:color w:val="000000"/>
                <w:kern w:val="24"/>
                <w:sz w:val="20"/>
              </w:rPr>
            </w:pPr>
            <w:r w:rsidRPr="004144EB">
              <w:rPr>
                <w:rFonts w:cstheme="minorHAnsi"/>
                <w:color w:val="000000"/>
                <w:kern w:val="24"/>
                <w:sz w:val="20"/>
              </w:rPr>
              <w:t>Data Analysis</w:t>
            </w:r>
          </w:p>
          <w:p w14:paraId="514FAAC1" w14:textId="77777777" w:rsidR="008B7FC8" w:rsidRPr="004144EB" w:rsidRDefault="008B7FC8" w:rsidP="008B7FC8">
            <w:pPr>
              <w:pStyle w:val="ListParagraph"/>
              <w:numPr>
                <w:ilvl w:val="0"/>
                <w:numId w:val="6"/>
              </w:numPr>
              <w:ind w:left="321"/>
              <w:rPr>
                <w:rFonts w:cstheme="minorHAnsi"/>
                <w:color w:val="000000"/>
                <w:kern w:val="24"/>
                <w:sz w:val="20"/>
              </w:rPr>
            </w:pPr>
            <w:r w:rsidRPr="004144EB">
              <w:rPr>
                <w:rFonts w:cstheme="minorHAnsi"/>
                <w:color w:val="000000"/>
                <w:kern w:val="24"/>
                <w:sz w:val="20"/>
              </w:rPr>
              <w:t>Critical Thinking</w:t>
            </w:r>
          </w:p>
          <w:p w14:paraId="785684A7" w14:textId="77777777" w:rsidR="008B7FC8" w:rsidRPr="004144EB" w:rsidRDefault="008B7FC8" w:rsidP="008B7FC8">
            <w:pPr>
              <w:pStyle w:val="ListParagraph"/>
              <w:numPr>
                <w:ilvl w:val="0"/>
                <w:numId w:val="6"/>
              </w:numPr>
              <w:ind w:left="321"/>
              <w:rPr>
                <w:rFonts w:cstheme="minorHAnsi"/>
                <w:color w:val="000000"/>
                <w:kern w:val="24"/>
                <w:sz w:val="20"/>
              </w:rPr>
            </w:pPr>
            <w:r w:rsidRPr="004144EB">
              <w:rPr>
                <w:rFonts w:cstheme="minorHAnsi"/>
                <w:color w:val="000000"/>
                <w:kern w:val="24"/>
                <w:sz w:val="20"/>
              </w:rPr>
              <w:t>Interpersonal Skills</w:t>
            </w:r>
          </w:p>
          <w:p w14:paraId="2A2BF301" w14:textId="77777777" w:rsidR="008B7FC8" w:rsidRPr="004144EB" w:rsidRDefault="008B7FC8" w:rsidP="008B7FC8">
            <w:pPr>
              <w:pStyle w:val="NoSpacing"/>
              <w:numPr>
                <w:ilvl w:val="0"/>
                <w:numId w:val="6"/>
              </w:numPr>
              <w:ind w:left="321"/>
              <w:rPr>
                <w:rFonts w:eastAsiaTheme="minorEastAsia"/>
                <w:color w:val="000000" w:themeColor="text1"/>
                <w:sz w:val="20"/>
                <w:szCs w:val="20"/>
              </w:rPr>
            </w:pPr>
            <w:r w:rsidRPr="004144EB">
              <w:rPr>
                <w:rFonts w:eastAsiaTheme="minorEastAsia"/>
                <w:color w:val="000000" w:themeColor="text1"/>
                <w:sz w:val="20"/>
                <w:szCs w:val="20"/>
              </w:rPr>
              <w:t>Agile Assessments</w:t>
            </w:r>
          </w:p>
          <w:p w14:paraId="73163C69" w14:textId="77777777" w:rsidR="008B7FC8" w:rsidRPr="004144EB" w:rsidRDefault="008B7FC8" w:rsidP="008B7FC8">
            <w:pPr>
              <w:pStyle w:val="NoSpacing"/>
              <w:numPr>
                <w:ilvl w:val="0"/>
                <w:numId w:val="6"/>
              </w:numPr>
              <w:ind w:left="321"/>
              <w:rPr>
                <w:rFonts w:eastAsiaTheme="minorEastAsia"/>
                <w:color w:val="000000" w:themeColor="text1"/>
                <w:sz w:val="20"/>
                <w:szCs w:val="20"/>
              </w:rPr>
            </w:pPr>
            <w:r w:rsidRPr="004144EB">
              <w:rPr>
                <w:rFonts w:eastAsiaTheme="minorEastAsia"/>
                <w:color w:val="000000" w:themeColor="text1"/>
                <w:sz w:val="20"/>
                <w:szCs w:val="20"/>
              </w:rPr>
              <w:t>Metrics</w:t>
            </w:r>
          </w:p>
          <w:p w14:paraId="37187A30" w14:textId="77777777" w:rsidR="008B7FC8" w:rsidRPr="004144EB" w:rsidRDefault="008B7FC8" w:rsidP="008B7FC8">
            <w:pPr>
              <w:pStyle w:val="NoSpacing"/>
              <w:numPr>
                <w:ilvl w:val="0"/>
                <w:numId w:val="6"/>
              </w:numPr>
              <w:ind w:left="321"/>
              <w:rPr>
                <w:rFonts w:eastAsiaTheme="minorEastAsia"/>
                <w:color w:val="000000" w:themeColor="text1"/>
                <w:sz w:val="20"/>
                <w:szCs w:val="20"/>
              </w:rPr>
            </w:pPr>
            <w:r w:rsidRPr="004144EB">
              <w:rPr>
                <w:rFonts w:eastAsiaTheme="minorEastAsia"/>
                <w:color w:val="000000" w:themeColor="text1"/>
                <w:sz w:val="20"/>
                <w:szCs w:val="20"/>
              </w:rPr>
              <w:t>Coaching &amp; Facilitation</w:t>
            </w:r>
          </w:p>
          <w:p w14:paraId="41144899" w14:textId="77777777" w:rsidR="008B7FC8" w:rsidRPr="004144EB" w:rsidRDefault="008B7FC8" w:rsidP="008B7FC8">
            <w:pPr>
              <w:pStyle w:val="NoSpacing"/>
              <w:numPr>
                <w:ilvl w:val="0"/>
                <w:numId w:val="6"/>
              </w:numPr>
              <w:ind w:left="321"/>
              <w:rPr>
                <w:rFonts w:eastAsiaTheme="minorEastAsia"/>
                <w:color w:val="000000" w:themeColor="text1"/>
                <w:sz w:val="20"/>
                <w:szCs w:val="20"/>
              </w:rPr>
            </w:pPr>
            <w:r w:rsidRPr="004144EB">
              <w:rPr>
                <w:rFonts w:eastAsiaTheme="minorEastAsia"/>
                <w:color w:val="000000" w:themeColor="text1"/>
                <w:sz w:val="20"/>
                <w:szCs w:val="20"/>
              </w:rPr>
              <w:t>Maturity Models for Business Analysis Self-Assessment and Data modeling</w:t>
            </w:r>
          </w:p>
          <w:p w14:paraId="4231E229" w14:textId="77777777" w:rsidR="008B7FC8" w:rsidRPr="004144EB" w:rsidRDefault="008B7FC8" w:rsidP="008B7FC8">
            <w:pPr>
              <w:pStyle w:val="NoSpacing"/>
              <w:numPr>
                <w:ilvl w:val="0"/>
                <w:numId w:val="6"/>
              </w:numPr>
              <w:ind w:left="321"/>
              <w:rPr>
                <w:rFonts w:eastAsiaTheme="minorEastAsia"/>
                <w:color w:val="000000" w:themeColor="text1"/>
                <w:sz w:val="20"/>
                <w:szCs w:val="20"/>
              </w:rPr>
            </w:pPr>
            <w:r w:rsidRPr="004144EB">
              <w:rPr>
                <w:spacing w:val="-2"/>
                <w:sz w:val="20"/>
              </w:rPr>
              <w:t>Functional</w:t>
            </w:r>
            <w:r w:rsidRPr="004144EB">
              <w:rPr>
                <w:spacing w:val="5"/>
                <w:sz w:val="20"/>
              </w:rPr>
              <w:t xml:space="preserve"> </w:t>
            </w:r>
            <w:r w:rsidRPr="004144EB">
              <w:rPr>
                <w:spacing w:val="-2"/>
                <w:sz w:val="20"/>
              </w:rPr>
              <w:t>Testing</w:t>
            </w:r>
          </w:p>
        </w:tc>
        <w:tc>
          <w:tcPr>
            <w:tcW w:w="236" w:type="dxa"/>
          </w:tcPr>
          <w:p w14:paraId="0EBE0ACD" w14:textId="77777777" w:rsidR="008B7FC8" w:rsidRPr="004144EB" w:rsidRDefault="008B7FC8" w:rsidP="0083169C">
            <w:pPr>
              <w:rPr>
                <w:b/>
                <w:bCs/>
                <w:sz w:val="20"/>
                <w:szCs w:val="20"/>
              </w:rPr>
            </w:pPr>
          </w:p>
        </w:tc>
      </w:tr>
      <w:tr w:rsidR="008B7FC8" w:rsidRPr="004144EB" w14:paraId="70B8518E" w14:textId="77777777" w:rsidTr="0083169C">
        <w:tc>
          <w:tcPr>
            <w:tcW w:w="9753" w:type="dxa"/>
            <w:gridSpan w:val="9"/>
            <w:shd w:val="clear" w:color="auto" w:fill="00B0F0"/>
          </w:tcPr>
          <w:p w14:paraId="4273D4D2" w14:textId="77777777" w:rsidR="008B7FC8" w:rsidRPr="004144EB" w:rsidRDefault="008B7FC8" w:rsidP="0083169C">
            <w:pPr>
              <w:contextualSpacing/>
              <w:rPr>
                <w:rFonts w:eastAsiaTheme="minorEastAsia"/>
                <w:b/>
                <w:bCs/>
                <w:color w:val="FFFFFF" w:themeColor="background1"/>
              </w:rPr>
            </w:pPr>
            <w:r w:rsidRPr="004144EB">
              <w:rPr>
                <w:rFonts w:eastAsiaTheme="minorEastAsia"/>
                <w:b/>
                <w:bCs/>
                <w:color w:val="FFFFFF" w:themeColor="background1"/>
              </w:rPr>
              <w:t>CERTIFICATIONS</w:t>
            </w:r>
          </w:p>
        </w:tc>
      </w:tr>
      <w:tr w:rsidR="008B7FC8" w:rsidRPr="004144EB" w14:paraId="180CFF06" w14:textId="77777777" w:rsidTr="0083169C">
        <w:trPr>
          <w:trHeight w:val="273"/>
        </w:trPr>
        <w:tc>
          <w:tcPr>
            <w:tcW w:w="3544" w:type="dxa"/>
            <w:gridSpan w:val="2"/>
          </w:tcPr>
          <w:p w14:paraId="6A1DA98C" w14:textId="77777777" w:rsidR="008B7FC8" w:rsidRPr="004144EB" w:rsidRDefault="008B7FC8" w:rsidP="0083169C">
            <w:pPr>
              <w:rPr>
                <w:rFonts w:ascii="Calibri" w:eastAsia="Times New Roman" w:hAnsi="Calibri" w:cs="Calibri"/>
                <w:noProof/>
                <w:color w:val="000000"/>
                <w:kern w:val="24"/>
                <w:sz w:val="20"/>
                <w:lang w:eastAsia="ja-JP"/>
              </w:rPr>
            </w:pPr>
            <w:r w:rsidRPr="004144EB">
              <w:rPr>
                <w:rFonts w:ascii="Calibri" w:eastAsia="Times New Roman" w:hAnsi="Calibri" w:cs="Calibri"/>
                <w:noProof/>
                <w:color w:val="000000"/>
                <w:kern w:val="24"/>
                <w:sz w:val="20"/>
                <w:lang w:eastAsia="ja-JP"/>
              </w:rPr>
              <w:t>Certified Scrum Master (CSM)</w:t>
            </w:r>
          </w:p>
        </w:tc>
        <w:tc>
          <w:tcPr>
            <w:tcW w:w="2860" w:type="dxa"/>
            <w:gridSpan w:val="4"/>
            <w:shd w:val="clear" w:color="auto" w:fill="auto"/>
          </w:tcPr>
          <w:p w14:paraId="0EFE4E88" w14:textId="77777777" w:rsidR="008B7FC8" w:rsidRPr="004144EB" w:rsidRDefault="008B7FC8" w:rsidP="0083169C">
            <w:pPr>
              <w:rPr>
                <w:rFonts w:ascii="Calibri" w:eastAsia="Times New Roman" w:hAnsi="Calibri" w:cs="Calibri"/>
                <w:noProof/>
                <w:color w:val="000000"/>
                <w:kern w:val="24"/>
                <w:sz w:val="20"/>
                <w:lang w:eastAsia="ja-JP"/>
              </w:rPr>
            </w:pPr>
            <w:r w:rsidRPr="004144EB">
              <w:rPr>
                <w:rFonts w:ascii="Calibri" w:eastAsia="Times New Roman" w:hAnsi="Calibri" w:cs="Calibri"/>
                <w:noProof/>
                <w:color w:val="000000"/>
                <w:kern w:val="24"/>
                <w:sz w:val="20"/>
                <w:lang w:eastAsia="ja-JP"/>
              </w:rPr>
              <w:t>Scrum Alliance, 2022</w:t>
            </w:r>
          </w:p>
        </w:tc>
        <w:tc>
          <w:tcPr>
            <w:tcW w:w="3349" w:type="dxa"/>
            <w:gridSpan w:val="3"/>
            <w:shd w:val="clear" w:color="auto" w:fill="auto"/>
          </w:tcPr>
          <w:p w14:paraId="4D1775BF" w14:textId="77777777" w:rsidR="008B7FC8" w:rsidRPr="004144EB" w:rsidRDefault="008B7FC8" w:rsidP="0083169C">
            <w:pPr>
              <w:rPr>
                <w:rFonts w:ascii="Calibri" w:eastAsia="Times New Roman" w:hAnsi="Calibri" w:cs="Calibri"/>
                <w:b/>
                <w:noProof/>
                <w:color w:val="000000"/>
                <w:kern w:val="24"/>
                <w:sz w:val="20"/>
                <w:lang w:eastAsia="ja-JP"/>
              </w:rPr>
            </w:pPr>
            <w:r w:rsidRPr="004144EB">
              <w:rPr>
                <w:rFonts w:ascii="Calibri" w:eastAsia="Times New Roman" w:hAnsi="Calibri" w:cs="Calibri"/>
                <w:noProof/>
                <w:color w:val="000000"/>
                <w:kern w:val="24"/>
                <w:sz w:val="20"/>
                <w:lang w:eastAsia="ja-JP"/>
              </w:rPr>
              <w:t>UiPath Certified RPA Associate, 2022</w:t>
            </w:r>
          </w:p>
        </w:tc>
      </w:tr>
      <w:tr w:rsidR="008B7FC8" w:rsidRPr="004144EB" w14:paraId="31A24F6B" w14:textId="77777777" w:rsidTr="0083169C">
        <w:trPr>
          <w:trHeight w:val="123"/>
        </w:trPr>
        <w:tc>
          <w:tcPr>
            <w:tcW w:w="9753" w:type="dxa"/>
            <w:gridSpan w:val="9"/>
            <w:shd w:val="clear" w:color="auto" w:fill="00B0F0"/>
          </w:tcPr>
          <w:p w14:paraId="45A04C77" w14:textId="77777777" w:rsidR="008B7FC8" w:rsidRPr="004144EB" w:rsidRDefault="008B7FC8" w:rsidP="0083169C">
            <w:pPr>
              <w:contextualSpacing/>
              <w:rPr>
                <w:rFonts w:eastAsiaTheme="minorEastAsia"/>
                <w:b/>
                <w:bCs/>
                <w:color w:val="FFFFFF" w:themeColor="background1"/>
              </w:rPr>
            </w:pPr>
            <w:r w:rsidRPr="004144EB">
              <w:rPr>
                <w:rFonts w:eastAsiaTheme="minorEastAsia"/>
                <w:b/>
                <w:bCs/>
                <w:color w:val="FFFFFF" w:themeColor="background1"/>
              </w:rPr>
              <w:t>SOFTWARE SKILLS</w:t>
            </w:r>
          </w:p>
        </w:tc>
      </w:tr>
      <w:tr w:rsidR="008B7FC8" w:rsidRPr="004144EB" w14:paraId="15811F7A" w14:textId="77777777" w:rsidTr="0083169C">
        <w:trPr>
          <w:trHeight w:val="123"/>
        </w:trPr>
        <w:tc>
          <w:tcPr>
            <w:tcW w:w="1950" w:type="dxa"/>
            <w:shd w:val="clear" w:color="auto" w:fill="auto"/>
          </w:tcPr>
          <w:p w14:paraId="3ACD7BB6" w14:textId="77777777" w:rsidR="008B7FC8" w:rsidRPr="004144EB" w:rsidRDefault="008B7FC8" w:rsidP="0083169C">
            <w:pPr>
              <w:contextualSpacing/>
              <w:rPr>
                <w:rFonts w:eastAsiaTheme="minorEastAsia"/>
                <w:sz w:val="20"/>
                <w:szCs w:val="20"/>
              </w:rPr>
            </w:pPr>
            <w:r w:rsidRPr="004144EB">
              <w:rPr>
                <w:rFonts w:eastAsiaTheme="minorEastAsia"/>
                <w:sz w:val="20"/>
                <w:szCs w:val="20"/>
              </w:rPr>
              <w:t>Axure</w:t>
            </w:r>
          </w:p>
          <w:p w14:paraId="780FC5A9" w14:textId="77777777" w:rsidR="008B7FC8" w:rsidRPr="004144EB" w:rsidRDefault="008B7FC8" w:rsidP="0083169C">
            <w:pPr>
              <w:contextualSpacing/>
              <w:rPr>
                <w:rFonts w:eastAsiaTheme="minorEastAsia"/>
                <w:sz w:val="20"/>
                <w:szCs w:val="20"/>
              </w:rPr>
            </w:pPr>
            <w:r w:rsidRPr="004144EB">
              <w:rPr>
                <w:rFonts w:eastAsiaTheme="minorEastAsia"/>
                <w:sz w:val="20"/>
                <w:szCs w:val="20"/>
              </w:rPr>
              <w:t>Wrike</w:t>
            </w:r>
          </w:p>
          <w:p w14:paraId="101EEEB7" w14:textId="77777777" w:rsidR="008B7FC8" w:rsidRPr="004144EB" w:rsidRDefault="008B7FC8" w:rsidP="0083169C">
            <w:pPr>
              <w:contextualSpacing/>
              <w:rPr>
                <w:rFonts w:eastAsiaTheme="minorEastAsia"/>
                <w:sz w:val="20"/>
                <w:szCs w:val="20"/>
              </w:rPr>
            </w:pPr>
            <w:r w:rsidRPr="004144EB">
              <w:rPr>
                <w:rFonts w:eastAsiaTheme="minorEastAsia"/>
                <w:sz w:val="20"/>
                <w:szCs w:val="20"/>
              </w:rPr>
              <w:t>MS Visio</w:t>
            </w:r>
          </w:p>
        </w:tc>
        <w:tc>
          <w:tcPr>
            <w:tcW w:w="1951" w:type="dxa"/>
            <w:gridSpan w:val="2"/>
            <w:shd w:val="clear" w:color="auto" w:fill="auto"/>
          </w:tcPr>
          <w:p w14:paraId="0DB8A1F3" w14:textId="77777777" w:rsidR="008B7FC8" w:rsidRPr="004144EB" w:rsidRDefault="008B7FC8" w:rsidP="0083169C">
            <w:pPr>
              <w:contextualSpacing/>
              <w:rPr>
                <w:rFonts w:eastAsiaTheme="minorEastAsia"/>
                <w:sz w:val="20"/>
                <w:szCs w:val="20"/>
              </w:rPr>
            </w:pPr>
            <w:r w:rsidRPr="004144EB">
              <w:rPr>
                <w:rFonts w:eastAsiaTheme="minorEastAsia"/>
                <w:sz w:val="20"/>
                <w:szCs w:val="20"/>
              </w:rPr>
              <w:t>Power BI Automation</w:t>
            </w:r>
          </w:p>
          <w:p w14:paraId="7F2994FB" w14:textId="77777777" w:rsidR="008B7FC8" w:rsidRPr="004144EB" w:rsidRDefault="008B7FC8" w:rsidP="0083169C">
            <w:pPr>
              <w:contextualSpacing/>
              <w:rPr>
                <w:rFonts w:eastAsiaTheme="minorEastAsia"/>
                <w:sz w:val="20"/>
                <w:szCs w:val="20"/>
              </w:rPr>
            </w:pPr>
            <w:r w:rsidRPr="004144EB">
              <w:rPr>
                <w:rFonts w:eastAsiaTheme="minorEastAsia"/>
                <w:sz w:val="20"/>
                <w:szCs w:val="20"/>
              </w:rPr>
              <w:t>TOSCA</w:t>
            </w:r>
          </w:p>
        </w:tc>
        <w:tc>
          <w:tcPr>
            <w:tcW w:w="1950" w:type="dxa"/>
            <w:gridSpan w:val="2"/>
            <w:shd w:val="clear" w:color="auto" w:fill="auto"/>
          </w:tcPr>
          <w:p w14:paraId="794559BD" w14:textId="77777777" w:rsidR="008B7FC8" w:rsidRPr="004144EB" w:rsidRDefault="008B7FC8" w:rsidP="0083169C">
            <w:pPr>
              <w:contextualSpacing/>
              <w:rPr>
                <w:rFonts w:eastAsiaTheme="minorEastAsia"/>
                <w:sz w:val="20"/>
                <w:szCs w:val="20"/>
              </w:rPr>
            </w:pPr>
            <w:r w:rsidRPr="004144EB">
              <w:rPr>
                <w:rFonts w:eastAsiaTheme="minorEastAsia"/>
                <w:sz w:val="20"/>
                <w:szCs w:val="20"/>
              </w:rPr>
              <w:t xml:space="preserve">RPA Ui Path </w:t>
            </w:r>
          </w:p>
          <w:p w14:paraId="7490B1E6" w14:textId="77777777" w:rsidR="008B7FC8" w:rsidRPr="004144EB" w:rsidRDefault="008B7FC8" w:rsidP="0083169C">
            <w:pPr>
              <w:contextualSpacing/>
              <w:rPr>
                <w:rFonts w:eastAsiaTheme="minorEastAsia"/>
                <w:sz w:val="20"/>
                <w:szCs w:val="20"/>
              </w:rPr>
            </w:pPr>
            <w:r w:rsidRPr="004144EB">
              <w:rPr>
                <w:rFonts w:eastAsiaTheme="minorEastAsia"/>
                <w:sz w:val="20"/>
                <w:szCs w:val="20"/>
              </w:rPr>
              <w:t>JMeter</w:t>
            </w:r>
          </w:p>
        </w:tc>
        <w:tc>
          <w:tcPr>
            <w:tcW w:w="1951" w:type="dxa"/>
            <w:gridSpan w:val="2"/>
            <w:shd w:val="clear" w:color="auto" w:fill="auto"/>
          </w:tcPr>
          <w:p w14:paraId="6E05C9B3" w14:textId="77777777" w:rsidR="008B7FC8" w:rsidRPr="004144EB" w:rsidRDefault="008B7FC8" w:rsidP="0083169C">
            <w:pPr>
              <w:contextualSpacing/>
              <w:rPr>
                <w:rFonts w:eastAsiaTheme="minorEastAsia"/>
                <w:sz w:val="20"/>
                <w:szCs w:val="20"/>
              </w:rPr>
            </w:pPr>
            <w:r w:rsidRPr="004144EB">
              <w:rPr>
                <w:rFonts w:eastAsiaTheme="minorEastAsia"/>
                <w:sz w:val="20"/>
                <w:szCs w:val="20"/>
              </w:rPr>
              <w:t>Jenkins</w:t>
            </w:r>
          </w:p>
          <w:p w14:paraId="6F17CFAF" w14:textId="77777777" w:rsidR="008B7FC8" w:rsidRPr="004144EB" w:rsidRDefault="008B7FC8" w:rsidP="0083169C">
            <w:pPr>
              <w:contextualSpacing/>
              <w:rPr>
                <w:rFonts w:eastAsiaTheme="minorEastAsia"/>
                <w:sz w:val="20"/>
                <w:szCs w:val="20"/>
              </w:rPr>
            </w:pPr>
            <w:r w:rsidRPr="004144EB">
              <w:rPr>
                <w:rFonts w:eastAsiaTheme="minorEastAsia"/>
                <w:sz w:val="20"/>
                <w:szCs w:val="20"/>
              </w:rPr>
              <w:t>Jira</w:t>
            </w:r>
          </w:p>
        </w:tc>
        <w:tc>
          <w:tcPr>
            <w:tcW w:w="1951" w:type="dxa"/>
            <w:gridSpan w:val="2"/>
            <w:shd w:val="clear" w:color="auto" w:fill="auto"/>
          </w:tcPr>
          <w:p w14:paraId="7F876FEC" w14:textId="77777777" w:rsidR="008B7FC8" w:rsidRPr="004144EB" w:rsidRDefault="008B7FC8" w:rsidP="0083169C">
            <w:pPr>
              <w:contextualSpacing/>
              <w:rPr>
                <w:rFonts w:eastAsiaTheme="minorEastAsia"/>
                <w:sz w:val="20"/>
                <w:szCs w:val="20"/>
              </w:rPr>
            </w:pPr>
            <w:r w:rsidRPr="004144EB">
              <w:rPr>
                <w:rFonts w:eastAsiaTheme="minorEastAsia"/>
                <w:sz w:val="20"/>
                <w:szCs w:val="20"/>
              </w:rPr>
              <w:t>API Postman</w:t>
            </w:r>
          </w:p>
          <w:p w14:paraId="09DD9A9D" w14:textId="77777777" w:rsidR="008B7FC8" w:rsidRPr="004144EB" w:rsidRDefault="008B7FC8" w:rsidP="0083169C">
            <w:pPr>
              <w:contextualSpacing/>
              <w:rPr>
                <w:rFonts w:eastAsiaTheme="minorEastAsia"/>
                <w:sz w:val="20"/>
                <w:szCs w:val="20"/>
              </w:rPr>
            </w:pPr>
            <w:r w:rsidRPr="004144EB">
              <w:rPr>
                <w:rFonts w:eastAsiaTheme="minorEastAsia"/>
                <w:sz w:val="20"/>
                <w:szCs w:val="20"/>
              </w:rPr>
              <w:t>Git</w:t>
            </w:r>
          </w:p>
        </w:tc>
      </w:tr>
      <w:tr w:rsidR="008B7FC8" w:rsidRPr="004144EB" w14:paraId="66FE3DC0" w14:textId="77777777" w:rsidTr="0083169C">
        <w:trPr>
          <w:trHeight w:val="123"/>
        </w:trPr>
        <w:tc>
          <w:tcPr>
            <w:tcW w:w="9753" w:type="dxa"/>
            <w:gridSpan w:val="9"/>
            <w:shd w:val="clear" w:color="auto" w:fill="00B0F0"/>
          </w:tcPr>
          <w:p w14:paraId="15A145C4" w14:textId="77777777" w:rsidR="008B7FC8" w:rsidRPr="004144EB" w:rsidRDefault="008B7FC8" w:rsidP="0083169C">
            <w:pPr>
              <w:contextualSpacing/>
              <w:rPr>
                <w:rFonts w:eastAsiaTheme="minorEastAsia"/>
                <w:b/>
                <w:bCs/>
                <w:caps/>
                <w:color w:val="FFFFFF" w:themeColor="background1"/>
                <w:sz w:val="28"/>
                <w:szCs w:val="28"/>
                <w:lang w:eastAsia="ja-JP"/>
              </w:rPr>
            </w:pPr>
            <w:r w:rsidRPr="004144EB">
              <w:rPr>
                <w:rFonts w:eastAsiaTheme="minorEastAsia"/>
                <w:b/>
                <w:bCs/>
                <w:color w:val="FFFFFF" w:themeColor="background1"/>
              </w:rPr>
              <w:t>INDUSTRY EXPERIENCE</w:t>
            </w:r>
          </w:p>
        </w:tc>
      </w:tr>
      <w:tr w:rsidR="008B7FC8" w:rsidRPr="004144EB" w14:paraId="158F362A" w14:textId="77777777" w:rsidTr="0083169C">
        <w:trPr>
          <w:trHeight w:val="249"/>
        </w:trPr>
        <w:tc>
          <w:tcPr>
            <w:tcW w:w="3544" w:type="dxa"/>
            <w:gridSpan w:val="2"/>
          </w:tcPr>
          <w:p w14:paraId="4293EEE1" w14:textId="77777777" w:rsidR="008B7FC8" w:rsidRPr="004144EB" w:rsidRDefault="008B7FC8" w:rsidP="0083169C">
            <w:pPr>
              <w:rPr>
                <w:rFonts w:cstheme="minorHAnsi"/>
                <w:color w:val="000000" w:themeColor="text1"/>
                <w:sz w:val="20"/>
                <w:szCs w:val="20"/>
              </w:rPr>
            </w:pPr>
            <w:r w:rsidRPr="004144EB">
              <w:rPr>
                <w:rFonts w:cstheme="minorHAnsi"/>
                <w:color w:val="000000" w:themeColor="text1"/>
                <w:sz w:val="20"/>
                <w:szCs w:val="20"/>
              </w:rPr>
              <w:t xml:space="preserve">Insurance </w:t>
            </w:r>
          </w:p>
        </w:tc>
        <w:tc>
          <w:tcPr>
            <w:tcW w:w="2860" w:type="dxa"/>
            <w:gridSpan w:val="4"/>
            <w:shd w:val="clear" w:color="auto" w:fill="auto"/>
          </w:tcPr>
          <w:p w14:paraId="403FF871" w14:textId="77777777" w:rsidR="008B7FC8" w:rsidRPr="004144EB" w:rsidRDefault="008B7FC8" w:rsidP="0083169C">
            <w:pPr>
              <w:rPr>
                <w:rFonts w:cstheme="minorHAnsi"/>
                <w:color w:val="000000" w:themeColor="text1"/>
                <w:sz w:val="20"/>
                <w:szCs w:val="20"/>
              </w:rPr>
            </w:pPr>
            <w:r w:rsidRPr="004144EB">
              <w:rPr>
                <w:rFonts w:cstheme="minorHAnsi"/>
                <w:color w:val="000000" w:themeColor="text1"/>
                <w:sz w:val="20"/>
                <w:szCs w:val="20"/>
              </w:rPr>
              <w:t xml:space="preserve">        Retail Banking</w:t>
            </w:r>
          </w:p>
        </w:tc>
        <w:tc>
          <w:tcPr>
            <w:tcW w:w="3349" w:type="dxa"/>
            <w:gridSpan w:val="3"/>
            <w:shd w:val="clear" w:color="auto" w:fill="auto"/>
          </w:tcPr>
          <w:p w14:paraId="712AE48F" w14:textId="77777777" w:rsidR="008B7FC8" w:rsidRPr="004144EB" w:rsidRDefault="008B7FC8" w:rsidP="0083169C">
            <w:pPr>
              <w:rPr>
                <w:rFonts w:eastAsia="Times New Roman" w:cstheme="minorHAnsi"/>
                <w:noProof/>
                <w:color w:val="000000"/>
                <w:kern w:val="24"/>
                <w:sz w:val="20"/>
                <w:lang w:eastAsia="ja-JP"/>
              </w:rPr>
            </w:pPr>
            <w:r w:rsidRPr="004144EB">
              <w:rPr>
                <w:rFonts w:cstheme="minorHAnsi"/>
                <w:color w:val="000000" w:themeColor="text1"/>
                <w:sz w:val="20"/>
                <w:szCs w:val="20"/>
              </w:rPr>
              <w:t xml:space="preserve">                     Investment Banking</w:t>
            </w:r>
          </w:p>
        </w:tc>
      </w:tr>
      <w:tr w:rsidR="008B7FC8" w:rsidRPr="004144EB" w14:paraId="393FF9DC" w14:textId="77777777" w:rsidTr="0083169C">
        <w:tc>
          <w:tcPr>
            <w:tcW w:w="9753" w:type="dxa"/>
            <w:gridSpan w:val="9"/>
            <w:shd w:val="clear" w:color="auto" w:fill="00B0F0"/>
          </w:tcPr>
          <w:p w14:paraId="321DB89C" w14:textId="77777777" w:rsidR="008B7FC8" w:rsidRPr="004144EB" w:rsidRDefault="008B7FC8" w:rsidP="0083169C">
            <w:pPr>
              <w:contextualSpacing/>
              <w:rPr>
                <w:rFonts w:ascii="Calibri" w:eastAsia="Times New Roman" w:hAnsi="Calibri" w:cs="Calibri"/>
                <w:noProof/>
                <w:color w:val="000000"/>
                <w:kern w:val="24"/>
                <w:sz w:val="20"/>
                <w:lang w:eastAsia="ja-JP"/>
              </w:rPr>
            </w:pPr>
            <w:r w:rsidRPr="004144EB">
              <w:rPr>
                <w:rFonts w:eastAsiaTheme="minorEastAsia"/>
                <w:b/>
                <w:bCs/>
                <w:color w:val="FFFFFF" w:themeColor="background1"/>
              </w:rPr>
              <w:t>EDUCATION</w:t>
            </w:r>
          </w:p>
        </w:tc>
      </w:tr>
      <w:tr w:rsidR="008B7FC8" w:rsidRPr="004144EB" w14:paraId="3D0CB6B4" w14:textId="77777777" w:rsidTr="0083169C">
        <w:tc>
          <w:tcPr>
            <w:tcW w:w="9753" w:type="dxa"/>
            <w:gridSpan w:val="9"/>
          </w:tcPr>
          <w:p w14:paraId="666147CF" w14:textId="77777777" w:rsidR="008B7FC8" w:rsidRPr="004144EB" w:rsidRDefault="008B7FC8" w:rsidP="0083169C">
            <w:pPr>
              <w:rPr>
                <w:rFonts w:eastAsia="Times New Roman" w:cstheme="minorHAnsi"/>
                <w:noProof/>
                <w:kern w:val="24"/>
                <w:sz w:val="20"/>
                <w:lang w:eastAsia="ja-JP"/>
              </w:rPr>
            </w:pPr>
            <w:r w:rsidRPr="004144EB">
              <w:rPr>
                <w:rFonts w:cstheme="minorHAnsi"/>
                <w:color w:val="000000" w:themeColor="text1"/>
                <w:sz w:val="20"/>
                <w:szCs w:val="20"/>
              </w:rPr>
              <w:t>Bachelor of Commerce, Stella Maris College, Chennai, India</w:t>
            </w:r>
          </w:p>
        </w:tc>
      </w:tr>
      <w:tr w:rsidR="008B7FC8" w:rsidRPr="004144EB" w14:paraId="37E35010" w14:textId="77777777" w:rsidTr="0083169C">
        <w:tc>
          <w:tcPr>
            <w:tcW w:w="9753" w:type="dxa"/>
            <w:gridSpan w:val="9"/>
            <w:shd w:val="clear" w:color="auto" w:fill="00B0F0"/>
          </w:tcPr>
          <w:p w14:paraId="2BC9DD73" w14:textId="77777777" w:rsidR="008B7FC8" w:rsidRPr="004144EB" w:rsidRDefault="008B7FC8" w:rsidP="0083169C">
            <w:pPr>
              <w:rPr>
                <w:rFonts w:eastAsiaTheme="minorEastAsia"/>
                <w:b/>
                <w:bCs/>
                <w:color w:val="FFFFFF" w:themeColor="background1"/>
              </w:rPr>
            </w:pPr>
            <w:r w:rsidRPr="004144EB">
              <w:rPr>
                <w:rFonts w:eastAsiaTheme="minorEastAsia"/>
                <w:b/>
                <w:bCs/>
                <w:color w:val="FFFFFF" w:themeColor="background1"/>
              </w:rPr>
              <w:t>LANGUAGES</w:t>
            </w:r>
          </w:p>
          <w:p w14:paraId="7A41583F" w14:textId="77777777" w:rsidR="008B7FC8" w:rsidRPr="004144EB" w:rsidRDefault="008B7FC8" w:rsidP="0083169C">
            <w:pPr>
              <w:contextualSpacing/>
              <w:rPr>
                <w:rFonts w:ascii="Calibri" w:eastAsia="Times New Roman" w:hAnsi="Calibri" w:cs="Calibri"/>
                <w:b/>
                <w:noProof/>
                <w:color w:val="000000"/>
                <w:kern w:val="24"/>
                <w:sz w:val="6"/>
                <w:szCs w:val="8"/>
                <w:lang w:eastAsia="ja-JP"/>
              </w:rPr>
            </w:pPr>
          </w:p>
        </w:tc>
      </w:tr>
    </w:tbl>
    <w:p w14:paraId="2683544D" w14:textId="77777777" w:rsidR="008B7FC8" w:rsidRPr="004144EB" w:rsidRDefault="008B7FC8" w:rsidP="008B7FC8">
      <w:pPr>
        <w:spacing w:after="0"/>
        <w:ind w:left="720"/>
        <w:rPr>
          <w:rFonts w:cstheme="minorHAnsi"/>
          <w:color w:val="000000" w:themeColor="text1"/>
          <w:sz w:val="20"/>
          <w:szCs w:val="20"/>
        </w:rPr>
      </w:pPr>
      <w:r w:rsidRPr="004144EB">
        <w:rPr>
          <w:rFonts w:cs="Calibri"/>
          <w:b/>
          <w:iCs/>
          <w:color w:val="00B0F0"/>
          <w:sz w:val="28"/>
          <w:lang w:eastAsia="en-CA"/>
        </w:rPr>
        <w:t xml:space="preserve">  </w:t>
      </w:r>
      <w:r w:rsidRPr="004144EB">
        <w:rPr>
          <w:rFonts w:cstheme="minorHAnsi"/>
          <w:color w:val="000000" w:themeColor="text1"/>
          <w:sz w:val="20"/>
          <w:szCs w:val="20"/>
        </w:rPr>
        <w:t>English</w:t>
      </w:r>
      <w:r w:rsidRPr="004144EB">
        <w:rPr>
          <w:rFonts w:cstheme="minorHAnsi"/>
          <w:color w:val="000000" w:themeColor="text1"/>
          <w:sz w:val="20"/>
          <w:szCs w:val="20"/>
        </w:rPr>
        <w:tab/>
      </w:r>
      <w:r w:rsidRPr="004144EB">
        <w:rPr>
          <w:rFonts w:cstheme="minorHAnsi"/>
          <w:color w:val="000000" w:themeColor="text1"/>
          <w:sz w:val="20"/>
          <w:szCs w:val="20"/>
        </w:rPr>
        <w:tab/>
      </w:r>
      <w:r w:rsidRPr="004144EB">
        <w:rPr>
          <w:rFonts w:cstheme="minorHAnsi"/>
          <w:color w:val="000000" w:themeColor="text1"/>
          <w:sz w:val="20"/>
          <w:szCs w:val="20"/>
        </w:rPr>
        <w:tab/>
      </w:r>
      <w:r w:rsidRPr="004144EB">
        <w:rPr>
          <w:rFonts w:cstheme="minorHAnsi"/>
          <w:color w:val="000000" w:themeColor="text1"/>
          <w:sz w:val="20"/>
          <w:szCs w:val="20"/>
        </w:rPr>
        <w:tab/>
      </w:r>
      <w:r w:rsidRPr="004144EB">
        <w:rPr>
          <w:rFonts w:cstheme="minorHAnsi"/>
          <w:color w:val="000000" w:themeColor="text1"/>
          <w:sz w:val="20"/>
          <w:szCs w:val="20"/>
        </w:rPr>
        <w:tab/>
        <w:t xml:space="preserve">            Tamil</w:t>
      </w:r>
    </w:p>
    <w:p w14:paraId="1745C353" w14:textId="77777777" w:rsidR="008B7FC8" w:rsidRPr="004144EB" w:rsidRDefault="008B7FC8" w:rsidP="008B7FC8">
      <w:pPr>
        <w:spacing w:after="0"/>
        <w:ind w:left="720"/>
        <w:rPr>
          <w:rFonts w:cs="Calibri"/>
          <w:b/>
          <w:iCs/>
          <w:color w:val="00B0F0"/>
          <w:sz w:val="28"/>
          <w:lang w:eastAsia="en-CA"/>
        </w:rPr>
      </w:pPr>
      <w:r w:rsidRPr="004144EB">
        <w:rPr>
          <w:noProof/>
        </w:rPr>
        <mc:AlternateContent>
          <mc:Choice Requires="wps">
            <w:drawing>
              <wp:anchor distT="0" distB="0" distL="114300" distR="114300" simplePos="0" relativeHeight="251670578" behindDoc="0" locked="0" layoutInCell="1" allowOverlap="1" wp14:anchorId="5E237160" wp14:editId="10C148E5">
                <wp:simplePos x="0" y="0"/>
                <wp:positionH relativeFrom="margin">
                  <wp:posOffset>0</wp:posOffset>
                </wp:positionH>
                <wp:positionV relativeFrom="paragraph">
                  <wp:posOffset>19050</wp:posOffset>
                </wp:positionV>
                <wp:extent cx="6126480" cy="23854"/>
                <wp:effectExtent l="19050" t="19050" r="26670" b="33655"/>
                <wp:wrapNone/>
                <wp:docPr id="401232200" name="Straight Connector 401232200"/>
                <wp:cNvGraphicFramePr/>
                <a:graphic xmlns:a="http://schemas.openxmlformats.org/drawingml/2006/main">
                  <a:graphicData uri="http://schemas.microsoft.com/office/word/2010/wordprocessingShape">
                    <wps:wsp>
                      <wps:cNvCnPr/>
                      <wps:spPr>
                        <a:xfrm flipV="1">
                          <a:off x="0" y="0"/>
                          <a:ext cx="6126480" cy="23854"/>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C092226" id="Straight Connector 401232200" o:spid="_x0000_s1026" style="position:absolute;flip:y;z-index:25167057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1.5pt" to="482.4pt,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" strokecolor="#00b0f0" strokeweight="3pt">
                <w10:wrap anchorx="margin"/>
              </v:line>
            </w:pict>
          </mc:Fallback>
        </mc:AlternateContent>
      </w:r>
    </w:p>
    <w:p w14:paraId="6A630737" w14:textId="77777777" w:rsidR="008B7FC8" w:rsidRPr="004144EB" w:rsidRDefault="008B7FC8" w:rsidP="008B7FC8">
      <w:pPr>
        <w:spacing w:after="0"/>
        <w:ind w:left="720"/>
        <w:rPr>
          <w:rFonts w:cs="Calibri"/>
          <w:sz w:val="20"/>
        </w:rPr>
      </w:pPr>
      <w:r w:rsidRPr="004144EB">
        <w:rPr>
          <w:rFonts w:cs="Calibri"/>
          <w:b/>
          <w:iCs/>
          <w:color w:val="00B0F0"/>
          <w:sz w:val="28"/>
          <w:lang w:eastAsia="en-CA"/>
        </w:rPr>
        <w:t>PROFESSIONAL EXPERIENCE</w:t>
      </w:r>
    </w:p>
    <w:p w14:paraId="7418AE6E" w14:textId="77777777" w:rsidR="008B7FC8" w:rsidRPr="004144EB" w:rsidRDefault="008B7FC8" w:rsidP="008B7FC8">
      <w:pPr>
        <w:spacing w:after="0"/>
        <w:ind w:left="720"/>
        <w:rPr>
          <w:rFonts w:cs="Calibri"/>
        </w:rPr>
      </w:pPr>
      <w:r w:rsidRPr="004144EB">
        <w:rPr>
          <w:noProof/>
        </w:rPr>
        <mc:AlternateContent>
          <mc:Choice Requires="wps">
            <w:drawing>
              <wp:anchor distT="0" distB="0" distL="114300" distR="114300" simplePos="0" relativeHeight="251661362" behindDoc="0" locked="0" layoutInCell="1" allowOverlap="1" wp14:anchorId="62162493" wp14:editId="0685FBC4">
                <wp:simplePos x="0" y="0"/>
                <wp:positionH relativeFrom="margin">
                  <wp:posOffset>3175</wp:posOffset>
                </wp:positionH>
                <wp:positionV relativeFrom="paragraph">
                  <wp:posOffset>10160</wp:posOffset>
                </wp:positionV>
                <wp:extent cx="6126480" cy="23854"/>
                <wp:effectExtent l="19050" t="19050" r="26670" b="33655"/>
                <wp:wrapNone/>
                <wp:docPr id="1083236281" name="Straight Connector 1083236281"/>
                <wp:cNvGraphicFramePr/>
                <a:graphic xmlns:a="http://schemas.openxmlformats.org/drawingml/2006/main">
                  <a:graphicData uri="http://schemas.microsoft.com/office/word/2010/wordprocessingShape">
                    <wps:wsp>
                      <wps:cNvCnPr/>
                      <wps:spPr>
                        <a:xfrm flipV="1">
                          <a:off x="0" y="0"/>
                          <a:ext cx="6126480" cy="23854"/>
                        </a:xfrm>
                        <a:prstGeom prst="line">
                          <a:avLst/>
                        </a:prstGeom>
                        <a:ln w="381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3B5F3A" id="Straight Connector 1083236281" o:spid="_x0000_s1026" style="position:absolute;flip:y;z-index:25166136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pt,.8pt" to="482.65pt,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" strokecolor="#00b0f0" strokeweight="3pt">
                <w10:wrap anchorx="margin"/>
              </v:line>
            </w:pict>
          </mc:Fallback>
        </mc:AlternateContent>
      </w:r>
    </w:p>
    <w:p w14:paraId="71E8AFEA" w14:textId="77777777" w:rsidR="008B7FC8" w:rsidRPr="004144EB" w:rsidRDefault="008B7FC8" w:rsidP="008B7FC8">
      <w:pPr>
        <w:spacing w:after="0"/>
        <w:ind w:left="720"/>
        <w:rPr>
          <w:b/>
          <w:color w:val="00B0F0"/>
          <w:sz w:val="24"/>
        </w:rPr>
      </w:pPr>
      <w:r w:rsidRPr="004144EB">
        <w:rPr>
          <w:b/>
          <w:noProof/>
          <w:color w:val="00B0F0"/>
          <w:sz w:val="24"/>
        </w:rPr>
        <w:drawing>
          <wp:anchor distT="0" distB="0" distL="114300" distR="114300" simplePos="0" relativeHeight="251660338" behindDoc="1" locked="0" layoutInCell="1" allowOverlap="1" wp14:anchorId="5D1831F1" wp14:editId="0440DD0C">
            <wp:simplePos x="0" y="0"/>
            <wp:positionH relativeFrom="margin">
              <wp:align>left</wp:align>
            </wp:positionH>
            <wp:positionV relativeFrom="paragraph">
              <wp:posOffset>2946</wp:posOffset>
            </wp:positionV>
            <wp:extent cx="200660" cy="274320"/>
            <wp:effectExtent l="0" t="0" r="8890" b="0"/>
            <wp:wrapTight wrapText="bothSides">
              <wp:wrapPolygon edited="0">
                <wp:start x="0" y="0"/>
                <wp:lineTo x="0" y="19500"/>
                <wp:lineTo x="20506" y="19500"/>
                <wp:lineTo x="20506"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ots.jpg"/>
                    <pic:cNvPicPr/>
                  </pic:nvPicPr>
                  <pic:blipFill>
                    <a:blip r:embed="rId26">
                      <a:extLst>
                        <a:ext uri="{28A0092B-C50C-407E-A947-70E740481C1C}">
                          <a14:useLocalDpi xmlns:a14="http://schemas.microsoft.com/office/drawing/2010/main" val="0"/>
                        </a:ext>
                      </a:extLst>
                    </a:blip>
                    <a:stretch>
                      <a:fillRect/>
                    </a:stretch>
                  </pic:blipFill>
                  <pic:spPr>
                    <a:xfrm>
                      <a:off x="0" y="0"/>
                      <a:ext cx="200660" cy="274320"/>
                    </a:xfrm>
                    <a:prstGeom prst="rect">
                      <a:avLst/>
                    </a:prstGeom>
                  </pic:spPr>
                </pic:pic>
              </a:graphicData>
            </a:graphic>
            <wp14:sizeRelH relativeFrom="margin">
              <wp14:pctWidth>0</wp14:pctWidth>
            </wp14:sizeRelH>
          </wp:anchor>
        </w:drawing>
      </w:r>
      <w:r w:rsidRPr="004144EB">
        <w:rPr>
          <w:b/>
          <w:noProof/>
        </w:rPr>
        <mc:AlternateContent>
          <mc:Choice Requires="wps">
            <w:drawing>
              <wp:anchor distT="0" distB="0" distL="114300" distR="114300" simplePos="0" relativeHeight="251662386" behindDoc="1" locked="0" layoutInCell="1" allowOverlap="1" wp14:anchorId="476CB774" wp14:editId="30C6A96B">
                <wp:simplePos x="0" y="0"/>
                <wp:positionH relativeFrom="margin">
                  <wp:align>right</wp:align>
                </wp:positionH>
                <wp:positionV relativeFrom="paragraph">
                  <wp:posOffset>10160</wp:posOffset>
                </wp:positionV>
                <wp:extent cx="2247900" cy="314325"/>
                <wp:effectExtent l="0" t="0" r="0" b="0"/>
                <wp:wrapTight wrapText="bothSides">
                  <wp:wrapPolygon edited="0">
                    <wp:start x="732" y="1309"/>
                    <wp:lineTo x="732" y="18327"/>
                    <wp:lineTo x="20868" y="18327"/>
                    <wp:lineTo x="20868" y="1309"/>
                    <wp:lineTo x="732" y="1309"/>
                  </wp:wrapPolygon>
                </wp:wrapTight>
                <wp:docPr id="200" name="Rounded Rectangle 200"/>
                <wp:cNvGraphicFramePr/>
                <a:graphic xmlns:a="http://schemas.openxmlformats.org/drawingml/2006/main">
                  <a:graphicData uri="http://schemas.microsoft.com/office/word/2010/wordprocessingShape">
                    <wps:wsp>
                      <wps:cNvSpPr/>
                      <wps:spPr>
                        <a:xfrm>
                          <a:off x="0" y="0"/>
                          <a:ext cx="2247900" cy="31432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C1845BD" w14:textId="77777777" w:rsidR="008B7FC8" w:rsidRPr="001F02B2" w:rsidRDefault="008B7FC8" w:rsidP="008B7FC8">
                            <w:pPr>
                              <w:jc w:val="right"/>
                              <w:rPr>
                                <w:color w:val="00B0F0"/>
                              </w:rPr>
                            </w:pPr>
                            <w:r>
                              <w:rPr>
                                <w:b/>
                                <w:color w:val="00B0F0"/>
                                <w:sz w:val="24"/>
                              </w:rPr>
                              <w:t>FEB 2024 to Present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6CB774" id="Rounded Rectangle 200" o:spid="_x0000_s1033" style="position:absolute;left:0;text-align:left;margin-left:125.8pt;margin-top:.8pt;width:177pt;height:24.75pt;z-index:-25165409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" filled="f" stroked="f" strokeweight="2pt">
                <v:textbox>
                  <w:txbxContent>
                    <w:p w14:paraId="2C1845BD" w14:textId="77777777" w:rsidR="008B7FC8" w:rsidRPr="001F02B2" w:rsidRDefault="008B7FC8" w:rsidP="008B7FC8">
                      <w:pPr>
                        <w:jc w:val="right"/>
                        <w:rPr>
                          <w:color w:val="00B0F0"/>
                        </w:rPr>
                      </w:pPr>
                      <w:r>
                        <w:rPr>
                          <w:b/>
                          <w:color w:val="00B0F0"/>
                          <w:sz w:val="24"/>
                        </w:rPr>
                        <w:t>FEB 2024 to Present</w:t>
                      </w:r>
                    </w:p>
                  </w:txbxContent>
                </v:textbox>
                <w10:wrap type="tight" anchorx="margin"/>
              </v:roundrect>
            </w:pict>
          </mc:Fallback>
        </mc:AlternateContent>
      </w:r>
      <w:r w:rsidRPr="004144EB">
        <w:rPr>
          <w:b/>
          <w:color w:val="00B0F0"/>
          <w:sz w:val="24"/>
        </w:rPr>
        <w:t>Barrington Consulting</w:t>
      </w:r>
      <w:r w:rsidRPr="004144EB">
        <w:rPr>
          <w:b/>
          <w:color w:val="00B0F0"/>
          <w:sz w:val="24"/>
        </w:rPr>
        <w:tab/>
      </w:r>
      <w:r w:rsidRPr="004144EB">
        <w:rPr>
          <w:b/>
          <w:color w:val="00B0F0"/>
          <w:sz w:val="24"/>
        </w:rPr>
        <w:tab/>
      </w:r>
      <w:r w:rsidRPr="004144EB">
        <w:rPr>
          <w:b/>
          <w:color w:val="00B0F0"/>
          <w:sz w:val="24"/>
        </w:rPr>
        <w:tab/>
      </w:r>
    </w:p>
    <w:p w14:paraId="06B18AE3" w14:textId="77777777" w:rsidR="008B7FC8" w:rsidRPr="004144EB" w:rsidRDefault="008B7FC8" w:rsidP="008B7FC8">
      <w:pPr>
        <w:spacing w:after="0"/>
        <w:ind w:left="720"/>
        <w:rPr>
          <w:b/>
          <w:color w:val="1B3F6B"/>
          <w:sz w:val="24"/>
        </w:rPr>
      </w:pPr>
      <w:r w:rsidRPr="004144EB">
        <w:rPr>
          <w:b/>
          <w:color w:val="1B3F6B"/>
          <w:sz w:val="24"/>
        </w:rPr>
        <w:t>Senior Consultant</w:t>
      </w:r>
    </w:p>
    <w:p w14:paraId="6429E913" w14:textId="77777777" w:rsidR="008B7FC8" w:rsidRPr="004144EB" w:rsidRDefault="008B7FC8" w:rsidP="008B7FC8">
      <w:pPr>
        <w:spacing w:after="0"/>
        <w:ind w:left="720"/>
        <w:rPr>
          <w:bCs/>
          <w:sz w:val="20"/>
          <w:szCs w:val="18"/>
        </w:rPr>
      </w:pPr>
      <w:r w:rsidRPr="004144EB">
        <w:rPr>
          <w:bCs/>
          <w:sz w:val="20"/>
          <w:szCs w:val="18"/>
        </w:rPr>
        <w:t>Terris is starting with Barrington in February 2024 as a Senior Consultant.</w:t>
      </w:r>
    </w:p>
    <w:p w14:paraId="36DF6A1A" w14:textId="77777777" w:rsidR="008B7FC8" w:rsidRPr="004144EB" w:rsidRDefault="008B7FC8" w:rsidP="008B7FC8">
      <w:pPr>
        <w:spacing w:after="0"/>
        <w:ind w:left="720"/>
        <w:rPr>
          <w:bCs/>
          <w:sz w:val="20"/>
          <w:szCs w:val="18"/>
        </w:rPr>
      </w:pPr>
    </w:p>
    <w:p w14:paraId="33F62603" w14:textId="77777777" w:rsidR="008B7FC8" w:rsidRPr="004144EB" w:rsidRDefault="008B7FC8" w:rsidP="008B7FC8">
      <w:pPr>
        <w:spacing w:after="0"/>
        <w:ind w:left="720"/>
        <w:jc w:val="both"/>
        <w:rPr>
          <w:b/>
          <w:bCs/>
          <w:color w:val="1F497D" w:themeColor="text2"/>
        </w:rPr>
      </w:pPr>
      <w:r w:rsidRPr="004144EB">
        <w:rPr>
          <w:rFonts w:cs="Calibri"/>
          <w:b/>
          <w:bCs/>
          <w:iCs/>
          <w:color w:val="1F497D" w:themeColor="text2"/>
          <w:sz w:val="20"/>
          <w:szCs w:val="20"/>
          <w:lang w:eastAsia="en-CA"/>
        </w:rPr>
        <w:t>Responsibilities:</w:t>
      </w:r>
    </w:p>
    <w:p w14:paraId="051D0E45" w14:textId="77777777" w:rsidR="008B7FC8" w:rsidRPr="004144EB" w:rsidRDefault="008B7FC8" w:rsidP="008B7FC8">
      <w:pPr>
        <w:pStyle w:val="ListParagraph"/>
        <w:numPr>
          <w:ilvl w:val="0"/>
          <w:numId w:val="7"/>
        </w:numPr>
        <w:spacing w:after="0" w:line="240" w:lineRule="auto"/>
        <w:ind w:left="1506"/>
        <w:rPr>
          <w:rFonts w:cstheme="minorHAnsi"/>
          <w:sz w:val="20"/>
          <w:lang w:val="en-GB"/>
        </w:rPr>
      </w:pPr>
      <w:r w:rsidRPr="004144EB">
        <w:rPr>
          <w:rFonts w:cstheme="minorHAnsi"/>
          <w:sz w:val="20"/>
          <w:lang w:val="en-GB"/>
        </w:rPr>
        <w:t>Implement Maturity Models for Business Analysis and conduct self-assessments on Data Modelling and Data Documentation.</w:t>
      </w:r>
    </w:p>
    <w:p w14:paraId="46B923FD" w14:textId="77777777" w:rsidR="008B7FC8" w:rsidRPr="004144EB" w:rsidRDefault="008B7FC8" w:rsidP="008B7FC8">
      <w:pPr>
        <w:pStyle w:val="ListParagraph"/>
        <w:numPr>
          <w:ilvl w:val="0"/>
          <w:numId w:val="7"/>
        </w:numPr>
        <w:spacing w:after="0" w:line="240" w:lineRule="auto"/>
        <w:ind w:left="1506"/>
        <w:rPr>
          <w:rFonts w:cstheme="minorHAnsi"/>
          <w:sz w:val="20"/>
          <w:lang w:val="en-GB"/>
        </w:rPr>
      </w:pPr>
      <w:r w:rsidRPr="004144EB">
        <w:rPr>
          <w:rFonts w:cstheme="minorHAnsi"/>
          <w:sz w:val="20"/>
          <w:lang w:val="en-GB"/>
        </w:rPr>
        <w:t xml:space="preserve">Create detailed documentation including business requirements, process flows, use cases, and user </w:t>
      </w:r>
      <w:proofErr w:type="gramStart"/>
      <w:r w:rsidRPr="004144EB">
        <w:rPr>
          <w:rFonts w:cstheme="minorHAnsi"/>
          <w:sz w:val="20"/>
          <w:lang w:val="en-GB"/>
        </w:rPr>
        <w:t>stories</w:t>
      </w:r>
      <w:proofErr w:type="gramEnd"/>
    </w:p>
    <w:p w14:paraId="47A68038" w14:textId="77777777" w:rsidR="008B7FC8" w:rsidRPr="004144EB" w:rsidRDefault="008B7FC8" w:rsidP="008B7FC8">
      <w:pPr>
        <w:pStyle w:val="ListParagraph"/>
        <w:numPr>
          <w:ilvl w:val="0"/>
          <w:numId w:val="7"/>
        </w:numPr>
        <w:spacing w:after="0" w:line="240" w:lineRule="auto"/>
        <w:ind w:left="1506"/>
        <w:rPr>
          <w:rFonts w:cstheme="minorHAnsi"/>
          <w:sz w:val="20"/>
          <w:lang w:val="en-GB"/>
        </w:rPr>
      </w:pPr>
      <w:r w:rsidRPr="004144EB">
        <w:rPr>
          <w:rFonts w:cstheme="minorHAnsi"/>
          <w:sz w:val="20"/>
          <w:lang w:val="en-GB"/>
        </w:rPr>
        <w:t xml:space="preserve">Translate business requirements into clear and concise functional specifications for technical </w:t>
      </w:r>
      <w:proofErr w:type="gramStart"/>
      <w:r w:rsidRPr="004144EB">
        <w:rPr>
          <w:rFonts w:cstheme="minorHAnsi"/>
          <w:sz w:val="20"/>
          <w:lang w:val="en-GB"/>
        </w:rPr>
        <w:t>teams</w:t>
      </w:r>
      <w:proofErr w:type="gramEnd"/>
    </w:p>
    <w:p w14:paraId="5991BFFB" w14:textId="77777777" w:rsidR="008B7FC8" w:rsidRPr="004144EB" w:rsidRDefault="008B7FC8" w:rsidP="008B7FC8">
      <w:pPr>
        <w:pStyle w:val="ListParagraph"/>
        <w:numPr>
          <w:ilvl w:val="0"/>
          <w:numId w:val="7"/>
        </w:numPr>
        <w:spacing w:after="0" w:line="240" w:lineRule="auto"/>
        <w:ind w:left="1506"/>
        <w:rPr>
          <w:rFonts w:cstheme="minorHAnsi"/>
          <w:sz w:val="20"/>
          <w:lang w:val="en-GB"/>
        </w:rPr>
      </w:pPr>
      <w:r w:rsidRPr="004144EB">
        <w:rPr>
          <w:rFonts w:cstheme="minorHAnsi"/>
          <w:sz w:val="20"/>
          <w:lang w:val="en-GB"/>
        </w:rPr>
        <w:t xml:space="preserve">Participate in system testing, user acceptance testing, and validation of implemented </w:t>
      </w:r>
      <w:proofErr w:type="gramStart"/>
      <w:r w:rsidRPr="004144EB">
        <w:rPr>
          <w:rFonts w:cstheme="minorHAnsi"/>
          <w:sz w:val="20"/>
          <w:lang w:val="en-GB"/>
        </w:rPr>
        <w:t>solutions</w:t>
      </w:r>
      <w:proofErr w:type="gramEnd"/>
    </w:p>
    <w:p w14:paraId="477EDFA4" w14:textId="77777777" w:rsidR="008B7FC8" w:rsidRPr="004144EB" w:rsidRDefault="008B7FC8" w:rsidP="008B7FC8">
      <w:pPr>
        <w:ind w:left="720"/>
        <w:rPr>
          <w:rFonts w:cstheme="minorHAnsi"/>
          <w:sz w:val="20"/>
          <w:lang w:val="en-GB"/>
        </w:rPr>
      </w:pPr>
      <w:r w:rsidRPr="004144EB">
        <w:rPr>
          <w:rFonts w:cstheme="minorHAnsi"/>
          <w:sz w:val="20"/>
          <w:lang w:val="en-GB"/>
        </w:rPr>
        <w:br w:type="page"/>
      </w:r>
    </w:p>
    <w:p w14:paraId="69568026" w14:textId="77777777" w:rsidR="008B7FC8" w:rsidRPr="004144EB" w:rsidRDefault="008B7FC8" w:rsidP="008B7FC8">
      <w:pPr>
        <w:spacing w:after="0"/>
        <w:ind w:left="720"/>
        <w:rPr>
          <w:bCs/>
          <w:sz w:val="20"/>
          <w:szCs w:val="18"/>
        </w:rPr>
      </w:pPr>
    </w:p>
    <w:p w14:paraId="367F2F63" w14:textId="77777777" w:rsidR="008B7FC8" w:rsidRPr="004144EB" w:rsidRDefault="008B7FC8" w:rsidP="008B7FC8">
      <w:pPr>
        <w:spacing w:after="0" w:line="300" w:lineRule="auto"/>
        <w:ind w:left="720"/>
        <w:rPr>
          <w:rFonts w:ascii="Calibri" w:eastAsia="Georgia" w:hAnsi="Calibri" w:cs="Times New Roman"/>
          <w:b/>
          <w:noProof/>
          <w:color w:val="00B0F0"/>
          <w:kern w:val="2"/>
          <w:sz w:val="24"/>
          <w:szCs w:val="20"/>
          <w:lang w:eastAsia="ja-JP"/>
        </w:rPr>
      </w:pPr>
      <w:r w:rsidRPr="004144EB">
        <w:rPr>
          <w:rFonts w:ascii="Calibri" w:eastAsia="Georgia" w:hAnsi="Calibri" w:cs="Times New Roman"/>
          <w:b/>
          <w:noProof/>
          <w:color w:val="404040"/>
          <w:kern w:val="2"/>
          <w:sz w:val="20"/>
          <w:szCs w:val="20"/>
        </w:rPr>
        <mc:AlternateContent>
          <mc:Choice Requires="wps">
            <w:drawing>
              <wp:anchor distT="0" distB="0" distL="114300" distR="114300" simplePos="0" relativeHeight="251664434" behindDoc="1" locked="0" layoutInCell="1" allowOverlap="1" wp14:anchorId="505E4443" wp14:editId="4B6DA8BD">
                <wp:simplePos x="0" y="0"/>
                <wp:positionH relativeFrom="margin">
                  <wp:align>right</wp:align>
                </wp:positionH>
                <wp:positionV relativeFrom="paragraph">
                  <wp:posOffset>10160</wp:posOffset>
                </wp:positionV>
                <wp:extent cx="1552575" cy="314325"/>
                <wp:effectExtent l="0" t="0" r="0" b="0"/>
                <wp:wrapTight wrapText="bothSides">
                  <wp:wrapPolygon edited="0">
                    <wp:start x="1060" y="1309"/>
                    <wp:lineTo x="1060" y="18327"/>
                    <wp:lineTo x="20407" y="18327"/>
                    <wp:lineTo x="20407" y="1309"/>
                    <wp:lineTo x="1060" y="1309"/>
                  </wp:wrapPolygon>
                </wp:wrapTight>
                <wp:docPr id="193362371" name="Rounded Rectangle 197"/>
                <wp:cNvGraphicFramePr/>
                <a:graphic xmlns:a="http://schemas.openxmlformats.org/drawingml/2006/main">
                  <a:graphicData uri="http://schemas.microsoft.com/office/word/2010/wordprocessingShape">
                    <wps:wsp>
                      <wps:cNvSpPr/>
                      <wps:spPr>
                        <a:xfrm>
                          <a:off x="0" y="0"/>
                          <a:ext cx="1552575" cy="314325"/>
                        </a:xfrm>
                        <a:prstGeom prst="roundRect">
                          <a:avLst/>
                        </a:prstGeom>
                        <a:noFill/>
                        <a:ln w="12700" cap="flat" cmpd="sng" algn="ctr">
                          <a:noFill/>
                          <a:prstDash val="solid"/>
                          <a:miter lim="800000"/>
                        </a:ln>
                        <a:effectLst/>
                      </wps:spPr>
                      <wps:txbx>
                        <w:txbxContent>
                          <w:p w14:paraId="3A383795" w14:textId="77777777" w:rsidR="008B7FC8" w:rsidRPr="00923E2B" w:rsidRDefault="008B7FC8" w:rsidP="008B7FC8">
                            <w:pPr>
                              <w:jc w:val="right"/>
                            </w:pPr>
                            <w:r>
                              <w:rPr>
                                <w:b/>
                                <w:color w:val="00B0F0"/>
                                <w:sz w:val="24"/>
                              </w:rPr>
                              <w:t>JUL 2021- SEPT 2023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05E4443" id="Rounded Rectangle 197" o:spid="_x0000_s1034" style="position:absolute;left:0;text-align:left;margin-left:71.05pt;margin-top:.8pt;width:122.25pt;height:24.75pt;z-index:-25165204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" filled="f" stroked="f" strokeweight="1pt">
                <v:stroke joinstyle="miter"/>
                <v:textbox>
                  <w:txbxContent>
                    <w:p w14:paraId="3A383795" w14:textId="77777777" w:rsidR="008B7FC8" w:rsidRPr="00923E2B" w:rsidRDefault="008B7FC8" w:rsidP="008B7FC8">
                      <w:pPr>
                        <w:jc w:val="right"/>
                      </w:pPr>
                      <w:r>
                        <w:rPr>
                          <w:b/>
                          <w:color w:val="00B0F0"/>
                          <w:sz w:val="24"/>
                        </w:rPr>
                        <w:t>JUL 2021- SEPT 2023</w:t>
                      </w:r>
                    </w:p>
                  </w:txbxContent>
                </v:textbox>
                <w10:wrap type="tight" anchorx="margin"/>
              </v:roundrect>
            </w:pict>
          </mc:Fallback>
        </mc:AlternateContent>
      </w:r>
      <w:r w:rsidRPr="004144EB">
        <w:rPr>
          <w:rFonts w:ascii="Calibri" w:eastAsia="Georgia" w:hAnsi="Calibri" w:cs="Times New Roman"/>
          <w:b/>
          <w:noProof/>
          <w:color w:val="00B0F0"/>
          <w:kern w:val="2"/>
          <w:sz w:val="20"/>
          <w:szCs w:val="20"/>
        </w:rPr>
        <w:drawing>
          <wp:anchor distT="0" distB="0" distL="114300" distR="114300" simplePos="0" relativeHeight="251665458" behindDoc="1" locked="0" layoutInCell="1" allowOverlap="1" wp14:anchorId="48EF31CD" wp14:editId="1B5668D5">
            <wp:simplePos x="0" y="0"/>
            <wp:positionH relativeFrom="margin">
              <wp:align>left</wp:align>
            </wp:positionH>
            <wp:positionV relativeFrom="paragraph">
              <wp:posOffset>28575</wp:posOffset>
            </wp:positionV>
            <wp:extent cx="200660" cy="274320"/>
            <wp:effectExtent l="0" t="0" r="8890" b="0"/>
            <wp:wrapTight wrapText="bothSides">
              <wp:wrapPolygon edited="0">
                <wp:start x="0" y="0"/>
                <wp:lineTo x="0" y="19500"/>
                <wp:lineTo x="20506" y="19500"/>
                <wp:lineTo x="20506" y="0"/>
                <wp:lineTo x="0" y="0"/>
              </wp:wrapPolygon>
            </wp:wrapTight>
            <wp:docPr id="1516607830" name="Picture 1516607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ots.jpg"/>
                    <pic:cNvPicPr/>
                  </pic:nvPicPr>
                  <pic:blipFill>
                    <a:blip r:embed="rId26">
                      <a:extLst>
                        <a:ext uri="{28A0092B-C50C-407E-A947-70E740481C1C}">
                          <a14:useLocalDpi xmlns:a14="http://schemas.microsoft.com/office/drawing/2010/main" val="0"/>
                        </a:ext>
                      </a:extLst>
                    </a:blip>
                    <a:stretch>
                      <a:fillRect/>
                    </a:stretch>
                  </pic:blipFill>
                  <pic:spPr>
                    <a:xfrm>
                      <a:off x="0" y="0"/>
                      <a:ext cx="200660" cy="274320"/>
                    </a:xfrm>
                    <a:prstGeom prst="rect">
                      <a:avLst/>
                    </a:prstGeom>
                  </pic:spPr>
                </pic:pic>
              </a:graphicData>
            </a:graphic>
            <wp14:sizeRelH relativeFrom="margin">
              <wp14:pctWidth>0</wp14:pctWidth>
            </wp14:sizeRelH>
          </wp:anchor>
        </w:drawing>
      </w:r>
      <w:r w:rsidRPr="004144EB">
        <w:rPr>
          <w:rFonts w:ascii="Calibri" w:eastAsia="Georgia" w:hAnsi="Calibri" w:cs="Times New Roman"/>
          <w:b/>
          <w:noProof/>
          <w:color w:val="00B0F0"/>
          <w:kern w:val="2"/>
          <w:sz w:val="24"/>
          <w:szCs w:val="20"/>
          <w:lang w:eastAsia="ja-JP"/>
        </w:rPr>
        <w:t xml:space="preserve">HCL Technologies, Chennai </w:t>
      </w:r>
    </w:p>
    <w:p w14:paraId="4849ACED" w14:textId="77777777" w:rsidR="008B7FC8" w:rsidRPr="004144EB" w:rsidRDefault="008B7FC8" w:rsidP="008B7FC8">
      <w:pPr>
        <w:spacing w:after="0"/>
        <w:ind w:left="720"/>
        <w:rPr>
          <w:rFonts w:ascii="Calibri" w:eastAsia="Georgia" w:hAnsi="Calibri" w:cs="Times New Roman"/>
          <w:b/>
          <w:noProof/>
          <w:color w:val="1B3F6B"/>
          <w:kern w:val="2"/>
          <w:sz w:val="24"/>
          <w:szCs w:val="20"/>
          <w:lang w:eastAsia="ja-JP"/>
        </w:rPr>
      </w:pPr>
      <w:r w:rsidRPr="004144EB">
        <w:rPr>
          <w:rFonts w:ascii="Calibri" w:eastAsia="Georgia" w:hAnsi="Calibri" w:cs="Times New Roman"/>
          <w:b/>
          <w:noProof/>
          <w:color w:val="1B3F6B"/>
          <w:kern w:val="2"/>
          <w:sz w:val="24"/>
          <w:szCs w:val="20"/>
          <w:lang w:eastAsia="ja-JP"/>
        </w:rPr>
        <w:t xml:space="preserve">Scrum Master / Sr. Business Analyst | Statestreet </w:t>
      </w:r>
    </w:p>
    <w:p w14:paraId="4D7BD045" w14:textId="77777777" w:rsidR="008B7FC8" w:rsidRPr="004144EB" w:rsidRDefault="008B7FC8" w:rsidP="008B7FC8">
      <w:pPr>
        <w:spacing w:after="0"/>
        <w:ind w:left="720"/>
        <w:jc w:val="both"/>
        <w:rPr>
          <w:rFonts w:cs="Arial"/>
          <w:sz w:val="20"/>
          <w:lang w:val="en-GB"/>
        </w:rPr>
      </w:pPr>
      <w:proofErr w:type="spellStart"/>
      <w:r w:rsidRPr="004144EB">
        <w:rPr>
          <w:rFonts w:cs="Arial"/>
          <w:sz w:val="20"/>
          <w:lang w:val="en-GB"/>
        </w:rPr>
        <w:t>Statestreet</w:t>
      </w:r>
      <w:proofErr w:type="spellEnd"/>
      <w:r w:rsidRPr="004144EB">
        <w:rPr>
          <w:rFonts w:cs="Arial"/>
          <w:sz w:val="20"/>
          <w:lang w:val="en-GB"/>
        </w:rPr>
        <w:t xml:space="preserve"> HCL was embarking on a digital transformation journey to improve their client delivery model related to business incentives. The projective objectives were to assess digital readiness, document the future state vision, and develop a digital transformation strategy.</w:t>
      </w:r>
    </w:p>
    <w:p w14:paraId="21F1CE8B" w14:textId="77777777" w:rsidR="008B7FC8" w:rsidRPr="004144EB" w:rsidRDefault="008B7FC8" w:rsidP="008B7FC8">
      <w:pPr>
        <w:spacing w:after="0"/>
        <w:ind w:left="720"/>
        <w:jc w:val="both"/>
        <w:rPr>
          <w:rFonts w:cs="Arial"/>
          <w:sz w:val="20"/>
          <w:lang w:val="en-GB"/>
        </w:rPr>
      </w:pPr>
    </w:p>
    <w:p w14:paraId="548D7E6A" w14:textId="77777777" w:rsidR="008B7FC8" w:rsidRPr="004144EB" w:rsidRDefault="008B7FC8" w:rsidP="008B7FC8">
      <w:pPr>
        <w:spacing w:after="0"/>
        <w:ind w:left="720"/>
        <w:jc w:val="both"/>
        <w:rPr>
          <w:rFonts w:cs="Arial"/>
          <w:sz w:val="20"/>
          <w:lang w:val="en-GB"/>
        </w:rPr>
      </w:pPr>
      <w:r w:rsidRPr="004144EB">
        <w:rPr>
          <w:rFonts w:cs="Arial"/>
          <w:sz w:val="20"/>
          <w:lang w:val="en-GB"/>
        </w:rPr>
        <w:t>A current state assessment and jurisdictional review were conducted to understand HCL current state business processes. The current state focused on three pillars – people, processes, and technology.  During the current state assessment, a series of interviews were held with key stakeholders, and process mapping sessions were conducted to document HCL’s business processes for their client-facing programs and services. Pain points were identified during these sessions. The key findings from the current state assessment were used to inform the digital transformation opportunities.</w:t>
      </w:r>
    </w:p>
    <w:p w14:paraId="53379321" w14:textId="77777777" w:rsidR="008B7FC8" w:rsidRPr="004144EB" w:rsidRDefault="008B7FC8" w:rsidP="008B7FC8">
      <w:pPr>
        <w:spacing w:after="0"/>
        <w:ind w:left="720"/>
        <w:jc w:val="both"/>
        <w:rPr>
          <w:rFonts w:cs="Arial"/>
          <w:sz w:val="20"/>
          <w:lang w:val="en-GB"/>
        </w:rPr>
      </w:pPr>
    </w:p>
    <w:p w14:paraId="1614450A" w14:textId="77777777" w:rsidR="008B7FC8" w:rsidRPr="004144EB" w:rsidRDefault="008B7FC8" w:rsidP="008B7FC8">
      <w:pPr>
        <w:spacing w:after="0"/>
        <w:ind w:left="720"/>
        <w:jc w:val="both"/>
        <w:rPr>
          <w:rFonts w:cs="Calibri"/>
          <w:b/>
          <w:bCs/>
          <w:iCs/>
          <w:color w:val="1F497D" w:themeColor="text2"/>
          <w:sz w:val="20"/>
          <w:szCs w:val="20"/>
          <w:lang w:eastAsia="en-CA"/>
        </w:rPr>
      </w:pPr>
      <w:r w:rsidRPr="004144EB">
        <w:rPr>
          <w:rFonts w:cs="Calibri"/>
          <w:b/>
          <w:bCs/>
          <w:iCs/>
          <w:color w:val="1F497D" w:themeColor="text2"/>
          <w:sz w:val="20"/>
          <w:szCs w:val="20"/>
          <w:lang w:eastAsia="en-CA"/>
        </w:rPr>
        <w:t>Responsibilities:</w:t>
      </w:r>
    </w:p>
    <w:p w14:paraId="22A94143" w14:textId="77777777" w:rsidR="008B7FC8" w:rsidRPr="004144EB" w:rsidRDefault="008B7FC8" w:rsidP="008B7FC8">
      <w:pPr>
        <w:pStyle w:val="ListParagraph"/>
        <w:numPr>
          <w:ilvl w:val="0"/>
          <w:numId w:val="9"/>
        </w:numPr>
        <w:spacing w:after="0" w:line="240" w:lineRule="auto"/>
        <w:ind w:left="1440"/>
        <w:jc w:val="both"/>
        <w:rPr>
          <w:rFonts w:cstheme="minorHAnsi"/>
          <w:sz w:val="20"/>
          <w:lang w:val="en-GB"/>
        </w:rPr>
      </w:pPr>
      <w:r w:rsidRPr="004144EB">
        <w:rPr>
          <w:rFonts w:cstheme="minorHAnsi"/>
          <w:sz w:val="20"/>
          <w:lang w:val="en-GB"/>
        </w:rPr>
        <w:t>Led and managed two Scrum teams, overseeing 14 members each, to streamline a complex project involving Guidewire applications and Legacy-to-Modernization upgrades.</w:t>
      </w:r>
    </w:p>
    <w:p w14:paraId="52397CC2" w14:textId="77777777" w:rsidR="008B7FC8" w:rsidRPr="004144EB" w:rsidRDefault="008B7FC8" w:rsidP="008B7FC8">
      <w:pPr>
        <w:pStyle w:val="ListParagraph"/>
        <w:numPr>
          <w:ilvl w:val="0"/>
          <w:numId w:val="9"/>
        </w:numPr>
        <w:spacing w:after="0" w:line="240" w:lineRule="auto"/>
        <w:ind w:left="1440"/>
        <w:jc w:val="both"/>
        <w:rPr>
          <w:rFonts w:cstheme="minorHAnsi"/>
          <w:sz w:val="20"/>
          <w:lang w:val="en-GB"/>
        </w:rPr>
      </w:pPr>
      <w:proofErr w:type="spellStart"/>
      <w:r w:rsidRPr="004144EB">
        <w:rPr>
          <w:rFonts w:cstheme="minorHAnsi"/>
          <w:sz w:val="20"/>
          <w:lang w:val="en-GB"/>
        </w:rPr>
        <w:t>Analyzing</w:t>
      </w:r>
      <w:proofErr w:type="spellEnd"/>
      <w:r w:rsidRPr="004144EB">
        <w:rPr>
          <w:rFonts w:cstheme="minorHAnsi"/>
          <w:sz w:val="20"/>
          <w:lang w:val="en-GB"/>
        </w:rPr>
        <w:t xml:space="preserve"> business processes and identifying opportunities for improvement, gathering and documenting user requirements, and creating process models and diagrams. </w:t>
      </w:r>
    </w:p>
    <w:p w14:paraId="0273FB04" w14:textId="77777777" w:rsidR="008B7FC8" w:rsidRPr="004144EB" w:rsidRDefault="008B7FC8" w:rsidP="008B7FC8">
      <w:pPr>
        <w:pStyle w:val="ListParagraph"/>
        <w:numPr>
          <w:ilvl w:val="0"/>
          <w:numId w:val="9"/>
        </w:numPr>
        <w:spacing w:after="0" w:line="240" w:lineRule="auto"/>
        <w:ind w:left="1440"/>
        <w:jc w:val="both"/>
        <w:rPr>
          <w:rFonts w:cstheme="minorHAnsi"/>
          <w:sz w:val="20"/>
          <w:lang w:val="en-GB"/>
        </w:rPr>
      </w:pPr>
      <w:r w:rsidRPr="004144EB">
        <w:rPr>
          <w:rFonts w:cstheme="minorHAnsi"/>
          <w:sz w:val="20"/>
          <w:lang w:val="en-GB"/>
        </w:rPr>
        <w:t xml:space="preserve">Implemented Business Process Modelling and developing ideas in accordance with the demands and needs of the </w:t>
      </w:r>
      <w:proofErr w:type="gramStart"/>
      <w:r w:rsidRPr="004144EB">
        <w:rPr>
          <w:rFonts w:cstheme="minorHAnsi"/>
          <w:sz w:val="20"/>
          <w:lang w:val="en-GB"/>
        </w:rPr>
        <w:t>business</w:t>
      </w:r>
      <w:proofErr w:type="gramEnd"/>
    </w:p>
    <w:p w14:paraId="36718871" w14:textId="77777777" w:rsidR="008B7FC8" w:rsidRPr="004144EB" w:rsidRDefault="008B7FC8" w:rsidP="008B7FC8">
      <w:pPr>
        <w:pStyle w:val="ListParagraph"/>
        <w:numPr>
          <w:ilvl w:val="0"/>
          <w:numId w:val="9"/>
        </w:numPr>
        <w:spacing w:after="0" w:line="240" w:lineRule="auto"/>
        <w:ind w:left="1440"/>
        <w:jc w:val="both"/>
        <w:rPr>
          <w:rFonts w:cstheme="minorHAnsi"/>
          <w:sz w:val="20"/>
          <w:lang w:val="en-GB"/>
        </w:rPr>
      </w:pPr>
      <w:r w:rsidRPr="004144EB">
        <w:rPr>
          <w:rFonts w:cstheme="minorHAnsi"/>
          <w:sz w:val="20"/>
          <w:lang w:val="en-GB"/>
        </w:rPr>
        <w:t>Coordinated all Scrum ceremonies, including Sprint Planning, Daily Standups, Sprint Retrospectives, Sprint Demos, Story Grooming, and Release Planning.</w:t>
      </w:r>
    </w:p>
    <w:p w14:paraId="3C8C358A" w14:textId="77777777" w:rsidR="008B7FC8" w:rsidRPr="004144EB" w:rsidRDefault="008B7FC8" w:rsidP="008B7FC8">
      <w:pPr>
        <w:pStyle w:val="ListParagraph"/>
        <w:numPr>
          <w:ilvl w:val="0"/>
          <w:numId w:val="9"/>
        </w:numPr>
        <w:spacing w:after="0" w:line="240" w:lineRule="auto"/>
        <w:ind w:left="1440"/>
        <w:jc w:val="both"/>
        <w:rPr>
          <w:rFonts w:cstheme="minorHAnsi"/>
          <w:sz w:val="20"/>
          <w:lang w:val="en-GB"/>
        </w:rPr>
      </w:pPr>
      <w:r w:rsidRPr="004144EB">
        <w:rPr>
          <w:rFonts w:cstheme="minorHAnsi"/>
          <w:sz w:val="20"/>
          <w:lang w:val="en-GB"/>
        </w:rPr>
        <w:t>Coordinated with development teams to eliminate impediments and ensure timely delivery, resulting in a 15% reduction in sprint delays.</w:t>
      </w:r>
    </w:p>
    <w:p w14:paraId="69EEBB7C" w14:textId="77777777" w:rsidR="008B7FC8" w:rsidRPr="004144EB" w:rsidRDefault="008B7FC8" w:rsidP="008B7FC8">
      <w:pPr>
        <w:pStyle w:val="ListParagraph"/>
        <w:numPr>
          <w:ilvl w:val="0"/>
          <w:numId w:val="9"/>
        </w:numPr>
        <w:spacing w:after="0" w:line="240" w:lineRule="auto"/>
        <w:ind w:left="1440"/>
        <w:jc w:val="both"/>
        <w:rPr>
          <w:rFonts w:cstheme="minorHAnsi"/>
          <w:sz w:val="20"/>
          <w:lang w:val="en-GB"/>
        </w:rPr>
      </w:pPr>
      <w:r w:rsidRPr="004144EB">
        <w:rPr>
          <w:rFonts w:cstheme="minorHAnsi"/>
          <w:sz w:val="20"/>
          <w:lang w:val="en-GB"/>
        </w:rPr>
        <w:t>Demonstrated expertise in Smoke, Functional, Regression testing, Defect management, Test metrics creation, UAT &amp; Incident RCA, and daily status reporting.</w:t>
      </w:r>
    </w:p>
    <w:p w14:paraId="069B6169" w14:textId="77777777" w:rsidR="008B7FC8" w:rsidRPr="004144EB" w:rsidRDefault="008B7FC8" w:rsidP="008B7FC8">
      <w:pPr>
        <w:pStyle w:val="ListParagraph"/>
        <w:ind w:left="1440"/>
        <w:jc w:val="both"/>
        <w:rPr>
          <w:rFonts w:cstheme="minorHAnsi"/>
          <w:sz w:val="20"/>
          <w:lang w:val="en-GB"/>
        </w:rPr>
      </w:pPr>
    </w:p>
    <w:p w14:paraId="11F4B910" w14:textId="77777777" w:rsidR="008B7FC8" w:rsidRPr="004144EB" w:rsidRDefault="008B7FC8" w:rsidP="008B7FC8">
      <w:pPr>
        <w:spacing w:after="0"/>
        <w:ind w:left="720"/>
        <w:jc w:val="both"/>
        <w:rPr>
          <w:rFonts w:cs="Calibri"/>
          <w:b/>
          <w:bCs/>
          <w:iCs/>
          <w:color w:val="1F497D" w:themeColor="text2"/>
          <w:sz w:val="20"/>
          <w:szCs w:val="20"/>
          <w:lang w:eastAsia="en-CA"/>
        </w:rPr>
      </w:pPr>
      <w:r w:rsidRPr="004144EB">
        <w:rPr>
          <w:rFonts w:cs="Calibri"/>
          <w:b/>
          <w:bCs/>
          <w:iCs/>
          <w:color w:val="1F497D" w:themeColor="text2"/>
          <w:sz w:val="20"/>
          <w:szCs w:val="20"/>
          <w:lang w:eastAsia="en-CA"/>
        </w:rPr>
        <w:t>Project Success:</w:t>
      </w:r>
    </w:p>
    <w:p w14:paraId="746C4BF6" w14:textId="77777777" w:rsidR="008B7FC8" w:rsidRPr="004144EB" w:rsidRDefault="008B7FC8" w:rsidP="008B7FC8">
      <w:pPr>
        <w:pStyle w:val="ListParagraph"/>
        <w:numPr>
          <w:ilvl w:val="0"/>
          <w:numId w:val="9"/>
        </w:numPr>
        <w:spacing w:after="0" w:line="240" w:lineRule="auto"/>
        <w:ind w:left="1440"/>
        <w:jc w:val="both"/>
        <w:rPr>
          <w:rFonts w:cstheme="minorHAnsi"/>
          <w:sz w:val="20"/>
          <w:lang w:val="en-GB"/>
        </w:rPr>
      </w:pPr>
      <w:r w:rsidRPr="004144EB">
        <w:rPr>
          <w:rFonts w:cstheme="minorHAnsi"/>
          <w:sz w:val="20"/>
          <w:lang w:val="en-GB"/>
        </w:rPr>
        <w:t>Spearheaded the implementation of projects totalling 6.7 million, providing leadership to over six application teams and multiple concurrent Scrum teams.</w:t>
      </w:r>
    </w:p>
    <w:p w14:paraId="79AB2290" w14:textId="77777777" w:rsidR="008B7FC8" w:rsidRPr="004144EB" w:rsidRDefault="008B7FC8" w:rsidP="008B7FC8">
      <w:pPr>
        <w:pStyle w:val="ListParagraph"/>
        <w:numPr>
          <w:ilvl w:val="0"/>
          <w:numId w:val="9"/>
        </w:numPr>
        <w:spacing w:after="0" w:line="240" w:lineRule="auto"/>
        <w:ind w:left="1440"/>
        <w:jc w:val="both"/>
        <w:rPr>
          <w:rFonts w:cstheme="minorHAnsi"/>
          <w:sz w:val="20"/>
          <w:lang w:val="en-GB"/>
        </w:rPr>
      </w:pPr>
      <w:r w:rsidRPr="004144EB">
        <w:rPr>
          <w:rFonts w:cstheme="minorHAnsi"/>
          <w:sz w:val="20"/>
          <w:lang w:val="en-GB"/>
        </w:rPr>
        <w:t>Successfully drove the adoption of Agile and Lean frameworks, resulting in a 20% increase in product efficiency.</w:t>
      </w:r>
    </w:p>
    <w:p w14:paraId="3559D471" w14:textId="77777777" w:rsidR="008B7FC8" w:rsidRPr="004144EB" w:rsidRDefault="008B7FC8" w:rsidP="008B7FC8">
      <w:pPr>
        <w:pStyle w:val="ListParagraph"/>
        <w:numPr>
          <w:ilvl w:val="0"/>
          <w:numId w:val="9"/>
        </w:numPr>
        <w:spacing w:after="0" w:line="240" w:lineRule="auto"/>
        <w:ind w:left="1440"/>
        <w:jc w:val="both"/>
        <w:rPr>
          <w:rFonts w:cstheme="minorHAnsi"/>
          <w:sz w:val="20"/>
          <w:lang w:val="en-GB"/>
        </w:rPr>
      </w:pPr>
      <w:r w:rsidRPr="004144EB">
        <w:rPr>
          <w:rFonts w:cstheme="minorHAnsi"/>
          <w:sz w:val="20"/>
          <w:lang w:val="en-GB"/>
        </w:rPr>
        <w:t xml:space="preserve">Introduced the Best-in-class Automation maturity by introducing Hexawise tool that helped achieve optimal test coverage &gt;80% for Regression and End-to-End thereby eliminating the Production defect </w:t>
      </w:r>
      <w:proofErr w:type="gramStart"/>
      <w:r w:rsidRPr="004144EB">
        <w:rPr>
          <w:rFonts w:cstheme="minorHAnsi"/>
          <w:sz w:val="20"/>
          <w:lang w:val="en-GB"/>
        </w:rPr>
        <w:t>leakage</w:t>
      </w:r>
      <w:proofErr w:type="gramEnd"/>
    </w:p>
    <w:p w14:paraId="5237BCB4" w14:textId="77777777" w:rsidR="008B7FC8" w:rsidRPr="004144EB" w:rsidRDefault="008B7FC8" w:rsidP="008B7FC8">
      <w:pPr>
        <w:spacing w:after="0"/>
        <w:ind w:left="720"/>
        <w:rPr>
          <w:b/>
          <w:color w:val="1B3F6B"/>
        </w:rPr>
      </w:pPr>
    </w:p>
    <w:p w14:paraId="3F4F346F" w14:textId="77777777" w:rsidR="008B7FC8" w:rsidRPr="004144EB" w:rsidRDefault="008B7FC8" w:rsidP="008B7FC8">
      <w:pPr>
        <w:spacing w:after="0"/>
        <w:ind w:left="720"/>
        <w:rPr>
          <w:bCs/>
          <w:sz w:val="20"/>
          <w:szCs w:val="18"/>
        </w:rPr>
      </w:pPr>
    </w:p>
    <w:p w14:paraId="5C9B6781" w14:textId="77777777" w:rsidR="008B7FC8" w:rsidRPr="004144EB" w:rsidRDefault="008B7FC8" w:rsidP="008B7FC8">
      <w:pPr>
        <w:spacing w:after="0" w:line="300" w:lineRule="auto"/>
        <w:ind w:left="720"/>
        <w:rPr>
          <w:rFonts w:ascii="Calibri" w:eastAsia="Georgia" w:hAnsi="Calibri" w:cs="Times New Roman"/>
          <w:b/>
          <w:noProof/>
          <w:color w:val="00B0F0"/>
          <w:kern w:val="2"/>
          <w:sz w:val="24"/>
          <w:szCs w:val="20"/>
          <w:lang w:eastAsia="ja-JP"/>
        </w:rPr>
      </w:pPr>
      <w:r w:rsidRPr="004144EB">
        <w:rPr>
          <w:rFonts w:ascii="Calibri" w:eastAsia="Georgia" w:hAnsi="Calibri" w:cs="Times New Roman"/>
          <w:b/>
          <w:noProof/>
          <w:color w:val="404040"/>
          <w:kern w:val="2"/>
          <w:sz w:val="20"/>
          <w:szCs w:val="20"/>
        </w:rPr>
        <mc:AlternateContent>
          <mc:Choice Requires="wps">
            <w:drawing>
              <wp:anchor distT="0" distB="0" distL="114300" distR="114300" simplePos="0" relativeHeight="251666482" behindDoc="1" locked="0" layoutInCell="1" allowOverlap="1" wp14:anchorId="5D00614F" wp14:editId="72A1FACC">
                <wp:simplePos x="0" y="0"/>
                <wp:positionH relativeFrom="margin">
                  <wp:align>right</wp:align>
                </wp:positionH>
                <wp:positionV relativeFrom="paragraph">
                  <wp:posOffset>10160</wp:posOffset>
                </wp:positionV>
                <wp:extent cx="1552575" cy="314325"/>
                <wp:effectExtent l="0" t="0" r="0" b="0"/>
                <wp:wrapTight wrapText="bothSides">
                  <wp:wrapPolygon edited="0">
                    <wp:start x="1060" y="1309"/>
                    <wp:lineTo x="1060" y="18327"/>
                    <wp:lineTo x="20407" y="18327"/>
                    <wp:lineTo x="20407" y="1309"/>
                    <wp:lineTo x="1060" y="1309"/>
                  </wp:wrapPolygon>
                </wp:wrapTight>
                <wp:docPr id="1233856959" name="Rounded Rectangle 197"/>
                <wp:cNvGraphicFramePr/>
                <a:graphic xmlns:a="http://schemas.openxmlformats.org/drawingml/2006/main">
                  <a:graphicData uri="http://schemas.microsoft.com/office/word/2010/wordprocessingShape">
                    <wps:wsp>
                      <wps:cNvSpPr/>
                      <wps:spPr>
                        <a:xfrm>
                          <a:off x="0" y="0"/>
                          <a:ext cx="1552575" cy="314325"/>
                        </a:xfrm>
                        <a:prstGeom prst="roundRect">
                          <a:avLst/>
                        </a:prstGeom>
                        <a:noFill/>
                        <a:ln w="12700" cap="flat" cmpd="sng" algn="ctr">
                          <a:noFill/>
                          <a:prstDash val="solid"/>
                          <a:miter lim="800000"/>
                        </a:ln>
                        <a:effectLst/>
                      </wps:spPr>
                      <wps:txbx>
                        <w:txbxContent>
                          <w:p w14:paraId="19B91364" w14:textId="77777777" w:rsidR="008B7FC8" w:rsidRPr="00923E2B" w:rsidRDefault="008B7FC8" w:rsidP="008B7FC8">
                            <w:pPr>
                              <w:jc w:val="right"/>
                            </w:pPr>
                            <w:r>
                              <w:rPr>
                                <w:b/>
                                <w:color w:val="00B0F0"/>
                                <w:sz w:val="24"/>
                              </w:rPr>
                              <w:t>OCT 2013- JUL 2021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00614F" id="_x0000_s1035" style="position:absolute;left:0;text-align:left;margin-left:71.05pt;margin-top:.8pt;width:122.25pt;height:24.75pt;z-index:-25164999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" filled="f" stroked="f" strokeweight="1pt">
                <v:stroke joinstyle="miter"/>
                <v:textbox>
                  <w:txbxContent>
                    <w:p w14:paraId="19B91364" w14:textId="77777777" w:rsidR="008B7FC8" w:rsidRPr="00923E2B" w:rsidRDefault="008B7FC8" w:rsidP="008B7FC8">
                      <w:pPr>
                        <w:jc w:val="right"/>
                      </w:pPr>
                      <w:r>
                        <w:rPr>
                          <w:b/>
                          <w:color w:val="00B0F0"/>
                          <w:sz w:val="24"/>
                        </w:rPr>
                        <w:t>OCT 2013- JUL 2021</w:t>
                      </w:r>
                    </w:p>
                  </w:txbxContent>
                </v:textbox>
                <w10:wrap type="tight" anchorx="margin"/>
              </v:roundrect>
            </w:pict>
          </mc:Fallback>
        </mc:AlternateContent>
      </w:r>
      <w:r w:rsidRPr="004144EB">
        <w:rPr>
          <w:rFonts w:ascii="Calibri" w:eastAsia="Georgia" w:hAnsi="Calibri" w:cs="Times New Roman"/>
          <w:b/>
          <w:noProof/>
          <w:color w:val="00B0F0"/>
          <w:kern w:val="2"/>
          <w:sz w:val="20"/>
          <w:szCs w:val="20"/>
        </w:rPr>
        <w:drawing>
          <wp:anchor distT="0" distB="0" distL="114300" distR="114300" simplePos="0" relativeHeight="251667506" behindDoc="1" locked="0" layoutInCell="1" allowOverlap="1" wp14:anchorId="4B1F61EA" wp14:editId="0DFC26F3">
            <wp:simplePos x="0" y="0"/>
            <wp:positionH relativeFrom="margin">
              <wp:align>left</wp:align>
            </wp:positionH>
            <wp:positionV relativeFrom="paragraph">
              <wp:posOffset>28575</wp:posOffset>
            </wp:positionV>
            <wp:extent cx="200660" cy="274320"/>
            <wp:effectExtent l="0" t="0" r="8890" b="0"/>
            <wp:wrapTight wrapText="bothSides">
              <wp:wrapPolygon edited="0">
                <wp:start x="0" y="0"/>
                <wp:lineTo x="0" y="19500"/>
                <wp:lineTo x="20506" y="19500"/>
                <wp:lineTo x="20506" y="0"/>
                <wp:lineTo x="0" y="0"/>
              </wp:wrapPolygon>
            </wp:wrapTight>
            <wp:docPr id="152696433" name="Picture 152696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ots.jpg"/>
                    <pic:cNvPicPr/>
                  </pic:nvPicPr>
                  <pic:blipFill>
                    <a:blip r:embed="rId26">
                      <a:extLst>
                        <a:ext uri="{28A0092B-C50C-407E-A947-70E740481C1C}">
                          <a14:useLocalDpi xmlns:a14="http://schemas.microsoft.com/office/drawing/2010/main" val="0"/>
                        </a:ext>
                      </a:extLst>
                    </a:blip>
                    <a:stretch>
                      <a:fillRect/>
                    </a:stretch>
                  </pic:blipFill>
                  <pic:spPr>
                    <a:xfrm>
                      <a:off x="0" y="0"/>
                      <a:ext cx="200660" cy="274320"/>
                    </a:xfrm>
                    <a:prstGeom prst="rect">
                      <a:avLst/>
                    </a:prstGeom>
                  </pic:spPr>
                </pic:pic>
              </a:graphicData>
            </a:graphic>
            <wp14:sizeRelH relativeFrom="margin">
              <wp14:pctWidth>0</wp14:pctWidth>
            </wp14:sizeRelH>
          </wp:anchor>
        </w:drawing>
      </w:r>
      <w:r w:rsidRPr="004144EB">
        <w:rPr>
          <w:rFonts w:ascii="Calibri" w:eastAsia="Georgia" w:hAnsi="Calibri" w:cs="Times New Roman"/>
          <w:b/>
          <w:noProof/>
          <w:color w:val="00B0F0"/>
          <w:kern w:val="2"/>
          <w:sz w:val="24"/>
          <w:szCs w:val="20"/>
          <w:lang w:eastAsia="ja-JP"/>
        </w:rPr>
        <w:t xml:space="preserve">TATA Consultancy Services, Chennai </w:t>
      </w:r>
    </w:p>
    <w:p w14:paraId="50DEB041" w14:textId="77777777" w:rsidR="008B7FC8" w:rsidRPr="004144EB" w:rsidRDefault="008B7FC8" w:rsidP="008B7FC8">
      <w:pPr>
        <w:spacing w:after="0"/>
        <w:ind w:left="720"/>
        <w:jc w:val="both"/>
        <w:rPr>
          <w:rFonts w:ascii="Calibri" w:eastAsia="Georgia" w:hAnsi="Calibri" w:cs="Times New Roman"/>
          <w:b/>
          <w:noProof/>
          <w:color w:val="1B3F6B"/>
          <w:kern w:val="2"/>
          <w:sz w:val="24"/>
          <w:szCs w:val="20"/>
          <w:lang w:eastAsia="ja-JP"/>
        </w:rPr>
      </w:pPr>
      <w:r w:rsidRPr="004144EB">
        <w:rPr>
          <w:rFonts w:ascii="Calibri" w:eastAsia="Georgia" w:hAnsi="Calibri" w:cs="Times New Roman"/>
          <w:b/>
          <w:noProof/>
          <w:color w:val="1B3F6B"/>
          <w:kern w:val="2"/>
          <w:sz w:val="24"/>
          <w:szCs w:val="20"/>
          <w:lang w:eastAsia="ja-JP"/>
        </w:rPr>
        <w:t>Scrum Master / Business Analyst | Citi Bank</w:t>
      </w:r>
    </w:p>
    <w:p w14:paraId="0A1C9924" w14:textId="77777777" w:rsidR="008B7FC8" w:rsidRPr="004144EB" w:rsidRDefault="008B7FC8" w:rsidP="008B7FC8">
      <w:pPr>
        <w:spacing w:after="0"/>
        <w:ind w:left="720"/>
        <w:jc w:val="both"/>
        <w:rPr>
          <w:rFonts w:cs="Arial"/>
          <w:sz w:val="20"/>
          <w:lang w:val="en-GB"/>
        </w:rPr>
      </w:pPr>
      <w:r w:rsidRPr="004144EB">
        <w:rPr>
          <w:rFonts w:cs="Arial"/>
          <w:sz w:val="20"/>
          <w:lang w:val="en-GB"/>
        </w:rPr>
        <w:t xml:space="preserve">Citi’s variety of managed account types are backed by the resources and knowledge of Citi’s Globally Managed Investment unit. The project objectives were to develop and digitalize Wealth Management modules such as U.S. Treasury and agency securities, investment grade corporate bonds, mortgage-backed securities, preferred securities, international bonds, and emerging market debt. The key goal is to digitalize the products and services along with the transformation of Waterfall methodology to Agile Methodology. </w:t>
      </w:r>
    </w:p>
    <w:p w14:paraId="062BA04C" w14:textId="77777777" w:rsidR="008B7FC8" w:rsidRPr="004144EB" w:rsidRDefault="008B7FC8" w:rsidP="008B7FC8">
      <w:pPr>
        <w:spacing w:after="0"/>
        <w:ind w:left="720"/>
        <w:jc w:val="both"/>
        <w:rPr>
          <w:rFonts w:cs="Arial"/>
          <w:sz w:val="20"/>
          <w:lang w:val="en-GB"/>
        </w:rPr>
      </w:pPr>
    </w:p>
    <w:p w14:paraId="52B12926" w14:textId="77777777" w:rsidR="008B7FC8" w:rsidRPr="004144EB" w:rsidRDefault="008B7FC8" w:rsidP="008B7FC8">
      <w:pPr>
        <w:spacing w:after="0"/>
        <w:ind w:left="720"/>
        <w:jc w:val="both"/>
        <w:rPr>
          <w:rFonts w:cs="Calibri"/>
          <w:b/>
          <w:bCs/>
          <w:iCs/>
          <w:color w:val="1F497D" w:themeColor="text2"/>
          <w:sz w:val="20"/>
          <w:szCs w:val="20"/>
          <w:lang w:eastAsia="en-CA"/>
        </w:rPr>
      </w:pPr>
      <w:r w:rsidRPr="004144EB">
        <w:rPr>
          <w:rFonts w:cs="Calibri"/>
          <w:b/>
          <w:bCs/>
          <w:iCs/>
          <w:color w:val="1F497D" w:themeColor="text2"/>
          <w:sz w:val="20"/>
          <w:szCs w:val="20"/>
          <w:lang w:eastAsia="en-CA"/>
        </w:rPr>
        <w:lastRenderedPageBreak/>
        <w:t>Responsibilities:</w:t>
      </w:r>
    </w:p>
    <w:p w14:paraId="718470B7" w14:textId="77777777" w:rsidR="008B7FC8" w:rsidRPr="004144EB" w:rsidRDefault="008B7FC8" w:rsidP="008B7FC8">
      <w:pPr>
        <w:pStyle w:val="ListParagraph"/>
        <w:widowControl w:val="0"/>
        <w:numPr>
          <w:ilvl w:val="0"/>
          <w:numId w:val="8"/>
        </w:numPr>
        <w:tabs>
          <w:tab w:val="left" w:pos="491"/>
        </w:tabs>
        <w:autoSpaceDE w:val="0"/>
        <w:autoSpaceDN w:val="0"/>
        <w:spacing w:before="3" w:after="0" w:line="240" w:lineRule="auto"/>
        <w:ind w:left="1211" w:right="201"/>
        <w:contextualSpacing w:val="0"/>
        <w:jc w:val="both"/>
        <w:rPr>
          <w:rFonts w:cstheme="minorHAnsi"/>
          <w:sz w:val="20"/>
        </w:rPr>
      </w:pPr>
      <w:r w:rsidRPr="004144EB">
        <w:rPr>
          <w:rFonts w:cstheme="minorHAnsi"/>
          <w:sz w:val="20"/>
        </w:rPr>
        <w:t>Served</w:t>
      </w:r>
      <w:r w:rsidRPr="004144EB">
        <w:rPr>
          <w:rFonts w:cstheme="minorHAnsi"/>
          <w:spacing w:val="-4"/>
          <w:sz w:val="20"/>
        </w:rPr>
        <w:t xml:space="preserve"> </w:t>
      </w:r>
      <w:r w:rsidRPr="004144EB">
        <w:rPr>
          <w:rFonts w:cstheme="minorHAnsi"/>
          <w:sz w:val="20"/>
        </w:rPr>
        <w:t>as</w:t>
      </w:r>
      <w:r w:rsidRPr="004144EB">
        <w:rPr>
          <w:rFonts w:cstheme="minorHAnsi"/>
          <w:spacing w:val="-4"/>
          <w:sz w:val="20"/>
        </w:rPr>
        <w:t xml:space="preserve"> </w:t>
      </w:r>
      <w:r w:rsidRPr="004144EB">
        <w:rPr>
          <w:rFonts w:cstheme="minorHAnsi"/>
          <w:sz w:val="20"/>
        </w:rPr>
        <w:t>Scrum</w:t>
      </w:r>
      <w:r w:rsidRPr="004144EB">
        <w:rPr>
          <w:rFonts w:cstheme="minorHAnsi"/>
          <w:spacing w:val="-2"/>
          <w:sz w:val="20"/>
        </w:rPr>
        <w:t xml:space="preserve"> </w:t>
      </w:r>
      <w:r w:rsidRPr="004144EB">
        <w:rPr>
          <w:rFonts w:cstheme="minorHAnsi"/>
          <w:sz w:val="20"/>
        </w:rPr>
        <w:t>Master</w:t>
      </w:r>
      <w:r w:rsidRPr="004144EB">
        <w:rPr>
          <w:rFonts w:cstheme="minorHAnsi"/>
          <w:spacing w:val="-5"/>
          <w:sz w:val="20"/>
        </w:rPr>
        <w:t xml:space="preserve"> </w:t>
      </w:r>
      <w:r w:rsidRPr="004144EB">
        <w:rPr>
          <w:rFonts w:cstheme="minorHAnsi"/>
          <w:sz w:val="20"/>
        </w:rPr>
        <w:t>for</w:t>
      </w:r>
      <w:r w:rsidRPr="004144EB">
        <w:rPr>
          <w:rFonts w:cstheme="minorHAnsi"/>
          <w:spacing w:val="-3"/>
          <w:sz w:val="20"/>
        </w:rPr>
        <w:t xml:space="preserve"> </w:t>
      </w:r>
      <w:r w:rsidRPr="004144EB">
        <w:rPr>
          <w:rFonts w:cstheme="minorHAnsi"/>
          <w:sz w:val="20"/>
        </w:rPr>
        <w:t>a</w:t>
      </w:r>
      <w:r w:rsidRPr="004144EB">
        <w:rPr>
          <w:rFonts w:cstheme="minorHAnsi"/>
          <w:spacing w:val="-3"/>
          <w:sz w:val="20"/>
        </w:rPr>
        <w:t xml:space="preserve"> </w:t>
      </w:r>
      <w:r w:rsidRPr="004144EB">
        <w:rPr>
          <w:rFonts w:cstheme="minorHAnsi"/>
          <w:sz w:val="20"/>
        </w:rPr>
        <w:t>12-member</w:t>
      </w:r>
      <w:r w:rsidRPr="004144EB">
        <w:rPr>
          <w:rFonts w:cstheme="minorHAnsi"/>
          <w:spacing w:val="-3"/>
          <w:sz w:val="20"/>
        </w:rPr>
        <w:t xml:space="preserve"> </w:t>
      </w:r>
      <w:r w:rsidRPr="004144EB">
        <w:rPr>
          <w:rFonts w:cstheme="minorHAnsi"/>
          <w:sz w:val="20"/>
        </w:rPr>
        <w:t>team</w:t>
      </w:r>
      <w:r w:rsidRPr="004144EB">
        <w:rPr>
          <w:rFonts w:cstheme="minorHAnsi"/>
          <w:spacing w:val="-5"/>
          <w:sz w:val="20"/>
        </w:rPr>
        <w:t xml:space="preserve"> </w:t>
      </w:r>
      <w:r w:rsidRPr="004144EB">
        <w:rPr>
          <w:rFonts w:cstheme="minorHAnsi"/>
          <w:sz w:val="20"/>
        </w:rPr>
        <w:t>specializing</w:t>
      </w:r>
      <w:r w:rsidRPr="004144EB">
        <w:rPr>
          <w:rFonts w:cstheme="minorHAnsi"/>
          <w:spacing w:val="-5"/>
          <w:sz w:val="20"/>
        </w:rPr>
        <w:t xml:space="preserve"> </w:t>
      </w:r>
      <w:r w:rsidRPr="004144EB">
        <w:rPr>
          <w:rFonts w:cstheme="minorHAnsi"/>
          <w:sz w:val="20"/>
        </w:rPr>
        <w:t>in</w:t>
      </w:r>
      <w:r w:rsidRPr="004144EB">
        <w:rPr>
          <w:rFonts w:cstheme="minorHAnsi"/>
          <w:spacing w:val="-3"/>
          <w:sz w:val="20"/>
        </w:rPr>
        <w:t xml:space="preserve"> </w:t>
      </w:r>
      <w:r w:rsidRPr="004144EB">
        <w:rPr>
          <w:rFonts w:cstheme="minorHAnsi"/>
          <w:sz w:val="20"/>
        </w:rPr>
        <w:t>Java,</w:t>
      </w:r>
      <w:r w:rsidRPr="004144EB">
        <w:rPr>
          <w:rFonts w:cstheme="minorHAnsi"/>
          <w:spacing w:val="-4"/>
          <w:sz w:val="20"/>
        </w:rPr>
        <w:t xml:space="preserve"> </w:t>
      </w:r>
      <w:r w:rsidRPr="004144EB">
        <w:rPr>
          <w:rFonts w:cstheme="minorHAnsi"/>
          <w:sz w:val="20"/>
        </w:rPr>
        <w:t>SWIFT,</w:t>
      </w:r>
      <w:r w:rsidRPr="004144EB">
        <w:rPr>
          <w:rFonts w:cstheme="minorHAnsi"/>
          <w:spacing w:val="-3"/>
          <w:sz w:val="20"/>
        </w:rPr>
        <w:t xml:space="preserve"> </w:t>
      </w:r>
      <w:r w:rsidRPr="004144EB">
        <w:rPr>
          <w:rFonts w:cstheme="minorHAnsi"/>
          <w:sz w:val="20"/>
        </w:rPr>
        <w:t>PHP,</w:t>
      </w:r>
      <w:r w:rsidRPr="004144EB">
        <w:rPr>
          <w:rFonts w:cstheme="minorHAnsi"/>
          <w:spacing w:val="-2"/>
          <w:sz w:val="20"/>
        </w:rPr>
        <w:t xml:space="preserve"> </w:t>
      </w:r>
      <w:r w:rsidRPr="004144EB">
        <w:rPr>
          <w:rFonts w:cstheme="minorHAnsi"/>
          <w:sz w:val="20"/>
        </w:rPr>
        <w:t>and</w:t>
      </w:r>
      <w:r w:rsidRPr="004144EB">
        <w:rPr>
          <w:rFonts w:cstheme="minorHAnsi"/>
          <w:spacing w:val="-2"/>
          <w:sz w:val="20"/>
        </w:rPr>
        <w:t xml:space="preserve"> </w:t>
      </w:r>
      <w:r w:rsidRPr="004144EB">
        <w:rPr>
          <w:rFonts w:cstheme="minorHAnsi"/>
          <w:sz w:val="20"/>
        </w:rPr>
        <w:t>SQL,</w:t>
      </w:r>
      <w:r w:rsidRPr="004144EB">
        <w:rPr>
          <w:rFonts w:cstheme="minorHAnsi"/>
          <w:spacing w:val="-4"/>
          <w:sz w:val="20"/>
        </w:rPr>
        <w:t xml:space="preserve"> </w:t>
      </w:r>
      <w:r w:rsidRPr="004144EB">
        <w:rPr>
          <w:rFonts w:cstheme="minorHAnsi"/>
          <w:sz w:val="20"/>
        </w:rPr>
        <w:t>employing</w:t>
      </w:r>
      <w:r w:rsidRPr="004144EB">
        <w:rPr>
          <w:rFonts w:cstheme="minorHAnsi"/>
          <w:spacing w:val="-4"/>
          <w:sz w:val="20"/>
        </w:rPr>
        <w:t xml:space="preserve"> </w:t>
      </w:r>
      <w:r w:rsidRPr="004144EB">
        <w:rPr>
          <w:rFonts w:cstheme="minorHAnsi"/>
          <w:sz w:val="20"/>
        </w:rPr>
        <w:t>Agile</w:t>
      </w:r>
      <w:r w:rsidRPr="004144EB">
        <w:rPr>
          <w:rFonts w:cstheme="minorHAnsi"/>
          <w:spacing w:val="-3"/>
          <w:sz w:val="20"/>
        </w:rPr>
        <w:t xml:space="preserve"> </w:t>
      </w:r>
      <w:r w:rsidRPr="004144EB">
        <w:rPr>
          <w:rFonts w:cstheme="minorHAnsi"/>
          <w:sz w:val="20"/>
        </w:rPr>
        <w:t>methodologies and Scrum ceremonies to ensure timely product delivery.</w:t>
      </w:r>
    </w:p>
    <w:p w14:paraId="00E51B7D" w14:textId="77777777" w:rsidR="008B7FC8" w:rsidRPr="004144EB" w:rsidRDefault="008B7FC8" w:rsidP="008B7FC8">
      <w:pPr>
        <w:pStyle w:val="ListParagraph"/>
        <w:widowControl w:val="0"/>
        <w:numPr>
          <w:ilvl w:val="0"/>
          <w:numId w:val="8"/>
        </w:numPr>
        <w:tabs>
          <w:tab w:val="left" w:pos="491"/>
        </w:tabs>
        <w:autoSpaceDE w:val="0"/>
        <w:autoSpaceDN w:val="0"/>
        <w:spacing w:after="0" w:line="245" w:lineRule="exact"/>
        <w:ind w:left="1211"/>
        <w:contextualSpacing w:val="0"/>
        <w:jc w:val="both"/>
        <w:rPr>
          <w:rFonts w:cstheme="minorHAnsi"/>
          <w:sz w:val="20"/>
        </w:rPr>
      </w:pPr>
      <w:r w:rsidRPr="004144EB">
        <w:rPr>
          <w:rFonts w:cstheme="minorHAnsi"/>
          <w:sz w:val="20"/>
        </w:rPr>
        <w:t>Specialized</w:t>
      </w:r>
      <w:r w:rsidRPr="004144EB">
        <w:rPr>
          <w:rFonts w:cstheme="minorHAnsi"/>
          <w:spacing w:val="-8"/>
          <w:sz w:val="20"/>
        </w:rPr>
        <w:t xml:space="preserve"> </w:t>
      </w:r>
      <w:r w:rsidRPr="004144EB">
        <w:rPr>
          <w:rFonts w:cstheme="minorHAnsi"/>
          <w:sz w:val="20"/>
        </w:rPr>
        <w:t>in</w:t>
      </w:r>
      <w:r w:rsidRPr="004144EB">
        <w:rPr>
          <w:rFonts w:cstheme="minorHAnsi"/>
          <w:spacing w:val="-8"/>
          <w:sz w:val="20"/>
        </w:rPr>
        <w:t xml:space="preserve"> </w:t>
      </w:r>
      <w:r w:rsidRPr="004144EB">
        <w:rPr>
          <w:rFonts w:cstheme="minorHAnsi"/>
          <w:sz w:val="20"/>
        </w:rPr>
        <w:t>the</w:t>
      </w:r>
      <w:r w:rsidRPr="004144EB">
        <w:rPr>
          <w:rFonts w:cstheme="minorHAnsi"/>
          <w:spacing w:val="-6"/>
          <w:sz w:val="20"/>
        </w:rPr>
        <w:t xml:space="preserve"> </w:t>
      </w:r>
      <w:r w:rsidRPr="004144EB">
        <w:rPr>
          <w:rFonts w:cstheme="minorHAnsi"/>
          <w:sz w:val="20"/>
        </w:rPr>
        <w:t>development</w:t>
      </w:r>
      <w:r w:rsidRPr="004144EB">
        <w:rPr>
          <w:rFonts w:cstheme="minorHAnsi"/>
          <w:spacing w:val="-8"/>
          <w:sz w:val="20"/>
        </w:rPr>
        <w:t xml:space="preserve"> </w:t>
      </w:r>
      <w:r w:rsidRPr="004144EB">
        <w:rPr>
          <w:rFonts w:cstheme="minorHAnsi"/>
          <w:sz w:val="20"/>
        </w:rPr>
        <w:t>of</w:t>
      </w:r>
      <w:r w:rsidRPr="004144EB">
        <w:rPr>
          <w:rFonts w:cstheme="minorHAnsi"/>
          <w:spacing w:val="-6"/>
          <w:sz w:val="20"/>
        </w:rPr>
        <w:t xml:space="preserve"> </w:t>
      </w:r>
      <w:r w:rsidRPr="004144EB">
        <w:rPr>
          <w:rFonts w:cstheme="minorHAnsi"/>
          <w:sz w:val="20"/>
        </w:rPr>
        <w:t>a</w:t>
      </w:r>
      <w:r w:rsidRPr="004144EB">
        <w:rPr>
          <w:rFonts w:cstheme="minorHAnsi"/>
          <w:spacing w:val="-6"/>
          <w:sz w:val="20"/>
        </w:rPr>
        <w:t xml:space="preserve"> </w:t>
      </w:r>
      <w:r w:rsidRPr="004144EB">
        <w:rPr>
          <w:rFonts w:cstheme="minorHAnsi"/>
          <w:sz w:val="20"/>
        </w:rPr>
        <w:t xml:space="preserve">business use cases, eliciting requirements, Functional specification document, Design </w:t>
      </w:r>
      <w:proofErr w:type="gramStart"/>
      <w:r w:rsidRPr="004144EB">
        <w:rPr>
          <w:rFonts w:cstheme="minorHAnsi"/>
          <w:sz w:val="20"/>
        </w:rPr>
        <w:t xml:space="preserve">document, </w:t>
      </w:r>
      <w:r w:rsidRPr="004144EB">
        <w:rPr>
          <w:rFonts w:cstheme="minorHAnsi"/>
          <w:spacing w:val="-8"/>
          <w:sz w:val="20"/>
        </w:rPr>
        <w:t xml:space="preserve"> </w:t>
      </w:r>
      <w:r w:rsidRPr="004144EB">
        <w:rPr>
          <w:rFonts w:cstheme="minorHAnsi"/>
          <w:sz w:val="20"/>
        </w:rPr>
        <w:t>process</w:t>
      </w:r>
      <w:proofErr w:type="gramEnd"/>
      <w:r w:rsidRPr="004144EB">
        <w:rPr>
          <w:rFonts w:cstheme="minorHAnsi"/>
          <w:sz w:val="20"/>
        </w:rPr>
        <w:t xml:space="preserve"> and workflows for the</w:t>
      </w:r>
      <w:r w:rsidRPr="004144EB">
        <w:rPr>
          <w:rFonts w:cstheme="minorHAnsi"/>
          <w:spacing w:val="-5"/>
          <w:sz w:val="20"/>
        </w:rPr>
        <w:t xml:space="preserve"> </w:t>
      </w:r>
      <w:r w:rsidRPr="004144EB">
        <w:rPr>
          <w:rFonts w:cstheme="minorHAnsi"/>
          <w:sz w:val="20"/>
        </w:rPr>
        <w:t>SWIFT</w:t>
      </w:r>
      <w:r w:rsidRPr="004144EB">
        <w:rPr>
          <w:rFonts w:cstheme="minorHAnsi"/>
          <w:spacing w:val="-8"/>
          <w:sz w:val="20"/>
        </w:rPr>
        <w:t xml:space="preserve"> </w:t>
      </w:r>
      <w:r w:rsidRPr="004144EB">
        <w:rPr>
          <w:rFonts w:cstheme="minorHAnsi"/>
          <w:sz w:val="20"/>
        </w:rPr>
        <w:t>payment</w:t>
      </w:r>
      <w:r w:rsidRPr="004144EB">
        <w:rPr>
          <w:rFonts w:cstheme="minorHAnsi"/>
          <w:spacing w:val="-8"/>
          <w:sz w:val="20"/>
        </w:rPr>
        <w:t xml:space="preserve"> </w:t>
      </w:r>
      <w:r w:rsidRPr="004144EB">
        <w:rPr>
          <w:rFonts w:cstheme="minorHAnsi"/>
          <w:spacing w:val="-2"/>
          <w:sz w:val="20"/>
        </w:rPr>
        <w:t>systems.</w:t>
      </w:r>
    </w:p>
    <w:p w14:paraId="705C3963" w14:textId="77777777" w:rsidR="008B7FC8" w:rsidRPr="004144EB" w:rsidRDefault="008B7FC8" w:rsidP="008B7FC8">
      <w:pPr>
        <w:pStyle w:val="ListParagraph"/>
        <w:widowControl w:val="0"/>
        <w:numPr>
          <w:ilvl w:val="0"/>
          <w:numId w:val="8"/>
        </w:numPr>
        <w:tabs>
          <w:tab w:val="left" w:pos="491"/>
        </w:tabs>
        <w:autoSpaceDE w:val="0"/>
        <w:autoSpaceDN w:val="0"/>
        <w:spacing w:after="0" w:line="245" w:lineRule="exact"/>
        <w:ind w:left="1211"/>
        <w:contextualSpacing w:val="0"/>
        <w:jc w:val="both"/>
        <w:rPr>
          <w:rFonts w:cstheme="minorHAnsi"/>
          <w:sz w:val="20"/>
        </w:rPr>
      </w:pPr>
      <w:r w:rsidRPr="004144EB">
        <w:rPr>
          <w:rFonts w:cstheme="minorHAnsi"/>
          <w:sz w:val="20"/>
        </w:rPr>
        <w:t xml:space="preserve">Created process flow diagrams and other visual representations of business processes, improving team </w:t>
      </w:r>
      <w:proofErr w:type="gramStart"/>
      <w:r w:rsidRPr="004144EB">
        <w:rPr>
          <w:rFonts w:cstheme="minorHAnsi"/>
          <w:sz w:val="20"/>
        </w:rPr>
        <w:t>communication</w:t>
      </w:r>
      <w:proofErr w:type="gramEnd"/>
      <w:r w:rsidRPr="004144EB">
        <w:rPr>
          <w:rFonts w:cstheme="minorHAnsi"/>
          <w:sz w:val="20"/>
        </w:rPr>
        <w:t xml:space="preserve"> and reducing errors by 20%</w:t>
      </w:r>
    </w:p>
    <w:p w14:paraId="1D1286E6" w14:textId="77777777" w:rsidR="008B7FC8" w:rsidRPr="004144EB" w:rsidRDefault="008B7FC8" w:rsidP="008B7FC8">
      <w:pPr>
        <w:pStyle w:val="ListParagraph"/>
        <w:widowControl w:val="0"/>
        <w:numPr>
          <w:ilvl w:val="0"/>
          <w:numId w:val="8"/>
        </w:numPr>
        <w:tabs>
          <w:tab w:val="left" w:pos="491"/>
        </w:tabs>
        <w:autoSpaceDE w:val="0"/>
        <w:autoSpaceDN w:val="0"/>
        <w:spacing w:after="0" w:line="240" w:lineRule="auto"/>
        <w:ind w:left="1211" w:right="301"/>
        <w:contextualSpacing w:val="0"/>
        <w:jc w:val="both"/>
        <w:rPr>
          <w:rFonts w:cstheme="minorHAnsi"/>
          <w:sz w:val="20"/>
        </w:rPr>
      </w:pPr>
      <w:r w:rsidRPr="004144EB">
        <w:rPr>
          <w:rFonts w:cstheme="minorHAnsi"/>
          <w:sz w:val="20"/>
        </w:rPr>
        <w:t>Demonstrated</w:t>
      </w:r>
      <w:r w:rsidRPr="004144EB">
        <w:rPr>
          <w:rFonts w:cstheme="minorHAnsi"/>
          <w:spacing w:val="-4"/>
          <w:sz w:val="20"/>
        </w:rPr>
        <w:t xml:space="preserve"> </w:t>
      </w:r>
      <w:r w:rsidRPr="004144EB">
        <w:rPr>
          <w:rFonts w:cstheme="minorHAnsi"/>
          <w:sz w:val="20"/>
        </w:rPr>
        <w:t>strong</w:t>
      </w:r>
      <w:r w:rsidRPr="004144EB">
        <w:rPr>
          <w:rFonts w:cstheme="minorHAnsi"/>
          <w:spacing w:val="-4"/>
          <w:sz w:val="20"/>
        </w:rPr>
        <w:t xml:space="preserve"> </w:t>
      </w:r>
      <w:r w:rsidRPr="004144EB">
        <w:rPr>
          <w:rFonts w:cstheme="minorHAnsi"/>
          <w:sz w:val="20"/>
        </w:rPr>
        <w:t>expertise</w:t>
      </w:r>
      <w:r w:rsidRPr="004144EB">
        <w:rPr>
          <w:rFonts w:cstheme="minorHAnsi"/>
          <w:spacing w:val="-3"/>
          <w:sz w:val="20"/>
        </w:rPr>
        <w:t xml:space="preserve"> </w:t>
      </w:r>
      <w:r w:rsidRPr="004144EB">
        <w:rPr>
          <w:rFonts w:cstheme="minorHAnsi"/>
          <w:sz w:val="20"/>
        </w:rPr>
        <w:t>in</w:t>
      </w:r>
      <w:r w:rsidRPr="004144EB">
        <w:rPr>
          <w:rFonts w:cstheme="minorHAnsi"/>
          <w:spacing w:val="-5"/>
          <w:sz w:val="20"/>
        </w:rPr>
        <w:t xml:space="preserve"> </w:t>
      </w:r>
      <w:r w:rsidRPr="004144EB">
        <w:rPr>
          <w:rFonts w:cstheme="minorHAnsi"/>
          <w:sz w:val="20"/>
        </w:rPr>
        <w:t>Scrum</w:t>
      </w:r>
      <w:r w:rsidRPr="004144EB">
        <w:rPr>
          <w:rFonts w:cstheme="minorHAnsi"/>
          <w:spacing w:val="-2"/>
          <w:sz w:val="20"/>
        </w:rPr>
        <w:t xml:space="preserve"> </w:t>
      </w:r>
      <w:r w:rsidRPr="004144EB">
        <w:rPr>
          <w:rFonts w:cstheme="minorHAnsi"/>
          <w:sz w:val="20"/>
        </w:rPr>
        <w:t>methodology,</w:t>
      </w:r>
      <w:r w:rsidRPr="004144EB">
        <w:rPr>
          <w:rFonts w:cstheme="minorHAnsi"/>
          <w:spacing w:val="-2"/>
          <w:sz w:val="20"/>
        </w:rPr>
        <w:t xml:space="preserve"> </w:t>
      </w:r>
      <w:r w:rsidRPr="004144EB">
        <w:rPr>
          <w:rFonts w:cstheme="minorHAnsi"/>
          <w:sz w:val="20"/>
        </w:rPr>
        <w:t>facilitating</w:t>
      </w:r>
      <w:r w:rsidRPr="004144EB">
        <w:rPr>
          <w:rFonts w:cstheme="minorHAnsi"/>
          <w:spacing w:val="-4"/>
          <w:sz w:val="20"/>
        </w:rPr>
        <w:t xml:space="preserve"> </w:t>
      </w:r>
      <w:r w:rsidRPr="004144EB">
        <w:rPr>
          <w:rFonts w:cstheme="minorHAnsi"/>
          <w:sz w:val="20"/>
        </w:rPr>
        <w:t>collaboration</w:t>
      </w:r>
      <w:r w:rsidRPr="004144EB">
        <w:rPr>
          <w:rFonts w:cstheme="minorHAnsi"/>
          <w:spacing w:val="-3"/>
          <w:sz w:val="20"/>
        </w:rPr>
        <w:t xml:space="preserve"> </w:t>
      </w:r>
      <w:r w:rsidRPr="004144EB">
        <w:rPr>
          <w:rFonts w:cstheme="minorHAnsi"/>
          <w:sz w:val="20"/>
        </w:rPr>
        <w:t>between</w:t>
      </w:r>
      <w:r w:rsidRPr="004144EB">
        <w:rPr>
          <w:rFonts w:cstheme="minorHAnsi"/>
          <w:spacing w:val="-5"/>
          <w:sz w:val="20"/>
        </w:rPr>
        <w:t xml:space="preserve"> </w:t>
      </w:r>
      <w:r w:rsidRPr="004144EB">
        <w:rPr>
          <w:rFonts w:cstheme="minorHAnsi"/>
          <w:sz w:val="20"/>
        </w:rPr>
        <w:t>Dev</w:t>
      </w:r>
      <w:r w:rsidRPr="004144EB">
        <w:rPr>
          <w:rFonts w:cstheme="minorHAnsi"/>
          <w:spacing w:val="-4"/>
          <w:sz w:val="20"/>
        </w:rPr>
        <w:t xml:space="preserve"> </w:t>
      </w:r>
      <w:r w:rsidRPr="004144EB">
        <w:rPr>
          <w:rFonts w:cstheme="minorHAnsi"/>
          <w:sz w:val="20"/>
        </w:rPr>
        <w:t>and</w:t>
      </w:r>
      <w:r w:rsidRPr="004144EB">
        <w:rPr>
          <w:rFonts w:cstheme="minorHAnsi"/>
          <w:spacing w:val="-2"/>
          <w:sz w:val="20"/>
        </w:rPr>
        <w:t xml:space="preserve"> </w:t>
      </w:r>
      <w:r w:rsidRPr="004144EB">
        <w:rPr>
          <w:rFonts w:cstheme="minorHAnsi"/>
          <w:sz w:val="20"/>
        </w:rPr>
        <w:t>QA</w:t>
      </w:r>
      <w:r w:rsidRPr="004144EB">
        <w:rPr>
          <w:rFonts w:cstheme="minorHAnsi"/>
          <w:spacing w:val="-4"/>
          <w:sz w:val="20"/>
        </w:rPr>
        <w:t xml:space="preserve"> </w:t>
      </w:r>
      <w:r w:rsidRPr="004144EB">
        <w:rPr>
          <w:rFonts w:cstheme="minorHAnsi"/>
          <w:sz w:val="20"/>
        </w:rPr>
        <w:t>teams</w:t>
      </w:r>
      <w:r w:rsidRPr="004144EB">
        <w:rPr>
          <w:rFonts w:cstheme="minorHAnsi"/>
          <w:spacing w:val="-4"/>
          <w:sz w:val="20"/>
        </w:rPr>
        <w:t xml:space="preserve"> </w:t>
      </w:r>
      <w:r w:rsidRPr="004144EB">
        <w:rPr>
          <w:rFonts w:cstheme="minorHAnsi"/>
          <w:sz w:val="20"/>
        </w:rPr>
        <w:t>on</w:t>
      </w:r>
      <w:r w:rsidRPr="004144EB">
        <w:rPr>
          <w:rFonts w:cstheme="minorHAnsi"/>
          <w:spacing w:val="-3"/>
          <w:sz w:val="20"/>
        </w:rPr>
        <w:t xml:space="preserve"> </w:t>
      </w:r>
      <w:r w:rsidRPr="004144EB">
        <w:rPr>
          <w:rFonts w:cstheme="minorHAnsi"/>
          <w:sz w:val="20"/>
        </w:rPr>
        <w:t>business requirements, Sprint planning, Sprint reviews, and retrospectives.</w:t>
      </w:r>
    </w:p>
    <w:p w14:paraId="6ACDF534" w14:textId="77777777" w:rsidR="008B7FC8" w:rsidRPr="004144EB" w:rsidRDefault="008B7FC8" w:rsidP="008B7FC8">
      <w:pPr>
        <w:pStyle w:val="ListParagraph"/>
        <w:widowControl w:val="0"/>
        <w:numPr>
          <w:ilvl w:val="0"/>
          <w:numId w:val="8"/>
        </w:numPr>
        <w:tabs>
          <w:tab w:val="left" w:pos="491"/>
        </w:tabs>
        <w:autoSpaceDE w:val="0"/>
        <w:autoSpaceDN w:val="0"/>
        <w:spacing w:after="0" w:line="240" w:lineRule="auto"/>
        <w:ind w:left="1211" w:right="402"/>
        <w:contextualSpacing w:val="0"/>
        <w:jc w:val="both"/>
        <w:rPr>
          <w:rFonts w:cstheme="minorHAnsi"/>
          <w:sz w:val="20"/>
        </w:rPr>
      </w:pPr>
      <w:r w:rsidRPr="004144EB">
        <w:rPr>
          <w:rFonts w:cstheme="minorHAnsi"/>
          <w:sz w:val="20"/>
        </w:rPr>
        <w:t>As</w:t>
      </w:r>
      <w:r w:rsidRPr="004144EB">
        <w:rPr>
          <w:rFonts w:cstheme="minorHAnsi"/>
          <w:spacing w:val="-3"/>
          <w:sz w:val="20"/>
        </w:rPr>
        <w:t xml:space="preserve"> </w:t>
      </w:r>
      <w:r w:rsidRPr="004144EB">
        <w:rPr>
          <w:rFonts w:cstheme="minorHAnsi"/>
          <w:sz w:val="20"/>
        </w:rPr>
        <w:t>a</w:t>
      </w:r>
      <w:r w:rsidRPr="004144EB">
        <w:rPr>
          <w:rFonts w:cstheme="minorHAnsi"/>
          <w:spacing w:val="-2"/>
          <w:sz w:val="20"/>
        </w:rPr>
        <w:t xml:space="preserve"> </w:t>
      </w:r>
      <w:r w:rsidRPr="004144EB">
        <w:rPr>
          <w:rFonts w:cstheme="minorHAnsi"/>
          <w:sz w:val="20"/>
        </w:rPr>
        <w:t>Scrum</w:t>
      </w:r>
      <w:r w:rsidRPr="004144EB">
        <w:rPr>
          <w:rFonts w:cstheme="minorHAnsi"/>
          <w:spacing w:val="-3"/>
          <w:sz w:val="20"/>
        </w:rPr>
        <w:t xml:space="preserve"> </w:t>
      </w:r>
      <w:r w:rsidRPr="004144EB">
        <w:rPr>
          <w:rFonts w:cstheme="minorHAnsi"/>
          <w:sz w:val="20"/>
        </w:rPr>
        <w:t>Master,</w:t>
      </w:r>
      <w:r w:rsidRPr="004144EB">
        <w:rPr>
          <w:rFonts w:cstheme="minorHAnsi"/>
          <w:spacing w:val="-1"/>
          <w:sz w:val="20"/>
        </w:rPr>
        <w:t xml:space="preserve"> </w:t>
      </w:r>
      <w:r w:rsidRPr="004144EB">
        <w:rPr>
          <w:rFonts w:cstheme="minorHAnsi"/>
          <w:sz w:val="20"/>
        </w:rPr>
        <w:t>meticulously</w:t>
      </w:r>
      <w:r w:rsidRPr="004144EB">
        <w:rPr>
          <w:rFonts w:cstheme="minorHAnsi"/>
          <w:spacing w:val="-3"/>
          <w:sz w:val="20"/>
        </w:rPr>
        <w:t xml:space="preserve"> </w:t>
      </w:r>
      <w:r w:rsidRPr="004144EB">
        <w:rPr>
          <w:rFonts w:cstheme="minorHAnsi"/>
          <w:sz w:val="20"/>
        </w:rPr>
        <w:t>maintained</w:t>
      </w:r>
      <w:r w:rsidRPr="004144EB">
        <w:rPr>
          <w:rFonts w:cstheme="minorHAnsi"/>
          <w:spacing w:val="-1"/>
          <w:sz w:val="20"/>
        </w:rPr>
        <w:t xml:space="preserve"> </w:t>
      </w:r>
      <w:r w:rsidRPr="004144EB">
        <w:rPr>
          <w:rFonts w:cstheme="minorHAnsi"/>
          <w:sz w:val="20"/>
        </w:rPr>
        <w:t>the</w:t>
      </w:r>
      <w:r w:rsidRPr="004144EB">
        <w:rPr>
          <w:rFonts w:cstheme="minorHAnsi"/>
          <w:spacing w:val="-2"/>
          <w:sz w:val="20"/>
        </w:rPr>
        <w:t xml:space="preserve"> </w:t>
      </w:r>
      <w:r w:rsidRPr="004144EB">
        <w:rPr>
          <w:rFonts w:cstheme="minorHAnsi"/>
          <w:sz w:val="20"/>
        </w:rPr>
        <w:t>Capacity</w:t>
      </w:r>
      <w:r w:rsidRPr="004144EB">
        <w:rPr>
          <w:rFonts w:cstheme="minorHAnsi"/>
          <w:spacing w:val="-3"/>
          <w:sz w:val="20"/>
        </w:rPr>
        <w:t xml:space="preserve"> </w:t>
      </w:r>
      <w:r w:rsidRPr="004144EB">
        <w:rPr>
          <w:rFonts w:cstheme="minorHAnsi"/>
          <w:sz w:val="20"/>
        </w:rPr>
        <w:t>plan,</w:t>
      </w:r>
      <w:r w:rsidRPr="004144EB">
        <w:rPr>
          <w:rFonts w:cstheme="minorHAnsi"/>
          <w:spacing w:val="-3"/>
          <w:sz w:val="20"/>
        </w:rPr>
        <w:t xml:space="preserve"> </w:t>
      </w:r>
      <w:r w:rsidRPr="004144EB">
        <w:rPr>
          <w:rFonts w:cstheme="minorHAnsi"/>
          <w:sz w:val="20"/>
        </w:rPr>
        <w:t>iteration</w:t>
      </w:r>
      <w:r w:rsidRPr="004144EB">
        <w:rPr>
          <w:rFonts w:cstheme="minorHAnsi"/>
          <w:spacing w:val="-2"/>
          <w:sz w:val="20"/>
        </w:rPr>
        <w:t xml:space="preserve"> </w:t>
      </w:r>
      <w:r w:rsidRPr="004144EB">
        <w:rPr>
          <w:rFonts w:cstheme="minorHAnsi"/>
          <w:sz w:val="20"/>
        </w:rPr>
        <w:t>board,</w:t>
      </w:r>
      <w:r w:rsidRPr="004144EB">
        <w:rPr>
          <w:rFonts w:cstheme="minorHAnsi"/>
          <w:spacing w:val="-4"/>
          <w:sz w:val="20"/>
        </w:rPr>
        <w:t xml:space="preserve"> </w:t>
      </w:r>
      <w:r w:rsidRPr="004144EB">
        <w:rPr>
          <w:rFonts w:cstheme="minorHAnsi"/>
          <w:sz w:val="20"/>
        </w:rPr>
        <w:t>sprint</w:t>
      </w:r>
      <w:r w:rsidRPr="004144EB">
        <w:rPr>
          <w:rFonts w:cstheme="minorHAnsi"/>
          <w:spacing w:val="-4"/>
          <w:sz w:val="20"/>
        </w:rPr>
        <w:t xml:space="preserve"> </w:t>
      </w:r>
      <w:r w:rsidRPr="004144EB">
        <w:rPr>
          <w:rFonts w:cstheme="minorHAnsi"/>
          <w:sz w:val="20"/>
        </w:rPr>
        <w:t>backlog,</w:t>
      </w:r>
      <w:r w:rsidRPr="004144EB">
        <w:rPr>
          <w:rFonts w:cstheme="minorHAnsi"/>
          <w:spacing w:val="-4"/>
          <w:sz w:val="20"/>
        </w:rPr>
        <w:t xml:space="preserve"> </w:t>
      </w:r>
      <w:r w:rsidRPr="004144EB">
        <w:rPr>
          <w:rFonts w:cstheme="minorHAnsi"/>
          <w:sz w:val="20"/>
        </w:rPr>
        <w:t>velocity</w:t>
      </w:r>
      <w:r w:rsidRPr="004144EB">
        <w:rPr>
          <w:rFonts w:cstheme="minorHAnsi"/>
          <w:spacing w:val="-3"/>
          <w:sz w:val="20"/>
        </w:rPr>
        <w:t xml:space="preserve"> </w:t>
      </w:r>
      <w:r w:rsidRPr="004144EB">
        <w:rPr>
          <w:rFonts w:cstheme="minorHAnsi"/>
          <w:sz w:val="20"/>
        </w:rPr>
        <w:t>charts,</w:t>
      </w:r>
      <w:r w:rsidRPr="004144EB">
        <w:rPr>
          <w:rFonts w:cstheme="minorHAnsi"/>
          <w:spacing w:val="-1"/>
          <w:sz w:val="20"/>
        </w:rPr>
        <w:t xml:space="preserve"> </w:t>
      </w:r>
      <w:r w:rsidRPr="004144EB">
        <w:rPr>
          <w:rFonts w:cstheme="minorHAnsi"/>
          <w:sz w:val="20"/>
        </w:rPr>
        <w:t>backlog- grooming sessions, daily scrum, sprint review, and retrospectives.</w:t>
      </w:r>
    </w:p>
    <w:p w14:paraId="7A44A8F3" w14:textId="77777777" w:rsidR="008B7FC8" w:rsidRPr="004144EB" w:rsidRDefault="008B7FC8" w:rsidP="008B7FC8">
      <w:pPr>
        <w:pStyle w:val="ListParagraph"/>
        <w:widowControl w:val="0"/>
        <w:numPr>
          <w:ilvl w:val="0"/>
          <w:numId w:val="8"/>
        </w:numPr>
        <w:tabs>
          <w:tab w:val="left" w:pos="491"/>
        </w:tabs>
        <w:autoSpaceDE w:val="0"/>
        <w:autoSpaceDN w:val="0"/>
        <w:spacing w:after="0" w:line="245" w:lineRule="exact"/>
        <w:ind w:left="1211"/>
        <w:contextualSpacing w:val="0"/>
        <w:jc w:val="both"/>
        <w:rPr>
          <w:rFonts w:cstheme="minorHAnsi"/>
          <w:sz w:val="20"/>
        </w:rPr>
      </w:pPr>
      <w:r w:rsidRPr="004144EB">
        <w:rPr>
          <w:rFonts w:cstheme="minorHAnsi"/>
          <w:sz w:val="20"/>
        </w:rPr>
        <w:t>Managed</w:t>
      </w:r>
      <w:r w:rsidRPr="004144EB">
        <w:rPr>
          <w:rFonts w:cstheme="minorHAnsi"/>
          <w:spacing w:val="-7"/>
          <w:sz w:val="20"/>
        </w:rPr>
        <w:t xml:space="preserve"> </w:t>
      </w:r>
      <w:r w:rsidRPr="004144EB">
        <w:rPr>
          <w:rFonts w:cstheme="minorHAnsi"/>
          <w:sz w:val="20"/>
        </w:rPr>
        <w:t>both</w:t>
      </w:r>
      <w:r w:rsidRPr="004144EB">
        <w:rPr>
          <w:rFonts w:cstheme="minorHAnsi"/>
          <w:spacing w:val="-6"/>
          <w:sz w:val="20"/>
        </w:rPr>
        <w:t xml:space="preserve"> </w:t>
      </w:r>
      <w:r w:rsidRPr="004144EB">
        <w:rPr>
          <w:rFonts w:cstheme="minorHAnsi"/>
          <w:sz w:val="20"/>
        </w:rPr>
        <w:t>Onshore</w:t>
      </w:r>
      <w:r w:rsidRPr="004144EB">
        <w:rPr>
          <w:rFonts w:cstheme="minorHAnsi"/>
          <w:spacing w:val="-6"/>
          <w:sz w:val="20"/>
        </w:rPr>
        <w:t xml:space="preserve"> </w:t>
      </w:r>
      <w:r w:rsidRPr="004144EB">
        <w:rPr>
          <w:rFonts w:cstheme="minorHAnsi"/>
          <w:sz w:val="20"/>
        </w:rPr>
        <w:t>and</w:t>
      </w:r>
      <w:r w:rsidRPr="004144EB">
        <w:rPr>
          <w:rFonts w:cstheme="minorHAnsi"/>
          <w:spacing w:val="-5"/>
          <w:sz w:val="20"/>
        </w:rPr>
        <w:t xml:space="preserve"> </w:t>
      </w:r>
      <w:r w:rsidRPr="004144EB">
        <w:rPr>
          <w:rFonts w:cstheme="minorHAnsi"/>
          <w:sz w:val="20"/>
        </w:rPr>
        <w:t>Offshore</w:t>
      </w:r>
      <w:r w:rsidRPr="004144EB">
        <w:rPr>
          <w:rFonts w:cstheme="minorHAnsi"/>
          <w:spacing w:val="-5"/>
          <w:sz w:val="20"/>
        </w:rPr>
        <w:t xml:space="preserve"> </w:t>
      </w:r>
      <w:r w:rsidRPr="004144EB">
        <w:rPr>
          <w:rFonts w:cstheme="minorHAnsi"/>
          <w:sz w:val="20"/>
        </w:rPr>
        <w:t>QA</w:t>
      </w:r>
      <w:r w:rsidRPr="004144EB">
        <w:rPr>
          <w:rFonts w:cstheme="minorHAnsi"/>
          <w:spacing w:val="-7"/>
          <w:sz w:val="20"/>
        </w:rPr>
        <w:t xml:space="preserve"> </w:t>
      </w:r>
      <w:r w:rsidRPr="004144EB">
        <w:rPr>
          <w:rFonts w:cstheme="minorHAnsi"/>
          <w:sz w:val="20"/>
        </w:rPr>
        <w:t>teams</w:t>
      </w:r>
      <w:r w:rsidRPr="004144EB">
        <w:rPr>
          <w:rFonts w:cstheme="minorHAnsi"/>
          <w:spacing w:val="-6"/>
          <w:sz w:val="20"/>
        </w:rPr>
        <w:t xml:space="preserve"> </w:t>
      </w:r>
      <w:r w:rsidRPr="004144EB">
        <w:rPr>
          <w:rFonts w:cstheme="minorHAnsi"/>
          <w:sz w:val="20"/>
        </w:rPr>
        <w:t>as</w:t>
      </w:r>
      <w:r w:rsidRPr="004144EB">
        <w:rPr>
          <w:rFonts w:cstheme="minorHAnsi"/>
          <w:spacing w:val="-7"/>
          <w:sz w:val="20"/>
        </w:rPr>
        <w:t xml:space="preserve"> </w:t>
      </w:r>
      <w:r w:rsidRPr="004144EB">
        <w:rPr>
          <w:rFonts w:cstheme="minorHAnsi"/>
          <w:sz w:val="20"/>
        </w:rPr>
        <w:t>QA</w:t>
      </w:r>
      <w:r w:rsidRPr="004144EB">
        <w:rPr>
          <w:rFonts w:cstheme="minorHAnsi"/>
          <w:spacing w:val="-6"/>
          <w:sz w:val="20"/>
        </w:rPr>
        <w:t xml:space="preserve"> </w:t>
      </w:r>
      <w:r w:rsidRPr="004144EB">
        <w:rPr>
          <w:rFonts w:cstheme="minorHAnsi"/>
          <w:sz w:val="20"/>
        </w:rPr>
        <w:t>Manager,</w:t>
      </w:r>
      <w:r w:rsidRPr="004144EB">
        <w:rPr>
          <w:rFonts w:cstheme="minorHAnsi"/>
          <w:spacing w:val="-7"/>
          <w:sz w:val="20"/>
        </w:rPr>
        <w:t xml:space="preserve"> </w:t>
      </w:r>
      <w:r w:rsidRPr="004144EB">
        <w:rPr>
          <w:rFonts w:cstheme="minorHAnsi"/>
          <w:sz w:val="20"/>
        </w:rPr>
        <w:t>overseeing</w:t>
      </w:r>
      <w:r w:rsidRPr="004144EB">
        <w:rPr>
          <w:rFonts w:cstheme="minorHAnsi"/>
          <w:spacing w:val="-5"/>
          <w:sz w:val="20"/>
        </w:rPr>
        <w:t xml:space="preserve"> </w:t>
      </w:r>
      <w:r w:rsidRPr="004144EB">
        <w:rPr>
          <w:rFonts w:cstheme="minorHAnsi"/>
          <w:sz w:val="20"/>
        </w:rPr>
        <w:t>financials</w:t>
      </w:r>
      <w:r w:rsidRPr="004144EB">
        <w:rPr>
          <w:rFonts w:cstheme="minorHAnsi"/>
          <w:spacing w:val="-7"/>
          <w:sz w:val="20"/>
        </w:rPr>
        <w:t xml:space="preserve"> </w:t>
      </w:r>
      <w:r w:rsidRPr="004144EB">
        <w:rPr>
          <w:rFonts w:cstheme="minorHAnsi"/>
          <w:sz w:val="20"/>
        </w:rPr>
        <w:t>and</w:t>
      </w:r>
      <w:r w:rsidRPr="004144EB">
        <w:rPr>
          <w:rFonts w:cstheme="minorHAnsi"/>
          <w:spacing w:val="-7"/>
          <w:sz w:val="20"/>
        </w:rPr>
        <w:t xml:space="preserve"> </w:t>
      </w:r>
      <w:r w:rsidRPr="004144EB">
        <w:rPr>
          <w:rFonts w:cstheme="minorHAnsi"/>
          <w:sz w:val="20"/>
        </w:rPr>
        <w:t>project</w:t>
      </w:r>
      <w:r w:rsidRPr="004144EB">
        <w:rPr>
          <w:rFonts w:cstheme="minorHAnsi"/>
          <w:spacing w:val="-8"/>
          <w:sz w:val="20"/>
        </w:rPr>
        <w:t xml:space="preserve"> </w:t>
      </w:r>
      <w:r w:rsidRPr="004144EB">
        <w:rPr>
          <w:rFonts w:cstheme="minorHAnsi"/>
          <w:spacing w:val="-2"/>
          <w:sz w:val="20"/>
        </w:rPr>
        <w:t>forecasting.</w:t>
      </w:r>
    </w:p>
    <w:p w14:paraId="37126332" w14:textId="77777777" w:rsidR="008B7FC8" w:rsidRPr="004144EB" w:rsidRDefault="008B7FC8" w:rsidP="008B7FC8">
      <w:pPr>
        <w:pStyle w:val="ListParagraph"/>
        <w:widowControl w:val="0"/>
        <w:numPr>
          <w:ilvl w:val="0"/>
          <w:numId w:val="8"/>
        </w:numPr>
        <w:tabs>
          <w:tab w:val="left" w:pos="491"/>
        </w:tabs>
        <w:autoSpaceDE w:val="0"/>
        <w:autoSpaceDN w:val="0"/>
        <w:spacing w:after="0" w:line="240" w:lineRule="auto"/>
        <w:ind w:left="1211" w:right="188"/>
        <w:contextualSpacing w:val="0"/>
        <w:jc w:val="both"/>
        <w:rPr>
          <w:rFonts w:cstheme="minorHAnsi"/>
          <w:sz w:val="20"/>
        </w:rPr>
      </w:pPr>
      <w:r w:rsidRPr="004144EB">
        <w:rPr>
          <w:rFonts w:cstheme="minorHAnsi"/>
          <w:sz w:val="20"/>
        </w:rPr>
        <w:t>Implemented</w:t>
      </w:r>
      <w:r w:rsidRPr="004144EB">
        <w:rPr>
          <w:rFonts w:cstheme="minorHAnsi"/>
          <w:spacing w:val="-4"/>
          <w:sz w:val="20"/>
        </w:rPr>
        <w:t xml:space="preserve"> </w:t>
      </w:r>
      <w:r w:rsidRPr="004144EB">
        <w:rPr>
          <w:rFonts w:cstheme="minorHAnsi"/>
          <w:sz w:val="20"/>
        </w:rPr>
        <w:t>an</w:t>
      </w:r>
      <w:r w:rsidRPr="004144EB">
        <w:rPr>
          <w:rFonts w:cstheme="minorHAnsi"/>
          <w:spacing w:val="-5"/>
          <w:sz w:val="20"/>
        </w:rPr>
        <w:t xml:space="preserve"> </w:t>
      </w:r>
      <w:r w:rsidRPr="004144EB">
        <w:rPr>
          <w:rFonts w:cstheme="minorHAnsi"/>
          <w:sz w:val="20"/>
        </w:rPr>
        <w:t>Agile</w:t>
      </w:r>
      <w:r w:rsidRPr="004144EB">
        <w:rPr>
          <w:rFonts w:cstheme="minorHAnsi"/>
          <w:spacing w:val="-3"/>
          <w:sz w:val="20"/>
        </w:rPr>
        <w:t xml:space="preserve"> </w:t>
      </w:r>
      <w:r w:rsidRPr="004144EB">
        <w:rPr>
          <w:rFonts w:cstheme="minorHAnsi"/>
          <w:sz w:val="20"/>
        </w:rPr>
        <w:t>mindset</w:t>
      </w:r>
      <w:r w:rsidRPr="004144EB">
        <w:rPr>
          <w:rFonts w:cstheme="minorHAnsi"/>
          <w:spacing w:val="-5"/>
          <w:sz w:val="20"/>
        </w:rPr>
        <w:t xml:space="preserve"> </w:t>
      </w:r>
      <w:proofErr w:type="gramStart"/>
      <w:r w:rsidRPr="004144EB">
        <w:rPr>
          <w:rFonts w:cstheme="minorHAnsi"/>
          <w:sz w:val="20"/>
        </w:rPr>
        <w:t>through</w:t>
      </w:r>
      <w:r w:rsidRPr="004144EB">
        <w:rPr>
          <w:rFonts w:cstheme="minorHAnsi"/>
          <w:spacing w:val="-1"/>
          <w:sz w:val="20"/>
        </w:rPr>
        <w:t xml:space="preserve"> </w:t>
      </w:r>
      <w:r w:rsidRPr="004144EB">
        <w:rPr>
          <w:rFonts w:cstheme="minorHAnsi"/>
          <w:sz w:val="20"/>
        </w:rPr>
        <w:t>the</w:t>
      </w:r>
      <w:r w:rsidRPr="004144EB">
        <w:rPr>
          <w:rFonts w:cstheme="minorHAnsi"/>
          <w:spacing w:val="-3"/>
          <w:sz w:val="20"/>
        </w:rPr>
        <w:t xml:space="preserve"> </w:t>
      </w:r>
      <w:r w:rsidRPr="004144EB">
        <w:rPr>
          <w:rFonts w:cstheme="minorHAnsi"/>
          <w:sz w:val="20"/>
        </w:rPr>
        <w:t>use</w:t>
      </w:r>
      <w:r w:rsidRPr="004144EB">
        <w:rPr>
          <w:rFonts w:cstheme="minorHAnsi"/>
          <w:spacing w:val="-3"/>
          <w:sz w:val="20"/>
        </w:rPr>
        <w:t xml:space="preserve"> </w:t>
      </w:r>
      <w:r w:rsidRPr="004144EB">
        <w:rPr>
          <w:rFonts w:cstheme="minorHAnsi"/>
          <w:sz w:val="20"/>
        </w:rPr>
        <w:t>of</w:t>
      </w:r>
      <w:proofErr w:type="gramEnd"/>
      <w:r w:rsidRPr="004144EB">
        <w:rPr>
          <w:rFonts w:cstheme="minorHAnsi"/>
          <w:spacing w:val="-3"/>
          <w:sz w:val="20"/>
        </w:rPr>
        <w:t xml:space="preserve"> </w:t>
      </w:r>
      <w:r w:rsidRPr="004144EB">
        <w:rPr>
          <w:rFonts w:cstheme="minorHAnsi"/>
          <w:sz w:val="20"/>
        </w:rPr>
        <w:t>burndown</w:t>
      </w:r>
      <w:r w:rsidRPr="004144EB">
        <w:rPr>
          <w:rFonts w:cstheme="minorHAnsi"/>
          <w:spacing w:val="-6"/>
          <w:sz w:val="20"/>
        </w:rPr>
        <w:t xml:space="preserve"> </w:t>
      </w:r>
      <w:r w:rsidRPr="004144EB">
        <w:rPr>
          <w:rFonts w:cstheme="minorHAnsi"/>
          <w:sz w:val="20"/>
        </w:rPr>
        <w:t>charts,</w:t>
      </w:r>
      <w:r w:rsidRPr="004144EB">
        <w:rPr>
          <w:rFonts w:cstheme="minorHAnsi"/>
          <w:spacing w:val="-2"/>
          <w:sz w:val="20"/>
        </w:rPr>
        <w:t xml:space="preserve"> </w:t>
      </w:r>
      <w:r w:rsidRPr="004144EB">
        <w:rPr>
          <w:rFonts w:cstheme="minorHAnsi"/>
          <w:sz w:val="20"/>
        </w:rPr>
        <w:t>team</w:t>
      </w:r>
      <w:r w:rsidRPr="004144EB">
        <w:rPr>
          <w:rFonts w:cstheme="minorHAnsi"/>
          <w:spacing w:val="-5"/>
          <w:sz w:val="20"/>
        </w:rPr>
        <w:t xml:space="preserve"> </w:t>
      </w:r>
      <w:r w:rsidRPr="004144EB">
        <w:rPr>
          <w:rFonts w:cstheme="minorHAnsi"/>
          <w:sz w:val="20"/>
        </w:rPr>
        <w:t>velocity</w:t>
      </w:r>
      <w:r w:rsidRPr="004144EB">
        <w:rPr>
          <w:rFonts w:cstheme="minorHAnsi"/>
          <w:spacing w:val="-4"/>
          <w:sz w:val="20"/>
        </w:rPr>
        <w:t xml:space="preserve"> </w:t>
      </w:r>
      <w:r w:rsidRPr="004144EB">
        <w:rPr>
          <w:rFonts w:cstheme="minorHAnsi"/>
          <w:sz w:val="20"/>
        </w:rPr>
        <w:t>analyses,</w:t>
      </w:r>
      <w:r w:rsidRPr="004144EB">
        <w:rPr>
          <w:rFonts w:cstheme="minorHAnsi"/>
          <w:spacing w:val="-4"/>
          <w:sz w:val="20"/>
        </w:rPr>
        <w:t xml:space="preserve"> </w:t>
      </w:r>
      <w:r w:rsidRPr="004144EB">
        <w:rPr>
          <w:rFonts w:cstheme="minorHAnsi"/>
          <w:sz w:val="20"/>
        </w:rPr>
        <w:t>and</w:t>
      </w:r>
      <w:r w:rsidRPr="004144EB">
        <w:rPr>
          <w:rFonts w:cstheme="minorHAnsi"/>
          <w:spacing w:val="-4"/>
          <w:sz w:val="20"/>
        </w:rPr>
        <w:t xml:space="preserve"> </w:t>
      </w:r>
      <w:r w:rsidRPr="004144EB">
        <w:rPr>
          <w:rFonts w:cstheme="minorHAnsi"/>
          <w:sz w:val="20"/>
        </w:rPr>
        <w:t>continuous</w:t>
      </w:r>
      <w:r w:rsidRPr="004144EB">
        <w:rPr>
          <w:rFonts w:cstheme="minorHAnsi"/>
          <w:spacing w:val="-4"/>
          <w:sz w:val="20"/>
        </w:rPr>
        <w:t xml:space="preserve"> </w:t>
      </w:r>
      <w:r w:rsidRPr="004144EB">
        <w:rPr>
          <w:rFonts w:cstheme="minorHAnsi"/>
          <w:sz w:val="20"/>
        </w:rPr>
        <w:t xml:space="preserve">improvement </w:t>
      </w:r>
      <w:r w:rsidRPr="004144EB">
        <w:rPr>
          <w:rFonts w:cstheme="minorHAnsi"/>
          <w:spacing w:val="-2"/>
          <w:sz w:val="20"/>
        </w:rPr>
        <w:t>initiatives.</w:t>
      </w:r>
    </w:p>
    <w:p w14:paraId="577444D0" w14:textId="77777777" w:rsidR="008B7FC8" w:rsidRPr="004144EB" w:rsidRDefault="008B7FC8" w:rsidP="008B7FC8">
      <w:pPr>
        <w:pStyle w:val="ListParagraph"/>
        <w:widowControl w:val="0"/>
        <w:tabs>
          <w:tab w:val="left" w:pos="491"/>
        </w:tabs>
        <w:autoSpaceDE w:val="0"/>
        <w:autoSpaceDN w:val="0"/>
        <w:spacing w:after="0" w:line="240" w:lineRule="auto"/>
        <w:ind w:left="1211" w:right="188"/>
        <w:contextualSpacing w:val="0"/>
        <w:jc w:val="both"/>
        <w:rPr>
          <w:rFonts w:cstheme="minorHAnsi"/>
          <w:sz w:val="20"/>
        </w:rPr>
      </w:pPr>
    </w:p>
    <w:p w14:paraId="2280BCA0" w14:textId="77777777" w:rsidR="008B7FC8" w:rsidRPr="004144EB" w:rsidRDefault="008B7FC8" w:rsidP="008B7FC8">
      <w:pPr>
        <w:spacing w:after="0"/>
        <w:ind w:left="720"/>
        <w:jc w:val="both"/>
        <w:rPr>
          <w:rFonts w:cs="Calibri"/>
          <w:b/>
          <w:bCs/>
          <w:iCs/>
          <w:color w:val="1F497D" w:themeColor="text2"/>
          <w:sz w:val="20"/>
          <w:szCs w:val="20"/>
          <w:lang w:eastAsia="en-CA"/>
        </w:rPr>
      </w:pPr>
      <w:r w:rsidRPr="004144EB">
        <w:rPr>
          <w:rFonts w:cs="Calibri"/>
          <w:b/>
          <w:bCs/>
          <w:iCs/>
          <w:color w:val="1F497D" w:themeColor="text2"/>
          <w:sz w:val="20"/>
          <w:szCs w:val="20"/>
          <w:lang w:eastAsia="en-CA"/>
        </w:rPr>
        <w:t>Project Success:</w:t>
      </w:r>
    </w:p>
    <w:p w14:paraId="3FD11087" w14:textId="77777777" w:rsidR="008B7FC8" w:rsidRPr="004144EB" w:rsidRDefault="008B7FC8" w:rsidP="008B7FC8">
      <w:pPr>
        <w:pStyle w:val="ListParagraph"/>
        <w:widowControl w:val="0"/>
        <w:numPr>
          <w:ilvl w:val="0"/>
          <w:numId w:val="8"/>
        </w:numPr>
        <w:tabs>
          <w:tab w:val="left" w:pos="491"/>
        </w:tabs>
        <w:autoSpaceDE w:val="0"/>
        <w:autoSpaceDN w:val="0"/>
        <w:spacing w:after="0" w:line="240" w:lineRule="auto"/>
        <w:ind w:left="1211" w:right="188"/>
        <w:contextualSpacing w:val="0"/>
        <w:jc w:val="both"/>
        <w:rPr>
          <w:rFonts w:cstheme="minorHAnsi"/>
          <w:sz w:val="20"/>
        </w:rPr>
      </w:pPr>
      <w:r w:rsidRPr="004144EB">
        <w:rPr>
          <w:rFonts w:cstheme="minorHAnsi"/>
          <w:spacing w:val="-2"/>
          <w:sz w:val="20"/>
        </w:rPr>
        <w:t xml:space="preserve">Achieved 27% Run Rate Reduction as part of Operational efficiency which resulted in $1.7 million cost </w:t>
      </w:r>
      <w:proofErr w:type="gramStart"/>
      <w:r w:rsidRPr="004144EB">
        <w:rPr>
          <w:rFonts w:cstheme="minorHAnsi"/>
          <w:spacing w:val="-2"/>
          <w:sz w:val="20"/>
        </w:rPr>
        <w:t>savings</w:t>
      </w:r>
      <w:proofErr w:type="gramEnd"/>
    </w:p>
    <w:p w14:paraId="5273F30B" w14:textId="77777777" w:rsidR="008B7FC8" w:rsidRPr="004144EB" w:rsidRDefault="008B7FC8" w:rsidP="008B7FC8">
      <w:pPr>
        <w:pStyle w:val="ListParagraph"/>
        <w:widowControl w:val="0"/>
        <w:numPr>
          <w:ilvl w:val="0"/>
          <w:numId w:val="8"/>
        </w:numPr>
        <w:tabs>
          <w:tab w:val="left" w:pos="491"/>
        </w:tabs>
        <w:autoSpaceDE w:val="0"/>
        <w:autoSpaceDN w:val="0"/>
        <w:spacing w:after="0" w:line="240" w:lineRule="auto"/>
        <w:ind w:left="1211" w:right="345"/>
        <w:contextualSpacing w:val="0"/>
        <w:jc w:val="both"/>
        <w:rPr>
          <w:rFonts w:cstheme="minorHAnsi"/>
          <w:sz w:val="20"/>
        </w:rPr>
      </w:pPr>
      <w:r w:rsidRPr="004144EB">
        <w:rPr>
          <w:rFonts w:cstheme="minorHAnsi"/>
          <w:sz w:val="20"/>
        </w:rPr>
        <w:t>Successfully</w:t>
      </w:r>
      <w:r w:rsidRPr="004144EB">
        <w:rPr>
          <w:rFonts w:cstheme="minorHAnsi"/>
          <w:spacing w:val="-4"/>
          <w:sz w:val="20"/>
        </w:rPr>
        <w:t xml:space="preserve"> </w:t>
      </w:r>
      <w:r w:rsidRPr="004144EB">
        <w:rPr>
          <w:rFonts w:cstheme="minorHAnsi"/>
          <w:sz w:val="20"/>
        </w:rPr>
        <w:t>transitioned</w:t>
      </w:r>
      <w:r w:rsidRPr="004144EB">
        <w:rPr>
          <w:rFonts w:cstheme="minorHAnsi"/>
          <w:spacing w:val="-4"/>
          <w:sz w:val="20"/>
        </w:rPr>
        <w:t xml:space="preserve"> </w:t>
      </w:r>
      <w:r w:rsidRPr="004144EB">
        <w:rPr>
          <w:rFonts w:cstheme="minorHAnsi"/>
          <w:sz w:val="20"/>
        </w:rPr>
        <w:t>the team</w:t>
      </w:r>
      <w:r w:rsidRPr="004144EB">
        <w:rPr>
          <w:rFonts w:cstheme="minorHAnsi"/>
          <w:spacing w:val="-5"/>
          <w:sz w:val="20"/>
        </w:rPr>
        <w:t xml:space="preserve"> </w:t>
      </w:r>
      <w:r w:rsidRPr="004144EB">
        <w:rPr>
          <w:rFonts w:cstheme="minorHAnsi"/>
          <w:sz w:val="20"/>
        </w:rPr>
        <w:t>from</w:t>
      </w:r>
      <w:r w:rsidRPr="004144EB">
        <w:rPr>
          <w:rFonts w:cstheme="minorHAnsi"/>
          <w:spacing w:val="-5"/>
          <w:sz w:val="20"/>
        </w:rPr>
        <w:t xml:space="preserve"> </w:t>
      </w:r>
      <w:r w:rsidRPr="004144EB">
        <w:rPr>
          <w:rFonts w:cstheme="minorHAnsi"/>
          <w:sz w:val="20"/>
        </w:rPr>
        <w:t>a</w:t>
      </w:r>
      <w:r w:rsidRPr="004144EB">
        <w:rPr>
          <w:rFonts w:cstheme="minorHAnsi"/>
          <w:spacing w:val="-1"/>
          <w:sz w:val="20"/>
        </w:rPr>
        <w:t xml:space="preserve"> </w:t>
      </w:r>
      <w:r w:rsidRPr="004144EB">
        <w:rPr>
          <w:rFonts w:cstheme="minorHAnsi"/>
          <w:sz w:val="20"/>
        </w:rPr>
        <w:t>waterfall</w:t>
      </w:r>
      <w:r w:rsidRPr="004144EB">
        <w:rPr>
          <w:rFonts w:cstheme="minorHAnsi"/>
          <w:spacing w:val="-3"/>
          <w:sz w:val="20"/>
        </w:rPr>
        <w:t xml:space="preserve"> </w:t>
      </w:r>
      <w:r w:rsidRPr="004144EB">
        <w:rPr>
          <w:rFonts w:cstheme="minorHAnsi"/>
          <w:sz w:val="20"/>
        </w:rPr>
        <w:t>mindset</w:t>
      </w:r>
      <w:r w:rsidRPr="004144EB">
        <w:rPr>
          <w:rFonts w:cstheme="minorHAnsi"/>
          <w:spacing w:val="-5"/>
          <w:sz w:val="20"/>
        </w:rPr>
        <w:t xml:space="preserve"> </w:t>
      </w:r>
      <w:r w:rsidRPr="004144EB">
        <w:rPr>
          <w:rFonts w:cstheme="minorHAnsi"/>
          <w:sz w:val="20"/>
        </w:rPr>
        <w:t>to</w:t>
      </w:r>
      <w:r w:rsidRPr="004144EB">
        <w:rPr>
          <w:rFonts w:cstheme="minorHAnsi"/>
          <w:spacing w:val="-5"/>
          <w:sz w:val="20"/>
        </w:rPr>
        <w:t xml:space="preserve"> </w:t>
      </w:r>
      <w:r w:rsidRPr="004144EB">
        <w:rPr>
          <w:rFonts w:cstheme="minorHAnsi"/>
          <w:sz w:val="20"/>
        </w:rPr>
        <w:t>Agile</w:t>
      </w:r>
      <w:r w:rsidRPr="004144EB">
        <w:rPr>
          <w:rFonts w:cstheme="minorHAnsi"/>
          <w:spacing w:val="-3"/>
          <w:sz w:val="20"/>
        </w:rPr>
        <w:t xml:space="preserve"> </w:t>
      </w:r>
      <w:r w:rsidRPr="004144EB">
        <w:rPr>
          <w:rFonts w:cstheme="minorHAnsi"/>
          <w:sz w:val="20"/>
        </w:rPr>
        <w:t>through</w:t>
      </w:r>
      <w:r w:rsidRPr="004144EB">
        <w:rPr>
          <w:rFonts w:cstheme="minorHAnsi"/>
          <w:spacing w:val="-4"/>
          <w:sz w:val="20"/>
        </w:rPr>
        <w:t xml:space="preserve"> </w:t>
      </w:r>
      <w:r w:rsidRPr="004144EB">
        <w:rPr>
          <w:rFonts w:cstheme="minorHAnsi"/>
          <w:sz w:val="20"/>
        </w:rPr>
        <w:t>the</w:t>
      </w:r>
      <w:r w:rsidRPr="004144EB">
        <w:rPr>
          <w:rFonts w:cstheme="minorHAnsi"/>
          <w:spacing w:val="-1"/>
          <w:sz w:val="20"/>
        </w:rPr>
        <w:t xml:space="preserve"> </w:t>
      </w:r>
      <w:r w:rsidRPr="004144EB">
        <w:rPr>
          <w:rFonts w:cstheme="minorHAnsi"/>
          <w:sz w:val="20"/>
        </w:rPr>
        <w:t>development</w:t>
      </w:r>
      <w:r w:rsidRPr="004144EB">
        <w:rPr>
          <w:rFonts w:cstheme="minorHAnsi"/>
          <w:spacing w:val="-2"/>
          <w:sz w:val="20"/>
        </w:rPr>
        <w:t xml:space="preserve"> </w:t>
      </w:r>
      <w:r w:rsidRPr="004144EB">
        <w:rPr>
          <w:rFonts w:cstheme="minorHAnsi"/>
          <w:sz w:val="20"/>
        </w:rPr>
        <w:t>of</w:t>
      </w:r>
      <w:r w:rsidRPr="004144EB">
        <w:rPr>
          <w:rFonts w:cstheme="minorHAnsi"/>
          <w:spacing w:val="-5"/>
          <w:sz w:val="20"/>
        </w:rPr>
        <w:t xml:space="preserve"> </w:t>
      </w:r>
      <w:r w:rsidRPr="004144EB">
        <w:rPr>
          <w:rFonts w:cstheme="minorHAnsi"/>
          <w:sz w:val="20"/>
        </w:rPr>
        <w:t>40+</w:t>
      </w:r>
      <w:r w:rsidRPr="004144EB">
        <w:rPr>
          <w:rFonts w:cstheme="minorHAnsi"/>
          <w:spacing w:val="-4"/>
          <w:sz w:val="20"/>
        </w:rPr>
        <w:t xml:space="preserve"> </w:t>
      </w:r>
      <w:r w:rsidRPr="004144EB">
        <w:rPr>
          <w:rFonts w:cstheme="minorHAnsi"/>
          <w:sz w:val="20"/>
        </w:rPr>
        <w:t>training</w:t>
      </w:r>
      <w:r w:rsidRPr="004144EB">
        <w:rPr>
          <w:rFonts w:cstheme="minorHAnsi"/>
          <w:spacing w:val="-4"/>
          <w:sz w:val="20"/>
        </w:rPr>
        <w:t xml:space="preserve"> </w:t>
      </w:r>
      <w:r w:rsidRPr="004144EB">
        <w:rPr>
          <w:rFonts w:cstheme="minorHAnsi"/>
          <w:sz w:val="20"/>
        </w:rPr>
        <w:t>materials, fostering a comprehensive understanding of Agile delivery.</w:t>
      </w:r>
    </w:p>
    <w:p w14:paraId="453FCB55" w14:textId="77777777" w:rsidR="008B7FC8" w:rsidRPr="004144EB" w:rsidRDefault="008B7FC8" w:rsidP="008B7FC8">
      <w:pPr>
        <w:pStyle w:val="ListParagraph"/>
        <w:widowControl w:val="0"/>
        <w:numPr>
          <w:ilvl w:val="0"/>
          <w:numId w:val="8"/>
        </w:numPr>
        <w:tabs>
          <w:tab w:val="left" w:pos="491"/>
        </w:tabs>
        <w:autoSpaceDE w:val="0"/>
        <w:autoSpaceDN w:val="0"/>
        <w:spacing w:after="0" w:line="240" w:lineRule="auto"/>
        <w:ind w:left="1211" w:right="345"/>
        <w:contextualSpacing w:val="0"/>
        <w:jc w:val="both"/>
        <w:rPr>
          <w:rFonts w:cstheme="minorHAnsi"/>
          <w:sz w:val="20"/>
        </w:rPr>
      </w:pPr>
      <w:r w:rsidRPr="004144EB">
        <w:rPr>
          <w:rFonts w:cstheme="minorHAnsi"/>
          <w:sz w:val="20"/>
        </w:rPr>
        <w:t>Implemented Optimization &amp; Risk-based testing approaches that helped in approximately 25% early defect containment.</w:t>
      </w:r>
    </w:p>
    <w:p w14:paraId="3B6849A8" w14:textId="77777777" w:rsidR="008B7FC8" w:rsidRPr="004144EB" w:rsidRDefault="008B7FC8" w:rsidP="008B7FC8">
      <w:pPr>
        <w:spacing w:after="0"/>
        <w:ind w:left="720"/>
        <w:jc w:val="both"/>
        <w:rPr>
          <w:b/>
          <w:color w:val="1B3F6B"/>
          <w:sz w:val="24"/>
        </w:rPr>
      </w:pPr>
    </w:p>
    <w:p w14:paraId="2ADE7A57" w14:textId="77777777" w:rsidR="008B7FC8" w:rsidRPr="004144EB" w:rsidRDefault="008B7FC8" w:rsidP="008B7FC8">
      <w:pPr>
        <w:spacing w:after="0" w:line="300" w:lineRule="auto"/>
        <w:ind w:left="720"/>
        <w:rPr>
          <w:rFonts w:ascii="Calibri" w:eastAsia="Georgia" w:hAnsi="Calibri" w:cs="Times New Roman"/>
          <w:b/>
          <w:noProof/>
          <w:color w:val="00B0F0"/>
          <w:kern w:val="2"/>
          <w:sz w:val="24"/>
          <w:szCs w:val="20"/>
          <w:lang w:eastAsia="ja-JP"/>
        </w:rPr>
      </w:pPr>
      <w:r w:rsidRPr="004144EB">
        <w:rPr>
          <w:rFonts w:ascii="Calibri" w:eastAsia="Georgia" w:hAnsi="Calibri" w:cs="Times New Roman"/>
          <w:b/>
          <w:noProof/>
          <w:color w:val="404040"/>
          <w:kern w:val="2"/>
          <w:sz w:val="20"/>
          <w:szCs w:val="20"/>
        </w:rPr>
        <mc:AlternateContent>
          <mc:Choice Requires="wps">
            <w:drawing>
              <wp:anchor distT="0" distB="0" distL="114300" distR="114300" simplePos="0" relativeHeight="251668530" behindDoc="1" locked="0" layoutInCell="1" allowOverlap="1" wp14:anchorId="1D6F030F" wp14:editId="46D51491">
                <wp:simplePos x="0" y="0"/>
                <wp:positionH relativeFrom="margin">
                  <wp:align>right</wp:align>
                </wp:positionH>
                <wp:positionV relativeFrom="paragraph">
                  <wp:posOffset>6350</wp:posOffset>
                </wp:positionV>
                <wp:extent cx="1600200" cy="314325"/>
                <wp:effectExtent l="0" t="0" r="0" b="0"/>
                <wp:wrapTight wrapText="bothSides">
                  <wp:wrapPolygon edited="0">
                    <wp:start x="1029" y="1309"/>
                    <wp:lineTo x="1029" y="18327"/>
                    <wp:lineTo x="20571" y="18327"/>
                    <wp:lineTo x="20571" y="1309"/>
                    <wp:lineTo x="1029" y="1309"/>
                  </wp:wrapPolygon>
                </wp:wrapTight>
                <wp:docPr id="2075804123" name="Rounded Rectangle 197"/>
                <wp:cNvGraphicFramePr/>
                <a:graphic xmlns:a="http://schemas.openxmlformats.org/drawingml/2006/main">
                  <a:graphicData uri="http://schemas.microsoft.com/office/word/2010/wordprocessingShape">
                    <wps:wsp>
                      <wps:cNvSpPr/>
                      <wps:spPr>
                        <a:xfrm>
                          <a:off x="0" y="0"/>
                          <a:ext cx="1600200" cy="314325"/>
                        </a:xfrm>
                        <a:prstGeom prst="roundRect">
                          <a:avLst/>
                        </a:prstGeom>
                        <a:noFill/>
                        <a:ln w="12700" cap="flat" cmpd="sng" algn="ctr">
                          <a:noFill/>
                          <a:prstDash val="solid"/>
                          <a:miter lim="800000"/>
                        </a:ln>
                        <a:effectLst/>
                      </wps:spPr>
                      <wps:txbx>
                        <w:txbxContent>
                          <w:p w14:paraId="6C29A902" w14:textId="77777777" w:rsidR="008B7FC8" w:rsidRPr="00923E2B" w:rsidRDefault="008B7FC8" w:rsidP="008B7FC8">
                            <w:pPr>
                              <w:jc w:val="right"/>
                            </w:pPr>
                            <w:r>
                              <w:rPr>
                                <w:b/>
                                <w:color w:val="00B0F0"/>
                                <w:sz w:val="24"/>
                              </w:rPr>
                              <w:t>MAY 2012- OCT 2013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D6F030F" id="_x0000_s1036" style="position:absolute;left:0;text-align:left;margin-left:74.8pt;margin-top:.5pt;width:126pt;height:24.75pt;z-index:-25164795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" filled="f" stroked="f" strokeweight="1pt">
                <v:stroke joinstyle="miter"/>
                <v:textbox>
                  <w:txbxContent>
                    <w:p w14:paraId="6C29A902" w14:textId="77777777" w:rsidR="008B7FC8" w:rsidRPr="00923E2B" w:rsidRDefault="008B7FC8" w:rsidP="008B7FC8">
                      <w:pPr>
                        <w:jc w:val="right"/>
                      </w:pPr>
                      <w:r>
                        <w:rPr>
                          <w:b/>
                          <w:color w:val="00B0F0"/>
                          <w:sz w:val="24"/>
                        </w:rPr>
                        <w:t>MAY 2012- OCT 2013</w:t>
                      </w:r>
                    </w:p>
                  </w:txbxContent>
                </v:textbox>
                <w10:wrap type="tight" anchorx="margin"/>
              </v:roundrect>
            </w:pict>
          </mc:Fallback>
        </mc:AlternateContent>
      </w:r>
      <w:r w:rsidRPr="004144EB">
        <w:rPr>
          <w:rFonts w:ascii="Calibri" w:eastAsia="Georgia" w:hAnsi="Calibri" w:cs="Times New Roman"/>
          <w:b/>
          <w:noProof/>
          <w:color w:val="00B0F0"/>
          <w:kern w:val="2"/>
          <w:sz w:val="20"/>
          <w:szCs w:val="20"/>
        </w:rPr>
        <w:drawing>
          <wp:anchor distT="0" distB="0" distL="114300" distR="114300" simplePos="0" relativeHeight="251669554" behindDoc="1" locked="0" layoutInCell="1" allowOverlap="1" wp14:anchorId="7782C867" wp14:editId="6F4F0D6D">
            <wp:simplePos x="0" y="0"/>
            <wp:positionH relativeFrom="margin">
              <wp:align>left</wp:align>
            </wp:positionH>
            <wp:positionV relativeFrom="paragraph">
              <wp:posOffset>28575</wp:posOffset>
            </wp:positionV>
            <wp:extent cx="200660" cy="274320"/>
            <wp:effectExtent l="0" t="0" r="8890" b="0"/>
            <wp:wrapTight wrapText="bothSides">
              <wp:wrapPolygon edited="0">
                <wp:start x="0" y="0"/>
                <wp:lineTo x="0" y="19500"/>
                <wp:lineTo x="20506" y="19500"/>
                <wp:lineTo x="20506" y="0"/>
                <wp:lineTo x="0" y="0"/>
              </wp:wrapPolygon>
            </wp:wrapTight>
            <wp:docPr id="1673898646" name="Picture 16738986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Dots.jpg"/>
                    <pic:cNvPicPr/>
                  </pic:nvPicPr>
                  <pic:blipFill>
                    <a:blip r:embed="rId26">
                      <a:extLst>
                        <a:ext uri="{28A0092B-C50C-407E-A947-70E740481C1C}">
                          <a14:useLocalDpi xmlns:a14="http://schemas.microsoft.com/office/drawing/2010/main" val="0"/>
                        </a:ext>
                      </a:extLst>
                    </a:blip>
                    <a:stretch>
                      <a:fillRect/>
                    </a:stretch>
                  </pic:blipFill>
                  <pic:spPr>
                    <a:xfrm>
                      <a:off x="0" y="0"/>
                      <a:ext cx="200660" cy="274320"/>
                    </a:xfrm>
                    <a:prstGeom prst="rect">
                      <a:avLst/>
                    </a:prstGeom>
                  </pic:spPr>
                </pic:pic>
              </a:graphicData>
            </a:graphic>
            <wp14:sizeRelH relativeFrom="margin">
              <wp14:pctWidth>0</wp14:pctWidth>
            </wp14:sizeRelH>
          </wp:anchor>
        </w:drawing>
      </w:r>
      <w:r w:rsidRPr="004144EB">
        <w:rPr>
          <w:rFonts w:ascii="Calibri" w:eastAsia="Georgia" w:hAnsi="Calibri" w:cs="Times New Roman"/>
          <w:b/>
          <w:noProof/>
          <w:color w:val="00B0F0"/>
          <w:kern w:val="2"/>
          <w:sz w:val="24"/>
          <w:szCs w:val="20"/>
          <w:lang w:eastAsia="ja-JP"/>
        </w:rPr>
        <w:t xml:space="preserve">Cognizant, Chennai </w:t>
      </w:r>
    </w:p>
    <w:p w14:paraId="340819F2" w14:textId="77777777" w:rsidR="008B7FC8" w:rsidRPr="004144EB" w:rsidRDefault="008B7FC8" w:rsidP="008B7FC8">
      <w:pPr>
        <w:spacing w:after="0"/>
        <w:ind w:left="720"/>
        <w:jc w:val="both"/>
        <w:rPr>
          <w:rFonts w:ascii="Calibri" w:eastAsia="Georgia" w:hAnsi="Calibri" w:cs="Times New Roman"/>
          <w:b/>
          <w:noProof/>
          <w:color w:val="1B3F6B"/>
          <w:kern w:val="2"/>
          <w:sz w:val="24"/>
          <w:szCs w:val="20"/>
          <w:lang w:eastAsia="ja-JP"/>
        </w:rPr>
      </w:pPr>
      <w:r w:rsidRPr="004144EB">
        <w:rPr>
          <w:rFonts w:ascii="Calibri" w:eastAsia="Georgia" w:hAnsi="Calibri" w:cs="Times New Roman"/>
          <w:b/>
          <w:noProof/>
          <w:color w:val="1B3F6B"/>
          <w:kern w:val="2"/>
          <w:sz w:val="24"/>
          <w:szCs w:val="20"/>
          <w:lang w:eastAsia="ja-JP"/>
        </w:rPr>
        <w:t xml:space="preserve">Consultant | DLG Insurance </w:t>
      </w:r>
    </w:p>
    <w:p w14:paraId="35D8378D" w14:textId="77777777" w:rsidR="008B7FC8" w:rsidRPr="004144EB" w:rsidRDefault="008B7FC8" w:rsidP="008B7FC8">
      <w:pPr>
        <w:spacing w:after="0"/>
        <w:ind w:left="720"/>
        <w:jc w:val="both"/>
        <w:rPr>
          <w:rFonts w:cs="Arial"/>
          <w:sz w:val="20"/>
          <w:lang w:val="en-GB"/>
        </w:rPr>
      </w:pPr>
      <w:r w:rsidRPr="004144EB">
        <w:rPr>
          <w:rFonts w:cs="Arial"/>
          <w:sz w:val="20"/>
          <w:lang w:val="en-GB"/>
        </w:rPr>
        <w:t>Direct Line Group Insurance owns several insurance subsidiaries, providing various insurance products, including Direct Line and Churchill, Darwin as well as the roadside assistance and vehicle recovery. The project objectives were to develop the products for Motor, Home, Rescue and Other Personal Lines, and Commercial. The Motor segment consists of personal motor insurance cover together with the associated legal expenses business. The goal was to improvise the coverage of personal motor insurance across 25 states in the UK. The project involves both Development and Automation conversion of QTP scripts to Selenium and integrate CICD pipelines for continuous delivery.</w:t>
      </w:r>
    </w:p>
    <w:p w14:paraId="42D7DF82" w14:textId="77777777" w:rsidR="008B7FC8" w:rsidRPr="004144EB" w:rsidRDefault="008B7FC8" w:rsidP="008B7FC8">
      <w:pPr>
        <w:spacing w:after="0"/>
        <w:ind w:left="720"/>
        <w:jc w:val="both"/>
        <w:rPr>
          <w:rFonts w:cs="Arial"/>
          <w:sz w:val="20"/>
          <w:szCs w:val="20"/>
          <w:lang w:val="en-GB"/>
        </w:rPr>
      </w:pPr>
    </w:p>
    <w:p w14:paraId="6EA65C69" w14:textId="77777777" w:rsidR="008B7FC8" w:rsidRPr="004144EB" w:rsidRDefault="008B7FC8" w:rsidP="008B7FC8">
      <w:pPr>
        <w:spacing w:after="0"/>
        <w:ind w:left="720"/>
        <w:jc w:val="both"/>
        <w:rPr>
          <w:rFonts w:cs="Calibri"/>
          <w:b/>
          <w:bCs/>
          <w:iCs/>
          <w:color w:val="1F497D" w:themeColor="text2"/>
          <w:sz w:val="20"/>
          <w:szCs w:val="20"/>
          <w:lang w:eastAsia="en-CA"/>
        </w:rPr>
      </w:pPr>
      <w:r w:rsidRPr="004144EB">
        <w:rPr>
          <w:rFonts w:cs="Calibri"/>
          <w:b/>
          <w:bCs/>
          <w:iCs/>
          <w:color w:val="1F497D" w:themeColor="text2"/>
          <w:sz w:val="20"/>
          <w:szCs w:val="20"/>
          <w:lang w:eastAsia="en-CA"/>
        </w:rPr>
        <w:t>Responsibilities:</w:t>
      </w:r>
    </w:p>
    <w:p w14:paraId="7F340E58" w14:textId="77777777" w:rsidR="008B7FC8" w:rsidRPr="004144EB" w:rsidRDefault="008B7FC8" w:rsidP="008B7FC8">
      <w:pPr>
        <w:pStyle w:val="ListParagraph"/>
        <w:widowControl w:val="0"/>
        <w:numPr>
          <w:ilvl w:val="0"/>
          <w:numId w:val="8"/>
        </w:numPr>
        <w:tabs>
          <w:tab w:val="left" w:pos="491"/>
        </w:tabs>
        <w:autoSpaceDE w:val="0"/>
        <w:autoSpaceDN w:val="0"/>
        <w:spacing w:after="0" w:line="240" w:lineRule="auto"/>
        <w:ind w:left="1211"/>
        <w:contextualSpacing w:val="0"/>
        <w:jc w:val="both"/>
        <w:rPr>
          <w:rFonts w:cstheme="minorHAnsi"/>
          <w:sz w:val="20"/>
        </w:rPr>
      </w:pPr>
      <w:r w:rsidRPr="004144EB">
        <w:rPr>
          <w:rFonts w:cstheme="minorHAnsi"/>
          <w:sz w:val="20"/>
        </w:rPr>
        <w:t>Oversaw</w:t>
      </w:r>
      <w:r w:rsidRPr="004144EB">
        <w:rPr>
          <w:rFonts w:cstheme="minorHAnsi"/>
          <w:spacing w:val="-9"/>
          <w:sz w:val="20"/>
        </w:rPr>
        <w:t xml:space="preserve"> </w:t>
      </w:r>
      <w:r w:rsidRPr="004144EB">
        <w:rPr>
          <w:rFonts w:cstheme="minorHAnsi"/>
          <w:sz w:val="20"/>
        </w:rPr>
        <w:t>offshore</w:t>
      </w:r>
      <w:r w:rsidRPr="004144EB">
        <w:rPr>
          <w:rFonts w:cstheme="minorHAnsi"/>
          <w:spacing w:val="-7"/>
          <w:sz w:val="20"/>
        </w:rPr>
        <w:t xml:space="preserve"> </w:t>
      </w:r>
      <w:r w:rsidRPr="004144EB">
        <w:rPr>
          <w:rFonts w:cstheme="minorHAnsi"/>
          <w:sz w:val="20"/>
        </w:rPr>
        <w:t>set-up,</w:t>
      </w:r>
      <w:r w:rsidRPr="004144EB">
        <w:rPr>
          <w:rFonts w:cstheme="minorHAnsi"/>
          <w:spacing w:val="-7"/>
          <w:sz w:val="20"/>
        </w:rPr>
        <w:t xml:space="preserve"> </w:t>
      </w:r>
      <w:r w:rsidRPr="004144EB">
        <w:rPr>
          <w:rFonts w:cstheme="minorHAnsi"/>
          <w:sz w:val="20"/>
        </w:rPr>
        <w:t>ramp-up,</w:t>
      </w:r>
      <w:r w:rsidRPr="004144EB">
        <w:rPr>
          <w:rFonts w:cstheme="minorHAnsi"/>
          <w:spacing w:val="-7"/>
          <w:sz w:val="20"/>
        </w:rPr>
        <w:t xml:space="preserve"> </w:t>
      </w:r>
      <w:r w:rsidRPr="004144EB">
        <w:rPr>
          <w:rFonts w:cstheme="minorHAnsi"/>
          <w:sz w:val="20"/>
        </w:rPr>
        <w:t>and</w:t>
      </w:r>
      <w:r w:rsidRPr="004144EB">
        <w:rPr>
          <w:rFonts w:cstheme="minorHAnsi"/>
          <w:spacing w:val="-8"/>
          <w:sz w:val="20"/>
        </w:rPr>
        <w:t xml:space="preserve"> </w:t>
      </w:r>
      <w:r w:rsidRPr="004144EB">
        <w:rPr>
          <w:rFonts w:cstheme="minorHAnsi"/>
          <w:sz w:val="20"/>
        </w:rPr>
        <w:t>testing</w:t>
      </w:r>
      <w:r w:rsidRPr="004144EB">
        <w:rPr>
          <w:rFonts w:cstheme="minorHAnsi"/>
          <w:spacing w:val="-8"/>
          <w:sz w:val="20"/>
        </w:rPr>
        <w:t xml:space="preserve"> </w:t>
      </w:r>
      <w:r w:rsidRPr="004144EB">
        <w:rPr>
          <w:rFonts w:cstheme="minorHAnsi"/>
          <w:sz w:val="20"/>
        </w:rPr>
        <w:t>team</w:t>
      </w:r>
      <w:r w:rsidRPr="004144EB">
        <w:rPr>
          <w:rFonts w:cstheme="minorHAnsi"/>
          <w:spacing w:val="-9"/>
          <w:sz w:val="20"/>
        </w:rPr>
        <w:t xml:space="preserve"> </w:t>
      </w:r>
      <w:r w:rsidRPr="004144EB">
        <w:rPr>
          <w:rFonts w:cstheme="minorHAnsi"/>
          <w:sz w:val="20"/>
        </w:rPr>
        <w:t>establishment,</w:t>
      </w:r>
      <w:r w:rsidRPr="004144EB">
        <w:rPr>
          <w:rFonts w:cstheme="minorHAnsi"/>
          <w:spacing w:val="-9"/>
          <w:sz w:val="20"/>
        </w:rPr>
        <w:t xml:space="preserve"> </w:t>
      </w:r>
      <w:r w:rsidRPr="004144EB">
        <w:rPr>
          <w:rFonts w:cstheme="minorHAnsi"/>
          <w:sz w:val="20"/>
        </w:rPr>
        <w:t>managing</w:t>
      </w:r>
      <w:r w:rsidRPr="004144EB">
        <w:rPr>
          <w:rFonts w:cstheme="minorHAnsi"/>
          <w:spacing w:val="-6"/>
          <w:sz w:val="20"/>
        </w:rPr>
        <w:t xml:space="preserve"> </w:t>
      </w:r>
      <w:r w:rsidRPr="004144EB">
        <w:rPr>
          <w:rFonts w:cstheme="minorHAnsi"/>
          <w:sz w:val="20"/>
        </w:rPr>
        <w:t>a</w:t>
      </w:r>
      <w:r w:rsidRPr="004144EB">
        <w:rPr>
          <w:rFonts w:cstheme="minorHAnsi"/>
          <w:spacing w:val="-7"/>
          <w:sz w:val="20"/>
        </w:rPr>
        <w:t xml:space="preserve"> </w:t>
      </w:r>
      <w:r w:rsidRPr="004144EB">
        <w:rPr>
          <w:rFonts w:cstheme="minorHAnsi"/>
          <w:sz w:val="20"/>
        </w:rPr>
        <w:t>35-member</w:t>
      </w:r>
      <w:r w:rsidRPr="004144EB">
        <w:rPr>
          <w:rFonts w:cstheme="minorHAnsi"/>
          <w:spacing w:val="-7"/>
          <w:sz w:val="20"/>
        </w:rPr>
        <w:t xml:space="preserve"> </w:t>
      </w:r>
      <w:r w:rsidRPr="004144EB">
        <w:rPr>
          <w:rFonts w:cstheme="minorHAnsi"/>
          <w:spacing w:val="-2"/>
          <w:sz w:val="20"/>
        </w:rPr>
        <w:t>project.</w:t>
      </w:r>
    </w:p>
    <w:p w14:paraId="0B173CE2" w14:textId="77777777" w:rsidR="008B7FC8" w:rsidRPr="004144EB" w:rsidRDefault="008B7FC8" w:rsidP="008B7FC8">
      <w:pPr>
        <w:pStyle w:val="ListParagraph"/>
        <w:widowControl w:val="0"/>
        <w:numPr>
          <w:ilvl w:val="0"/>
          <w:numId w:val="8"/>
        </w:numPr>
        <w:tabs>
          <w:tab w:val="left" w:pos="491"/>
        </w:tabs>
        <w:autoSpaceDE w:val="0"/>
        <w:autoSpaceDN w:val="0"/>
        <w:spacing w:before="2" w:after="0" w:line="245" w:lineRule="exact"/>
        <w:ind w:left="1211"/>
        <w:contextualSpacing w:val="0"/>
        <w:jc w:val="both"/>
        <w:rPr>
          <w:rFonts w:cstheme="minorHAnsi"/>
          <w:sz w:val="20"/>
        </w:rPr>
      </w:pPr>
      <w:r w:rsidRPr="004144EB">
        <w:rPr>
          <w:rFonts w:cstheme="minorHAnsi"/>
          <w:sz w:val="20"/>
        </w:rPr>
        <w:t>Played</w:t>
      </w:r>
      <w:r w:rsidRPr="004144EB">
        <w:rPr>
          <w:rFonts w:cstheme="minorHAnsi"/>
          <w:spacing w:val="-6"/>
          <w:sz w:val="20"/>
        </w:rPr>
        <w:t xml:space="preserve"> </w:t>
      </w:r>
      <w:r w:rsidRPr="004144EB">
        <w:rPr>
          <w:rFonts w:cstheme="minorHAnsi"/>
          <w:sz w:val="20"/>
        </w:rPr>
        <w:t>a</w:t>
      </w:r>
      <w:r w:rsidRPr="004144EB">
        <w:rPr>
          <w:rFonts w:cstheme="minorHAnsi"/>
          <w:spacing w:val="-5"/>
          <w:sz w:val="20"/>
        </w:rPr>
        <w:t xml:space="preserve"> </w:t>
      </w:r>
      <w:r w:rsidRPr="004144EB">
        <w:rPr>
          <w:rFonts w:cstheme="minorHAnsi"/>
          <w:sz w:val="20"/>
        </w:rPr>
        <w:t>key</w:t>
      </w:r>
      <w:r w:rsidRPr="004144EB">
        <w:rPr>
          <w:rFonts w:cstheme="minorHAnsi"/>
          <w:spacing w:val="-5"/>
          <w:sz w:val="20"/>
        </w:rPr>
        <w:t xml:space="preserve"> </w:t>
      </w:r>
      <w:r w:rsidRPr="004144EB">
        <w:rPr>
          <w:rFonts w:cstheme="minorHAnsi"/>
          <w:sz w:val="20"/>
        </w:rPr>
        <w:t>role</w:t>
      </w:r>
      <w:r w:rsidRPr="004144EB">
        <w:rPr>
          <w:rFonts w:cstheme="minorHAnsi"/>
          <w:spacing w:val="-5"/>
          <w:sz w:val="20"/>
        </w:rPr>
        <w:t xml:space="preserve"> </w:t>
      </w:r>
      <w:r w:rsidRPr="004144EB">
        <w:rPr>
          <w:rFonts w:cstheme="minorHAnsi"/>
          <w:sz w:val="20"/>
        </w:rPr>
        <w:t>in</w:t>
      </w:r>
      <w:r w:rsidRPr="004144EB">
        <w:rPr>
          <w:rFonts w:cstheme="minorHAnsi"/>
          <w:spacing w:val="-7"/>
          <w:sz w:val="20"/>
        </w:rPr>
        <w:t xml:space="preserve"> </w:t>
      </w:r>
      <w:r w:rsidRPr="004144EB">
        <w:rPr>
          <w:rFonts w:cstheme="minorHAnsi"/>
          <w:sz w:val="20"/>
        </w:rPr>
        <w:t>the</w:t>
      </w:r>
      <w:r w:rsidRPr="004144EB">
        <w:rPr>
          <w:rFonts w:cstheme="minorHAnsi"/>
          <w:spacing w:val="-2"/>
          <w:sz w:val="20"/>
        </w:rPr>
        <w:t xml:space="preserve"> </w:t>
      </w:r>
      <w:r w:rsidRPr="004144EB">
        <w:rPr>
          <w:rFonts w:cstheme="minorHAnsi"/>
          <w:sz w:val="20"/>
        </w:rPr>
        <w:t>Statement</w:t>
      </w:r>
      <w:r w:rsidRPr="004144EB">
        <w:rPr>
          <w:rFonts w:cstheme="minorHAnsi"/>
          <w:spacing w:val="-7"/>
          <w:sz w:val="20"/>
        </w:rPr>
        <w:t xml:space="preserve"> </w:t>
      </w:r>
      <w:r w:rsidRPr="004144EB">
        <w:rPr>
          <w:rFonts w:cstheme="minorHAnsi"/>
          <w:sz w:val="20"/>
        </w:rPr>
        <w:t>of</w:t>
      </w:r>
      <w:r w:rsidRPr="004144EB">
        <w:rPr>
          <w:rFonts w:cstheme="minorHAnsi"/>
          <w:spacing w:val="-6"/>
          <w:sz w:val="20"/>
        </w:rPr>
        <w:t xml:space="preserve"> </w:t>
      </w:r>
      <w:r w:rsidRPr="004144EB">
        <w:rPr>
          <w:rFonts w:cstheme="minorHAnsi"/>
          <w:sz w:val="20"/>
        </w:rPr>
        <w:t>Work</w:t>
      </w:r>
      <w:r w:rsidRPr="004144EB">
        <w:rPr>
          <w:rFonts w:cstheme="minorHAnsi"/>
          <w:spacing w:val="-5"/>
          <w:sz w:val="20"/>
        </w:rPr>
        <w:t xml:space="preserve"> </w:t>
      </w:r>
      <w:r w:rsidRPr="004144EB">
        <w:rPr>
          <w:rFonts w:cstheme="minorHAnsi"/>
          <w:sz w:val="20"/>
        </w:rPr>
        <w:t>(SOW)</w:t>
      </w:r>
      <w:r w:rsidRPr="004144EB">
        <w:rPr>
          <w:rFonts w:cstheme="minorHAnsi"/>
          <w:spacing w:val="-6"/>
          <w:sz w:val="20"/>
        </w:rPr>
        <w:t xml:space="preserve"> </w:t>
      </w:r>
      <w:r w:rsidRPr="004144EB">
        <w:rPr>
          <w:rFonts w:cstheme="minorHAnsi"/>
          <w:sz w:val="20"/>
        </w:rPr>
        <w:t>transformation,</w:t>
      </w:r>
      <w:r w:rsidRPr="004144EB">
        <w:rPr>
          <w:rFonts w:cstheme="minorHAnsi"/>
          <w:spacing w:val="-5"/>
          <w:sz w:val="20"/>
        </w:rPr>
        <w:t xml:space="preserve"> </w:t>
      </w:r>
      <w:r w:rsidRPr="004144EB">
        <w:rPr>
          <w:rFonts w:cstheme="minorHAnsi"/>
          <w:sz w:val="20"/>
        </w:rPr>
        <w:t>converting</w:t>
      </w:r>
      <w:r w:rsidRPr="004144EB">
        <w:rPr>
          <w:rFonts w:cstheme="minorHAnsi"/>
          <w:spacing w:val="-6"/>
          <w:sz w:val="20"/>
        </w:rPr>
        <w:t xml:space="preserve"> </w:t>
      </w:r>
      <w:r w:rsidRPr="004144EB">
        <w:rPr>
          <w:rFonts w:cstheme="minorHAnsi"/>
          <w:sz w:val="20"/>
        </w:rPr>
        <w:t>over</w:t>
      </w:r>
      <w:r w:rsidRPr="004144EB">
        <w:rPr>
          <w:rFonts w:cstheme="minorHAnsi"/>
          <w:spacing w:val="-5"/>
          <w:sz w:val="20"/>
        </w:rPr>
        <w:t xml:space="preserve"> </w:t>
      </w:r>
      <w:r w:rsidRPr="004144EB">
        <w:rPr>
          <w:rFonts w:cstheme="minorHAnsi"/>
          <w:sz w:val="20"/>
        </w:rPr>
        <w:t>3000</w:t>
      </w:r>
      <w:r w:rsidRPr="004144EB">
        <w:rPr>
          <w:rFonts w:cstheme="minorHAnsi"/>
          <w:spacing w:val="-5"/>
          <w:sz w:val="20"/>
        </w:rPr>
        <w:t xml:space="preserve"> </w:t>
      </w:r>
      <w:r w:rsidRPr="004144EB">
        <w:rPr>
          <w:rFonts w:cstheme="minorHAnsi"/>
          <w:sz w:val="20"/>
        </w:rPr>
        <w:t>QTP</w:t>
      </w:r>
      <w:r w:rsidRPr="004144EB">
        <w:rPr>
          <w:rFonts w:cstheme="minorHAnsi"/>
          <w:spacing w:val="-7"/>
          <w:sz w:val="20"/>
        </w:rPr>
        <w:t xml:space="preserve"> </w:t>
      </w:r>
      <w:r w:rsidRPr="004144EB">
        <w:rPr>
          <w:rFonts w:cstheme="minorHAnsi"/>
          <w:sz w:val="20"/>
        </w:rPr>
        <w:t>scripts</w:t>
      </w:r>
      <w:r w:rsidRPr="004144EB">
        <w:rPr>
          <w:rFonts w:cstheme="minorHAnsi"/>
          <w:spacing w:val="-5"/>
          <w:sz w:val="20"/>
        </w:rPr>
        <w:t xml:space="preserve"> </w:t>
      </w:r>
      <w:r w:rsidRPr="004144EB">
        <w:rPr>
          <w:rFonts w:cstheme="minorHAnsi"/>
          <w:sz w:val="20"/>
        </w:rPr>
        <w:t>to</w:t>
      </w:r>
      <w:r w:rsidRPr="004144EB">
        <w:rPr>
          <w:rFonts w:cstheme="minorHAnsi"/>
          <w:spacing w:val="-5"/>
          <w:sz w:val="20"/>
        </w:rPr>
        <w:t xml:space="preserve"> </w:t>
      </w:r>
      <w:r w:rsidRPr="004144EB">
        <w:rPr>
          <w:rFonts w:cstheme="minorHAnsi"/>
          <w:spacing w:val="-2"/>
          <w:sz w:val="20"/>
        </w:rPr>
        <w:t>Selenium.</w:t>
      </w:r>
    </w:p>
    <w:p w14:paraId="158767C5" w14:textId="77777777" w:rsidR="008B7FC8" w:rsidRPr="004144EB" w:rsidRDefault="008B7FC8" w:rsidP="008B7FC8">
      <w:pPr>
        <w:pStyle w:val="ListParagraph"/>
        <w:widowControl w:val="0"/>
        <w:numPr>
          <w:ilvl w:val="0"/>
          <w:numId w:val="8"/>
        </w:numPr>
        <w:tabs>
          <w:tab w:val="left" w:pos="491"/>
        </w:tabs>
        <w:autoSpaceDE w:val="0"/>
        <w:autoSpaceDN w:val="0"/>
        <w:spacing w:before="2" w:after="0" w:line="245" w:lineRule="exact"/>
        <w:ind w:left="1211"/>
        <w:contextualSpacing w:val="0"/>
        <w:jc w:val="both"/>
        <w:rPr>
          <w:rFonts w:cstheme="minorHAnsi"/>
          <w:sz w:val="20"/>
        </w:rPr>
      </w:pPr>
      <w:r w:rsidRPr="004144EB">
        <w:rPr>
          <w:rFonts w:cstheme="minorHAnsi"/>
          <w:sz w:val="20"/>
        </w:rPr>
        <w:t xml:space="preserve">Elicit, document, and analyze business requirements, processes, and </w:t>
      </w:r>
      <w:proofErr w:type="gramStart"/>
      <w:r w:rsidRPr="004144EB">
        <w:rPr>
          <w:rFonts w:cstheme="minorHAnsi"/>
          <w:sz w:val="20"/>
        </w:rPr>
        <w:t>workflows</w:t>
      </w:r>
      <w:proofErr w:type="gramEnd"/>
    </w:p>
    <w:p w14:paraId="06A4B6DA" w14:textId="77777777" w:rsidR="008B7FC8" w:rsidRPr="004144EB" w:rsidRDefault="008B7FC8" w:rsidP="008B7FC8">
      <w:pPr>
        <w:pStyle w:val="ListParagraph"/>
        <w:widowControl w:val="0"/>
        <w:numPr>
          <w:ilvl w:val="0"/>
          <w:numId w:val="8"/>
        </w:numPr>
        <w:tabs>
          <w:tab w:val="left" w:pos="491"/>
        </w:tabs>
        <w:autoSpaceDE w:val="0"/>
        <w:autoSpaceDN w:val="0"/>
        <w:spacing w:after="0" w:line="240" w:lineRule="auto"/>
        <w:ind w:left="1211" w:right="627"/>
        <w:contextualSpacing w:val="0"/>
        <w:jc w:val="both"/>
        <w:rPr>
          <w:rFonts w:cstheme="minorHAnsi"/>
          <w:sz w:val="20"/>
        </w:rPr>
      </w:pPr>
      <w:r w:rsidRPr="004144EB">
        <w:rPr>
          <w:rFonts w:cstheme="minorHAnsi"/>
          <w:sz w:val="20"/>
        </w:rPr>
        <w:t>Designed</w:t>
      </w:r>
      <w:r w:rsidRPr="004144EB">
        <w:rPr>
          <w:rFonts w:cstheme="minorHAnsi"/>
          <w:spacing w:val="-6"/>
          <w:sz w:val="20"/>
        </w:rPr>
        <w:t xml:space="preserve"> </w:t>
      </w:r>
      <w:r w:rsidRPr="004144EB">
        <w:rPr>
          <w:rFonts w:cstheme="minorHAnsi"/>
          <w:sz w:val="20"/>
        </w:rPr>
        <w:t>and</w:t>
      </w:r>
      <w:r w:rsidRPr="004144EB">
        <w:rPr>
          <w:rFonts w:cstheme="minorHAnsi"/>
          <w:spacing w:val="-4"/>
          <w:sz w:val="20"/>
        </w:rPr>
        <w:t xml:space="preserve"> </w:t>
      </w:r>
      <w:r w:rsidRPr="004144EB">
        <w:rPr>
          <w:rFonts w:cstheme="minorHAnsi"/>
          <w:sz w:val="20"/>
        </w:rPr>
        <w:t>implemented</w:t>
      </w:r>
      <w:r w:rsidRPr="004144EB">
        <w:rPr>
          <w:rFonts w:cstheme="minorHAnsi"/>
          <w:spacing w:val="-2"/>
          <w:sz w:val="20"/>
        </w:rPr>
        <w:t xml:space="preserve"> </w:t>
      </w:r>
      <w:r w:rsidRPr="004144EB">
        <w:rPr>
          <w:rFonts w:cstheme="minorHAnsi"/>
          <w:sz w:val="20"/>
        </w:rPr>
        <w:t>solutions</w:t>
      </w:r>
      <w:r w:rsidRPr="004144EB">
        <w:rPr>
          <w:rFonts w:cstheme="minorHAnsi"/>
          <w:spacing w:val="-6"/>
          <w:sz w:val="20"/>
        </w:rPr>
        <w:t xml:space="preserve"> </w:t>
      </w:r>
      <w:r w:rsidRPr="004144EB">
        <w:rPr>
          <w:rFonts w:cstheme="minorHAnsi"/>
          <w:sz w:val="20"/>
        </w:rPr>
        <w:t>using</w:t>
      </w:r>
      <w:r w:rsidRPr="004144EB">
        <w:rPr>
          <w:rFonts w:cstheme="minorHAnsi"/>
          <w:spacing w:val="-4"/>
          <w:sz w:val="20"/>
        </w:rPr>
        <w:t xml:space="preserve"> </w:t>
      </w:r>
      <w:r w:rsidRPr="004144EB">
        <w:rPr>
          <w:rFonts w:cstheme="minorHAnsi"/>
          <w:sz w:val="20"/>
        </w:rPr>
        <w:t>Jenkins</w:t>
      </w:r>
      <w:r w:rsidRPr="004144EB">
        <w:rPr>
          <w:rFonts w:cstheme="minorHAnsi"/>
          <w:spacing w:val="-6"/>
          <w:sz w:val="20"/>
        </w:rPr>
        <w:t xml:space="preserve"> </w:t>
      </w:r>
      <w:r w:rsidRPr="004144EB">
        <w:rPr>
          <w:rFonts w:cstheme="minorHAnsi"/>
          <w:sz w:val="20"/>
        </w:rPr>
        <w:t>integrated</w:t>
      </w:r>
      <w:r w:rsidRPr="004144EB">
        <w:rPr>
          <w:rFonts w:cstheme="minorHAnsi"/>
          <w:spacing w:val="-6"/>
          <w:sz w:val="20"/>
        </w:rPr>
        <w:t xml:space="preserve"> </w:t>
      </w:r>
      <w:r w:rsidRPr="004144EB">
        <w:rPr>
          <w:rFonts w:cstheme="minorHAnsi"/>
          <w:sz w:val="20"/>
        </w:rPr>
        <w:t>with</w:t>
      </w:r>
      <w:r w:rsidRPr="004144EB">
        <w:rPr>
          <w:rFonts w:cstheme="minorHAnsi"/>
          <w:spacing w:val="-4"/>
          <w:sz w:val="20"/>
        </w:rPr>
        <w:t xml:space="preserve"> </w:t>
      </w:r>
      <w:r w:rsidRPr="004144EB">
        <w:rPr>
          <w:rFonts w:cstheme="minorHAnsi"/>
          <w:sz w:val="20"/>
        </w:rPr>
        <w:t>Continuous Integration/Continuous</w:t>
      </w:r>
      <w:r w:rsidRPr="004144EB">
        <w:rPr>
          <w:rFonts w:cstheme="minorHAnsi"/>
          <w:spacing w:val="-6"/>
          <w:sz w:val="20"/>
        </w:rPr>
        <w:t xml:space="preserve"> </w:t>
      </w:r>
      <w:r w:rsidRPr="004144EB">
        <w:rPr>
          <w:rFonts w:cstheme="minorHAnsi"/>
          <w:sz w:val="20"/>
        </w:rPr>
        <w:t>Deployment (CI/CD) pipelines.</w:t>
      </w:r>
    </w:p>
    <w:p w14:paraId="78078B34" w14:textId="77777777" w:rsidR="008B7FC8" w:rsidRPr="004144EB" w:rsidRDefault="008B7FC8" w:rsidP="008B7FC8">
      <w:pPr>
        <w:pStyle w:val="ListParagraph"/>
        <w:widowControl w:val="0"/>
        <w:numPr>
          <w:ilvl w:val="0"/>
          <w:numId w:val="8"/>
        </w:numPr>
        <w:tabs>
          <w:tab w:val="left" w:pos="491"/>
        </w:tabs>
        <w:autoSpaceDE w:val="0"/>
        <w:autoSpaceDN w:val="0"/>
        <w:spacing w:after="0" w:line="240" w:lineRule="auto"/>
        <w:ind w:left="1211" w:right="230"/>
        <w:contextualSpacing w:val="0"/>
        <w:jc w:val="both"/>
        <w:rPr>
          <w:rFonts w:cstheme="minorHAnsi"/>
          <w:sz w:val="20"/>
        </w:rPr>
      </w:pPr>
      <w:r w:rsidRPr="004144EB">
        <w:rPr>
          <w:rFonts w:cstheme="minorHAnsi"/>
          <w:sz w:val="20"/>
        </w:rPr>
        <w:t>Supported</w:t>
      </w:r>
      <w:r w:rsidRPr="004144EB">
        <w:rPr>
          <w:rFonts w:cstheme="minorHAnsi"/>
          <w:spacing w:val="-2"/>
          <w:sz w:val="20"/>
        </w:rPr>
        <w:t xml:space="preserve"> </w:t>
      </w:r>
      <w:r w:rsidRPr="004144EB">
        <w:rPr>
          <w:rFonts w:cstheme="minorHAnsi"/>
          <w:sz w:val="20"/>
        </w:rPr>
        <w:t>business</w:t>
      </w:r>
      <w:r w:rsidRPr="004144EB">
        <w:rPr>
          <w:rFonts w:cstheme="minorHAnsi"/>
          <w:spacing w:val="-4"/>
          <w:sz w:val="20"/>
        </w:rPr>
        <w:t xml:space="preserve"> </w:t>
      </w:r>
      <w:r w:rsidRPr="004144EB">
        <w:rPr>
          <w:rFonts w:cstheme="minorHAnsi"/>
          <w:sz w:val="20"/>
        </w:rPr>
        <w:t>development</w:t>
      </w:r>
      <w:r w:rsidRPr="004144EB">
        <w:rPr>
          <w:rFonts w:cstheme="minorHAnsi"/>
          <w:spacing w:val="-5"/>
          <w:sz w:val="20"/>
        </w:rPr>
        <w:t xml:space="preserve"> </w:t>
      </w:r>
      <w:r w:rsidRPr="004144EB">
        <w:rPr>
          <w:rFonts w:cstheme="minorHAnsi"/>
          <w:sz w:val="20"/>
        </w:rPr>
        <w:t>activities</w:t>
      </w:r>
      <w:r w:rsidRPr="004144EB">
        <w:rPr>
          <w:rFonts w:cstheme="minorHAnsi"/>
          <w:spacing w:val="-2"/>
          <w:sz w:val="20"/>
        </w:rPr>
        <w:t xml:space="preserve"> </w:t>
      </w:r>
      <w:r w:rsidRPr="004144EB">
        <w:rPr>
          <w:rFonts w:cstheme="minorHAnsi"/>
          <w:sz w:val="20"/>
        </w:rPr>
        <w:t>by</w:t>
      </w:r>
      <w:r w:rsidRPr="004144EB">
        <w:rPr>
          <w:rFonts w:cstheme="minorHAnsi"/>
          <w:spacing w:val="-2"/>
          <w:sz w:val="20"/>
        </w:rPr>
        <w:t xml:space="preserve"> </w:t>
      </w:r>
      <w:r w:rsidRPr="004144EB">
        <w:rPr>
          <w:rFonts w:cstheme="minorHAnsi"/>
          <w:sz w:val="20"/>
        </w:rPr>
        <w:t>responding</w:t>
      </w:r>
      <w:r w:rsidRPr="004144EB">
        <w:rPr>
          <w:rFonts w:cstheme="minorHAnsi"/>
          <w:spacing w:val="-4"/>
          <w:sz w:val="20"/>
        </w:rPr>
        <w:t xml:space="preserve"> </w:t>
      </w:r>
      <w:r w:rsidRPr="004144EB">
        <w:rPr>
          <w:rFonts w:cstheme="minorHAnsi"/>
          <w:sz w:val="20"/>
        </w:rPr>
        <w:t>to</w:t>
      </w:r>
      <w:r w:rsidRPr="004144EB">
        <w:rPr>
          <w:rFonts w:cstheme="minorHAnsi"/>
          <w:spacing w:val="-2"/>
          <w:sz w:val="20"/>
        </w:rPr>
        <w:t xml:space="preserve"> </w:t>
      </w:r>
      <w:r w:rsidRPr="004144EB">
        <w:rPr>
          <w:rFonts w:cstheme="minorHAnsi"/>
          <w:sz w:val="20"/>
        </w:rPr>
        <w:t>proposals</w:t>
      </w:r>
      <w:r w:rsidRPr="004144EB">
        <w:rPr>
          <w:rFonts w:cstheme="minorHAnsi"/>
          <w:spacing w:val="-4"/>
          <w:sz w:val="20"/>
        </w:rPr>
        <w:t xml:space="preserve"> </w:t>
      </w:r>
      <w:r w:rsidRPr="004144EB">
        <w:rPr>
          <w:rFonts w:cstheme="minorHAnsi"/>
          <w:sz w:val="20"/>
        </w:rPr>
        <w:t>as</w:t>
      </w:r>
      <w:r w:rsidRPr="004144EB">
        <w:rPr>
          <w:rFonts w:cstheme="minorHAnsi"/>
          <w:spacing w:val="-4"/>
          <w:sz w:val="20"/>
        </w:rPr>
        <w:t xml:space="preserve"> </w:t>
      </w:r>
      <w:r w:rsidRPr="004144EB">
        <w:rPr>
          <w:rFonts w:cstheme="minorHAnsi"/>
          <w:sz w:val="20"/>
        </w:rPr>
        <w:t>an</w:t>
      </w:r>
      <w:r w:rsidRPr="004144EB">
        <w:rPr>
          <w:rFonts w:cstheme="minorHAnsi"/>
          <w:spacing w:val="-5"/>
          <w:sz w:val="20"/>
        </w:rPr>
        <w:t xml:space="preserve"> </w:t>
      </w:r>
      <w:r w:rsidRPr="004144EB">
        <w:rPr>
          <w:rFonts w:cstheme="minorHAnsi"/>
          <w:sz w:val="20"/>
        </w:rPr>
        <w:t>automation</w:t>
      </w:r>
      <w:r w:rsidRPr="004144EB">
        <w:rPr>
          <w:rFonts w:cstheme="minorHAnsi"/>
          <w:spacing w:val="-3"/>
          <w:sz w:val="20"/>
        </w:rPr>
        <w:t xml:space="preserve"> </w:t>
      </w:r>
      <w:r w:rsidRPr="004144EB">
        <w:rPr>
          <w:rFonts w:cstheme="minorHAnsi"/>
          <w:sz w:val="20"/>
        </w:rPr>
        <w:t>manager,</w:t>
      </w:r>
      <w:r w:rsidRPr="004144EB">
        <w:rPr>
          <w:rFonts w:cstheme="minorHAnsi"/>
          <w:spacing w:val="-4"/>
          <w:sz w:val="20"/>
        </w:rPr>
        <w:t xml:space="preserve"> </w:t>
      </w:r>
      <w:r w:rsidRPr="004144EB">
        <w:rPr>
          <w:rFonts w:cstheme="minorHAnsi"/>
          <w:sz w:val="20"/>
        </w:rPr>
        <w:t>coordinating</w:t>
      </w:r>
      <w:r w:rsidRPr="004144EB">
        <w:rPr>
          <w:rFonts w:cstheme="minorHAnsi"/>
          <w:spacing w:val="-4"/>
          <w:sz w:val="20"/>
        </w:rPr>
        <w:t xml:space="preserve"> </w:t>
      </w:r>
      <w:r w:rsidRPr="004144EB">
        <w:rPr>
          <w:rFonts w:cstheme="minorHAnsi"/>
          <w:sz w:val="20"/>
        </w:rPr>
        <w:t>with</w:t>
      </w:r>
      <w:r w:rsidRPr="004144EB">
        <w:rPr>
          <w:rFonts w:cstheme="minorHAnsi"/>
          <w:spacing w:val="-4"/>
          <w:sz w:val="20"/>
        </w:rPr>
        <w:t xml:space="preserve"> </w:t>
      </w:r>
      <w:r w:rsidRPr="004144EB">
        <w:rPr>
          <w:rFonts w:cstheme="minorHAnsi"/>
          <w:sz w:val="20"/>
        </w:rPr>
        <w:t>key stakeholders in the company.</w:t>
      </w:r>
    </w:p>
    <w:p w14:paraId="54744B11" w14:textId="77777777" w:rsidR="008B7FC8" w:rsidRPr="004144EB" w:rsidRDefault="008B7FC8" w:rsidP="008B7FC8">
      <w:pPr>
        <w:pStyle w:val="NoSpacing"/>
        <w:numPr>
          <w:ilvl w:val="0"/>
          <w:numId w:val="8"/>
        </w:numPr>
        <w:ind w:left="1211"/>
        <w:jc w:val="both"/>
        <w:rPr>
          <w:sz w:val="28"/>
          <w:szCs w:val="28"/>
        </w:rPr>
      </w:pPr>
      <w:r w:rsidRPr="004144EB">
        <w:rPr>
          <w:sz w:val="20"/>
          <w:szCs w:val="20"/>
        </w:rPr>
        <w:t>Participated</w:t>
      </w:r>
      <w:r w:rsidRPr="004144EB">
        <w:rPr>
          <w:spacing w:val="-4"/>
          <w:sz w:val="20"/>
          <w:szCs w:val="20"/>
        </w:rPr>
        <w:t xml:space="preserve"> </w:t>
      </w:r>
      <w:r w:rsidRPr="004144EB">
        <w:rPr>
          <w:sz w:val="20"/>
          <w:szCs w:val="20"/>
        </w:rPr>
        <w:t>in</w:t>
      </w:r>
      <w:r w:rsidRPr="004144EB">
        <w:rPr>
          <w:spacing w:val="-5"/>
          <w:sz w:val="20"/>
          <w:szCs w:val="20"/>
        </w:rPr>
        <w:t xml:space="preserve"> </w:t>
      </w:r>
      <w:r w:rsidRPr="004144EB">
        <w:rPr>
          <w:sz w:val="20"/>
          <w:szCs w:val="20"/>
        </w:rPr>
        <w:t>the</w:t>
      </w:r>
      <w:r w:rsidRPr="004144EB">
        <w:rPr>
          <w:spacing w:val="-1"/>
          <w:sz w:val="20"/>
          <w:szCs w:val="20"/>
        </w:rPr>
        <w:t xml:space="preserve"> </w:t>
      </w:r>
      <w:r w:rsidRPr="004144EB">
        <w:rPr>
          <w:sz w:val="20"/>
          <w:szCs w:val="20"/>
        </w:rPr>
        <w:t>preparation</w:t>
      </w:r>
      <w:r w:rsidRPr="004144EB">
        <w:rPr>
          <w:spacing w:val="-5"/>
          <w:sz w:val="20"/>
          <w:szCs w:val="20"/>
        </w:rPr>
        <w:t xml:space="preserve"> </w:t>
      </w:r>
      <w:r w:rsidRPr="004144EB">
        <w:rPr>
          <w:sz w:val="20"/>
          <w:szCs w:val="20"/>
        </w:rPr>
        <w:t>of</w:t>
      </w:r>
      <w:r w:rsidRPr="004144EB">
        <w:rPr>
          <w:spacing w:val="-5"/>
          <w:sz w:val="20"/>
          <w:szCs w:val="20"/>
        </w:rPr>
        <w:t xml:space="preserve"> </w:t>
      </w:r>
      <w:r w:rsidRPr="004144EB">
        <w:rPr>
          <w:sz w:val="20"/>
          <w:szCs w:val="20"/>
        </w:rPr>
        <w:t>metrics,</w:t>
      </w:r>
      <w:r w:rsidRPr="004144EB">
        <w:rPr>
          <w:spacing w:val="-4"/>
          <w:sz w:val="20"/>
          <w:szCs w:val="20"/>
        </w:rPr>
        <w:t xml:space="preserve"> </w:t>
      </w:r>
      <w:r w:rsidRPr="004144EB">
        <w:rPr>
          <w:sz w:val="20"/>
          <w:szCs w:val="20"/>
        </w:rPr>
        <w:t>Quality</w:t>
      </w:r>
      <w:r w:rsidRPr="004144EB">
        <w:rPr>
          <w:spacing w:val="-4"/>
          <w:sz w:val="20"/>
          <w:szCs w:val="20"/>
        </w:rPr>
        <w:t xml:space="preserve"> </w:t>
      </w:r>
      <w:r w:rsidRPr="004144EB">
        <w:rPr>
          <w:sz w:val="20"/>
          <w:szCs w:val="20"/>
        </w:rPr>
        <w:t>Assurance</w:t>
      </w:r>
      <w:r w:rsidRPr="004144EB">
        <w:rPr>
          <w:spacing w:val="-3"/>
          <w:sz w:val="20"/>
          <w:szCs w:val="20"/>
        </w:rPr>
        <w:t xml:space="preserve"> </w:t>
      </w:r>
      <w:r w:rsidRPr="004144EB">
        <w:rPr>
          <w:sz w:val="20"/>
          <w:szCs w:val="20"/>
        </w:rPr>
        <w:t>(QA)</w:t>
      </w:r>
      <w:r w:rsidRPr="004144EB">
        <w:rPr>
          <w:spacing w:val="-3"/>
          <w:sz w:val="20"/>
          <w:szCs w:val="20"/>
        </w:rPr>
        <w:t xml:space="preserve"> </w:t>
      </w:r>
      <w:r w:rsidRPr="004144EB">
        <w:rPr>
          <w:sz w:val="20"/>
          <w:szCs w:val="20"/>
        </w:rPr>
        <w:t>governance,</w:t>
      </w:r>
      <w:r w:rsidRPr="004144EB">
        <w:rPr>
          <w:spacing w:val="-4"/>
          <w:sz w:val="20"/>
          <w:szCs w:val="20"/>
        </w:rPr>
        <w:t xml:space="preserve"> </w:t>
      </w:r>
      <w:r w:rsidRPr="004144EB">
        <w:rPr>
          <w:sz w:val="20"/>
          <w:szCs w:val="20"/>
        </w:rPr>
        <w:t>Requests</w:t>
      </w:r>
      <w:r w:rsidRPr="004144EB">
        <w:rPr>
          <w:spacing w:val="-4"/>
          <w:sz w:val="20"/>
          <w:szCs w:val="20"/>
        </w:rPr>
        <w:t xml:space="preserve"> </w:t>
      </w:r>
      <w:r w:rsidRPr="004144EB">
        <w:rPr>
          <w:sz w:val="20"/>
          <w:szCs w:val="20"/>
        </w:rPr>
        <w:t>for</w:t>
      </w:r>
      <w:r w:rsidRPr="004144EB">
        <w:rPr>
          <w:spacing w:val="-3"/>
          <w:sz w:val="20"/>
          <w:szCs w:val="20"/>
        </w:rPr>
        <w:t xml:space="preserve"> </w:t>
      </w:r>
      <w:r w:rsidRPr="004144EB">
        <w:rPr>
          <w:sz w:val="20"/>
          <w:szCs w:val="20"/>
        </w:rPr>
        <w:t>Proposal</w:t>
      </w:r>
      <w:r w:rsidRPr="004144EB">
        <w:rPr>
          <w:spacing w:val="-3"/>
          <w:sz w:val="20"/>
          <w:szCs w:val="20"/>
        </w:rPr>
        <w:t xml:space="preserve"> </w:t>
      </w:r>
      <w:r w:rsidRPr="004144EB">
        <w:rPr>
          <w:sz w:val="20"/>
          <w:szCs w:val="20"/>
        </w:rPr>
        <w:t>(RFP)</w:t>
      </w:r>
      <w:r w:rsidRPr="004144EB">
        <w:rPr>
          <w:spacing w:val="-4"/>
          <w:sz w:val="20"/>
          <w:szCs w:val="20"/>
        </w:rPr>
        <w:t xml:space="preserve"> </w:t>
      </w:r>
      <w:r w:rsidRPr="004144EB">
        <w:rPr>
          <w:sz w:val="20"/>
          <w:szCs w:val="20"/>
        </w:rPr>
        <w:t xml:space="preserve">proposals, and </w:t>
      </w:r>
      <w:proofErr w:type="gramStart"/>
      <w:r w:rsidRPr="004144EB">
        <w:rPr>
          <w:sz w:val="20"/>
          <w:szCs w:val="20"/>
        </w:rPr>
        <w:t>solutioning</w:t>
      </w:r>
      <w:proofErr w:type="gramEnd"/>
    </w:p>
    <w:p w14:paraId="0C70AAB6" w14:textId="77777777" w:rsidR="008B7FC8" w:rsidRPr="004144EB" w:rsidRDefault="008B7FC8" w:rsidP="008B7FC8">
      <w:pPr>
        <w:pStyle w:val="NoSpacing"/>
        <w:ind w:left="1211"/>
        <w:jc w:val="both"/>
        <w:rPr>
          <w:sz w:val="28"/>
          <w:szCs w:val="28"/>
        </w:rPr>
      </w:pPr>
    </w:p>
    <w:p w14:paraId="5951D24C" w14:textId="77777777" w:rsidR="008B7FC8" w:rsidRPr="004144EB" w:rsidRDefault="008B7FC8" w:rsidP="008B7FC8">
      <w:pPr>
        <w:spacing w:after="0"/>
        <w:ind w:left="720"/>
        <w:jc w:val="both"/>
        <w:rPr>
          <w:rFonts w:cs="Calibri"/>
          <w:b/>
          <w:bCs/>
          <w:iCs/>
          <w:color w:val="1F497D" w:themeColor="text2"/>
          <w:sz w:val="20"/>
          <w:szCs w:val="20"/>
          <w:lang w:eastAsia="en-CA"/>
        </w:rPr>
      </w:pPr>
      <w:r w:rsidRPr="004144EB">
        <w:rPr>
          <w:rFonts w:cs="Calibri"/>
          <w:b/>
          <w:bCs/>
          <w:iCs/>
          <w:color w:val="1F497D" w:themeColor="text2"/>
          <w:sz w:val="20"/>
          <w:szCs w:val="20"/>
          <w:lang w:eastAsia="en-CA"/>
        </w:rPr>
        <w:t>Project Success:</w:t>
      </w:r>
    </w:p>
    <w:p w14:paraId="32FD80B5" w14:textId="77777777" w:rsidR="008B7FC8" w:rsidRPr="004144EB" w:rsidRDefault="008B7FC8" w:rsidP="008B7FC8">
      <w:pPr>
        <w:pStyle w:val="NoSpacing"/>
        <w:numPr>
          <w:ilvl w:val="0"/>
          <w:numId w:val="8"/>
        </w:numPr>
        <w:ind w:left="1211"/>
        <w:jc w:val="both"/>
        <w:rPr>
          <w:sz w:val="20"/>
          <w:szCs w:val="20"/>
        </w:rPr>
      </w:pPr>
      <w:r w:rsidRPr="004144EB">
        <w:rPr>
          <w:sz w:val="20"/>
          <w:szCs w:val="20"/>
        </w:rPr>
        <w:lastRenderedPageBreak/>
        <w:t>Implemented test management tool using RPA UI path to generate policies through OIPA policy centre that helped in creating bulk policies for development and system testing.</w:t>
      </w:r>
    </w:p>
    <w:p w14:paraId="423F6417" w14:textId="77777777" w:rsidR="008B7FC8" w:rsidRPr="004144EB" w:rsidRDefault="008B7FC8" w:rsidP="004942C5">
      <w:pPr>
        <w:pStyle w:val="ListParagraph"/>
        <w:numPr>
          <w:ilvl w:val="0"/>
          <w:numId w:val="8"/>
        </w:numPr>
        <w:spacing w:after="0" w:line="240" w:lineRule="auto"/>
        <w:ind w:left="1211"/>
        <w:jc w:val="both"/>
        <w:rPr>
          <w:sz w:val="20"/>
          <w:szCs w:val="20"/>
        </w:rPr>
      </w:pPr>
      <w:r w:rsidRPr="004144EB">
        <w:rPr>
          <w:sz w:val="20"/>
          <w:szCs w:val="20"/>
        </w:rPr>
        <w:t>Built extensive Test coverage for all new features through automation and reduced the cycle time during regression by 40%</w:t>
      </w:r>
    </w:p>
    <w:sectPr w:rsidR="008B7FC8" w:rsidRPr="004144EB" w:rsidSect="00AA6522">
      <w:headerReference w:type="firs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F839A2" w14:textId="77777777" w:rsidR="00AA6522" w:rsidRDefault="00AA6522" w:rsidP="00384398">
      <w:pPr>
        <w:spacing w:after="0" w:line="240" w:lineRule="auto"/>
      </w:pPr>
      <w:r>
        <w:separator/>
      </w:r>
    </w:p>
  </w:endnote>
  <w:endnote w:type="continuationSeparator" w:id="0">
    <w:p w14:paraId="7EB6D4F6" w14:textId="77777777" w:rsidR="00AA6522" w:rsidRDefault="00AA6522" w:rsidP="00384398">
      <w:pPr>
        <w:spacing w:after="0" w:line="240" w:lineRule="auto"/>
      </w:pPr>
      <w:r>
        <w:continuationSeparator/>
      </w:r>
    </w:p>
  </w:endnote>
  <w:endnote w:type="continuationNotice" w:id="1">
    <w:p w14:paraId="05276659" w14:textId="77777777" w:rsidR="00AA6522" w:rsidRDefault="00AA65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23" w:type="pct"/>
      <w:tblCellMar>
        <w:top w:w="72" w:type="dxa"/>
        <w:left w:w="115" w:type="dxa"/>
        <w:bottom w:w="72" w:type="dxa"/>
        <w:right w:w="115" w:type="dxa"/>
      </w:tblCellMar>
      <w:tblLook w:val="04A0" w:firstRow="1" w:lastRow="0" w:firstColumn="1" w:lastColumn="0" w:noHBand="0" w:noVBand="1"/>
    </w:tblPr>
    <w:tblGrid>
      <w:gridCol w:w="8314"/>
      <w:gridCol w:w="1089"/>
    </w:tblGrid>
    <w:tr w:rsidR="00D14068" w14:paraId="4763A46B" w14:textId="77777777" w:rsidTr="00FB2FD1">
      <w:trPr>
        <w:trHeight w:val="342"/>
      </w:trPr>
      <w:tc>
        <w:tcPr>
          <w:tcW w:w="4421" w:type="pct"/>
          <w:tcBorders>
            <w:top w:val="single" w:sz="4" w:space="0" w:color="000000" w:themeColor="text1"/>
          </w:tcBorders>
        </w:tcPr>
        <w:p w14:paraId="091E4FB1" w14:textId="77777777" w:rsidR="00D14068" w:rsidRPr="004757C8" w:rsidRDefault="00D14068" w:rsidP="005265D9">
          <w:pPr>
            <w:pStyle w:val="Footer"/>
            <w:jc w:val="right"/>
            <w:rPr>
              <w:sz w:val="20"/>
            </w:rPr>
          </w:pPr>
          <w:r>
            <w:rPr>
              <w:sz w:val="20"/>
            </w:rPr>
            <w:t>Document Type</w:t>
          </w:r>
          <w:r w:rsidRPr="004757C8">
            <w:rPr>
              <w:sz w:val="20"/>
            </w:rPr>
            <w:t xml:space="preserve">| </w:t>
          </w:r>
          <w:r>
            <w:rPr>
              <w:sz w:val="20"/>
            </w:rPr>
            <w:t>Document Name</w:t>
          </w:r>
        </w:p>
      </w:tc>
      <w:tc>
        <w:tcPr>
          <w:tcW w:w="579" w:type="pct"/>
          <w:tcBorders>
            <w:top w:val="single" w:sz="4" w:space="0" w:color="auto"/>
          </w:tcBorders>
          <w:shd w:val="clear" w:color="auto" w:fill="00B0F0"/>
        </w:tcPr>
        <w:p w14:paraId="6AE3FCBC" w14:textId="77777777" w:rsidR="00D14068" w:rsidRPr="004757C8" w:rsidRDefault="00D14068" w:rsidP="005265D9">
          <w:pPr>
            <w:pStyle w:val="Header"/>
            <w:rPr>
              <w:b/>
              <w:color w:val="FFFFFF" w:themeColor="background1"/>
              <w:sz w:val="20"/>
            </w:rPr>
          </w:pPr>
          <w:r w:rsidRPr="00C57782">
            <w:rPr>
              <w:b/>
              <w:color w:val="00B0F0"/>
              <w:sz w:val="20"/>
            </w:rPr>
            <w:t xml:space="preserve">Page </w:t>
          </w:r>
          <w:r w:rsidRPr="00C57782">
            <w:rPr>
              <w:b/>
              <w:color w:val="00B0F0"/>
              <w:sz w:val="20"/>
            </w:rPr>
            <w:fldChar w:fldCharType="begin"/>
          </w:r>
          <w:r w:rsidRPr="00C57782">
            <w:rPr>
              <w:b/>
              <w:color w:val="00B0F0"/>
              <w:sz w:val="20"/>
            </w:rPr>
            <w:instrText xml:space="preserve"> PAGE   \* MERGEFORMAT </w:instrText>
          </w:r>
          <w:r w:rsidRPr="00C57782">
            <w:rPr>
              <w:b/>
              <w:color w:val="00B0F0"/>
              <w:sz w:val="20"/>
            </w:rPr>
            <w:fldChar w:fldCharType="separate"/>
          </w:r>
          <w:r>
            <w:rPr>
              <w:b/>
              <w:noProof/>
              <w:color w:val="00B0F0"/>
              <w:sz w:val="20"/>
            </w:rPr>
            <w:t>1</w:t>
          </w:r>
          <w:r w:rsidRPr="00C57782">
            <w:rPr>
              <w:b/>
              <w:color w:val="00B0F0"/>
              <w:sz w:val="20"/>
            </w:rPr>
            <w:fldChar w:fldCharType="end"/>
          </w:r>
        </w:p>
      </w:tc>
    </w:tr>
  </w:tbl>
  <w:p w14:paraId="54A77AE8" w14:textId="77777777" w:rsidR="00D14068" w:rsidRDefault="00D1406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E8FF2" w14:textId="77777777" w:rsidR="00D14068" w:rsidRDefault="00D14068">
    <w:pPr>
      <w:pStyle w:val="Footer"/>
    </w:pPr>
    <w:r w:rsidRPr="007237A9">
      <w:rPr>
        <w:noProof/>
      </w:rPr>
      <mc:AlternateContent>
        <mc:Choice Requires="wps">
          <w:drawing>
            <wp:anchor distT="0" distB="0" distL="114300" distR="114300" simplePos="0" relativeHeight="251661824" behindDoc="0" locked="0" layoutInCell="1" allowOverlap="1" wp14:anchorId="2A8E5D47" wp14:editId="329D340D">
              <wp:simplePos x="0" y="0"/>
              <wp:positionH relativeFrom="column">
                <wp:posOffset>2465070</wp:posOffset>
              </wp:positionH>
              <wp:positionV relativeFrom="paragraph">
                <wp:posOffset>-125095</wp:posOffset>
              </wp:positionV>
              <wp:extent cx="182880" cy="182880"/>
              <wp:effectExtent l="0" t="0" r="26670" b="26670"/>
              <wp:wrapNone/>
              <wp:docPr id="25" name="Oval 23"/>
              <wp:cNvGraphicFramePr/>
              <a:graphic xmlns:a="http://schemas.openxmlformats.org/drawingml/2006/main">
                <a:graphicData uri="http://schemas.microsoft.com/office/word/2010/wordprocessingShape">
                  <wps:wsp>
                    <wps:cNvSpPr/>
                    <wps:spPr>
                      <a:xfrm>
                        <a:off x="0" y="0"/>
                        <a:ext cx="182880" cy="182880"/>
                      </a:xfrm>
                      <a:prstGeom prst="ellipse">
                        <a:avLst/>
                      </a:prstGeom>
                      <a:noFill/>
                      <a:ln w="19050">
                        <a:solidFill>
                          <a:srgbClr val="00AF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arto="http://schemas.microsoft.com/office/word/2006/arto" xmlns:w16du="http://schemas.microsoft.com/office/word/2023/wordml/word16du">
          <w:pict>
            <v:oval w14:anchorId="1A1116C0" id="Oval 23" o:spid="_x0000_s1026" style="position:absolute;margin-left:194.1pt;margin-top:-9.85pt;width:14.4pt;height:14.4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" filled="f" strokecolor="#00aff0" strokeweight="1.5pt"/>
          </w:pict>
        </mc:Fallback>
      </mc:AlternateContent>
    </w:r>
    <w:r w:rsidRPr="007237A9">
      <w:rPr>
        <w:noProof/>
      </w:rPr>
      <mc:AlternateContent>
        <mc:Choice Requires="wps">
          <w:drawing>
            <wp:anchor distT="0" distB="0" distL="114300" distR="114300" simplePos="0" relativeHeight="251659776" behindDoc="0" locked="0" layoutInCell="1" allowOverlap="1" wp14:anchorId="53E2A698" wp14:editId="391E072F">
              <wp:simplePos x="0" y="0"/>
              <wp:positionH relativeFrom="column">
                <wp:posOffset>2465705</wp:posOffset>
              </wp:positionH>
              <wp:positionV relativeFrom="paragraph">
                <wp:posOffset>-720725</wp:posOffset>
              </wp:positionV>
              <wp:extent cx="182880" cy="182880"/>
              <wp:effectExtent l="0" t="0" r="26670" b="26670"/>
              <wp:wrapNone/>
              <wp:docPr id="19" name="Oval 18"/>
              <wp:cNvGraphicFramePr/>
              <a:graphic xmlns:a="http://schemas.openxmlformats.org/drawingml/2006/main">
                <a:graphicData uri="http://schemas.microsoft.com/office/word/2010/wordprocessingShape">
                  <wps:wsp>
                    <wps:cNvSpPr/>
                    <wps:spPr>
                      <a:xfrm>
                        <a:off x="0" y="0"/>
                        <a:ext cx="182880" cy="182880"/>
                      </a:xfrm>
                      <a:prstGeom prst="ellipse">
                        <a:avLst/>
                      </a:prstGeom>
                      <a:no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arto="http://schemas.microsoft.com/office/word/2006/arto" xmlns:w16du="http://schemas.microsoft.com/office/word/2023/wordml/word16du">
          <w:pict>
            <v:oval w14:anchorId="576DFF90" id="Oval 18" o:spid="_x0000_s1026" style="position:absolute;margin-left:194.15pt;margin-top:-56.75pt;width:14.4pt;height:14.4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" filled="f" strokecolor="black [3213]" strokeweight="1.5pt"/>
          </w:pict>
        </mc:Fallback>
      </mc:AlternateContent>
    </w:r>
    <w:r w:rsidRPr="007237A9">
      <w:rPr>
        <w:noProof/>
      </w:rPr>
      <mc:AlternateContent>
        <mc:Choice Requires="wps">
          <w:drawing>
            <wp:anchor distT="0" distB="0" distL="114300" distR="114300" simplePos="0" relativeHeight="251660800" behindDoc="0" locked="0" layoutInCell="1" allowOverlap="1" wp14:anchorId="50067A7A" wp14:editId="23958372">
              <wp:simplePos x="0" y="0"/>
              <wp:positionH relativeFrom="column">
                <wp:posOffset>2468880</wp:posOffset>
              </wp:positionH>
              <wp:positionV relativeFrom="paragraph">
                <wp:posOffset>-406087</wp:posOffset>
              </wp:positionV>
              <wp:extent cx="182880" cy="182880"/>
              <wp:effectExtent l="0" t="0" r="26670" b="26670"/>
              <wp:wrapNone/>
              <wp:docPr id="23" name="Oval 20"/>
              <wp:cNvGraphicFramePr/>
              <a:graphic xmlns:a="http://schemas.openxmlformats.org/drawingml/2006/main">
                <a:graphicData uri="http://schemas.microsoft.com/office/word/2010/wordprocessingShape">
                  <wps:wsp>
                    <wps:cNvSpPr/>
                    <wps:spPr>
                      <a:xfrm>
                        <a:off x="0" y="0"/>
                        <a:ext cx="182880" cy="182880"/>
                      </a:xfrm>
                      <a:prstGeom prst="ellipse">
                        <a:avLst/>
                      </a:prstGeom>
                      <a:noFill/>
                      <a:ln w="19050">
                        <a:solidFill>
                          <a:schemeClr val="bg1">
                            <a:lumMod val="65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xmlns:arto="http://schemas.microsoft.com/office/word/2006/arto" xmlns:w16du="http://schemas.microsoft.com/office/word/2023/wordml/word16du">
          <w:pict>
            <v:oval w14:anchorId="1D1FAE1E" id="Oval 20" o:spid="_x0000_s1026" style="position:absolute;margin-left:194.4pt;margin-top:-32pt;width:14.4pt;height:14.4pt;z-index:251660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" filled="f" strokecolor="#a5a5a5 [2092]" strokeweight="1.5pt"/>
          </w:pict>
        </mc:Fallback>
      </mc:AlternateContent>
    </w:r>
    <w:r>
      <w:rPr>
        <w:noProof/>
      </w:rPr>
      <mc:AlternateContent>
        <mc:Choice Requires="wps">
          <w:drawing>
            <wp:anchor distT="0" distB="0" distL="114300" distR="114300" simplePos="0" relativeHeight="251653632" behindDoc="0" locked="0" layoutInCell="1" allowOverlap="1" wp14:anchorId="39E0802F" wp14:editId="74A267C2">
              <wp:simplePos x="0" y="0"/>
              <wp:positionH relativeFrom="column">
                <wp:posOffset>-586740</wp:posOffset>
              </wp:positionH>
              <wp:positionV relativeFrom="paragraph">
                <wp:posOffset>-3965262</wp:posOffset>
              </wp:positionV>
              <wp:extent cx="122830" cy="3807687"/>
              <wp:effectExtent l="0" t="0" r="10795" b="21590"/>
              <wp:wrapNone/>
              <wp:docPr id="7" name="Rectangle 7"/>
              <wp:cNvGraphicFramePr/>
              <a:graphic xmlns:a="http://schemas.openxmlformats.org/drawingml/2006/main">
                <a:graphicData uri="http://schemas.microsoft.com/office/word/2010/wordprocessingShape">
                  <wps:wsp>
                    <wps:cNvSpPr/>
                    <wps:spPr>
                      <a:xfrm>
                        <a:off x="0" y="0"/>
                        <a:ext cx="122830" cy="380768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w:pict>
            <v:rect w14:anchorId="1B2A7784" id="Rectangle 7" o:spid="_x0000_s1026" style="position:absolute;margin-left:-46.2pt;margin-top:-312.25pt;width:9.65pt;height:299.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" fillcolor="white [3212]" strokecolor="white [3212]" strokeweight="2p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23" w:type="pct"/>
      <w:tblCellMar>
        <w:top w:w="72" w:type="dxa"/>
        <w:left w:w="115" w:type="dxa"/>
        <w:bottom w:w="72" w:type="dxa"/>
        <w:right w:w="115" w:type="dxa"/>
      </w:tblCellMar>
      <w:tblLook w:val="04A0" w:firstRow="1" w:lastRow="0" w:firstColumn="1" w:lastColumn="0" w:noHBand="0" w:noVBand="1"/>
    </w:tblPr>
    <w:tblGrid>
      <w:gridCol w:w="8314"/>
      <w:gridCol w:w="1089"/>
    </w:tblGrid>
    <w:tr w:rsidR="009A0598" w:rsidRPr="004757C8" w14:paraId="4296CEB3" w14:textId="77777777" w:rsidTr="00B82796">
      <w:trPr>
        <w:trHeight w:val="342"/>
      </w:trPr>
      <w:tc>
        <w:tcPr>
          <w:tcW w:w="4421" w:type="pct"/>
          <w:tcBorders>
            <w:top w:val="single" w:sz="4" w:space="0" w:color="000000" w:themeColor="text1"/>
          </w:tcBorders>
        </w:tcPr>
        <w:p w14:paraId="3726781F" w14:textId="2E72D575" w:rsidR="009A0598" w:rsidRPr="004757C8" w:rsidRDefault="009A0598" w:rsidP="009A0598">
          <w:pPr>
            <w:pStyle w:val="Footer"/>
            <w:jc w:val="right"/>
            <w:rPr>
              <w:sz w:val="20"/>
            </w:rPr>
          </w:pPr>
          <w:r>
            <w:rPr>
              <w:sz w:val="20"/>
            </w:rPr>
            <w:t xml:space="preserve">Response to </w:t>
          </w:r>
          <w:r w:rsidR="002405F9">
            <w:rPr>
              <w:sz w:val="20"/>
            </w:rPr>
            <w:t>Request for Quotation</w:t>
          </w:r>
          <w:r w:rsidR="00550AA6">
            <w:rPr>
              <w:sz w:val="20"/>
            </w:rPr>
            <w:t xml:space="preserve"> Q</w:t>
          </w:r>
          <w:r w:rsidR="004F5EA8">
            <w:rPr>
              <w:sz w:val="20"/>
            </w:rPr>
            <w:t>30</w:t>
          </w:r>
          <w:r w:rsidR="00550AA6">
            <w:rPr>
              <w:sz w:val="20"/>
            </w:rPr>
            <w:t>.2024</w:t>
          </w:r>
          <w:r>
            <w:rPr>
              <w:sz w:val="20"/>
            </w:rPr>
            <w:t xml:space="preserve"> | </w:t>
          </w:r>
          <w:r w:rsidR="00550AA6">
            <w:rPr>
              <w:sz w:val="20"/>
            </w:rPr>
            <w:t xml:space="preserve">PMO </w:t>
          </w:r>
          <w:r w:rsidRPr="0085698F">
            <w:rPr>
              <w:sz w:val="20"/>
            </w:rPr>
            <w:t>Business Analyst</w:t>
          </w:r>
        </w:p>
      </w:tc>
      <w:tc>
        <w:tcPr>
          <w:tcW w:w="579" w:type="pct"/>
          <w:tcBorders>
            <w:top w:val="single" w:sz="4" w:space="0" w:color="auto"/>
          </w:tcBorders>
          <w:shd w:val="clear" w:color="auto" w:fill="00B0F0"/>
        </w:tcPr>
        <w:p w14:paraId="59DB068A" w14:textId="77777777" w:rsidR="009A0598" w:rsidRPr="004757C8" w:rsidRDefault="009A0598" w:rsidP="009A0598">
          <w:pPr>
            <w:pStyle w:val="Header"/>
            <w:rPr>
              <w:b/>
              <w:color w:val="FFFFFF" w:themeColor="background1"/>
              <w:sz w:val="20"/>
            </w:rPr>
          </w:pPr>
          <w:r w:rsidRPr="004757C8">
            <w:rPr>
              <w:b/>
              <w:color w:val="FFFFFF" w:themeColor="background1"/>
              <w:sz w:val="20"/>
            </w:rPr>
            <w:t xml:space="preserve">Page </w:t>
          </w:r>
          <w:r w:rsidRPr="004757C8">
            <w:rPr>
              <w:b/>
              <w:color w:val="FFFFFF" w:themeColor="background1"/>
              <w:sz w:val="20"/>
            </w:rPr>
            <w:fldChar w:fldCharType="begin"/>
          </w:r>
          <w:r w:rsidRPr="004757C8">
            <w:rPr>
              <w:b/>
              <w:color w:val="FFFFFF" w:themeColor="background1"/>
              <w:sz w:val="20"/>
            </w:rPr>
            <w:instrText xml:space="preserve"> PAGE   \* MERGEFORMAT </w:instrText>
          </w:r>
          <w:r w:rsidRPr="004757C8">
            <w:rPr>
              <w:b/>
              <w:color w:val="FFFFFF" w:themeColor="background1"/>
              <w:sz w:val="20"/>
            </w:rPr>
            <w:fldChar w:fldCharType="separate"/>
          </w:r>
          <w:r>
            <w:rPr>
              <w:b/>
              <w:noProof/>
              <w:color w:val="FFFFFF" w:themeColor="background1"/>
              <w:sz w:val="20"/>
            </w:rPr>
            <w:t>11</w:t>
          </w:r>
          <w:r w:rsidRPr="004757C8">
            <w:rPr>
              <w:b/>
              <w:color w:val="FFFFFF" w:themeColor="background1"/>
              <w:sz w:val="20"/>
            </w:rPr>
            <w:fldChar w:fldCharType="end"/>
          </w:r>
        </w:p>
      </w:tc>
    </w:tr>
  </w:tbl>
  <w:p w14:paraId="55F3C151" w14:textId="42E2A977" w:rsidR="00D14068" w:rsidRPr="00F92DF5" w:rsidRDefault="00D14068" w:rsidP="003E22D2">
    <w:pPr>
      <w:pStyle w:val="Footer"/>
      <w:rPr>
        <w:sz w:val="24"/>
        <w:lang w:val="es-ES"/>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42E3" w14:textId="751AF288" w:rsidR="00D14068" w:rsidRPr="0009412C" w:rsidRDefault="00D14068" w:rsidP="00F01895">
    <w:pPr>
      <w:pStyle w:val="Footer"/>
      <w:pBdr>
        <w:bottom w:val="single" w:sz="18" w:space="1" w:color="244574"/>
      </w:pBdr>
      <w:jc w:val="center"/>
      <w:rPr>
        <w:rFonts w:ascii="Times" w:hAnsi="Times"/>
        <w:b/>
        <w:color w:val="244574"/>
        <w:sz w:val="20"/>
        <w:u w:val="single"/>
      </w:rPr>
    </w:pPr>
    <w:bookmarkStart w:id="0" w:name="_Hlk484084714"/>
  </w:p>
  <w:p w14:paraId="5A8CF5F9" w14:textId="77777777" w:rsidR="00D14068" w:rsidRPr="001C6D2E" w:rsidRDefault="00D14068" w:rsidP="00F01895">
    <w:pPr>
      <w:pStyle w:val="Footer"/>
      <w:rPr>
        <w:sz w:val="18"/>
        <w:szCs w:val="16"/>
      </w:rPr>
    </w:pPr>
    <w:r w:rsidRPr="001C6D2E">
      <w:rPr>
        <w:sz w:val="18"/>
        <w:szCs w:val="16"/>
      </w:rPr>
      <w:t>902-491-4462 T</w:t>
    </w:r>
    <w:r w:rsidRPr="001C6D2E">
      <w:rPr>
        <w:sz w:val="18"/>
        <w:szCs w:val="16"/>
      </w:rPr>
      <w:tab/>
    </w:r>
    <w:r>
      <w:rPr>
        <w:sz w:val="18"/>
        <w:szCs w:val="16"/>
      </w:rPr>
      <w:t>1326 Barrington Street</w:t>
    </w:r>
    <w:r w:rsidRPr="001C6D2E">
      <w:rPr>
        <w:sz w:val="18"/>
        <w:szCs w:val="16"/>
      </w:rPr>
      <w:tab/>
      <w:t xml:space="preserve">             www.barringtongrp.ca</w:t>
    </w:r>
  </w:p>
  <w:p w14:paraId="6CC546DE" w14:textId="77777777" w:rsidR="00D14068" w:rsidRPr="0017070D" w:rsidRDefault="00D14068" w:rsidP="00F01895">
    <w:pPr>
      <w:pStyle w:val="Footer"/>
      <w:tabs>
        <w:tab w:val="center" w:pos="3960"/>
      </w:tabs>
      <w:rPr>
        <w:sz w:val="18"/>
        <w:szCs w:val="16"/>
        <w:lang w:val="pt-BR"/>
      </w:rPr>
    </w:pPr>
    <w:r w:rsidRPr="0017070D">
      <w:rPr>
        <w:sz w:val="18"/>
        <w:szCs w:val="16"/>
        <w:lang w:val="pt-BR"/>
      </w:rPr>
      <w:t xml:space="preserve">902-425-1127 F  </w:t>
    </w:r>
    <w:r w:rsidRPr="0017070D">
      <w:rPr>
        <w:sz w:val="18"/>
        <w:szCs w:val="16"/>
        <w:lang w:val="pt-BR"/>
      </w:rPr>
      <w:tab/>
      <w:t xml:space="preserve">                                    Halifax, Nova Scotia, Canada</w:t>
    </w:r>
  </w:p>
  <w:p w14:paraId="1C86DF76" w14:textId="2A7C7833" w:rsidR="00D14068" w:rsidRPr="0017070D" w:rsidRDefault="00D14068">
    <w:pPr>
      <w:pStyle w:val="Footer"/>
      <w:rPr>
        <w:sz w:val="24"/>
        <w:lang w:val="pt-BR"/>
      </w:rPr>
    </w:pPr>
    <w:r w:rsidRPr="0017070D">
      <w:rPr>
        <w:sz w:val="18"/>
        <w:szCs w:val="16"/>
        <w:lang w:val="pt-BR"/>
      </w:rPr>
      <w:tab/>
      <w:t>B3J 1Z1</w:t>
    </w:r>
    <w:bookmarkEnd w:id="0"/>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13B8F4" w14:textId="77777777" w:rsidR="00D14068" w:rsidRPr="00A02BF6" w:rsidRDefault="00D14068" w:rsidP="00A02B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2414C8" w14:textId="77777777" w:rsidR="00AA6522" w:rsidRDefault="00AA6522" w:rsidP="00384398">
      <w:pPr>
        <w:spacing w:after="0" w:line="240" w:lineRule="auto"/>
      </w:pPr>
      <w:r>
        <w:separator/>
      </w:r>
    </w:p>
  </w:footnote>
  <w:footnote w:type="continuationSeparator" w:id="0">
    <w:p w14:paraId="50EFFCFF" w14:textId="77777777" w:rsidR="00AA6522" w:rsidRDefault="00AA6522" w:rsidP="00384398">
      <w:pPr>
        <w:spacing w:after="0" w:line="240" w:lineRule="auto"/>
      </w:pPr>
      <w:r>
        <w:continuationSeparator/>
      </w:r>
    </w:p>
  </w:footnote>
  <w:footnote w:type="continuationNotice" w:id="1">
    <w:p w14:paraId="5128479A" w14:textId="77777777" w:rsidR="00AA6522" w:rsidRDefault="00AA652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2E02D7" w14:textId="77777777" w:rsidR="00D14068" w:rsidRDefault="00000000">
    <w:pPr>
      <w:pStyle w:val="Header"/>
    </w:pPr>
    <w:r>
      <w:rPr>
        <w:noProof/>
      </w:rPr>
      <w:pict w14:anchorId="2B9A60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816451103" o:spid="_x0000_s1025" type="#_x0000_t75" alt="Barrington Theme" style="position:absolute;margin-left:0;margin-top:0;width:613.2pt;height:726.6pt;z-index:-251652608;mso-wrap-edited:f;mso-position-horizontal:center;mso-position-horizontal-relative:margin;mso-position-vertical:center;mso-position-vertical-relative:margin" o:allowincell="f">
          <v:imagedata r:id="rId1" o:title="Barrington Theme"/>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AD18A" w14:textId="77777777" w:rsidR="00D14068" w:rsidRDefault="00D14068">
    <w:pPr>
      <w:pStyle w:val="Header"/>
    </w:pPr>
    <w:r>
      <w:rPr>
        <w:noProof/>
      </w:rPr>
      <mc:AlternateContent>
        <mc:Choice Requires="wps">
          <w:drawing>
            <wp:anchor distT="0" distB="0" distL="114300" distR="114300" simplePos="0" relativeHeight="251652608" behindDoc="0" locked="0" layoutInCell="1" allowOverlap="1" wp14:anchorId="5C6ABEC1" wp14:editId="0624CD9B">
              <wp:simplePos x="0" y="0"/>
              <wp:positionH relativeFrom="page">
                <wp:posOffset>24130</wp:posOffset>
              </wp:positionH>
              <wp:positionV relativeFrom="paragraph">
                <wp:posOffset>-450215</wp:posOffset>
              </wp:positionV>
              <wp:extent cx="7772400" cy="245659"/>
              <wp:effectExtent l="0" t="0" r="19050" b="21590"/>
              <wp:wrapNone/>
              <wp:docPr id="5" name="Rectangle 5"/>
              <wp:cNvGraphicFramePr/>
              <a:graphic xmlns:a="http://schemas.openxmlformats.org/drawingml/2006/main">
                <a:graphicData uri="http://schemas.microsoft.com/office/word/2010/wordprocessingShape">
                  <wps:wsp>
                    <wps:cNvSpPr/>
                    <wps:spPr>
                      <a:xfrm>
                        <a:off x="0" y="0"/>
                        <a:ext cx="7772400" cy="245659"/>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arto="http://schemas.microsoft.com/office/word/2006/arto" xmlns:w16du="http://schemas.microsoft.com/office/word/2023/wordml/word16du">
          <w:pict>
            <v:rect w14:anchorId="731F33C0" id="Rectangle 5" o:spid="_x0000_s1026" style="position:absolute;margin-left:1.9pt;margin-top:-35.45pt;width:612pt;height:19.35pt;z-index:25165465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" fillcolor="#00b0f0" strokecolor="#00b0f0" strokeweight="2pt">
              <w10:wrap anchorx="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2649A7" w14:textId="77777777" w:rsidR="00D14068" w:rsidRDefault="00D14068">
    <w:pPr>
      <w:pStyle w:val="Header"/>
    </w:pPr>
    <w:r w:rsidRPr="007237A9">
      <w:rPr>
        <w:noProof/>
      </w:rPr>
      <mc:AlternateContent>
        <mc:Choice Requires="wps">
          <w:drawing>
            <wp:anchor distT="0" distB="0" distL="114300" distR="114300" simplePos="0" relativeHeight="251656704" behindDoc="0" locked="0" layoutInCell="1" allowOverlap="1" wp14:anchorId="4CF05E78" wp14:editId="3C64ED0C">
              <wp:simplePos x="0" y="0"/>
              <wp:positionH relativeFrom="column">
                <wp:posOffset>2347415</wp:posOffset>
              </wp:positionH>
              <wp:positionV relativeFrom="paragraph">
                <wp:posOffset>4455993</wp:posOffset>
              </wp:positionV>
              <wp:extent cx="4243705" cy="3603009"/>
              <wp:effectExtent l="0" t="0" r="23495" b="16510"/>
              <wp:wrapNone/>
              <wp:docPr id="22" name="Rectangle 15"/>
              <wp:cNvGraphicFramePr/>
              <a:graphic xmlns:a="http://schemas.openxmlformats.org/drawingml/2006/main">
                <a:graphicData uri="http://schemas.microsoft.com/office/word/2010/wordprocessingShape">
                  <wps:wsp>
                    <wps:cNvSpPr/>
                    <wps:spPr>
                      <a:xfrm>
                        <a:off x="0" y="0"/>
                        <a:ext cx="4243705" cy="3603009"/>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V relativeFrom="margin">
                <wp14:pctHeight>0</wp14:pctHeight>
              </wp14:sizeRelV>
            </wp:anchor>
          </w:drawing>
        </mc:Choice>
        <mc:Fallback xmlns:arto="http://schemas.microsoft.com/office/word/2006/arto" xmlns:w16du="http://schemas.microsoft.com/office/word/2023/wordml/word16du">
          <w:pict>
            <v:rect w14:anchorId="257DAB8C" id="Rectangle 15" o:spid="_x0000_s1026" style="position:absolute;margin-left:184.85pt;margin-top:350.85pt;width:334.15pt;height:283.7pt;z-index:251657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" fillcolor="#00b0f0" strokecolor="#00b0f0" strokeweight="2pt"/>
          </w:pict>
        </mc:Fallback>
      </mc:AlternateContent>
    </w:r>
    <w:r>
      <w:rPr>
        <w:noProof/>
      </w:rPr>
      <mc:AlternateContent>
        <mc:Choice Requires="wps">
          <w:drawing>
            <wp:anchor distT="0" distB="0" distL="114300" distR="114300" simplePos="0" relativeHeight="251662848" behindDoc="0" locked="0" layoutInCell="1" allowOverlap="1" wp14:anchorId="06E6BBD5" wp14:editId="5CC07F04">
              <wp:simplePos x="0" y="0"/>
              <wp:positionH relativeFrom="column">
                <wp:posOffset>-641445</wp:posOffset>
              </wp:positionH>
              <wp:positionV relativeFrom="paragraph">
                <wp:posOffset>4372108</wp:posOffset>
              </wp:positionV>
              <wp:extent cx="7237730" cy="0"/>
              <wp:effectExtent l="0" t="38100" r="39370" b="38100"/>
              <wp:wrapNone/>
              <wp:docPr id="6" name="Straight Connector 6"/>
              <wp:cNvGraphicFramePr/>
              <a:graphic xmlns:a="http://schemas.openxmlformats.org/drawingml/2006/main">
                <a:graphicData uri="http://schemas.microsoft.com/office/word/2010/wordprocessingShape">
                  <wps:wsp>
                    <wps:cNvCnPr/>
                    <wps:spPr>
                      <a:xfrm>
                        <a:off x="0" y="0"/>
                        <a:ext cx="7237730" cy="0"/>
                      </a:xfrm>
                      <a:prstGeom prst="line">
                        <a:avLst/>
                      </a:prstGeom>
                      <a:ln w="7620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rto="http://schemas.microsoft.com/office/word/2006/arto" xmlns:w16du="http://schemas.microsoft.com/office/word/2023/wordml/word16du">
          <w:pict>
            <v:line w14:anchorId="526AE8D9" id="Straight Connector 6" o:spid="_x0000_s1026" style="position:absolute;z-index:251662848;visibility:visible;mso-wrap-style:square;mso-wrap-distance-left:9pt;mso-wrap-distance-top:0;mso-wrap-distance-right:9pt;mso-wrap-distance-bottom:0;mso-position-horizontal:absolute;mso-position-horizontal-relative:text;mso-position-vertical:absolute;mso-position-vertical-relative:text" from="-50.5pt,344.25pt" to="519.4pt,3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" strokecolor="#00b0f0" strokeweight="6pt"/>
          </w:pict>
        </mc:Fallback>
      </mc:AlternateContent>
    </w:r>
    <w:r w:rsidRPr="007237A9">
      <w:rPr>
        <w:noProof/>
      </w:rPr>
      <w:drawing>
        <wp:anchor distT="0" distB="0" distL="114300" distR="114300" simplePos="0" relativeHeight="251657728" behindDoc="0" locked="0" layoutInCell="1" allowOverlap="1" wp14:anchorId="5FD5B5D6" wp14:editId="24ADB679">
          <wp:simplePos x="0" y="0"/>
          <wp:positionH relativeFrom="column">
            <wp:posOffset>-638355</wp:posOffset>
          </wp:positionH>
          <wp:positionV relativeFrom="paragraph">
            <wp:posOffset>1897811</wp:posOffset>
          </wp:positionV>
          <wp:extent cx="7238099" cy="2468377"/>
          <wp:effectExtent l="0" t="0" r="1270" b="8255"/>
          <wp:wrapNone/>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rotWithShape="1">
                  <a:blip r:embed="rId1" cstate="print">
                    <a:extLst>
                      <a:ext uri="{BEBA8EAE-BF5A-486C-A8C5-ECC9F3942E4B}">
                        <a14:imgProps xmlns:a14="http://schemas.microsoft.com/office/drawing/2010/main">
                          <a14:imgLayer r:embed="rId2">
                            <a14:imgEffect>
                              <a14:saturation sat="0"/>
                            </a14:imgEffect>
                          </a14:imgLayer>
                        </a14:imgProps>
                      </a:ext>
                      <a:ext uri="{28A0092B-C50C-407E-A947-70E740481C1C}">
                        <a14:useLocalDpi xmlns:a14="http://schemas.microsoft.com/office/drawing/2010/main" val="0"/>
                      </a:ext>
                    </a:extLst>
                  </a:blip>
                  <a:srcRect l="2222" t="20778" r="1666" b="29962"/>
                  <a:stretch/>
                </pic:blipFill>
                <pic:spPr>
                  <a:xfrm>
                    <a:off x="0" y="0"/>
                    <a:ext cx="7295379" cy="2487911"/>
                  </a:xfrm>
                  <a:prstGeom prst="rect">
                    <a:avLst/>
                  </a:prstGeom>
                </pic:spPr>
              </pic:pic>
            </a:graphicData>
          </a:graphic>
          <wp14:sizeRelH relativeFrom="margin">
            <wp14:pctWidth>0</wp14:pctWidth>
          </wp14:sizeRelH>
          <wp14:sizeRelV relativeFrom="margin">
            <wp14:pctHeight>0</wp14:pctHeight>
          </wp14:sizeRelV>
        </wp:anchor>
      </w:drawing>
    </w:r>
    <w:r w:rsidRPr="007237A9">
      <w:rPr>
        <w:noProof/>
      </w:rPr>
      <mc:AlternateContent>
        <mc:Choice Requires="wps">
          <w:drawing>
            <wp:anchor distT="0" distB="0" distL="114300" distR="114300" simplePos="0" relativeHeight="251654656" behindDoc="0" locked="0" layoutInCell="1" allowOverlap="1" wp14:anchorId="373E10BB" wp14:editId="6314A86E">
              <wp:simplePos x="0" y="0"/>
              <wp:positionH relativeFrom="column">
                <wp:posOffset>-638355</wp:posOffset>
              </wp:positionH>
              <wp:positionV relativeFrom="paragraph">
                <wp:posOffset>4451230</wp:posOffset>
              </wp:positionV>
              <wp:extent cx="2906827" cy="2268747"/>
              <wp:effectExtent l="0" t="0" r="27305" b="17780"/>
              <wp:wrapNone/>
              <wp:docPr id="14" name="Rectangle 13"/>
              <wp:cNvGraphicFramePr/>
              <a:graphic xmlns:a="http://schemas.openxmlformats.org/drawingml/2006/main">
                <a:graphicData uri="http://schemas.microsoft.com/office/word/2010/wordprocessingShape">
                  <wps:wsp>
                    <wps:cNvSpPr/>
                    <wps:spPr>
                      <a:xfrm>
                        <a:off x="0" y="0"/>
                        <a:ext cx="2906827" cy="2268747"/>
                      </a:xfrm>
                      <a:prstGeom prst="rect">
                        <a:avLst/>
                      </a:prstGeom>
                      <a:solidFill>
                        <a:srgbClr val="1B3F6B"/>
                      </a:solidFill>
                      <a:ln>
                        <a:solidFill>
                          <a:srgbClr val="1B3F6B"/>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w:pict>
            <v:rect w14:anchorId="67189165" id="Rectangle 13" o:spid="_x0000_s1026" style="position:absolute;margin-left:-50.25pt;margin-top:350.5pt;width:228.9pt;height:178.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" fillcolor="#1b3f6b" strokecolor="#1b3f6b" strokeweight="2pt"/>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6D5651" w14:textId="77777777" w:rsidR="00D14068" w:rsidRDefault="00D14068">
    <w:pPr>
      <w:pStyle w:val="Header"/>
    </w:pPr>
    <w:r w:rsidRPr="00E841FC">
      <w:rPr>
        <w:noProof/>
      </w:rPr>
      <w:drawing>
        <wp:anchor distT="0" distB="0" distL="114300" distR="114300" simplePos="0" relativeHeight="251658752" behindDoc="0" locked="0" layoutInCell="1" allowOverlap="1" wp14:anchorId="157371C5" wp14:editId="08E04273">
          <wp:simplePos x="0" y="0"/>
          <wp:positionH relativeFrom="column">
            <wp:posOffset>94142</wp:posOffset>
          </wp:positionH>
          <wp:positionV relativeFrom="paragraph">
            <wp:posOffset>0</wp:posOffset>
          </wp:positionV>
          <wp:extent cx="1509395" cy="528320"/>
          <wp:effectExtent l="0" t="0" r="0" b="5080"/>
          <wp:wrapNone/>
          <wp:docPr id="189677338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29"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9395" cy="5283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55680" behindDoc="0" locked="0" layoutInCell="1" allowOverlap="1" wp14:anchorId="1E61EBE1" wp14:editId="2DA2CFC3">
              <wp:simplePos x="0" y="0"/>
              <wp:positionH relativeFrom="margin">
                <wp:posOffset>-329609</wp:posOffset>
              </wp:positionH>
              <wp:positionV relativeFrom="paragraph">
                <wp:posOffset>180753</wp:posOffset>
              </wp:positionV>
              <wp:extent cx="6496094" cy="10160"/>
              <wp:effectExtent l="0" t="0" r="19050" b="27940"/>
              <wp:wrapNone/>
              <wp:docPr id="24" name="Straight Connector 24"/>
              <wp:cNvGraphicFramePr/>
              <a:graphic xmlns:a="http://schemas.openxmlformats.org/drawingml/2006/main">
                <a:graphicData uri="http://schemas.microsoft.com/office/word/2010/wordprocessingShape">
                  <wps:wsp>
                    <wps:cNvCnPr/>
                    <wps:spPr>
                      <a:xfrm flipH="1">
                        <a:off x="0" y="0"/>
                        <a:ext cx="6496094" cy="10160"/>
                      </a:xfrm>
                      <a:prstGeom prst="line">
                        <a:avLst/>
                      </a:prstGeom>
                      <a:ln w="6350">
                        <a:solidFill>
                          <a:srgbClr val="00B0F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rto="http://schemas.microsoft.com/office/word/2006/arto" xmlns:w16du="http://schemas.microsoft.com/office/word/2023/wordml/word16du">
          <w:pict>
            <v:line w14:anchorId="6BFA3556" id="Straight Connector 24" o:spid="_x0000_s1026" style="position:absolute;flip:x;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5.95pt,14.25pt" to="485.55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" strokecolor="#00b0f0" strokeweight=".5pt">
              <w10:wrap anchorx="margin"/>
            </v:lin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FAA751" w14:textId="77777777" w:rsidR="00D14068" w:rsidRDefault="00D14068">
    <w:pPr>
      <w:pStyle w:val="Header"/>
    </w:pPr>
    <w:r>
      <w:rPr>
        <w:noProof/>
      </w:rPr>
      <mc:AlternateContent>
        <mc:Choice Requires="wps">
          <w:drawing>
            <wp:anchor distT="0" distB="0" distL="114300" distR="114300" simplePos="0" relativeHeight="251651584" behindDoc="0" locked="0" layoutInCell="1" allowOverlap="1" wp14:anchorId="5A092815" wp14:editId="2C5388F8">
              <wp:simplePos x="0" y="0"/>
              <wp:positionH relativeFrom="page">
                <wp:align>right</wp:align>
              </wp:positionH>
              <wp:positionV relativeFrom="paragraph">
                <wp:posOffset>-446568</wp:posOffset>
              </wp:positionV>
              <wp:extent cx="7729870" cy="10026502"/>
              <wp:effectExtent l="0" t="0" r="23495" b="13335"/>
              <wp:wrapNone/>
              <wp:docPr id="11" name="Rectangle 11"/>
              <wp:cNvGraphicFramePr/>
              <a:graphic xmlns:a="http://schemas.openxmlformats.org/drawingml/2006/main">
                <a:graphicData uri="http://schemas.microsoft.com/office/word/2010/wordprocessingShape">
                  <wps:wsp>
                    <wps:cNvSpPr/>
                    <wps:spPr>
                      <a:xfrm>
                        <a:off x="0" y="0"/>
                        <a:ext cx="7729870" cy="10026502"/>
                      </a:xfrm>
                      <a:prstGeom prst="rect">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rto="http://schemas.microsoft.com/office/word/2006/arto" xmlns:w16du="http://schemas.microsoft.com/office/word/2023/wordml/word16du">
          <w:pict>
            <v:rect w14:anchorId="097939BA" id="Rectangle 11" o:spid="_x0000_s1026" style="position:absolute;margin-left:557.45pt;margin-top:-35.15pt;width:608.65pt;height:789.5pt;z-index:251653632;visibility:visible;mso-wrap-style:square;mso-wrap-distance-left:9pt;mso-wrap-distance-top:0;mso-wrap-distance-right:9pt;mso-wrap-distance-bottom:0;mso-position-horizontal:right;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" fillcolor="#00b0f0" strokecolor="#00b0f0" strokeweight="2pt">
              <w10:wrap anchorx="page"/>
            </v:rect>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71647" w14:textId="77777777" w:rsidR="00D14068" w:rsidRDefault="00D14068">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D2B801" w14:textId="77777777" w:rsidR="00D14068" w:rsidRDefault="00D140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8774A"/>
    <w:multiLevelType w:val="multilevel"/>
    <w:tmpl w:val="3946B832"/>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 w15:restartNumberingAfterBreak="0">
    <w:nsid w:val="0D604517"/>
    <w:multiLevelType w:val="hybridMultilevel"/>
    <w:tmpl w:val="AA52A6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E09031E"/>
    <w:multiLevelType w:val="hybridMultilevel"/>
    <w:tmpl w:val="9E686816"/>
    <w:lvl w:ilvl="0" w:tplc="91CEF292">
      <w:start w:val="1"/>
      <w:numFmt w:val="bullet"/>
      <w:lvlText w:val="o"/>
      <w:lvlJc w:val="left"/>
      <w:pPr>
        <w:ind w:left="720" w:hanging="360"/>
      </w:pPr>
      <w:rPr>
        <w:rFonts w:ascii="Courier New" w:hAnsi="Courier New" w:hint="default"/>
      </w:rPr>
    </w:lvl>
    <w:lvl w:ilvl="1" w:tplc="694C2446">
      <w:start w:val="1"/>
      <w:numFmt w:val="bullet"/>
      <w:lvlText w:val="o"/>
      <w:lvlJc w:val="left"/>
      <w:pPr>
        <w:ind w:left="1440" w:hanging="360"/>
      </w:pPr>
      <w:rPr>
        <w:rFonts w:ascii="Courier New" w:hAnsi="Courier New" w:hint="default"/>
      </w:rPr>
    </w:lvl>
    <w:lvl w:ilvl="2" w:tplc="096CB906">
      <w:start w:val="1"/>
      <w:numFmt w:val="bullet"/>
      <w:lvlText w:val=""/>
      <w:lvlJc w:val="left"/>
      <w:pPr>
        <w:ind w:left="2160" w:hanging="360"/>
      </w:pPr>
      <w:rPr>
        <w:rFonts w:ascii="Wingdings" w:hAnsi="Wingdings" w:hint="default"/>
      </w:rPr>
    </w:lvl>
    <w:lvl w:ilvl="3" w:tplc="937A3254">
      <w:start w:val="1"/>
      <w:numFmt w:val="bullet"/>
      <w:lvlText w:val=""/>
      <w:lvlJc w:val="left"/>
      <w:pPr>
        <w:ind w:left="2880" w:hanging="360"/>
      </w:pPr>
      <w:rPr>
        <w:rFonts w:ascii="Symbol" w:hAnsi="Symbol" w:hint="default"/>
      </w:rPr>
    </w:lvl>
    <w:lvl w:ilvl="4" w:tplc="3B9E94AE">
      <w:start w:val="1"/>
      <w:numFmt w:val="bullet"/>
      <w:lvlText w:val="o"/>
      <w:lvlJc w:val="left"/>
      <w:pPr>
        <w:ind w:left="3600" w:hanging="360"/>
      </w:pPr>
      <w:rPr>
        <w:rFonts w:ascii="Courier New" w:hAnsi="Courier New" w:hint="default"/>
      </w:rPr>
    </w:lvl>
    <w:lvl w:ilvl="5" w:tplc="6DDAB680">
      <w:start w:val="1"/>
      <w:numFmt w:val="bullet"/>
      <w:lvlText w:val=""/>
      <w:lvlJc w:val="left"/>
      <w:pPr>
        <w:ind w:left="4320" w:hanging="360"/>
      </w:pPr>
      <w:rPr>
        <w:rFonts w:ascii="Wingdings" w:hAnsi="Wingdings" w:hint="default"/>
      </w:rPr>
    </w:lvl>
    <w:lvl w:ilvl="6" w:tplc="D00860A8">
      <w:start w:val="1"/>
      <w:numFmt w:val="bullet"/>
      <w:lvlText w:val=""/>
      <w:lvlJc w:val="left"/>
      <w:pPr>
        <w:ind w:left="5040" w:hanging="360"/>
      </w:pPr>
      <w:rPr>
        <w:rFonts w:ascii="Symbol" w:hAnsi="Symbol" w:hint="default"/>
      </w:rPr>
    </w:lvl>
    <w:lvl w:ilvl="7" w:tplc="6E9A6E78">
      <w:start w:val="1"/>
      <w:numFmt w:val="bullet"/>
      <w:lvlText w:val="o"/>
      <w:lvlJc w:val="left"/>
      <w:pPr>
        <w:ind w:left="5760" w:hanging="360"/>
      </w:pPr>
      <w:rPr>
        <w:rFonts w:ascii="Courier New" w:hAnsi="Courier New" w:hint="default"/>
      </w:rPr>
    </w:lvl>
    <w:lvl w:ilvl="8" w:tplc="4E7C3E00">
      <w:start w:val="1"/>
      <w:numFmt w:val="bullet"/>
      <w:lvlText w:val=""/>
      <w:lvlJc w:val="left"/>
      <w:pPr>
        <w:ind w:left="6480" w:hanging="360"/>
      </w:pPr>
      <w:rPr>
        <w:rFonts w:ascii="Wingdings" w:hAnsi="Wingdings" w:hint="default"/>
      </w:rPr>
    </w:lvl>
  </w:abstractNum>
  <w:abstractNum w:abstractNumId="3" w15:restartNumberingAfterBreak="0">
    <w:nsid w:val="216C6608"/>
    <w:multiLevelType w:val="multilevel"/>
    <w:tmpl w:val="DC462B04"/>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26136786"/>
    <w:multiLevelType w:val="hybridMultilevel"/>
    <w:tmpl w:val="ADDC5906"/>
    <w:lvl w:ilvl="0" w:tplc="F350D2AC">
      <w:numFmt w:val="bullet"/>
      <w:lvlText w:val=""/>
      <w:lvlJc w:val="left"/>
      <w:pPr>
        <w:ind w:left="491" w:hanging="360"/>
      </w:pPr>
      <w:rPr>
        <w:rFonts w:ascii="Symbol" w:eastAsia="Symbol" w:hAnsi="Symbol" w:cs="Symbol" w:hint="default"/>
        <w:b w:val="0"/>
        <w:bCs w:val="0"/>
        <w:i w:val="0"/>
        <w:iCs w:val="0"/>
        <w:spacing w:val="0"/>
        <w:w w:val="99"/>
        <w:sz w:val="20"/>
        <w:szCs w:val="20"/>
        <w:lang w:val="en-US" w:eastAsia="en-US" w:bidi="ar-SA"/>
      </w:rPr>
    </w:lvl>
    <w:lvl w:ilvl="1" w:tplc="A8B265E6">
      <w:numFmt w:val="bullet"/>
      <w:lvlText w:val=""/>
      <w:lvlJc w:val="left"/>
      <w:pPr>
        <w:ind w:left="851" w:hanging="361"/>
      </w:pPr>
      <w:rPr>
        <w:rFonts w:ascii="Wingdings" w:eastAsia="Wingdings" w:hAnsi="Wingdings" w:cs="Wingdings" w:hint="default"/>
        <w:b w:val="0"/>
        <w:bCs w:val="0"/>
        <w:i w:val="0"/>
        <w:iCs w:val="0"/>
        <w:spacing w:val="0"/>
        <w:w w:val="99"/>
        <w:sz w:val="20"/>
        <w:szCs w:val="20"/>
        <w:lang w:val="en-US" w:eastAsia="en-US" w:bidi="ar-SA"/>
      </w:rPr>
    </w:lvl>
    <w:lvl w:ilvl="2" w:tplc="C1E61E84">
      <w:numFmt w:val="bullet"/>
      <w:lvlText w:val="•"/>
      <w:lvlJc w:val="left"/>
      <w:pPr>
        <w:ind w:left="1988" w:hanging="361"/>
      </w:pPr>
      <w:rPr>
        <w:rFonts w:hint="default"/>
        <w:lang w:val="en-US" w:eastAsia="en-US" w:bidi="ar-SA"/>
      </w:rPr>
    </w:lvl>
    <w:lvl w:ilvl="3" w:tplc="16867094">
      <w:numFmt w:val="bullet"/>
      <w:lvlText w:val="•"/>
      <w:lvlJc w:val="left"/>
      <w:pPr>
        <w:ind w:left="3117" w:hanging="361"/>
      </w:pPr>
      <w:rPr>
        <w:rFonts w:hint="default"/>
        <w:lang w:val="en-US" w:eastAsia="en-US" w:bidi="ar-SA"/>
      </w:rPr>
    </w:lvl>
    <w:lvl w:ilvl="4" w:tplc="504E28EC">
      <w:numFmt w:val="bullet"/>
      <w:lvlText w:val="•"/>
      <w:lvlJc w:val="left"/>
      <w:pPr>
        <w:ind w:left="4246" w:hanging="361"/>
      </w:pPr>
      <w:rPr>
        <w:rFonts w:hint="default"/>
        <w:lang w:val="en-US" w:eastAsia="en-US" w:bidi="ar-SA"/>
      </w:rPr>
    </w:lvl>
    <w:lvl w:ilvl="5" w:tplc="62FA9412">
      <w:numFmt w:val="bullet"/>
      <w:lvlText w:val="•"/>
      <w:lvlJc w:val="left"/>
      <w:pPr>
        <w:ind w:left="5375" w:hanging="361"/>
      </w:pPr>
      <w:rPr>
        <w:rFonts w:hint="default"/>
        <w:lang w:val="en-US" w:eastAsia="en-US" w:bidi="ar-SA"/>
      </w:rPr>
    </w:lvl>
    <w:lvl w:ilvl="6" w:tplc="1CF2F350">
      <w:numFmt w:val="bullet"/>
      <w:lvlText w:val="•"/>
      <w:lvlJc w:val="left"/>
      <w:pPr>
        <w:ind w:left="6504" w:hanging="361"/>
      </w:pPr>
      <w:rPr>
        <w:rFonts w:hint="default"/>
        <w:lang w:val="en-US" w:eastAsia="en-US" w:bidi="ar-SA"/>
      </w:rPr>
    </w:lvl>
    <w:lvl w:ilvl="7" w:tplc="0F184C8E">
      <w:numFmt w:val="bullet"/>
      <w:lvlText w:val="•"/>
      <w:lvlJc w:val="left"/>
      <w:pPr>
        <w:ind w:left="7633" w:hanging="361"/>
      </w:pPr>
      <w:rPr>
        <w:rFonts w:hint="default"/>
        <w:lang w:val="en-US" w:eastAsia="en-US" w:bidi="ar-SA"/>
      </w:rPr>
    </w:lvl>
    <w:lvl w:ilvl="8" w:tplc="51266F92">
      <w:numFmt w:val="bullet"/>
      <w:lvlText w:val="•"/>
      <w:lvlJc w:val="left"/>
      <w:pPr>
        <w:ind w:left="8762" w:hanging="361"/>
      </w:pPr>
      <w:rPr>
        <w:rFonts w:hint="default"/>
        <w:lang w:val="en-US" w:eastAsia="en-US" w:bidi="ar-SA"/>
      </w:rPr>
    </w:lvl>
  </w:abstractNum>
  <w:abstractNum w:abstractNumId="5" w15:restartNumberingAfterBreak="0">
    <w:nsid w:val="2912A626"/>
    <w:multiLevelType w:val="hybridMultilevel"/>
    <w:tmpl w:val="9D707674"/>
    <w:lvl w:ilvl="0" w:tplc="DB665068">
      <w:start w:val="1"/>
      <w:numFmt w:val="bullet"/>
      <w:lvlText w:val="o"/>
      <w:lvlJc w:val="left"/>
      <w:pPr>
        <w:ind w:left="720" w:hanging="360"/>
      </w:pPr>
      <w:rPr>
        <w:rFonts w:ascii="Courier New" w:hAnsi="Courier New" w:hint="default"/>
      </w:rPr>
    </w:lvl>
    <w:lvl w:ilvl="1" w:tplc="1A081672">
      <w:start w:val="1"/>
      <w:numFmt w:val="bullet"/>
      <w:lvlText w:val="o"/>
      <w:lvlJc w:val="left"/>
      <w:pPr>
        <w:ind w:left="1440" w:hanging="360"/>
      </w:pPr>
      <w:rPr>
        <w:rFonts w:ascii="Courier New" w:hAnsi="Courier New" w:hint="default"/>
      </w:rPr>
    </w:lvl>
    <w:lvl w:ilvl="2" w:tplc="6E9235F2">
      <w:start w:val="1"/>
      <w:numFmt w:val="bullet"/>
      <w:lvlText w:val=""/>
      <w:lvlJc w:val="left"/>
      <w:pPr>
        <w:ind w:left="2160" w:hanging="360"/>
      </w:pPr>
      <w:rPr>
        <w:rFonts w:ascii="Wingdings" w:hAnsi="Wingdings" w:hint="default"/>
      </w:rPr>
    </w:lvl>
    <w:lvl w:ilvl="3" w:tplc="E522FF50">
      <w:start w:val="1"/>
      <w:numFmt w:val="bullet"/>
      <w:lvlText w:val=""/>
      <w:lvlJc w:val="left"/>
      <w:pPr>
        <w:ind w:left="2880" w:hanging="360"/>
      </w:pPr>
      <w:rPr>
        <w:rFonts w:ascii="Symbol" w:hAnsi="Symbol" w:hint="default"/>
      </w:rPr>
    </w:lvl>
    <w:lvl w:ilvl="4" w:tplc="6798CE28">
      <w:start w:val="1"/>
      <w:numFmt w:val="bullet"/>
      <w:lvlText w:val="o"/>
      <w:lvlJc w:val="left"/>
      <w:pPr>
        <w:ind w:left="3600" w:hanging="360"/>
      </w:pPr>
      <w:rPr>
        <w:rFonts w:ascii="Courier New" w:hAnsi="Courier New" w:hint="default"/>
      </w:rPr>
    </w:lvl>
    <w:lvl w:ilvl="5" w:tplc="7786C440">
      <w:start w:val="1"/>
      <w:numFmt w:val="bullet"/>
      <w:lvlText w:val=""/>
      <w:lvlJc w:val="left"/>
      <w:pPr>
        <w:ind w:left="4320" w:hanging="360"/>
      </w:pPr>
      <w:rPr>
        <w:rFonts w:ascii="Wingdings" w:hAnsi="Wingdings" w:hint="default"/>
      </w:rPr>
    </w:lvl>
    <w:lvl w:ilvl="6" w:tplc="4726EB38">
      <w:start w:val="1"/>
      <w:numFmt w:val="bullet"/>
      <w:lvlText w:val=""/>
      <w:lvlJc w:val="left"/>
      <w:pPr>
        <w:ind w:left="5040" w:hanging="360"/>
      </w:pPr>
      <w:rPr>
        <w:rFonts w:ascii="Symbol" w:hAnsi="Symbol" w:hint="default"/>
      </w:rPr>
    </w:lvl>
    <w:lvl w:ilvl="7" w:tplc="7A3CE520">
      <w:start w:val="1"/>
      <w:numFmt w:val="bullet"/>
      <w:lvlText w:val="o"/>
      <w:lvlJc w:val="left"/>
      <w:pPr>
        <w:ind w:left="5760" w:hanging="360"/>
      </w:pPr>
      <w:rPr>
        <w:rFonts w:ascii="Courier New" w:hAnsi="Courier New" w:hint="default"/>
      </w:rPr>
    </w:lvl>
    <w:lvl w:ilvl="8" w:tplc="AAAAABFE">
      <w:start w:val="1"/>
      <w:numFmt w:val="bullet"/>
      <w:lvlText w:val=""/>
      <w:lvlJc w:val="left"/>
      <w:pPr>
        <w:ind w:left="6480" w:hanging="360"/>
      </w:pPr>
      <w:rPr>
        <w:rFonts w:ascii="Wingdings" w:hAnsi="Wingdings" w:hint="default"/>
      </w:rPr>
    </w:lvl>
  </w:abstractNum>
  <w:abstractNum w:abstractNumId="6" w15:restartNumberingAfterBreak="0">
    <w:nsid w:val="2C894008"/>
    <w:multiLevelType w:val="hybridMultilevel"/>
    <w:tmpl w:val="6AD00DEC"/>
    <w:lvl w:ilvl="0" w:tplc="5366C742">
      <w:start w:val="1"/>
      <w:numFmt w:val="bullet"/>
      <w:lvlText w:val="o"/>
      <w:lvlJc w:val="left"/>
      <w:pPr>
        <w:ind w:left="720" w:hanging="360"/>
      </w:pPr>
      <w:rPr>
        <w:rFonts w:ascii="Courier New" w:hAnsi="Courier New" w:hint="default"/>
      </w:rPr>
    </w:lvl>
    <w:lvl w:ilvl="1" w:tplc="B4409DE0">
      <w:start w:val="1"/>
      <w:numFmt w:val="bullet"/>
      <w:lvlText w:val="o"/>
      <w:lvlJc w:val="left"/>
      <w:pPr>
        <w:ind w:left="1440" w:hanging="360"/>
      </w:pPr>
      <w:rPr>
        <w:rFonts w:ascii="Courier New" w:hAnsi="Courier New" w:hint="default"/>
      </w:rPr>
    </w:lvl>
    <w:lvl w:ilvl="2" w:tplc="05063A5E">
      <w:start w:val="1"/>
      <w:numFmt w:val="bullet"/>
      <w:lvlText w:val=""/>
      <w:lvlJc w:val="left"/>
      <w:pPr>
        <w:ind w:left="2160" w:hanging="360"/>
      </w:pPr>
      <w:rPr>
        <w:rFonts w:ascii="Wingdings" w:hAnsi="Wingdings" w:hint="default"/>
      </w:rPr>
    </w:lvl>
    <w:lvl w:ilvl="3" w:tplc="77E4D6A2">
      <w:start w:val="1"/>
      <w:numFmt w:val="bullet"/>
      <w:lvlText w:val=""/>
      <w:lvlJc w:val="left"/>
      <w:pPr>
        <w:ind w:left="2880" w:hanging="360"/>
      </w:pPr>
      <w:rPr>
        <w:rFonts w:ascii="Symbol" w:hAnsi="Symbol" w:hint="default"/>
      </w:rPr>
    </w:lvl>
    <w:lvl w:ilvl="4" w:tplc="812E6388">
      <w:start w:val="1"/>
      <w:numFmt w:val="bullet"/>
      <w:lvlText w:val="o"/>
      <w:lvlJc w:val="left"/>
      <w:pPr>
        <w:ind w:left="3600" w:hanging="360"/>
      </w:pPr>
      <w:rPr>
        <w:rFonts w:ascii="Courier New" w:hAnsi="Courier New" w:hint="default"/>
      </w:rPr>
    </w:lvl>
    <w:lvl w:ilvl="5" w:tplc="F58EE036">
      <w:start w:val="1"/>
      <w:numFmt w:val="bullet"/>
      <w:lvlText w:val=""/>
      <w:lvlJc w:val="left"/>
      <w:pPr>
        <w:ind w:left="4320" w:hanging="360"/>
      </w:pPr>
      <w:rPr>
        <w:rFonts w:ascii="Wingdings" w:hAnsi="Wingdings" w:hint="default"/>
      </w:rPr>
    </w:lvl>
    <w:lvl w:ilvl="6" w:tplc="0726AC94">
      <w:start w:val="1"/>
      <w:numFmt w:val="bullet"/>
      <w:lvlText w:val=""/>
      <w:lvlJc w:val="left"/>
      <w:pPr>
        <w:ind w:left="5040" w:hanging="360"/>
      </w:pPr>
      <w:rPr>
        <w:rFonts w:ascii="Symbol" w:hAnsi="Symbol" w:hint="default"/>
      </w:rPr>
    </w:lvl>
    <w:lvl w:ilvl="7" w:tplc="340C405A">
      <w:start w:val="1"/>
      <w:numFmt w:val="bullet"/>
      <w:lvlText w:val="o"/>
      <w:lvlJc w:val="left"/>
      <w:pPr>
        <w:ind w:left="5760" w:hanging="360"/>
      </w:pPr>
      <w:rPr>
        <w:rFonts w:ascii="Courier New" w:hAnsi="Courier New" w:hint="default"/>
      </w:rPr>
    </w:lvl>
    <w:lvl w:ilvl="8" w:tplc="0EE484A4">
      <w:start w:val="1"/>
      <w:numFmt w:val="bullet"/>
      <w:lvlText w:val=""/>
      <w:lvlJc w:val="left"/>
      <w:pPr>
        <w:ind w:left="6480" w:hanging="360"/>
      </w:pPr>
      <w:rPr>
        <w:rFonts w:ascii="Wingdings" w:hAnsi="Wingdings" w:hint="default"/>
      </w:rPr>
    </w:lvl>
  </w:abstractNum>
  <w:abstractNum w:abstractNumId="7" w15:restartNumberingAfterBreak="0">
    <w:nsid w:val="43D45F0E"/>
    <w:multiLevelType w:val="hybridMultilevel"/>
    <w:tmpl w:val="CD3CF6BC"/>
    <w:lvl w:ilvl="0" w:tplc="A8C8AE3A">
      <w:start w:val="1"/>
      <w:numFmt w:val="bullet"/>
      <w:lvlText w:val=""/>
      <w:lvlJc w:val="left"/>
      <w:pPr>
        <w:ind w:left="786" w:hanging="360"/>
      </w:pPr>
      <w:rPr>
        <w:rFonts w:ascii="Symbol" w:hAnsi="Symbol" w:hint="default"/>
        <w:color w:val="auto"/>
        <w:sz w:val="20"/>
        <w:szCs w:val="20"/>
      </w:rPr>
    </w:lvl>
    <w:lvl w:ilvl="1" w:tplc="10090003" w:tentative="1">
      <w:start w:val="1"/>
      <w:numFmt w:val="bullet"/>
      <w:lvlText w:val="o"/>
      <w:lvlJc w:val="left"/>
      <w:pPr>
        <w:ind w:left="1506" w:hanging="360"/>
      </w:pPr>
      <w:rPr>
        <w:rFonts w:ascii="Courier New" w:hAnsi="Courier New" w:cs="Courier New" w:hint="default"/>
      </w:rPr>
    </w:lvl>
    <w:lvl w:ilvl="2" w:tplc="10090005" w:tentative="1">
      <w:start w:val="1"/>
      <w:numFmt w:val="bullet"/>
      <w:lvlText w:val=""/>
      <w:lvlJc w:val="left"/>
      <w:pPr>
        <w:ind w:left="2226" w:hanging="360"/>
      </w:pPr>
      <w:rPr>
        <w:rFonts w:ascii="Wingdings" w:hAnsi="Wingdings" w:hint="default"/>
      </w:rPr>
    </w:lvl>
    <w:lvl w:ilvl="3" w:tplc="10090001" w:tentative="1">
      <w:start w:val="1"/>
      <w:numFmt w:val="bullet"/>
      <w:lvlText w:val=""/>
      <w:lvlJc w:val="left"/>
      <w:pPr>
        <w:ind w:left="2946" w:hanging="360"/>
      </w:pPr>
      <w:rPr>
        <w:rFonts w:ascii="Symbol" w:hAnsi="Symbol" w:hint="default"/>
      </w:rPr>
    </w:lvl>
    <w:lvl w:ilvl="4" w:tplc="10090003" w:tentative="1">
      <w:start w:val="1"/>
      <w:numFmt w:val="bullet"/>
      <w:lvlText w:val="o"/>
      <w:lvlJc w:val="left"/>
      <w:pPr>
        <w:ind w:left="3666" w:hanging="360"/>
      </w:pPr>
      <w:rPr>
        <w:rFonts w:ascii="Courier New" w:hAnsi="Courier New" w:cs="Courier New" w:hint="default"/>
      </w:rPr>
    </w:lvl>
    <w:lvl w:ilvl="5" w:tplc="10090005" w:tentative="1">
      <w:start w:val="1"/>
      <w:numFmt w:val="bullet"/>
      <w:lvlText w:val=""/>
      <w:lvlJc w:val="left"/>
      <w:pPr>
        <w:ind w:left="4386" w:hanging="360"/>
      </w:pPr>
      <w:rPr>
        <w:rFonts w:ascii="Wingdings" w:hAnsi="Wingdings" w:hint="default"/>
      </w:rPr>
    </w:lvl>
    <w:lvl w:ilvl="6" w:tplc="10090001" w:tentative="1">
      <w:start w:val="1"/>
      <w:numFmt w:val="bullet"/>
      <w:lvlText w:val=""/>
      <w:lvlJc w:val="left"/>
      <w:pPr>
        <w:ind w:left="5106" w:hanging="360"/>
      </w:pPr>
      <w:rPr>
        <w:rFonts w:ascii="Symbol" w:hAnsi="Symbol" w:hint="default"/>
      </w:rPr>
    </w:lvl>
    <w:lvl w:ilvl="7" w:tplc="10090003" w:tentative="1">
      <w:start w:val="1"/>
      <w:numFmt w:val="bullet"/>
      <w:lvlText w:val="o"/>
      <w:lvlJc w:val="left"/>
      <w:pPr>
        <w:ind w:left="5826" w:hanging="360"/>
      </w:pPr>
      <w:rPr>
        <w:rFonts w:ascii="Courier New" w:hAnsi="Courier New" w:cs="Courier New" w:hint="default"/>
      </w:rPr>
    </w:lvl>
    <w:lvl w:ilvl="8" w:tplc="10090005" w:tentative="1">
      <w:start w:val="1"/>
      <w:numFmt w:val="bullet"/>
      <w:lvlText w:val=""/>
      <w:lvlJc w:val="left"/>
      <w:pPr>
        <w:ind w:left="6546" w:hanging="360"/>
      </w:pPr>
      <w:rPr>
        <w:rFonts w:ascii="Wingdings" w:hAnsi="Wingdings" w:hint="default"/>
      </w:rPr>
    </w:lvl>
  </w:abstractNum>
  <w:abstractNum w:abstractNumId="8" w15:restartNumberingAfterBreak="0">
    <w:nsid w:val="676308B2"/>
    <w:multiLevelType w:val="multilevel"/>
    <w:tmpl w:val="107E2902"/>
    <w:lvl w:ilvl="0">
      <w:start w:val="1"/>
      <w:numFmt w:val="decimal"/>
      <w:lvlText w:val="%1.0"/>
      <w:lvlJc w:val="left"/>
      <w:pPr>
        <w:ind w:left="540" w:hanging="540"/>
      </w:pPr>
      <w:rPr>
        <w:rFonts w:hint="default"/>
        <w:b w:val="0"/>
      </w:rPr>
    </w:lvl>
    <w:lvl w:ilvl="1">
      <w:start w:val="1"/>
      <w:numFmt w:val="decimal"/>
      <w:lvlText w:val="%1.%2"/>
      <w:lvlJc w:val="left"/>
      <w:pPr>
        <w:ind w:left="1260" w:hanging="54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9" w15:restartNumberingAfterBreak="0">
    <w:nsid w:val="708D0EB0"/>
    <w:multiLevelType w:val="hybridMultilevel"/>
    <w:tmpl w:val="D5A4B6D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763363DD"/>
    <w:multiLevelType w:val="multilevel"/>
    <w:tmpl w:val="10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23417098">
    <w:abstractNumId w:val="0"/>
  </w:num>
  <w:num w:numId="2" w16cid:durableId="161909913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45694348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760951845">
    <w:abstractNumId w:val="8"/>
  </w:num>
  <w:num w:numId="5" w16cid:durableId="783966575">
    <w:abstractNumId w:val="10"/>
  </w:num>
  <w:num w:numId="6" w16cid:durableId="1200127807">
    <w:abstractNumId w:val="9"/>
  </w:num>
  <w:num w:numId="7" w16cid:durableId="1765108878">
    <w:abstractNumId w:val="7"/>
  </w:num>
  <w:num w:numId="8" w16cid:durableId="388959397">
    <w:abstractNumId w:val="4"/>
  </w:num>
  <w:num w:numId="9" w16cid:durableId="2133400130">
    <w:abstractNumId w:val="1"/>
  </w:num>
  <w:num w:numId="10" w16cid:durableId="1208834668">
    <w:abstractNumId w:val="5"/>
  </w:num>
  <w:num w:numId="11" w16cid:durableId="582229696">
    <w:abstractNumId w:val="6"/>
  </w:num>
  <w:num w:numId="12" w16cid:durableId="820274315">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DI2MjIwNjazMDYxMbJU0lEKTi0uzszPAykwNKgFAO1m+AwtAAAA"/>
  </w:docVars>
  <w:rsids>
    <w:rsidRoot w:val="00C75599"/>
    <w:rsid w:val="00001F5D"/>
    <w:rsid w:val="00005914"/>
    <w:rsid w:val="000063C4"/>
    <w:rsid w:val="00007BD5"/>
    <w:rsid w:val="00007CEA"/>
    <w:rsid w:val="000101AA"/>
    <w:rsid w:val="00013C71"/>
    <w:rsid w:val="00016526"/>
    <w:rsid w:val="00021F29"/>
    <w:rsid w:val="00022FCD"/>
    <w:rsid w:val="00023CFF"/>
    <w:rsid w:val="00030308"/>
    <w:rsid w:val="00032C45"/>
    <w:rsid w:val="00034268"/>
    <w:rsid w:val="00034B28"/>
    <w:rsid w:val="0003521C"/>
    <w:rsid w:val="00036A11"/>
    <w:rsid w:val="00037BE0"/>
    <w:rsid w:val="00040AEC"/>
    <w:rsid w:val="000415C7"/>
    <w:rsid w:val="00042E7A"/>
    <w:rsid w:val="0004344F"/>
    <w:rsid w:val="000460A7"/>
    <w:rsid w:val="00046239"/>
    <w:rsid w:val="000468DF"/>
    <w:rsid w:val="00047691"/>
    <w:rsid w:val="0005052C"/>
    <w:rsid w:val="000519D1"/>
    <w:rsid w:val="00052AE9"/>
    <w:rsid w:val="00057F0B"/>
    <w:rsid w:val="000616A1"/>
    <w:rsid w:val="00062A2E"/>
    <w:rsid w:val="00063FF8"/>
    <w:rsid w:val="00064E8B"/>
    <w:rsid w:val="0006590D"/>
    <w:rsid w:val="00066F06"/>
    <w:rsid w:val="000675FF"/>
    <w:rsid w:val="00067992"/>
    <w:rsid w:val="00070AA3"/>
    <w:rsid w:val="0007256B"/>
    <w:rsid w:val="00075846"/>
    <w:rsid w:val="00075C42"/>
    <w:rsid w:val="0007790C"/>
    <w:rsid w:val="000827B8"/>
    <w:rsid w:val="00083316"/>
    <w:rsid w:val="00086100"/>
    <w:rsid w:val="000862E6"/>
    <w:rsid w:val="00086696"/>
    <w:rsid w:val="00086AFA"/>
    <w:rsid w:val="00091672"/>
    <w:rsid w:val="00091D11"/>
    <w:rsid w:val="00091DD7"/>
    <w:rsid w:val="00092687"/>
    <w:rsid w:val="00093C9D"/>
    <w:rsid w:val="000A1E6F"/>
    <w:rsid w:val="000A37AC"/>
    <w:rsid w:val="000A41E6"/>
    <w:rsid w:val="000A4D30"/>
    <w:rsid w:val="000A73C3"/>
    <w:rsid w:val="000B7239"/>
    <w:rsid w:val="000C0368"/>
    <w:rsid w:val="000C58E5"/>
    <w:rsid w:val="000C5D54"/>
    <w:rsid w:val="000D41C2"/>
    <w:rsid w:val="000D53B4"/>
    <w:rsid w:val="000D5DDB"/>
    <w:rsid w:val="000E02C6"/>
    <w:rsid w:val="000E1E40"/>
    <w:rsid w:val="000E6766"/>
    <w:rsid w:val="000E6F3C"/>
    <w:rsid w:val="000E741C"/>
    <w:rsid w:val="000F127E"/>
    <w:rsid w:val="000F2D05"/>
    <w:rsid w:val="000F33B2"/>
    <w:rsid w:val="000F372B"/>
    <w:rsid w:val="001005A9"/>
    <w:rsid w:val="0010204A"/>
    <w:rsid w:val="001032C2"/>
    <w:rsid w:val="00103EDB"/>
    <w:rsid w:val="00103F1D"/>
    <w:rsid w:val="00106618"/>
    <w:rsid w:val="00112152"/>
    <w:rsid w:val="001164E1"/>
    <w:rsid w:val="00124B3C"/>
    <w:rsid w:val="001253C6"/>
    <w:rsid w:val="00126B43"/>
    <w:rsid w:val="00126C09"/>
    <w:rsid w:val="00133306"/>
    <w:rsid w:val="00135060"/>
    <w:rsid w:val="001359F3"/>
    <w:rsid w:val="00137B31"/>
    <w:rsid w:val="0014019F"/>
    <w:rsid w:val="00145D6A"/>
    <w:rsid w:val="0015398F"/>
    <w:rsid w:val="00155075"/>
    <w:rsid w:val="00163CC0"/>
    <w:rsid w:val="001641AA"/>
    <w:rsid w:val="00164871"/>
    <w:rsid w:val="0017070D"/>
    <w:rsid w:val="001711CB"/>
    <w:rsid w:val="00171C4F"/>
    <w:rsid w:val="00175EBE"/>
    <w:rsid w:val="001805BD"/>
    <w:rsid w:val="00181528"/>
    <w:rsid w:val="00184CBE"/>
    <w:rsid w:val="00185D1E"/>
    <w:rsid w:val="00185F65"/>
    <w:rsid w:val="00186772"/>
    <w:rsid w:val="00190BB9"/>
    <w:rsid w:val="001917FE"/>
    <w:rsid w:val="00191ADD"/>
    <w:rsid w:val="00192067"/>
    <w:rsid w:val="0019603E"/>
    <w:rsid w:val="001969F3"/>
    <w:rsid w:val="001A3177"/>
    <w:rsid w:val="001B20FC"/>
    <w:rsid w:val="001C098A"/>
    <w:rsid w:val="001C2166"/>
    <w:rsid w:val="001C473D"/>
    <w:rsid w:val="001C768D"/>
    <w:rsid w:val="001C7CE2"/>
    <w:rsid w:val="001E2D00"/>
    <w:rsid w:val="001E3ACC"/>
    <w:rsid w:val="001E7EC2"/>
    <w:rsid w:val="001F0BD2"/>
    <w:rsid w:val="001F1A8C"/>
    <w:rsid w:val="001F389A"/>
    <w:rsid w:val="001F74D8"/>
    <w:rsid w:val="00212F52"/>
    <w:rsid w:val="002201A5"/>
    <w:rsid w:val="00221C96"/>
    <w:rsid w:val="00223D44"/>
    <w:rsid w:val="00226FE8"/>
    <w:rsid w:val="00231BE7"/>
    <w:rsid w:val="00231D73"/>
    <w:rsid w:val="00233195"/>
    <w:rsid w:val="00236509"/>
    <w:rsid w:val="00237DB4"/>
    <w:rsid w:val="002400E5"/>
    <w:rsid w:val="002405F9"/>
    <w:rsid w:val="0024188E"/>
    <w:rsid w:val="0024627A"/>
    <w:rsid w:val="00247AAA"/>
    <w:rsid w:val="0025116E"/>
    <w:rsid w:val="002513F8"/>
    <w:rsid w:val="00252387"/>
    <w:rsid w:val="002526BC"/>
    <w:rsid w:val="00254999"/>
    <w:rsid w:val="00254FD0"/>
    <w:rsid w:val="00265251"/>
    <w:rsid w:val="00265768"/>
    <w:rsid w:val="00265E28"/>
    <w:rsid w:val="00265FE2"/>
    <w:rsid w:val="00266D2D"/>
    <w:rsid w:val="0026745F"/>
    <w:rsid w:val="00277A00"/>
    <w:rsid w:val="00290E89"/>
    <w:rsid w:val="0029573A"/>
    <w:rsid w:val="00296F8B"/>
    <w:rsid w:val="002979CD"/>
    <w:rsid w:val="002A03E5"/>
    <w:rsid w:val="002A277D"/>
    <w:rsid w:val="002A2F16"/>
    <w:rsid w:val="002A4BC9"/>
    <w:rsid w:val="002A5F97"/>
    <w:rsid w:val="002A635A"/>
    <w:rsid w:val="002A6AF6"/>
    <w:rsid w:val="002B3E30"/>
    <w:rsid w:val="002B670F"/>
    <w:rsid w:val="002C131A"/>
    <w:rsid w:val="002C4878"/>
    <w:rsid w:val="002C4D6F"/>
    <w:rsid w:val="002C6CD2"/>
    <w:rsid w:val="002D31C8"/>
    <w:rsid w:val="002D4091"/>
    <w:rsid w:val="002E3E06"/>
    <w:rsid w:val="002E61C0"/>
    <w:rsid w:val="002F1818"/>
    <w:rsid w:val="002F2D12"/>
    <w:rsid w:val="002F35D3"/>
    <w:rsid w:val="002F5927"/>
    <w:rsid w:val="00301CA9"/>
    <w:rsid w:val="00301D80"/>
    <w:rsid w:val="003025D0"/>
    <w:rsid w:val="00310E43"/>
    <w:rsid w:val="00311835"/>
    <w:rsid w:val="00313007"/>
    <w:rsid w:val="00316D24"/>
    <w:rsid w:val="00321E80"/>
    <w:rsid w:val="00322062"/>
    <w:rsid w:val="0032218E"/>
    <w:rsid w:val="003235D0"/>
    <w:rsid w:val="003276A8"/>
    <w:rsid w:val="0033129F"/>
    <w:rsid w:val="00333BD8"/>
    <w:rsid w:val="0034306C"/>
    <w:rsid w:val="00343377"/>
    <w:rsid w:val="00343A96"/>
    <w:rsid w:val="00343AC4"/>
    <w:rsid w:val="00346091"/>
    <w:rsid w:val="00361A8A"/>
    <w:rsid w:val="00361FC1"/>
    <w:rsid w:val="00363EB7"/>
    <w:rsid w:val="0037367C"/>
    <w:rsid w:val="00373E1D"/>
    <w:rsid w:val="003760D9"/>
    <w:rsid w:val="00377990"/>
    <w:rsid w:val="00380D9B"/>
    <w:rsid w:val="003815DE"/>
    <w:rsid w:val="00383876"/>
    <w:rsid w:val="00384398"/>
    <w:rsid w:val="00386612"/>
    <w:rsid w:val="00387890"/>
    <w:rsid w:val="00390EBF"/>
    <w:rsid w:val="003954DE"/>
    <w:rsid w:val="00395BFE"/>
    <w:rsid w:val="0039740E"/>
    <w:rsid w:val="003A16DD"/>
    <w:rsid w:val="003A1AC3"/>
    <w:rsid w:val="003A2130"/>
    <w:rsid w:val="003A4E77"/>
    <w:rsid w:val="003B0BF4"/>
    <w:rsid w:val="003B6E21"/>
    <w:rsid w:val="003C1154"/>
    <w:rsid w:val="003C1882"/>
    <w:rsid w:val="003D0D5E"/>
    <w:rsid w:val="003D0D97"/>
    <w:rsid w:val="003D0F68"/>
    <w:rsid w:val="003D103E"/>
    <w:rsid w:val="003E13C5"/>
    <w:rsid w:val="003E22D2"/>
    <w:rsid w:val="003E7118"/>
    <w:rsid w:val="003E7C23"/>
    <w:rsid w:val="003F5013"/>
    <w:rsid w:val="003F61BC"/>
    <w:rsid w:val="003F6D14"/>
    <w:rsid w:val="003F7609"/>
    <w:rsid w:val="003F7E8E"/>
    <w:rsid w:val="00402674"/>
    <w:rsid w:val="004031A3"/>
    <w:rsid w:val="00412A7B"/>
    <w:rsid w:val="00413936"/>
    <w:rsid w:val="00414316"/>
    <w:rsid w:val="004144EB"/>
    <w:rsid w:val="004177E8"/>
    <w:rsid w:val="00420EAB"/>
    <w:rsid w:val="004212FF"/>
    <w:rsid w:val="00421824"/>
    <w:rsid w:val="0042614C"/>
    <w:rsid w:val="004304FB"/>
    <w:rsid w:val="0043261E"/>
    <w:rsid w:val="004339FB"/>
    <w:rsid w:val="004341F9"/>
    <w:rsid w:val="00435243"/>
    <w:rsid w:val="00435FBA"/>
    <w:rsid w:val="004366BE"/>
    <w:rsid w:val="004379EA"/>
    <w:rsid w:val="00440A75"/>
    <w:rsid w:val="0044455A"/>
    <w:rsid w:val="00444D35"/>
    <w:rsid w:val="004469BD"/>
    <w:rsid w:val="004532A8"/>
    <w:rsid w:val="00453D9A"/>
    <w:rsid w:val="00457025"/>
    <w:rsid w:val="0046169A"/>
    <w:rsid w:val="004625EC"/>
    <w:rsid w:val="00462F19"/>
    <w:rsid w:val="00463901"/>
    <w:rsid w:val="0046494C"/>
    <w:rsid w:val="00465672"/>
    <w:rsid w:val="00467D0C"/>
    <w:rsid w:val="0047080D"/>
    <w:rsid w:val="00471B6B"/>
    <w:rsid w:val="004752C6"/>
    <w:rsid w:val="0047656F"/>
    <w:rsid w:val="004766E8"/>
    <w:rsid w:val="004814A5"/>
    <w:rsid w:val="00482B9A"/>
    <w:rsid w:val="0048338B"/>
    <w:rsid w:val="004837C7"/>
    <w:rsid w:val="00484C1E"/>
    <w:rsid w:val="00486992"/>
    <w:rsid w:val="00486CE4"/>
    <w:rsid w:val="00492EED"/>
    <w:rsid w:val="004938F8"/>
    <w:rsid w:val="00493DA2"/>
    <w:rsid w:val="00493F1A"/>
    <w:rsid w:val="00495D71"/>
    <w:rsid w:val="00495F93"/>
    <w:rsid w:val="004964A0"/>
    <w:rsid w:val="004A05EF"/>
    <w:rsid w:val="004A1E08"/>
    <w:rsid w:val="004A2250"/>
    <w:rsid w:val="004A44CF"/>
    <w:rsid w:val="004B56CB"/>
    <w:rsid w:val="004B59C8"/>
    <w:rsid w:val="004C156F"/>
    <w:rsid w:val="004C2005"/>
    <w:rsid w:val="004C47A7"/>
    <w:rsid w:val="004C4F45"/>
    <w:rsid w:val="004C5A13"/>
    <w:rsid w:val="004C785E"/>
    <w:rsid w:val="004D3361"/>
    <w:rsid w:val="004D34B8"/>
    <w:rsid w:val="004D3B15"/>
    <w:rsid w:val="004D4968"/>
    <w:rsid w:val="004E514D"/>
    <w:rsid w:val="004E5220"/>
    <w:rsid w:val="004E624E"/>
    <w:rsid w:val="004E7D8B"/>
    <w:rsid w:val="004F155E"/>
    <w:rsid w:val="004F333E"/>
    <w:rsid w:val="004F5EA8"/>
    <w:rsid w:val="004F6B97"/>
    <w:rsid w:val="004F7A89"/>
    <w:rsid w:val="00503A11"/>
    <w:rsid w:val="005066CC"/>
    <w:rsid w:val="0050713E"/>
    <w:rsid w:val="005100AC"/>
    <w:rsid w:val="00513DBF"/>
    <w:rsid w:val="00523AE1"/>
    <w:rsid w:val="00524AA9"/>
    <w:rsid w:val="005265D9"/>
    <w:rsid w:val="00526D04"/>
    <w:rsid w:val="00526F0B"/>
    <w:rsid w:val="00533102"/>
    <w:rsid w:val="005353E9"/>
    <w:rsid w:val="00536E1C"/>
    <w:rsid w:val="00541867"/>
    <w:rsid w:val="00550AA6"/>
    <w:rsid w:val="00550E9E"/>
    <w:rsid w:val="005520CC"/>
    <w:rsid w:val="00553C49"/>
    <w:rsid w:val="00555FF8"/>
    <w:rsid w:val="005564C3"/>
    <w:rsid w:val="00560213"/>
    <w:rsid w:val="005671A0"/>
    <w:rsid w:val="005671DA"/>
    <w:rsid w:val="00571713"/>
    <w:rsid w:val="0057200F"/>
    <w:rsid w:val="00573B79"/>
    <w:rsid w:val="00574F79"/>
    <w:rsid w:val="00576566"/>
    <w:rsid w:val="005805E9"/>
    <w:rsid w:val="00580AF9"/>
    <w:rsid w:val="00581446"/>
    <w:rsid w:val="00583931"/>
    <w:rsid w:val="00587533"/>
    <w:rsid w:val="00587E03"/>
    <w:rsid w:val="00591925"/>
    <w:rsid w:val="00595C1E"/>
    <w:rsid w:val="00595C84"/>
    <w:rsid w:val="005A0162"/>
    <w:rsid w:val="005A459C"/>
    <w:rsid w:val="005A471C"/>
    <w:rsid w:val="005A7E08"/>
    <w:rsid w:val="005B2425"/>
    <w:rsid w:val="005B2888"/>
    <w:rsid w:val="005B29D5"/>
    <w:rsid w:val="005B32AE"/>
    <w:rsid w:val="005B3C95"/>
    <w:rsid w:val="005B410C"/>
    <w:rsid w:val="005B5005"/>
    <w:rsid w:val="005B65E0"/>
    <w:rsid w:val="005B6890"/>
    <w:rsid w:val="005C03D6"/>
    <w:rsid w:val="005C09B7"/>
    <w:rsid w:val="005C4953"/>
    <w:rsid w:val="005C4B11"/>
    <w:rsid w:val="005D42E5"/>
    <w:rsid w:val="005D65A7"/>
    <w:rsid w:val="005E143E"/>
    <w:rsid w:val="005E23D1"/>
    <w:rsid w:val="005E25EF"/>
    <w:rsid w:val="005E2D21"/>
    <w:rsid w:val="005E586D"/>
    <w:rsid w:val="005E6308"/>
    <w:rsid w:val="005F12DC"/>
    <w:rsid w:val="005F261B"/>
    <w:rsid w:val="005F3C34"/>
    <w:rsid w:val="005F6DCD"/>
    <w:rsid w:val="0060070C"/>
    <w:rsid w:val="006019EC"/>
    <w:rsid w:val="006052D2"/>
    <w:rsid w:val="00606C20"/>
    <w:rsid w:val="00610148"/>
    <w:rsid w:val="00617773"/>
    <w:rsid w:val="00624B03"/>
    <w:rsid w:val="00624EDE"/>
    <w:rsid w:val="00626FBE"/>
    <w:rsid w:val="00627030"/>
    <w:rsid w:val="006340BF"/>
    <w:rsid w:val="00635310"/>
    <w:rsid w:val="00642B64"/>
    <w:rsid w:val="00643BCD"/>
    <w:rsid w:val="0064458B"/>
    <w:rsid w:val="00645A7B"/>
    <w:rsid w:val="00647D9D"/>
    <w:rsid w:val="006517A6"/>
    <w:rsid w:val="00653F8B"/>
    <w:rsid w:val="00654591"/>
    <w:rsid w:val="006549A1"/>
    <w:rsid w:val="00655E5A"/>
    <w:rsid w:val="006576F4"/>
    <w:rsid w:val="00657AFA"/>
    <w:rsid w:val="006608D2"/>
    <w:rsid w:val="0066227B"/>
    <w:rsid w:val="00662A24"/>
    <w:rsid w:val="006642B0"/>
    <w:rsid w:val="00664947"/>
    <w:rsid w:val="00666219"/>
    <w:rsid w:val="00667822"/>
    <w:rsid w:val="00671A74"/>
    <w:rsid w:val="0067706C"/>
    <w:rsid w:val="00681575"/>
    <w:rsid w:val="00682138"/>
    <w:rsid w:val="0068323A"/>
    <w:rsid w:val="00683422"/>
    <w:rsid w:val="00684D6E"/>
    <w:rsid w:val="006854CC"/>
    <w:rsid w:val="006867B7"/>
    <w:rsid w:val="006870FA"/>
    <w:rsid w:val="00690078"/>
    <w:rsid w:val="00690172"/>
    <w:rsid w:val="00691C6D"/>
    <w:rsid w:val="00693CD3"/>
    <w:rsid w:val="006A46CF"/>
    <w:rsid w:val="006A70AC"/>
    <w:rsid w:val="006A77C8"/>
    <w:rsid w:val="006B281E"/>
    <w:rsid w:val="006B37A3"/>
    <w:rsid w:val="006B6BA5"/>
    <w:rsid w:val="006C27B2"/>
    <w:rsid w:val="006C4506"/>
    <w:rsid w:val="006C4694"/>
    <w:rsid w:val="006C4FF1"/>
    <w:rsid w:val="006C7757"/>
    <w:rsid w:val="006D50A0"/>
    <w:rsid w:val="006D7E64"/>
    <w:rsid w:val="006E1952"/>
    <w:rsid w:val="006E1DDA"/>
    <w:rsid w:val="006E20AD"/>
    <w:rsid w:val="006E2FFB"/>
    <w:rsid w:val="006E4E57"/>
    <w:rsid w:val="006F1F9B"/>
    <w:rsid w:val="006F33C1"/>
    <w:rsid w:val="007006C9"/>
    <w:rsid w:val="007035A5"/>
    <w:rsid w:val="00705396"/>
    <w:rsid w:val="0070755A"/>
    <w:rsid w:val="007102D0"/>
    <w:rsid w:val="00711ED8"/>
    <w:rsid w:val="007131F2"/>
    <w:rsid w:val="0071366E"/>
    <w:rsid w:val="00713C92"/>
    <w:rsid w:val="00714FD9"/>
    <w:rsid w:val="007164D6"/>
    <w:rsid w:val="00717542"/>
    <w:rsid w:val="00717D76"/>
    <w:rsid w:val="00720518"/>
    <w:rsid w:val="00722DD6"/>
    <w:rsid w:val="007237A9"/>
    <w:rsid w:val="007272ED"/>
    <w:rsid w:val="00731261"/>
    <w:rsid w:val="007325DC"/>
    <w:rsid w:val="00732892"/>
    <w:rsid w:val="00733F98"/>
    <w:rsid w:val="0073525A"/>
    <w:rsid w:val="00735B0D"/>
    <w:rsid w:val="007364EF"/>
    <w:rsid w:val="00741938"/>
    <w:rsid w:val="0074253F"/>
    <w:rsid w:val="007440FE"/>
    <w:rsid w:val="007443D2"/>
    <w:rsid w:val="00745B58"/>
    <w:rsid w:val="00746DF7"/>
    <w:rsid w:val="007472FF"/>
    <w:rsid w:val="0074786F"/>
    <w:rsid w:val="00751364"/>
    <w:rsid w:val="007524AC"/>
    <w:rsid w:val="00752902"/>
    <w:rsid w:val="00752EEA"/>
    <w:rsid w:val="0075368A"/>
    <w:rsid w:val="007543C9"/>
    <w:rsid w:val="00755AFF"/>
    <w:rsid w:val="00763969"/>
    <w:rsid w:val="007754D9"/>
    <w:rsid w:val="00776D5C"/>
    <w:rsid w:val="00785F7E"/>
    <w:rsid w:val="00790455"/>
    <w:rsid w:val="00792B37"/>
    <w:rsid w:val="00793AF9"/>
    <w:rsid w:val="00793EC2"/>
    <w:rsid w:val="00795043"/>
    <w:rsid w:val="00795FE4"/>
    <w:rsid w:val="007A38C5"/>
    <w:rsid w:val="007A4345"/>
    <w:rsid w:val="007A74DB"/>
    <w:rsid w:val="007B07AE"/>
    <w:rsid w:val="007B43D3"/>
    <w:rsid w:val="007B4F76"/>
    <w:rsid w:val="007B5539"/>
    <w:rsid w:val="007B5695"/>
    <w:rsid w:val="007B7F0F"/>
    <w:rsid w:val="007C1090"/>
    <w:rsid w:val="007C1A43"/>
    <w:rsid w:val="007C1E8A"/>
    <w:rsid w:val="007C230E"/>
    <w:rsid w:val="007C3DE5"/>
    <w:rsid w:val="007C4317"/>
    <w:rsid w:val="007E42DC"/>
    <w:rsid w:val="007E6476"/>
    <w:rsid w:val="007E6728"/>
    <w:rsid w:val="007E6C69"/>
    <w:rsid w:val="007E740C"/>
    <w:rsid w:val="007F23C4"/>
    <w:rsid w:val="007F23FE"/>
    <w:rsid w:val="00804BAE"/>
    <w:rsid w:val="00804DA2"/>
    <w:rsid w:val="0080543A"/>
    <w:rsid w:val="00805E46"/>
    <w:rsid w:val="00810902"/>
    <w:rsid w:val="008145EA"/>
    <w:rsid w:val="00815A8A"/>
    <w:rsid w:val="00816862"/>
    <w:rsid w:val="008169C4"/>
    <w:rsid w:val="0081783F"/>
    <w:rsid w:val="008258CB"/>
    <w:rsid w:val="0082608D"/>
    <w:rsid w:val="008328EF"/>
    <w:rsid w:val="008342F9"/>
    <w:rsid w:val="008354F6"/>
    <w:rsid w:val="008369C5"/>
    <w:rsid w:val="00840D01"/>
    <w:rsid w:val="00846A2A"/>
    <w:rsid w:val="0085079E"/>
    <w:rsid w:val="008514AB"/>
    <w:rsid w:val="00852737"/>
    <w:rsid w:val="00853546"/>
    <w:rsid w:val="00853B1D"/>
    <w:rsid w:val="00855210"/>
    <w:rsid w:val="00855C27"/>
    <w:rsid w:val="00856241"/>
    <w:rsid w:val="0085647D"/>
    <w:rsid w:val="00860857"/>
    <w:rsid w:val="00866CAF"/>
    <w:rsid w:val="00867DC0"/>
    <w:rsid w:val="00872250"/>
    <w:rsid w:val="008726CF"/>
    <w:rsid w:val="00872F8C"/>
    <w:rsid w:val="008752AD"/>
    <w:rsid w:val="00876FB7"/>
    <w:rsid w:val="00877491"/>
    <w:rsid w:val="00880AC9"/>
    <w:rsid w:val="00883120"/>
    <w:rsid w:val="0088362F"/>
    <w:rsid w:val="00884E49"/>
    <w:rsid w:val="00885032"/>
    <w:rsid w:val="00891305"/>
    <w:rsid w:val="00891978"/>
    <w:rsid w:val="008932AD"/>
    <w:rsid w:val="00896674"/>
    <w:rsid w:val="00896AE5"/>
    <w:rsid w:val="008A1776"/>
    <w:rsid w:val="008A3610"/>
    <w:rsid w:val="008A6D38"/>
    <w:rsid w:val="008B1B67"/>
    <w:rsid w:val="008B3EC6"/>
    <w:rsid w:val="008B4FA3"/>
    <w:rsid w:val="008B69E8"/>
    <w:rsid w:val="008B7FC8"/>
    <w:rsid w:val="008C508F"/>
    <w:rsid w:val="008D06AB"/>
    <w:rsid w:val="008D17B5"/>
    <w:rsid w:val="008D19C6"/>
    <w:rsid w:val="008D2118"/>
    <w:rsid w:val="008D3330"/>
    <w:rsid w:val="008D5E1D"/>
    <w:rsid w:val="008D6FA5"/>
    <w:rsid w:val="008E02EE"/>
    <w:rsid w:val="008E1C18"/>
    <w:rsid w:val="008E4094"/>
    <w:rsid w:val="008F31C4"/>
    <w:rsid w:val="008F46F0"/>
    <w:rsid w:val="008F6CD6"/>
    <w:rsid w:val="00906573"/>
    <w:rsid w:val="009073DB"/>
    <w:rsid w:val="00911C6E"/>
    <w:rsid w:val="00911E46"/>
    <w:rsid w:val="00914457"/>
    <w:rsid w:val="00917036"/>
    <w:rsid w:val="00917AA8"/>
    <w:rsid w:val="00921140"/>
    <w:rsid w:val="0092263A"/>
    <w:rsid w:val="00925BB8"/>
    <w:rsid w:val="00926016"/>
    <w:rsid w:val="00927F4B"/>
    <w:rsid w:val="0093113D"/>
    <w:rsid w:val="00934C3A"/>
    <w:rsid w:val="009352D0"/>
    <w:rsid w:val="009364AA"/>
    <w:rsid w:val="009368D6"/>
    <w:rsid w:val="009409B1"/>
    <w:rsid w:val="00941153"/>
    <w:rsid w:val="009414AA"/>
    <w:rsid w:val="00941866"/>
    <w:rsid w:val="009442F9"/>
    <w:rsid w:val="0094499F"/>
    <w:rsid w:val="009535E6"/>
    <w:rsid w:val="0095418A"/>
    <w:rsid w:val="0095737F"/>
    <w:rsid w:val="00957F6A"/>
    <w:rsid w:val="009603A4"/>
    <w:rsid w:val="009624AC"/>
    <w:rsid w:val="00964977"/>
    <w:rsid w:val="009655C1"/>
    <w:rsid w:val="00965D3B"/>
    <w:rsid w:val="009708B1"/>
    <w:rsid w:val="009758C2"/>
    <w:rsid w:val="00975BA0"/>
    <w:rsid w:val="00975F19"/>
    <w:rsid w:val="009778D0"/>
    <w:rsid w:val="00977953"/>
    <w:rsid w:val="009800FA"/>
    <w:rsid w:val="00982152"/>
    <w:rsid w:val="009847D0"/>
    <w:rsid w:val="00984C6E"/>
    <w:rsid w:val="00985700"/>
    <w:rsid w:val="0099038C"/>
    <w:rsid w:val="0099206C"/>
    <w:rsid w:val="0099230E"/>
    <w:rsid w:val="0099322F"/>
    <w:rsid w:val="009969B1"/>
    <w:rsid w:val="009A0598"/>
    <w:rsid w:val="009A0955"/>
    <w:rsid w:val="009A0F55"/>
    <w:rsid w:val="009A4122"/>
    <w:rsid w:val="009B16AE"/>
    <w:rsid w:val="009B1884"/>
    <w:rsid w:val="009B1A5B"/>
    <w:rsid w:val="009B4393"/>
    <w:rsid w:val="009B4E09"/>
    <w:rsid w:val="009C11C1"/>
    <w:rsid w:val="009C6614"/>
    <w:rsid w:val="009C6814"/>
    <w:rsid w:val="009C7486"/>
    <w:rsid w:val="009D0E8D"/>
    <w:rsid w:val="009D5ABF"/>
    <w:rsid w:val="009D5EF3"/>
    <w:rsid w:val="009D797D"/>
    <w:rsid w:val="009E1885"/>
    <w:rsid w:val="009F009C"/>
    <w:rsid w:val="009F03D9"/>
    <w:rsid w:val="009F2796"/>
    <w:rsid w:val="009F31BF"/>
    <w:rsid w:val="009F396C"/>
    <w:rsid w:val="009F5F57"/>
    <w:rsid w:val="009F7A73"/>
    <w:rsid w:val="00A008C0"/>
    <w:rsid w:val="00A02BF6"/>
    <w:rsid w:val="00A034DB"/>
    <w:rsid w:val="00A05862"/>
    <w:rsid w:val="00A11330"/>
    <w:rsid w:val="00A118DC"/>
    <w:rsid w:val="00A12E23"/>
    <w:rsid w:val="00A14963"/>
    <w:rsid w:val="00A15C9E"/>
    <w:rsid w:val="00A218DF"/>
    <w:rsid w:val="00A22504"/>
    <w:rsid w:val="00A24537"/>
    <w:rsid w:val="00A262C1"/>
    <w:rsid w:val="00A2678B"/>
    <w:rsid w:val="00A2680B"/>
    <w:rsid w:val="00A27F69"/>
    <w:rsid w:val="00A32370"/>
    <w:rsid w:val="00A403A8"/>
    <w:rsid w:val="00A43AC5"/>
    <w:rsid w:val="00A47D88"/>
    <w:rsid w:val="00A546AC"/>
    <w:rsid w:val="00A55763"/>
    <w:rsid w:val="00A7587E"/>
    <w:rsid w:val="00A75EB9"/>
    <w:rsid w:val="00A761EE"/>
    <w:rsid w:val="00A82CE6"/>
    <w:rsid w:val="00A82D8F"/>
    <w:rsid w:val="00A927C8"/>
    <w:rsid w:val="00A935E8"/>
    <w:rsid w:val="00A9433D"/>
    <w:rsid w:val="00A95E1E"/>
    <w:rsid w:val="00A96D6B"/>
    <w:rsid w:val="00AA42E2"/>
    <w:rsid w:val="00AA49C4"/>
    <w:rsid w:val="00AA4A4D"/>
    <w:rsid w:val="00AA56BE"/>
    <w:rsid w:val="00AA57E2"/>
    <w:rsid w:val="00AA6522"/>
    <w:rsid w:val="00AA7B90"/>
    <w:rsid w:val="00AB3553"/>
    <w:rsid w:val="00AB38A4"/>
    <w:rsid w:val="00AB3BE1"/>
    <w:rsid w:val="00AB5281"/>
    <w:rsid w:val="00AC0D70"/>
    <w:rsid w:val="00AC6DE6"/>
    <w:rsid w:val="00AD20DF"/>
    <w:rsid w:val="00AD53C4"/>
    <w:rsid w:val="00AD6A7D"/>
    <w:rsid w:val="00AD7026"/>
    <w:rsid w:val="00AD7C1A"/>
    <w:rsid w:val="00AE033F"/>
    <w:rsid w:val="00AE1461"/>
    <w:rsid w:val="00AE1859"/>
    <w:rsid w:val="00AE29DA"/>
    <w:rsid w:val="00AE3E9E"/>
    <w:rsid w:val="00AE4D88"/>
    <w:rsid w:val="00AE7AA1"/>
    <w:rsid w:val="00AF116D"/>
    <w:rsid w:val="00AF141C"/>
    <w:rsid w:val="00AF26C9"/>
    <w:rsid w:val="00AF5AF3"/>
    <w:rsid w:val="00AF671F"/>
    <w:rsid w:val="00AF6CC7"/>
    <w:rsid w:val="00AF7F4B"/>
    <w:rsid w:val="00B025CF"/>
    <w:rsid w:val="00B0369C"/>
    <w:rsid w:val="00B0578E"/>
    <w:rsid w:val="00B1089B"/>
    <w:rsid w:val="00B1388D"/>
    <w:rsid w:val="00B152A7"/>
    <w:rsid w:val="00B2154E"/>
    <w:rsid w:val="00B21B3B"/>
    <w:rsid w:val="00B24E2E"/>
    <w:rsid w:val="00B25EA7"/>
    <w:rsid w:val="00B2657B"/>
    <w:rsid w:val="00B265FD"/>
    <w:rsid w:val="00B270C9"/>
    <w:rsid w:val="00B278D1"/>
    <w:rsid w:val="00B30002"/>
    <w:rsid w:val="00B31588"/>
    <w:rsid w:val="00B32529"/>
    <w:rsid w:val="00B32AF5"/>
    <w:rsid w:val="00B34370"/>
    <w:rsid w:val="00B346F3"/>
    <w:rsid w:val="00B376D8"/>
    <w:rsid w:val="00B4400D"/>
    <w:rsid w:val="00B44F30"/>
    <w:rsid w:val="00B45FD6"/>
    <w:rsid w:val="00B546AF"/>
    <w:rsid w:val="00B5694F"/>
    <w:rsid w:val="00B63681"/>
    <w:rsid w:val="00B640EF"/>
    <w:rsid w:val="00B656BC"/>
    <w:rsid w:val="00B658E9"/>
    <w:rsid w:val="00B6678D"/>
    <w:rsid w:val="00B66E0D"/>
    <w:rsid w:val="00B67E61"/>
    <w:rsid w:val="00B72DE1"/>
    <w:rsid w:val="00B73B2E"/>
    <w:rsid w:val="00B7430F"/>
    <w:rsid w:val="00B76F86"/>
    <w:rsid w:val="00B80439"/>
    <w:rsid w:val="00B82796"/>
    <w:rsid w:val="00B827FE"/>
    <w:rsid w:val="00B8569A"/>
    <w:rsid w:val="00B8590C"/>
    <w:rsid w:val="00B867E8"/>
    <w:rsid w:val="00B944FA"/>
    <w:rsid w:val="00B97466"/>
    <w:rsid w:val="00BA566D"/>
    <w:rsid w:val="00BA56BA"/>
    <w:rsid w:val="00BA757E"/>
    <w:rsid w:val="00BA7B17"/>
    <w:rsid w:val="00BB110D"/>
    <w:rsid w:val="00BB33BE"/>
    <w:rsid w:val="00BB40FE"/>
    <w:rsid w:val="00BB4E77"/>
    <w:rsid w:val="00BB5061"/>
    <w:rsid w:val="00BC1A19"/>
    <w:rsid w:val="00BC3420"/>
    <w:rsid w:val="00BC545D"/>
    <w:rsid w:val="00BC57D2"/>
    <w:rsid w:val="00BC59E6"/>
    <w:rsid w:val="00BD1597"/>
    <w:rsid w:val="00BD1FBA"/>
    <w:rsid w:val="00BD6FF4"/>
    <w:rsid w:val="00BE095C"/>
    <w:rsid w:val="00BE315D"/>
    <w:rsid w:val="00BE39BA"/>
    <w:rsid w:val="00BE6865"/>
    <w:rsid w:val="00BE6E98"/>
    <w:rsid w:val="00BE7404"/>
    <w:rsid w:val="00BF3AC7"/>
    <w:rsid w:val="00BF5217"/>
    <w:rsid w:val="00BF725D"/>
    <w:rsid w:val="00BF7356"/>
    <w:rsid w:val="00C062B8"/>
    <w:rsid w:val="00C10138"/>
    <w:rsid w:val="00C116C6"/>
    <w:rsid w:val="00C15E41"/>
    <w:rsid w:val="00C20459"/>
    <w:rsid w:val="00C247F2"/>
    <w:rsid w:val="00C27D3F"/>
    <w:rsid w:val="00C35355"/>
    <w:rsid w:val="00C37533"/>
    <w:rsid w:val="00C37C5B"/>
    <w:rsid w:val="00C42C36"/>
    <w:rsid w:val="00C42CFD"/>
    <w:rsid w:val="00C43686"/>
    <w:rsid w:val="00C446DE"/>
    <w:rsid w:val="00C5215E"/>
    <w:rsid w:val="00C56242"/>
    <w:rsid w:val="00C571FA"/>
    <w:rsid w:val="00C57782"/>
    <w:rsid w:val="00C57B91"/>
    <w:rsid w:val="00C61B48"/>
    <w:rsid w:val="00C6540C"/>
    <w:rsid w:val="00C6586F"/>
    <w:rsid w:val="00C67235"/>
    <w:rsid w:val="00C73B4E"/>
    <w:rsid w:val="00C74F34"/>
    <w:rsid w:val="00C75599"/>
    <w:rsid w:val="00C7787B"/>
    <w:rsid w:val="00C82185"/>
    <w:rsid w:val="00C8268A"/>
    <w:rsid w:val="00C82F9B"/>
    <w:rsid w:val="00C8688A"/>
    <w:rsid w:val="00C87474"/>
    <w:rsid w:val="00C87F3D"/>
    <w:rsid w:val="00C901CA"/>
    <w:rsid w:val="00C90700"/>
    <w:rsid w:val="00C9167B"/>
    <w:rsid w:val="00C96ADC"/>
    <w:rsid w:val="00C97157"/>
    <w:rsid w:val="00C97363"/>
    <w:rsid w:val="00CA37D5"/>
    <w:rsid w:val="00CA7E4B"/>
    <w:rsid w:val="00CB09A8"/>
    <w:rsid w:val="00CB42D4"/>
    <w:rsid w:val="00CB5F68"/>
    <w:rsid w:val="00CC07E1"/>
    <w:rsid w:val="00CC25C3"/>
    <w:rsid w:val="00CC2D16"/>
    <w:rsid w:val="00CC426F"/>
    <w:rsid w:val="00CC4B84"/>
    <w:rsid w:val="00CC4C89"/>
    <w:rsid w:val="00CD11CA"/>
    <w:rsid w:val="00CD1C2F"/>
    <w:rsid w:val="00CD4C00"/>
    <w:rsid w:val="00CD6164"/>
    <w:rsid w:val="00CD6588"/>
    <w:rsid w:val="00CD7E26"/>
    <w:rsid w:val="00CE3C3A"/>
    <w:rsid w:val="00CE3E35"/>
    <w:rsid w:val="00CE4AF0"/>
    <w:rsid w:val="00CE6212"/>
    <w:rsid w:val="00CE6496"/>
    <w:rsid w:val="00CF01F3"/>
    <w:rsid w:val="00CF024F"/>
    <w:rsid w:val="00CF11C3"/>
    <w:rsid w:val="00CF19CE"/>
    <w:rsid w:val="00CF2749"/>
    <w:rsid w:val="00CF3BD5"/>
    <w:rsid w:val="00CF57D5"/>
    <w:rsid w:val="00D00FC1"/>
    <w:rsid w:val="00D016E2"/>
    <w:rsid w:val="00D044C2"/>
    <w:rsid w:val="00D05802"/>
    <w:rsid w:val="00D06B4A"/>
    <w:rsid w:val="00D06E07"/>
    <w:rsid w:val="00D11B96"/>
    <w:rsid w:val="00D14068"/>
    <w:rsid w:val="00D21E6A"/>
    <w:rsid w:val="00D24BA6"/>
    <w:rsid w:val="00D26409"/>
    <w:rsid w:val="00D26BB3"/>
    <w:rsid w:val="00D3199E"/>
    <w:rsid w:val="00D338BB"/>
    <w:rsid w:val="00D338DB"/>
    <w:rsid w:val="00D348B9"/>
    <w:rsid w:val="00D34FF0"/>
    <w:rsid w:val="00D353B9"/>
    <w:rsid w:val="00D40ACB"/>
    <w:rsid w:val="00D41E33"/>
    <w:rsid w:val="00D46285"/>
    <w:rsid w:val="00D53260"/>
    <w:rsid w:val="00D5398E"/>
    <w:rsid w:val="00D556E3"/>
    <w:rsid w:val="00D6067F"/>
    <w:rsid w:val="00D60833"/>
    <w:rsid w:val="00D6575B"/>
    <w:rsid w:val="00D66C51"/>
    <w:rsid w:val="00D6749F"/>
    <w:rsid w:val="00D7051F"/>
    <w:rsid w:val="00D7401D"/>
    <w:rsid w:val="00D75764"/>
    <w:rsid w:val="00D825AA"/>
    <w:rsid w:val="00D8645D"/>
    <w:rsid w:val="00D87109"/>
    <w:rsid w:val="00D913EB"/>
    <w:rsid w:val="00D92921"/>
    <w:rsid w:val="00D929B6"/>
    <w:rsid w:val="00D9752F"/>
    <w:rsid w:val="00DA05EE"/>
    <w:rsid w:val="00DA2AEB"/>
    <w:rsid w:val="00DB06E1"/>
    <w:rsid w:val="00DB0988"/>
    <w:rsid w:val="00DB2A31"/>
    <w:rsid w:val="00DB3EAE"/>
    <w:rsid w:val="00DB5876"/>
    <w:rsid w:val="00DB60B0"/>
    <w:rsid w:val="00DC2965"/>
    <w:rsid w:val="00DC59D8"/>
    <w:rsid w:val="00DC7D9B"/>
    <w:rsid w:val="00DD002F"/>
    <w:rsid w:val="00DD2338"/>
    <w:rsid w:val="00DD24A4"/>
    <w:rsid w:val="00DD536D"/>
    <w:rsid w:val="00DD5AEB"/>
    <w:rsid w:val="00DD6421"/>
    <w:rsid w:val="00DE3EFB"/>
    <w:rsid w:val="00DE50FA"/>
    <w:rsid w:val="00DE57FE"/>
    <w:rsid w:val="00DE6B0C"/>
    <w:rsid w:val="00DF3056"/>
    <w:rsid w:val="00DF4F2D"/>
    <w:rsid w:val="00DF640F"/>
    <w:rsid w:val="00DF6CEC"/>
    <w:rsid w:val="00DF73F0"/>
    <w:rsid w:val="00E04BD7"/>
    <w:rsid w:val="00E05E98"/>
    <w:rsid w:val="00E10BD3"/>
    <w:rsid w:val="00E11093"/>
    <w:rsid w:val="00E11A37"/>
    <w:rsid w:val="00E11DBF"/>
    <w:rsid w:val="00E142C2"/>
    <w:rsid w:val="00E1623C"/>
    <w:rsid w:val="00E16281"/>
    <w:rsid w:val="00E17C07"/>
    <w:rsid w:val="00E21098"/>
    <w:rsid w:val="00E228E2"/>
    <w:rsid w:val="00E22BCA"/>
    <w:rsid w:val="00E31611"/>
    <w:rsid w:val="00E31629"/>
    <w:rsid w:val="00E369F3"/>
    <w:rsid w:val="00E36FDB"/>
    <w:rsid w:val="00E40656"/>
    <w:rsid w:val="00E41113"/>
    <w:rsid w:val="00E424DC"/>
    <w:rsid w:val="00E50487"/>
    <w:rsid w:val="00E57DF8"/>
    <w:rsid w:val="00E57E74"/>
    <w:rsid w:val="00E60A86"/>
    <w:rsid w:val="00E64633"/>
    <w:rsid w:val="00E67454"/>
    <w:rsid w:val="00E710DE"/>
    <w:rsid w:val="00E82F84"/>
    <w:rsid w:val="00E84800"/>
    <w:rsid w:val="00E90497"/>
    <w:rsid w:val="00E90EF7"/>
    <w:rsid w:val="00E93766"/>
    <w:rsid w:val="00E944EC"/>
    <w:rsid w:val="00E94A8F"/>
    <w:rsid w:val="00E9749D"/>
    <w:rsid w:val="00EB0D99"/>
    <w:rsid w:val="00EB1AC0"/>
    <w:rsid w:val="00EB29B4"/>
    <w:rsid w:val="00EB66D9"/>
    <w:rsid w:val="00EB78C5"/>
    <w:rsid w:val="00EB7C70"/>
    <w:rsid w:val="00EC25D3"/>
    <w:rsid w:val="00EC3312"/>
    <w:rsid w:val="00EC40D4"/>
    <w:rsid w:val="00EC56AA"/>
    <w:rsid w:val="00EC6950"/>
    <w:rsid w:val="00ED5974"/>
    <w:rsid w:val="00ED5EC9"/>
    <w:rsid w:val="00EE0323"/>
    <w:rsid w:val="00EE29E9"/>
    <w:rsid w:val="00EE2DAD"/>
    <w:rsid w:val="00EE5589"/>
    <w:rsid w:val="00EF0F1D"/>
    <w:rsid w:val="00EF2B77"/>
    <w:rsid w:val="00EF58F8"/>
    <w:rsid w:val="00F005FD"/>
    <w:rsid w:val="00F01895"/>
    <w:rsid w:val="00F03097"/>
    <w:rsid w:val="00F03FCE"/>
    <w:rsid w:val="00F06C1A"/>
    <w:rsid w:val="00F0703C"/>
    <w:rsid w:val="00F07DD8"/>
    <w:rsid w:val="00F10419"/>
    <w:rsid w:val="00F105E4"/>
    <w:rsid w:val="00F172DC"/>
    <w:rsid w:val="00F2017A"/>
    <w:rsid w:val="00F20EB4"/>
    <w:rsid w:val="00F231C0"/>
    <w:rsid w:val="00F2400E"/>
    <w:rsid w:val="00F25ED4"/>
    <w:rsid w:val="00F26130"/>
    <w:rsid w:val="00F30D9E"/>
    <w:rsid w:val="00F33EC1"/>
    <w:rsid w:val="00F36750"/>
    <w:rsid w:val="00F40FEE"/>
    <w:rsid w:val="00F42DBA"/>
    <w:rsid w:val="00F46394"/>
    <w:rsid w:val="00F4697A"/>
    <w:rsid w:val="00F501C3"/>
    <w:rsid w:val="00F538C5"/>
    <w:rsid w:val="00F53C3A"/>
    <w:rsid w:val="00F54463"/>
    <w:rsid w:val="00F54779"/>
    <w:rsid w:val="00F54EF4"/>
    <w:rsid w:val="00F55AC7"/>
    <w:rsid w:val="00F60CC5"/>
    <w:rsid w:val="00F617C4"/>
    <w:rsid w:val="00F6196E"/>
    <w:rsid w:val="00F62A77"/>
    <w:rsid w:val="00F64E34"/>
    <w:rsid w:val="00F662B1"/>
    <w:rsid w:val="00F66FED"/>
    <w:rsid w:val="00F709F7"/>
    <w:rsid w:val="00F71624"/>
    <w:rsid w:val="00F72059"/>
    <w:rsid w:val="00F7276F"/>
    <w:rsid w:val="00F747E4"/>
    <w:rsid w:val="00F74F48"/>
    <w:rsid w:val="00F7597E"/>
    <w:rsid w:val="00F802B1"/>
    <w:rsid w:val="00F82FBF"/>
    <w:rsid w:val="00F83BF5"/>
    <w:rsid w:val="00F84FEF"/>
    <w:rsid w:val="00F850E0"/>
    <w:rsid w:val="00F90FF5"/>
    <w:rsid w:val="00F92DF5"/>
    <w:rsid w:val="00F94A14"/>
    <w:rsid w:val="00F9772F"/>
    <w:rsid w:val="00FA019E"/>
    <w:rsid w:val="00FA0490"/>
    <w:rsid w:val="00FA174C"/>
    <w:rsid w:val="00FA3E70"/>
    <w:rsid w:val="00FA40A1"/>
    <w:rsid w:val="00FA5391"/>
    <w:rsid w:val="00FA79CD"/>
    <w:rsid w:val="00FB2FD1"/>
    <w:rsid w:val="00FB39D2"/>
    <w:rsid w:val="00FB3B36"/>
    <w:rsid w:val="00FB69E7"/>
    <w:rsid w:val="00FC0870"/>
    <w:rsid w:val="00FC10C0"/>
    <w:rsid w:val="00FC3E77"/>
    <w:rsid w:val="00FC40E6"/>
    <w:rsid w:val="00FC6544"/>
    <w:rsid w:val="00FC780E"/>
    <w:rsid w:val="00FD28AA"/>
    <w:rsid w:val="00FD3C92"/>
    <w:rsid w:val="00FE4747"/>
    <w:rsid w:val="00FE4AA9"/>
    <w:rsid w:val="00FE64D4"/>
    <w:rsid w:val="00FE74DE"/>
    <w:rsid w:val="00FE7B2F"/>
    <w:rsid w:val="00FF03AF"/>
    <w:rsid w:val="00FF27D7"/>
    <w:rsid w:val="00FF3BED"/>
    <w:rsid w:val="00FF468D"/>
    <w:rsid w:val="00FF6AB5"/>
    <w:rsid w:val="00FF6B31"/>
    <w:rsid w:val="00FF7EF1"/>
    <w:rsid w:val="7F10D117"/>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934883B"/>
  <w15:docId w15:val="{79429B66-095D-4F7B-8AB1-E48104174C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arrington Body"/>
    <w:qFormat/>
    <w:rPr>
      <w:lang w:val="en-CA"/>
    </w:rPr>
  </w:style>
  <w:style w:type="paragraph" w:styleId="Heading1">
    <w:name w:val="heading 1"/>
    <w:aliases w:val="Barrington Heading"/>
    <w:basedOn w:val="Normal"/>
    <w:next w:val="Normal"/>
    <w:link w:val="Heading1Char"/>
    <w:autoRedefine/>
    <w:uiPriority w:val="9"/>
    <w:qFormat/>
    <w:rsid w:val="00091D11"/>
    <w:pPr>
      <w:numPr>
        <w:numId w:val="5"/>
      </w:numPr>
      <w:outlineLvl w:val="0"/>
    </w:pPr>
    <w:rPr>
      <w:color w:val="4D4D4D"/>
      <w:sz w:val="36"/>
      <w:szCs w:val="36"/>
    </w:rPr>
  </w:style>
  <w:style w:type="paragraph" w:styleId="Heading2">
    <w:name w:val="heading 2"/>
    <w:basedOn w:val="Normal"/>
    <w:next w:val="Normal"/>
    <w:link w:val="Heading2Char"/>
    <w:uiPriority w:val="9"/>
    <w:unhideWhenUsed/>
    <w:qFormat/>
    <w:rsid w:val="003F61BC"/>
    <w:pPr>
      <w:keepNext/>
      <w:keepLines/>
      <w:numPr>
        <w:ilvl w:val="1"/>
        <w:numId w:val="5"/>
      </w:numPr>
      <w:spacing w:before="40" w:after="0"/>
      <w:outlineLvl w:val="1"/>
    </w:pPr>
    <w:rPr>
      <w:rFonts w:asciiTheme="majorHAnsi" w:eastAsiaTheme="majorEastAsia" w:hAnsiTheme="majorHAnsi" w:cstheme="majorBidi"/>
      <w:b/>
      <w:color w:val="1B3F6B"/>
      <w:sz w:val="26"/>
      <w:szCs w:val="26"/>
    </w:rPr>
  </w:style>
  <w:style w:type="paragraph" w:styleId="Heading3">
    <w:name w:val="heading 3"/>
    <w:basedOn w:val="Normal"/>
    <w:next w:val="Normal"/>
    <w:link w:val="Heading3Char"/>
    <w:uiPriority w:val="9"/>
    <w:semiHidden/>
    <w:unhideWhenUsed/>
    <w:qFormat/>
    <w:rsid w:val="00BE7404"/>
    <w:pPr>
      <w:keepNext/>
      <w:keepLines/>
      <w:numPr>
        <w:ilvl w:val="2"/>
        <w:numId w:val="5"/>
      </w:numPr>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BE7404"/>
    <w:pPr>
      <w:keepNext/>
      <w:keepLines/>
      <w:numPr>
        <w:ilvl w:val="3"/>
        <w:numId w:val="5"/>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BE7404"/>
    <w:pPr>
      <w:keepNext/>
      <w:keepLines/>
      <w:numPr>
        <w:ilvl w:val="4"/>
        <w:numId w:val="5"/>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E7404"/>
    <w:pPr>
      <w:keepNext/>
      <w:keepLines/>
      <w:numPr>
        <w:ilvl w:val="5"/>
        <w:numId w:val="5"/>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E7404"/>
    <w:pPr>
      <w:keepNext/>
      <w:keepLines/>
      <w:numPr>
        <w:ilvl w:val="6"/>
        <w:numId w:val="5"/>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E7404"/>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E7404"/>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755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75599"/>
    <w:rPr>
      <w:rFonts w:ascii="Tahoma" w:hAnsi="Tahoma" w:cs="Tahoma"/>
      <w:sz w:val="16"/>
      <w:szCs w:val="16"/>
    </w:rPr>
  </w:style>
  <w:style w:type="paragraph" w:styleId="Header">
    <w:name w:val="header"/>
    <w:basedOn w:val="Normal"/>
    <w:link w:val="HeaderChar"/>
    <w:unhideWhenUsed/>
    <w:rsid w:val="00384398"/>
    <w:pPr>
      <w:tabs>
        <w:tab w:val="center" w:pos="4680"/>
        <w:tab w:val="right" w:pos="9360"/>
      </w:tabs>
      <w:spacing w:after="0" w:line="240" w:lineRule="auto"/>
    </w:pPr>
  </w:style>
  <w:style w:type="character" w:customStyle="1" w:styleId="HeaderChar">
    <w:name w:val="Header Char"/>
    <w:basedOn w:val="DefaultParagraphFont"/>
    <w:link w:val="Header"/>
    <w:rsid w:val="00384398"/>
  </w:style>
  <w:style w:type="paragraph" w:styleId="Footer">
    <w:name w:val="footer"/>
    <w:basedOn w:val="Normal"/>
    <w:link w:val="FooterChar"/>
    <w:unhideWhenUsed/>
    <w:rsid w:val="00384398"/>
    <w:pPr>
      <w:tabs>
        <w:tab w:val="center" w:pos="4680"/>
        <w:tab w:val="right" w:pos="9360"/>
      </w:tabs>
      <w:spacing w:after="0" w:line="240" w:lineRule="auto"/>
    </w:pPr>
  </w:style>
  <w:style w:type="character" w:customStyle="1" w:styleId="FooterChar">
    <w:name w:val="Footer Char"/>
    <w:basedOn w:val="DefaultParagraphFont"/>
    <w:link w:val="Footer"/>
    <w:rsid w:val="00384398"/>
  </w:style>
  <w:style w:type="paragraph" w:styleId="TOC1">
    <w:name w:val="toc 1"/>
    <w:basedOn w:val="Normal"/>
    <w:next w:val="Normal"/>
    <w:autoRedefine/>
    <w:uiPriority w:val="39"/>
    <w:unhideWhenUsed/>
    <w:rsid w:val="009B1A5B"/>
    <w:pPr>
      <w:tabs>
        <w:tab w:val="left" w:pos="1800"/>
        <w:tab w:val="left" w:pos="2327"/>
        <w:tab w:val="right" w:leader="dot" w:pos="9350"/>
      </w:tabs>
      <w:spacing w:before="240" w:after="120"/>
      <w:ind w:left="1800"/>
    </w:pPr>
    <w:rPr>
      <w:b/>
      <w:bCs/>
      <w:caps/>
      <w:noProof/>
      <w:sz w:val="24"/>
      <w:szCs w:val="20"/>
    </w:rPr>
  </w:style>
  <w:style w:type="paragraph" w:styleId="TOC2">
    <w:name w:val="toc 2"/>
    <w:basedOn w:val="Normal"/>
    <w:next w:val="Normal"/>
    <w:autoRedefine/>
    <w:uiPriority w:val="39"/>
    <w:unhideWhenUsed/>
    <w:rsid w:val="00732892"/>
    <w:pPr>
      <w:tabs>
        <w:tab w:val="left" w:pos="1800"/>
        <w:tab w:val="right" w:leader="dot" w:pos="9350"/>
      </w:tabs>
      <w:spacing w:before="120" w:after="0"/>
      <w:ind w:left="2160"/>
    </w:pPr>
    <w:rPr>
      <w:i/>
      <w:iCs/>
      <w:sz w:val="20"/>
      <w:szCs w:val="20"/>
    </w:rPr>
  </w:style>
  <w:style w:type="paragraph" w:styleId="TOC3">
    <w:name w:val="toc 3"/>
    <w:basedOn w:val="Normal"/>
    <w:next w:val="Normal"/>
    <w:autoRedefine/>
    <w:uiPriority w:val="39"/>
    <w:unhideWhenUsed/>
    <w:rsid w:val="005C03D6"/>
    <w:pPr>
      <w:spacing w:after="0"/>
      <w:ind w:left="440"/>
    </w:pPr>
    <w:rPr>
      <w:sz w:val="20"/>
      <w:szCs w:val="20"/>
    </w:rPr>
  </w:style>
  <w:style w:type="paragraph" w:styleId="TOC4">
    <w:name w:val="toc 4"/>
    <w:basedOn w:val="Normal"/>
    <w:next w:val="Normal"/>
    <w:autoRedefine/>
    <w:uiPriority w:val="39"/>
    <w:unhideWhenUsed/>
    <w:rsid w:val="005C03D6"/>
    <w:pPr>
      <w:spacing w:after="0"/>
      <w:ind w:left="660"/>
    </w:pPr>
    <w:rPr>
      <w:sz w:val="20"/>
      <w:szCs w:val="20"/>
    </w:rPr>
  </w:style>
  <w:style w:type="paragraph" w:styleId="TOC5">
    <w:name w:val="toc 5"/>
    <w:basedOn w:val="Normal"/>
    <w:next w:val="Normal"/>
    <w:autoRedefine/>
    <w:uiPriority w:val="39"/>
    <w:unhideWhenUsed/>
    <w:rsid w:val="005C03D6"/>
    <w:pPr>
      <w:spacing w:after="0"/>
      <w:ind w:left="880"/>
    </w:pPr>
    <w:rPr>
      <w:sz w:val="20"/>
      <w:szCs w:val="20"/>
    </w:rPr>
  </w:style>
  <w:style w:type="paragraph" w:styleId="TOC6">
    <w:name w:val="toc 6"/>
    <w:basedOn w:val="Normal"/>
    <w:next w:val="Normal"/>
    <w:autoRedefine/>
    <w:uiPriority w:val="39"/>
    <w:unhideWhenUsed/>
    <w:rsid w:val="005C03D6"/>
    <w:pPr>
      <w:spacing w:after="0"/>
      <w:ind w:left="1100"/>
    </w:pPr>
    <w:rPr>
      <w:sz w:val="20"/>
      <w:szCs w:val="20"/>
    </w:rPr>
  </w:style>
  <w:style w:type="paragraph" w:styleId="TOC7">
    <w:name w:val="toc 7"/>
    <w:basedOn w:val="Normal"/>
    <w:next w:val="Normal"/>
    <w:autoRedefine/>
    <w:uiPriority w:val="39"/>
    <w:unhideWhenUsed/>
    <w:rsid w:val="005C03D6"/>
    <w:pPr>
      <w:spacing w:after="0"/>
      <w:ind w:left="1320"/>
    </w:pPr>
    <w:rPr>
      <w:sz w:val="20"/>
      <w:szCs w:val="20"/>
    </w:rPr>
  </w:style>
  <w:style w:type="paragraph" w:styleId="TOC8">
    <w:name w:val="toc 8"/>
    <w:basedOn w:val="Normal"/>
    <w:next w:val="Normal"/>
    <w:autoRedefine/>
    <w:uiPriority w:val="39"/>
    <w:unhideWhenUsed/>
    <w:rsid w:val="005C03D6"/>
    <w:pPr>
      <w:spacing w:after="0"/>
      <w:ind w:left="1540"/>
    </w:pPr>
    <w:rPr>
      <w:sz w:val="20"/>
      <w:szCs w:val="20"/>
    </w:rPr>
  </w:style>
  <w:style w:type="paragraph" w:styleId="TOC9">
    <w:name w:val="toc 9"/>
    <w:basedOn w:val="Normal"/>
    <w:next w:val="Normal"/>
    <w:autoRedefine/>
    <w:uiPriority w:val="39"/>
    <w:unhideWhenUsed/>
    <w:rsid w:val="005C03D6"/>
    <w:pPr>
      <w:spacing w:after="0"/>
      <w:ind w:left="1760"/>
    </w:pPr>
    <w:rPr>
      <w:sz w:val="20"/>
      <w:szCs w:val="20"/>
    </w:rPr>
  </w:style>
  <w:style w:type="character" w:customStyle="1" w:styleId="Heading1Char">
    <w:name w:val="Heading 1 Char"/>
    <w:aliases w:val="Barrington Heading Char"/>
    <w:basedOn w:val="DefaultParagraphFont"/>
    <w:link w:val="Heading1"/>
    <w:uiPriority w:val="9"/>
    <w:rsid w:val="00091D11"/>
    <w:rPr>
      <w:color w:val="4D4D4D"/>
      <w:sz w:val="36"/>
      <w:szCs w:val="36"/>
      <w:lang w:val="en-CA"/>
    </w:rPr>
  </w:style>
  <w:style w:type="paragraph" w:styleId="ListParagraph">
    <w:name w:val="List Paragraph"/>
    <w:aliases w:val="Primus H 3,lp1,List Paragraph1,Use Case List Paragraph,YC Bulet,Bullet List,FooterText,List Paragraph11,List Paragraph2,numbered,Paragraphe de liste1,Bulletr List Paragraph,列出段落,列出段落1,Colorful List - Accent 11,Bullet,List Bullet 1,Newswee"/>
    <w:basedOn w:val="Normal"/>
    <w:link w:val="ListParagraphChar"/>
    <w:uiPriority w:val="99"/>
    <w:qFormat/>
    <w:rsid w:val="00F538C5"/>
    <w:pPr>
      <w:ind w:left="720"/>
      <w:contextualSpacing/>
    </w:pPr>
  </w:style>
  <w:style w:type="character" w:styleId="Hyperlink">
    <w:name w:val="Hyperlink"/>
    <w:basedOn w:val="DefaultParagraphFont"/>
    <w:uiPriority w:val="99"/>
    <w:unhideWhenUsed/>
    <w:rsid w:val="00F538C5"/>
    <w:rPr>
      <w:color w:val="0000FF" w:themeColor="hyperlink"/>
      <w:u w:val="single"/>
    </w:rPr>
  </w:style>
  <w:style w:type="paragraph" w:styleId="NoSpacing">
    <w:name w:val="No Spacing"/>
    <w:link w:val="NoSpacingChar"/>
    <w:uiPriority w:val="1"/>
    <w:qFormat/>
    <w:rsid w:val="005353E9"/>
    <w:pPr>
      <w:spacing w:after="0" w:line="240" w:lineRule="auto"/>
    </w:pPr>
    <w:rPr>
      <w:rFonts w:ascii="Calibri" w:eastAsia="Calibri" w:hAnsi="Calibri" w:cs="Times New Roman"/>
      <w:lang w:val="en-CA"/>
    </w:rPr>
  </w:style>
  <w:style w:type="character" w:customStyle="1" w:styleId="NoSpacingChar">
    <w:name w:val="No Spacing Char"/>
    <w:basedOn w:val="DefaultParagraphFont"/>
    <w:link w:val="NoSpacing"/>
    <w:uiPriority w:val="1"/>
    <w:locked/>
    <w:rsid w:val="005353E9"/>
    <w:rPr>
      <w:rFonts w:ascii="Calibri" w:eastAsia="Calibri" w:hAnsi="Calibri" w:cs="Times New Roman"/>
      <w:lang w:val="en-CA"/>
    </w:rPr>
  </w:style>
  <w:style w:type="character" w:styleId="Emphasis">
    <w:name w:val="Emphasis"/>
    <w:basedOn w:val="DefaultParagraphFont"/>
    <w:qFormat/>
    <w:rsid w:val="005353E9"/>
    <w:rPr>
      <w:i/>
      <w:iCs/>
    </w:rPr>
  </w:style>
  <w:style w:type="paragraph" w:styleId="TOCHeading">
    <w:name w:val="TOC Heading"/>
    <w:basedOn w:val="Heading1"/>
    <w:next w:val="Normal"/>
    <w:uiPriority w:val="39"/>
    <w:unhideWhenUsed/>
    <w:qFormat/>
    <w:rsid w:val="00A82CE6"/>
    <w:pPr>
      <w:outlineLvl w:val="9"/>
    </w:pPr>
    <w:rPr>
      <w:lang w:eastAsia="ja-JP"/>
    </w:rPr>
  </w:style>
  <w:style w:type="table" w:styleId="TableGrid">
    <w:name w:val="Table Grid"/>
    <w:basedOn w:val="TableNormal"/>
    <w:uiPriority w:val="59"/>
    <w:rsid w:val="00E674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AE1859"/>
    <w:pPr>
      <w:autoSpaceDE w:val="0"/>
      <w:autoSpaceDN w:val="0"/>
      <w:adjustRightInd w:val="0"/>
      <w:spacing w:after="0" w:line="240" w:lineRule="auto"/>
    </w:pPr>
    <w:rPr>
      <w:rFonts w:ascii="Calibri" w:eastAsia="Times New Roman" w:hAnsi="Calibri" w:cs="Calibri"/>
      <w:color w:val="000000"/>
      <w:sz w:val="24"/>
      <w:szCs w:val="24"/>
    </w:rPr>
  </w:style>
  <w:style w:type="character" w:customStyle="1" w:styleId="ListParagraphChar">
    <w:name w:val="List Paragraph Char"/>
    <w:aliases w:val="Primus H 3 Char,lp1 Char,List Paragraph1 Char,Use Case List Paragraph Char,YC Bulet Char,Bullet List Char,FooterText Char,List Paragraph11 Char,List Paragraph2 Char,numbered Char,Paragraphe de liste1 Char,Bulletr List Paragraph Char"/>
    <w:basedOn w:val="DefaultParagraphFont"/>
    <w:link w:val="ListParagraph"/>
    <w:uiPriority w:val="99"/>
    <w:qFormat/>
    <w:locked/>
    <w:rsid w:val="00075846"/>
  </w:style>
  <w:style w:type="character" w:styleId="PlaceholderText">
    <w:name w:val="Placeholder Text"/>
    <w:basedOn w:val="DefaultParagraphFont"/>
    <w:uiPriority w:val="99"/>
    <w:semiHidden/>
    <w:rsid w:val="005F6DCD"/>
    <w:rPr>
      <w:color w:val="808080"/>
    </w:rPr>
  </w:style>
  <w:style w:type="character" w:customStyle="1" w:styleId="Heading2Char">
    <w:name w:val="Heading 2 Char"/>
    <w:basedOn w:val="DefaultParagraphFont"/>
    <w:link w:val="Heading2"/>
    <w:uiPriority w:val="9"/>
    <w:rsid w:val="003F61BC"/>
    <w:rPr>
      <w:rFonts w:asciiTheme="majorHAnsi" w:eastAsiaTheme="majorEastAsia" w:hAnsiTheme="majorHAnsi" w:cstheme="majorBidi"/>
      <w:b/>
      <w:color w:val="1B3F6B"/>
      <w:sz w:val="26"/>
      <w:szCs w:val="26"/>
      <w:lang w:val="en-CA"/>
    </w:rPr>
  </w:style>
  <w:style w:type="character" w:customStyle="1" w:styleId="Heading3Char">
    <w:name w:val="Heading 3 Char"/>
    <w:basedOn w:val="DefaultParagraphFont"/>
    <w:link w:val="Heading3"/>
    <w:uiPriority w:val="9"/>
    <w:semiHidden/>
    <w:rsid w:val="00BE7404"/>
    <w:rPr>
      <w:rFonts w:asciiTheme="majorHAnsi" w:eastAsiaTheme="majorEastAsia" w:hAnsiTheme="majorHAnsi" w:cstheme="majorBidi"/>
      <w:color w:val="243F60" w:themeColor="accent1" w:themeShade="7F"/>
      <w:sz w:val="24"/>
      <w:szCs w:val="24"/>
      <w:lang w:val="en-CA"/>
    </w:rPr>
  </w:style>
  <w:style w:type="character" w:customStyle="1" w:styleId="Heading4Char">
    <w:name w:val="Heading 4 Char"/>
    <w:basedOn w:val="DefaultParagraphFont"/>
    <w:link w:val="Heading4"/>
    <w:uiPriority w:val="9"/>
    <w:semiHidden/>
    <w:rsid w:val="00BE7404"/>
    <w:rPr>
      <w:rFonts w:asciiTheme="majorHAnsi" w:eastAsiaTheme="majorEastAsia" w:hAnsiTheme="majorHAnsi" w:cstheme="majorBidi"/>
      <w:i/>
      <w:iCs/>
      <w:color w:val="365F91" w:themeColor="accent1" w:themeShade="BF"/>
      <w:lang w:val="en-CA"/>
    </w:rPr>
  </w:style>
  <w:style w:type="character" w:customStyle="1" w:styleId="Heading5Char">
    <w:name w:val="Heading 5 Char"/>
    <w:basedOn w:val="DefaultParagraphFont"/>
    <w:link w:val="Heading5"/>
    <w:uiPriority w:val="9"/>
    <w:semiHidden/>
    <w:rsid w:val="00BE7404"/>
    <w:rPr>
      <w:rFonts w:asciiTheme="majorHAnsi" w:eastAsiaTheme="majorEastAsia" w:hAnsiTheme="majorHAnsi" w:cstheme="majorBidi"/>
      <w:color w:val="365F91" w:themeColor="accent1" w:themeShade="BF"/>
      <w:lang w:val="en-CA"/>
    </w:rPr>
  </w:style>
  <w:style w:type="character" w:customStyle="1" w:styleId="Heading6Char">
    <w:name w:val="Heading 6 Char"/>
    <w:basedOn w:val="DefaultParagraphFont"/>
    <w:link w:val="Heading6"/>
    <w:uiPriority w:val="9"/>
    <w:semiHidden/>
    <w:rsid w:val="00BE7404"/>
    <w:rPr>
      <w:rFonts w:asciiTheme="majorHAnsi" w:eastAsiaTheme="majorEastAsia" w:hAnsiTheme="majorHAnsi" w:cstheme="majorBidi"/>
      <w:color w:val="243F60" w:themeColor="accent1" w:themeShade="7F"/>
      <w:lang w:val="en-CA"/>
    </w:rPr>
  </w:style>
  <w:style w:type="character" w:customStyle="1" w:styleId="Heading7Char">
    <w:name w:val="Heading 7 Char"/>
    <w:basedOn w:val="DefaultParagraphFont"/>
    <w:link w:val="Heading7"/>
    <w:uiPriority w:val="9"/>
    <w:semiHidden/>
    <w:rsid w:val="00BE7404"/>
    <w:rPr>
      <w:rFonts w:asciiTheme="majorHAnsi" w:eastAsiaTheme="majorEastAsia" w:hAnsiTheme="majorHAnsi" w:cstheme="majorBidi"/>
      <w:i/>
      <w:iCs/>
      <w:color w:val="243F60" w:themeColor="accent1" w:themeShade="7F"/>
      <w:lang w:val="en-CA"/>
    </w:rPr>
  </w:style>
  <w:style w:type="character" w:customStyle="1" w:styleId="Heading8Char">
    <w:name w:val="Heading 8 Char"/>
    <w:basedOn w:val="DefaultParagraphFont"/>
    <w:link w:val="Heading8"/>
    <w:uiPriority w:val="9"/>
    <w:semiHidden/>
    <w:rsid w:val="00BE7404"/>
    <w:rPr>
      <w:rFonts w:asciiTheme="majorHAnsi" w:eastAsiaTheme="majorEastAsia" w:hAnsiTheme="majorHAnsi" w:cstheme="majorBidi"/>
      <w:color w:val="272727" w:themeColor="text1" w:themeTint="D8"/>
      <w:sz w:val="21"/>
      <w:szCs w:val="21"/>
      <w:lang w:val="en-CA"/>
    </w:rPr>
  </w:style>
  <w:style w:type="character" w:customStyle="1" w:styleId="Heading9Char">
    <w:name w:val="Heading 9 Char"/>
    <w:basedOn w:val="DefaultParagraphFont"/>
    <w:link w:val="Heading9"/>
    <w:uiPriority w:val="9"/>
    <w:semiHidden/>
    <w:rsid w:val="00BE7404"/>
    <w:rPr>
      <w:rFonts w:asciiTheme="majorHAnsi" w:eastAsiaTheme="majorEastAsia" w:hAnsiTheme="majorHAnsi" w:cstheme="majorBidi"/>
      <w:i/>
      <w:iCs/>
      <w:color w:val="272727" w:themeColor="text1" w:themeTint="D8"/>
      <w:sz w:val="21"/>
      <w:szCs w:val="21"/>
      <w:lang w:val="en-CA"/>
    </w:rPr>
  </w:style>
  <w:style w:type="paragraph" w:styleId="Caption">
    <w:name w:val="caption"/>
    <w:basedOn w:val="Normal"/>
    <w:next w:val="Normal"/>
    <w:uiPriority w:val="35"/>
    <w:unhideWhenUsed/>
    <w:qFormat/>
    <w:rsid w:val="00046239"/>
    <w:pPr>
      <w:spacing w:line="240" w:lineRule="auto"/>
    </w:pPr>
    <w:rPr>
      <w:i/>
      <w:iCs/>
      <w:color w:val="1F497D" w:themeColor="text2"/>
      <w:sz w:val="18"/>
      <w:szCs w:val="18"/>
    </w:rPr>
  </w:style>
  <w:style w:type="character" w:styleId="CommentReference">
    <w:name w:val="annotation reference"/>
    <w:basedOn w:val="DefaultParagraphFont"/>
    <w:uiPriority w:val="99"/>
    <w:semiHidden/>
    <w:unhideWhenUsed/>
    <w:rsid w:val="0094499F"/>
    <w:rPr>
      <w:sz w:val="16"/>
      <w:szCs w:val="16"/>
    </w:rPr>
  </w:style>
  <w:style w:type="paragraph" w:styleId="CommentText">
    <w:name w:val="annotation text"/>
    <w:basedOn w:val="Normal"/>
    <w:link w:val="CommentTextChar"/>
    <w:uiPriority w:val="99"/>
    <w:unhideWhenUsed/>
    <w:rsid w:val="0094499F"/>
    <w:pPr>
      <w:spacing w:line="240" w:lineRule="auto"/>
    </w:pPr>
    <w:rPr>
      <w:sz w:val="20"/>
      <w:szCs w:val="20"/>
    </w:rPr>
  </w:style>
  <w:style w:type="character" w:customStyle="1" w:styleId="CommentTextChar">
    <w:name w:val="Comment Text Char"/>
    <w:basedOn w:val="DefaultParagraphFont"/>
    <w:link w:val="CommentText"/>
    <w:uiPriority w:val="99"/>
    <w:rsid w:val="0094499F"/>
    <w:rPr>
      <w:sz w:val="20"/>
      <w:szCs w:val="20"/>
    </w:rPr>
  </w:style>
  <w:style w:type="paragraph" w:styleId="CommentSubject">
    <w:name w:val="annotation subject"/>
    <w:basedOn w:val="CommentText"/>
    <w:next w:val="CommentText"/>
    <w:link w:val="CommentSubjectChar"/>
    <w:uiPriority w:val="99"/>
    <w:semiHidden/>
    <w:unhideWhenUsed/>
    <w:rsid w:val="0094499F"/>
    <w:rPr>
      <w:b/>
      <w:bCs/>
    </w:rPr>
  </w:style>
  <w:style w:type="character" w:customStyle="1" w:styleId="CommentSubjectChar">
    <w:name w:val="Comment Subject Char"/>
    <w:basedOn w:val="CommentTextChar"/>
    <w:link w:val="CommentSubject"/>
    <w:uiPriority w:val="99"/>
    <w:semiHidden/>
    <w:rsid w:val="0094499F"/>
    <w:rPr>
      <w:b/>
      <w:bCs/>
      <w:sz w:val="20"/>
      <w:szCs w:val="20"/>
    </w:rPr>
  </w:style>
  <w:style w:type="paragraph" w:styleId="Title">
    <w:name w:val="Title"/>
    <w:basedOn w:val="Normal"/>
    <w:next w:val="Normal"/>
    <w:link w:val="TitleChar"/>
    <w:uiPriority w:val="10"/>
    <w:qFormat/>
    <w:rsid w:val="005B29D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B29D5"/>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8726CF"/>
    <w:pPr>
      <w:spacing w:before="100" w:beforeAutospacing="1" w:after="100" w:afterAutospacing="1" w:line="240" w:lineRule="auto"/>
    </w:pPr>
    <w:rPr>
      <w:rFonts w:ascii="Times New Roman" w:eastAsiaTheme="minorEastAsia" w:hAnsi="Times New Roman" w:cs="Times New Roman"/>
      <w:sz w:val="24"/>
      <w:szCs w:val="24"/>
      <w:lang w:eastAsia="en-CA"/>
    </w:rPr>
  </w:style>
  <w:style w:type="character" w:styleId="Strong">
    <w:name w:val="Strong"/>
    <w:basedOn w:val="DefaultParagraphFont"/>
    <w:uiPriority w:val="22"/>
    <w:qFormat/>
    <w:rsid w:val="00906573"/>
    <w:rPr>
      <w:b/>
      <w:bCs/>
    </w:rPr>
  </w:style>
  <w:style w:type="character" w:styleId="FollowedHyperlink">
    <w:name w:val="FollowedHyperlink"/>
    <w:basedOn w:val="DefaultParagraphFont"/>
    <w:uiPriority w:val="99"/>
    <w:semiHidden/>
    <w:unhideWhenUsed/>
    <w:rsid w:val="00713C92"/>
    <w:rPr>
      <w:color w:val="800080" w:themeColor="followedHyperlink"/>
      <w:u w:val="single"/>
    </w:rPr>
  </w:style>
  <w:style w:type="table" w:customStyle="1" w:styleId="TableGrid1">
    <w:name w:val="Table Grid1"/>
    <w:basedOn w:val="TableNormal"/>
    <w:next w:val="TableGrid"/>
    <w:uiPriority w:val="39"/>
    <w:rsid w:val="008932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421824"/>
  </w:style>
  <w:style w:type="paragraph" w:customStyle="1" w:styleId="paragraph">
    <w:name w:val="paragraph"/>
    <w:basedOn w:val="Normal"/>
    <w:rsid w:val="00D348B9"/>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eop">
    <w:name w:val="eop"/>
    <w:basedOn w:val="DefaultParagraphFont"/>
    <w:rsid w:val="00CD4C00"/>
  </w:style>
  <w:style w:type="table" w:styleId="PlainTable4">
    <w:name w:val="Plain Table 4"/>
    <w:basedOn w:val="TableNormal"/>
    <w:uiPriority w:val="44"/>
    <w:rsid w:val="00CE4AF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E4AF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UnresolvedMention">
    <w:name w:val="Unresolved Mention"/>
    <w:basedOn w:val="DefaultParagraphFont"/>
    <w:uiPriority w:val="99"/>
    <w:semiHidden/>
    <w:unhideWhenUsed/>
    <w:rsid w:val="00D338DB"/>
    <w:rPr>
      <w:color w:val="605E5C"/>
      <w:shd w:val="clear" w:color="auto" w:fill="E1DFDD"/>
    </w:rPr>
  </w:style>
  <w:style w:type="paragraph" w:styleId="Revision">
    <w:name w:val="Revision"/>
    <w:hidden/>
    <w:uiPriority w:val="99"/>
    <w:semiHidden/>
    <w:rsid w:val="004341F9"/>
    <w:pPr>
      <w:spacing w:after="0" w:line="240" w:lineRule="auto"/>
    </w:pPr>
    <w:rPr>
      <w:lang w:val="en-CA"/>
    </w:rPr>
  </w:style>
  <w:style w:type="character" w:customStyle="1" w:styleId="Normaltextrun0">
    <w:name w:val="Normaltextrun"/>
    <w:basedOn w:val="DefaultParagraphFont"/>
    <w:uiPriority w:val="99"/>
    <w:rsid w:val="004031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0527247">
      <w:bodyDiv w:val="1"/>
      <w:marLeft w:val="0"/>
      <w:marRight w:val="0"/>
      <w:marTop w:val="0"/>
      <w:marBottom w:val="0"/>
      <w:divBdr>
        <w:top w:val="none" w:sz="0" w:space="0" w:color="auto"/>
        <w:left w:val="none" w:sz="0" w:space="0" w:color="auto"/>
        <w:bottom w:val="none" w:sz="0" w:space="0" w:color="auto"/>
        <w:right w:val="none" w:sz="0" w:space="0" w:color="auto"/>
      </w:divBdr>
    </w:div>
    <w:div w:id="327486907">
      <w:bodyDiv w:val="1"/>
      <w:marLeft w:val="0"/>
      <w:marRight w:val="0"/>
      <w:marTop w:val="0"/>
      <w:marBottom w:val="0"/>
      <w:divBdr>
        <w:top w:val="none" w:sz="0" w:space="0" w:color="auto"/>
        <w:left w:val="none" w:sz="0" w:space="0" w:color="auto"/>
        <w:bottom w:val="none" w:sz="0" w:space="0" w:color="auto"/>
        <w:right w:val="none" w:sz="0" w:space="0" w:color="auto"/>
      </w:divBdr>
      <w:divsChild>
        <w:div w:id="29889990">
          <w:marLeft w:val="0"/>
          <w:marRight w:val="0"/>
          <w:marTop w:val="0"/>
          <w:marBottom w:val="0"/>
          <w:divBdr>
            <w:top w:val="none" w:sz="0" w:space="0" w:color="auto"/>
            <w:left w:val="none" w:sz="0" w:space="0" w:color="auto"/>
            <w:bottom w:val="none" w:sz="0" w:space="0" w:color="auto"/>
            <w:right w:val="none" w:sz="0" w:space="0" w:color="auto"/>
          </w:divBdr>
          <w:divsChild>
            <w:div w:id="532839876">
              <w:marLeft w:val="0"/>
              <w:marRight w:val="0"/>
              <w:marTop w:val="0"/>
              <w:marBottom w:val="0"/>
              <w:divBdr>
                <w:top w:val="none" w:sz="0" w:space="0" w:color="auto"/>
                <w:left w:val="none" w:sz="0" w:space="0" w:color="auto"/>
                <w:bottom w:val="none" w:sz="0" w:space="0" w:color="auto"/>
                <w:right w:val="none" w:sz="0" w:space="0" w:color="auto"/>
              </w:divBdr>
              <w:divsChild>
                <w:div w:id="2085181867">
                  <w:marLeft w:val="0"/>
                  <w:marRight w:val="0"/>
                  <w:marTop w:val="0"/>
                  <w:marBottom w:val="0"/>
                  <w:divBdr>
                    <w:top w:val="none" w:sz="0" w:space="0" w:color="auto"/>
                    <w:left w:val="none" w:sz="0" w:space="0" w:color="auto"/>
                    <w:bottom w:val="none" w:sz="0" w:space="0" w:color="auto"/>
                    <w:right w:val="none" w:sz="0" w:space="0" w:color="auto"/>
                  </w:divBdr>
                  <w:divsChild>
                    <w:div w:id="516965120">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414396542">
          <w:marLeft w:val="0"/>
          <w:marRight w:val="0"/>
          <w:marTop w:val="0"/>
          <w:marBottom w:val="0"/>
          <w:divBdr>
            <w:top w:val="none" w:sz="0" w:space="0" w:color="auto"/>
            <w:left w:val="none" w:sz="0" w:space="0" w:color="auto"/>
            <w:bottom w:val="none" w:sz="0" w:space="0" w:color="auto"/>
            <w:right w:val="none" w:sz="0" w:space="0" w:color="auto"/>
          </w:divBdr>
          <w:divsChild>
            <w:div w:id="971012095">
              <w:marLeft w:val="0"/>
              <w:marRight w:val="0"/>
              <w:marTop w:val="0"/>
              <w:marBottom w:val="0"/>
              <w:divBdr>
                <w:top w:val="none" w:sz="0" w:space="0" w:color="auto"/>
                <w:left w:val="none" w:sz="0" w:space="0" w:color="auto"/>
                <w:bottom w:val="none" w:sz="0" w:space="0" w:color="auto"/>
                <w:right w:val="none" w:sz="0" w:space="0" w:color="auto"/>
              </w:divBdr>
              <w:divsChild>
                <w:div w:id="454954804">
                  <w:marLeft w:val="0"/>
                  <w:marRight w:val="0"/>
                  <w:marTop w:val="0"/>
                  <w:marBottom w:val="0"/>
                  <w:divBdr>
                    <w:top w:val="none" w:sz="0" w:space="0" w:color="auto"/>
                    <w:left w:val="none" w:sz="0" w:space="0" w:color="auto"/>
                    <w:bottom w:val="none" w:sz="0" w:space="0" w:color="auto"/>
                    <w:right w:val="none" w:sz="0" w:space="0" w:color="auto"/>
                  </w:divBdr>
                  <w:divsChild>
                    <w:div w:id="802190905">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508442322">
          <w:marLeft w:val="0"/>
          <w:marRight w:val="0"/>
          <w:marTop w:val="0"/>
          <w:marBottom w:val="0"/>
          <w:divBdr>
            <w:top w:val="none" w:sz="0" w:space="0" w:color="auto"/>
            <w:left w:val="none" w:sz="0" w:space="0" w:color="auto"/>
            <w:bottom w:val="none" w:sz="0" w:space="0" w:color="auto"/>
            <w:right w:val="none" w:sz="0" w:space="0" w:color="auto"/>
          </w:divBdr>
          <w:divsChild>
            <w:div w:id="1463962064">
              <w:marLeft w:val="0"/>
              <w:marRight w:val="0"/>
              <w:marTop w:val="0"/>
              <w:marBottom w:val="0"/>
              <w:divBdr>
                <w:top w:val="none" w:sz="0" w:space="0" w:color="auto"/>
                <w:left w:val="none" w:sz="0" w:space="0" w:color="auto"/>
                <w:bottom w:val="none" w:sz="0" w:space="0" w:color="auto"/>
                <w:right w:val="none" w:sz="0" w:space="0" w:color="auto"/>
              </w:divBdr>
              <w:divsChild>
                <w:div w:id="1868911627">
                  <w:marLeft w:val="0"/>
                  <w:marRight w:val="0"/>
                  <w:marTop w:val="0"/>
                  <w:marBottom w:val="0"/>
                  <w:divBdr>
                    <w:top w:val="none" w:sz="0" w:space="0" w:color="auto"/>
                    <w:left w:val="none" w:sz="0" w:space="0" w:color="auto"/>
                    <w:bottom w:val="none" w:sz="0" w:space="0" w:color="auto"/>
                    <w:right w:val="none" w:sz="0" w:space="0" w:color="auto"/>
                  </w:divBdr>
                  <w:divsChild>
                    <w:div w:id="212507732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691948361">
          <w:marLeft w:val="0"/>
          <w:marRight w:val="0"/>
          <w:marTop w:val="0"/>
          <w:marBottom w:val="0"/>
          <w:divBdr>
            <w:top w:val="none" w:sz="0" w:space="0" w:color="auto"/>
            <w:left w:val="none" w:sz="0" w:space="0" w:color="auto"/>
            <w:bottom w:val="none" w:sz="0" w:space="0" w:color="auto"/>
            <w:right w:val="none" w:sz="0" w:space="0" w:color="auto"/>
          </w:divBdr>
          <w:divsChild>
            <w:div w:id="2118014531">
              <w:marLeft w:val="0"/>
              <w:marRight w:val="0"/>
              <w:marTop w:val="0"/>
              <w:marBottom w:val="0"/>
              <w:divBdr>
                <w:top w:val="none" w:sz="0" w:space="0" w:color="auto"/>
                <w:left w:val="none" w:sz="0" w:space="0" w:color="auto"/>
                <w:bottom w:val="none" w:sz="0" w:space="0" w:color="auto"/>
                <w:right w:val="none" w:sz="0" w:space="0" w:color="auto"/>
              </w:divBdr>
              <w:divsChild>
                <w:div w:id="1563446381">
                  <w:marLeft w:val="0"/>
                  <w:marRight w:val="0"/>
                  <w:marTop w:val="0"/>
                  <w:marBottom w:val="0"/>
                  <w:divBdr>
                    <w:top w:val="none" w:sz="0" w:space="0" w:color="auto"/>
                    <w:left w:val="none" w:sz="0" w:space="0" w:color="auto"/>
                    <w:bottom w:val="none" w:sz="0" w:space="0" w:color="auto"/>
                    <w:right w:val="none" w:sz="0" w:space="0" w:color="auto"/>
                  </w:divBdr>
                  <w:divsChild>
                    <w:div w:id="299262014">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2095975957">
          <w:marLeft w:val="0"/>
          <w:marRight w:val="0"/>
          <w:marTop w:val="0"/>
          <w:marBottom w:val="0"/>
          <w:divBdr>
            <w:top w:val="none" w:sz="0" w:space="0" w:color="auto"/>
            <w:left w:val="none" w:sz="0" w:space="0" w:color="auto"/>
            <w:bottom w:val="none" w:sz="0" w:space="0" w:color="auto"/>
            <w:right w:val="none" w:sz="0" w:space="0" w:color="auto"/>
          </w:divBdr>
          <w:divsChild>
            <w:div w:id="446851957">
              <w:marLeft w:val="0"/>
              <w:marRight w:val="0"/>
              <w:marTop w:val="0"/>
              <w:marBottom w:val="0"/>
              <w:divBdr>
                <w:top w:val="none" w:sz="0" w:space="0" w:color="auto"/>
                <w:left w:val="none" w:sz="0" w:space="0" w:color="auto"/>
                <w:bottom w:val="none" w:sz="0" w:space="0" w:color="auto"/>
                <w:right w:val="none" w:sz="0" w:space="0" w:color="auto"/>
              </w:divBdr>
              <w:divsChild>
                <w:div w:id="620888508">
                  <w:marLeft w:val="0"/>
                  <w:marRight w:val="0"/>
                  <w:marTop w:val="0"/>
                  <w:marBottom w:val="0"/>
                  <w:divBdr>
                    <w:top w:val="none" w:sz="0" w:space="0" w:color="auto"/>
                    <w:left w:val="none" w:sz="0" w:space="0" w:color="auto"/>
                    <w:bottom w:val="none" w:sz="0" w:space="0" w:color="auto"/>
                    <w:right w:val="none" w:sz="0" w:space="0" w:color="auto"/>
                  </w:divBdr>
                  <w:divsChild>
                    <w:div w:id="97518143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765273303">
      <w:bodyDiv w:val="1"/>
      <w:marLeft w:val="0"/>
      <w:marRight w:val="0"/>
      <w:marTop w:val="0"/>
      <w:marBottom w:val="0"/>
      <w:divBdr>
        <w:top w:val="none" w:sz="0" w:space="0" w:color="auto"/>
        <w:left w:val="none" w:sz="0" w:space="0" w:color="auto"/>
        <w:bottom w:val="none" w:sz="0" w:space="0" w:color="auto"/>
        <w:right w:val="none" w:sz="0" w:space="0" w:color="auto"/>
      </w:divBdr>
      <w:divsChild>
        <w:div w:id="64306523">
          <w:marLeft w:val="0"/>
          <w:marRight w:val="0"/>
          <w:marTop w:val="0"/>
          <w:marBottom w:val="0"/>
          <w:divBdr>
            <w:top w:val="none" w:sz="0" w:space="0" w:color="auto"/>
            <w:left w:val="none" w:sz="0" w:space="0" w:color="auto"/>
            <w:bottom w:val="none" w:sz="0" w:space="0" w:color="auto"/>
            <w:right w:val="none" w:sz="0" w:space="0" w:color="auto"/>
          </w:divBdr>
          <w:divsChild>
            <w:div w:id="560213342">
              <w:marLeft w:val="0"/>
              <w:marRight w:val="0"/>
              <w:marTop w:val="0"/>
              <w:marBottom w:val="0"/>
              <w:divBdr>
                <w:top w:val="none" w:sz="0" w:space="0" w:color="auto"/>
                <w:left w:val="none" w:sz="0" w:space="0" w:color="auto"/>
                <w:bottom w:val="none" w:sz="0" w:space="0" w:color="auto"/>
                <w:right w:val="none" w:sz="0" w:space="0" w:color="auto"/>
              </w:divBdr>
              <w:divsChild>
                <w:div w:id="2133353209">
                  <w:marLeft w:val="0"/>
                  <w:marRight w:val="0"/>
                  <w:marTop w:val="0"/>
                  <w:marBottom w:val="0"/>
                  <w:divBdr>
                    <w:top w:val="none" w:sz="0" w:space="0" w:color="auto"/>
                    <w:left w:val="none" w:sz="0" w:space="0" w:color="auto"/>
                    <w:bottom w:val="none" w:sz="0" w:space="0" w:color="auto"/>
                    <w:right w:val="none" w:sz="0" w:space="0" w:color="auto"/>
                  </w:divBdr>
                  <w:divsChild>
                    <w:div w:id="1356732761">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417091603">
          <w:marLeft w:val="0"/>
          <w:marRight w:val="0"/>
          <w:marTop w:val="0"/>
          <w:marBottom w:val="0"/>
          <w:divBdr>
            <w:top w:val="none" w:sz="0" w:space="0" w:color="auto"/>
            <w:left w:val="none" w:sz="0" w:space="0" w:color="auto"/>
            <w:bottom w:val="none" w:sz="0" w:space="0" w:color="auto"/>
            <w:right w:val="none" w:sz="0" w:space="0" w:color="auto"/>
          </w:divBdr>
          <w:divsChild>
            <w:div w:id="350453557">
              <w:marLeft w:val="0"/>
              <w:marRight w:val="0"/>
              <w:marTop w:val="0"/>
              <w:marBottom w:val="0"/>
              <w:divBdr>
                <w:top w:val="none" w:sz="0" w:space="0" w:color="auto"/>
                <w:left w:val="none" w:sz="0" w:space="0" w:color="auto"/>
                <w:bottom w:val="none" w:sz="0" w:space="0" w:color="auto"/>
                <w:right w:val="none" w:sz="0" w:space="0" w:color="auto"/>
              </w:divBdr>
              <w:divsChild>
                <w:div w:id="1734347006">
                  <w:marLeft w:val="0"/>
                  <w:marRight w:val="0"/>
                  <w:marTop w:val="0"/>
                  <w:marBottom w:val="0"/>
                  <w:divBdr>
                    <w:top w:val="none" w:sz="0" w:space="0" w:color="auto"/>
                    <w:left w:val="none" w:sz="0" w:space="0" w:color="auto"/>
                    <w:bottom w:val="none" w:sz="0" w:space="0" w:color="auto"/>
                    <w:right w:val="none" w:sz="0" w:space="0" w:color="auto"/>
                  </w:divBdr>
                  <w:divsChild>
                    <w:div w:id="178560993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490823188">
          <w:marLeft w:val="0"/>
          <w:marRight w:val="0"/>
          <w:marTop w:val="0"/>
          <w:marBottom w:val="0"/>
          <w:divBdr>
            <w:top w:val="none" w:sz="0" w:space="0" w:color="auto"/>
            <w:left w:val="none" w:sz="0" w:space="0" w:color="auto"/>
            <w:bottom w:val="none" w:sz="0" w:space="0" w:color="auto"/>
            <w:right w:val="none" w:sz="0" w:space="0" w:color="auto"/>
          </w:divBdr>
          <w:divsChild>
            <w:div w:id="1265186208">
              <w:marLeft w:val="0"/>
              <w:marRight w:val="0"/>
              <w:marTop w:val="0"/>
              <w:marBottom w:val="0"/>
              <w:divBdr>
                <w:top w:val="none" w:sz="0" w:space="0" w:color="auto"/>
                <w:left w:val="none" w:sz="0" w:space="0" w:color="auto"/>
                <w:bottom w:val="none" w:sz="0" w:space="0" w:color="auto"/>
                <w:right w:val="none" w:sz="0" w:space="0" w:color="auto"/>
              </w:divBdr>
              <w:divsChild>
                <w:div w:id="2052069233">
                  <w:marLeft w:val="0"/>
                  <w:marRight w:val="0"/>
                  <w:marTop w:val="0"/>
                  <w:marBottom w:val="0"/>
                  <w:divBdr>
                    <w:top w:val="none" w:sz="0" w:space="0" w:color="auto"/>
                    <w:left w:val="none" w:sz="0" w:space="0" w:color="auto"/>
                    <w:bottom w:val="none" w:sz="0" w:space="0" w:color="auto"/>
                    <w:right w:val="none" w:sz="0" w:space="0" w:color="auto"/>
                  </w:divBdr>
                  <w:divsChild>
                    <w:div w:id="1022241508">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515723130">
          <w:marLeft w:val="0"/>
          <w:marRight w:val="0"/>
          <w:marTop w:val="0"/>
          <w:marBottom w:val="0"/>
          <w:divBdr>
            <w:top w:val="none" w:sz="0" w:space="0" w:color="auto"/>
            <w:left w:val="none" w:sz="0" w:space="0" w:color="auto"/>
            <w:bottom w:val="none" w:sz="0" w:space="0" w:color="auto"/>
            <w:right w:val="none" w:sz="0" w:space="0" w:color="auto"/>
          </w:divBdr>
          <w:divsChild>
            <w:div w:id="1785926072">
              <w:marLeft w:val="0"/>
              <w:marRight w:val="0"/>
              <w:marTop w:val="0"/>
              <w:marBottom w:val="0"/>
              <w:divBdr>
                <w:top w:val="none" w:sz="0" w:space="0" w:color="auto"/>
                <w:left w:val="none" w:sz="0" w:space="0" w:color="auto"/>
                <w:bottom w:val="none" w:sz="0" w:space="0" w:color="auto"/>
                <w:right w:val="none" w:sz="0" w:space="0" w:color="auto"/>
              </w:divBdr>
              <w:divsChild>
                <w:div w:id="1232228293">
                  <w:marLeft w:val="0"/>
                  <w:marRight w:val="0"/>
                  <w:marTop w:val="0"/>
                  <w:marBottom w:val="0"/>
                  <w:divBdr>
                    <w:top w:val="none" w:sz="0" w:space="0" w:color="auto"/>
                    <w:left w:val="none" w:sz="0" w:space="0" w:color="auto"/>
                    <w:bottom w:val="none" w:sz="0" w:space="0" w:color="auto"/>
                    <w:right w:val="none" w:sz="0" w:space="0" w:color="auto"/>
                  </w:divBdr>
                  <w:divsChild>
                    <w:div w:id="148007049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871530658">
          <w:marLeft w:val="0"/>
          <w:marRight w:val="0"/>
          <w:marTop w:val="0"/>
          <w:marBottom w:val="0"/>
          <w:divBdr>
            <w:top w:val="none" w:sz="0" w:space="0" w:color="auto"/>
            <w:left w:val="none" w:sz="0" w:space="0" w:color="auto"/>
            <w:bottom w:val="none" w:sz="0" w:space="0" w:color="auto"/>
            <w:right w:val="none" w:sz="0" w:space="0" w:color="auto"/>
          </w:divBdr>
          <w:divsChild>
            <w:div w:id="690912251">
              <w:marLeft w:val="0"/>
              <w:marRight w:val="0"/>
              <w:marTop w:val="0"/>
              <w:marBottom w:val="0"/>
              <w:divBdr>
                <w:top w:val="none" w:sz="0" w:space="0" w:color="auto"/>
                <w:left w:val="none" w:sz="0" w:space="0" w:color="auto"/>
                <w:bottom w:val="none" w:sz="0" w:space="0" w:color="auto"/>
                <w:right w:val="none" w:sz="0" w:space="0" w:color="auto"/>
              </w:divBdr>
              <w:divsChild>
                <w:div w:id="1791823000">
                  <w:marLeft w:val="0"/>
                  <w:marRight w:val="0"/>
                  <w:marTop w:val="0"/>
                  <w:marBottom w:val="0"/>
                  <w:divBdr>
                    <w:top w:val="none" w:sz="0" w:space="0" w:color="auto"/>
                    <w:left w:val="none" w:sz="0" w:space="0" w:color="auto"/>
                    <w:bottom w:val="none" w:sz="0" w:space="0" w:color="auto"/>
                    <w:right w:val="none" w:sz="0" w:space="0" w:color="auto"/>
                  </w:divBdr>
                  <w:divsChild>
                    <w:div w:id="1664309624">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 w:id="1529903803">
      <w:bodyDiv w:val="1"/>
      <w:marLeft w:val="0"/>
      <w:marRight w:val="0"/>
      <w:marTop w:val="0"/>
      <w:marBottom w:val="0"/>
      <w:divBdr>
        <w:top w:val="none" w:sz="0" w:space="0" w:color="auto"/>
        <w:left w:val="none" w:sz="0" w:space="0" w:color="auto"/>
        <w:bottom w:val="none" w:sz="0" w:space="0" w:color="auto"/>
        <w:right w:val="none" w:sz="0" w:space="0" w:color="auto"/>
      </w:divBdr>
    </w:div>
    <w:div w:id="1714575115">
      <w:bodyDiv w:val="1"/>
      <w:marLeft w:val="0"/>
      <w:marRight w:val="0"/>
      <w:marTop w:val="0"/>
      <w:marBottom w:val="0"/>
      <w:divBdr>
        <w:top w:val="none" w:sz="0" w:space="0" w:color="auto"/>
        <w:left w:val="none" w:sz="0" w:space="0" w:color="auto"/>
        <w:bottom w:val="none" w:sz="0" w:space="0" w:color="auto"/>
        <w:right w:val="none" w:sz="0" w:space="0" w:color="auto"/>
      </w:divBdr>
      <w:divsChild>
        <w:div w:id="327176449">
          <w:marLeft w:val="0"/>
          <w:marRight w:val="0"/>
          <w:marTop w:val="0"/>
          <w:marBottom w:val="0"/>
          <w:divBdr>
            <w:top w:val="none" w:sz="0" w:space="0" w:color="auto"/>
            <w:left w:val="none" w:sz="0" w:space="0" w:color="auto"/>
            <w:bottom w:val="none" w:sz="0" w:space="0" w:color="auto"/>
            <w:right w:val="none" w:sz="0" w:space="0" w:color="auto"/>
          </w:divBdr>
          <w:divsChild>
            <w:div w:id="499199490">
              <w:marLeft w:val="-225"/>
              <w:marRight w:val="-225"/>
              <w:marTop w:val="0"/>
              <w:marBottom w:val="0"/>
              <w:divBdr>
                <w:top w:val="none" w:sz="0" w:space="0" w:color="auto"/>
                <w:left w:val="none" w:sz="0" w:space="0" w:color="auto"/>
                <w:bottom w:val="none" w:sz="0" w:space="0" w:color="auto"/>
                <w:right w:val="none" w:sz="0" w:space="0" w:color="auto"/>
              </w:divBdr>
              <w:divsChild>
                <w:div w:id="890311639">
                  <w:marLeft w:val="0"/>
                  <w:marRight w:val="0"/>
                  <w:marTop w:val="0"/>
                  <w:marBottom w:val="0"/>
                  <w:divBdr>
                    <w:top w:val="none" w:sz="0" w:space="0" w:color="auto"/>
                    <w:left w:val="none" w:sz="0" w:space="0" w:color="auto"/>
                    <w:bottom w:val="none" w:sz="0" w:space="0" w:color="auto"/>
                    <w:right w:val="none" w:sz="0" w:space="0" w:color="auto"/>
                  </w:divBdr>
                  <w:divsChild>
                    <w:div w:id="106655335">
                      <w:marLeft w:val="0"/>
                      <w:marRight w:val="0"/>
                      <w:marTop w:val="0"/>
                      <w:marBottom w:val="0"/>
                      <w:divBdr>
                        <w:top w:val="none" w:sz="0" w:space="0" w:color="auto"/>
                        <w:left w:val="none" w:sz="0" w:space="0" w:color="auto"/>
                        <w:bottom w:val="none" w:sz="0" w:space="0" w:color="auto"/>
                        <w:right w:val="none" w:sz="0" w:space="0" w:color="auto"/>
                      </w:divBdr>
                      <w:divsChild>
                        <w:div w:id="1036849914">
                          <w:marLeft w:val="0"/>
                          <w:marRight w:val="0"/>
                          <w:marTop w:val="0"/>
                          <w:marBottom w:val="0"/>
                          <w:divBdr>
                            <w:top w:val="none" w:sz="0" w:space="0" w:color="auto"/>
                            <w:left w:val="none" w:sz="0" w:space="0" w:color="auto"/>
                            <w:bottom w:val="none" w:sz="0" w:space="0" w:color="auto"/>
                            <w:right w:val="none" w:sz="0" w:space="0" w:color="auto"/>
                          </w:divBdr>
                          <w:divsChild>
                            <w:div w:id="365839436">
                              <w:marLeft w:val="0"/>
                              <w:marRight w:val="0"/>
                              <w:marTop w:val="0"/>
                              <w:marBottom w:val="0"/>
                              <w:divBdr>
                                <w:top w:val="none" w:sz="0" w:space="0" w:color="auto"/>
                                <w:left w:val="none" w:sz="0" w:space="0" w:color="auto"/>
                                <w:bottom w:val="none" w:sz="0" w:space="0" w:color="auto"/>
                                <w:right w:val="none" w:sz="0" w:space="0" w:color="auto"/>
                              </w:divBdr>
                              <w:divsChild>
                                <w:div w:id="517934615">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287786831">
                      <w:marLeft w:val="0"/>
                      <w:marRight w:val="0"/>
                      <w:marTop w:val="0"/>
                      <w:marBottom w:val="0"/>
                      <w:divBdr>
                        <w:top w:val="none" w:sz="0" w:space="0" w:color="auto"/>
                        <w:left w:val="none" w:sz="0" w:space="0" w:color="auto"/>
                        <w:bottom w:val="none" w:sz="0" w:space="0" w:color="auto"/>
                        <w:right w:val="none" w:sz="0" w:space="0" w:color="auto"/>
                      </w:divBdr>
                      <w:divsChild>
                        <w:div w:id="2047831779">
                          <w:marLeft w:val="0"/>
                          <w:marRight w:val="0"/>
                          <w:marTop w:val="0"/>
                          <w:marBottom w:val="0"/>
                          <w:divBdr>
                            <w:top w:val="none" w:sz="0" w:space="0" w:color="auto"/>
                            <w:left w:val="none" w:sz="0" w:space="0" w:color="auto"/>
                            <w:bottom w:val="none" w:sz="0" w:space="0" w:color="auto"/>
                            <w:right w:val="none" w:sz="0" w:space="0" w:color="auto"/>
                          </w:divBdr>
                          <w:divsChild>
                            <w:div w:id="366099967">
                              <w:marLeft w:val="0"/>
                              <w:marRight w:val="0"/>
                              <w:marTop w:val="0"/>
                              <w:marBottom w:val="0"/>
                              <w:divBdr>
                                <w:top w:val="none" w:sz="0" w:space="0" w:color="auto"/>
                                <w:left w:val="none" w:sz="0" w:space="0" w:color="auto"/>
                                <w:bottom w:val="none" w:sz="0" w:space="0" w:color="auto"/>
                                <w:right w:val="none" w:sz="0" w:space="0" w:color="auto"/>
                              </w:divBdr>
                              <w:divsChild>
                                <w:div w:id="115402910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815150330">
                      <w:marLeft w:val="0"/>
                      <w:marRight w:val="0"/>
                      <w:marTop w:val="0"/>
                      <w:marBottom w:val="0"/>
                      <w:divBdr>
                        <w:top w:val="none" w:sz="0" w:space="0" w:color="auto"/>
                        <w:left w:val="none" w:sz="0" w:space="0" w:color="auto"/>
                        <w:bottom w:val="none" w:sz="0" w:space="0" w:color="auto"/>
                        <w:right w:val="none" w:sz="0" w:space="0" w:color="auto"/>
                      </w:divBdr>
                      <w:divsChild>
                        <w:div w:id="231505286">
                          <w:marLeft w:val="0"/>
                          <w:marRight w:val="0"/>
                          <w:marTop w:val="0"/>
                          <w:marBottom w:val="0"/>
                          <w:divBdr>
                            <w:top w:val="none" w:sz="0" w:space="0" w:color="auto"/>
                            <w:left w:val="none" w:sz="0" w:space="0" w:color="auto"/>
                            <w:bottom w:val="none" w:sz="0" w:space="0" w:color="auto"/>
                            <w:right w:val="none" w:sz="0" w:space="0" w:color="auto"/>
                          </w:divBdr>
                          <w:divsChild>
                            <w:div w:id="428697928">
                              <w:marLeft w:val="0"/>
                              <w:marRight w:val="0"/>
                              <w:marTop w:val="0"/>
                              <w:marBottom w:val="0"/>
                              <w:divBdr>
                                <w:top w:val="none" w:sz="0" w:space="0" w:color="auto"/>
                                <w:left w:val="none" w:sz="0" w:space="0" w:color="auto"/>
                                <w:bottom w:val="none" w:sz="0" w:space="0" w:color="auto"/>
                                <w:right w:val="none" w:sz="0" w:space="0" w:color="auto"/>
                              </w:divBdr>
                              <w:divsChild>
                                <w:div w:id="213308597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454447965">
                      <w:marLeft w:val="0"/>
                      <w:marRight w:val="0"/>
                      <w:marTop w:val="0"/>
                      <w:marBottom w:val="0"/>
                      <w:divBdr>
                        <w:top w:val="none" w:sz="0" w:space="0" w:color="auto"/>
                        <w:left w:val="none" w:sz="0" w:space="0" w:color="auto"/>
                        <w:bottom w:val="none" w:sz="0" w:space="0" w:color="auto"/>
                        <w:right w:val="none" w:sz="0" w:space="0" w:color="auto"/>
                      </w:divBdr>
                      <w:divsChild>
                        <w:div w:id="829634269">
                          <w:marLeft w:val="0"/>
                          <w:marRight w:val="0"/>
                          <w:marTop w:val="0"/>
                          <w:marBottom w:val="0"/>
                          <w:divBdr>
                            <w:top w:val="none" w:sz="0" w:space="0" w:color="auto"/>
                            <w:left w:val="none" w:sz="0" w:space="0" w:color="auto"/>
                            <w:bottom w:val="none" w:sz="0" w:space="0" w:color="auto"/>
                            <w:right w:val="none" w:sz="0" w:space="0" w:color="auto"/>
                          </w:divBdr>
                          <w:divsChild>
                            <w:div w:id="735200529">
                              <w:marLeft w:val="0"/>
                              <w:marRight w:val="0"/>
                              <w:marTop w:val="0"/>
                              <w:marBottom w:val="0"/>
                              <w:divBdr>
                                <w:top w:val="none" w:sz="0" w:space="0" w:color="auto"/>
                                <w:left w:val="none" w:sz="0" w:space="0" w:color="auto"/>
                                <w:bottom w:val="none" w:sz="0" w:space="0" w:color="auto"/>
                                <w:right w:val="none" w:sz="0" w:space="0" w:color="auto"/>
                              </w:divBdr>
                              <w:divsChild>
                                <w:div w:id="928808443">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826895247">
                      <w:marLeft w:val="0"/>
                      <w:marRight w:val="0"/>
                      <w:marTop w:val="0"/>
                      <w:marBottom w:val="0"/>
                      <w:divBdr>
                        <w:top w:val="none" w:sz="0" w:space="0" w:color="auto"/>
                        <w:left w:val="none" w:sz="0" w:space="0" w:color="auto"/>
                        <w:bottom w:val="none" w:sz="0" w:space="0" w:color="auto"/>
                        <w:right w:val="none" w:sz="0" w:space="0" w:color="auto"/>
                      </w:divBdr>
                      <w:divsChild>
                        <w:div w:id="663314004">
                          <w:marLeft w:val="0"/>
                          <w:marRight w:val="0"/>
                          <w:marTop w:val="0"/>
                          <w:marBottom w:val="0"/>
                          <w:divBdr>
                            <w:top w:val="none" w:sz="0" w:space="0" w:color="auto"/>
                            <w:left w:val="none" w:sz="0" w:space="0" w:color="auto"/>
                            <w:bottom w:val="none" w:sz="0" w:space="0" w:color="auto"/>
                            <w:right w:val="none" w:sz="0" w:space="0" w:color="auto"/>
                          </w:divBdr>
                          <w:divsChild>
                            <w:div w:id="775515768">
                              <w:marLeft w:val="0"/>
                              <w:marRight w:val="0"/>
                              <w:marTop w:val="0"/>
                              <w:marBottom w:val="0"/>
                              <w:divBdr>
                                <w:top w:val="none" w:sz="0" w:space="0" w:color="auto"/>
                                <w:left w:val="none" w:sz="0" w:space="0" w:color="auto"/>
                                <w:bottom w:val="none" w:sz="0" w:space="0" w:color="auto"/>
                                <w:right w:val="none" w:sz="0" w:space="0" w:color="auto"/>
                              </w:divBdr>
                              <w:divsChild>
                                <w:div w:id="300155125">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0746589">
          <w:marLeft w:val="0"/>
          <w:marRight w:val="0"/>
          <w:marTop w:val="0"/>
          <w:marBottom w:val="0"/>
          <w:divBdr>
            <w:top w:val="none" w:sz="0" w:space="0" w:color="auto"/>
            <w:left w:val="none" w:sz="0" w:space="0" w:color="auto"/>
            <w:bottom w:val="none" w:sz="0" w:space="0" w:color="auto"/>
            <w:right w:val="none" w:sz="0" w:space="0" w:color="auto"/>
          </w:divBdr>
          <w:divsChild>
            <w:div w:id="351147775">
              <w:marLeft w:val="-225"/>
              <w:marRight w:val="-225"/>
              <w:marTop w:val="0"/>
              <w:marBottom w:val="0"/>
              <w:divBdr>
                <w:top w:val="none" w:sz="0" w:space="0" w:color="auto"/>
                <w:left w:val="none" w:sz="0" w:space="0" w:color="auto"/>
                <w:bottom w:val="none" w:sz="0" w:space="0" w:color="auto"/>
                <w:right w:val="none" w:sz="0" w:space="0" w:color="auto"/>
              </w:divBdr>
              <w:divsChild>
                <w:div w:id="1774207848">
                  <w:marLeft w:val="0"/>
                  <w:marRight w:val="0"/>
                  <w:marTop w:val="0"/>
                  <w:marBottom w:val="0"/>
                  <w:divBdr>
                    <w:top w:val="none" w:sz="0" w:space="0" w:color="auto"/>
                    <w:left w:val="none" w:sz="0" w:space="0" w:color="auto"/>
                    <w:bottom w:val="none" w:sz="0" w:space="0" w:color="auto"/>
                    <w:right w:val="none" w:sz="0" w:space="0" w:color="auto"/>
                  </w:divBdr>
                  <w:divsChild>
                    <w:div w:id="1004436344">
                      <w:marLeft w:val="0"/>
                      <w:marRight w:val="0"/>
                      <w:marTop w:val="0"/>
                      <w:marBottom w:val="0"/>
                      <w:divBdr>
                        <w:top w:val="none" w:sz="0" w:space="0" w:color="auto"/>
                        <w:left w:val="none" w:sz="0" w:space="0" w:color="auto"/>
                        <w:bottom w:val="none" w:sz="0" w:space="0" w:color="auto"/>
                        <w:right w:val="none" w:sz="0" w:space="0" w:color="auto"/>
                      </w:divBdr>
                      <w:divsChild>
                        <w:div w:id="1773435394">
                          <w:marLeft w:val="0"/>
                          <w:marRight w:val="0"/>
                          <w:marTop w:val="0"/>
                          <w:marBottom w:val="0"/>
                          <w:divBdr>
                            <w:top w:val="none" w:sz="0" w:space="0" w:color="auto"/>
                            <w:left w:val="none" w:sz="0" w:space="0" w:color="auto"/>
                            <w:bottom w:val="none" w:sz="0" w:space="0" w:color="auto"/>
                            <w:right w:val="none" w:sz="0" w:space="0" w:color="auto"/>
                          </w:divBdr>
                          <w:divsChild>
                            <w:div w:id="1960918867">
                              <w:marLeft w:val="0"/>
                              <w:marRight w:val="0"/>
                              <w:marTop w:val="0"/>
                              <w:marBottom w:val="0"/>
                              <w:divBdr>
                                <w:top w:val="none" w:sz="0" w:space="0" w:color="auto"/>
                                <w:left w:val="none" w:sz="0" w:space="0" w:color="auto"/>
                                <w:bottom w:val="none" w:sz="0" w:space="0" w:color="auto"/>
                                <w:right w:val="none" w:sz="0" w:space="0" w:color="auto"/>
                              </w:divBdr>
                              <w:divsChild>
                                <w:div w:id="991061849">
                                  <w:marLeft w:val="0"/>
                                  <w:marRight w:val="0"/>
                                  <w:marTop w:val="283"/>
                                  <w:marBottom w:val="283"/>
                                  <w:divBdr>
                                    <w:top w:val="none" w:sz="0" w:space="0" w:color="auto"/>
                                    <w:left w:val="none" w:sz="0" w:space="0" w:color="auto"/>
                                    <w:bottom w:val="none" w:sz="0" w:space="0" w:color="auto"/>
                                    <w:right w:val="none" w:sz="0" w:space="0" w:color="auto"/>
                                  </w:divBdr>
                                  <w:divsChild>
                                    <w:div w:id="2129547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4522570">
          <w:marLeft w:val="0"/>
          <w:marRight w:val="0"/>
          <w:marTop w:val="0"/>
          <w:marBottom w:val="0"/>
          <w:divBdr>
            <w:top w:val="none" w:sz="0" w:space="0" w:color="auto"/>
            <w:left w:val="none" w:sz="0" w:space="0" w:color="auto"/>
            <w:bottom w:val="none" w:sz="0" w:space="0" w:color="auto"/>
            <w:right w:val="none" w:sz="0" w:space="0" w:color="auto"/>
          </w:divBdr>
          <w:divsChild>
            <w:div w:id="1851336509">
              <w:marLeft w:val="1415"/>
              <w:marRight w:val="1415"/>
              <w:marTop w:val="0"/>
              <w:marBottom w:val="0"/>
              <w:divBdr>
                <w:top w:val="none" w:sz="0" w:space="0" w:color="auto"/>
                <w:left w:val="none" w:sz="0" w:space="0" w:color="auto"/>
                <w:bottom w:val="none" w:sz="0" w:space="0" w:color="auto"/>
                <w:right w:val="none" w:sz="0" w:space="0" w:color="auto"/>
              </w:divBdr>
              <w:divsChild>
                <w:div w:id="972175493">
                  <w:marLeft w:val="0"/>
                  <w:marRight w:val="0"/>
                  <w:marTop w:val="0"/>
                  <w:marBottom w:val="0"/>
                  <w:divBdr>
                    <w:top w:val="none" w:sz="0" w:space="0" w:color="auto"/>
                    <w:left w:val="none" w:sz="0" w:space="0" w:color="auto"/>
                    <w:bottom w:val="none" w:sz="0" w:space="0" w:color="auto"/>
                    <w:right w:val="none" w:sz="0" w:space="0" w:color="auto"/>
                  </w:divBdr>
                  <w:divsChild>
                    <w:div w:id="147719824">
                      <w:marLeft w:val="0"/>
                      <w:marRight w:val="0"/>
                      <w:marTop w:val="0"/>
                      <w:marBottom w:val="0"/>
                      <w:divBdr>
                        <w:top w:val="none" w:sz="0" w:space="0" w:color="auto"/>
                        <w:left w:val="none" w:sz="0" w:space="0" w:color="auto"/>
                        <w:bottom w:val="none" w:sz="0" w:space="0" w:color="auto"/>
                        <w:right w:val="none" w:sz="0" w:space="0" w:color="auto"/>
                      </w:divBdr>
                      <w:divsChild>
                        <w:div w:id="841895908">
                          <w:marLeft w:val="0"/>
                          <w:marRight w:val="0"/>
                          <w:marTop w:val="0"/>
                          <w:marBottom w:val="0"/>
                          <w:divBdr>
                            <w:top w:val="none" w:sz="0" w:space="0" w:color="auto"/>
                            <w:left w:val="none" w:sz="0" w:space="0" w:color="auto"/>
                            <w:bottom w:val="none" w:sz="0" w:space="0" w:color="auto"/>
                            <w:right w:val="none" w:sz="0" w:space="0" w:color="auto"/>
                          </w:divBdr>
                          <w:divsChild>
                            <w:div w:id="26835190">
                              <w:marLeft w:val="0"/>
                              <w:marRight w:val="0"/>
                              <w:marTop w:val="29"/>
                              <w:marBottom w:val="0"/>
                              <w:divBdr>
                                <w:top w:val="none" w:sz="0" w:space="0" w:color="auto"/>
                                <w:left w:val="none" w:sz="0" w:space="0" w:color="auto"/>
                                <w:bottom w:val="none" w:sz="0" w:space="0" w:color="auto"/>
                                <w:right w:val="none" w:sz="0" w:space="0" w:color="auto"/>
                              </w:divBdr>
                              <w:divsChild>
                                <w:div w:id="185946155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301886560">
                      <w:marLeft w:val="0"/>
                      <w:marRight w:val="0"/>
                      <w:marTop w:val="0"/>
                      <w:marBottom w:val="0"/>
                      <w:divBdr>
                        <w:top w:val="none" w:sz="0" w:space="0" w:color="auto"/>
                        <w:left w:val="none" w:sz="0" w:space="0" w:color="auto"/>
                        <w:bottom w:val="none" w:sz="0" w:space="0" w:color="auto"/>
                        <w:right w:val="none" w:sz="0" w:space="0" w:color="auto"/>
                      </w:divBdr>
                      <w:divsChild>
                        <w:div w:id="1864709858">
                          <w:marLeft w:val="0"/>
                          <w:marRight w:val="0"/>
                          <w:marTop w:val="0"/>
                          <w:marBottom w:val="0"/>
                          <w:divBdr>
                            <w:top w:val="none" w:sz="0" w:space="0" w:color="auto"/>
                            <w:left w:val="none" w:sz="0" w:space="0" w:color="auto"/>
                            <w:bottom w:val="none" w:sz="0" w:space="0" w:color="auto"/>
                            <w:right w:val="none" w:sz="0" w:space="0" w:color="auto"/>
                          </w:divBdr>
                          <w:divsChild>
                            <w:div w:id="825360503">
                              <w:marLeft w:val="0"/>
                              <w:marRight w:val="0"/>
                              <w:marTop w:val="0"/>
                              <w:marBottom w:val="0"/>
                              <w:divBdr>
                                <w:top w:val="none" w:sz="0" w:space="0" w:color="auto"/>
                                <w:left w:val="none" w:sz="0" w:space="0" w:color="auto"/>
                                <w:bottom w:val="none" w:sz="0" w:space="0" w:color="auto"/>
                                <w:right w:val="none" w:sz="0" w:space="0" w:color="auto"/>
                              </w:divBdr>
                              <w:divsChild>
                                <w:div w:id="187519613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976377024">
                      <w:marLeft w:val="0"/>
                      <w:marRight w:val="0"/>
                      <w:marTop w:val="0"/>
                      <w:marBottom w:val="0"/>
                      <w:divBdr>
                        <w:top w:val="none" w:sz="0" w:space="0" w:color="auto"/>
                        <w:left w:val="none" w:sz="0" w:space="0" w:color="auto"/>
                        <w:bottom w:val="none" w:sz="0" w:space="0" w:color="auto"/>
                        <w:right w:val="none" w:sz="0" w:space="0" w:color="auto"/>
                      </w:divBdr>
                      <w:divsChild>
                        <w:div w:id="1610235069">
                          <w:marLeft w:val="0"/>
                          <w:marRight w:val="0"/>
                          <w:marTop w:val="0"/>
                          <w:marBottom w:val="0"/>
                          <w:divBdr>
                            <w:top w:val="none" w:sz="0" w:space="0" w:color="auto"/>
                            <w:left w:val="none" w:sz="0" w:space="0" w:color="auto"/>
                            <w:bottom w:val="none" w:sz="0" w:space="0" w:color="auto"/>
                            <w:right w:val="none" w:sz="0" w:space="0" w:color="auto"/>
                          </w:divBdr>
                          <w:divsChild>
                            <w:div w:id="533231860">
                              <w:marLeft w:val="0"/>
                              <w:marRight w:val="0"/>
                              <w:marTop w:val="0"/>
                              <w:marBottom w:val="0"/>
                              <w:divBdr>
                                <w:top w:val="none" w:sz="0" w:space="0" w:color="auto"/>
                                <w:left w:val="none" w:sz="0" w:space="0" w:color="auto"/>
                                <w:bottom w:val="none" w:sz="0" w:space="0" w:color="auto"/>
                                <w:right w:val="none" w:sz="0" w:space="0" w:color="auto"/>
                              </w:divBdr>
                              <w:divsChild>
                                <w:div w:id="49114266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750498946">
                      <w:marLeft w:val="0"/>
                      <w:marRight w:val="0"/>
                      <w:marTop w:val="0"/>
                      <w:marBottom w:val="0"/>
                      <w:divBdr>
                        <w:top w:val="none" w:sz="0" w:space="0" w:color="auto"/>
                        <w:left w:val="none" w:sz="0" w:space="0" w:color="auto"/>
                        <w:bottom w:val="none" w:sz="0" w:space="0" w:color="auto"/>
                        <w:right w:val="none" w:sz="0" w:space="0" w:color="auto"/>
                      </w:divBdr>
                      <w:divsChild>
                        <w:div w:id="261570407">
                          <w:marLeft w:val="0"/>
                          <w:marRight w:val="0"/>
                          <w:marTop w:val="0"/>
                          <w:marBottom w:val="0"/>
                          <w:divBdr>
                            <w:top w:val="none" w:sz="0" w:space="0" w:color="auto"/>
                            <w:left w:val="none" w:sz="0" w:space="0" w:color="auto"/>
                            <w:bottom w:val="none" w:sz="0" w:space="0" w:color="auto"/>
                            <w:right w:val="none" w:sz="0" w:space="0" w:color="auto"/>
                          </w:divBdr>
                          <w:divsChild>
                            <w:div w:id="1961917699">
                              <w:marLeft w:val="0"/>
                              <w:marRight w:val="0"/>
                              <w:marTop w:val="29"/>
                              <w:marBottom w:val="0"/>
                              <w:divBdr>
                                <w:top w:val="none" w:sz="0" w:space="0" w:color="auto"/>
                                <w:left w:val="none" w:sz="0" w:space="0" w:color="auto"/>
                                <w:bottom w:val="none" w:sz="0" w:space="0" w:color="auto"/>
                                <w:right w:val="none" w:sz="0" w:space="0" w:color="auto"/>
                              </w:divBdr>
                              <w:divsChild>
                                <w:div w:id="1488666761">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7856385">
      <w:bodyDiv w:val="1"/>
      <w:marLeft w:val="0"/>
      <w:marRight w:val="0"/>
      <w:marTop w:val="0"/>
      <w:marBottom w:val="0"/>
      <w:divBdr>
        <w:top w:val="none" w:sz="0" w:space="0" w:color="auto"/>
        <w:left w:val="none" w:sz="0" w:space="0" w:color="auto"/>
        <w:bottom w:val="none" w:sz="0" w:space="0" w:color="auto"/>
        <w:right w:val="none" w:sz="0" w:space="0" w:color="auto"/>
      </w:divBdr>
    </w:div>
    <w:div w:id="1990671739">
      <w:bodyDiv w:val="1"/>
      <w:marLeft w:val="0"/>
      <w:marRight w:val="0"/>
      <w:marTop w:val="0"/>
      <w:marBottom w:val="0"/>
      <w:divBdr>
        <w:top w:val="none" w:sz="0" w:space="0" w:color="auto"/>
        <w:left w:val="none" w:sz="0" w:space="0" w:color="auto"/>
        <w:bottom w:val="none" w:sz="0" w:space="0" w:color="auto"/>
        <w:right w:val="none" w:sz="0" w:space="0" w:color="auto"/>
      </w:divBdr>
    </w:div>
    <w:div w:id="2087411750">
      <w:bodyDiv w:val="1"/>
      <w:marLeft w:val="0"/>
      <w:marRight w:val="0"/>
      <w:marTop w:val="0"/>
      <w:marBottom w:val="0"/>
      <w:divBdr>
        <w:top w:val="none" w:sz="0" w:space="0" w:color="auto"/>
        <w:left w:val="none" w:sz="0" w:space="0" w:color="auto"/>
        <w:bottom w:val="none" w:sz="0" w:space="0" w:color="auto"/>
        <w:right w:val="none" w:sz="0" w:space="0" w:color="auto"/>
      </w:divBdr>
      <w:divsChild>
        <w:div w:id="559444997">
          <w:marLeft w:val="0"/>
          <w:marRight w:val="0"/>
          <w:marTop w:val="0"/>
          <w:marBottom w:val="0"/>
          <w:divBdr>
            <w:top w:val="none" w:sz="0" w:space="0" w:color="auto"/>
            <w:left w:val="none" w:sz="0" w:space="0" w:color="auto"/>
            <w:bottom w:val="none" w:sz="0" w:space="0" w:color="auto"/>
            <w:right w:val="none" w:sz="0" w:space="0" w:color="auto"/>
          </w:divBdr>
          <w:divsChild>
            <w:div w:id="222378823">
              <w:marLeft w:val="0"/>
              <w:marRight w:val="0"/>
              <w:marTop w:val="0"/>
              <w:marBottom w:val="0"/>
              <w:divBdr>
                <w:top w:val="none" w:sz="0" w:space="0" w:color="auto"/>
                <w:left w:val="none" w:sz="0" w:space="0" w:color="auto"/>
                <w:bottom w:val="none" w:sz="0" w:space="0" w:color="auto"/>
                <w:right w:val="none" w:sz="0" w:space="0" w:color="auto"/>
              </w:divBdr>
              <w:divsChild>
                <w:div w:id="2013753115">
                  <w:marLeft w:val="0"/>
                  <w:marRight w:val="0"/>
                  <w:marTop w:val="0"/>
                  <w:marBottom w:val="0"/>
                  <w:divBdr>
                    <w:top w:val="none" w:sz="0" w:space="0" w:color="auto"/>
                    <w:left w:val="none" w:sz="0" w:space="0" w:color="auto"/>
                    <w:bottom w:val="none" w:sz="0" w:space="0" w:color="auto"/>
                    <w:right w:val="none" w:sz="0" w:space="0" w:color="auto"/>
                  </w:divBdr>
                  <w:divsChild>
                    <w:div w:id="1387798894">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900945389">
          <w:marLeft w:val="0"/>
          <w:marRight w:val="0"/>
          <w:marTop w:val="0"/>
          <w:marBottom w:val="0"/>
          <w:divBdr>
            <w:top w:val="none" w:sz="0" w:space="0" w:color="auto"/>
            <w:left w:val="none" w:sz="0" w:space="0" w:color="auto"/>
            <w:bottom w:val="none" w:sz="0" w:space="0" w:color="auto"/>
            <w:right w:val="none" w:sz="0" w:space="0" w:color="auto"/>
          </w:divBdr>
          <w:divsChild>
            <w:div w:id="410398197">
              <w:marLeft w:val="0"/>
              <w:marRight w:val="0"/>
              <w:marTop w:val="0"/>
              <w:marBottom w:val="0"/>
              <w:divBdr>
                <w:top w:val="none" w:sz="0" w:space="0" w:color="auto"/>
                <w:left w:val="none" w:sz="0" w:space="0" w:color="auto"/>
                <w:bottom w:val="none" w:sz="0" w:space="0" w:color="auto"/>
                <w:right w:val="none" w:sz="0" w:space="0" w:color="auto"/>
              </w:divBdr>
              <w:divsChild>
                <w:div w:id="213279171">
                  <w:marLeft w:val="0"/>
                  <w:marRight w:val="0"/>
                  <w:marTop w:val="0"/>
                  <w:marBottom w:val="0"/>
                  <w:divBdr>
                    <w:top w:val="none" w:sz="0" w:space="0" w:color="auto"/>
                    <w:left w:val="none" w:sz="0" w:space="0" w:color="auto"/>
                    <w:bottom w:val="none" w:sz="0" w:space="0" w:color="auto"/>
                    <w:right w:val="none" w:sz="0" w:space="0" w:color="auto"/>
                  </w:divBdr>
                  <w:divsChild>
                    <w:div w:id="6653635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271622532">
          <w:marLeft w:val="0"/>
          <w:marRight w:val="0"/>
          <w:marTop w:val="0"/>
          <w:marBottom w:val="0"/>
          <w:divBdr>
            <w:top w:val="none" w:sz="0" w:space="0" w:color="auto"/>
            <w:left w:val="none" w:sz="0" w:space="0" w:color="auto"/>
            <w:bottom w:val="none" w:sz="0" w:space="0" w:color="auto"/>
            <w:right w:val="none" w:sz="0" w:space="0" w:color="auto"/>
          </w:divBdr>
          <w:divsChild>
            <w:div w:id="346911834">
              <w:marLeft w:val="0"/>
              <w:marRight w:val="0"/>
              <w:marTop w:val="0"/>
              <w:marBottom w:val="0"/>
              <w:divBdr>
                <w:top w:val="none" w:sz="0" w:space="0" w:color="auto"/>
                <w:left w:val="none" w:sz="0" w:space="0" w:color="auto"/>
                <w:bottom w:val="none" w:sz="0" w:space="0" w:color="auto"/>
                <w:right w:val="none" w:sz="0" w:space="0" w:color="auto"/>
              </w:divBdr>
              <w:divsChild>
                <w:div w:id="2085645330">
                  <w:marLeft w:val="0"/>
                  <w:marRight w:val="0"/>
                  <w:marTop w:val="0"/>
                  <w:marBottom w:val="0"/>
                  <w:divBdr>
                    <w:top w:val="none" w:sz="0" w:space="0" w:color="auto"/>
                    <w:left w:val="none" w:sz="0" w:space="0" w:color="auto"/>
                    <w:bottom w:val="none" w:sz="0" w:space="0" w:color="auto"/>
                    <w:right w:val="none" w:sz="0" w:space="0" w:color="auto"/>
                  </w:divBdr>
                  <w:divsChild>
                    <w:div w:id="1472600289">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731264798">
          <w:marLeft w:val="0"/>
          <w:marRight w:val="0"/>
          <w:marTop w:val="0"/>
          <w:marBottom w:val="0"/>
          <w:divBdr>
            <w:top w:val="none" w:sz="0" w:space="0" w:color="auto"/>
            <w:left w:val="none" w:sz="0" w:space="0" w:color="auto"/>
            <w:bottom w:val="none" w:sz="0" w:space="0" w:color="auto"/>
            <w:right w:val="none" w:sz="0" w:space="0" w:color="auto"/>
          </w:divBdr>
          <w:divsChild>
            <w:div w:id="1835027998">
              <w:marLeft w:val="0"/>
              <w:marRight w:val="0"/>
              <w:marTop w:val="0"/>
              <w:marBottom w:val="0"/>
              <w:divBdr>
                <w:top w:val="none" w:sz="0" w:space="0" w:color="auto"/>
                <w:left w:val="none" w:sz="0" w:space="0" w:color="auto"/>
                <w:bottom w:val="none" w:sz="0" w:space="0" w:color="auto"/>
                <w:right w:val="none" w:sz="0" w:space="0" w:color="auto"/>
              </w:divBdr>
              <w:divsChild>
                <w:div w:id="630940255">
                  <w:marLeft w:val="0"/>
                  <w:marRight w:val="0"/>
                  <w:marTop w:val="0"/>
                  <w:marBottom w:val="0"/>
                  <w:divBdr>
                    <w:top w:val="none" w:sz="0" w:space="0" w:color="auto"/>
                    <w:left w:val="none" w:sz="0" w:space="0" w:color="auto"/>
                    <w:bottom w:val="none" w:sz="0" w:space="0" w:color="auto"/>
                    <w:right w:val="none" w:sz="0" w:space="0" w:color="auto"/>
                  </w:divBdr>
                  <w:divsChild>
                    <w:div w:id="1388260956">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 w:id="1766613561">
          <w:marLeft w:val="0"/>
          <w:marRight w:val="0"/>
          <w:marTop w:val="0"/>
          <w:marBottom w:val="0"/>
          <w:divBdr>
            <w:top w:val="none" w:sz="0" w:space="0" w:color="auto"/>
            <w:left w:val="none" w:sz="0" w:space="0" w:color="auto"/>
            <w:bottom w:val="none" w:sz="0" w:space="0" w:color="auto"/>
            <w:right w:val="none" w:sz="0" w:space="0" w:color="auto"/>
          </w:divBdr>
          <w:divsChild>
            <w:div w:id="975064889">
              <w:marLeft w:val="0"/>
              <w:marRight w:val="0"/>
              <w:marTop w:val="0"/>
              <w:marBottom w:val="0"/>
              <w:divBdr>
                <w:top w:val="none" w:sz="0" w:space="0" w:color="auto"/>
                <w:left w:val="none" w:sz="0" w:space="0" w:color="auto"/>
                <w:bottom w:val="none" w:sz="0" w:space="0" w:color="auto"/>
                <w:right w:val="none" w:sz="0" w:space="0" w:color="auto"/>
              </w:divBdr>
              <w:divsChild>
                <w:div w:id="957375333">
                  <w:marLeft w:val="0"/>
                  <w:marRight w:val="0"/>
                  <w:marTop w:val="0"/>
                  <w:marBottom w:val="0"/>
                  <w:divBdr>
                    <w:top w:val="none" w:sz="0" w:space="0" w:color="auto"/>
                    <w:left w:val="none" w:sz="0" w:space="0" w:color="auto"/>
                    <w:bottom w:val="none" w:sz="0" w:space="0" w:color="auto"/>
                    <w:right w:val="none" w:sz="0" w:space="0" w:color="auto"/>
                  </w:divBdr>
                  <w:divsChild>
                    <w:div w:id="1255086837">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6.jpg"/><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jpg"/><Relationship Id="rId25" Type="http://schemas.openxmlformats.org/officeDocument/2006/relationships/header" Target="header6.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footer" Target="footer3.xm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footer" Target="footer5.xml"/><Relationship Id="rId5" Type="http://schemas.openxmlformats.org/officeDocument/2006/relationships/customXml" Target="../customXml/item5.xml"/><Relationship Id="rId15" Type="http://schemas.openxmlformats.org/officeDocument/2006/relationships/header" Target="header3.xml"/><Relationship Id="rId23" Type="http://schemas.openxmlformats.org/officeDocument/2006/relationships/header" Target="header5.xml"/><Relationship Id="rId28"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cid:image001.png@01D105B0.39B34D10"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4.xml"/><Relationship Id="rId27" Type="http://schemas.openxmlformats.org/officeDocument/2006/relationships/header" Target="header7.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Barrington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Proposal Template" ma:contentTypeID="0x010100DBB4181BA328304080B4D80B30896FFC00FB96C942EF06BA45B8B83BFFE1FCEE4D" ma:contentTypeVersion="30" ma:contentTypeDescription="" ma:contentTypeScope="" ma:versionID="530aa1c813f84da1d89f1ed47f786159">
  <xsd:schema xmlns:xsd="http://www.w3.org/2001/XMLSchema" xmlns:xs="http://www.w3.org/2001/XMLSchema" xmlns:p="http://schemas.microsoft.com/office/2006/metadata/properties" xmlns:ns2="0cd6bde9-ea2f-43fc-ba2f-8312139794af" xmlns:ns3="11655db2-888f-4014-94de-d0000107d37d" xmlns:ns4="4662f520-35d3-42e3-91f1-a29a3c10d876" targetNamespace="http://schemas.microsoft.com/office/2006/metadata/properties" ma:root="true" ma:fieldsID="eede9196d93bdd1a9eea49f1b87f3d3f" ns2:_="" ns3:_="" ns4:_="">
    <xsd:import namespace="0cd6bde9-ea2f-43fc-ba2f-8312139794af"/>
    <xsd:import namespace="11655db2-888f-4014-94de-d0000107d37d"/>
    <xsd:import namespace="4662f520-35d3-42e3-91f1-a29a3c10d876"/>
    <xsd:element name="properties">
      <xsd:complexType>
        <xsd:sequence>
          <xsd:element name="documentManagement">
            <xsd:complexType>
              <xsd:all>
                <xsd:element ref="ns2:Document_x0020_Type" minOccurs="0"/>
                <xsd:element ref="ns2:Partner_x0020_in_x0020_Charge"/>
                <xsd:element ref="ns3:Sector"/>
                <xsd:element ref="ns3:Project"/>
                <xsd:element ref="ns2:Submission_x0020_Deadline"/>
                <xsd:element ref="ns2:Proposed_x0020_Resources" minOccurs="0"/>
                <xsd:element ref="ns2:Proposal_x0020_Status" minOccurs="0"/>
                <xsd:element ref="ns3:Client"/>
                <xsd:element ref="ns2:Lead_x0020_Writer" minOccurs="0"/>
                <xsd:element ref="ns3:TaxKeywordTaxHTField" minOccurs="0"/>
                <xsd:element ref="ns3:TaxCatchAll" minOccurs="0"/>
                <xsd:element ref="ns4:RFP_x0023__x002f__x0020_Flextrack_x0020_ID_x002f__x0020_Contract_x0020__x0023_" minOccurs="0"/>
                <xsd:element ref="ns4:Date" minOccurs="0"/>
                <xsd:element ref="ns4:_Flow_SignoffStatus" minOccurs="0"/>
                <xsd:element ref="ns4: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cd6bde9-ea2f-43fc-ba2f-8312139794af" elementFormDefault="qualified">
    <xsd:import namespace="http://schemas.microsoft.com/office/2006/documentManagement/types"/>
    <xsd:import namespace="http://schemas.microsoft.com/office/infopath/2007/PartnerControls"/>
    <xsd:element name="Document_x0020_Type" ma:index="2" nillable="true" ma:displayName="Document Type" ma:default="Proposal" ma:format="Dropdown" ma:internalName="Document_x0020_Type">
      <xsd:simpleType>
        <xsd:restriction base="dms:Choice">
          <xsd:enumeration value="Barrington Resume"/>
          <xsd:enumeration value="EOI"/>
          <xsd:enumeration value="External Resume"/>
          <xsd:enumeration value="Proposal"/>
          <xsd:enumeration value="Resume"/>
          <xsd:enumeration value="RFP"/>
          <xsd:enumeration value="RFQ"/>
          <xsd:enumeration value="RFQ Response"/>
          <xsd:enumeration value="SOW"/>
          <xsd:enumeration value="SOW Response"/>
          <xsd:enumeration value="Supporting Document"/>
        </xsd:restriction>
      </xsd:simpleType>
    </xsd:element>
    <xsd:element name="Partner_x0020_in_x0020_Charge" ma:index="3" ma:displayName="Barrington Contact" ma:description="The partner responsible for a proposal." ma:list="UserInfo" ma:SharePointGroup="0" ma:internalName="Partner_x0020_in_x0020_Charge" ma:showField="Titl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Submission_x0020_Deadline" ma:index="6" ma:displayName="Submission Deadline" ma:default="[today]" ma:format="DateTime" ma:indexed="true" ma:internalName="Submission_x0020_Deadline">
      <xsd:simpleType>
        <xsd:restriction base="dms:DateTime"/>
      </xsd:simpleType>
    </xsd:element>
    <xsd:element name="Proposed_x0020_Resources" ma:index="7" nillable="true" ma:displayName="Proposed Resources" ma:description="The resources being proposed in a proposal." ma:list="UserInfo" ma:SharePointGroup="0" ma:internalName="Proposed_x0020_Resources" ma:showField="Titl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roposal_x0020_Status" ma:index="8" nillable="true" ma:displayName="Response Status" ma:default="Writing" ma:description="The current status of a response to an RFP/SOW/RFQ." ma:format="Dropdown" ma:indexed="true" ma:internalName="Proposal_x0020_Status" ma:readOnly="false">
      <xsd:simpleType>
        <xsd:restriction base="dms:Choice">
          <xsd:enumeration value="Assessing"/>
          <xsd:enumeration value="Writing"/>
          <xsd:enumeration value="Submitted"/>
          <xsd:enumeration value="Won"/>
          <xsd:enumeration value="Lost"/>
          <xsd:enumeration value="Unknown"/>
          <xsd:enumeration value="Cancelled"/>
          <xsd:enumeration value="No-Bid"/>
          <xsd:enumeration value="Passed"/>
        </xsd:restriction>
      </xsd:simpleType>
    </xsd:element>
    <xsd:element name="Lead_x0020_Writer" ma:index="10" nillable="true" ma:displayName="Lead Writer" ma:list="UserInfo" ma:SharePointGroup="0" ma:internalName="Lead_x0020_Writer" ma:showField="Titl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11655db2-888f-4014-94de-d0000107d37d" elementFormDefault="qualified">
    <xsd:import namespace="http://schemas.microsoft.com/office/2006/documentManagement/types"/>
    <xsd:import namespace="http://schemas.microsoft.com/office/infopath/2007/PartnerControls"/>
    <xsd:element name="Sector" ma:index="4" ma:displayName="Sector" ma:list="{e0564b0b-e091-46e0-9777-1c8ade23d04a}" ma:internalName="Sector" ma:showField="Title" ma:web="11655db2-888f-4014-94de-d0000107d37d">
      <xsd:simpleType>
        <xsd:restriction base="dms:Lookup"/>
      </xsd:simpleType>
    </xsd:element>
    <xsd:element name="Project" ma:index="5" ma:displayName="Project" ma:list="{09ec5f7a-3d91-4db5-b003-6a0124d27fee}" ma:internalName="Project" ma:readOnly="false" ma:showField="Title" ma:web="11655db2-888f-4014-94de-d0000107d37d">
      <xsd:simpleType>
        <xsd:restriction base="dms:Lookup"/>
      </xsd:simpleType>
    </xsd:element>
    <xsd:element name="Client" ma:index="9" ma:displayName="Client" ma:list="{05d9b6fb-8f83-4b88-b438-17c4d8869158}" ma:internalName="Client" ma:readOnly="false" ma:showField="Acronym" ma:web="11655db2-888f-4014-94de-d0000107d37d">
      <xsd:simpleType>
        <xsd:restriction base="dms:Lookup"/>
      </xsd:simpleType>
    </xsd:element>
    <xsd:element name="TaxKeywordTaxHTField" ma:index="17" nillable="true" ma:taxonomy="true" ma:internalName="TaxKeywordTaxHTField" ma:taxonomyFieldName="TaxKeyword" ma:displayName="Enterprise Keywords" ma:fieldId="{23f27201-bee3-471e-b2e7-b64fd8b7ca38}" ma:taxonomyMulti="true" ma:sspId="00000000-0000-0000-0000-000000000000" ma:termSetId="00000000-0000-0000-0000-000000000000" ma:anchorId="00000000-0000-0000-0000-000000000000" ma:open="true" ma:isKeyword="true">
      <xsd:complexType>
        <xsd:sequence>
          <xsd:element ref="pc:Terms" minOccurs="0" maxOccurs="1"/>
        </xsd:sequence>
      </xsd:complexType>
    </xsd:element>
    <xsd:element name="TaxCatchAll" ma:index="18" nillable="true" ma:displayName="Taxonomy Catch All Column" ma:description="" ma:hidden="true" ma:list="{6b78d51e-38bd-48f8-9787-0fb19814e4d6}" ma:internalName="TaxCatchAll" ma:showField="CatchAllData" ma:web="11655db2-888f-4014-94de-d0000107d37d">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662f520-35d3-42e3-91f1-a29a3c10d876" elementFormDefault="qualified">
    <xsd:import namespace="http://schemas.microsoft.com/office/2006/documentManagement/types"/>
    <xsd:import namespace="http://schemas.microsoft.com/office/infopath/2007/PartnerControls"/>
    <xsd:element name="RFP_x0023__x002f__x0020_Flextrack_x0020_ID_x002f__x0020_Contract_x0020__x0023_" ma:index="20" nillable="true" ma:displayName="RFP#/ Flextrack ID/ Contract #" ma:description="Any ID number specific to the Statement of Work- Flextrack ID- RFP number or Locator ID" ma:internalName="RFP_x0023__x002f__x0020_Flextrack_x0020_ID_x002f__x0020_Contract_x0020__x0023_">
      <xsd:simpleType>
        <xsd:restriction base="dms:Text">
          <xsd:maxLength value="255"/>
        </xsd:restriction>
      </xsd:simpleType>
    </xsd:element>
    <xsd:element name="Date" ma:index="21" nillable="true" ma:displayName="Date" ma:default="[today]" ma:format="DateOnly" ma:internalName="Date">
      <xsd:simpleType>
        <xsd:restriction base="dms:DateTime"/>
      </xsd:simpleType>
    </xsd:element>
    <xsd:element name="_Flow_SignoffStatus" ma:index="22" nillable="true" ma:displayName="Proposal Coordinator/Compliance" ma:internalName="Sign_x002d_off_x0020_status" ma:readOnly="false">
      <xsd:simpleType>
        <xsd:restriction base="dms:Text">
          <xsd:maxLength value="255"/>
        </xsd:restriction>
      </xsd:simpleType>
    </xsd:element>
    <xsd:element name="lcf76f155ced4ddcb4097134ff3c332f" ma:index="23" nillable="true" ma:displayName="Image Tags_0" ma:hidden="true" ma:internalName="lcf76f155ced4ddcb4097134ff3c332f">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16"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mso-contentType ?>
<customXsn xmlns="http://schemas.microsoft.com/office/2006/metadata/customXsn">
  <xsnLocation>https://barringtonconsulting.sharepoint.com/:w:/g/Operations/Ee1F4RxmRLZOohkw4tu043gBAmaIEDM2Wz7Snov9NjkMkQ</xsnLocation>
  <cached>False</cached>
  <openByDefault>False</openByDefault>
  <xsnScope>https://barringtonconsulting.sharepoint.com/BusinessDevelopment/Proposals</xsnScope>
</customXsn>
</file>

<file path=customXml/item5.xml><?xml version="1.0" encoding="utf-8"?>
<p:properties xmlns:p="http://schemas.microsoft.com/office/2006/metadata/properties" xmlns:xsi="http://www.w3.org/2001/XMLSchema-instance" xmlns:pc="http://schemas.microsoft.com/office/infopath/2007/PartnerControls">
  <documentManagement>
    <_Flow_SignoffStatus xmlns="4662f520-35d3-42e3-91f1-a29a3c10d876" xsi:nil="true"/>
    <Partner_x0020_in_x0020_Charge xmlns="0cd6bde9-ea2f-43fc-ba2f-8312139794af">
      <UserInfo>
        <DisplayName>Kevin Flemming</DisplayName>
        <AccountId>90</AccountId>
        <AccountType/>
      </UserInfo>
    </Partner_x0020_in_x0020_Charge>
    <Submission_x0020_Deadline xmlns="0cd6bde9-ea2f-43fc-ba2f-8312139794af">2024-03-06T22:00:00+00:00</Submission_x0020_Deadline>
    <TaxKeywordTaxHTField xmlns="11655db2-888f-4014-94de-d0000107d37d">
      <Terms xmlns="http://schemas.microsoft.com/office/infopath/2007/PartnerControls">
        <TermInfo xmlns="http://schemas.microsoft.com/office/infopath/2007/PartnerControls">
          <TermName xmlns="http://schemas.microsoft.com/office/infopath/2007/PartnerControls">BA</TermName>
          <TermId xmlns="http://schemas.microsoft.com/office/infopath/2007/PartnerControls">16a04a29-e1d8-4033-a4a7-e264d8d81e5b</TermId>
        </TermInfo>
        <TermInfo xmlns="http://schemas.microsoft.com/office/infopath/2007/PartnerControls">
          <TermName xmlns="http://schemas.microsoft.com/office/infopath/2007/PartnerControls">HalifaxWater</TermName>
          <TermId xmlns="http://schemas.microsoft.com/office/infopath/2007/PartnerControls">f2adee84-0d2f-45d8-8663-e1c483bb60fd</TermId>
        </TermInfo>
        <TermInfo xmlns="http://schemas.microsoft.com/office/infopath/2007/PartnerControls">
          <TermName xmlns="http://schemas.microsoft.com/office/infopath/2007/PartnerControls">PMO</TermName>
          <TermId xmlns="http://schemas.microsoft.com/office/infopath/2007/PartnerControls">deda7f59-dff1-46dc-a238-656dc20fe8d1</TermId>
        </TermInfo>
        <TermInfo xmlns="http://schemas.microsoft.com/office/infopath/2007/PartnerControls">
          <TermName xmlns="http://schemas.microsoft.com/office/infopath/2007/PartnerControls">business analyst</TermName>
          <TermId xmlns="http://schemas.microsoft.com/office/infopath/2007/PartnerControls">11111111-1111-1111-1111-111111111111</TermId>
        </TermInfo>
      </Terms>
    </TaxKeywordTaxHTField>
    <Project xmlns="11655db2-888f-4014-94de-d0000107d37d">1214</Project>
    <Client xmlns="11655db2-888f-4014-94de-d0000107d37d">49</Client>
    <RFP_x0023__x002f__x0020_Flextrack_x0020_ID_x002f__x0020_Contract_x0020__x0023_ xmlns="4662f520-35d3-42e3-91f1-a29a3c10d876" xsi:nil="true"/>
    <Lead_x0020_Writer xmlns="0cd6bde9-ea2f-43fc-ba2f-8312139794af">
      <UserInfo>
        <DisplayName>Kevin Flemming</DisplayName>
        <AccountId>90</AccountId>
        <AccountType/>
      </UserInfo>
    </Lead_x0020_Writer>
    <Sector xmlns="11655db2-888f-4014-94de-d0000107d37d">14</Sector>
    <lcf76f155ced4ddcb4097134ff3c332f xmlns="4662f520-35d3-42e3-91f1-a29a3c10d876" xsi:nil="true"/>
    <Proposed_x0020_Resources xmlns="0cd6bde9-ea2f-43fc-ba2f-8312139794af">
      <UserInfo>
        <DisplayName>Taylor Coady</DisplayName>
        <AccountId>466</AccountId>
        <AccountType/>
      </UserInfo>
    </Proposed_x0020_Resources>
    <Proposal_x0020_Status xmlns="0cd6bde9-ea2f-43fc-ba2f-8312139794af">Writing</Proposal_x0020_Status>
    <TaxCatchAll xmlns="11655db2-888f-4014-94de-d0000107d37d">
      <Value>984</Value>
      <Value>1425</Value>
      <Value>132</Value>
      <Value>129</Value>
      <Value>514</Value>
      <Value>444</Value>
    </TaxCatchAll>
    <Document_x0020_Type xmlns="0cd6bde9-ea2f-43fc-ba2f-8312139794af">Proposal</Document_x0020_Type>
    <Date xmlns="4662f520-35d3-42e3-91f1-a29a3c10d876">2024-01-17T13:06:54+00:00</Date>
  </documentManagement>
</p:properties>
</file>

<file path=customXml/itemProps1.xml><?xml version="1.0" encoding="utf-8"?>
<ds:datastoreItem xmlns:ds="http://schemas.openxmlformats.org/officeDocument/2006/customXml" ds:itemID="{E9B9FAC4-CF93-4A4F-A30C-73761803D197}">
  <ds:schemaRefs>
    <ds:schemaRef ds:uri="http://schemas.openxmlformats.org/officeDocument/2006/bibliography"/>
  </ds:schemaRefs>
</ds:datastoreItem>
</file>

<file path=customXml/itemProps2.xml><?xml version="1.0" encoding="utf-8"?>
<ds:datastoreItem xmlns:ds="http://schemas.openxmlformats.org/officeDocument/2006/customXml" ds:itemID="{FA3FAC88-1CA4-44B8-97BE-C6AD252EDF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cd6bde9-ea2f-43fc-ba2f-8312139794af"/>
    <ds:schemaRef ds:uri="11655db2-888f-4014-94de-d0000107d37d"/>
    <ds:schemaRef ds:uri="4662f520-35d3-42e3-91f1-a29a3c10d87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5C5341D-3FF1-45CF-8FD8-FDA72BFBF381}">
  <ds:schemaRefs>
    <ds:schemaRef ds:uri="http://schemas.microsoft.com/sharepoint/v3/contenttype/forms"/>
  </ds:schemaRefs>
</ds:datastoreItem>
</file>

<file path=customXml/itemProps4.xml><?xml version="1.0" encoding="utf-8"?>
<ds:datastoreItem xmlns:ds="http://schemas.openxmlformats.org/officeDocument/2006/customXml" ds:itemID="{078856DC-5558-4BC2-A0B9-CDEE50C5A071}">
  <ds:schemaRefs>
    <ds:schemaRef ds:uri="http://schemas.microsoft.com/office/2006/metadata/customXsn"/>
  </ds:schemaRefs>
</ds:datastoreItem>
</file>

<file path=customXml/itemProps5.xml><?xml version="1.0" encoding="utf-8"?>
<ds:datastoreItem xmlns:ds="http://schemas.openxmlformats.org/officeDocument/2006/customXml" ds:itemID="{1ADFAFC7-0E2B-4076-B597-A6E93E9BB9D4}">
  <ds:schemaRefs>
    <ds:schemaRef ds:uri="http://schemas.microsoft.com/office/2006/metadata/properties"/>
    <ds:schemaRef ds:uri="http://schemas.microsoft.com/office/infopath/2007/PartnerControls"/>
    <ds:schemaRef ds:uri="4662f520-35d3-42e3-91f1-a29a3c10d876"/>
    <ds:schemaRef ds:uri="0cd6bde9-ea2f-43fc-ba2f-8312139794af"/>
    <ds:schemaRef ds:uri="11655db2-888f-4014-94de-d0000107d37d"/>
  </ds:schemaRefs>
</ds:datastoreItem>
</file>

<file path=docProps/app.xml><?xml version="1.0" encoding="utf-8"?>
<Properties xmlns="http://schemas.openxmlformats.org/officeDocument/2006/extended-properties" xmlns:vt="http://schemas.openxmlformats.org/officeDocument/2006/docPropsVTypes">
  <Template>Normal</Template>
  <TotalTime>802</TotalTime>
  <Pages>20</Pages>
  <Words>5084</Words>
  <Characters>28985</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Business Analyst- PMO - BCG_Proposal_MMMYYYY v2.docx</vt:lpstr>
    </vt:vector>
  </TitlesOfParts>
  <Company/>
  <LinksUpToDate>false</LinksUpToDate>
  <CharactersWithSpaces>34001</CharactersWithSpaces>
  <SharedDoc>false</SharedDoc>
  <HLinks>
    <vt:vector size="66" baseType="variant">
      <vt:variant>
        <vt:i4>1638458</vt:i4>
      </vt:variant>
      <vt:variant>
        <vt:i4>62</vt:i4>
      </vt:variant>
      <vt:variant>
        <vt:i4>0</vt:i4>
      </vt:variant>
      <vt:variant>
        <vt:i4>5</vt:i4>
      </vt:variant>
      <vt:variant>
        <vt:lpwstr/>
      </vt:variant>
      <vt:variant>
        <vt:lpwstr>_Toc159406291</vt:lpwstr>
      </vt:variant>
      <vt:variant>
        <vt:i4>1638458</vt:i4>
      </vt:variant>
      <vt:variant>
        <vt:i4>56</vt:i4>
      </vt:variant>
      <vt:variant>
        <vt:i4>0</vt:i4>
      </vt:variant>
      <vt:variant>
        <vt:i4>5</vt:i4>
      </vt:variant>
      <vt:variant>
        <vt:lpwstr/>
      </vt:variant>
      <vt:variant>
        <vt:lpwstr>_Toc159406290</vt:lpwstr>
      </vt:variant>
      <vt:variant>
        <vt:i4>1572922</vt:i4>
      </vt:variant>
      <vt:variant>
        <vt:i4>50</vt:i4>
      </vt:variant>
      <vt:variant>
        <vt:i4>0</vt:i4>
      </vt:variant>
      <vt:variant>
        <vt:i4>5</vt:i4>
      </vt:variant>
      <vt:variant>
        <vt:lpwstr/>
      </vt:variant>
      <vt:variant>
        <vt:lpwstr>_Toc159406289</vt:lpwstr>
      </vt:variant>
      <vt:variant>
        <vt:i4>1572922</vt:i4>
      </vt:variant>
      <vt:variant>
        <vt:i4>44</vt:i4>
      </vt:variant>
      <vt:variant>
        <vt:i4>0</vt:i4>
      </vt:variant>
      <vt:variant>
        <vt:i4>5</vt:i4>
      </vt:variant>
      <vt:variant>
        <vt:lpwstr/>
      </vt:variant>
      <vt:variant>
        <vt:lpwstr>_Toc159406288</vt:lpwstr>
      </vt:variant>
      <vt:variant>
        <vt:i4>1572922</vt:i4>
      </vt:variant>
      <vt:variant>
        <vt:i4>38</vt:i4>
      </vt:variant>
      <vt:variant>
        <vt:i4>0</vt:i4>
      </vt:variant>
      <vt:variant>
        <vt:i4>5</vt:i4>
      </vt:variant>
      <vt:variant>
        <vt:lpwstr/>
      </vt:variant>
      <vt:variant>
        <vt:lpwstr>_Toc159406287</vt:lpwstr>
      </vt:variant>
      <vt:variant>
        <vt:i4>1572922</vt:i4>
      </vt:variant>
      <vt:variant>
        <vt:i4>32</vt:i4>
      </vt:variant>
      <vt:variant>
        <vt:i4>0</vt:i4>
      </vt:variant>
      <vt:variant>
        <vt:i4>5</vt:i4>
      </vt:variant>
      <vt:variant>
        <vt:lpwstr/>
      </vt:variant>
      <vt:variant>
        <vt:lpwstr>_Toc159406286</vt:lpwstr>
      </vt:variant>
      <vt:variant>
        <vt:i4>1572922</vt:i4>
      </vt:variant>
      <vt:variant>
        <vt:i4>26</vt:i4>
      </vt:variant>
      <vt:variant>
        <vt:i4>0</vt:i4>
      </vt:variant>
      <vt:variant>
        <vt:i4>5</vt:i4>
      </vt:variant>
      <vt:variant>
        <vt:lpwstr/>
      </vt:variant>
      <vt:variant>
        <vt:lpwstr>_Toc159406285</vt:lpwstr>
      </vt:variant>
      <vt:variant>
        <vt:i4>1572922</vt:i4>
      </vt:variant>
      <vt:variant>
        <vt:i4>20</vt:i4>
      </vt:variant>
      <vt:variant>
        <vt:i4>0</vt:i4>
      </vt:variant>
      <vt:variant>
        <vt:i4>5</vt:i4>
      </vt:variant>
      <vt:variant>
        <vt:lpwstr/>
      </vt:variant>
      <vt:variant>
        <vt:lpwstr>_Toc159406284</vt:lpwstr>
      </vt:variant>
      <vt:variant>
        <vt:i4>1572922</vt:i4>
      </vt:variant>
      <vt:variant>
        <vt:i4>14</vt:i4>
      </vt:variant>
      <vt:variant>
        <vt:i4>0</vt:i4>
      </vt:variant>
      <vt:variant>
        <vt:i4>5</vt:i4>
      </vt:variant>
      <vt:variant>
        <vt:lpwstr/>
      </vt:variant>
      <vt:variant>
        <vt:lpwstr>_Toc159406283</vt:lpwstr>
      </vt:variant>
      <vt:variant>
        <vt:i4>1572922</vt:i4>
      </vt:variant>
      <vt:variant>
        <vt:i4>8</vt:i4>
      </vt:variant>
      <vt:variant>
        <vt:i4>0</vt:i4>
      </vt:variant>
      <vt:variant>
        <vt:i4>5</vt:i4>
      </vt:variant>
      <vt:variant>
        <vt:lpwstr/>
      </vt:variant>
      <vt:variant>
        <vt:lpwstr>_Toc159406282</vt:lpwstr>
      </vt:variant>
      <vt:variant>
        <vt:i4>1572922</vt:i4>
      </vt:variant>
      <vt:variant>
        <vt:i4>2</vt:i4>
      </vt:variant>
      <vt:variant>
        <vt:i4>0</vt:i4>
      </vt:variant>
      <vt:variant>
        <vt:i4>5</vt:i4>
      </vt:variant>
      <vt:variant>
        <vt:lpwstr/>
      </vt:variant>
      <vt:variant>
        <vt:lpwstr>_Toc159406281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Analyst- PMO - BCG_Proposal_MMMYYYY v2.docx</dc:title>
  <dc:subject>[</dc:subject>
  <dc:creator>[Project ID]</dc:creator>
  <cp:keywords>BA; HalifaxWater; Business Analyst; PMO</cp:keywords>
  <cp:lastModifiedBy>Seshadri, Sundar Rajan (Cognizant)</cp:lastModifiedBy>
  <cp:revision>295</cp:revision>
  <cp:lastPrinted>2016-01-15T20:39:00Z</cp:lastPrinted>
  <dcterms:created xsi:type="dcterms:W3CDTF">2024-02-26T14:21:00Z</dcterms:created>
  <dcterms:modified xsi:type="dcterms:W3CDTF">2024-02-29T00:11:00Z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0x010100DBB4181BA328304080B4D80B30896FFC00FB96C942EF06BA45B8B83BFFE1FCEE4D</vt:lpwstr>
  </property>
  <property fmtid="{D5CDD505-2E9C-101B-9397-08002B2CF9AE}" pid="3" name="AuthorIds_UIVersion_1536">
    <vt:lpwstr>798</vt:lpwstr>
  </property>
  <property fmtid="{D5CDD505-2E9C-101B-9397-08002B2CF9AE}" pid="4" name="GrammarlyDocumentId">
    <vt:lpwstr>643fbc2db10a107324874f221740cc3566751243a27690e62e2a3b55f4645f69</vt:lpwstr>
  </property>
  <property fmtid="{D5CDD505-2E9C-101B-9397-08002B2CF9AE}" pid="5" name="TaxKeyword">
    <vt:lpwstr/>
  </property>
  <property fmtid="{D5CDD505-2E9C-101B-9397-08002B2CF9AE}" pid="6" name="_docset_NoMedatataSyncRequired">
    <vt:lpwstr>False</vt:lpwstr>
  </property>
  <property fmtid="{D5CDD505-2E9C-101B-9397-08002B2CF9AE}" pid="7" name="MediaServiceImageTags">
    <vt:lpwstr/>
  </property>
</Properties>
</file>