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5D8D" w14:textId="5E699242" w:rsidR="008F237C" w:rsidRDefault="00CA4311" w:rsidP="009110A4">
      <w:pPr>
        <w:jc w:val="center"/>
        <w:rPr>
          <w:sz w:val="36"/>
          <w:szCs w:val="36"/>
        </w:rPr>
      </w:pPr>
      <w:r w:rsidRPr="00CA4311">
        <w:rPr>
          <w:sz w:val="36"/>
          <w:szCs w:val="36"/>
          <w:highlight w:val="magenta"/>
        </w:rPr>
        <w:t>Lecture 1</w:t>
      </w:r>
    </w:p>
    <w:p w14:paraId="6554C187" w14:textId="14911E0D" w:rsidR="00CA4311" w:rsidRDefault="00CA4311" w:rsidP="00CA4311">
      <w:r w:rsidRPr="00CA4311">
        <w:rPr>
          <w:highlight w:val="green"/>
        </w:rPr>
        <w:t>Version control or source control</w:t>
      </w:r>
      <w:r w:rsidRPr="00CA4311">
        <w:t xml:space="preserve"> is the practice of tracking and managing changes to software code</w:t>
      </w:r>
      <w:r w:rsidR="00F91FBD">
        <w:t xml:space="preserve">. </w:t>
      </w:r>
      <w:r w:rsidR="00F91FBD" w:rsidRPr="00F91FBD">
        <w:t>Two types:</w:t>
      </w:r>
    </w:p>
    <w:p w14:paraId="7B92E713" w14:textId="4CFEFF88" w:rsidR="00F91FBD" w:rsidRDefault="00F91FBD" w:rsidP="00CA4311">
      <w:r w:rsidRPr="00F91FBD">
        <w:t xml:space="preserve">1. </w:t>
      </w:r>
      <w:r w:rsidRPr="00F91FBD">
        <w:rPr>
          <w:highlight w:val="darkGray"/>
        </w:rPr>
        <w:t>Centralized</w:t>
      </w:r>
      <w:r w:rsidRPr="00F91FBD">
        <w:t xml:space="preserve"> (CVS, Subversion, Perforce</w:t>
      </w:r>
      <w:r>
        <w:t>)</w:t>
      </w:r>
    </w:p>
    <w:p w14:paraId="4EB95D5B" w14:textId="65AEBCEE" w:rsidR="00F91FBD" w:rsidRDefault="00F91FBD" w:rsidP="00CA4311">
      <w:r w:rsidRPr="00F91FBD">
        <w:t xml:space="preserve">2. </w:t>
      </w:r>
      <w:r w:rsidRPr="00F91FBD">
        <w:rPr>
          <w:highlight w:val="darkGray"/>
        </w:rPr>
        <w:t>Decentralized</w:t>
      </w:r>
      <w:r w:rsidRPr="00F91FBD">
        <w:t xml:space="preserve"> or distributed (Git, Mercurial, Bazaar, Darcs)</w:t>
      </w:r>
    </w:p>
    <w:p w14:paraId="4C31A06A" w14:textId="77777777" w:rsidR="00F91FBD" w:rsidRDefault="00F91FBD" w:rsidP="00CA4311"/>
    <w:p w14:paraId="0F524AF4" w14:textId="130905F4" w:rsidR="00F91FBD" w:rsidRDefault="00225A75" w:rsidP="00CA4311">
      <w:r w:rsidRPr="00225A75">
        <w:rPr>
          <w:highlight w:val="green"/>
        </w:rPr>
        <w:t>git clone [URL]-&gt;</w:t>
      </w:r>
      <w:r w:rsidRPr="00225A75">
        <w:t xml:space="preserve"> retrieve an entire repo hosted in the URL</w:t>
      </w:r>
    </w:p>
    <w:p w14:paraId="17D20B4E" w14:textId="6EE2B32C" w:rsidR="00225A75" w:rsidRDefault="000E6AEE" w:rsidP="00CA4311">
      <w:r w:rsidRPr="000E6AEE">
        <w:rPr>
          <w:highlight w:val="green"/>
        </w:rPr>
        <w:t>git pull</w:t>
      </w:r>
      <w:r w:rsidRPr="000E6AEE">
        <w:t>-&gt; fetch and merge any commits from the tracking remote branch</w:t>
      </w:r>
    </w:p>
    <w:p w14:paraId="48EECE9A" w14:textId="109DE71F" w:rsidR="000E6AEE" w:rsidRDefault="000E6AEE" w:rsidP="00CA4311">
      <w:r w:rsidRPr="000E6AEE">
        <w:rPr>
          <w:highlight w:val="green"/>
        </w:rPr>
        <w:t>git push [alias] [branch]</w:t>
      </w:r>
      <w:r w:rsidRPr="000E6AEE">
        <w:t xml:space="preserve"> -&gt; Transmit local branch commits to the remote repository branch</w:t>
      </w:r>
    </w:p>
    <w:p w14:paraId="294045A3" w14:textId="77777777" w:rsidR="009076DD" w:rsidRDefault="009076DD" w:rsidP="00CA4311">
      <w:r w:rsidRPr="009076DD">
        <w:rPr>
          <w:highlight w:val="green"/>
        </w:rPr>
        <w:t>git branch</w:t>
      </w:r>
      <w:r w:rsidRPr="009076DD">
        <w:t xml:space="preserve">-&gt; list all the branches (* indicates the current branch) </w:t>
      </w:r>
    </w:p>
    <w:p w14:paraId="2A001EF1" w14:textId="4E623962" w:rsidR="009076DD" w:rsidRDefault="009076DD" w:rsidP="00CA4311">
      <w:r w:rsidRPr="009076DD">
        <w:rPr>
          <w:highlight w:val="green"/>
        </w:rPr>
        <w:t>git branch [branch-name]-&gt;</w:t>
      </w:r>
      <w:r w:rsidRPr="009076DD">
        <w:t xml:space="preserve"> create a new branch at the current commit</w:t>
      </w:r>
    </w:p>
    <w:p w14:paraId="4D15B61A" w14:textId="733B2F98" w:rsidR="009076DD" w:rsidRDefault="009076DD" w:rsidP="00CA4311">
      <w:r w:rsidRPr="009076DD">
        <w:rPr>
          <w:highlight w:val="green"/>
        </w:rPr>
        <w:t>git checkout</w:t>
      </w:r>
      <w:r w:rsidRPr="009076DD">
        <w:t>-&gt; switch to another branch and check it out into working directory</w:t>
      </w:r>
    </w:p>
    <w:p w14:paraId="7DB1C499" w14:textId="2EDEEBC4" w:rsidR="00582A52" w:rsidRDefault="00582A52" w:rsidP="00CA4311">
      <w:r w:rsidRPr="00582A52">
        <w:rPr>
          <w:highlight w:val="green"/>
        </w:rPr>
        <w:t>git fetch [alias]</w:t>
      </w:r>
      <w:r w:rsidRPr="00582A52">
        <w:t xml:space="preserve"> -&gt; fetch down all the branches from that Git remote</w:t>
      </w:r>
    </w:p>
    <w:p w14:paraId="3ECC0850" w14:textId="77777777" w:rsidR="008C61B2" w:rsidRDefault="008C61B2" w:rsidP="00CA4311"/>
    <w:p w14:paraId="0892726F" w14:textId="3F621EEA" w:rsidR="008C61B2" w:rsidRDefault="008C61B2" w:rsidP="00CA4311">
      <w:r w:rsidRPr="008C61B2">
        <w:rPr>
          <w:highlight w:val="green"/>
        </w:rPr>
        <w:t>characteristics of java</w:t>
      </w:r>
    </w:p>
    <w:p w14:paraId="229473F0" w14:textId="77777777" w:rsidR="008C61B2" w:rsidRDefault="008C61B2" w:rsidP="008C61B2">
      <w:r>
        <w:t>• Simple</w:t>
      </w:r>
    </w:p>
    <w:p w14:paraId="34308D76" w14:textId="77777777" w:rsidR="008C61B2" w:rsidRDefault="008C61B2" w:rsidP="008C61B2">
      <w:r>
        <w:t>• Object-oriented</w:t>
      </w:r>
    </w:p>
    <w:p w14:paraId="45AFC873" w14:textId="77777777" w:rsidR="008C61B2" w:rsidRDefault="008C61B2" w:rsidP="008C61B2">
      <w:r>
        <w:t>• Distributed</w:t>
      </w:r>
    </w:p>
    <w:p w14:paraId="03A9C2CA" w14:textId="77777777" w:rsidR="008C61B2" w:rsidRDefault="008C61B2" w:rsidP="008C61B2">
      <w:r>
        <w:t>• Robust</w:t>
      </w:r>
    </w:p>
    <w:p w14:paraId="22A27F26" w14:textId="77777777" w:rsidR="008C61B2" w:rsidRDefault="008C61B2" w:rsidP="008C61B2">
      <w:r>
        <w:t>• Secure</w:t>
      </w:r>
    </w:p>
    <w:p w14:paraId="4EF49E62" w14:textId="77777777" w:rsidR="008C61B2" w:rsidRDefault="008C61B2" w:rsidP="008C61B2">
      <w:r>
        <w:t>• Architecture-neutral</w:t>
      </w:r>
    </w:p>
    <w:p w14:paraId="196CFDAE" w14:textId="77777777" w:rsidR="008C61B2" w:rsidRDefault="008C61B2" w:rsidP="008C61B2">
      <w:r>
        <w:t>• Portable</w:t>
      </w:r>
    </w:p>
    <w:p w14:paraId="054CBB28" w14:textId="77777777" w:rsidR="008C61B2" w:rsidRDefault="008C61B2" w:rsidP="008C61B2">
      <w:r>
        <w:t>• High-performing</w:t>
      </w:r>
    </w:p>
    <w:p w14:paraId="6BB490D2" w14:textId="77777777" w:rsidR="008C61B2" w:rsidRDefault="008C61B2" w:rsidP="008C61B2">
      <w:r>
        <w:t>• Multithreaded</w:t>
      </w:r>
    </w:p>
    <w:p w14:paraId="2CD1B9E7" w14:textId="0924B756" w:rsidR="008C61B2" w:rsidRDefault="008C61B2" w:rsidP="008C61B2">
      <w:r>
        <w:t>• Dynamic</w:t>
      </w:r>
    </w:p>
    <w:p w14:paraId="57927CFF" w14:textId="77777777" w:rsidR="008C61B2" w:rsidRDefault="008C61B2" w:rsidP="008C61B2"/>
    <w:p w14:paraId="56762CFC" w14:textId="77777777" w:rsidR="00E353A2" w:rsidRPr="00E353A2" w:rsidRDefault="00E353A2" w:rsidP="00E353A2">
      <w:pPr>
        <w:rPr>
          <w:b/>
          <w:bCs/>
        </w:rPr>
      </w:pPr>
      <w:r w:rsidRPr="00E353A2">
        <w:rPr>
          <w:b/>
          <w:bCs/>
          <w:highlight w:val="green"/>
        </w:rPr>
        <w:lastRenderedPageBreak/>
        <w:t>1️</w:t>
      </w:r>
      <w:r w:rsidRPr="00E353A2">
        <w:rPr>
          <w:rFonts w:ascii="Segoe UI Symbol" w:hAnsi="Segoe UI Symbol" w:cs="Segoe UI Symbol"/>
          <w:b/>
          <w:bCs/>
          <w:highlight w:val="green"/>
        </w:rPr>
        <w:t>⃣</w:t>
      </w:r>
      <w:r w:rsidRPr="00E353A2">
        <w:rPr>
          <w:b/>
          <w:bCs/>
          <w:highlight w:val="green"/>
        </w:rPr>
        <w:t xml:space="preserve"> JRE (Java Runtime Environment)</w:t>
      </w:r>
    </w:p>
    <w:p w14:paraId="0EA8A53A" w14:textId="77777777" w:rsidR="00E353A2" w:rsidRPr="00E353A2" w:rsidRDefault="00E353A2" w:rsidP="00E353A2">
      <w:r w:rsidRPr="00E353A2">
        <w:rPr>
          <w:b/>
          <w:bCs/>
        </w:rPr>
        <w:t>Purpose:</w:t>
      </w:r>
      <w:r w:rsidRPr="00E353A2">
        <w:t xml:space="preserve"> Run Java programs.</w:t>
      </w:r>
    </w:p>
    <w:p w14:paraId="76D76833" w14:textId="77777777" w:rsidR="00E353A2" w:rsidRPr="00E353A2" w:rsidRDefault="00E353A2" w:rsidP="00E353A2">
      <w:r w:rsidRPr="00E353A2">
        <w:t>It includes:</w:t>
      </w:r>
    </w:p>
    <w:p w14:paraId="40C56D54" w14:textId="77777777" w:rsidR="00E353A2" w:rsidRPr="00E353A2" w:rsidRDefault="00E353A2" w:rsidP="00E353A2">
      <w:pPr>
        <w:numPr>
          <w:ilvl w:val="0"/>
          <w:numId w:val="1"/>
        </w:numPr>
      </w:pPr>
      <w:r w:rsidRPr="00E353A2">
        <w:rPr>
          <w:b/>
          <w:bCs/>
        </w:rPr>
        <w:t>JVM (Java Virtual Machine)</w:t>
      </w:r>
      <w:r w:rsidRPr="00E353A2">
        <w:t xml:space="preserve"> → executes the Java bytecode</w:t>
      </w:r>
    </w:p>
    <w:p w14:paraId="710012A5" w14:textId="77777777" w:rsidR="00E353A2" w:rsidRPr="00E353A2" w:rsidRDefault="00E353A2" w:rsidP="00E353A2">
      <w:pPr>
        <w:numPr>
          <w:ilvl w:val="0"/>
          <w:numId w:val="1"/>
        </w:numPr>
      </w:pPr>
      <w:r w:rsidRPr="00E353A2">
        <w:rPr>
          <w:b/>
          <w:bCs/>
        </w:rPr>
        <w:t>Core Java libraries</w:t>
      </w:r>
      <w:r w:rsidRPr="00E353A2">
        <w:t xml:space="preserve"> → standard classes needed by programs</w:t>
      </w:r>
    </w:p>
    <w:p w14:paraId="2AD829B2" w14:textId="77777777" w:rsidR="00E353A2" w:rsidRPr="00E353A2" w:rsidRDefault="00E353A2" w:rsidP="00E353A2">
      <w:pPr>
        <w:numPr>
          <w:ilvl w:val="0"/>
          <w:numId w:val="1"/>
        </w:numPr>
      </w:pPr>
      <w:r w:rsidRPr="00E353A2">
        <w:t>Other supporting files</w:t>
      </w:r>
    </w:p>
    <w:p w14:paraId="41C45EEA" w14:textId="77777777" w:rsidR="00E353A2" w:rsidRPr="00E353A2" w:rsidRDefault="00E353A2" w:rsidP="00E353A2">
      <w:r w:rsidRPr="00E353A2">
        <w:rPr>
          <w:rFonts w:ascii="Segoe UI Emoji" w:hAnsi="Segoe UI Emoji" w:cs="Segoe UI Emoji"/>
        </w:rPr>
        <w:t>👉</w:t>
      </w:r>
      <w:r w:rsidRPr="00E353A2">
        <w:t xml:space="preserve"> So </w:t>
      </w:r>
      <w:r w:rsidRPr="00E353A2">
        <w:rPr>
          <w:b/>
          <w:bCs/>
        </w:rPr>
        <w:t>JRE = everything needed to run Java applications.</w:t>
      </w:r>
    </w:p>
    <w:p w14:paraId="257A1B44" w14:textId="77777777" w:rsidR="00E353A2" w:rsidRPr="00E353A2" w:rsidRDefault="00E353A2" w:rsidP="00E353A2">
      <w:r w:rsidRPr="00E353A2">
        <w:t xml:space="preserve">You </w:t>
      </w:r>
      <w:r w:rsidRPr="00E353A2">
        <w:rPr>
          <w:b/>
          <w:bCs/>
          <w:u w:val="single"/>
        </w:rPr>
        <w:t>cannot develop</w:t>
      </w:r>
      <w:r w:rsidRPr="00E353A2">
        <w:rPr>
          <w:b/>
          <w:bCs/>
        </w:rPr>
        <w:t xml:space="preserve"> or compile</w:t>
      </w:r>
      <w:r w:rsidRPr="00E353A2">
        <w:t xml:space="preserve"> Java programs with just JRE.</w:t>
      </w:r>
    </w:p>
    <w:p w14:paraId="5874B487" w14:textId="77777777" w:rsidR="00E353A2" w:rsidRPr="00E353A2" w:rsidRDefault="00E353A2" w:rsidP="00E353A2">
      <w:r w:rsidRPr="00E353A2">
        <w:pict w14:anchorId="07D6CCA9">
          <v:rect id="_x0000_i1031" style="width:0;height:1.5pt" o:hralign="center" o:hrstd="t" o:hr="t" fillcolor="#a0a0a0" stroked="f"/>
        </w:pict>
      </w:r>
    </w:p>
    <w:p w14:paraId="103E7B0F" w14:textId="77777777" w:rsidR="00E353A2" w:rsidRPr="00E353A2" w:rsidRDefault="00E353A2" w:rsidP="00E353A2">
      <w:pPr>
        <w:rPr>
          <w:b/>
          <w:bCs/>
        </w:rPr>
      </w:pPr>
      <w:r w:rsidRPr="00E353A2">
        <w:rPr>
          <w:b/>
          <w:bCs/>
          <w:highlight w:val="green"/>
        </w:rPr>
        <w:t>2️</w:t>
      </w:r>
      <w:r w:rsidRPr="00E353A2">
        <w:rPr>
          <w:rFonts w:ascii="Segoe UI Symbol" w:hAnsi="Segoe UI Symbol" w:cs="Segoe UI Symbol"/>
          <w:b/>
          <w:bCs/>
          <w:highlight w:val="green"/>
        </w:rPr>
        <w:t>⃣</w:t>
      </w:r>
      <w:r w:rsidRPr="00E353A2">
        <w:rPr>
          <w:b/>
          <w:bCs/>
          <w:highlight w:val="green"/>
        </w:rPr>
        <w:t xml:space="preserve"> JDK (Java Development Kit)</w:t>
      </w:r>
    </w:p>
    <w:p w14:paraId="4803A406" w14:textId="77777777" w:rsidR="00E353A2" w:rsidRPr="00E353A2" w:rsidRDefault="00E353A2" w:rsidP="00E353A2">
      <w:r w:rsidRPr="00E353A2">
        <w:rPr>
          <w:b/>
          <w:bCs/>
        </w:rPr>
        <w:t>Purpose:</w:t>
      </w:r>
      <w:r w:rsidRPr="00E353A2">
        <w:t xml:space="preserve"> Develop (write + compile) Java programs.</w:t>
      </w:r>
    </w:p>
    <w:p w14:paraId="4EB84F26" w14:textId="77777777" w:rsidR="00E353A2" w:rsidRPr="00E353A2" w:rsidRDefault="00E353A2" w:rsidP="00E353A2">
      <w:r w:rsidRPr="00E353A2">
        <w:t>It includes:</w:t>
      </w:r>
    </w:p>
    <w:p w14:paraId="0FC13DE6" w14:textId="77777777" w:rsidR="00E353A2" w:rsidRPr="00E353A2" w:rsidRDefault="00E353A2" w:rsidP="00E353A2">
      <w:pPr>
        <w:numPr>
          <w:ilvl w:val="0"/>
          <w:numId w:val="2"/>
        </w:numPr>
      </w:pPr>
      <w:r w:rsidRPr="00E353A2">
        <w:rPr>
          <w:b/>
          <w:bCs/>
        </w:rPr>
        <w:t>Development tools</w:t>
      </w:r>
      <w:r w:rsidRPr="00E353A2">
        <w:t xml:space="preserve"> (like javac compiler, debugger, etc.)</w:t>
      </w:r>
    </w:p>
    <w:p w14:paraId="037052E9" w14:textId="77777777" w:rsidR="00E353A2" w:rsidRPr="00E353A2" w:rsidRDefault="00E353A2" w:rsidP="00E353A2">
      <w:pPr>
        <w:numPr>
          <w:ilvl w:val="0"/>
          <w:numId w:val="2"/>
        </w:numPr>
      </w:pPr>
      <w:r w:rsidRPr="00E353A2">
        <w:rPr>
          <w:b/>
          <w:bCs/>
        </w:rPr>
        <w:t>JRE</w:t>
      </w:r>
      <w:r w:rsidRPr="00E353A2">
        <w:t xml:space="preserve"> (so programs can also run)</w:t>
      </w:r>
    </w:p>
    <w:p w14:paraId="07296A86" w14:textId="77777777" w:rsidR="00E353A2" w:rsidRDefault="00E353A2" w:rsidP="00E353A2">
      <w:pPr>
        <w:rPr>
          <w:b/>
          <w:bCs/>
        </w:rPr>
      </w:pPr>
      <w:r w:rsidRPr="00E353A2">
        <w:rPr>
          <w:rFonts w:ascii="Segoe UI Emoji" w:hAnsi="Segoe UI Emoji" w:cs="Segoe UI Emoji"/>
        </w:rPr>
        <w:t>👉</w:t>
      </w:r>
      <w:r w:rsidRPr="00E353A2">
        <w:t xml:space="preserve"> So </w:t>
      </w:r>
      <w:r w:rsidRPr="00E353A2">
        <w:rPr>
          <w:b/>
          <w:bCs/>
        </w:rPr>
        <w:t xml:space="preserve">JDK = tools for </w:t>
      </w:r>
      <w:r w:rsidRPr="00E353A2">
        <w:rPr>
          <w:b/>
          <w:bCs/>
          <w:u w:val="single"/>
        </w:rPr>
        <w:t>developers</w:t>
      </w:r>
      <w:r w:rsidRPr="00E353A2">
        <w:rPr>
          <w:b/>
          <w:bCs/>
        </w:rPr>
        <w:t xml:space="preserve"> + JRE</w:t>
      </w:r>
    </w:p>
    <w:p w14:paraId="0C06BE96" w14:textId="77777777" w:rsidR="008B2134" w:rsidRDefault="008B2134" w:rsidP="00E353A2">
      <w:pPr>
        <w:rPr>
          <w:b/>
          <w:bCs/>
        </w:rPr>
      </w:pPr>
    </w:p>
    <w:p w14:paraId="466C8967" w14:textId="6AD4C9B7" w:rsidR="0047472D" w:rsidRPr="0047472D" w:rsidRDefault="0047472D" w:rsidP="00E353A2">
      <w:r w:rsidRPr="0047472D">
        <w:t>Bytecode</w:t>
      </w:r>
      <w:r w:rsidRPr="0047472D">
        <w:t xml:space="preserve"> is .class file</w:t>
      </w:r>
      <w:r>
        <w:t xml:space="preserve">, </w:t>
      </w:r>
      <w:r w:rsidR="00E9589C">
        <w:t>and the file itself is binary, but</w:t>
      </w:r>
      <w:r w:rsidR="003C696C">
        <w:t xml:space="preserve"> not</w:t>
      </w:r>
      <w:r w:rsidR="00E9589C">
        <w:t xml:space="preserve"> CPU </w:t>
      </w:r>
      <w:r w:rsidR="003C696C">
        <w:t>binary</w:t>
      </w:r>
      <w:r w:rsidR="00A17876">
        <w:t>. It is designed for JVM not the CPU. So something gotta convert it to machine code. And that is:</w:t>
      </w:r>
    </w:p>
    <w:p w14:paraId="5DE7DAE0" w14:textId="1816E379" w:rsidR="008B2134" w:rsidRDefault="008B2134" w:rsidP="00E353A2">
      <w:r w:rsidRPr="008B2134">
        <w:rPr>
          <w:highlight w:val="green"/>
        </w:rPr>
        <w:t>Native code</w:t>
      </w:r>
      <w:r w:rsidRPr="008B2134">
        <w:t xml:space="preserve"> = machine code that your specific CPU understands directly.</w:t>
      </w:r>
    </w:p>
    <w:p w14:paraId="788CA937" w14:textId="63CF241F" w:rsidR="00CF3496" w:rsidRPr="00E353A2" w:rsidRDefault="00CF3496" w:rsidP="00E353A2">
      <w:r w:rsidRPr="00CF3496">
        <w:rPr>
          <w:highlight w:val="green"/>
        </w:rPr>
        <w:t>JIT</w:t>
      </w:r>
      <w:r>
        <w:t>(Just in time compiler)</w:t>
      </w:r>
      <w:r w:rsidRPr="00CF3496">
        <w:t xml:space="preserve"> = a compiler inside the JVM that converts bytecode into native machine code while the program is running.</w:t>
      </w:r>
      <w:r w:rsidR="00777B83">
        <w:t xml:space="preserve"> JVM </w:t>
      </w:r>
      <w:r w:rsidR="007E6F32">
        <w:t>runs  the bytecode.</w:t>
      </w:r>
    </w:p>
    <w:p w14:paraId="3766DD3F" w14:textId="5E66C931" w:rsidR="008C61B2" w:rsidRDefault="00097F5C" w:rsidP="008C61B2">
      <w:r w:rsidRPr="00097F5C">
        <w:rPr>
          <w:highlight w:val="green"/>
        </w:rPr>
        <w:t>Garbage Collector (GC)</w:t>
      </w:r>
      <w:r>
        <w:t xml:space="preserve"> - </w:t>
      </w:r>
      <w:r w:rsidRPr="00097F5C">
        <w:t>It automatically deletes unused objects from memory.</w:t>
      </w:r>
      <w:r w:rsidR="00856431">
        <w:t xml:space="preserve"> </w:t>
      </w:r>
      <w:r w:rsidR="00856431" w:rsidRPr="00856431">
        <w:t>We do not have a guarantee when exactly will GC free the memory.</w:t>
      </w:r>
    </w:p>
    <w:p w14:paraId="77843EAB" w14:textId="0C89BFEF" w:rsidR="00097F5C" w:rsidRDefault="00097F5C" w:rsidP="008C61B2">
      <w:r w:rsidRPr="00097F5C">
        <w:t>JVM → engine that runs Java</w:t>
      </w:r>
      <w:r w:rsidRPr="00097F5C">
        <w:br/>
      </w:r>
      <w:r w:rsidRPr="00097F5C">
        <w:rPr>
          <w:rFonts w:ascii="MS Gothic" w:eastAsia="MS Gothic" w:hAnsi="MS Gothic" w:cs="MS Gothic" w:hint="eastAsia"/>
        </w:rPr>
        <w:t>├</w:t>
      </w:r>
      <w:r w:rsidRPr="00097F5C">
        <w:rPr>
          <w:rFonts w:ascii="Aptos" w:hAnsi="Aptos" w:cs="Aptos"/>
        </w:rPr>
        <w:t>──</w:t>
      </w:r>
      <w:r w:rsidRPr="00097F5C">
        <w:t xml:space="preserve"> JIT (makes code faster)</w:t>
      </w:r>
      <w:r w:rsidRPr="00097F5C">
        <w:br/>
      </w:r>
      <w:r w:rsidRPr="00097F5C">
        <w:rPr>
          <w:rFonts w:ascii="Aptos" w:hAnsi="Aptos" w:cs="Aptos"/>
        </w:rPr>
        <w:t>└──</w:t>
      </w:r>
      <w:r w:rsidRPr="00097F5C">
        <w:t xml:space="preserve"> GC (cleans memory)</w:t>
      </w:r>
    </w:p>
    <w:p w14:paraId="3BFCC03D" w14:textId="77777777" w:rsidR="0076401D" w:rsidRDefault="0076401D" w:rsidP="008C61B2"/>
    <w:p w14:paraId="2A60C71F" w14:textId="5D18B5C2" w:rsidR="0076401D" w:rsidRDefault="00A87B96" w:rsidP="008C61B2">
      <w:r w:rsidRPr="00A87B96">
        <w:lastRenderedPageBreak/>
        <w:t>Class name shall correspond to the file name. If class is “HelloWorld”, then the file shall be named as “HelloWorld.java”</w:t>
      </w:r>
    </w:p>
    <w:p w14:paraId="4D24DAA5" w14:textId="77777777" w:rsidR="00675C89" w:rsidRDefault="00675C89" w:rsidP="008C61B2"/>
    <w:p w14:paraId="1971955E" w14:textId="0263E3BF" w:rsidR="00A87B96" w:rsidRDefault="00675C89" w:rsidP="008C61B2">
      <w:r w:rsidRPr="00675C89">
        <w:rPr>
          <w:highlight w:val="green"/>
        </w:rPr>
        <w:t>Passing parameters to the application</w:t>
      </w:r>
    </w:p>
    <w:p w14:paraId="24EF3DCB" w14:textId="77777777" w:rsidR="0094216F" w:rsidRPr="0094216F" w:rsidRDefault="0094216F" w:rsidP="0094216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216F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216F">
        <w:rPr>
          <w:rFonts w:ascii="Consolas" w:eastAsia="Times New Roman" w:hAnsi="Consolas" w:cs="Times New Roman"/>
          <w:color w:val="8BE9FD"/>
          <w:kern w:val="0"/>
          <w14:ligatures w14:val="none"/>
        </w:rPr>
        <w:t>ParamApp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</w:p>
    <w:p w14:paraId="0922545D" w14:textId="77777777" w:rsidR="0094216F" w:rsidRPr="0094216F" w:rsidRDefault="0094216F" w:rsidP="0094216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</w:t>
      </w:r>
      <w:r w:rsidRPr="0094216F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216F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216F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216F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94216F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216F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[]) {</w:t>
      </w:r>
    </w:p>
    <w:p w14:paraId="050B2F6F" w14:textId="77777777" w:rsidR="0094216F" w:rsidRPr="0094216F" w:rsidRDefault="0094216F" w:rsidP="0094216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</w:t>
      </w:r>
      <w:r w:rsidRPr="0094216F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216F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216F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(“</w:t>
      </w:r>
      <w:r w:rsidRPr="0094216F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The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first parameter is</w:t>
      </w:r>
      <w:r w:rsidRPr="0094216F">
        <w:rPr>
          <w:rFonts w:ascii="Consolas" w:eastAsia="Times New Roman" w:hAnsi="Consolas" w:cs="Times New Roman"/>
          <w:color w:val="FF79C6"/>
          <w:kern w:val="0"/>
          <w14:ligatures w14:val="none"/>
        </w:rPr>
        <w:t>: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” </w:t>
      </w:r>
      <w:r w:rsidRPr="0094216F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216F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r w:rsidRPr="0094216F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]);</w:t>
      </w:r>
    </w:p>
    <w:p w14:paraId="192758EB" w14:textId="77777777" w:rsidR="0094216F" w:rsidRPr="0094216F" w:rsidRDefault="0094216F" w:rsidP="0094216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</w:t>
      </w:r>
      <w:r w:rsidRPr="0094216F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216F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216F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(“</w:t>
      </w:r>
      <w:r w:rsidRPr="0094216F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The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second parameter is</w:t>
      </w:r>
      <w:r w:rsidRPr="0094216F">
        <w:rPr>
          <w:rFonts w:ascii="Consolas" w:eastAsia="Times New Roman" w:hAnsi="Consolas" w:cs="Times New Roman"/>
          <w:color w:val="FF79C6"/>
          <w:kern w:val="0"/>
          <w14:ligatures w14:val="none"/>
        </w:rPr>
        <w:t>: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” </w:t>
      </w:r>
      <w:r w:rsidRPr="0094216F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216F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r w:rsidRPr="0094216F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]);</w:t>
      </w:r>
    </w:p>
    <w:p w14:paraId="158AED91" w14:textId="77777777" w:rsidR="0094216F" w:rsidRPr="0094216F" w:rsidRDefault="0094216F" w:rsidP="0094216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}</w:t>
      </w:r>
    </w:p>
    <w:p w14:paraId="0DC87E03" w14:textId="77777777" w:rsidR="0094216F" w:rsidRPr="0094216F" w:rsidRDefault="0094216F" w:rsidP="0094216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216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} </w:t>
      </w:r>
    </w:p>
    <w:p w14:paraId="57879EF5" w14:textId="189D4B22" w:rsidR="0094216F" w:rsidRDefault="0094216F" w:rsidP="008C61B2">
      <w:r w:rsidRPr="0094216F">
        <w:rPr>
          <w:highlight w:val="yellow"/>
        </w:rPr>
        <w:t>Compilation:</w:t>
      </w:r>
    </w:p>
    <w:p w14:paraId="7CC6E2A4" w14:textId="0782E6C9" w:rsidR="0094216F" w:rsidRDefault="0094216F" w:rsidP="0094216F">
      <w:pPr>
        <w:jc w:val="center"/>
      </w:pPr>
      <w:r w:rsidRPr="0094216F">
        <w:drawing>
          <wp:inline distT="0" distB="0" distL="0" distR="0" wp14:anchorId="43DC6810" wp14:editId="5C11AF8C">
            <wp:extent cx="4114800" cy="1112667"/>
            <wp:effectExtent l="0" t="0" r="0" b="0"/>
            <wp:docPr id="64137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75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3525" cy="11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A547" w14:textId="77777777" w:rsidR="00D25CD2" w:rsidRDefault="00D25CD2" w:rsidP="0094216F"/>
    <w:p w14:paraId="53100DAC" w14:textId="4102BBB8" w:rsidR="00484A5D" w:rsidRDefault="00484A5D" w:rsidP="0094216F">
      <w:r>
        <w:t>Stuff from Java:</w:t>
      </w:r>
    </w:p>
    <w:p w14:paraId="6E843B47" w14:textId="2387993E" w:rsidR="0094216F" w:rsidRDefault="00D25CD2" w:rsidP="0094216F">
      <w:r w:rsidRPr="00D25CD2">
        <w:rPr>
          <w:highlight w:val="green"/>
        </w:rPr>
        <w:t>boolean</w:t>
      </w:r>
      <w:r>
        <w:t xml:space="preserve"> – keyword of bool type</w:t>
      </w:r>
      <w:r w:rsidR="003C40ED">
        <w:t xml:space="preserve"> (additional from C, also </w:t>
      </w:r>
      <w:r w:rsidR="003C40ED" w:rsidRPr="003C40ED">
        <w:rPr>
          <w:u w:val="single"/>
        </w:rPr>
        <w:t>byte</w:t>
      </w:r>
      <w:r w:rsidR="003C40ED">
        <w:t xml:space="preserve"> type.)</w:t>
      </w:r>
      <w:r w:rsidR="007C798D">
        <w:t xml:space="preserve">. it cannot take 0 or 1 as value. </w:t>
      </w:r>
      <w:r w:rsidR="00830A48">
        <w:t>It contains true or false</w:t>
      </w:r>
      <w:r w:rsidR="005C0117">
        <w:t xml:space="preserve"> (with lowercase)</w:t>
      </w:r>
    </w:p>
    <w:p w14:paraId="2BDC35CB" w14:textId="77777777" w:rsidR="007C798D" w:rsidRPr="007C798D" w:rsidRDefault="007C798D" w:rsidP="007C798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C798D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boolean</w:t>
      </w:r>
      <w:r w:rsidRPr="007C798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bStudent </w:t>
      </w:r>
      <w:r w:rsidRPr="007C798D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7C798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C798D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7C798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</w:t>
      </w:r>
      <w:r w:rsidRPr="007C798D">
        <w:rPr>
          <w:rFonts w:ascii="Consolas" w:eastAsia="Times New Roman" w:hAnsi="Consolas" w:cs="Times New Roman"/>
          <w:color w:val="6272A4"/>
          <w:kern w:val="0"/>
          <w14:ligatures w14:val="none"/>
        </w:rPr>
        <w:t xml:space="preserve">// </w:t>
      </w:r>
      <w:r w:rsidRPr="007C798D">
        <w:rPr>
          <w:rFonts w:ascii="Consolas" w:eastAsia="Times New Roman" w:hAnsi="Consolas" w:cs="Times New Roman"/>
          <w:color w:val="6272A4"/>
          <w:kern w:val="0"/>
          <w:highlight w:val="red"/>
          <w14:ligatures w14:val="none"/>
        </w:rPr>
        <w:t>Error</w:t>
      </w:r>
    </w:p>
    <w:p w14:paraId="125793F3" w14:textId="77777777" w:rsidR="00C47881" w:rsidRPr="00C47881" w:rsidRDefault="00C47881" w:rsidP="00C4788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C47881">
        <w:rPr>
          <w:rFonts w:ascii="Consolas" w:eastAsia="Times New Roman" w:hAnsi="Consolas" w:cs="Times New Roman"/>
          <w:color w:val="FF79C6"/>
          <w:kern w:val="0"/>
          <w14:ligatures w14:val="none"/>
        </w:rPr>
        <w:t>if</w:t>
      </w:r>
      <w:r w:rsidRPr="00C4788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(bStudent </w:t>
      </w:r>
      <w:r w:rsidRPr="00C47881">
        <w:rPr>
          <w:rFonts w:ascii="Consolas" w:eastAsia="Times New Roman" w:hAnsi="Consolas" w:cs="Times New Roman"/>
          <w:color w:val="FF79C6"/>
          <w:kern w:val="0"/>
          <w14:ligatures w14:val="none"/>
        </w:rPr>
        <w:t>==</w:t>
      </w:r>
      <w:r w:rsidRPr="00C4788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C47881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C4788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{ </w:t>
      </w:r>
      <w:r w:rsidRPr="00C47881">
        <w:rPr>
          <w:rFonts w:ascii="Consolas" w:eastAsia="Times New Roman" w:hAnsi="Consolas" w:cs="Times New Roman"/>
          <w:color w:val="6272A4"/>
          <w:kern w:val="0"/>
          <w14:ligatures w14:val="none"/>
        </w:rPr>
        <w:t xml:space="preserve">// </w:t>
      </w:r>
      <w:r w:rsidRPr="00C47881">
        <w:rPr>
          <w:rFonts w:ascii="Consolas" w:eastAsia="Times New Roman" w:hAnsi="Consolas" w:cs="Times New Roman"/>
          <w:color w:val="6272A4"/>
          <w:kern w:val="0"/>
          <w:highlight w:val="red"/>
          <w14:ligatures w14:val="none"/>
        </w:rPr>
        <w:t>Error</w:t>
      </w:r>
      <w:r w:rsidRPr="00C47881">
        <w:rPr>
          <w:rFonts w:ascii="Consolas" w:eastAsia="Times New Roman" w:hAnsi="Consolas" w:cs="Times New Roman"/>
          <w:color w:val="6272A4"/>
          <w:kern w:val="0"/>
          <w14:ligatures w14:val="none"/>
        </w:rPr>
        <w:t>}</w:t>
      </w:r>
    </w:p>
    <w:p w14:paraId="7763B7B0" w14:textId="77777777" w:rsidR="007C798D" w:rsidRDefault="007C798D" w:rsidP="0094216F"/>
    <w:p w14:paraId="487B29BA" w14:textId="3BD860D5" w:rsidR="00D923DF" w:rsidRDefault="00D923DF" w:rsidP="0094216F">
      <w:r>
        <w:t xml:space="preserve">Also </w:t>
      </w:r>
      <w:r w:rsidRPr="00D923DF">
        <w:t>a non-zero integer won’t express true in if statements</w:t>
      </w:r>
      <w:r>
        <w:t>:</w:t>
      </w:r>
    </w:p>
    <w:p w14:paraId="076C4376" w14:textId="77777777" w:rsidR="00A476C9" w:rsidRPr="00A476C9" w:rsidRDefault="00A476C9" w:rsidP="00A476C9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476C9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A476C9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flag </w:t>
      </w:r>
      <w:r w:rsidRPr="00A476C9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A476C9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476C9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A476C9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</w:t>
      </w:r>
    </w:p>
    <w:p w14:paraId="370D2C4C" w14:textId="75C5B5C2" w:rsidR="00A476C9" w:rsidRPr="00A476C9" w:rsidRDefault="00A476C9" w:rsidP="00A476C9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476C9">
        <w:rPr>
          <w:rFonts w:ascii="Consolas" w:eastAsia="Times New Roman" w:hAnsi="Consolas" w:cs="Times New Roman"/>
          <w:color w:val="FF79C6"/>
          <w:kern w:val="0"/>
          <w14:ligatures w14:val="none"/>
        </w:rPr>
        <w:t>if</w:t>
      </w:r>
      <w:r w:rsidRPr="00A476C9">
        <w:rPr>
          <w:rFonts w:ascii="Consolas" w:eastAsia="Times New Roman" w:hAnsi="Consolas" w:cs="Times New Roman"/>
          <w:color w:val="F8F8F2"/>
          <w:kern w:val="0"/>
          <w14:ligatures w14:val="none"/>
        </w:rPr>
        <w:t>(flag) {</w:t>
      </w:r>
      <w:r w:rsidRPr="00A476C9">
        <w:rPr>
          <w:rFonts w:ascii="Consolas" w:eastAsia="Times New Roman" w:hAnsi="Consolas" w:cs="Times New Roman"/>
          <w:color w:val="6272A4"/>
          <w:kern w:val="0"/>
          <w14:ligatures w14:val="none"/>
        </w:rPr>
        <w:t>/*some statement*/</w:t>
      </w:r>
      <w:r w:rsidRPr="00A476C9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} </w:t>
      </w:r>
      <w:r w:rsidRPr="00A476C9">
        <w:rPr>
          <w:rFonts w:ascii="Consolas" w:eastAsia="Times New Roman" w:hAnsi="Consolas" w:cs="Times New Roman"/>
          <w:color w:val="6272A4"/>
          <w:kern w:val="0"/>
          <w14:ligatures w14:val="none"/>
        </w:rPr>
        <w:t xml:space="preserve">// </w:t>
      </w:r>
      <w:r w:rsidRPr="00A476C9">
        <w:rPr>
          <w:rFonts w:ascii="Consolas" w:eastAsia="Times New Roman" w:hAnsi="Consolas" w:cs="Times New Roman"/>
          <w:color w:val="6272A4"/>
          <w:kern w:val="0"/>
          <w:highlight w:val="red"/>
          <w14:ligatures w14:val="none"/>
        </w:rPr>
        <w:t>Error</w:t>
      </w:r>
    </w:p>
    <w:p w14:paraId="786FDC99" w14:textId="77777777" w:rsidR="00D923DF" w:rsidRDefault="00D923DF" w:rsidP="0094216F"/>
    <w:p w14:paraId="794C0D26" w14:textId="26F93454" w:rsidR="00D25CD2" w:rsidRDefault="00484A5D" w:rsidP="0094216F">
      <w:r w:rsidRPr="00484A5D">
        <w:rPr>
          <w:highlight w:val="green"/>
        </w:rPr>
        <w:t>Non-primitive</w:t>
      </w:r>
      <w:r w:rsidRPr="00484A5D">
        <w:rPr>
          <w:highlight w:val="green"/>
        </w:rPr>
        <w:t xml:space="preserve"> types</w:t>
      </w:r>
      <w:r w:rsidRPr="00484A5D">
        <w:t xml:space="preserve"> </w:t>
      </w:r>
      <w:r>
        <w:t>- r</w:t>
      </w:r>
      <w:r w:rsidRPr="00484A5D">
        <w:t>eference</w:t>
      </w:r>
      <w:r>
        <w:t xml:space="preserve"> </w:t>
      </w:r>
      <w:r w:rsidRPr="00484A5D">
        <w:t>types</w:t>
      </w:r>
    </w:p>
    <w:p w14:paraId="179EFFEB" w14:textId="6467132E" w:rsidR="00484A5D" w:rsidRDefault="00484A5D" w:rsidP="0094216F">
      <w:r w:rsidRPr="00484A5D">
        <w:rPr>
          <w:highlight w:val="green"/>
        </w:rPr>
        <w:t>No unsigned integers</w:t>
      </w:r>
    </w:p>
    <w:p w14:paraId="0D1D99BB" w14:textId="77777777" w:rsidR="00484A5D" w:rsidRDefault="00484A5D" w:rsidP="0094216F"/>
    <w:p w14:paraId="01FC31B2" w14:textId="1813D9FA" w:rsidR="00540020" w:rsidRDefault="00540020" w:rsidP="0094216F">
      <w:r w:rsidRPr="00540020">
        <w:rPr>
          <w:highlight w:val="green"/>
        </w:rPr>
        <w:t>Java char</w:t>
      </w:r>
      <w:r>
        <w:t xml:space="preserve"> – is 2 bytes from Unicode, from 0 to 65535. </w:t>
      </w:r>
      <w:r w:rsidRPr="00540020">
        <w:t>char letter = ‘Ə’;</w:t>
      </w:r>
    </w:p>
    <w:p w14:paraId="5A09DCB9" w14:textId="77777777" w:rsidR="00540020" w:rsidRDefault="00540020" w:rsidP="0094216F"/>
    <w:p w14:paraId="73C79A5C" w14:textId="58E76318" w:rsidR="008E1B91" w:rsidRDefault="004B5BBC" w:rsidP="0094216F">
      <w:r w:rsidRPr="004B5BBC">
        <w:rPr>
          <w:highlight w:val="green"/>
        </w:rPr>
        <w:t>E</w:t>
      </w:r>
      <w:r w:rsidRPr="004B5BBC">
        <w:rPr>
          <w:highlight w:val="green"/>
        </w:rPr>
        <w:t>scape sequences</w:t>
      </w:r>
      <w:r>
        <w:t xml:space="preserve"> - </w:t>
      </w:r>
      <w:r w:rsidR="008E1B91">
        <w:t>Below are single characters, even though it looks like 2 chars.</w:t>
      </w:r>
    </w:p>
    <w:p w14:paraId="49E1F7CF" w14:textId="621216A1" w:rsidR="008E1B91" w:rsidRDefault="008E1B91" w:rsidP="0094216F">
      <w:r w:rsidRPr="008E1B91">
        <w:drawing>
          <wp:inline distT="0" distB="0" distL="0" distR="0" wp14:anchorId="6AFB1A31" wp14:editId="2E504CF7">
            <wp:extent cx="5943600" cy="1753235"/>
            <wp:effectExtent l="0" t="0" r="0" b="0"/>
            <wp:docPr id="63238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80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DF9A" w14:textId="77777777" w:rsidR="003F6F00" w:rsidRDefault="003F6F00" w:rsidP="0094216F"/>
    <w:p w14:paraId="4D07D659" w14:textId="591DF1B5" w:rsidR="005514EC" w:rsidRDefault="005514EC" w:rsidP="0094216F">
      <w:r w:rsidRPr="005514EC">
        <w:rPr>
          <w:highlight w:val="green"/>
        </w:rPr>
        <w:t>Literals</w:t>
      </w:r>
    </w:p>
    <w:p w14:paraId="6F906FA0" w14:textId="1828C6DA" w:rsidR="00EF5B8B" w:rsidRPr="00EF5B8B" w:rsidRDefault="00EF5B8B" w:rsidP="00EF5B8B">
      <w:r w:rsidRPr="00EF5B8B">
        <w:t xml:space="preserve">By </w:t>
      </w:r>
      <w:r w:rsidRPr="00EF5B8B">
        <w:rPr>
          <w:highlight w:val="cyan"/>
        </w:rPr>
        <w:t>default</w:t>
      </w:r>
      <w:r w:rsidRPr="00EF5B8B">
        <w:t xml:space="preserve">, </w:t>
      </w:r>
      <w:r w:rsidRPr="00EF5B8B">
        <w:rPr>
          <w:i/>
          <w:iCs/>
        </w:rPr>
        <w:t>integer literals</w:t>
      </w:r>
      <w:r>
        <w:t xml:space="preserve"> </w:t>
      </w:r>
      <w:r w:rsidRPr="00EF5B8B">
        <w:t xml:space="preserve">are of type </w:t>
      </w:r>
      <w:r w:rsidRPr="00EF5B8B">
        <w:rPr>
          <w:b/>
          <w:bCs/>
        </w:rPr>
        <w:t>int</w:t>
      </w:r>
      <w:r w:rsidRPr="00EF5B8B">
        <w:t>.</w:t>
      </w:r>
    </w:p>
    <w:p w14:paraId="131736ED" w14:textId="77777777" w:rsidR="00EF5B8B" w:rsidRPr="00EF5B8B" w:rsidRDefault="00EF5B8B" w:rsidP="00EF5B8B">
      <w:pPr>
        <w:ind w:firstLine="720"/>
      </w:pPr>
      <w:r w:rsidRPr="00EF5B8B">
        <w:t xml:space="preserve">To </w:t>
      </w:r>
      <w:r w:rsidRPr="00EF5B8B">
        <w:rPr>
          <w:u w:val="single"/>
        </w:rPr>
        <w:t>specify</w:t>
      </w:r>
      <w:r w:rsidRPr="00EF5B8B">
        <w:t xml:space="preserve"> a value as long, “l” or “L” shall be added: 12l or 175L.</w:t>
      </w:r>
    </w:p>
    <w:p w14:paraId="10A59A86" w14:textId="23620C4B" w:rsidR="00EF5B8B" w:rsidRPr="00EF5B8B" w:rsidRDefault="00EF5B8B" w:rsidP="00EF5B8B">
      <w:r w:rsidRPr="00EF5B8B">
        <w:t xml:space="preserve">By </w:t>
      </w:r>
      <w:r w:rsidRPr="00EF5B8B">
        <w:rPr>
          <w:highlight w:val="cyan"/>
        </w:rPr>
        <w:t>default</w:t>
      </w:r>
      <w:r w:rsidRPr="00EF5B8B">
        <w:t xml:space="preserve">, </w:t>
      </w:r>
      <w:r w:rsidRPr="00EF5B8B">
        <w:rPr>
          <w:i/>
          <w:iCs/>
        </w:rPr>
        <w:t>floating-point literals</w:t>
      </w:r>
      <w:r w:rsidRPr="00EF5B8B">
        <w:t xml:space="preserve"> are of type </w:t>
      </w:r>
      <w:r w:rsidRPr="00EF5B8B">
        <w:rPr>
          <w:b/>
          <w:bCs/>
        </w:rPr>
        <w:t>double</w:t>
      </w:r>
      <w:r w:rsidRPr="00EF5B8B">
        <w:t xml:space="preserve">. </w:t>
      </w:r>
    </w:p>
    <w:p w14:paraId="258CDB35" w14:textId="3C25B1C4" w:rsidR="003F6F00" w:rsidRDefault="00EF5B8B" w:rsidP="00EF5B8B">
      <w:pPr>
        <w:ind w:firstLine="720"/>
      </w:pPr>
      <w:r w:rsidRPr="00EF5B8B">
        <w:t xml:space="preserve">To </w:t>
      </w:r>
      <w:r w:rsidRPr="00EF5B8B">
        <w:rPr>
          <w:u w:val="single"/>
        </w:rPr>
        <w:t>specify</w:t>
      </w:r>
      <w:r w:rsidRPr="00EF5B8B">
        <w:t xml:space="preserve"> a float literal, “f” or “F” shall be added: 13.5f or 772.34F.</w:t>
      </w:r>
    </w:p>
    <w:p w14:paraId="24A058B7" w14:textId="77777777" w:rsidR="00EF5B8B" w:rsidRDefault="00EF5B8B" w:rsidP="00EF5B8B"/>
    <w:p w14:paraId="7B64F3B2" w14:textId="31CEAB4C" w:rsidR="00EF5B8B" w:rsidRDefault="004B6E09" w:rsidP="00EF5B8B">
      <w:r>
        <w:t>T</w:t>
      </w:r>
      <w:r w:rsidRPr="004B6E09">
        <w:t xml:space="preserve">o </w:t>
      </w:r>
      <w:r w:rsidRPr="003A7446">
        <w:rPr>
          <w:highlight w:val="yellow"/>
        </w:rPr>
        <w:t>group numbers</w:t>
      </w:r>
      <w:r>
        <w:t xml:space="preserve"> use underscore _, it is discarded during the compilations</w:t>
      </w:r>
    </w:p>
    <w:p w14:paraId="769F1D0E" w14:textId="77777777" w:rsidR="003A7446" w:rsidRPr="003A7446" w:rsidRDefault="003A7446" w:rsidP="003A7446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A7446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3A7446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 </w:t>
      </w:r>
      <w:r w:rsidRPr="003A7446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A7446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A7446">
        <w:rPr>
          <w:rFonts w:ascii="Consolas" w:eastAsia="Times New Roman" w:hAnsi="Consolas" w:cs="Times New Roman"/>
          <w:color w:val="BD93F9"/>
          <w:kern w:val="0"/>
          <w14:ligatures w14:val="none"/>
        </w:rPr>
        <w:t>12_345</w:t>
      </w:r>
      <w:r w:rsidRPr="003A7446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512A9600" w14:textId="77777777" w:rsidR="003A7446" w:rsidRPr="003A7446" w:rsidRDefault="003A7446" w:rsidP="003A7446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A7446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double</w:t>
      </w:r>
      <w:r w:rsidRPr="003A7446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b </w:t>
      </w:r>
      <w:r w:rsidRPr="003A7446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A7446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A7446">
        <w:rPr>
          <w:rFonts w:ascii="Consolas" w:eastAsia="Times New Roman" w:hAnsi="Consolas" w:cs="Times New Roman"/>
          <w:color w:val="BD93F9"/>
          <w:kern w:val="0"/>
          <w14:ligatures w14:val="none"/>
        </w:rPr>
        <w:t>5_134_345.56</w:t>
      </w:r>
      <w:r w:rsidRPr="003A7446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2E470ED2" w14:textId="77777777" w:rsidR="003A7446" w:rsidRDefault="003A7446" w:rsidP="00EF5B8B"/>
    <w:p w14:paraId="5FD34D9B" w14:textId="77777777" w:rsidR="0075711B" w:rsidRDefault="0075711B" w:rsidP="00EF5B8B"/>
    <w:p w14:paraId="21C9D618" w14:textId="3F9AC014" w:rsidR="003A7446" w:rsidRDefault="0077338F" w:rsidP="00EF5B8B">
      <w:r>
        <w:t xml:space="preserve">Java is </w:t>
      </w:r>
      <w:r w:rsidRPr="0075711B">
        <w:rPr>
          <w:highlight w:val="green"/>
        </w:rPr>
        <w:t>S</w:t>
      </w:r>
      <w:r w:rsidRPr="0075711B">
        <w:rPr>
          <w:highlight w:val="green"/>
        </w:rPr>
        <w:t>tatically typed programming language</w:t>
      </w:r>
      <w:r>
        <w:t xml:space="preserve"> – which means </w:t>
      </w:r>
      <w:r w:rsidR="0075711B" w:rsidRPr="0075711B">
        <w:t>all variable types shall be provided during the declaration</w:t>
      </w:r>
      <w:r w:rsidR="0075711B">
        <w:t>, like in C, not like in Python.</w:t>
      </w:r>
      <w:r w:rsidR="00316618">
        <w:t xml:space="preserve"> </w:t>
      </w:r>
      <w:r w:rsidR="00AF38C6">
        <w:t xml:space="preserve">In java </w:t>
      </w:r>
      <w:r w:rsidR="00316618">
        <w:t xml:space="preserve">You can’t change </w:t>
      </w:r>
      <w:r w:rsidR="00AF38C6">
        <w:t xml:space="preserve">the type of the variable, which is </w:t>
      </w:r>
      <w:r w:rsidR="00AF38C6" w:rsidRPr="00AF38C6">
        <w:rPr>
          <w:highlight w:val="yellow"/>
        </w:rPr>
        <w:t>strong typing</w:t>
      </w:r>
      <w:r w:rsidR="00AF38C6">
        <w:t xml:space="preserve">. Python is </w:t>
      </w:r>
      <w:r w:rsidR="00AF38C6" w:rsidRPr="00AF38C6">
        <w:rPr>
          <w:highlight w:val="yellow"/>
        </w:rPr>
        <w:t>weak typing</w:t>
      </w:r>
      <w:r w:rsidR="00AF38C6">
        <w:t>.</w:t>
      </w:r>
    </w:p>
    <w:p w14:paraId="02E0513B" w14:textId="77777777" w:rsidR="0075711B" w:rsidRDefault="0075711B" w:rsidP="00EF5B8B"/>
    <w:p w14:paraId="52D321B2" w14:textId="08D381D1" w:rsidR="00AF38C6" w:rsidRDefault="00C95FD5" w:rsidP="00EF5B8B">
      <w:r w:rsidRPr="00896C30">
        <w:rPr>
          <w:highlight w:val="yellow"/>
        </w:rPr>
        <w:t>var</w:t>
      </w:r>
      <w:r w:rsidRPr="00C95FD5">
        <w:t xml:space="preserve"> keyword</w:t>
      </w:r>
      <w:r w:rsidR="00356E5A">
        <w:t xml:space="preserve"> - </w:t>
      </w:r>
      <w:r w:rsidR="00896C30" w:rsidRPr="00896C30">
        <w:t>We do not need to explicity declare the variable type</w:t>
      </w:r>
      <w:r w:rsidR="00896C30">
        <w:t>, compiler will figure out the exact type.</w:t>
      </w:r>
    </w:p>
    <w:p w14:paraId="7D08765A" w14:textId="77777777" w:rsidR="00896C30" w:rsidRDefault="00896C30" w:rsidP="00EF5B8B"/>
    <w:p w14:paraId="6F5D6EFC" w14:textId="3CD25EAE" w:rsidR="0075711B" w:rsidRDefault="00CF2365" w:rsidP="00EF5B8B">
      <w:pPr>
        <w:rPr>
          <w:b/>
          <w:bCs/>
          <w:i/>
          <w:iCs/>
        </w:rPr>
      </w:pPr>
      <w:r>
        <w:t xml:space="preserve">Between opening curly braces and closing </w:t>
      </w:r>
      <w:r w:rsidR="00987BE6">
        <w:t xml:space="preserve"> - a </w:t>
      </w:r>
      <w:r w:rsidR="00987BE6" w:rsidRPr="00987BE6">
        <w:rPr>
          <w:b/>
          <w:bCs/>
          <w:i/>
          <w:iCs/>
        </w:rPr>
        <w:t>block</w:t>
      </w:r>
    </w:p>
    <w:p w14:paraId="75AC2431" w14:textId="6EA3A611" w:rsidR="00987BE6" w:rsidRDefault="00C30603" w:rsidP="00EF5B8B">
      <w:r w:rsidRPr="00C30603">
        <w:rPr>
          <w:highlight w:val="green"/>
        </w:rPr>
        <w:lastRenderedPageBreak/>
        <w:t>Scope and lifetime of variables</w:t>
      </w:r>
      <w:r>
        <w:t xml:space="preserve"> – local variables </w:t>
      </w:r>
      <w:r w:rsidR="00C835B3">
        <w:t>cannot have same name, but global variables(aka class variables) can be overwritten.</w:t>
      </w:r>
    </w:p>
    <w:p w14:paraId="5BD994DD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 </w:t>
      </w:r>
      <w:r w:rsidRPr="00747F62">
        <w:rPr>
          <w:rFonts w:ascii="Consolas" w:eastAsia="Times New Roman" w:hAnsi="Consolas" w:cs="Times New Roman"/>
          <w:color w:val="8BE9FD"/>
          <w:kern w:val="0"/>
          <w14:ligatures w14:val="none"/>
        </w:rPr>
        <w:t>AppName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</w:t>
      </w:r>
    </w:p>
    <w:p w14:paraId="4530BC0D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   </w:t>
      </w:r>
      <w:r w:rsidRPr="00747F6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 </w:t>
      </w: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color w:val="BD93F9"/>
          <w:kern w:val="0"/>
          <w14:ligatures w14:val="none"/>
        </w:rPr>
        <w:t>5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;  </w:t>
      </w:r>
      <w:r w:rsidRPr="00747F62">
        <w:rPr>
          <w:rFonts w:ascii="Consolas" w:eastAsia="Times New Roman" w:hAnsi="Consolas" w:cs="Times New Roman"/>
          <w:color w:val="6272A4"/>
          <w:kern w:val="0"/>
          <w14:ligatures w14:val="none"/>
        </w:rPr>
        <w:t>// field</w:t>
      </w:r>
    </w:p>
    <w:p w14:paraId="79AB096C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   </w:t>
      </w: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747F62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[]) {</w:t>
      </w:r>
    </w:p>
    <w:p w14:paraId="3195781C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</w:t>
      </w:r>
      <w:r w:rsidRPr="00747F6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 </w:t>
      </w: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color w:val="BD93F9"/>
          <w:kern w:val="0"/>
          <w14:ligatures w14:val="none"/>
        </w:rPr>
        <w:t>7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;  </w:t>
      </w:r>
      <w:r w:rsidRPr="00747F62">
        <w:rPr>
          <w:rFonts w:ascii="Consolas" w:eastAsia="Times New Roman" w:hAnsi="Consolas" w:cs="Times New Roman"/>
          <w:color w:val="6272A4"/>
          <w:kern w:val="0"/>
          <w:highlight w:val="darkBlue"/>
          <w14:ligatures w14:val="none"/>
        </w:rPr>
        <w:t>// it is ok – a is declared in class scope</w:t>
      </w:r>
    </w:p>
    <w:p w14:paraId="4E2D9806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</w:t>
      </w:r>
      <w:r w:rsidRPr="00747F6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b </w:t>
      </w: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color w:val="BD93F9"/>
          <w:kern w:val="0"/>
          <w14:ligatures w14:val="none"/>
        </w:rPr>
        <w:t>99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462DED74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</w:t>
      </w: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if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(b </w:t>
      </w: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color w:val="BD93F9"/>
          <w:kern w:val="0"/>
          <w14:ligatures w14:val="none"/>
        </w:rPr>
        <w:t>100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{ </w:t>
      </w:r>
    </w:p>
    <w:p w14:paraId="6AFB5BB9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  </w:t>
      </w:r>
      <w:r w:rsidRPr="00747F6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b </w:t>
      </w:r>
      <w:r w:rsidRPr="00747F6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47F62">
        <w:rPr>
          <w:rFonts w:ascii="Consolas" w:eastAsia="Times New Roman" w:hAnsi="Consolas" w:cs="Times New Roman"/>
          <w:color w:val="BD93F9"/>
          <w:kern w:val="0"/>
          <w14:ligatures w14:val="none"/>
        </w:rPr>
        <w:t>20</w:t>
      </w: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</w:t>
      </w:r>
      <w:r w:rsidRPr="00747F62">
        <w:rPr>
          <w:rFonts w:ascii="Consolas" w:eastAsia="Times New Roman" w:hAnsi="Consolas" w:cs="Times New Roman"/>
          <w:color w:val="6272A4"/>
          <w:kern w:val="0"/>
          <w:highlight w:val="darkBlue"/>
          <w14:ligatures w14:val="none"/>
        </w:rPr>
        <w:t>// error - b is already declared</w:t>
      </w:r>
    </w:p>
    <w:p w14:paraId="47FAA737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  }</w:t>
      </w:r>
    </w:p>
    <w:p w14:paraId="75EDCF1B" w14:textId="77777777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}</w:t>
      </w:r>
    </w:p>
    <w:p w14:paraId="102163FA" w14:textId="5B009722" w:rsidR="00747F62" w:rsidRPr="00747F62" w:rsidRDefault="00747F62" w:rsidP="00747F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47F62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5D36D2D9" w14:textId="77777777" w:rsidR="00C835B3" w:rsidRDefault="00C835B3" w:rsidP="00EF5B8B"/>
    <w:p w14:paraId="3405B3B7" w14:textId="39241294" w:rsidR="00747F62" w:rsidRDefault="004C06CE" w:rsidP="008A578E">
      <w:r w:rsidRPr="004C06CE">
        <w:t xml:space="preserve">Local variables shall be </w:t>
      </w:r>
      <w:r w:rsidRPr="009956BF">
        <w:rPr>
          <w:i/>
          <w:iCs/>
        </w:rPr>
        <w:t>initialized</w:t>
      </w:r>
      <w:r w:rsidRPr="004C06CE">
        <w:t xml:space="preserve"> before use</w:t>
      </w:r>
      <w:r>
        <w:t>. Java doesn’t allow printing garbage values, it raises error. But global variable can be uninitialized as it will be 0.</w:t>
      </w:r>
    </w:p>
    <w:p w14:paraId="7C4F0746" w14:textId="77777777" w:rsidR="009242FC" w:rsidRPr="009242FC" w:rsidRDefault="009242FC" w:rsidP="009242FC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242FC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 </w:t>
      </w:r>
      <w:r w:rsidRPr="009242FC">
        <w:rPr>
          <w:rFonts w:ascii="Consolas" w:eastAsia="Times New Roman" w:hAnsi="Consolas" w:cs="Times New Roman"/>
          <w:color w:val="8BE9FD"/>
          <w:kern w:val="0"/>
          <w14:ligatures w14:val="none"/>
        </w:rPr>
        <w:t>test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</w:t>
      </w:r>
    </w:p>
    <w:p w14:paraId="7ED708EE" w14:textId="77777777" w:rsidR="009242FC" w:rsidRPr="009242FC" w:rsidRDefault="009242FC" w:rsidP="009242FC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   </w:t>
      </w:r>
      <w:r w:rsidRPr="009242FC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 </w:t>
      </w:r>
      <w:r w:rsidRPr="009242FC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242FC">
        <w:rPr>
          <w:rFonts w:ascii="Consolas" w:eastAsia="Times New Roman" w:hAnsi="Consolas" w:cs="Times New Roman"/>
          <w:color w:val="BD93F9"/>
          <w:kern w:val="0"/>
          <w14:ligatures w14:val="none"/>
        </w:rPr>
        <w:t>5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;  </w:t>
      </w:r>
      <w:r w:rsidRPr="009242FC">
        <w:rPr>
          <w:rFonts w:ascii="Consolas" w:eastAsia="Times New Roman" w:hAnsi="Consolas" w:cs="Times New Roman"/>
          <w:color w:val="6272A4"/>
          <w:kern w:val="0"/>
          <w14:ligatures w14:val="none"/>
        </w:rPr>
        <w:t>// field</w:t>
      </w:r>
    </w:p>
    <w:p w14:paraId="1A7E8015" w14:textId="77777777" w:rsidR="009242FC" w:rsidRPr="009242FC" w:rsidRDefault="009242FC" w:rsidP="009242FC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   </w:t>
      </w:r>
      <w:r w:rsidRPr="009242FC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242FC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242FC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242FC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9242FC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242FC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[]) {</w:t>
      </w:r>
    </w:p>
    <w:p w14:paraId="02047595" w14:textId="77777777" w:rsidR="009242FC" w:rsidRPr="009242FC" w:rsidRDefault="009242FC" w:rsidP="009242FC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9242FC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a; </w:t>
      </w:r>
      <w:r w:rsidRPr="009242FC">
        <w:rPr>
          <w:rFonts w:ascii="Consolas" w:eastAsia="Times New Roman" w:hAnsi="Consolas" w:cs="Times New Roman"/>
          <w:color w:val="6272A4"/>
          <w:kern w:val="0"/>
          <w14:ligatures w14:val="none"/>
        </w:rPr>
        <w:t>// local variable</w:t>
      </w:r>
    </w:p>
    <w:p w14:paraId="001F8157" w14:textId="77777777" w:rsidR="009242FC" w:rsidRPr="009242FC" w:rsidRDefault="009242FC" w:rsidP="009242FC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9242FC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242FC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242FC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9242FC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9242FC">
        <w:rPr>
          <w:rFonts w:ascii="Consolas" w:eastAsia="Times New Roman" w:hAnsi="Consolas" w:cs="Times New Roman"/>
          <w:color w:val="F1FA8C"/>
          <w:kern w:val="0"/>
          <w14:ligatures w14:val="none"/>
        </w:rPr>
        <w:t>a=</w:t>
      </w:r>
      <w:r w:rsidRPr="009242FC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242FC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a); </w:t>
      </w:r>
    </w:p>
    <w:p w14:paraId="53B1A087" w14:textId="6427D48E" w:rsidR="009242FC" w:rsidRPr="009242FC" w:rsidRDefault="009242FC" w:rsidP="009242FC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9242FC">
        <w:rPr>
          <w:rFonts w:ascii="Consolas" w:eastAsia="Times New Roman" w:hAnsi="Consolas" w:cs="Times New Roman"/>
          <w:color w:val="6272A4"/>
          <w:kern w:val="0"/>
          <w14:ligatures w14:val="none"/>
        </w:rPr>
        <w:t>//a should be initialized before used</w:t>
      </w:r>
      <w:r>
        <w:rPr>
          <w:rFonts w:ascii="Consolas" w:eastAsia="Times New Roman" w:hAnsi="Consolas" w:cs="Times New Roman"/>
          <w:color w:val="6272A4"/>
          <w:kern w:val="0"/>
          <w14:ligatures w14:val="none"/>
        </w:rPr>
        <w:t xml:space="preserve"> </w:t>
      </w:r>
      <w:r w:rsidRPr="009242FC">
        <w:rPr>
          <w:rFonts w:ascii="Consolas" w:eastAsia="Times New Roman" w:hAnsi="Consolas" w:cs="Times New Roman"/>
          <w:color w:val="6272A4"/>
          <w:kern w:val="0"/>
          <w:highlight w:val="red"/>
          <w14:ligatures w14:val="none"/>
        </w:rPr>
        <w:t>ERROR</w:t>
      </w:r>
    </w:p>
    <w:p w14:paraId="6068352D" w14:textId="77777777" w:rsidR="009242FC" w:rsidRPr="009242FC" w:rsidRDefault="009242FC" w:rsidP="009242FC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0639122A" w14:textId="28F147E6" w:rsidR="009242FC" w:rsidRPr="009242FC" w:rsidRDefault="009242FC" w:rsidP="009242FC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242FC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70C12BC0" w14:textId="77777777" w:rsidR="009242FC" w:rsidRDefault="009242FC" w:rsidP="00EF5B8B"/>
    <w:p w14:paraId="79C27AB3" w14:textId="12F8D2BA" w:rsidR="009242FC" w:rsidRDefault="009956BF" w:rsidP="00EF5B8B">
      <w:r>
        <w:t>The default values of global(class) variables:</w:t>
      </w:r>
    </w:p>
    <w:p w14:paraId="440232AC" w14:textId="366EF6D6" w:rsidR="009956BF" w:rsidRDefault="008A578E" w:rsidP="008A578E">
      <w:pPr>
        <w:jc w:val="center"/>
      </w:pPr>
      <w:r w:rsidRPr="008A578E">
        <w:drawing>
          <wp:inline distT="0" distB="0" distL="0" distR="0" wp14:anchorId="5A0033ED" wp14:editId="10C3CA69">
            <wp:extent cx="3448050" cy="2348063"/>
            <wp:effectExtent l="0" t="0" r="0" b="0"/>
            <wp:docPr id="27607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7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612" cy="23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05E4" w14:textId="68DC8970" w:rsidR="00360CA8" w:rsidRDefault="003D33EF" w:rsidP="008A578E">
      <w:r w:rsidRPr="003D33EF">
        <w:rPr>
          <w:highlight w:val="green"/>
        </w:rPr>
        <w:lastRenderedPageBreak/>
        <w:t>Arithmetic operators</w:t>
      </w:r>
    </w:p>
    <w:p w14:paraId="072B073A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8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/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18C0F65E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r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 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8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%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3DB833C3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double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b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8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/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5EA6A1D8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double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c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8.0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/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3.0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399BCBC9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double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d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8.0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%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3.0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28E5C293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a: 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a); </w:t>
      </w:r>
      <w:r w:rsidRPr="003D33EF">
        <w:rPr>
          <w:rFonts w:ascii="Consolas" w:eastAsia="Times New Roman" w:hAnsi="Consolas" w:cs="Times New Roman"/>
          <w:color w:val="6272A4"/>
          <w:kern w:val="0"/>
          <w14:ligatures w14:val="none"/>
        </w:rPr>
        <w:t>//2</w:t>
      </w:r>
    </w:p>
    <w:p w14:paraId="1166521A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r: 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r); </w:t>
      </w:r>
      <w:r w:rsidRPr="003D33EF">
        <w:rPr>
          <w:rFonts w:ascii="Consolas" w:eastAsia="Times New Roman" w:hAnsi="Consolas" w:cs="Times New Roman"/>
          <w:color w:val="6272A4"/>
          <w:kern w:val="0"/>
          <w14:ligatures w14:val="none"/>
        </w:rPr>
        <w:t>//2</w:t>
      </w:r>
    </w:p>
    <w:p w14:paraId="1D687AFA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b: 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b); </w:t>
      </w:r>
      <w:r w:rsidRPr="003D33EF">
        <w:rPr>
          <w:rFonts w:ascii="Consolas" w:eastAsia="Times New Roman" w:hAnsi="Consolas" w:cs="Times New Roman"/>
          <w:color w:val="6272A4"/>
          <w:kern w:val="0"/>
          <w14:ligatures w14:val="none"/>
        </w:rPr>
        <w:t>//2.0</w:t>
      </w:r>
    </w:p>
    <w:p w14:paraId="4C427FE4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c: 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c); </w:t>
      </w:r>
      <w:r w:rsidRPr="003D33EF">
        <w:rPr>
          <w:rFonts w:ascii="Consolas" w:eastAsia="Times New Roman" w:hAnsi="Consolas" w:cs="Times New Roman"/>
          <w:color w:val="6272A4"/>
          <w:kern w:val="0"/>
          <w14:ligatures w14:val="none"/>
        </w:rPr>
        <w:t>//2.6666666666666665</w:t>
      </w:r>
    </w:p>
    <w:p w14:paraId="2E313B13" w14:textId="77777777" w:rsidR="003D33EF" w:rsidRPr="003D33EF" w:rsidRDefault="003D33EF" w:rsidP="003D33E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D33EF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3D33EF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d: </w:t>
      </w:r>
      <w:r w:rsidRPr="003D33EF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D33EF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3D33E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d); </w:t>
      </w:r>
      <w:r w:rsidRPr="003D33EF">
        <w:rPr>
          <w:rFonts w:ascii="Consolas" w:eastAsia="Times New Roman" w:hAnsi="Consolas" w:cs="Times New Roman"/>
          <w:color w:val="6272A4"/>
          <w:kern w:val="0"/>
          <w14:ligatures w14:val="none"/>
        </w:rPr>
        <w:t>//2.0</w:t>
      </w:r>
    </w:p>
    <w:p w14:paraId="03E1ABF0" w14:textId="77777777" w:rsidR="003D33EF" w:rsidRDefault="003D33EF" w:rsidP="008A578E"/>
    <w:p w14:paraId="3CA1415D" w14:textId="0EDD84BD" w:rsidR="003D33EF" w:rsidRDefault="00B22C4E" w:rsidP="008A578E">
      <w:r w:rsidRPr="00B22C4E">
        <w:rPr>
          <w:highlight w:val="green"/>
        </w:rPr>
        <w:t>Logical operators</w:t>
      </w:r>
    </w:p>
    <w:p w14:paraId="43B95151" w14:textId="602CED87" w:rsidR="00B22C4E" w:rsidRDefault="00B22C4E" w:rsidP="00B22C4E">
      <w:pPr>
        <w:jc w:val="center"/>
      </w:pPr>
      <w:r w:rsidRPr="00B22C4E">
        <w:drawing>
          <wp:inline distT="0" distB="0" distL="0" distR="0" wp14:anchorId="36A14EED" wp14:editId="3C6C2CAB">
            <wp:extent cx="3198724" cy="2181225"/>
            <wp:effectExtent l="0" t="0" r="1905" b="0"/>
            <wp:docPr id="740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2888" cy="21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E458" w14:textId="6F192DD5" w:rsidR="00B22C4E" w:rsidRDefault="00FB4995" w:rsidP="00B22C4E">
      <w:r w:rsidRPr="00FB4995">
        <w:rPr>
          <w:highlight w:val="green"/>
        </w:rPr>
        <w:t>Bitwise operators</w:t>
      </w:r>
    </w:p>
    <w:p w14:paraId="08540577" w14:textId="7243E360" w:rsidR="00FB4995" w:rsidRDefault="001358EE" w:rsidP="001358EE">
      <w:pPr>
        <w:jc w:val="center"/>
      </w:pPr>
      <w:r w:rsidRPr="001358EE">
        <w:drawing>
          <wp:inline distT="0" distB="0" distL="0" distR="0" wp14:anchorId="3176DD3A" wp14:editId="30B2872B">
            <wp:extent cx="2419350" cy="2342950"/>
            <wp:effectExtent l="0" t="0" r="0" b="635"/>
            <wp:docPr id="138278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4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254" cy="234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1496" w14:textId="36F8A474" w:rsidR="001358EE" w:rsidRDefault="000908AD" w:rsidP="001358EE">
      <w:r w:rsidRPr="00AF00AC">
        <w:rPr>
          <w:highlight w:val="yellow"/>
        </w:rPr>
        <w:lastRenderedPageBreak/>
        <w:t>Example for</w:t>
      </w:r>
      <w:r w:rsidR="00AF00AC" w:rsidRPr="00AF00AC">
        <w:rPr>
          <w:highlight w:val="yellow"/>
        </w:rPr>
        <w:t xml:space="preserve"> shifts</w:t>
      </w:r>
    </w:p>
    <w:p w14:paraId="22DD4FBA" w14:textId="6B235B8C" w:rsidR="00AF00AC" w:rsidRDefault="00AF00AC" w:rsidP="00AF00AC">
      <w:pPr>
        <w:jc w:val="center"/>
      </w:pPr>
      <w:r w:rsidRPr="00AF00AC">
        <w:drawing>
          <wp:inline distT="0" distB="0" distL="0" distR="0" wp14:anchorId="467BFADA" wp14:editId="0A20EDD4">
            <wp:extent cx="3190875" cy="1975888"/>
            <wp:effectExtent l="0" t="0" r="0" b="5715"/>
            <wp:docPr id="42716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4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7150" cy="197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B051" w14:textId="77777777" w:rsidR="00A2689B" w:rsidRDefault="00A2689B" w:rsidP="00AF00AC"/>
    <w:p w14:paraId="28FEAB0D" w14:textId="08A56537" w:rsidR="00AF00AC" w:rsidRDefault="00A2689B" w:rsidP="00AF00AC">
      <w:r w:rsidRPr="00A2689B">
        <w:rPr>
          <w:highlight w:val="green"/>
        </w:rPr>
        <w:t>Associativity</w:t>
      </w:r>
    </w:p>
    <w:p w14:paraId="731FF3DC" w14:textId="010C38DF" w:rsidR="00A2689B" w:rsidRDefault="002C173F" w:rsidP="00AF00AC">
      <w:r w:rsidRPr="002C173F">
        <w:t>When an expression has two operators with the same precedence</w:t>
      </w:r>
      <w:r>
        <w:t>(oncelik)</w:t>
      </w:r>
      <w:r w:rsidRPr="002C173F">
        <w:t>, the expression is evaluated according to its associativity</w:t>
      </w:r>
      <w:r>
        <w:t>.</w:t>
      </w:r>
    </w:p>
    <w:p w14:paraId="74A8DB0B" w14:textId="2E780A98" w:rsidR="002C173F" w:rsidRDefault="002C173F" w:rsidP="00AF00AC">
      <w:r w:rsidRPr="002C173F">
        <w:t>For example, x = y = z = 5 is treated as x = (y = (z = 5))</w:t>
      </w:r>
      <w:r>
        <w:t xml:space="preserve">. Bc </w:t>
      </w:r>
      <w:r w:rsidRPr="002C173F">
        <w:t xml:space="preserve">= operator has </w:t>
      </w:r>
      <w:r w:rsidRPr="001956BE">
        <w:rPr>
          <w:highlight w:val="yellow"/>
        </w:rPr>
        <w:t>right-to-left associativity</w:t>
      </w:r>
      <w:r w:rsidRPr="001956BE">
        <w:rPr>
          <w:highlight w:val="yellow"/>
        </w:rPr>
        <w:t>.</w:t>
      </w:r>
    </w:p>
    <w:p w14:paraId="0F64C8C7" w14:textId="1093A97C" w:rsidR="001956BE" w:rsidRDefault="001956BE" w:rsidP="00AF00AC">
      <w:r w:rsidRPr="001956BE">
        <w:t xml:space="preserve">75 / 3 / 5 is treated as (75 / 3) / 5 since the / operator has </w:t>
      </w:r>
      <w:r w:rsidRPr="001956BE">
        <w:rPr>
          <w:highlight w:val="yellow"/>
        </w:rPr>
        <w:t>left-to-right associativity</w:t>
      </w:r>
    </w:p>
    <w:p w14:paraId="4F17001D" w14:textId="77777777" w:rsidR="001956BE" w:rsidRDefault="001956BE" w:rsidP="00AF00AC"/>
    <w:p w14:paraId="1052923C" w14:textId="2953AA7A" w:rsidR="002F14CF" w:rsidRDefault="002F14CF" w:rsidP="00AF00AC">
      <w:r w:rsidRPr="002F14CF">
        <w:rPr>
          <w:highlight w:val="green"/>
        </w:rPr>
        <w:t>Two’s complement</w:t>
      </w:r>
    </w:p>
    <w:p w14:paraId="14B25D92" w14:textId="75E05F73" w:rsidR="001956BE" w:rsidRDefault="002F14CF" w:rsidP="002F14CF">
      <w:pPr>
        <w:jc w:val="center"/>
      </w:pPr>
      <w:r w:rsidRPr="002F14CF">
        <w:drawing>
          <wp:inline distT="0" distB="0" distL="0" distR="0" wp14:anchorId="3BBAC74C" wp14:editId="51B6F1DA">
            <wp:extent cx="4442478" cy="3057525"/>
            <wp:effectExtent l="0" t="0" r="0" b="0"/>
            <wp:docPr id="129924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5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781" cy="305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187D" w14:textId="21120A55" w:rsidR="002F14CF" w:rsidRDefault="00700D97" w:rsidP="002F14CF">
      <w:r>
        <w:lastRenderedPageBreak/>
        <w:t>Two’s complement</w:t>
      </w:r>
      <w:r w:rsidR="00461D22">
        <w:t xml:space="preserve"> rule</w:t>
      </w:r>
      <w:r>
        <w:t xml:space="preserve"> </w:t>
      </w:r>
      <w:r w:rsidR="00194FF1" w:rsidRPr="00194FF1">
        <w:t>is not applicable to the most negative number</w:t>
      </w:r>
      <w:r w:rsidR="00194FF1">
        <w:t>. In 8 bit system, -128 is 10000000</w:t>
      </w:r>
    </w:p>
    <w:p w14:paraId="32B862BA" w14:textId="026A6B67" w:rsidR="00E22431" w:rsidRDefault="00E22431" w:rsidP="00E22431">
      <w:pPr>
        <w:jc w:val="center"/>
      </w:pPr>
      <w:r w:rsidRPr="00E22431">
        <w:drawing>
          <wp:inline distT="0" distB="0" distL="0" distR="0" wp14:anchorId="47A6F109" wp14:editId="1416FB45">
            <wp:extent cx="4933950" cy="2072681"/>
            <wp:effectExtent l="0" t="0" r="0" b="3810"/>
            <wp:docPr id="76148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86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2368" cy="20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40C5" w14:textId="7D348E4C" w:rsidR="00E22431" w:rsidRDefault="002D4D9B" w:rsidP="002F14CF">
      <w:r w:rsidRPr="002D4D9B">
        <w:t>The key difference is that the most negative number has no positive counterpart in two’s complement</w:t>
      </w:r>
      <w:r w:rsidR="0066704E">
        <w:t>. Because 128 positive number doesn’t exist in 8 bit system.</w:t>
      </w:r>
    </w:p>
    <w:p w14:paraId="1C9A4BEB" w14:textId="77777777" w:rsidR="0066704E" w:rsidRDefault="0066704E" w:rsidP="002F14CF"/>
    <w:p w14:paraId="42808EFD" w14:textId="534E4B2D" w:rsidR="006B06A3" w:rsidRDefault="006B06A3" w:rsidP="002F14CF">
      <w:r w:rsidRPr="006B06A3">
        <w:rPr>
          <w:highlight w:val="green"/>
        </w:rPr>
        <w:t>Short circuiting</w:t>
      </w:r>
    </w:p>
    <w:p w14:paraId="66034E82" w14:textId="77777777" w:rsidR="00AF0D23" w:rsidRPr="00AF0D23" w:rsidRDefault="00AF0D23" w:rsidP="00AF0D23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F0D23">
        <w:rPr>
          <w:rFonts w:ascii="Consolas" w:eastAsia="Times New Roman" w:hAnsi="Consolas" w:cs="Times New Roman"/>
          <w:color w:val="6272A4"/>
          <w:kern w:val="0"/>
          <w14:ligatures w14:val="none"/>
        </w:rPr>
        <w:t>// if (a&lt;=0) then the second part will not be evaluated</w:t>
      </w:r>
    </w:p>
    <w:p w14:paraId="27E7AD2A" w14:textId="77777777" w:rsidR="00AF0D23" w:rsidRPr="00AF0D23" w:rsidRDefault="00AF0D23" w:rsidP="00AF0D23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F0D23">
        <w:rPr>
          <w:rFonts w:ascii="Consolas" w:eastAsia="Times New Roman" w:hAnsi="Consolas" w:cs="Times New Roman"/>
          <w:color w:val="FF79C6"/>
          <w:kern w:val="0"/>
          <w14:ligatures w14:val="none"/>
        </w:rPr>
        <w:t>if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 (a </w:t>
      </w:r>
      <w:r w:rsidRPr="00AF0D23">
        <w:rPr>
          <w:rFonts w:ascii="Consolas" w:eastAsia="Times New Roman" w:hAnsi="Consolas" w:cs="Times New Roman"/>
          <w:color w:val="FF79C6"/>
          <w:kern w:val="0"/>
          <w14:ligatures w14:val="none"/>
        </w:rPr>
        <w:t>&gt;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F0D23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>)  </w:t>
      </w:r>
      <w:r w:rsidRPr="00AF0D23">
        <w:rPr>
          <w:rFonts w:ascii="Consolas" w:eastAsia="Times New Roman" w:hAnsi="Consolas" w:cs="Times New Roman"/>
          <w:color w:val="FF79C6"/>
          <w:kern w:val="0"/>
          <w14:ligatures w14:val="none"/>
        </w:rPr>
        <w:t>&amp;&amp;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(b </w:t>
      </w:r>
      <w:r w:rsidRPr="00AF0D23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F0D23">
        <w:rPr>
          <w:rFonts w:ascii="Consolas" w:eastAsia="Times New Roman" w:hAnsi="Consolas" w:cs="Times New Roman"/>
          <w:color w:val="BD93F9"/>
          <w:kern w:val="0"/>
          <w14:ligatures w14:val="none"/>
        </w:rPr>
        <w:t>10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>))</w:t>
      </w:r>
    </w:p>
    <w:p w14:paraId="7DEAF939" w14:textId="77777777" w:rsidR="00AF0D23" w:rsidRPr="00AF0D23" w:rsidRDefault="00AF0D23" w:rsidP="00AF0D23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F0D23">
        <w:rPr>
          <w:rFonts w:ascii="Consolas" w:eastAsia="Times New Roman" w:hAnsi="Consolas" w:cs="Times New Roman"/>
          <w:color w:val="6272A4"/>
          <w:kern w:val="0"/>
          <w14:ligatures w14:val="none"/>
        </w:rPr>
        <w:t>// if (a&gt;0) then the second part will not be evaluated</w:t>
      </w:r>
    </w:p>
    <w:p w14:paraId="3A67FF29" w14:textId="77777777" w:rsidR="00AF0D23" w:rsidRPr="00AF0D23" w:rsidRDefault="00AF0D23" w:rsidP="00AF0D23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F0D23">
        <w:rPr>
          <w:rFonts w:ascii="Consolas" w:eastAsia="Times New Roman" w:hAnsi="Consolas" w:cs="Times New Roman"/>
          <w:color w:val="FF79C6"/>
          <w:kern w:val="0"/>
          <w14:ligatures w14:val="none"/>
        </w:rPr>
        <w:t>if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 (a </w:t>
      </w:r>
      <w:r w:rsidRPr="00AF0D23">
        <w:rPr>
          <w:rFonts w:ascii="Consolas" w:eastAsia="Times New Roman" w:hAnsi="Consolas" w:cs="Times New Roman"/>
          <w:color w:val="FF79C6"/>
          <w:kern w:val="0"/>
          <w14:ligatures w14:val="none"/>
        </w:rPr>
        <w:t>&gt;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F0D23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>)  </w:t>
      </w:r>
      <w:r w:rsidRPr="00AF0D23">
        <w:rPr>
          <w:rFonts w:ascii="Consolas" w:eastAsia="Times New Roman" w:hAnsi="Consolas" w:cs="Times New Roman"/>
          <w:color w:val="FF79C6"/>
          <w:kern w:val="0"/>
          <w14:ligatures w14:val="none"/>
        </w:rPr>
        <w:t>||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(b </w:t>
      </w:r>
      <w:r w:rsidRPr="00AF0D23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F0D23">
        <w:rPr>
          <w:rFonts w:ascii="Consolas" w:eastAsia="Times New Roman" w:hAnsi="Consolas" w:cs="Times New Roman"/>
          <w:color w:val="BD93F9"/>
          <w:kern w:val="0"/>
          <w14:ligatures w14:val="none"/>
        </w:rPr>
        <w:t>10</w:t>
      </w:r>
      <w:r w:rsidRPr="00AF0D23">
        <w:rPr>
          <w:rFonts w:ascii="Consolas" w:eastAsia="Times New Roman" w:hAnsi="Consolas" w:cs="Times New Roman"/>
          <w:color w:val="F8F8F2"/>
          <w:kern w:val="0"/>
          <w14:ligatures w14:val="none"/>
        </w:rPr>
        <w:t>))</w:t>
      </w:r>
    </w:p>
    <w:p w14:paraId="1EB31FA9" w14:textId="77777777" w:rsidR="006B06A3" w:rsidRDefault="006B06A3" w:rsidP="002F14CF"/>
    <w:p w14:paraId="28ACE4BE" w14:textId="740A3D52" w:rsidR="00D93AA3" w:rsidRDefault="00D93AA3" w:rsidP="002F14CF">
      <w:r w:rsidRPr="00D93AA3">
        <w:t>Note: It is not common to use the non-short-circuiting versions (&amp;and |) with boolean expressions.</w:t>
      </w:r>
      <w:r>
        <w:t xml:space="preserve"> See the difference below:</w:t>
      </w:r>
    </w:p>
    <w:p w14:paraId="5FF4CCD5" w14:textId="745EE4D5" w:rsidR="003E4E30" w:rsidRDefault="003E4E30" w:rsidP="00D93AA3">
      <w:pPr>
        <w:jc w:val="center"/>
      </w:pPr>
      <w:r w:rsidRPr="003E4E30">
        <w:drawing>
          <wp:inline distT="0" distB="0" distL="0" distR="0" wp14:anchorId="777DA700" wp14:editId="4F760CB5">
            <wp:extent cx="3971925" cy="2296587"/>
            <wp:effectExtent l="0" t="0" r="0" b="8890"/>
            <wp:docPr id="120069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94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5326" cy="229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C654" w14:textId="77777777" w:rsidR="00D93AA3" w:rsidRDefault="00D93AA3" w:rsidP="00D93AA3"/>
    <w:p w14:paraId="422E0D8E" w14:textId="6C2D4FDF" w:rsidR="003D7BC4" w:rsidRDefault="003D7BC4" w:rsidP="00D93AA3">
      <w:r w:rsidRPr="003D7BC4">
        <w:rPr>
          <w:highlight w:val="green"/>
        </w:rPr>
        <w:lastRenderedPageBreak/>
        <w:t>P</w:t>
      </w:r>
      <w:r w:rsidRPr="003D7BC4">
        <w:rPr>
          <w:highlight w:val="green"/>
        </w:rPr>
        <w:t>ackages</w:t>
      </w:r>
    </w:p>
    <w:p w14:paraId="7AEA53B2" w14:textId="097642CA" w:rsidR="00621F67" w:rsidRDefault="00621F67" w:rsidP="00D93AA3">
      <w:r w:rsidRPr="00621F67">
        <w:t>Java packages are basically folders</w:t>
      </w:r>
      <w:r>
        <w:t>.</w:t>
      </w:r>
    </w:p>
    <w:p w14:paraId="69E25834" w14:textId="11AE9D73" w:rsidR="003D7BC4" w:rsidRDefault="0007731C" w:rsidP="00D93AA3">
      <w:r w:rsidRPr="0007731C">
        <w:drawing>
          <wp:inline distT="0" distB="0" distL="0" distR="0" wp14:anchorId="1C033448" wp14:editId="0B5D07FF">
            <wp:extent cx="2150627" cy="1809750"/>
            <wp:effectExtent l="0" t="0" r="2540" b="0"/>
            <wp:docPr id="43729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91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5709" cy="18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31C">
        <w:drawing>
          <wp:inline distT="0" distB="0" distL="0" distR="0" wp14:anchorId="72DAECC9" wp14:editId="3F7B2892">
            <wp:extent cx="3600450" cy="2015252"/>
            <wp:effectExtent l="0" t="0" r="0" b="4445"/>
            <wp:docPr id="13451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9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5398" cy="201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F647" w14:textId="00F9276F" w:rsidR="00EA33E6" w:rsidRDefault="00EA33E6" w:rsidP="00D93AA3">
      <w:pPr>
        <w:rPr>
          <w:rFonts w:ascii="Consolas" w:hAnsi="Consolas"/>
        </w:rPr>
      </w:pPr>
      <w:r w:rsidRPr="00EA33E6">
        <w:t xml:space="preserve">When you compile a class with the package, add “-d .”parameter to create package folders: </w:t>
      </w:r>
      <w:r w:rsidRPr="00EA33E6">
        <w:rPr>
          <w:rFonts w:ascii="Consolas" w:hAnsi="Consolas"/>
        </w:rPr>
        <w:t>javac –d . Student.java</w:t>
      </w:r>
      <w:r w:rsidRPr="00EA33E6">
        <w:t xml:space="preserve"> or to compile all files of the project: </w:t>
      </w:r>
      <w:r w:rsidRPr="00EA33E6">
        <w:rPr>
          <w:rFonts w:ascii="Consolas" w:hAnsi="Consolas"/>
        </w:rPr>
        <w:t>javac -d . *.java</w:t>
      </w:r>
    </w:p>
    <w:p w14:paraId="441B492C" w14:textId="77777777" w:rsidR="00547512" w:rsidRPr="00547512" w:rsidRDefault="00547512" w:rsidP="00547512">
      <w:pPr>
        <w:rPr>
          <w:b/>
          <w:bCs/>
        </w:rPr>
      </w:pPr>
      <w:r w:rsidRPr="00547512">
        <w:rPr>
          <w:b/>
          <w:bCs/>
        </w:rPr>
        <w:t>With -d</w:t>
      </w:r>
    </w:p>
    <w:p w14:paraId="65D30163" w14:textId="77777777" w:rsidR="00547512" w:rsidRPr="00547512" w:rsidRDefault="00547512" w:rsidP="00547512">
      <w:r w:rsidRPr="00547512">
        <w:t>javac -d . Student.java</w:t>
      </w:r>
    </w:p>
    <w:p w14:paraId="6AE9278D" w14:textId="77777777" w:rsidR="00547512" w:rsidRPr="00547512" w:rsidRDefault="00547512" w:rsidP="00547512">
      <w:r w:rsidRPr="00547512">
        <w:t>Now Java reads:</w:t>
      </w:r>
    </w:p>
    <w:p w14:paraId="0D9F3E58" w14:textId="77777777" w:rsidR="00547512" w:rsidRPr="00547512" w:rsidRDefault="00547512" w:rsidP="00547512">
      <w:r w:rsidRPr="00547512">
        <w:t>package ada.student;</w:t>
      </w:r>
    </w:p>
    <w:p w14:paraId="31275BA9" w14:textId="77777777" w:rsidR="00547512" w:rsidRPr="00547512" w:rsidRDefault="00547512" w:rsidP="00547512">
      <w:r w:rsidRPr="00547512">
        <w:t>and creates folders automatically:</w:t>
      </w:r>
    </w:p>
    <w:p w14:paraId="4DF423E2" w14:textId="77777777" w:rsidR="00547512" w:rsidRPr="00547512" w:rsidRDefault="00547512" w:rsidP="00547512">
      <w:r w:rsidRPr="00547512">
        <w:t>./ada/student/Student.class</w:t>
      </w:r>
    </w:p>
    <w:p w14:paraId="2A116580" w14:textId="77777777" w:rsidR="00547512" w:rsidRPr="00547512" w:rsidRDefault="00547512" w:rsidP="00547512">
      <w:r w:rsidRPr="00547512">
        <w:t>So:</w:t>
      </w:r>
    </w:p>
    <w:p w14:paraId="4230881C" w14:textId="65A7351B" w:rsidR="0041458F" w:rsidRPr="0041458F" w:rsidRDefault="00547512" w:rsidP="00D93AA3">
      <w:r w:rsidRPr="00547512">
        <w:t>-d = destination folder</w:t>
      </w:r>
    </w:p>
    <w:p w14:paraId="3B96D86B" w14:textId="13EFD97B" w:rsidR="0007731C" w:rsidRDefault="001038EA" w:rsidP="00D93AA3">
      <w:r w:rsidRPr="001038EA">
        <w:rPr>
          <w:highlight w:val="yellow"/>
        </w:rPr>
        <w:t>Naming:</w:t>
      </w:r>
    </w:p>
    <w:p w14:paraId="39AF06A2" w14:textId="42A641CA" w:rsidR="001038EA" w:rsidRDefault="001038EA" w:rsidP="00D93AA3">
      <w:r w:rsidRPr="001038EA">
        <w:t>Package names should contain only the lowercase letters. Companies usually use their internet domain names (in the reversed way) (e.g., az.edu.ada.site.pp2)</w:t>
      </w:r>
    </w:p>
    <w:p w14:paraId="3BA4AEE4" w14:textId="546C6EBE" w:rsidR="000A3622" w:rsidRDefault="000A3622" w:rsidP="00D93AA3">
      <w:r w:rsidRPr="000A3622">
        <w:lastRenderedPageBreak/>
        <w:drawing>
          <wp:inline distT="0" distB="0" distL="0" distR="0" wp14:anchorId="5EE1633D" wp14:editId="4825DAD2">
            <wp:extent cx="5943600" cy="1964055"/>
            <wp:effectExtent l="0" t="0" r="0" b="0"/>
            <wp:docPr id="4313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0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3514"/>
        <w:gridCol w:w="3067"/>
      </w:tblGrid>
      <w:tr w:rsidR="0082624A" w:rsidRPr="0082624A" w14:paraId="64F92F05" w14:textId="77777777" w:rsidTr="0082624A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BA305" w14:textId="77777777" w:rsidR="0082624A" w:rsidRPr="0082624A" w:rsidRDefault="0082624A" w:rsidP="0082624A">
            <w:pPr>
              <w:rPr>
                <w:b/>
                <w:bCs/>
              </w:rPr>
            </w:pPr>
            <w:r w:rsidRPr="0082624A">
              <w:rPr>
                <w:b/>
                <w:bCs/>
                <w:highlight w:val="yellow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B99EFF9" w14:textId="77777777" w:rsidR="0082624A" w:rsidRPr="0082624A" w:rsidRDefault="0082624A" w:rsidP="0082624A">
            <w:pPr>
              <w:rPr>
                <w:b/>
                <w:bCs/>
              </w:rPr>
            </w:pPr>
            <w:r w:rsidRPr="0082624A">
              <w:rPr>
                <w:b/>
                <w:bCs/>
              </w:rPr>
              <w:t>Why invalid</w:t>
            </w:r>
          </w:p>
        </w:tc>
        <w:tc>
          <w:tcPr>
            <w:tcW w:w="0" w:type="auto"/>
            <w:vAlign w:val="center"/>
            <w:hideMark/>
          </w:tcPr>
          <w:p w14:paraId="0B9818B9" w14:textId="77777777" w:rsidR="0082624A" w:rsidRPr="0082624A" w:rsidRDefault="0082624A" w:rsidP="0082624A">
            <w:pPr>
              <w:rPr>
                <w:b/>
                <w:bCs/>
              </w:rPr>
            </w:pPr>
            <w:r w:rsidRPr="0082624A">
              <w:rPr>
                <w:b/>
                <w:bCs/>
              </w:rPr>
              <w:t>Fix</w:t>
            </w:r>
          </w:p>
        </w:tc>
      </w:tr>
      <w:tr w:rsidR="0082624A" w:rsidRPr="0082624A" w14:paraId="3591C37E" w14:textId="77777777" w:rsidTr="0082624A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68DCD66" w14:textId="77777777" w:rsidR="0082624A" w:rsidRPr="0082624A" w:rsidRDefault="0082624A" w:rsidP="0082624A">
            <w:r w:rsidRPr="0082624A">
              <w:t>hyphenated-name</w:t>
            </w:r>
          </w:p>
        </w:tc>
        <w:tc>
          <w:tcPr>
            <w:tcW w:w="0" w:type="auto"/>
            <w:vAlign w:val="center"/>
            <w:hideMark/>
          </w:tcPr>
          <w:p w14:paraId="490DA230" w14:textId="77777777" w:rsidR="0082624A" w:rsidRPr="0082624A" w:rsidRDefault="0082624A" w:rsidP="0082624A">
            <w:r w:rsidRPr="0082624A">
              <w:t>- not allowed</w:t>
            </w:r>
          </w:p>
        </w:tc>
        <w:tc>
          <w:tcPr>
            <w:tcW w:w="0" w:type="auto"/>
            <w:vAlign w:val="center"/>
            <w:hideMark/>
          </w:tcPr>
          <w:p w14:paraId="2B13E700" w14:textId="77777777" w:rsidR="0082624A" w:rsidRPr="0082624A" w:rsidRDefault="0082624A" w:rsidP="0082624A">
            <w:r w:rsidRPr="0082624A">
              <w:t>hyphenated_name</w:t>
            </w:r>
          </w:p>
        </w:tc>
      </w:tr>
      <w:tr w:rsidR="0082624A" w:rsidRPr="0082624A" w14:paraId="39995E95" w14:textId="77777777" w:rsidTr="0082624A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3405801B" w14:textId="77777777" w:rsidR="0082624A" w:rsidRPr="0082624A" w:rsidRDefault="0082624A" w:rsidP="0082624A">
            <w:r w:rsidRPr="0082624A">
              <w:t>int</w:t>
            </w:r>
          </w:p>
        </w:tc>
        <w:tc>
          <w:tcPr>
            <w:tcW w:w="0" w:type="auto"/>
            <w:vAlign w:val="center"/>
            <w:hideMark/>
          </w:tcPr>
          <w:p w14:paraId="521062A6" w14:textId="77777777" w:rsidR="0082624A" w:rsidRPr="0082624A" w:rsidRDefault="0082624A" w:rsidP="0082624A">
            <w:r w:rsidRPr="0082624A">
              <w:t>Java keyword</w:t>
            </w:r>
          </w:p>
        </w:tc>
        <w:tc>
          <w:tcPr>
            <w:tcW w:w="0" w:type="auto"/>
            <w:vAlign w:val="center"/>
            <w:hideMark/>
          </w:tcPr>
          <w:p w14:paraId="59A56826" w14:textId="77777777" w:rsidR="0082624A" w:rsidRPr="0082624A" w:rsidRDefault="0082624A" w:rsidP="0082624A">
            <w:r w:rsidRPr="0082624A">
              <w:t>int_</w:t>
            </w:r>
          </w:p>
        </w:tc>
      </w:tr>
      <w:tr w:rsidR="0082624A" w:rsidRPr="0082624A" w14:paraId="5E03CF47" w14:textId="77777777" w:rsidTr="0082624A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BCE5FBB" w14:textId="77777777" w:rsidR="0082624A" w:rsidRPr="0082624A" w:rsidRDefault="0082624A" w:rsidP="0082624A">
            <w:r w:rsidRPr="0082624A">
              <w:t>123name</w:t>
            </w:r>
          </w:p>
        </w:tc>
        <w:tc>
          <w:tcPr>
            <w:tcW w:w="0" w:type="auto"/>
            <w:vAlign w:val="center"/>
            <w:hideMark/>
          </w:tcPr>
          <w:p w14:paraId="473B6E76" w14:textId="77777777" w:rsidR="0082624A" w:rsidRPr="0082624A" w:rsidRDefault="0082624A" w:rsidP="0082624A">
            <w:r w:rsidRPr="0082624A">
              <w:t>cannot start with digit</w:t>
            </w:r>
          </w:p>
        </w:tc>
        <w:tc>
          <w:tcPr>
            <w:tcW w:w="0" w:type="auto"/>
            <w:vAlign w:val="center"/>
            <w:hideMark/>
          </w:tcPr>
          <w:p w14:paraId="4E09836D" w14:textId="77777777" w:rsidR="0082624A" w:rsidRPr="0082624A" w:rsidRDefault="0082624A" w:rsidP="0082624A">
            <w:r w:rsidRPr="0082624A">
              <w:t>_123name</w:t>
            </w:r>
          </w:p>
        </w:tc>
      </w:tr>
    </w:tbl>
    <w:p w14:paraId="1BF576A5" w14:textId="77777777" w:rsidR="0082624A" w:rsidRDefault="0082624A" w:rsidP="00D93AA3"/>
    <w:p w14:paraId="1CF822F8" w14:textId="449CD0F6" w:rsidR="002B0392" w:rsidRDefault="007F2B61" w:rsidP="00D93AA3">
      <w:r w:rsidRPr="007F2B61">
        <w:t xml:space="preserve">Java’s </w:t>
      </w:r>
      <w:r w:rsidRPr="007F2B61">
        <w:rPr>
          <w:b/>
          <w:bCs/>
          <w:i/>
          <w:iCs/>
        </w:rPr>
        <w:t>packages</w:t>
      </w:r>
      <w:r w:rsidRPr="007F2B61">
        <w:t xml:space="preserve"> </w:t>
      </w:r>
      <w:r w:rsidRPr="007F2B61">
        <w:rPr>
          <w:b/>
          <w:bCs/>
          <w:i/>
          <w:iCs/>
        </w:rPr>
        <w:t>start</w:t>
      </w:r>
      <w:r w:rsidRPr="007F2B61">
        <w:t xml:space="preserve"> with </w:t>
      </w:r>
      <w:r w:rsidRPr="007F2B61">
        <w:rPr>
          <w:highlight w:val="red"/>
        </w:rPr>
        <w:t>java.</w:t>
      </w:r>
      <w:r w:rsidRPr="007F2B61">
        <w:t xml:space="preserve"> or </w:t>
      </w:r>
      <w:r w:rsidRPr="007F2B61">
        <w:rPr>
          <w:highlight w:val="red"/>
        </w:rPr>
        <w:t>javax</w:t>
      </w:r>
      <w:r w:rsidRPr="007F2B61">
        <w:t>.</w:t>
      </w:r>
    </w:p>
    <w:p w14:paraId="5F85E79D" w14:textId="0866FE9C" w:rsidR="007F2B61" w:rsidRDefault="00760735" w:rsidP="00D93AA3">
      <w:r w:rsidRPr="00760735">
        <w:rPr>
          <w:highlight w:val="yellow"/>
        </w:rPr>
        <w:t>Importing packages</w:t>
      </w:r>
    </w:p>
    <w:p w14:paraId="6FE17571" w14:textId="77777777" w:rsidR="00760735" w:rsidRDefault="00760735" w:rsidP="00760735">
      <w:r>
        <w:t>To use all classes of the particular package, we need to import it:</w:t>
      </w:r>
    </w:p>
    <w:p w14:paraId="376364CA" w14:textId="77777777" w:rsidR="00760735" w:rsidRPr="00760735" w:rsidRDefault="00760735" w:rsidP="00760735">
      <w:pPr>
        <w:rPr>
          <w:rFonts w:ascii="Consolas" w:hAnsi="Consolas"/>
        </w:rPr>
      </w:pPr>
      <w:r w:rsidRPr="00760735">
        <w:rPr>
          <w:rFonts w:ascii="Consolas" w:hAnsi="Consolas"/>
        </w:rPr>
        <w:t>import ada.student.*;</w:t>
      </w:r>
    </w:p>
    <w:p w14:paraId="7B1E7338" w14:textId="77777777" w:rsidR="00760735" w:rsidRDefault="00760735" w:rsidP="00760735">
      <w:r>
        <w:t xml:space="preserve">To use the specific class of the package, we can only import the class </w:t>
      </w:r>
    </w:p>
    <w:p w14:paraId="5A372361" w14:textId="77777777" w:rsidR="00760735" w:rsidRDefault="00760735" w:rsidP="00760735">
      <w:r>
        <w:t>itself:</w:t>
      </w:r>
    </w:p>
    <w:p w14:paraId="7732CDD8" w14:textId="105519C8" w:rsidR="00760735" w:rsidRDefault="00760735" w:rsidP="00760735">
      <w:pPr>
        <w:rPr>
          <w:rFonts w:ascii="Consolas" w:hAnsi="Consolas"/>
        </w:rPr>
      </w:pPr>
      <w:r w:rsidRPr="00760735">
        <w:rPr>
          <w:rFonts w:ascii="Consolas" w:hAnsi="Consolas"/>
        </w:rPr>
        <w:t>import ada.student.Grades;</w:t>
      </w:r>
    </w:p>
    <w:p w14:paraId="025E9505" w14:textId="77777777" w:rsidR="00760735" w:rsidRDefault="00760735" w:rsidP="00760735"/>
    <w:p w14:paraId="6C8A8A32" w14:textId="16CD1B46" w:rsidR="00CD1D39" w:rsidRDefault="00CD1D39" w:rsidP="00760735">
      <w:r w:rsidRPr="00CD1D39">
        <w:rPr>
          <w:highlight w:val="green"/>
        </w:rPr>
        <w:t>Java Math library</w:t>
      </w:r>
    </w:p>
    <w:p w14:paraId="365CA809" w14:textId="13581421" w:rsidR="009D22F9" w:rsidRDefault="009D22F9" w:rsidP="00760735">
      <w:r w:rsidRPr="009D22F9">
        <w:t>java.lang package is imported by java automatically.</w:t>
      </w:r>
      <w:r>
        <w:t xml:space="preserve"> Still for showcase:</w:t>
      </w:r>
    </w:p>
    <w:p w14:paraId="15FE5A48" w14:textId="77777777" w:rsidR="00CD1D39" w:rsidRPr="00CD1D39" w:rsidRDefault="00CD1D39" w:rsidP="00CD1D39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CD1D39">
        <w:rPr>
          <w:rFonts w:ascii="Consolas" w:eastAsia="Times New Roman" w:hAnsi="Consolas" w:cs="Times New Roman"/>
          <w:color w:val="FF79C6"/>
          <w:kern w:val="0"/>
          <w14:ligatures w14:val="none"/>
        </w:rPr>
        <w:t>import</w:t>
      </w:r>
      <w:r w:rsidRPr="00CD1D39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java.lang.</w:t>
      </w:r>
      <w:r w:rsidRPr="00CD1D39">
        <w:rPr>
          <w:rFonts w:ascii="Consolas" w:eastAsia="Times New Roman" w:hAnsi="Consolas" w:cs="Times New Roman"/>
          <w:color w:val="8BE9FD"/>
          <w:kern w:val="0"/>
          <w14:ligatures w14:val="none"/>
        </w:rPr>
        <w:t>Math</w:t>
      </w:r>
      <w:r w:rsidRPr="00CD1D39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32E3507D" w14:textId="342029BF" w:rsidR="003368DC" w:rsidRDefault="009D7BF3" w:rsidP="009D7BF3">
      <w:pPr>
        <w:jc w:val="center"/>
      </w:pPr>
      <w:r w:rsidRPr="009D7BF3">
        <w:lastRenderedPageBreak/>
        <w:drawing>
          <wp:inline distT="0" distB="0" distL="0" distR="0" wp14:anchorId="50EE589B" wp14:editId="630A19D4">
            <wp:extent cx="3457575" cy="2023568"/>
            <wp:effectExtent l="0" t="0" r="0" b="0"/>
            <wp:docPr id="15813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77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3982" cy="202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8816" w14:textId="77777777" w:rsidR="009D7BF3" w:rsidRDefault="009D7BF3" w:rsidP="009D7BF3"/>
    <w:p w14:paraId="3590DB5C" w14:textId="171F2581" w:rsidR="00616564" w:rsidRDefault="00616564" w:rsidP="009D7BF3">
      <w:r w:rsidRPr="00616564">
        <w:rPr>
          <w:highlight w:val="green"/>
        </w:rPr>
        <w:t>Type conversion</w:t>
      </w:r>
    </w:p>
    <w:p w14:paraId="11A04F41" w14:textId="48587AD7" w:rsidR="00B918B0" w:rsidRDefault="00B918B0" w:rsidP="009D7BF3">
      <w:r w:rsidRPr="00B918B0">
        <w:rPr>
          <w:highlight w:val="yellow"/>
        </w:rPr>
        <w:t>Automatic = implicit = coercion</w:t>
      </w:r>
    </w:p>
    <w:p w14:paraId="36F2E24D" w14:textId="5B66B50A" w:rsidR="00616564" w:rsidRDefault="006C112F" w:rsidP="006C112F">
      <w:pPr>
        <w:jc w:val="center"/>
      </w:pPr>
      <w:r w:rsidRPr="006C112F">
        <w:drawing>
          <wp:inline distT="0" distB="0" distL="0" distR="0" wp14:anchorId="0E3C1BF9" wp14:editId="7FA3C120">
            <wp:extent cx="4752975" cy="2532889"/>
            <wp:effectExtent l="0" t="0" r="0" b="1270"/>
            <wp:docPr id="147391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15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5441" cy="253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A1A1" w14:textId="5A3156EE" w:rsidR="006C112F" w:rsidRDefault="00B868D1" w:rsidP="006C112F">
      <w:r w:rsidRPr="00F858CC">
        <w:rPr>
          <w:highlight w:val="yellow"/>
        </w:rPr>
        <w:t>Casting</w:t>
      </w:r>
      <w:r w:rsidR="00F858CC" w:rsidRPr="00F858CC">
        <w:rPr>
          <w:highlight w:val="yellow"/>
        </w:rPr>
        <w:t xml:space="preserve"> = explicit</w:t>
      </w:r>
      <w:r>
        <w:t xml:space="preserve"> </w:t>
      </w:r>
      <w:r w:rsidR="003106A6">
        <w:t>- for</w:t>
      </w:r>
      <w:r w:rsidR="003106A6" w:rsidRPr="003106A6">
        <w:t xml:space="preserve"> forc</w:t>
      </w:r>
      <w:r w:rsidR="003106A6">
        <w:t>ing</w:t>
      </w:r>
      <w:r w:rsidR="003106A6" w:rsidRPr="003106A6">
        <w:t xml:space="preserve"> the conversion</w:t>
      </w:r>
      <w:r w:rsidR="003106A6">
        <w:t xml:space="preserve"> that doesn’t happen automatically</w:t>
      </w:r>
    </w:p>
    <w:p w14:paraId="5C918CFC" w14:textId="77777777" w:rsidR="00204793" w:rsidRPr="00204793" w:rsidRDefault="00204793" w:rsidP="00204793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204793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double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d </w:t>
      </w:r>
      <w:r w:rsidRPr="00204793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204793">
        <w:rPr>
          <w:rFonts w:ascii="Consolas" w:eastAsia="Times New Roman" w:hAnsi="Consolas" w:cs="Times New Roman"/>
          <w:color w:val="BD93F9"/>
          <w:kern w:val="0"/>
          <w14:ligatures w14:val="none"/>
        </w:rPr>
        <w:t>2.4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56DA8BBE" w14:textId="5993CA10" w:rsidR="00204793" w:rsidRPr="00204793" w:rsidRDefault="00204793" w:rsidP="00204793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204793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x </w:t>
      </w:r>
      <w:r w:rsidRPr="00204793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204793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>) d;</w:t>
      </w:r>
    </w:p>
    <w:p w14:paraId="366A8CC6" w14:textId="536F85B4" w:rsidR="00204793" w:rsidRPr="00036443" w:rsidRDefault="00204793" w:rsidP="00036443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204793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y </w:t>
      </w:r>
      <w:r w:rsidRPr="00204793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204793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</w:t>
      </w:r>
      <w:r w:rsidRPr="00204793">
        <w:rPr>
          <w:rFonts w:ascii="Consolas" w:eastAsia="Times New Roman" w:hAnsi="Consolas" w:cs="Times New Roman"/>
          <w:color w:val="BD93F9"/>
          <w:kern w:val="0"/>
          <w14:ligatures w14:val="none"/>
        </w:rPr>
        <w:t>10.2</w:t>
      </w:r>
      <w:r w:rsidRPr="00204793">
        <w:rPr>
          <w:rFonts w:ascii="Consolas" w:eastAsia="Times New Roman" w:hAnsi="Consolas" w:cs="Times New Roman"/>
          <w:color w:val="FF79C6"/>
          <w:kern w:val="0"/>
          <w14:ligatures w14:val="none"/>
        </w:rPr>
        <w:t>/</w:t>
      </w:r>
      <w:r w:rsidRPr="00204793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204793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19DCD9DD" w14:textId="2815D9D2" w:rsidR="003106A6" w:rsidRDefault="00036443" w:rsidP="006C112F">
      <w:r w:rsidRPr="00036443">
        <w:t xml:space="preserve">When double or float is casted to integer values, the </w:t>
      </w:r>
      <w:r w:rsidRPr="00036443">
        <w:rPr>
          <w:i/>
          <w:iCs/>
        </w:rPr>
        <w:t>fractional part is lost</w:t>
      </w:r>
      <w:r w:rsidRPr="00036443">
        <w:t>.</w:t>
      </w:r>
    </w:p>
    <w:p w14:paraId="5490C8AE" w14:textId="539879AA" w:rsidR="00DB0CE1" w:rsidRDefault="00DB0CE1" w:rsidP="006C112F">
      <w:r>
        <w:t>Answers are not predictable when from long to short memory cast happens:</w:t>
      </w:r>
    </w:p>
    <w:p w14:paraId="2D4B045D" w14:textId="77777777" w:rsidR="00DB0CE1" w:rsidRPr="00DB0CE1" w:rsidRDefault="00DB0CE1" w:rsidP="00DB0CE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DB0CE1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long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longVal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DB0CE1">
        <w:rPr>
          <w:rFonts w:ascii="Consolas" w:eastAsia="Times New Roman" w:hAnsi="Consolas" w:cs="Times New Roman"/>
          <w:color w:val="BD93F9"/>
          <w:kern w:val="0"/>
          <w14:ligatures w14:val="none"/>
        </w:rPr>
        <w:t>111222333444l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31F3243A" w14:textId="77777777" w:rsidR="00DB0CE1" w:rsidRPr="00DB0CE1" w:rsidRDefault="00DB0CE1" w:rsidP="00DB0CE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DB0CE1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short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shortVal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DB0CE1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short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longVal; </w:t>
      </w:r>
      <w:r w:rsidRPr="00DB0CE1">
        <w:rPr>
          <w:rFonts w:ascii="Consolas" w:eastAsia="Times New Roman" w:hAnsi="Consolas" w:cs="Times New Roman"/>
          <w:color w:val="6272A4"/>
          <w:kern w:val="0"/>
          <w:highlight w:val="darkMagenta"/>
          <w14:ligatures w14:val="none"/>
        </w:rPr>
        <w:t>// left bits are lost</w:t>
      </w:r>
    </w:p>
    <w:p w14:paraId="57C180A3" w14:textId="77777777" w:rsidR="00DB0CE1" w:rsidRPr="00DB0CE1" w:rsidRDefault="00DB0CE1" w:rsidP="00DB0CE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DB0CE1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long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longVal2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-</w:t>
      </w:r>
      <w:r w:rsidRPr="00DB0CE1">
        <w:rPr>
          <w:rFonts w:ascii="Consolas" w:eastAsia="Times New Roman" w:hAnsi="Consolas" w:cs="Times New Roman"/>
          <w:color w:val="BD93F9"/>
          <w:kern w:val="0"/>
          <w14:ligatures w14:val="none"/>
        </w:rPr>
        <w:t>3434646l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3570D691" w14:textId="77777777" w:rsidR="00DB0CE1" w:rsidRPr="00DB0CE1" w:rsidRDefault="00DB0CE1" w:rsidP="00DB0CE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lastRenderedPageBreak/>
        <w:t xml:space="preserve">    </w:t>
      </w:r>
      <w:r w:rsidRPr="00DB0CE1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short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shortVal2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DB0CE1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short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longVal2; </w:t>
      </w:r>
      <w:r w:rsidRPr="00DB0CE1">
        <w:rPr>
          <w:rFonts w:ascii="Consolas" w:eastAsia="Times New Roman" w:hAnsi="Consolas" w:cs="Times New Roman"/>
          <w:color w:val="6272A4"/>
          <w:kern w:val="0"/>
          <w:highlight w:val="darkMagenta"/>
          <w14:ligatures w14:val="none"/>
        </w:rPr>
        <w:t>// left bits are lost //see the sign bit</w:t>
      </w:r>
    </w:p>
    <w:p w14:paraId="44E43AFD" w14:textId="77777777" w:rsidR="00DB0CE1" w:rsidRPr="00DB0CE1" w:rsidRDefault="00DB0CE1" w:rsidP="00DB0CE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DB0CE1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DB0CE1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DB0CE1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DB0CE1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DB0CE1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longVal: </w:t>
      </w:r>
      <w:r w:rsidRPr="00DB0CE1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longVal); </w:t>
      </w:r>
      <w:r w:rsidRPr="00DB0CE1">
        <w:rPr>
          <w:rFonts w:ascii="Consolas" w:eastAsia="Times New Roman" w:hAnsi="Consolas" w:cs="Times New Roman"/>
          <w:color w:val="6272A4"/>
          <w:kern w:val="0"/>
          <w14:ligatures w14:val="none"/>
        </w:rPr>
        <w:t>// 111222333444</w:t>
      </w:r>
    </w:p>
    <w:p w14:paraId="02B7CC3D" w14:textId="77777777" w:rsidR="00DB0CE1" w:rsidRPr="00DB0CE1" w:rsidRDefault="00DB0CE1" w:rsidP="00DB0CE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DB0CE1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DB0CE1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DB0CE1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DB0CE1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DB0CE1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shortVal: </w:t>
      </w:r>
      <w:r w:rsidRPr="00DB0CE1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shortVal); </w:t>
      </w:r>
      <w:r w:rsidRPr="00DB0CE1">
        <w:rPr>
          <w:rFonts w:ascii="Consolas" w:eastAsia="Times New Roman" w:hAnsi="Consolas" w:cs="Times New Roman"/>
          <w:color w:val="6272A4"/>
          <w:kern w:val="0"/>
          <w14:ligatures w14:val="none"/>
        </w:rPr>
        <w:t>// 8196</w:t>
      </w:r>
    </w:p>
    <w:p w14:paraId="6022E8D8" w14:textId="77777777" w:rsidR="00DB0CE1" w:rsidRPr="00DB0CE1" w:rsidRDefault="00DB0CE1" w:rsidP="00DB0CE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DB0CE1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DB0CE1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DB0CE1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DB0CE1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DB0CE1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longVal2: </w:t>
      </w:r>
      <w:r w:rsidRPr="00DB0CE1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longVal2); </w:t>
      </w:r>
      <w:r w:rsidRPr="00DB0CE1">
        <w:rPr>
          <w:rFonts w:ascii="Consolas" w:eastAsia="Times New Roman" w:hAnsi="Consolas" w:cs="Times New Roman"/>
          <w:color w:val="6272A4"/>
          <w:kern w:val="0"/>
          <w14:ligatures w14:val="none"/>
        </w:rPr>
        <w:t>// -3434646</w:t>
      </w:r>
    </w:p>
    <w:p w14:paraId="364B9883" w14:textId="77777777" w:rsidR="00DB0CE1" w:rsidRPr="00DB0CE1" w:rsidRDefault="00DB0CE1" w:rsidP="00DB0CE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DB0CE1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DB0CE1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DB0CE1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DB0CE1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DB0CE1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shortVal2: </w:t>
      </w:r>
      <w:r w:rsidRPr="00DB0CE1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DB0CE1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DB0CE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shortVal2); </w:t>
      </w:r>
      <w:r w:rsidRPr="00DB0CE1">
        <w:rPr>
          <w:rFonts w:ascii="Consolas" w:eastAsia="Times New Roman" w:hAnsi="Consolas" w:cs="Times New Roman"/>
          <w:color w:val="6272A4"/>
          <w:kern w:val="0"/>
          <w14:ligatures w14:val="none"/>
        </w:rPr>
        <w:t>// -26774</w:t>
      </w:r>
    </w:p>
    <w:p w14:paraId="76D043E2" w14:textId="77777777" w:rsidR="00036443" w:rsidRDefault="00036443" w:rsidP="006C112F"/>
    <w:p w14:paraId="1A3D16AC" w14:textId="77777777" w:rsidR="00DB0CE1" w:rsidRDefault="00DB0CE1" w:rsidP="006C112F"/>
    <w:p w14:paraId="30C0FB97" w14:textId="58A2F47C" w:rsidR="00EC432E" w:rsidRDefault="00EC432E" w:rsidP="006C112F">
      <w:r w:rsidRPr="00EC432E">
        <w:rPr>
          <w:highlight w:val="green"/>
        </w:rPr>
        <w:t>Input reading</w:t>
      </w:r>
    </w:p>
    <w:p w14:paraId="0C6A0CE2" w14:textId="77777777" w:rsidR="009F65C9" w:rsidRDefault="009F65C9" w:rsidP="009F65C9">
      <w:r>
        <w:t>1. import java.util.Scanner</w:t>
      </w:r>
    </w:p>
    <w:p w14:paraId="5B7CF1FF" w14:textId="77777777" w:rsidR="009F65C9" w:rsidRDefault="009F65C9" w:rsidP="009F65C9">
      <w:r>
        <w:t xml:space="preserve">2. Create Scanner object: </w:t>
      </w:r>
    </w:p>
    <w:p w14:paraId="3CCBFB74" w14:textId="759B4AF8" w:rsidR="009F65C9" w:rsidRPr="00454E2F" w:rsidRDefault="00454E2F" w:rsidP="00454E2F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54E2F">
        <w:rPr>
          <w:rFonts w:ascii="Consolas" w:eastAsia="Times New Roman" w:hAnsi="Consolas" w:cs="Times New Roman"/>
          <w:color w:val="8BE9FD"/>
          <w:kern w:val="0"/>
          <w14:ligatures w14:val="none"/>
        </w:rPr>
        <w:t>Scanner</w:t>
      </w:r>
      <w:r w:rsidRPr="00454E2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sc </w:t>
      </w:r>
      <w:r w:rsidRPr="00454E2F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454E2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54E2F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454E2F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54E2F">
        <w:rPr>
          <w:rFonts w:ascii="Consolas" w:eastAsia="Times New Roman" w:hAnsi="Consolas" w:cs="Times New Roman"/>
          <w:color w:val="50FA7B"/>
          <w:kern w:val="0"/>
          <w14:ligatures w14:val="none"/>
        </w:rPr>
        <w:t>Scanner</w:t>
      </w:r>
      <w:r w:rsidRPr="00454E2F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454E2F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454E2F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454E2F">
        <w:rPr>
          <w:rFonts w:ascii="Consolas" w:eastAsia="Times New Roman" w:hAnsi="Consolas" w:cs="Times New Roman"/>
          <w:color w:val="BD93F9"/>
          <w:kern w:val="0"/>
          <w14:ligatures w14:val="none"/>
        </w:rPr>
        <w:t>in</w:t>
      </w:r>
      <w:r w:rsidRPr="00454E2F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</w:p>
    <w:p w14:paraId="787A735E" w14:textId="77777777" w:rsidR="009F65C9" w:rsidRDefault="009F65C9" w:rsidP="009F65C9">
      <w:r>
        <w:t>3. Use a relevant method to scan any datatype:</w:t>
      </w:r>
    </w:p>
    <w:p w14:paraId="15BF4DA2" w14:textId="77777777" w:rsidR="00454E2F" w:rsidRDefault="009F65C9" w:rsidP="009F65C9">
      <w:r>
        <w:t xml:space="preserve">Integers: </w:t>
      </w:r>
    </w:p>
    <w:p w14:paraId="6113E370" w14:textId="61EEF962" w:rsidR="00A62731" w:rsidRPr="00A62731" w:rsidRDefault="00A62731" w:rsidP="00A6273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62731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A6273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i </w:t>
      </w:r>
      <w:r w:rsidRPr="00A62731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A6273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sc.</w:t>
      </w:r>
      <w:r w:rsidRPr="00A62731">
        <w:rPr>
          <w:rFonts w:ascii="Consolas" w:eastAsia="Times New Roman" w:hAnsi="Consolas" w:cs="Times New Roman"/>
          <w:color w:val="50FA7B"/>
          <w:kern w:val="0"/>
          <w14:ligatures w14:val="none"/>
        </w:rPr>
        <w:t>nextInt</w:t>
      </w:r>
      <w:r w:rsidRPr="00A62731">
        <w:rPr>
          <w:rFonts w:ascii="Consolas" w:eastAsia="Times New Roman" w:hAnsi="Consolas" w:cs="Times New Roman"/>
          <w:color w:val="F8F8F2"/>
          <w:kern w:val="0"/>
          <w14:ligatures w14:val="none"/>
        </w:rPr>
        <w:t>();</w:t>
      </w:r>
    </w:p>
    <w:p w14:paraId="3A70C3FE" w14:textId="77777777" w:rsidR="00454E2F" w:rsidRDefault="009F65C9" w:rsidP="009F65C9">
      <w:r>
        <w:t>Floats:</w:t>
      </w:r>
    </w:p>
    <w:p w14:paraId="5F75B743" w14:textId="77777777" w:rsidR="00A62731" w:rsidRPr="00A62731" w:rsidRDefault="00A62731" w:rsidP="00A62731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62731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float</w:t>
      </w:r>
      <w:r w:rsidRPr="00A6273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f </w:t>
      </w:r>
      <w:r w:rsidRPr="00A62731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A62731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sc.</w:t>
      </w:r>
      <w:r w:rsidRPr="00A62731">
        <w:rPr>
          <w:rFonts w:ascii="Consolas" w:eastAsia="Times New Roman" w:hAnsi="Consolas" w:cs="Times New Roman"/>
          <w:color w:val="50FA7B"/>
          <w:kern w:val="0"/>
          <w14:ligatures w14:val="none"/>
        </w:rPr>
        <w:t>nextFloat</w:t>
      </w:r>
      <w:r w:rsidRPr="00A62731">
        <w:rPr>
          <w:rFonts w:ascii="Consolas" w:eastAsia="Times New Roman" w:hAnsi="Consolas" w:cs="Times New Roman"/>
          <w:color w:val="F8F8F2"/>
          <w:kern w:val="0"/>
          <w14:ligatures w14:val="none"/>
        </w:rPr>
        <w:t>();</w:t>
      </w:r>
    </w:p>
    <w:p w14:paraId="1D2FAFAA" w14:textId="1A029947" w:rsidR="00A62731" w:rsidRDefault="00DB7B43" w:rsidP="009F65C9">
      <w:r>
        <w:t>char:</w:t>
      </w:r>
    </w:p>
    <w:p w14:paraId="4B8B55AB" w14:textId="77777777" w:rsidR="008A10B8" w:rsidRPr="008A10B8" w:rsidRDefault="008A10B8" w:rsidP="008A10B8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A10B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char</w:t>
      </w:r>
      <w:r w:rsidRPr="008A10B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symbol </w:t>
      </w:r>
      <w:r w:rsidRPr="008A10B8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8A10B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8A10B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char</w:t>
      </w:r>
      <w:r w:rsidRPr="008A10B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</w:t>
      </w:r>
      <w:r w:rsidRPr="008A10B8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8A10B8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A10B8">
        <w:rPr>
          <w:rFonts w:ascii="Consolas" w:eastAsia="Times New Roman" w:hAnsi="Consolas" w:cs="Times New Roman"/>
          <w:color w:val="BD93F9"/>
          <w:kern w:val="0"/>
          <w14:ligatures w14:val="none"/>
        </w:rPr>
        <w:t>in</w:t>
      </w:r>
      <w:r w:rsidRPr="008A10B8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A10B8">
        <w:rPr>
          <w:rFonts w:ascii="Consolas" w:eastAsia="Times New Roman" w:hAnsi="Consolas" w:cs="Times New Roman"/>
          <w:color w:val="50FA7B"/>
          <w:kern w:val="0"/>
          <w14:ligatures w14:val="none"/>
        </w:rPr>
        <w:t>read</w:t>
      </w:r>
      <w:r w:rsidRPr="008A10B8">
        <w:rPr>
          <w:rFonts w:ascii="Consolas" w:eastAsia="Times New Roman" w:hAnsi="Consolas" w:cs="Times New Roman"/>
          <w:color w:val="F8F8F2"/>
          <w:kern w:val="0"/>
          <w14:ligatures w14:val="none"/>
        </w:rPr>
        <w:t>();</w:t>
      </w:r>
    </w:p>
    <w:p w14:paraId="69A2CBE8" w14:textId="77777777" w:rsidR="00DB7B43" w:rsidRDefault="00DB7B43" w:rsidP="009F65C9"/>
    <w:p w14:paraId="4352DA74" w14:textId="77777777" w:rsidR="006A290C" w:rsidRDefault="006A290C" w:rsidP="009F65C9">
      <w:pPr>
        <w:rPr>
          <w:highlight w:val="green"/>
        </w:rPr>
      </w:pPr>
    </w:p>
    <w:p w14:paraId="20C79366" w14:textId="1F7F75C8" w:rsidR="006A290C" w:rsidRDefault="006A290C" w:rsidP="009F65C9">
      <w:r w:rsidRPr="006A290C">
        <w:rPr>
          <w:highlight w:val="green"/>
        </w:rPr>
        <w:t>Switch</w:t>
      </w:r>
      <w:r>
        <w:t xml:space="preserve"> – </w:t>
      </w:r>
      <w:r w:rsidRPr="006A290C">
        <w:rPr>
          <w:i/>
          <w:iCs/>
        </w:rPr>
        <w:t>supported</w:t>
      </w:r>
      <w:r>
        <w:t xml:space="preserve"> data types are byte, short, int, char, enum, string.</w:t>
      </w:r>
    </w:p>
    <w:p w14:paraId="722BD961" w14:textId="77777777" w:rsidR="007143D9" w:rsidRDefault="007143D9" w:rsidP="009F65C9"/>
    <w:p w14:paraId="71A18EA1" w14:textId="67AB1B90" w:rsidR="007143D9" w:rsidRDefault="007143D9" w:rsidP="009F65C9">
      <w:r w:rsidRPr="007143D9">
        <w:rPr>
          <w:highlight w:val="green"/>
        </w:rPr>
        <w:t>For loop</w:t>
      </w:r>
    </w:p>
    <w:p w14:paraId="752099EF" w14:textId="4DCAD759" w:rsidR="007143D9" w:rsidRDefault="00DF0437" w:rsidP="00DF0437">
      <w:pPr>
        <w:jc w:val="center"/>
      </w:pPr>
      <w:r w:rsidRPr="00DF0437">
        <w:lastRenderedPageBreak/>
        <w:drawing>
          <wp:inline distT="0" distB="0" distL="0" distR="0" wp14:anchorId="79B44540" wp14:editId="3C3CDC4E">
            <wp:extent cx="4057650" cy="1812937"/>
            <wp:effectExtent l="0" t="0" r="0" b="0"/>
            <wp:docPr id="145458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5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1305" cy="1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B4CD" w14:textId="77777777" w:rsidR="006A290C" w:rsidRDefault="006A290C" w:rsidP="009F65C9"/>
    <w:sectPr w:rsidR="006A2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0938D" w14:textId="77777777" w:rsidR="007E690D" w:rsidRDefault="007E690D" w:rsidP="00987BE6">
      <w:pPr>
        <w:spacing w:after="0" w:line="240" w:lineRule="auto"/>
      </w:pPr>
      <w:r>
        <w:separator/>
      </w:r>
    </w:p>
  </w:endnote>
  <w:endnote w:type="continuationSeparator" w:id="0">
    <w:p w14:paraId="74156DE0" w14:textId="77777777" w:rsidR="007E690D" w:rsidRDefault="007E690D" w:rsidP="00987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D7223" w14:textId="77777777" w:rsidR="007E690D" w:rsidRDefault="007E690D" w:rsidP="00987BE6">
      <w:pPr>
        <w:spacing w:after="0" w:line="240" w:lineRule="auto"/>
      </w:pPr>
      <w:r>
        <w:separator/>
      </w:r>
    </w:p>
  </w:footnote>
  <w:footnote w:type="continuationSeparator" w:id="0">
    <w:p w14:paraId="12E43BAC" w14:textId="77777777" w:rsidR="007E690D" w:rsidRDefault="007E690D" w:rsidP="00987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2717B"/>
    <w:multiLevelType w:val="multilevel"/>
    <w:tmpl w:val="7BE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F7439"/>
    <w:multiLevelType w:val="multilevel"/>
    <w:tmpl w:val="16E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551275">
    <w:abstractNumId w:val="0"/>
  </w:num>
  <w:num w:numId="2" w16cid:durableId="205935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14"/>
    <w:rsid w:val="00021CB3"/>
    <w:rsid w:val="00036443"/>
    <w:rsid w:val="0007731C"/>
    <w:rsid w:val="000908AD"/>
    <w:rsid w:val="00097F5C"/>
    <w:rsid w:val="000A3622"/>
    <w:rsid w:val="000E6AEE"/>
    <w:rsid w:val="001038EA"/>
    <w:rsid w:val="001358EE"/>
    <w:rsid w:val="00194FF1"/>
    <w:rsid w:val="001956BE"/>
    <w:rsid w:val="00204793"/>
    <w:rsid w:val="00225A75"/>
    <w:rsid w:val="00236F2C"/>
    <w:rsid w:val="002B0392"/>
    <w:rsid w:val="002C173F"/>
    <w:rsid w:val="002D4D9B"/>
    <w:rsid w:val="002F14CF"/>
    <w:rsid w:val="003106A6"/>
    <w:rsid w:val="00316618"/>
    <w:rsid w:val="003368DC"/>
    <w:rsid w:val="00356E5A"/>
    <w:rsid w:val="00360CA8"/>
    <w:rsid w:val="003A05F6"/>
    <w:rsid w:val="003A7446"/>
    <w:rsid w:val="003C40ED"/>
    <w:rsid w:val="003C696C"/>
    <w:rsid w:val="003D33EF"/>
    <w:rsid w:val="003D7BC4"/>
    <w:rsid w:val="003E4E30"/>
    <w:rsid w:val="003F6F00"/>
    <w:rsid w:val="0041458F"/>
    <w:rsid w:val="00454E2F"/>
    <w:rsid w:val="00461D22"/>
    <w:rsid w:val="0047472D"/>
    <w:rsid w:val="00484A5D"/>
    <w:rsid w:val="004B5BBC"/>
    <w:rsid w:val="004B6E09"/>
    <w:rsid w:val="004C06CE"/>
    <w:rsid w:val="00540020"/>
    <w:rsid w:val="00547512"/>
    <w:rsid w:val="005514EC"/>
    <w:rsid w:val="00582A52"/>
    <w:rsid w:val="005C0117"/>
    <w:rsid w:val="00616564"/>
    <w:rsid w:val="00621F67"/>
    <w:rsid w:val="0066704E"/>
    <w:rsid w:val="00675C89"/>
    <w:rsid w:val="006A290C"/>
    <w:rsid w:val="006B06A3"/>
    <w:rsid w:val="006C112F"/>
    <w:rsid w:val="006C2535"/>
    <w:rsid w:val="00700D97"/>
    <w:rsid w:val="007143D9"/>
    <w:rsid w:val="00747F62"/>
    <w:rsid w:val="0075711B"/>
    <w:rsid w:val="00760735"/>
    <w:rsid w:val="0076401D"/>
    <w:rsid w:val="0077338F"/>
    <w:rsid w:val="00777B83"/>
    <w:rsid w:val="007C798D"/>
    <w:rsid w:val="007E690D"/>
    <w:rsid w:val="007E6F32"/>
    <w:rsid w:val="007F2B61"/>
    <w:rsid w:val="00802874"/>
    <w:rsid w:val="0082624A"/>
    <w:rsid w:val="00830A48"/>
    <w:rsid w:val="00856431"/>
    <w:rsid w:val="00896C30"/>
    <w:rsid w:val="008A10B8"/>
    <w:rsid w:val="008A578E"/>
    <w:rsid w:val="008B2134"/>
    <w:rsid w:val="008C61B2"/>
    <w:rsid w:val="008E1B91"/>
    <w:rsid w:val="008F237C"/>
    <w:rsid w:val="008F3314"/>
    <w:rsid w:val="009076DD"/>
    <w:rsid w:val="009110A4"/>
    <w:rsid w:val="009242FC"/>
    <w:rsid w:val="0094216F"/>
    <w:rsid w:val="00987BE6"/>
    <w:rsid w:val="009956BF"/>
    <w:rsid w:val="009D22F9"/>
    <w:rsid w:val="009D7BF3"/>
    <w:rsid w:val="009F65C9"/>
    <w:rsid w:val="00A17876"/>
    <w:rsid w:val="00A2689B"/>
    <w:rsid w:val="00A476C9"/>
    <w:rsid w:val="00A62731"/>
    <w:rsid w:val="00A87B96"/>
    <w:rsid w:val="00AF00AC"/>
    <w:rsid w:val="00AF0D23"/>
    <w:rsid w:val="00AF38C6"/>
    <w:rsid w:val="00B22C4E"/>
    <w:rsid w:val="00B868D1"/>
    <w:rsid w:val="00B918B0"/>
    <w:rsid w:val="00C25F64"/>
    <w:rsid w:val="00C30603"/>
    <w:rsid w:val="00C47881"/>
    <w:rsid w:val="00C835B3"/>
    <w:rsid w:val="00C95FD5"/>
    <w:rsid w:val="00CA4311"/>
    <w:rsid w:val="00CD1D39"/>
    <w:rsid w:val="00CD2C5B"/>
    <w:rsid w:val="00CF2365"/>
    <w:rsid w:val="00CF3496"/>
    <w:rsid w:val="00D25CD2"/>
    <w:rsid w:val="00D923DF"/>
    <w:rsid w:val="00D93AA3"/>
    <w:rsid w:val="00DB0CE1"/>
    <w:rsid w:val="00DB7B43"/>
    <w:rsid w:val="00DF0437"/>
    <w:rsid w:val="00E22431"/>
    <w:rsid w:val="00E353A2"/>
    <w:rsid w:val="00E9589C"/>
    <w:rsid w:val="00EA33E6"/>
    <w:rsid w:val="00EC432E"/>
    <w:rsid w:val="00EF5B8B"/>
    <w:rsid w:val="00F858CC"/>
    <w:rsid w:val="00F91FBD"/>
    <w:rsid w:val="00FB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B999"/>
  <w15:chartTrackingRefBased/>
  <w15:docId w15:val="{06B1FD7A-FEB1-418C-8024-844727DE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BE6"/>
  </w:style>
  <w:style w:type="paragraph" w:styleId="Footer">
    <w:name w:val="footer"/>
    <w:basedOn w:val="Normal"/>
    <w:link w:val="FooterChar"/>
    <w:uiPriority w:val="99"/>
    <w:unhideWhenUsed/>
    <w:rsid w:val="00987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282</Words>
  <Characters>7897</Characters>
  <Application>Microsoft Office Word</Application>
  <DocSecurity>0</DocSecurity>
  <Lines>282</Lines>
  <Paragraphs>282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 Mammadzada</dc:creator>
  <cp:keywords/>
  <dc:description/>
  <cp:lastModifiedBy>Nargiz Mammadzada</cp:lastModifiedBy>
  <cp:revision>115</cp:revision>
  <dcterms:created xsi:type="dcterms:W3CDTF">2026-03-11T18:40:00Z</dcterms:created>
  <dcterms:modified xsi:type="dcterms:W3CDTF">2026-03-11T21:14:00Z</dcterms:modified>
</cp:coreProperties>
</file>