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7BD0" w14:textId="77777777" w:rsidR="009A7A51" w:rsidRDefault="000551E4" w:rsidP="002153E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知识图谱</w:t>
      </w:r>
      <w:r>
        <w:rPr>
          <w:rFonts w:ascii="Times New Roman" w:hAnsi="Times New Roman" w:hint="eastAsia"/>
          <w:sz w:val="20"/>
          <w:szCs w:val="20"/>
        </w:rPr>
        <w:t xml:space="preserve">; </w:t>
      </w:r>
    </w:p>
    <w:p w14:paraId="73B8942E" w14:textId="54B8B61D" w:rsidR="009A7A51" w:rsidRDefault="002153E5" w:rsidP="002153E5">
      <w:hyperlink r:id="rId8" w:history="1">
        <w:r w:rsidRPr="00590CDE">
          <w:rPr>
            <w:rStyle w:val="a3"/>
            <w:rFonts w:hint="eastAsia"/>
          </w:rPr>
          <w:t>https://www.bilibili.com/video/BV17s411n75M?from=search&amp;seid=11298817144614489137</w:t>
        </w:r>
      </w:hyperlink>
    </w:p>
    <w:p w14:paraId="0B199CB4" w14:textId="77777777" w:rsidR="009A7A51" w:rsidRDefault="000551E4">
      <w:pPr>
        <w:numPr>
          <w:ilvl w:val="0"/>
          <w:numId w:val="1"/>
        </w:numPr>
      </w:pPr>
      <w:r>
        <w:rPr>
          <w:rFonts w:hint="eastAsia"/>
        </w:rPr>
        <w:t xml:space="preserve">P1, </w:t>
      </w:r>
      <w:r>
        <w:rPr>
          <w:rFonts w:hint="eastAsia"/>
        </w:rPr>
        <w:t>知识图谱概论</w:t>
      </w:r>
      <w:r>
        <w:rPr>
          <w:rFonts w:hint="eastAsia"/>
        </w:rPr>
        <w:t xml:space="preserve">; </w:t>
      </w:r>
      <w:r>
        <w:rPr>
          <w:rFonts w:hint="eastAsia"/>
        </w:rPr>
        <w:t>人的记忆偏重关联</w:t>
      </w:r>
      <w:r>
        <w:rPr>
          <w:rFonts w:hint="eastAsia"/>
        </w:rPr>
        <w:t xml:space="preserve">; web, </w:t>
      </w:r>
      <w:r>
        <w:rPr>
          <w:rFonts w:hint="eastAsia"/>
        </w:rPr>
        <w:t>以链接为中心的系统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语义网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从链接文本到链接数据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事物之间有多种类型的连接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谷歌知识图谱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搜索结果中体现关联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Facebook</w:t>
      </w:r>
      <w:r>
        <w:rPr>
          <w:rFonts w:ascii="Times New Roman" w:hAnsi="Times New Roman" w:hint="eastAsia"/>
        </w:rPr>
        <w:t>兴趣图谱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knowledge graph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KG</w:t>
      </w:r>
      <w:r>
        <w:rPr>
          <w:rFonts w:ascii="Times New Roman" w:hAnsi="Times New Roman" w:hint="eastAsia"/>
        </w:rPr>
        <w:t>的概念演化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语义网络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本体论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从超文本链接到语义链接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链接数据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知识图谱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知识表示与知识</w:t>
      </w:r>
      <w:r>
        <w:rPr>
          <w:rFonts w:ascii="Times New Roman" w:hAnsi="Times New Roman" w:hint="eastAsia"/>
        </w:rPr>
        <w:t>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框架系统、产生式规则、描述逻辑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KG</w:t>
      </w:r>
      <w:r>
        <w:rPr>
          <w:rFonts w:ascii="Times New Roman" w:hAnsi="Times New Roman" w:hint="eastAsia"/>
        </w:rPr>
        <w:t>辅助搜索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搜索的理想是万物的链接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搜索的理想是事物的搜索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freebase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wikidata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KG</w:t>
      </w:r>
      <w:r>
        <w:rPr>
          <w:rFonts w:ascii="Times New Roman" w:hAnsi="Times New Roman" w:hint="eastAsia"/>
        </w:rPr>
        <w:t>辅助问答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KG</w:t>
      </w:r>
      <w:r>
        <w:rPr>
          <w:rFonts w:ascii="Times New Roman" w:hAnsi="Times New Roman" w:hint="eastAsia"/>
        </w:rPr>
        <w:t>辅助决策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Palantir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kensho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KG</w:t>
      </w:r>
      <w:r>
        <w:rPr>
          <w:rFonts w:ascii="Times New Roman" w:hAnsi="Times New Roman" w:hint="eastAsia"/>
        </w:rPr>
        <w:t>辅助</w:t>
      </w:r>
      <w:r>
        <w:rPr>
          <w:rFonts w:ascii="Times New Roman" w:hAnsi="Times New Roman" w:hint="eastAsia"/>
        </w:rPr>
        <w:t xml:space="preserve">AI, </w:t>
      </w:r>
      <w:r>
        <w:rPr>
          <w:rFonts w:ascii="Times New Roman" w:hAnsi="Times New Roman" w:hint="eastAsia"/>
        </w:rPr>
        <w:t>常识推理</w:t>
      </w:r>
      <w:r>
        <w:rPr>
          <w:rFonts w:ascii="Times New Roman" w:hAnsi="Times New Roman" w:hint="eastAsia"/>
        </w:rPr>
        <w:t>; KG</w:t>
      </w:r>
      <w:r>
        <w:rPr>
          <w:rFonts w:ascii="Times New Roman" w:hAnsi="Times New Roman" w:hint="eastAsia"/>
        </w:rPr>
        <w:t>本质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web</w:t>
      </w:r>
      <w:r>
        <w:rPr>
          <w:rFonts w:ascii="Times New Roman" w:hAnsi="Times New Roman" w:hint="eastAsia"/>
        </w:rPr>
        <w:t>视角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数据之间的语义连接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NLP</w:t>
      </w:r>
      <w:r>
        <w:rPr>
          <w:rFonts w:ascii="Times New Roman" w:hAnsi="Times New Roman" w:hint="eastAsia"/>
        </w:rPr>
        <w:t>视角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文本中抽取语义和结构化数据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KR</w:t>
      </w:r>
      <w:r>
        <w:rPr>
          <w:rFonts w:ascii="Times New Roman" w:hAnsi="Times New Roman" w:hint="eastAsia"/>
        </w:rPr>
        <w:t>视角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利用计算机符号表示和处理知识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AI</w:t>
      </w:r>
      <w:r>
        <w:rPr>
          <w:rFonts w:ascii="Times New Roman" w:hAnsi="Times New Roman" w:hint="eastAsia"/>
        </w:rPr>
        <w:t>视角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利用知识库辅助理解人的语言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DB</w:t>
      </w:r>
      <w:r>
        <w:rPr>
          <w:rFonts w:ascii="Times New Roman" w:hAnsi="Times New Roman" w:hint="eastAsia"/>
        </w:rPr>
        <w:t>视角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用图的方式存储知识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聪明的</w:t>
      </w:r>
      <w:r>
        <w:rPr>
          <w:rFonts w:ascii="Times New Roman" w:hAnsi="Times New Roman" w:hint="eastAsia"/>
        </w:rPr>
        <w:t xml:space="preserve">AI, </w:t>
      </w:r>
      <w:r>
        <w:rPr>
          <w:rFonts w:ascii="Times New Roman" w:hAnsi="Times New Roman" w:hint="eastAsia"/>
        </w:rPr>
        <w:t>深度学习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有学识的</w:t>
      </w:r>
      <w:r>
        <w:rPr>
          <w:rFonts w:ascii="Times New Roman" w:hAnsi="Times New Roman" w:hint="eastAsia"/>
        </w:rPr>
        <w:t xml:space="preserve">AI, </w:t>
      </w:r>
      <w:r>
        <w:rPr>
          <w:rFonts w:ascii="Times New Roman" w:hAnsi="Times New Roman" w:hint="eastAsia"/>
        </w:rPr>
        <w:t>知识图谱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典</w:t>
      </w:r>
      <w:r>
        <w:rPr>
          <w:rFonts w:ascii="Times New Roman" w:hAnsi="Times New Roman" w:hint="eastAsia"/>
        </w:rPr>
        <w:t>型知识库项目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各种知识图谱项目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Cyc, </w:t>
      </w:r>
      <w:r>
        <w:rPr>
          <w:rFonts w:ascii="Times New Roman" w:hAnsi="Times New Roman" w:hint="eastAsia"/>
        </w:rPr>
        <w:t>常识知识库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术语</w:t>
      </w:r>
      <w:r>
        <w:rPr>
          <w:rFonts w:ascii="Times New Roman" w:hAnsi="Times New Roman" w:hint="eastAsia"/>
        </w:rPr>
        <w:t>terms+</w:t>
      </w:r>
      <w:r>
        <w:rPr>
          <w:rFonts w:ascii="Times New Roman" w:hAnsi="Times New Roman" w:hint="eastAsia"/>
        </w:rPr>
        <w:t>断言</w:t>
      </w:r>
      <w:r>
        <w:rPr>
          <w:rFonts w:ascii="Times New Roman" w:hAnsi="Times New Roman" w:hint="eastAsia"/>
        </w:rPr>
        <w:t>assertion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Wordnet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ConceptNet, </w:t>
      </w:r>
      <w:r>
        <w:rPr>
          <w:rFonts w:ascii="Times New Roman" w:hAnsi="Times New Roman" w:hint="eastAsia"/>
        </w:rPr>
        <w:t>也是常识知识库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三元组形式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Freebase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Wikidata, </w:t>
      </w:r>
      <w:r>
        <w:rPr>
          <w:rFonts w:ascii="Times New Roman" w:hAnsi="Times New Roman" w:hint="eastAsia"/>
        </w:rPr>
        <w:t>构建全球最大的免费知识库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DBPedia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YAGO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Babelnet, </w:t>
      </w:r>
      <w:r>
        <w:rPr>
          <w:rFonts w:ascii="Times New Roman" w:hAnsi="Times New Roman" w:hint="eastAsia"/>
        </w:rPr>
        <w:t>多语言词典知识库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NELL, </w:t>
      </w:r>
      <w:r>
        <w:rPr>
          <w:rFonts w:ascii="Times New Roman" w:hAnsi="Times New Roman" w:hint="eastAsia"/>
        </w:rPr>
        <w:t>采用互联网挖掘的方法从</w:t>
      </w:r>
      <w:r>
        <w:rPr>
          <w:rFonts w:ascii="Times New Roman" w:hAnsi="Times New Roman" w:hint="eastAsia"/>
        </w:rPr>
        <w:t>web</w:t>
      </w:r>
      <w:r>
        <w:rPr>
          <w:rFonts w:ascii="Times New Roman" w:hAnsi="Times New Roman" w:hint="eastAsia"/>
        </w:rPr>
        <w:t>自动抽取三元组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三元组就是主谓宾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微软</w:t>
      </w:r>
      <w:r>
        <w:rPr>
          <w:rFonts w:ascii="Times New Roman" w:hAnsi="Times New Roman" w:hint="eastAsia"/>
        </w:rPr>
        <w:t>concept graph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Part 3, </w:t>
      </w:r>
      <w:r>
        <w:rPr>
          <w:rFonts w:ascii="Times New Roman" w:hAnsi="Times New Roman" w:hint="eastAsia"/>
        </w:rPr>
        <w:t>知识图谱技术概览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知识图谱的技术体系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什么是知识表示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语义网知识表示框架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RDF, triple-based assertion model; subject-&gt;predicate-&gt;object; RDF graph, directed labeled graph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基本数据模型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有向标记图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RDF</w:t>
      </w:r>
      <w:r>
        <w:rPr>
          <w:rFonts w:ascii="Times New Roman" w:hAnsi="Times New Roman" w:hint="eastAsia"/>
        </w:rPr>
        <w:t>的数据化格式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RDFS, simple vocabulary and schema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RDF</w:t>
      </w:r>
      <w:r>
        <w:rPr>
          <w:rFonts w:ascii="Times New Roman" w:hAnsi="Times New Roman" w:hint="eastAsia"/>
        </w:rPr>
        <w:t>的序列化格式</w:t>
      </w:r>
      <w:r>
        <w:rPr>
          <w:rFonts w:ascii="Times New Roman" w:hAnsi="Times New Roman" w:hint="eastAsia"/>
        </w:rPr>
        <w:t>; OWL, web ontology language; OWL extends RDF schema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OWL</w:t>
      </w:r>
      <w:r>
        <w:rPr>
          <w:rFonts w:ascii="Times New Roman" w:hAnsi="Times New Roman" w:hint="eastAsia"/>
        </w:rPr>
        <w:t>示例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对称属性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传递属性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属性链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SPARQL</w:t>
      </w:r>
      <w:r>
        <w:rPr>
          <w:rFonts w:ascii="Times New Roman" w:hAnsi="Times New Roman" w:hint="eastAsia"/>
        </w:rPr>
        <w:t>简介</w:t>
      </w:r>
      <w:r>
        <w:rPr>
          <w:rFonts w:ascii="Times New Roman" w:hAnsi="Times New Roman" w:hint="eastAsia"/>
        </w:rPr>
        <w:t>, RDF</w:t>
      </w:r>
      <w:r>
        <w:rPr>
          <w:rFonts w:ascii="Times New Roman" w:hAnsi="Times New Roman" w:hint="eastAsia"/>
        </w:rPr>
        <w:t>查询语言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SPARQL</w:t>
      </w:r>
      <w:r>
        <w:rPr>
          <w:rFonts w:ascii="Times New Roman" w:hAnsi="Times New Roman" w:hint="eastAsia"/>
        </w:rPr>
        <w:t>示例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知识图谱上的查询很大程度上属于子图匹配</w:t>
      </w:r>
      <w:r>
        <w:rPr>
          <w:rFonts w:ascii="Times New Roman" w:hAnsi="Times New Roman"/>
        </w:rPr>
        <w:t xml:space="preserve">; </w:t>
      </w:r>
      <w:r>
        <w:rPr>
          <w:rFonts w:ascii="Times New Roman" w:hAnsi="Times New Roman" w:hint="eastAsia"/>
        </w:rPr>
        <w:t xml:space="preserve">JSON-LD, </w:t>
      </w:r>
      <w:r>
        <w:rPr>
          <w:rFonts w:ascii="Times New Roman" w:hAnsi="Times New Roman" w:hint="eastAsia"/>
        </w:rPr>
        <w:t>数据交换格式</w:t>
      </w:r>
      <w:r>
        <w:rPr>
          <w:rFonts w:ascii="Times New Roman" w:hAnsi="Times New Roman" w:hint="eastAsia"/>
        </w:rPr>
        <w:t xml:space="preserve">; RDFa, HTML5 MircoData, </w:t>
      </w:r>
      <w:r>
        <w:rPr>
          <w:rFonts w:ascii="Times New Roman" w:hAnsi="Times New Roman" w:hint="eastAsia"/>
        </w:rPr>
        <w:t>在网页中嵌入语义数据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知识图谱的分布式表示</w:t>
      </w:r>
      <w:r>
        <w:rPr>
          <w:rFonts w:ascii="Times New Roman" w:hAnsi="Times New Roman" w:hint="eastAsia"/>
        </w:rPr>
        <w:t>, KG embedding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张量分解</w:t>
      </w:r>
      <w:r>
        <w:rPr>
          <w:rFonts w:ascii="Times New Roman" w:hAnsi="Times New Roman" w:hint="eastAsia"/>
        </w:rPr>
        <w:t>; RESCAL, NTN, TransE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知识抽取</w:t>
      </w:r>
      <w:r>
        <w:rPr>
          <w:rFonts w:ascii="Times New Roman" w:hAnsi="Times New Roman" w:hint="eastAsia"/>
        </w:rPr>
        <w:t>, NLP+KR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知识工程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正则表达式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模板匹配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规则约束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基于本体的抽取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知识挖掘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基于模型的抽取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模型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训练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知识存储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知识问答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以直接准确的</w:t>
      </w:r>
      <w:r>
        <w:rPr>
          <w:rFonts w:ascii="Times New Roman" w:hAnsi="Times New Roman" w:hint="eastAsia"/>
        </w:rPr>
        <w:t>方式回答用户自然语言的提问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KBQA</w:t>
      </w:r>
      <w:r>
        <w:rPr>
          <w:rFonts w:ascii="Times New Roman" w:hAnsi="Times New Roman" w:hint="eastAsia"/>
        </w:rPr>
        <w:t>例子</w:t>
      </w:r>
      <w:r>
        <w:rPr>
          <w:rFonts w:ascii="Times New Roman" w:hAnsi="Times New Roman" w:hint="eastAsia"/>
        </w:rPr>
        <w:t>; KBQA</w:t>
      </w:r>
      <w:r>
        <w:rPr>
          <w:rFonts w:ascii="Times New Roman" w:hAnsi="Times New Roman" w:hint="eastAsia"/>
        </w:rPr>
        <w:t>基本实现流程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知识推理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基于描述逻辑的推理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本体推理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基于统计规则挖掘的推理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基于表示学习的推理</w:t>
      </w:r>
      <w:r>
        <w:rPr>
          <w:rFonts w:ascii="Times New Roman" w:hAnsi="Times New Roman"/>
        </w:rPr>
        <w:t xml:space="preserve">--Representational Learning, </w:t>
      </w:r>
      <w:r>
        <w:rPr>
          <w:rFonts w:ascii="Times New Roman" w:hAnsi="Times New Roman" w:hint="eastAsia"/>
        </w:rPr>
        <w:t>将实体和关系都表示为向量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通过向量之间的计算代替图的遍历和搜索来预测三元组的存在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知识融合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典型工具</w:t>
      </w:r>
      <w:r>
        <w:rPr>
          <w:rFonts w:ascii="Times New Roman" w:hAnsi="Times New Roman" w:hint="eastAsia"/>
        </w:rPr>
        <w:t>Dedupe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典型工具</w:t>
      </w:r>
      <w:r>
        <w:rPr>
          <w:rFonts w:ascii="Times New Roman" w:hAnsi="Times New Roman" w:hint="eastAsia"/>
        </w:rPr>
        <w:t>LIMES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知识众包</w:t>
      </w:r>
      <w:r>
        <w:rPr>
          <w:rFonts w:ascii="Times New Roman" w:hAnsi="Times New Roman" w:hint="eastAsia"/>
        </w:rPr>
        <w:t>, Wikibase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Part 4, </w:t>
      </w:r>
      <w:r>
        <w:rPr>
          <w:rFonts w:ascii="Times New Roman" w:hAnsi="Times New Roman" w:hint="eastAsia"/>
        </w:rPr>
        <w:t>典型案例简介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Open PHACTS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中医药知识平台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电商知识图谱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让判断更智能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企业知识图谱应用</w:t>
      </w:r>
      <w:r>
        <w:rPr>
          <w:rFonts w:ascii="Times New Roman" w:hAnsi="Times New Roman" w:hint="eastAsia"/>
        </w:rPr>
        <w:t>SAP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链接金融数据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大英博物馆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知识图谱与本体设计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大英博物馆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语义搜索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大英博物馆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后端平台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BBC, </w:t>
      </w:r>
      <w:r>
        <w:rPr>
          <w:rFonts w:ascii="Times New Roman" w:hAnsi="Times New Roman" w:hint="eastAsia"/>
        </w:rPr>
        <w:t>打通</w:t>
      </w:r>
      <w:r>
        <w:rPr>
          <w:rFonts w:ascii="Times New Roman" w:hAnsi="Times New Roman" w:hint="eastAsia"/>
        </w:rPr>
        <w:t>BBC</w:t>
      </w:r>
      <w:r>
        <w:rPr>
          <w:rFonts w:ascii="Times New Roman" w:hAnsi="Times New Roman" w:hint="eastAsia"/>
        </w:rPr>
        <w:t>全领域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知识图谱在媒体出版行业应用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知识图谱在伦敦奥运会的应用</w:t>
      </w:r>
      <w:r>
        <w:rPr>
          <w:rFonts w:ascii="Times New Roman" w:hAnsi="Times New Roman" w:hint="eastAsia"/>
        </w:rPr>
        <w:t>; BBC music-using linked data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(2020-9-18)</w:t>
      </w:r>
    </w:p>
    <w:p w14:paraId="709D6B4C" w14:textId="77777777" w:rsidR="009A7A51" w:rsidRDefault="000551E4">
      <w:pPr>
        <w:numPr>
          <w:ilvl w:val="0"/>
          <w:numId w:val="1"/>
        </w:numPr>
      </w:pPr>
      <w:r>
        <w:rPr>
          <w:rFonts w:ascii="Times New Roman" w:hAnsi="Times New Roman" w:hint="eastAsia"/>
        </w:rPr>
        <w:t xml:space="preserve">P2, </w:t>
      </w:r>
      <w:r>
        <w:rPr>
          <w:rFonts w:ascii="Times New Roman" w:hAnsi="Times New Roman" w:hint="eastAsia"/>
        </w:rPr>
        <w:t>知识表示与知识建模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Part 1, </w:t>
      </w:r>
      <w:r>
        <w:rPr>
          <w:rFonts w:ascii="Times New Roman" w:hAnsi="Times New Roman" w:hint="eastAsia"/>
        </w:rPr>
        <w:t>早期知识表示简介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知识的特性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相对正确性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不确定性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可表示性</w:t>
      </w:r>
      <w:r>
        <w:rPr>
          <w:rFonts w:ascii="Times New Roman" w:hAnsi="Times New Roman" w:hint="eastAsia"/>
        </w:rPr>
        <w:t>&amp;</w:t>
      </w:r>
      <w:r>
        <w:rPr>
          <w:rFonts w:ascii="Times New Roman" w:hAnsi="Times New Roman" w:hint="eastAsia"/>
        </w:rPr>
        <w:t>可利用性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知识分类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常识性知识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事实性知识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确定性知识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逻辑性知识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一阶谓词逻辑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Horn</w:t>
      </w:r>
      <w:r>
        <w:rPr>
          <w:rFonts w:ascii="Times New Roman" w:hAnsi="Times New Roman" w:hint="eastAsia"/>
        </w:rPr>
        <w:t>逻辑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一阶谓词逻辑的子集</w:t>
      </w:r>
      <w:r>
        <w:rPr>
          <w:rFonts w:ascii="Times New Roman" w:hAnsi="Times New Roman" w:hint="eastAsia"/>
        </w:rPr>
        <w:t>; Prolog</w:t>
      </w:r>
      <w:r>
        <w:rPr>
          <w:rFonts w:ascii="Times New Roman" w:hAnsi="Times New Roman" w:hint="eastAsia"/>
        </w:rPr>
        <w:t>语言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描述逻辑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一阶谓词逻辑的可判定子集</w:t>
      </w:r>
      <w:r>
        <w:rPr>
          <w:rFonts w:ascii="Times New Roman" w:hAnsi="Times New Roman" w:hint="eastAsia"/>
        </w:rPr>
        <w:t>; TBox</w:t>
      </w:r>
      <w:r>
        <w:rPr>
          <w:rFonts w:ascii="Times New Roman" w:hAnsi="Times New Roman" w:hint="eastAsia"/>
        </w:rPr>
        <w:t>语言</w:t>
      </w:r>
      <w:r>
        <w:rPr>
          <w:rFonts w:ascii="Times New Roman" w:hAnsi="Times New Roman" w:hint="eastAsia"/>
        </w:rPr>
        <w:t>, ABox</w:t>
      </w:r>
      <w:r>
        <w:rPr>
          <w:rFonts w:ascii="Times New Roman" w:hAnsi="Times New Roman" w:hint="eastAsia"/>
        </w:rPr>
        <w:t>语言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产生式规则</w:t>
      </w:r>
      <w:r>
        <w:rPr>
          <w:rFonts w:ascii="Times New Roman" w:hAnsi="Times New Roman" w:hint="eastAsia"/>
        </w:rPr>
        <w:t xml:space="preserve">; advantage, </w:t>
      </w:r>
      <w:r>
        <w:rPr>
          <w:rFonts w:ascii="Times New Roman" w:hAnsi="Times New Roman" w:hint="eastAsia"/>
        </w:rPr>
        <w:t>自然性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模块性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有效性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清晰性</w:t>
      </w:r>
      <w:r>
        <w:rPr>
          <w:rFonts w:ascii="Times New Roman" w:hAnsi="Times New Roman" w:hint="eastAsia"/>
        </w:rPr>
        <w:t xml:space="preserve">; disadvantage, </w:t>
      </w:r>
      <w:r>
        <w:rPr>
          <w:rFonts w:ascii="Times New Roman" w:hAnsi="Times New Roman" w:hint="eastAsia"/>
        </w:rPr>
        <w:t>效率不高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不能表示具有结构性的知识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框架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槽名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约束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利用框架在知识库中匹配得到实例</w:t>
      </w:r>
      <w:r>
        <w:rPr>
          <w:rFonts w:ascii="Times New Roman" w:hAnsi="Times New Roman" w:hint="eastAsia"/>
        </w:rPr>
        <w:t xml:space="preserve">; advantage, </w:t>
      </w:r>
      <w:r>
        <w:rPr>
          <w:rFonts w:ascii="Times New Roman" w:hAnsi="Times New Roman" w:hint="eastAsia"/>
        </w:rPr>
        <w:t>知识库质量高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允许数值计算</w:t>
      </w:r>
      <w:r>
        <w:rPr>
          <w:rFonts w:ascii="Times New Roman" w:hAnsi="Times New Roman" w:hint="eastAsia"/>
        </w:rPr>
        <w:t xml:space="preserve">; disadvantage, </w:t>
      </w:r>
      <w:r>
        <w:rPr>
          <w:rFonts w:ascii="Times New Roman" w:hAnsi="Times New Roman" w:hint="eastAsia"/>
        </w:rPr>
        <w:t>构建成本高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形式不灵活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语义网络</w:t>
      </w:r>
      <w:r>
        <w:rPr>
          <w:rFonts w:ascii="Times New Roman" w:hAnsi="Times New Roman" w:hint="eastAsia"/>
        </w:rPr>
        <w:t xml:space="preserve">; advantage, </w:t>
      </w:r>
      <w:r>
        <w:rPr>
          <w:rFonts w:ascii="Times New Roman" w:hAnsi="Times New Roman" w:hint="eastAsia"/>
        </w:rPr>
        <w:t>结构性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联想性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自然性</w:t>
      </w:r>
      <w:r>
        <w:rPr>
          <w:rFonts w:ascii="Times New Roman" w:hAnsi="Times New Roman" w:hint="eastAsia"/>
        </w:rPr>
        <w:t>; d</w:t>
      </w:r>
      <w:r>
        <w:rPr>
          <w:rFonts w:ascii="Times New Roman" w:hAnsi="Times New Roman" w:hint="eastAsia"/>
        </w:rPr>
        <w:t xml:space="preserve">isadvantage, </w:t>
      </w:r>
      <w:r>
        <w:rPr>
          <w:rFonts w:ascii="Times New Roman" w:hAnsi="Times New Roman" w:hint="eastAsia"/>
        </w:rPr>
        <w:t>非严格性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处理上的复杂性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Part 2, </w:t>
      </w:r>
      <w:r>
        <w:rPr>
          <w:rFonts w:ascii="Times New Roman" w:hAnsi="Times New Roman" w:hint="eastAsia"/>
        </w:rPr>
        <w:t>基于语义网的知识表示框架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W3C</w:t>
      </w:r>
      <w:r>
        <w:rPr>
          <w:rFonts w:ascii="Times New Roman" w:hAnsi="Times New Roman" w:hint="eastAsia"/>
        </w:rPr>
        <w:t>推荐的语义网标准栈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知识图谱所需使用的主要技术标准</w:t>
      </w:r>
      <w:r>
        <w:rPr>
          <w:rFonts w:ascii="Times New Roman" w:hAnsi="Times New Roman" w:hint="eastAsia"/>
        </w:rPr>
        <w:t xml:space="preserve">, SPARQL+RDF; </w:t>
      </w:r>
      <w:r>
        <w:rPr>
          <w:rFonts w:ascii="Times New Roman" w:hAnsi="Times New Roman" w:hint="eastAsia"/>
        </w:rPr>
        <w:t>互联网发布信息规则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五星规则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linking open data; </w:t>
      </w:r>
      <w:r>
        <w:rPr>
          <w:rFonts w:ascii="Times New Roman" w:hAnsi="Times New Roman" w:hint="eastAsia"/>
        </w:rPr>
        <w:t>语义网络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本体论</w:t>
      </w:r>
      <w:r>
        <w:rPr>
          <w:rFonts w:ascii="Times New Roman" w:hAnsi="Times New Roman" w:hint="eastAsia"/>
        </w:rPr>
        <w:t>-web-</w:t>
      </w:r>
      <w:r>
        <w:rPr>
          <w:rFonts w:ascii="Times New Roman" w:hAnsi="Times New Roman" w:hint="eastAsia"/>
        </w:rPr>
        <w:t>语义网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链接数据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知识图谱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RDF, </w:t>
      </w:r>
      <w:r>
        <w:rPr>
          <w:rFonts w:ascii="Times New Roman" w:hAnsi="Times New Roman" w:hint="eastAsia"/>
        </w:rPr>
        <w:t>资源描述框架</w:t>
      </w:r>
      <w:r>
        <w:rPr>
          <w:rFonts w:ascii="Times New Roman" w:hAnsi="Times New Roman" w:hint="eastAsia"/>
        </w:rPr>
        <w:t>Resource Description Framework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三元组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主谓宾</w:t>
      </w:r>
      <w:r>
        <w:rPr>
          <w:rFonts w:ascii="Times New Roman" w:hAnsi="Times New Roman" w:hint="eastAsia"/>
        </w:rPr>
        <w:t>; RDF is also a graph model to link the descript</w:t>
      </w:r>
      <w:r>
        <w:rPr>
          <w:rFonts w:ascii="Times New Roman" w:hAnsi="Times New Roman" w:hint="eastAsia"/>
        </w:rPr>
        <w:t xml:space="preserve">ions of resources; vertex, edge, vertex; </w:t>
      </w:r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>namespace</w:t>
      </w:r>
      <w:r>
        <w:rPr>
          <w:rFonts w:ascii="Times New Roman" w:hAnsi="Times New Roman" w:hint="eastAsia"/>
        </w:rPr>
        <w:t>进行缩写</w:t>
      </w:r>
      <w:r>
        <w:rPr>
          <w:rFonts w:ascii="Times New Roman" w:hAnsi="Times New Roman" w:hint="eastAsia"/>
        </w:rPr>
        <w:t>; some objects are literals, not resources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RDF</w:t>
      </w:r>
      <w:r>
        <w:rPr>
          <w:rFonts w:ascii="Times New Roman" w:hAnsi="Times New Roman" w:hint="eastAsia"/>
        </w:rPr>
        <w:t>空白节点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可以用于匿名和二跳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RDF</w:t>
      </w:r>
      <w:r>
        <w:rPr>
          <w:rFonts w:ascii="Times New Roman" w:hAnsi="Times New Roman" w:hint="eastAsia"/>
        </w:rPr>
        <w:t>是数据类型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不是序列化格式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开放世界假设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与经典系统的封闭世界假设相对应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不知道并不代表不存在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RDF</w:t>
      </w:r>
      <w:r>
        <w:rPr>
          <w:rFonts w:ascii="Times New Roman" w:hAnsi="Times New Roman" w:hint="eastAsia"/>
        </w:rPr>
        <w:t>允许分布式地定义知识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分布式定义的知识可以自动合并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带标注</w:t>
      </w:r>
      <w:r>
        <w:rPr>
          <w:rFonts w:ascii="Times New Roman" w:hAnsi="Times New Roman" w:hint="eastAsia"/>
        </w:rPr>
        <w:t>RDF; (s, p, o): lambda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RDF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RDFS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RDF schema; </w:t>
      </w:r>
      <w:r>
        <w:rPr>
          <w:rFonts w:ascii="Times New Roman" w:hAnsi="Times New Roman" w:hint="eastAsia"/>
        </w:rPr>
        <w:t>eg, &lt;rdfs:subClassOf&gt;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RDFS</w:t>
      </w:r>
      <w:r>
        <w:rPr>
          <w:rFonts w:ascii="Times New Roman" w:hAnsi="Times New Roman" w:hint="eastAsia"/>
        </w:rPr>
        <w:t>推理示例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OWL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OWL2</w:t>
      </w:r>
      <w:r>
        <w:rPr>
          <w:rFonts w:ascii="Times New Roman" w:hAnsi="Times New Roman"/>
        </w:rPr>
        <w:t xml:space="preserve">; </w:t>
      </w:r>
      <w:r>
        <w:rPr>
          <w:rFonts w:ascii="Times New Roman" w:hAnsi="Times New Roman" w:hint="eastAsia"/>
        </w:rPr>
        <w:t>RDF(S)</w:t>
      </w:r>
      <w:r>
        <w:rPr>
          <w:rFonts w:ascii="Times New Roman" w:hAnsi="Times New Roman" w:hint="eastAsia"/>
        </w:rPr>
        <w:t>表达能力上的缺陷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OWL</w:t>
      </w:r>
      <w:r>
        <w:rPr>
          <w:rFonts w:ascii="Times New Roman" w:hAnsi="Times New Roman" w:hint="eastAsia"/>
        </w:rPr>
        <w:t>词汇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等价性声明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声明属性的传递性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声明两个属性互反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声明属性的函数性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声明属性的对称性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OWL</w:t>
      </w:r>
      <w:r>
        <w:rPr>
          <w:rFonts w:ascii="Times New Roman" w:hAnsi="Times New Roman" w:hint="eastAsia"/>
        </w:rPr>
        <w:t>词汇扩展</w:t>
      </w:r>
      <w:r>
        <w:rPr>
          <w:rFonts w:ascii="Times New Roman" w:hAnsi="Times New Roman" w:hint="eastAsia"/>
        </w:rPr>
        <w:t>, OWL</w:t>
      </w:r>
      <w:r>
        <w:rPr>
          <w:rFonts w:ascii="Times New Roman" w:hAnsi="Times New Roman" w:hint="eastAsia"/>
        </w:rPr>
        <w:t>中的其他词汇</w:t>
      </w:r>
      <w:r>
        <w:rPr>
          <w:rFonts w:ascii="Times New Roman" w:hAnsi="Times New Roman" w:hint="eastAsia"/>
        </w:rPr>
        <w:t>; OWL2</w:t>
      </w:r>
      <w:r>
        <w:rPr>
          <w:rFonts w:ascii="Times New Roman" w:hAnsi="Times New Roman" w:hint="eastAsia"/>
        </w:rPr>
        <w:t>语言家族树</w:t>
      </w:r>
      <w:r>
        <w:rPr>
          <w:rFonts w:ascii="Times New Roman" w:hAnsi="Times New Roman" w:hint="eastAsia"/>
        </w:rPr>
        <w:t xml:space="preserve">; OWL2 QL, </w:t>
      </w:r>
      <w:r>
        <w:rPr>
          <w:rFonts w:ascii="Times New Roman" w:hAnsi="Times New Roman" w:hint="eastAsia"/>
        </w:rPr>
        <w:t>表达能力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可以优化到多项式</w:t>
      </w:r>
      <w:r>
        <w:rPr>
          <w:rFonts w:ascii="Times New Roman" w:hAnsi="Times New Roman" w:hint="eastAsia"/>
        </w:rPr>
        <w:lastRenderedPageBreak/>
        <w:t>对数复杂度</w:t>
      </w:r>
      <w:r>
        <w:rPr>
          <w:rFonts w:ascii="Times New Roman" w:hAnsi="Times New Roman" w:hint="eastAsia"/>
        </w:rPr>
        <w:t xml:space="preserve">; OWL2 EL, </w:t>
      </w:r>
      <w:r>
        <w:rPr>
          <w:rFonts w:ascii="Times New Roman" w:hAnsi="Times New Roman" w:hint="eastAsia"/>
        </w:rPr>
        <w:t>概念层复杂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实例层很小</w:t>
      </w:r>
      <w:r>
        <w:rPr>
          <w:rFonts w:ascii="Times New Roman" w:hAnsi="Times New Roman" w:hint="eastAsia"/>
        </w:rPr>
        <w:t xml:space="preserve">; OWL2 RL, </w:t>
      </w:r>
      <w:r>
        <w:rPr>
          <w:rFonts w:ascii="Times New Roman" w:hAnsi="Times New Roman" w:hint="eastAsia"/>
        </w:rPr>
        <w:t>函数性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互反性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对称性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SPARQL</w:t>
      </w:r>
      <w:r>
        <w:rPr>
          <w:rFonts w:ascii="Times New Roman" w:hAnsi="Times New Roman" w:hint="eastAsia"/>
        </w:rPr>
        <w:t>简介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SPARQL</w:t>
      </w:r>
      <w:r>
        <w:rPr>
          <w:rFonts w:ascii="Times New Roman" w:hAnsi="Times New Roman" w:hint="eastAsia"/>
        </w:rPr>
        <w:t>查询结构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SPARQL</w:t>
      </w:r>
      <w:r>
        <w:rPr>
          <w:rFonts w:ascii="Times New Roman" w:hAnsi="Times New Roman" w:hint="eastAsia"/>
        </w:rPr>
        <w:t>查询基本构成</w:t>
      </w:r>
      <w:r>
        <w:rPr>
          <w:rFonts w:ascii="Times New Roman" w:hAnsi="Times New Roman" w:hint="eastAsia"/>
        </w:rPr>
        <w:t>; RDF</w:t>
      </w:r>
      <w:r>
        <w:rPr>
          <w:rFonts w:ascii="Times New Roman" w:hAnsi="Times New Roman" w:hint="eastAsia"/>
        </w:rPr>
        <w:t>中的资源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以</w:t>
      </w:r>
      <w:r>
        <w:rPr>
          <w:rFonts w:ascii="Times New Roman" w:hAnsi="Times New Roman" w:hint="eastAsia"/>
        </w:rPr>
        <w:t>?</w:t>
      </w:r>
      <w:r>
        <w:rPr>
          <w:rFonts w:ascii="Times New Roman" w:hAnsi="Times New Roman" w:hint="eastAsia"/>
        </w:rPr>
        <w:t>或者</w:t>
      </w:r>
      <w:r>
        <w:rPr>
          <w:rFonts w:ascii="Times New Roman" w:hAnsi="Times New Roman" w:hint="eastAsia"/>
        </w:rPr>
        <w:t>$</w:t>
      </w:r>
      <w:r>
        <w:rPr>
          <w:rFonts w:ascii="Times New Roman" w:hAnsi="Times New Roman" w:hint="eastAsia"/>
        </w:rPr>
        <w:t>指示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SPARQL</w:t>
      </w:r>
      <w:r>
        <w:rPr>
          <w:rFonts w:ascii="Times New Roman" w:hAnsi="Times New Roman" w:hint="eastAsia"/>
        </w:rPr>
        <w:t>查询语言</w:t>
      </w:r>
      <w:r>
        <w:rPr>
          <w:rFonts w:ascii="Times New Roman" w:hAnsi="Times New Roman" w:hint="eastAsia"/>
        </w:rPr>
        <w:t>; prefix</w:t>
      </w:r>
      <w:r>
        <w:rPr>
          <w:rFonts w:ascii="Times New Roman" w:hAnsi="Times New Roman" w:hint="eastAsia"/>
        </w:rPr>
        <w:t>是命名空间的声明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为了写得更加简洁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关键字</w:t>
      </w:r>
      <w:r>
        <w:rPr>
          <w:rFonts w:ascii="Times New Roman" w:hAnsi="Times New Roman" w:hint="eastAsia"/>
        </w:rPr>
        <w:t xml:space="preserve">optional, </w:t>
      </w:r>
      <w:r>
        <w:rPr>
          <w:rFonts w:ascii="Times New Roman" w:hAnsi="Times New Roman" w:hint="eastAsia"/>
        </w:rPr>
        <w:t>关键字</w:t>
      </w:r>
      <w:r>
        <w:rPr>
          <w:rFonts w:ascii="Times New Roman" w:hAnsi="Times New Roman" w:hint="eastAsia"/>
        </w:rPr>
        <w:t>filter(</w:t>
      </w:r>
      <w:r>
        <w:rPr>
          <w:rFonts w:ascii="Times New Roman" w:hAnsi="Times New Roman" w:hint="eastAsia"/>
        </w:rPr>
        <w:t>加一些数值上的约束</w:t>
      </w:r>
      <w:r>
        <w:rPr>
          <w:rFonts w:ascii="Times New Roman" w:hAnsi="Times New Roman" w:hint="eastAsia"/>
        </w:rPr>
        <w:t xml:space="preserve">), </w:t>
      </w:r>
      <w:r>
        <w:rPr>
          <w:rFonts w:ascii="Times New Roman" w:hAnsi="Times New Roman" w:hint="eastAsia"/>
        </w:rPr>
        <w:t>关键字</w:t>
      </w:r>
      <w:r>
        <w:rPr>
          <w:rFonts w:ascii="Times New Roman" w:hAnsi="Times New Roman" w:hint="eastAsia"/>
        </w:rPr>
        <w:t xml:space="preserve">UNION, </w:t>
      </w:r>
      <w:r>
        <w:rPr>
          <w:rFonts w:ascii="Times New Roman" w:hAnsi="Times New Roman" w:hint="eastAsia"/>
        </w:rPr>
        <w:t>关键字</w:t>
      </w:r>
      <w:r>
        <w:rPr>
          <w:rFonts w:ascii="Times New Roman" w:hAnsi="Times New Roman" w:hint="eastAsia"/>
        </w:rPr>
        <w:t>FROM</w:t>
      </w:r>
      <w:r>
        <w:rPr>
          <w:rFonts w:ascii="Times New Roman" w:hAnsi="Times New Roman" w:hint="eastAsia"/>
        </w:rPr>
        <w:t>引入其他本体或者可访问的知识库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SPARQL</w:t>
      </w:r>
      <w:r>
        <w:rPr>
          <w:rFonts w:ascii="Times New Roman" w:hAnsi="Times New Roman" w:hint="eastAsia"/>
        </w:rPr>
        <w:t>查询图</w:t>
      </w:r>
      <w:r>
        <w:rPr>
          <w:rFonts w:ascii="Times New Roman" w:hAnsi="Times New Roman"/>
        </w:rPr>
        <w:t xml:space="preserve">; </w:t>
      </w:r>
      <w:r>
        <w:rPr>
          <w:rFonts w:ascii="Times New Roman" w:hAnsi="Times New Roman" w:hint="eastAsia"/>
        </w:rPr>
        <w:t>更多</w:t>
      </w:r>
      <w:r>
        <w:rPr>
          <w:rFonts w:ascii="Times New Roman" w:hAnsi="Times New Roman" w:hint="eastAsia"/>
        </w:rPr>
        <w:t>SPARQL</w:t>
      </w:r>
      <w:r>
        <w:rPr>
          <w:rFonts w:ascii="Times New Roman" w:hAnsi="Times New Roman" w:hint="eastAsia"/>
        </w:rPr>
        <w:t>查询示例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本体可以填充知识与查询之间的语义间隙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RDF</w:t>
      </w:r>
      <w:r>
        <w:rPr>
          <w:rFonts w:ascii="Times New Roman" w:hAnsi="Times New Roman" w:hint="eastAsia"/>
        </w:rPr>
        <w:t>提供了知识建模地灵活性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但查询可能成为噩梦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SPARQL</w:t>
      </w:r>
      <w:r>
        <w:rPr>
          <w:rFonts w:ascii="Times New Roman" w:hAnsi="Times New Roman" w:hint="eastAsia"/>
        </w:rPr>
        <w:t>用于新药发现的案例</w:t>
      </w:r>
      <w:r>
        <w:rPr>
          <w:rFonts w:ascii="Times New Roman" w:hAnsi="Times New Roman"/>
        </w:rPr>
        <w:t xml:space="preserve">; </w:t>
      </w:r>
      <w:r>
        <w:rPr>
          <w:rFonts w:ascii="Times New Roman" w:hAnsi="Times New Roman" w:hint="eastAsia"/>
        </w:rPr>
        <w:t>跨知识库</w:t>
      </w:r>
      <w:r>
        <w:rPr>
          <w:rFonts w:ascii="Times New Roman" w:hAnsi="Times New Roman" w:hint="eastAsia"/>
        </w:rPr>
        <w:t>SPARQL</w:t>
      </w:r>
      <w:r>
        <w:rPr>
          <w:rFonts w:ascii="Times New Roman" w:hAnsi="Times New Roman" w:hint="eastAsia"/>
        </w:rPr>
        <w:t>查询示例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JSON-LD, </w:t>
      </w:r>
      <w:r>
        <w:rPr>
          <w:rFonts w:ascii="Times New Roman" w:hAnsi="Times New Roman" w:hint="eastAsia"/>
        </w:rPr>
        <w:t>通过</w:t>
      </w:r>
      <w:r>
        <w:rPr>
          <w:rFonts w:ascii="Times New Roman" w:hAnsi="Times New Roman" w:hint="eastAsia"/>
        </w:rPr>
        <w:t>引入规范的术语表示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比如统一化表示</w:t>
      </w:r>
      <w:r>
        <w:rPr>
          <w:rFonts w:ascii="Times New Roman" w:hAnsi="Times New Roman" w:hint="eastAsia"/>
        </w:rPr>
        <w:t>name homepage image</w:t>
      </w:r>
      <w:r>
        <w:rPr>
          <w:rFonts w:ascii="Times New Roman" w:hAnsi="Times New Roman" w:hint="eastAsia"/>
        </w:rPr>
        <w:t>的</w:t>
      </w:r>
      <w:r>
        <w:rPr>
          <w:rFonts w:ascii="Times New Roman" w:hAnsi="Times New Roman" w:hint="eastAsia"/>
        </w:rPr>
        <w:t xml:space="preserve">URI, </w:t>
      </w:r>
      <w:r>
        <w:rPr>
          <w:rFonts w:ascii="Times New Roman" w:hAnsi="Times New Roman" w:hint="eastAsia"/>
        </w:rPr>
        <w:t>使数据能够被机器理解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围绕某类知识提供共享的术语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RDFa, </w:t>
      </w:r>
      <w:r>
        <w:rPr>
          <w:rFonts w:ascii="Times New Roman" w:hAnsi="Times New Roman" w:hint="eastAsia"/>
        </w:rPr>
        <w:t>扩展了</w:t>
      </w:r>
      <w:r>
        <w:rPr>
          <w:rFonts w:ascii="Times New Roman" w:hAnsi="Times New Roman" w:hint="eastAsia"/>
        </w:rPr>
        <w:t>XHTML</w:t>
      </w:r>
      <w:r>
        <w:rPr>
          <w:rFonts w:ascii="Times New Roman" w:hAnsi="Times New Roman" w:hint="eastAsia"/>
        </w:rPr>
        <w:t>的几个属性</w:t>
      </w:r>
      <w:r>
        <w:rPr>
          <w:rFonts w:ascii="Times New Roman" w:hAnsi="Times New Roman" w:hint="eastAsia"/>
        </w:rPr>
        <w:t>; RDFa</w:t>
      </w:r>
      <w:r>
        <w:rPr>
          <w:rFonts w:ascii="Times New Roman" w:hAnsi="Times New Roman" w:hint="eastAsia"/>
        </w:rPr>
        <w:t>工作原理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通过引入名字空间的方法在已有的标签中加入</w:t>
      </w:r>
      <w:r>
        <w:rPr>
          <w:rFonts w:ascii="Times New Roman" w:hAnsi="Times New Roman" w:hint="eastAsia"/>
        </w:rPr>
        <w:t>RDFa</w:t>
      </w:r>
      <w:r>
        <w:rPr>
          <w:rFonts w:ascii="Times New Roman" w:hAnsi="Times New Roman" w:hint="eastAsia"/>
        </w:rPr>
        <w:t>相应的属性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HTML5 Microdata, </w:t>
      </w:r>
      <w:r>
        <w:rPr>
          <w:rFonts w:ascii="Times New Roman" w:hAnsi="Times New Roman" w:hint="eastAsia"/>
        </w:rPr>
        <w:t>在网页标记语言嵌入机器可读的属性数据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浏览器可以很方便地从网页上提取微数据实体、属性以及属性值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RDF+SPARQL</w:t>
      </w:r>
      <w:r>
        <w:rPr>
          <w:rFonts w:ascii="Times New Roman" w:hAnsi="Times New Roman" w:hint="eastAsia"/>
        </w:rPr>
        <w:t>对比</w:t>
      </w:r>
      <w:r>
        <w:rPr>
          <w:rFonts w:ascii="Times New Roman" w:hAnsi="Times New Roman" w:hint="eastAsia"/>
        </w:rPr>
        <w:t>ER(entity relationship)+SQL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RDF</w:t>
      </w:r>
      <w:r>
        <w:rPr>
          <w:rFonts w:ascii="Times New Roman" w:hAnsi="Times New Roman" w:hint="eastAsia"/>
        </w:rPr>
        <w:t>语义模型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关系显示定义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关系模型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关系隐式声明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当数据发生了变更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语义模型如何应对</w:t>
      </w:r>
      <w:r>
        <w:rPr>
          <w:rFonts w:ascii="Times New Roman" w:hAnsi="Times New Roman" w:hint="eastAsia"/>
        </w:rPr>
        <w:t xml:space="preserve">(changes are easy to make); </w:t>
      </w:r>
      <w:r>
        <w:rPr>
          <w:rFonts w:ascii="Times New Roman" w:hAnsi="Times New Roman" w:hint="eastAsia"/>
        </w:rPr>
        <w:t>当数据发生了变更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关系模型如何应对</w:t>
      </w:r>
      <w:r>
        <w:rPr>
          <w:rFonts w:ascii="Times New Roman" w:hAnsi="Times New Roman" w:hint="eastAsia"/>
        </w:rPr>
        <w:t>(changes should be avoided at all costs)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数据的智能性如何体现</w:t>
      </w:r>
      <w:r>
        <w:rPr>
          <w:rFonts w:ascii="Times New Roman" w:hAnsi="Times New Roman" w:hint="eastAsia"/>
        </w:rPr>
        <w:t>, smart data + uniform inference engine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Part 3, </w:t>
      </w:r>
      <w:r>
        <w:rPr>
          <w:rFonts w:ascii="Times New Roman" w:hAnsi="Times New Roman" w:hint="eastAsia"/>
        </w:rPr>
        <w:t>典型知识库项目的知识表示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各种知识图谱项目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DBpedia</w:t>
      </w:r>
      <w:r>
        <w:rPr>
          <w:rFonts w:ascii="Times New Roman" w:hAnsi="Times New Roman" w:hint="eastAsia"/>
        </w:rPr>
        <w:t>抽取知识示例</w:t>
      </w:r>
      <w:r>
        <w:rPr>
          <w:rFonts w:ascii="Times New Roman" w:hAnsi="Times New Roman" w:hint="eastAsia"/>
        </w:rPr>
        <w:t xml:space="preserve">; YAGO2 knowledge base, </w:t>
      </w:r>
      <w:r>
        <w:rPr>
          <w:rFonts w:ascii="Times New Roman" w:hAnsi="Times New Roman" w:hint="eastAsia"/>
        </w:rPr>
        <w:t>涉及实体消歧</w:t>
      </w:r>
      <w:r>
        <w:rPr>
          <w:rFonts w:ascii="Times New Roman" w:hAnsi="Times New Roman"/>
        </w:rPr>
        <w:t xml:space="preserve">; </w:t>
      </w:r>
      <w:r>
        <w:rPr>
          <w:rFonts w:ascii="Times New Roman" w:hAnsi="Times New Roman" w:hint="eastAsia"/>
        </w:rPr>
        <w:t>Freebase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数据已经全部导入</w:t>
      </w:r>
      <w:r>
        <w:rPr>
          <w:rFonts w:ascii="Times New Roman" w:hAnsi="Times New Roman" w:hint="eastAsia"/>
        </w:rPr>
        <w:t>wikidata</w:t>
      </w:r>
      <w:r>
        <w:rPr>
          <w:rFonts w:ascii="Times New Roman" w:hAnsi="Times New Roman"/>
        </w:rPr>
        <w:t xml:space="preserve">; </w:t>
      </w:r>
      <w:r>
        <w:rPr>
          <w:rFonts w:ascii="Times New Roman" w:hAnsi="Times New Roman" w:hint="eastAsia"/>
        </w:rPr>
        <w:t>目前为止的知识图谱描述的都是事实性知识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多元关系</w:t>
      </w:r>
      <w:r>
        <w:rPr>
          <w:rFonts w:ascii="Times New Roman" w:hAnsi="Times New Roman" w:hint="eastAsia"/>
        </w:rPr>
        <w:t>, compound value types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wikidata</w:t>
      </w:r>
      <w:r>
        <w:rPr>
          <w:rFonts w:ascii="Times New Roman" w:hAnsi="Times New Roman" w:hint="eastAsia"/>
        </w:rPr>
        <w:t>知识表示元素及示例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多元关系</w:t>
      </w:r>
      <w:r>
        <w:rPr>
          <w:rFonts w:ascii="Times New Roman" w:hAnsi="Times New Roman" w:hint="eastAsia"/>
        </w:rPr>
        <w:t>-wikidata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ConceptNet</w:t>
      </w:r>
      <w:r>
        <w:rPr>
          <w:rFonts w:ascii="Times New Roman" w:hAnsi="Times New Roman" w:hint="eastAsia"/>
        </w:rPr>
        <w:t>基本表达要素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多元关系</w:t>
      </w:r>
      <w:r>
        <w:rPr>
          <w:rFonts w:ascii="Times New Roman" w:hAnsi="Times New Roman" w:hint="eastAsia"/>
        </w:rPr>
        <w:t>, ConceptNet5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NELL</w:t>
      </w:r>
      <w:r>
        <w:rPr>
          <w:rFonts w:ascii="Times New Roman" w:hAnsi="Times New Roman" w:hint="eastAsia"/>
        </w:rPr>
        <w:t>抽取结果示例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知识表示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多元关系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实用的知识表示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接近人的自然语言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够用的表达能力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易于扩展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Part 4, </w:t>
      </w:r>
      <w:r>
        <w:rPr>
          <w:rFonts w:ascii="Times New Roman" w:hAnsi="Times New Roman" w:hint="eastAsia"/>
        </w:rPr>
        <w:t>基于</w:t>
      </w:r>
      <w:r>
        <w:rPr>
          <w:rFonts w:ascii="Times New Roman" w:hAnsi="Times New Roman" w:hint="eastAsia"/>
        </w:rPr>
        <w:t>Protege</w:t>
      </w:r>
      <w:r>
        <w:rPr>
          <w:rFonts w:ascii="Times New Roman" w:hAnsi="Times New Roman" w:hint="eastAsia"/>
        </w:rPr>
        <w:t>的知识建模实践</w:t>
      </w:r>
      <w:r>
        <w:rPr>
          <w:rFonts w:ascii="Times New Roman" w:hAnsi="Times New Roman" w:hint="eastAsia"/>
        </w:rPr>
        <w:t>; Protege</w:t>
      </w:r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知识图谱示例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Protege</w:t>
      </w:r>
      <w:r>
        <w:rPr>
          <w:rFonts w:ascii="Times New Roman" w:hAnsi="Times New Roman" w:hint="eastAsia"/>
        </w:rPr>
        <w:t>已经是相对较</w:t>
      </w:r>
      <w:r>
        <w:rPr>
          <w:rFonts w:ascii="Times New Roman" w:hAnsi="Times New Roman" w:hint="eastAsia"/>
        </w:rPr>
        <w:t>好的了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(2020-9-23)</w:t>
      </w:r>
    </w:p>
    <w:p w14:paraId="622A2E81" w14:textId="77777777" w:rsidR="009A7A51" w:rsidRDefault="000551E4">
      <w:pPr>
        <w:numPr>
          <w:ilvl w:val="0"/>
          <w:numId w:val="1"/>
        </w:numPr>
      </w:pPr>
      <w:r>
        <w:rPr>
          <w:rFonts w:ascii="Times New Roman" w:hAnsi="Times New Roman" w:hint="eastAsia"/>
        </w:rPr>
        <w:t xml:space="preserve">P3, </w:t>
      </w:r>
      <w:r>
        <w:rPr>
          <w:rFonts w:ascii="Times New Roman" w:hAnsi="Times New Roman" w:hint="eastAsia"/>
        </w:rPr>
        <w:t>知识抽取与挖掘</w:t>
      </w:r>
      <w:r>
        <w:rPr>
          <w:rFonts w:ascii="Times New Roman" w:hAnsi="Times New Roman" w:hint="eastAsia"/>
        </w:rPr>
        <w:t>1; a</w:t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 w:hint="eastAsia"/>
        </w:rPr>
        <w:t>rdf:type</w:t>
      </w:r>
      <w:r>
        <w:rPr>
          <w:rFonts w:ascii="Times New Roman" w:hAnsi="Times New Roman" w:hint="eastAsia"/>
        </w:rPr>
        <w:t>的缩写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代表</w:t>
      </w:r>
      <w:r>
        <w:rPr>
          <w:rFonts w:ascii="Times New Roman" w:hAnsi="Times New Roman" w:hint="eastAsia"/>
        </w:rPr>
        <w:t>is a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Part 1, </w:t>
      </w:r>
      <w:r>
        <w:rPr>
          <w:rFonts w:ascii="Times New Roman" w:hAnsi="Times New Roman" w:hint="eastAsia"/>
        </w:rPr>
        <w:t>知识抽取任务定义和相关比赛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背景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大数据时代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知识图谱数据来源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示例应用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音乐领域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数据获取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数据连接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查询访问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各种应用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知识抽取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从不同来源、不同结构的数据中进行知识提取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形成知识存入到知识图谱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结构化数据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半结构化数据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纯文本数据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知识获取关键技术和难点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hint="eastAsia"/>
        </w:rPr>
        <w:t>从结构化数据库中获取知识</w:t>
      </w:r>
      <w:r>
        <w:rPr>
          <w:rFonts w:hint="eastAsia"/>
        </w:rPr>
        <w:t xml:space="preserve">, D2R; </w:t>
      </w:r>
      <w:r>
        <w:rPr>
          <w:rFonts w:hint="eastAsia"/>
        </w:rPr>
        <w:t>从链接数据中获取知识</w:t>
      </w:r>
      <w:r>
        <w:rPr>
          <w:rFonts w:hint="eastAsia"/>
        </w:rPr>
        <w:t xml:space="preserve">, </w:t>
      </w:r>
      <w:r>
        <w:rPr>
          <w:rFonts w:hint="eastAsia"/>
        </w:rPr>
        <w:t>图映射</w:t>
      </w:r>
      <w:r>
        <w:rPr>
          <w:rFonts w:hint="eastAsia"/>
        </w:rPr>
        <w:t xml:space="preserve">; </w:t>
      </w:r>
      <w:r>
        <w:rPr>
          <w:rFonts w:hint="eastAsia"/>
        </w:rPr>
        <w:t>从半结构化数据中获取</w:t>
      </w:r>
      <w:r>
        <w:rPr>
          <w:rFonts w:hint="eastAsia"/>
        </w:rPr>
        <w:t>知识</w:t>
      </w:r>
      <w:r>
        <w:rPr>
          <w:rFonts w:hint="eastAsia"/>
        </w:rPr>
        <w:t xml:space="preserve">, </w:t>
      </w:r>
      <w:r>
        <w:rPr>
          <w:rFonts w:hint="eastAsia"/>
        </w:rPr>
        <w:t>使用包装器</w:t>
      </w:r>
      <w:r>
        <w:rPr>
          <w:rFonts w:hint="eastAsia"/>
        </w:rPr>
        <w:t xml:space="preserve">; </w:t>
      </w:r>
      <w:r>
        <w:rPr>
          <w:rFonts w:hint="eastAsia"/>
        </w:rPr>
        <w:t>从文本中获取知识</w:t>
      </w:r>
      <w:r>
        <w:rPr>
          <w:rFonts w:hint="eastAsia"/>
        </w:rPr>
        <w:t xml:space="preserve">, </w:t>
      </w:r>
      <w:r>
        <w:rPr>
          <w:rFonts w:hint="eastAsia"/>
        </w:rPr>
        <w:t>信息抽取</w:t>
      </w:r>
      <w:r>
        <w:rPr>
          <w:rFonts w:hint="eastAsia"/>
        </w:rPr>
        <w:t xml:space="preserve">; </w:t>
      </w:r>
      <w:r>
        <w:rPr>
          <w:rFonts w:hint="eastAsia"/>
        </w:rPr>
        <w:t>什么是知识抽取</w:t>
      </w:r>
      <w:r>
        <w:rPr>
          <w:rFonts w:hint="eastAsia"/>
        </w:rPr>
        <w:t xml:space="preserve">; </w:t>
      </w:r>
      <w:r>
        <w:rPr>
          <w:rFonts w:hint="eastAsia"/>
        </w:rPr>
        <w:t>子任务</w:t>
      </w:r>
      <w:r>
        <w:rPr>
          <w:rFonts w:hint="eastAsia"/>
        </w:rPr>
        <w:t xml:space="preserve">; </w:t>
      </w:r>
      <w:r>
        <w:rPr>
          <w:rFonts w:hint="eastAsia"/>
        </w:rPr>
        <w:t>命名实体识别</w:t>
      </w:r>
      <w:r>
        <w:rPr>
          <w:rFonts w:hint="eastAsia"/>
        </w:rPr>
        <w:t xml:space="preserve">; </w:t>
      </w:r>
      <w:r>
        <w:rPr>
          <w:rFonts w:hint="eastAsia"/>
        </w:rPr>
        <w:t>术语抽取</w:t>
      </w:r>
      <w:r>
        <w:rPr>
          <w:rFonts w:hint="eastAsia"/>
        </w:rPr>
        <w:t xml:space="preserve">; </w:t>
      </w:r>
      <w:r>
        <w:rPr>
          <w:rFonts w:hint="eastAsia"/>
        </w:rPr>
        <w:t>关系抽取</w:t>
      </w:r>
      <w:r>
        <w:rPr>
          <w:rFonts w:hint="eastAsia"/>
        </w:rPr>
        <w:t xml:space="preserve">; </w:t>
      </w:r>
      <w:r>
        <w:rPr>
          <w:rFonts w:hint="eastAsia"/>
        </w:rPr>
        <w:t>事件抽取</w:t>
      </w:r>
      <w:r>
        <w:rPr>
          <w:rFonts w:hint="eastAsia"/>
        </w:rPr>
        <w:t xml:space="preserve">; </w:t>
      </w:r>
      <w:r>
        <w:rPr>
          <w:rFonts w:hint="eastAsia"/>
        </w:rPr>
        <w:t>共指消解</w:t>
      </w:r>
      <w:r>
        <w:rPr>
          <w:rFonts w:hint="eastAsia"/>
        </w:rPr>
        <w:t xml:space="preserve">; </w:t>
      </w:r>
      <w:r>
        <w:rPr>
          <w:rFonts w:hint="eastAsia"/>
        </w:rPr>
        <w:t>相关竞赛与数据集</w:t>
      </w:r>
      <w:r>
        <w:rPr>
          <w:rFonts w:hint="eastAsia"/>
        </w:rPr>
        <w:t xml:space="preserve">; message understanding conference; </w:t>
      </w:r>
      <w:r>
        <w:rPr>
          <w:rFonts w:hint="eastAsia"/>
        </w:rPr>
        <w:t>命名实体识别</w:t>
      </w:r>
      <w:r>
        <w:rPr>
          <w:rFonts w:hint="eastAsia"/>
        </w:rPr>
        <w:t xml:space="preserve">(named entity recognition); </w:t>
      </w:r>
      <w:r>
        <w:rPr>
          <w:rFonts w:hint="eastAsia"/>
        </w:rPr>
        <w:t>共指消解</w:t>
      </w:r>
      <w:r>
        <w:rPr>
          <w:rFonts w:hint="eastAsia"/>
        </w:rPr>
        <w:t xml:space="preserve">(co-reference resolution); automatic content extraction; </w:t>
      </w:r>
      <w:r>
        <w:rPr>
          <w:rFonts w:hint="eastAsia"/>
        </w:rPr>
        <w:t>实体检测和识别</w:t>
      </w:r>
      <w:r>
        <w:rPr>
          <w:rFonts w:hint="eastAsia"/>
        </w:rPr>
        <w:t xml:space="preserve">(entity detection and recognition); </w:t>
      </w:r>
      <w:r>
        <w:rPr>
          <w:rFonts w:hint="eastAsia"/>
        </w:rPr>
        <w:t>数</w:t>
      </w:r>
      <w:r>
        <w:rPr>
          <w:rFonts w:hint="eastAsia"/>
        </w:rPr>
        <w:t>值检测与识别</w:t>
      </w:r>
      <w:r>
        <w:rPr>
          <w:rFonts w:hint="eastAsia"/>
        </w:rPr>
        <w:t xml:space="preserve">(value detection and recognition); </w:t>
      </w:r>
      <w:r>
        <w:rPr>
          <w:rFonts w:hint="eastAsia"/>
        </w:rPr>
        <w:t>时间表达检测与识别</w:t>
      </w:r>
      <w:r>
        <w:rPr>
          <w:rFonts w:hint="eastAsia"/>
        </w:rPr>
        <w:t xml:space="preserve">(time detection and recognition); </w:t>
      </w:r>
      <w:r>
        <w:rPr>
          <w:rFonts w:hint="eastAsia"/>
        </w:rPr>
        <w:t>关系检测与识别</w:t>
      </w:r>
      <w:r>
        <w:rPr>
          <w:rFonts w:hint="eastAsia"/>
        </w:rPr>
        <w:t xml:space="preserve">(relation detection and recognition); </w:t>
      </w:r>
      <w:r>
        <w:rPr>
          <w:rFonts w:hint="eastAsia"/>
        </w:rPr>
        <w:t>事件检测与识别</w:t>
      </w:r>
      <w:r>
        <w:rPr>
          <w:rFonts w:hint="eastAsia"/>
        </w:rPr>
        <w:t xml:space="preserve">(event detection and recognition); TAC knowledge base population; </w:t>
      </w:r>
      <w:r>
        <w:rPr>
          <w:rFonts w:hint="eastAsia"/>
        </w:rPr>
        <w:t>实体发现与链接</w:t>
      </w:r>
      <w:r>
        <w:rPr>
          <w:rFonts w:hint="eastAsia"/>
        </w:rPr>
        <w:t xml:space="preserve">(entity discovery and linking); </w:t>
      </w:r>
      <w:r>
        <w:rPr>
          <w:rFonts w:hint="eastAsia"/>
        </w:rPr>
        <w:t>槽填充</w:t>
      </w:r>
      <w:r>
        <w:rPr>
          <w:rFonts w:hint="eastAsia"/>
        </w:rPr>
        <w:t>(slot fillin</w:t>
      </w:r>
      <w:r>
        <w:rPr>
          <w:rFonts w:hint="eastAsia"/>
        </w:rPr>
        <w:t xml:space="preserve">g); </w:t>
      </w:r>
      <w:r>
        <w:rPr>
          <w:rFonts w:hint="eastAsia"/>
        </w:rPr>
        <w:t>事件抽取</w:t>
      </w:r>
      <w:r>
        <w:rPr>
          <w:rFonts w:hint="eastAsia"/>
        </w:rPr>
        <w:t xml:space="preserve">(event); </w:t>
      </w:r>
      <w:r>
        <w:rPr>
          <w:rFonts w:hint="eastAsia"/>
        </w:rPr>
        <w:t>信念和情感</w:t>
      </w:r>
      <w:r>
        <w:rPr>
          <w:rFonts w:hint="eastAsia"/>
        </w:rPr>
        <w:t xml:space="preserve">(belief and sentiment); </w:t>
      </w:r>
      <w:r>
        <w:rPr>
          <w:rFonts w:hint="eastAsia"/>
        </w:rPr>
        <w:t>端到端冷启动知识构建</w:t>
      </w:r>
      <w:r>
        <w:rPr>
          <w:rFonts w:hint="eastAsia"/>
        </w:rPr>
        <w:t xml:space="preserve">; semantic evaluation; </w:t>
      </w:r>
      <w:r>
        <w:rPr>
          <w:rFonts w:hint="eastAsia"/>
        </w:rPr>
        <w:t>应用领域</w:t>
      </w:r>
      <w:r>
        <w:rPr>
          <w:rFonts w:hint="eastAsia"/>
        </w:rPr>
        <w:t xml:space="preserve">; </w:t>
      </w:r>
      <w:r>
        <w:rPr>
          <w:rFonts w:hint="eastAsia"/>
        </w:rPr>
        <w:t>实体抽取定义</w:t>
      </w:r>
      <w:r>
        <w:rPr>
          <w:rFonts w:hint="eastAsia"/>
        </w:rPr>
        <w:t xml:space="preserve">; </w:t>
      </w:r>
      <w:r>
        <w:rPr>
          <w:rFonts w:hint="eastAsia"/>
        </w:rPr>
        <w:t>抽取文本中的原子信息元素</w:t>
      </w:r>
      <w:r>
        <w:rPr>
          <w:rFonts w:hint="eastAsia"/>
        </w:rPr>
        <w:t>(</w:t>
      </w:r>
      <w:r>
        <w:rPr>
          <w:rFonts w:hint="eastAsia"/>
        </w:rPr>
        <w:t>人名、组织</w:t>
      </w:r>
      <w:r>
        <w:rPr>
          <w:rFonts w:hint="eastAsia"/>
        </w:rPr>
        <w:t>/</w:t>
      </w:r>
      <w:r>
        <w:rPr>
          <w:rFonts w:hint="eastAsia"/>
        </w:rPr>
        <w:t>机构名、地理位置</w:t>
      </w:r>
      <w:r>
        <w:rPr>
          <w:rFonts w:hint="eastAsia"/>
        </w:rPr>
        <w:t>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实体抽取举例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序列标注方法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人工特征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词本身的特征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前后缀特征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字本身的特征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实体识别的序列标注实例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HMM, </w:t>
      </w:r>
      <w:r>
        <w:rPr>
          <w:rFonts w:ascii="Times New Roman" w:hAnsi="Times New Roman" w:hint="eastAsia"/>
        </w:rPr>
        <w:t>隐马尔可夫模型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CRF, </w:t>
      </w:r>
      <w:r>
        <w:rPr>
          <w:rFonts w:ascii="Times New Roman" w:hAnsi="Times New Roman" w:hint="eastAsia"/>
        </w:rPr>
        <w:t>条件随机场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LSTM+CRF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方法效果比较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实体抽取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参考文献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实体识别与链接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wikipedia miner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DBpedia spotlight, disambiguation in local context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OpenCalais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实体链接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属性消歧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上下文消歧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开源系统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关系抽取简介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enterprise knowledge graph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方法分类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基于模板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监督学习方法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弱监督学习方法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基于模板的方法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基于触发词的</w:t>
      </w:r>
      <w:r>
        <w:rPr>
          <w:rFonts w:ascii="Times New Roman" w:hAnsi="Times New Roman" w:hint="eastAsia"/>
        </w:rPr>
        <w:t>pattern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基于依存句法分析的</w:t>
      </w:r>
      <w:r>
        <w:rPr>
          <w:rFonts w:ascii="Times New Roman" w:hAnsi="Times New Roman" w:hint="eastAsia"/>
        </w:rPr>
        <w:t>pattern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基于模板的方法的优缺点</w:t>
      </w:r>
      <w:r>
        <w:rPr>
          <w:rFonts w:ascii="Times New Roman" w:hAnsi="Times New Roman" w:hint="eastAsia"/>
        </w:rPr>
        <w:t xml:space="preserve">; advantage, </w:t>
      </w:r>
      <w:r>
        <w:rPr>
          <w:rFonts w:ascii="Times New Roman" w:hAnsi="Times New Roman" w:hint="eastAsia"/>
        </w:rPr>
        <w:t>在小规模数据集上容易实现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构建简单</w:t>
      </w:r>
      <w:r>
        <w:rPr>
          <w:rFonts w:ascii="Times New Roman" w:hAnsi="Times New Roman" w:hint="eastAsia"/>
        </w:rPr>
        <w:t xml:space="preserve">; disadvantage, </w:t>
      </w:r>
      <w:r>
        <w:rPr>
          <w:rFonts w:ascii="Times New Roman" w:hAnsi="Times New Roman" w:hint="eastAsia"/>
        </w:rPr>
        <w:t>特定领域的模板需要专家构建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难以维护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可移植性差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规则集合小的时候召回率很低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监督学习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确定实体对的情况下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根据句子上下文对实体关系进行预测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监督学习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特征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机器学习方法特征设计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深度学习方法特征设计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监督学习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深度学习方法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pipeline</w:t>
      </w:r>
      <w:r>
        <w:rPr>
          <w:rFonts w:ascii="Times New Roman" w:hAnsi="Times New Roman" w:hint="eastAsia"/>
        </w:rPr>
        <w:t>方法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识别实体和关系分类完全分离</w:t>
      </w:r>
      <w:r>
        <w:rPr>
          <w:rFonts w:ascii="Times New Roman" w:hAnsi="Times New Roman" w:hint="eastAsia"/>
        </w:rPr>
        <w:t xml:space="preserve">; joint model, </w:t>
      </w:r>
      <w:r>
        <w:rPr>
          <w:rFonts w:ascii="Times New Roman" w:hAnsi="Times New Roman" w:hint="eastAsia"/>
        </w:rPr>
        <w:t>实体识别和关系分类共同优化</w:t>
      </w:r>
      <w:r>
        <w:rPr>
          <w:rFonts w:ascii="Times New Roman" w:hAnsi="Times New Roman" w:hint="eastAsia"/>
        </w:rPr>
        <w:t>; pipeline</w:t>
      </w:r>
      <w:r>
        <w:rPr>
          <w:rFonts w:ascii="Times New Roman" w:hAnsi="Times New Roman" w:hint="eastAsia"/>
        </w:rPr>
        <w:t>方法</w:t>
      </w:r>
      <w:r>
        <w:rPr>
          <w:rFonts w:ascii="Times New Roman" w:hAnsi="Times New Roman" w:hint="eastAsia"/>
        </w:rPr>
        <w:t>, CR-CNN</w:t>
      </w:r>
      <w:r>
        <w:rPr>
          <w:rFonts w:ascii="Times New Roman" w:hAnsi="Times New Roman" w:hint="eastAsia"/>
        </w:rPr>
        <w:t>模型</w:t>
      </w:r>
      <w:r>
        <w:rPr>
          <w:rFonts w:ascii="Times New Roman" w:hAnsi="Times New Roman" w:hint="eastAsia"/>
        </w:rPr>
        <w:t>; Att-CNN</w:t>
      </w:r>
      <w:r>
        <w:rPr>
          <w:rFonts w:ascii="Times New Roman" w:hAnsi="Times New Roman" w:hint="eastAsia"/>
        </w:rPr>
        <w:t>模型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Att-BLSTM</w:t>
      </w:r>
      <w:r>
        <w:rPr>
          <w:rFonts w:ascii="Times New Roman" w:hAnsi="Times New Roman" w:hint="eastAsia"/>
        </w:rPr>
        <w:t>模型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监督学习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效果对比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监督</w:t>
      </w:r>
      <w:r>
        <w:rPr>
          <w:rFonts w:ascii="Times New Roman" w:hAnsi="Times New Roman" w:hint="eastAsia"/>
        </w:rPr>
        <w:t>学习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深度学习方法</w:t>
      </w:r>
      <w:r>
        <w:rPr>
          <w:rFonts w:ascii="Times New Roman" w:hAnsi="Times New Roman" w:hint="eastAsia"/>
        </w:rPr>
        <w:t>; Joint Model -- LSTM-RNN</w:t>
      </w:r>
      <w:r>
        <w:rPr>
          <w:rFonts w:ascii="Times New Roman" w:hAnsi="Times New Roman" w:hint="eastAsia"/>
        </w:rPr>
        <w:t>模型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监督学习优劣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lastRenderedPageBreak/>
        <w:t xml:space="preserve">advantage, </w:t>
      </w:r>
      <w:r>
        <w:rPr>
          <w:rFonts w:ascii="Times New Roman" w:hAnsi="Times New Roman" w:hint="eastAsia"/>
        </w:rPr>
        <w:t>准确率高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标注数据越多越准确</w:t>
      </w:r>
      <w:r>
        <w:rPr>
          <w:rFonts w:ascii="Times New Roman" w:hAnsi="Times New Roman" w:hint="eastAsia"/>
        </w:rPr>
        <w:t xml:space="preserve">; disadvantage, </w:t>
      </w:r>
      <w:r>
        <w:rPr>
          <w:rFonts w:ascii="Times New Roman" w:hAnsi="Times New Roman" w:hint="eastAsia"/>
        </w:rPr>
        <w:t>标准数据成本太高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不能扩展新的关系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半监督学习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远程监督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远程监督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优劣</w:t>
      </w:r>
      <w:r>
        <w:rPr>
          <w:rFonts w:ascii="Times New Roman" w:hAnsi="Times New Roman" w:hint="eastAsia"/>
        </w:rPr>
        <w:t xml:space="preserve">; advantage, </w:t>
      </w:r>
      <w:r>
        <w:rPr>
          <w:rFonts w:ascii="Times New Roman" w:hAnsi="Times New Roman" w:hint="eastAsia"/>
        </w:rPr>
        <w:t>可以利用丰富的知识库信息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减少一定的人工标注</w:t>
      </w:r>
      <w:r>
        <w:rPr>
          <w:rFonts w:ascii="Times New Roman" w:hAnsi="Times New Roman" w:hint="eastAsia"/>
        </w:rPr>
        <w:t xml:space="preserve">; disadvantage, </w:t>
      </w:r>
      <w:r>
        <w:rPr>
          <w:rFonts w:ascii="Times New Roman" w:hAnsi="Times New Roman" w:hint="eastAsia"/>
        </w:rPr>
        <w:t>假设过于肯定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引入大量噪声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存在语义漂移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很难发现新的关系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半监督学习</w:t>
      </w:r>
      <w:r>
        <w:rPr>
          <w:rFonts w:ascii="Times New Roman" w:hAnsi="Times New Roman" w:hint="eastAsia"/>
        </w:rPr>
        <w:t>--bootstrapping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bootstrapping--</w:t>
      </w:r>
      <w:r>
        <w:rPr>
          <w:rFonts w:ascii="Times New Roman" w:hAnsi="Times New Roman" w:hint="eastAsia"/>
        </w:rPr>
        <w:t>优劣</w:t>
      </w:r>
      <w:r>
        <w:rPr>
          <w:rFonts w:ascii="Times New Roman" w:hAnsi="Times New Roman" w:hint="eastAsia"/>
        </w:rPr>
        <w:t>;</w:t>
      </w:r>
      <w:r>
        <w:rPr>
          <w:rFonts w:ascii="Times New Roman" w:hAnsi="Times New Roman" w:hint="eastAsia"/>
        </w:rPr>
        <w:t xml:space="preserve"> advantage, </w:t>
      </w:r>
      <w:r>
        <w:rPr>
          <w:rFonts w:ascii="Times New Roman" w:hAnsi="Times New Roman" w:hint="eastAsia"/>
        </w:rPr>
        <w:t>构建成本低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适合大规模构建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可以发现隐含的新的关系</w:t>
      </w:r>
      <w:r>
        <w:rPr>
          <w:rFonts w:ascii="Times New Roman" w:hAnsi="Times New Roman" w:hint="eastAsia"/>
        </w:rPr>
        <w:t xml:space="preserve">; disadvantage, </w:t>
      </w:r>
      <w:r>
        <w:rPr>
          <w:rFonts w:ascii="Times New Roman" w:hAnsi="Times New Roman" w:hint="eastAsia"/>
        </w:rPr>
        <w:t>对初始给定的种子集敏感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存在语义漂移问题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结果准确率较低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缺乏对每一个结果的置信度计算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关系抽取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参考文献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事件抽取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事件抽取的定义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事件描述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事件触发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事件元素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元素角色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更多事件抽取示例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事件嵌套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事件抽取任务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识别事件触发词及事件类型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抽取事件元素同时判断其角色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抽出描述事件的词组或句子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事件属性标注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事件共指消解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事件抽取的</w:t>
      </w:r>
      <w:r>
        <w:rPr>
          <w:rFonts w:ascii="Times New Roman" w:hAnsi="Times New Roman" w:hint="eastAsia"/>
        </w:rPr>
        <w:t>pipeline</w:t>
      </w:r>
      <w:r>
        <w:rPr>
          <w:rFonts w:ascii="Times New Roman" w:hAnsi="Times New Roman" w:hint="eastAsia"/>
        </w:rPr>
        <w:t>方法</w:t>
      </w:r>
      <w:r>
        <w:rPr>
          <w:rFonts w:ascii="Times New Roman" w:hAnsi="Times New Roman" w:hint="eastAsia"/>
        </w:rPr>
        <w:t>; tr</w:t>
      </w:r>
      <w:r>
        <w:rPr>
          <w:rFonts w:ascii="Times New Roman" w:hAnsi="Times New Roman" w:hint="eastAsia"/>
        </w:rPr>
        <w:t>igger classifier, argument classifier, role classifier, attribute classifier, reportable-event classifier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典型的分类特征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事件抽取的联合抽取方法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性能衰减严重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一般的解决方法</w:t>
      </w:r>
      <w:r>
        <w:rPr>
          <w:rFonts w:ascii="Times New Roman" w:hAnsi="Times New Roman" w:hint="eastAsia"/>
        </w:rPr>
        <w:t>, joint inference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joint modeling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joint modeling with structured prediction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几种方法的</w:t>
      </w:r>
      <w:r>
        <w:rPr>
          <w:rFonts w:ascii="Times New Roman" w:hAnsi="Times New Roman" w:hint="eastAsia"/>
        </w:rPr>
        <w:t>trigger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argument</w:t>
      </w:r>
      <w:r>
        <w:rPr>
          <w:rFonts w:ascii="Times New Roman" w:hAnsi="Times New Roman" w:hint="eastAsia"/>
        </w:rPr>
        <w:t>抽取效果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基于深度学习的</w:t>
      </w:r>
      <w:r>
        <w:rPr>
          <w:rFonts w:ascii="Times New Roman" w:hAnsi="Times New Roman" w:hint="eastAsia"/>
        </w:rPr>
        <w:t>事件抽取方法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好处是端到端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基于动态多池化卷积神经网络的事件抽取方法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扩充语料的方法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从网络获取事件信息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参考文献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面向结构化数据的知识抽取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垂直领域的知识往往来源于支撑企业业务系统的关系数据库</w:t>
      </w:r>
      <w:r>
        <w:rPr>
          <w:rFonts w:ascii="Times New Roman" w:hAnsi="Times New Roman" w:hint="eastAsia"/>
        </w:rPr>
        <w:t>; R2RML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标准与工具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direct mapping idea; direct mapping, encoding principles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R2RML</w:t>
      </w:r>
      <w:r>
        <w:rPr>
          <w:rFonts w:ascii="Times New Roman" w:hAnsi="Times New Roman" w:hint="eastAsia"/>
        </w:rPr>
        <w:t>概述</w:t>
      </w:r>
      <w:r>
        <w:rPr>
          <w:rFonts w:ascii="Times New Roman" w:hAnsi="Times New Roman" w:hint="eastAsia"/>
        </w:rPr>
        <w:t xml:space="preserve">; triples maps; </w:t>
      </w:r>
      <w:r>
        <w:rPr>
          <w:rFonts w:ascii="Times New Roman" w:hAnsi="Times New Roman" w:hint="eastAsia"/>
        </w:rPr>
        <w:t>示例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数据库表映射</w:t>
      </w:r>
      <w:r>
        <w:rPr>
          <w:rFonts w:ascii="Times New Roman" w:hAnsi="Times New Roman" w:hint="eastAsia"/>
        </w:rPr>
        <w:t>; R2RML views; linking two logical tables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ontop, </w:t>
      </w:r>
      <w:r>
        <w:rPr>
          <w:rFonts w:ascii="Times New Roman" w:hAnsi="Times New Roman" w:hint="eastAsia"/>
        </w:rPr>
        <w:t>把关系数据库映射成虚拟</w:t>
      </w:r>
      <w:r>
        <w:rPr>
          <w:rFonts w:ascii="Times New Roman" w:hAnsi="Times New Roman" w:hint="eastAsia"/>
        </w:rPr>
        <w:t>RDF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面向半结构化数据的知识抽取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百科类知识抽取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generic infobox extraction, </w:t>
      </w:r>
      <w:r>
        <w:rPr>
          <w:rFonts w:ascii="Times New Roman" w:hAnsi="Times New Roman" w:hint="eastAsia"/>
        </w:rPr>
        <w:t>同一属性名不做映射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保持</w:t>
      </w:r>
      <w:r>
        <w:rPr>
          <w:rFonts w:ascii="Times New Roman" w:hAnsi="Times New Roman" w:hint="eastAsia"/>
        </w:rPr>
        <w:t>wikipedia</w:t>
      </w:r>
      <w:r>
        <w:rPr>
          <w:rFonts w:ascii="Times New Roman" w:hAnsi="Times New Roman" w:hint="eastAsia"/>
        </w:rPr>
        <w:t>中原有内容</w:t>
      </w:r>
      <w:r>
        <w:rPr>
          <w:rFonts w:ascii="Times New Roman" w:hAnsi="Times New Roman"/>
        </w:rPr>
        <w:t xml:space="preserve">; </w:t>
      </w:r>
      <w:r>
        <w:rPr>
          <w:rFonts w:ascii="Times New Roman" w:hAnsi="Times New Roman" w:hint="eastAsia"/>
        </w:rPr>
        <w:t xml:space="preserve">mapping-based infobox extraction, </w:t>
      </w:r>
      <w:r>
        <w:rPr>
          <w:rFonts w:ascii="Times New Roman" w:hAnsi="Times New Roman" w:hint="eastAsia"/>
        </w:rPr>
        <w:t>定义</w:t>
      </w:r>
      <w:r>
        <w:rPr>
          <w:rFonts w:ascii="Times New Roman" w:hAnsi="Times New Roman" w:hint="eastAsia"/>
        </w:rPr>
        <w:t xml:space="preserve">depedia ontology, </w:t>
      </w:r>
      <w:r>
        <w:rPr>
          <w:rFonts w:ascii="Times New Roman" w:hAnsi="Times New Roman" w:hint="eastAsia"/>
        </w:rPr>
        <w:t>将属性做好二次对齐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web</w:t>
      </w:r>
      <w:r>
        <w:rPr>
          <w:rFonts w:ascii="Times New Roman" w:hAnsi="Times New Roman" w:hint="eastAsia"/>
        </w:rPr>
        <w:t>网页数据抽取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包装器生成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网页中的信息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如何获取网页信息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手</w:t>
      </w:r>
      <w:r>
        <w:rPr>
          <w:rFonts w:ascii="Times New Roman" w:hAnsi="Times New Roman" w:hint="eastAsia"/>
        </w:rPr>
        <w:t>工方法</w:t>
      </w:r>
      <w:r>
        <w:rPr>
          <w:rFonts w:ascii="Times New Roman" w:hAnsi="Times New Roman" w:hint="eastAsia"/>
        </w:rPr>
        <w:t>; XPath</w:t>
      </w:r>
      <w:r>
        <w:rPr>
          <w:rFonts w:ascii="Times New Roman" w:hAnsi="Times New Roman" w:hint="eastAsia"/>
        </w:rPr>
        <w:t>是一种用来确定</w:t>
      </w:r>
      <w:r>
        <w:rPr>
          <w:rFonts w:ascii="Times New Roman" w:hAnsi="Times New Roman" w:hint="eastAsia"/>
        </w:rPr>
        <w:t>XML</w:t>
      </w:r>
      <w:r>
        <w:rPr>
          <w:rFonts w:ascii="Times New Roman" w:hAnsi="Times New Roman" w:hint="eastAsia"/>
        </w:rPr>
        <w:t>文档中某部分位置的语言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通过</w:t>
      </w:r>
      <w:r>
        <w:rPr>
          <w:rFonts w:ascii="Times New Roman" w:hAnsi="Times New Roman" w:hint="eastAsia"/>
        </w:rPr>
        <w:t>CSS</w:t>
      </w:r>
      <w:r>
        <w:rPr>
          <w:rFonts w:ascii="Times New Roman" w:hAnsi="Times New Roman" w:hint="eastAsia"/>
        </w:rPr>
        <w:t>元素实现对网页中元素的定位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包装器简介及描述方式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包装器是一个能够将数据从</w:t>
      </w:r>
      <w:r>
        <w:rPr>
          <w:rFonts w:ascii="Times New Roman" w:hAnsi="Times New Roman" w:hint="eastAsia"/>
        </w:rPr>
        <w:t>HTML</w:t>
      </w:r>
      <w:r>
        <w:rPr>
          <w:rFonts w:ascii="Times New Roman" w:hAnsi="Times New Roman" w:hint="eastAsia"/>
        </w:rPr>
        <w:t>网页中抽取出来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并且将它们还原为结构化数据的软件程序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包装器归纳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网页输入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网页清洗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网页标注</w:t>
      </w:r>
      <w:r>
        <w:rPr>
          <w:rFonts w:ascii="Times New Roman" w:hAnsi="Times New Roman" w:hint="eastAsia"/>
        </w:rPr>
        <w:t>-wrapper space</w:t>
      </w:r>
      <w:r>
        <w:rPr>
          <w:rFonts w:ascii="Times New Roman" w:hAnsi="Times New Roman" w:hint="eastAsia"/>
        </w:rPr>
        <w:t>生成</w:t>
      </w:r>
      <w:r>
        <w:rPr>
          <w:rFonts w:ascii="Times New Roman" w:hAnsi="Times New Roman" w:hint="eastAsia"/>
        </w:rPr>
        <w:t>-wrapper</w:t>
      </w:r>
      <w:r>
        <w:rPr>
          <w:rFonts w:ascii="Times New Roman" w:hAnsi="Times New Roman" w:hint="eastAsia"/>
        </w:rPr>
        <w:t>评估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输出包装器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准确率和召回率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一个简单例子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为什么要有自动抽取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手工标注工作量大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自动抽取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将诸多网页通过聚类分成若干个组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两个相似网页的比较过程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web table</w:t>
      </w:r>
      <w:r>
        <w:rPr>
          <w:rFonts w:ascii="Times New Roman" w:hAnsi="Times New Roman" w:hint="eastAsia"/>
        </w:rPr>
        <w:t>抽取简介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什么</w:t>
      </w:r>
      <w:r>
        <w:rPr>
          <w:rFonts w:ascii="Times New Roman" w:hAnsi="Times New Roman" w:hint="eastAsia"/>
        </w:rPr>
        <w:t>是表格的实体链接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将表格中各单元格的字符串映射到给定知识库的实体上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表格实体链接的步骤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候选生成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实体消歧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位于相同行或者列的字符串可能相关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生成三元组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抽取框架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在线百科知识抽取技术应用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佛学知识图谱构建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knowledge collection(Buddhist figures)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knowledge fusion(Buddhist figures); </w:t>
      </w:r>
      <w:r>
        <w:rPr>
          <w:rFonts w:ascii="Times New Roman" w:hAnsi="Times New Roman" w:hint="eastAsia"/>
        </w:rPr>
        <w:t>主语融合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同名不同实体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同实体不同名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谓语融合</w:t>
      </w:r>
      <w:r>
        <w:rPr>
          <w:rFonts w:ascii="Times New Roman" w:hAnsi="Times New Roman" w:hint="eastAsia"/>
        </w:rPr>
        <w:t>, inforbox</w:t>
      </w:r>
      <w:r>
        <w:rPr>
          <w:rFonts w:ascii="Times New Roman" w:hAnsi="Times New Roman" w:hint="eastAsia"/>
        </w:rPr>
        <w:t>属性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宾语融合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单值属性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多值属性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knowledge</w:t>
      </w:r>
      <w:r>
        <w:rPr>
          <w:rFonts w:ascii="Times New Roman" w:hAnsi="Times New Roman" w:hint="eastAsia"/>
        </w:rPr>
        <w:t xml:space="preserve"> completion(Buddhist figures)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application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实践任务</w:t>
      </w:r>
      <w:r>
        <w:rPr>
          <w:rFonts w:ascii="Times New Roman" w:hAnsi="Times New Roman" w:hint="eastAsia"/>
        </w:rPr>
        <w:t xml:space="preserve">1, </w:t>
      </w:r>
      <w:r>
        <w:rPr>
          <w:rFonts w:ascii="Times New Roman" w:hAnsi="Times New Roman" w:hint="eastAsia"/>
        </w:rPr>
        <w:t>属性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值抽取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不同的目标属性有不同的模板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实践任务</w:t>
      </w:r>
      <w:r>
        <w:rPr>
          <w:rFonts w:ascii="Times New Roman" w:hAnsi="Times New Roman" w:hint="eastAsia"/>
        </w:rPr>
        <w:t xml:space="preserve">2, </w:t>
      </w:r>
      <w:r>
        <w:rPr>
          <w:rFonts w:ascii="Times New Roman" w:hAnsi="Times New Roman" w:hint="eastAsia"/>
        </w:rPr>
        <w:t>实体清理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(2020-9-27)</w:t>
      </w:r>
    </w:p>
    <w:p w14:paraId="0746FA49" w14:textId="77777777" w:rsidR="009A7A51" w:rsidRDefault="000551E4">
      <w:pPr>
        <w:numPr>
          <w:ilvl w:val="0"/>
          <w:numId w:val="1"/>
        </w:numPr>
      </w:pPr>
      <w:r>
        <w:rPr>
          <w:rFonts w:ascii="Times New Roman" w:hAnsi="Times New Roman" w:hint="eastAsia"/>
        </w:rPr>
        <w:t xml:space="preserve">P4, </w:t>
      </w:r>
      <w:r>
        <w:rPr>
          <w:rFonts w:ascii="Times New Roman" w:hAnsi="Times New Roman" w:hint="eastAsia"/>
        </w:rPr>
        <w:t>知识抽取与挖掘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Part 1, </w:t>
      </w:r>
      <w:r>
        <w:rPr>
          <w:rFonts w:ascii="Times New Roman" w:hAnsi="Times New Roman" w:hint="eastAsia"/>
        </w:rPr>
        <w:t>面向文本的知识抽取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关系抽取分类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deepdive</w:t>
      </w:r>
      <w:r>
        <w:rPr>
          <w:rFonts w:ascii="Times New Roman" w:hAnsi="Times New Roman" w:hint="eastAsia"/>
        </w:rPr>
        <w:t>关系抽取实战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KBC</w:t>
      </w:r>
      <w:r>
        <w:rPr>
          <w:rFonts w:ascii="Times New Roman" w:hAnsi="Times New Roman" w:hint="eastAsia"/>
        </w:rPr>
        <w:t>系统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输入半结构化数据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输出结构化数据库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deepdive; </w:t>
      </w:r>
      <w:r>
        <w:rPr>
          <w:rFonts w:ascii="Times New Roman" w:hAnsi="Times New Roman" w:hint="eastAsia"/>
        </w:rPr>
        <w:t>KBC</w:t>
      </w:r>
      <w:r>
        <w:rPr>
          <w:rFonts w:ascii="Times New Roman" w:hAnsi="Times New Roman" w:hint="eastAsia"/>
        </w:rPr>
        <w:t>流程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特征抽取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专业知识融合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监督学习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迭代优化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框架实战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抽取上市公司中的股权交易关系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工程组成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先验</w:t>
      </w:r>
      <w:r>
        <w:rPr>
          <w:rFonts w:ascii="Times New Roman" w:hAnsi="Times New Roman" w:hint="eastAsia"/>
        </w:rPr>
        <w:t>数据导入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待抽取文章导入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工作流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文章数据预处理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对文章数据进行</w:t>
      </w:r>
      <w:r>
        <w:rPr>
          <w:rFonts w:ascii="Times New Roman" w:hAnsi="Times New Roman" w:hint="eastAsia"/>
        </w:rPr>
        <w:t>NLP</w:t>
      </w:r>
      <w:r>
        <w:rPr>
          <w:rFonts w:ascii="Times New Roman" w:hAnsi="Times New Roman" w:hint="eastAsia"/>
        </w:rPr>
        <w:t>解析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为后续特征抽取做准备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候选实体抽取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候选实体对生成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特征抽取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样本打标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因子图构建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因子图定义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吉布斯采样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权重学习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其他配置文件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迭代调试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总结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开放域关系抽取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IE</w:t>
      </w:r>
      <w:r>
        <w:rPr>
          <w:rFonts w:ascii="Times New Roman" w:hAnsi="Times New Roman" w:hint="eastAsia"/>
        </w:rPr>
        <w:t>的发展趋势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主要系统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第一代</w:t>
      </w:r>
      <w:r>
        <w:rPr>
          <w:rFonts w:ascii="Times New Roman" w:hAnsi="Times New Roman" w:hint="eastAsia"/>
        </w:rPr>
        <w:t>OpenIE</w:t>
      </w:r>
      <w:r>
        <w:rPr>
          <w:rFonts w:ascii="Times New Roman" w:hAnsi="Times New Roman" w:hint="eastAsia"/>
        </w:rPr>
        <w:t>系统</w:t>
      </w:r>
      <w:r>
        <w:rPr>
          <w:rFonts w:ascii="Times New Roman" w:hAnsi="Times New Roman" w:hint="eastAsia"/>
        </w:rPr>
        <w:t xml:space="preserve">; challenges, </w:t>
      </w:r>
      <w:r>
        <w:rPr>
          <w:rFonts w:ascii="Times New Roman" w:hAnsi="Times New Roman" w:hint="eastAsia"/>
        </w:rPr>
        <w:t>关系不一致不准确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提取的关系不包含有效信息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第二代</w:t>
      </w:r>
      <w:r>
        <w:rPr>
          <w:rFonts w:ascii="Times New Roman" w:hAnsi="Times New Roman" w:hint="eastAsia"/>
        </w:rPr>
        <w:t>OpenIE</w:t>
      </w:r>
      <w:r>
        <w:rPr>
          <w:rFonts w:ascii="Times New Roman" w:hAnsi="Times New Roman" w:hint="eastAsia"/>
        </w:rPr>
        <w:t>系统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更深入研究了句子的语法特性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更多进展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OpenIE</w:t>
      </w:r>
      <w:r>
        <w:rPr>
          <w:rFonts w:ascii="Times New Roman" w:hAnsi="Times New Roman" w:hint="eastAsia"/>
        </w:rPr>
        <w:t>的应用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直接回答问题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用作其他</w:t>
      </w:r>
      <w:r>
        <w:rPr>
          <w:rFonts w:ascii="Times New Roman" w:hAnsi="Times New Roman" w:hint="eastAsia"/>
        </w:rPr>
        <w:t>NLP</w:t>
      </w:r>
      <w:r>
        <w:rPr>
          <w:rFonts w:ascii="Times New Roman" w:hAnsi="Times New Roman" w:hint="eastAsia"/>
        </w:rPr>
        <w:t>任务的特征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Part 2, </w:t>
      </w:r>
      <w:r>
        <w:rPr>
          <w:rFonts w:ascii="Times New Roman" w:hAnsi="Times New Roman" w:hint="eastAsia"/>
        </w:rPr>
        <w:t>知识挖掘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实体链接简介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给定一篇文本中的实体指称</w:t>
      </w:r>
      <w:r>
        <w:rPr>
          <w:rFonts w:ascii="Times New Roman" w:hAnsi="Times New Roman" w:hint="eastAsia"/>
        </w:rPr>
        <w:t xml:space="preserve">(mention), </w:t>
      </w:r>
      <w:r>
        <w:rPr>
          <w:rFonts w:ascii="Times New Roman" w:hAnsi="Times New Roman" w:hint="eastAsia"/>
        </w:rPr>
        <w:t>确定这些指称在给定知识库中的目标实体</w:t>
      </w:r>
      <w:r>
        <w:rPr>
          <w:rFonts w:ascii="Times New Roman" w:hAnsi="Times New Roman" w:hint="eastAsia"/>
        </w:rPr>
        <w:t>(entity)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实体链接基本流程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输入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实体指称识别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候选实体生成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候选实体消歧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输出链接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示例</w:t>
      </w:r>
      <w:r>
        <w:rPr>
          <w:rFonts w:ascii="Times New Roman" w:hAnsi="Times New Roman" w:hint="eastAsia"/>
        </w:rPr>
        <w:t xml:space="preserve">1, </w:t>
      </w:r>
      <w:r>
        <w:rPr>
          <w:rFonts w:ascii="Times New Roman" w:hAnsi="Times New Roman" w:hint="eastAsia"/>
        </w:rPr>
        <w:t>百科型知识库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示例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示例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总结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知识规则挖掘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statistical schema induction--</w:t>
      </w:r>
      <w:r>
        <w:rPr>
          <w:rFonts w:ascii="Times New Roman" w:hAnsi="Times New Roman" w:hint="eastAsia"/>
        </w:rPr>
        <w:t>主要方法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关键规则挖掘</w:t>
      </w:r>
      <w:r>
        <w:rPr>
          <w:rFonts w:ascii="Times New Roman" w:hAnsi="Times New Roman" w:hint="eastAsia"/>
        </w:rPr>
        <w:t>ARM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统计关系学习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根据已知三元组对未知三元组成立的可能性</w:t>
      </w:r>
      <w:r>
        <w:rPr>
          <w:rFonts w:ascii="Times New Roman" w:hAnsi="Times New Roman" w:hint="eastAsia"/>
        </w:rPr>
        <w:t>进行推测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可以应用于知识补全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基于图的方法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将连接两个实体的路径作为特征来预测其间可能存在的关系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路径排序方法</w:t>
      </w:r>
      <w:r>
        <w:rPr>
          <w:rFonts w:ascii="Times New Roman" w:hAnsi="Times New Roman" w:hint="eastAsia"/>
        </w:rPr>
        <w:t>--path ranking algorithm(PRA)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知识图谱表示学习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表示学习的意义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建立统一的语义空间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语义可计算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知识图谱表示学习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实体预测和推理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关系推理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TransE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最小化势能最稳</w:t>
      </w:r>
      <w:r>
        <w:rPr>
          <w:rFonts w:ascii="Times New Roman" w:hAnsi="Times New Roman" w:hint="eastAsia"/>
        </w:rPr>
        <w:lastRenderedPageBreak/>
        <w:t>定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克服</w:t>
      </w:r>
      <w:r>
        <w:rPr>
          <w:rFonts w:ascii="Times New Roman" w:hAnsi="Times New Roman" w:hint="eastAsia"/>
        </w:rPr>
        <w:t>transE</w:t>
      </w:r>
      <w:r>
        <w:rPr>
          <w:rFonts w:ascii="Times New Roman" w:hAnsi="Times New Roman" w:hint="eastAsia"/>
        </w:rPr>
        <w:t>的缺陷</w:t>
      </w:r>
      <w:r>
        <w:rPr>
          <w:rFonts w:ascii="Times New Roman" w:hAnsi="Times New Roman" w:hint="eastAsia"/>
        </w:rPr>
        <w:t>, TransH, TransR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属性如何表示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分而治之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路径的表示学习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性能比较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三元组分类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性能比较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链接预测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加入规则的表示学习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多模态的表示学习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基于知识图谱图解钩的表示学习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哪些数据可以用来描述实体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实体周围的实体、从一个实体到这个实体的连通路径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总结和挑战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(2020-9-29)</w:t>
      </w:r>
    </w:p>
    <w:p w14:paraId="48FC79D1" w14:textId="77777777" w:rsidR="009A7A51" w:rsidRDefault="000551E4">
      <w:pPr>
        <w:numPr>
          <w:ilvl w:val="0"/>
          <w:numId w:val="1"/>
        </w:numPr>
      </w:pPr>
      <w:r>
        <w:rPr>
          <w:rFonts w:ascii="Times New Roman" w:hAnsi="Times New Roman" w:hint="eastAsia"/>
        </w:rPr>
        <w:t xml:space="preserve">P5, </w:t>
      </w:r>
      <w:r>
        <w:rPr>
          <w:rFonts w:ascii="Times New Roman" w:hAnsi="Times New Roman" w:hint="eastAsia"/>
        </w:rPr>
        <w:t>知识存储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Part 1, </w:t>
      </w:r>
      <w:r>
        <w:rPr>
          <w:rFonts w:ascii="Times New Roman" w:hAnsi="Times New Roman" w:hint="eastAsia"/>
        </w:rPr>
        <w:t>从一个例子开始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音乐知识图谱</w:t>
      </w:r>
      <w:r>
        <w:rPr>
          <w:rFonts w:ascii="Times New Roman" w:hAnsi="Times New Roman" w:hint="eastAsia"/>
        </w:rPr>
        <w:t>schema</w:t>
      </w:r>
      <w:r>
        <w:rPr>
          <w:rFonts w:ascii="Times New Roman" w:hAnsi="Times New Roman" w:hint="eastAsia"/>
        </w:rPr>
        <w:t>定义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图谱数据生成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音乐图谱数据生成器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图谱存储工具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图数据库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开源数据库</w:t>
      </w:r>
      <w:r>
        <w:rPr>
          <w:rFonts w:ascii="Times New Roman" w:hAnsi="Times New Roman" w:hint="eastAsia"/>
        </w:rPr>
        <w:t>--Apache Jena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安装</w:t>
      </w:r>
      <w:r>
        <w:rPr>
          <w:rFonts w:ascii="Times New Roman" w:hAnsi="Times New Roman" w:hint="eastAsia"/>
        </w:rPr>
        <w:t>Apache Jena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启动服务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Fuseki</w:t>
      </w:r>
      <w:r>
        <w:rPr>
          <w:rFonts w:ascii="Times New Roman" w:hAnsi="Times New Roman" w:hint="eastAsia"/>
        </w:rPr>
        <w:t>访问界面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增加数据库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创建数据库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导入数据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准备查询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查询例子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查询结果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查询例子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查询结果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计算某一个专辑的曲目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查询例子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更新例子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Part 2, </w:t>
      </w:r>
      <w:r>
        <w:rPr>
          <w:rFonts w:ascii="Times New Roman" w:hAnsi="Times New Roman" w:hint="eastAsia"/>
        </w:rPr>
        <w:t>图数据库介绍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图数据库分类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开源图数据库介绍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开源数据库</w:t>
      </w:r>
      <w:r>
        <w:rPr>
          <w:rFonts w:ascii="Times New Roman" w:hAnsi="Times New Roman" w:hint="eastAsia"/>
        </w:rPr>
        <w:t>--RDF4J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开源图数据库</w:t>
      </w:r>
      <w:r>
        <w:rPr>
          <w:rFonts w:ascii="Times New Roman" w:hAnsi="Times New Roman" w:hint="eastAsia"/>
        </w:rPr>
        <w:t>--gStore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商业图数据库介绍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Virtuoso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Allgrograph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Stardog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原生图数据库介绍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Neo4j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Neo4j--</w:t>
      </w:r>
      <w:r>
        <w:rPr>
          <w:rFonts w:ascii="Times New Roman" w:hAnsi="Times New Roman" w:hint="eastAsia"/>
        </w:rPr>
        <w:t>数据结构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Neo4j--</w:t>
      </w:r>
      <w:r>
        <w:rPr>
          <w:rFonts w:ascii="Times New Roman" w:hAnsi="Times New Roman" w:hint="eastAsia"/>
        </w:rPr>
        <w:t>优点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Neo4j--</w:t>
      </w:r>
      <w:r>
        <w:rPr>
          <w:rFonts w:ascii="Times New Roman" w:hAnsi="Times New Roman" w:hint="eastAsia"/>
        </w:rPr>
        <w:t>安装</w:t>
      </w:r>
      <w:r>
        <w:rPr>
          <w:rFonts w:ascii="Times New Roman" w:hAnsi="Times New Roman" w:hint="eastAsia"/>
        </w:rPr>
        <w:t>(docker)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Neo4j--</w:t>
      </w:r>
      <w:r>
        <w:rPr>
          <w:rFonts w:ascii="Times New Roman" w:hAnsi="Times New Roman" w:hint="eastAsia"/>
        </w:rPr>
        <w:t>官方</w:t>
      </w:r>
      <w:r>
        <w:rPr>
          <w:rFonts w:ascii="Times New Roman" w:hAnsi="Times New Roman" w:hint="eastAsia"/>
        </w:rPr>
        <w:t>web</w:t>
      </w:r>
      <w:r>
        <w:rPr>
          <w:rFonts w:ascii="Times New Roman" w:hAnsi="Times New Roman" w:hint="eastAsia"/>
        </w:rPr>
        <w:t>前端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数据导入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数据存储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查询数据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Movie graph</w:t>
      </w:r>
      <w:r>
        <w:rPr>
          <w:rFonts w:ascii="Times New Roman" w:hAnsi="Times New Roman" w:hint="eastAsia"/>
        </w:rPr>
        <w:t>示例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查询两个</w:t>
      </w:r>
      <w:r>
        <w:rPr>
          <w:rFonts w:ascii="Times New Roman" w:hAnsi="Times New Roman" w:hint="eastAsia"/>
        </w:rPr>
        <w:t>节点间的最短路径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原生图数据库</w:t>
      </w:r>
      <w:r>
        <w:rPr>
          <w:rFonts w:ascii="Times New Roman" w:hAnsi="Times New Roman" w:hint="eastAsia"/>
        </w:rPr>
        <w:t>--OrientDB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原生图数据库</w:t>
      </w:r>
      <w:r>
        <w:rPr>
          <w:rFonts w:ascii="Times New Roman" w:hAnsi="Times New Roman" w:hint="eastAsia"/>
        </w:rPr>
        <w:t>--Titan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Benchmark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图数据库</w:t>
      </w:r>
      <w:r>
        <w:rPr>
          <w:rFonts w:ascii="Times New Roman" w:hAnsi="Times New Roman" w:hint="eastAsia"/>
        </w:rPr>
        <w:t>vs</w:t>
      </w:r>
      <w:r>
        <w:rPr>
          <w:rFonts w:ascii="Times New Roman" w:hAnsi="Times New Roman" w:hint="eastAsia"/>
        </w:rPr>
        <w:t>图计算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Part 3, </w:t>
      </w:r>
      <w:r>
        <w:rPr>
          <w:rFonts w:ascii="Times New Roman" w:hAnsi="Times New Roman" w:hint="eastAsia"/>
        </w:rPr>
        <w:t>图数据库实现细节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conversion of SPARQL to SQL; is that all; dictionary for strings; indexes for commonly used triple patterns; why sort order matters for joins; RDF-3x, compression scheme for triplets; compression effectiveness vs efficiency; back to the example query; sele</w:t>
      </w:r>
      <w:r>
        <w:rPr>
          <w:rFonts w:ascii="Times New Roman" w:hAnsi="Times New Roman"/>
        </w:rPr>
        <w:t xml:space="preserve">ctivity estimation; handling updates; differential updates; example, columnstores; property tables; challenges and opportunities; </w:t>
      </w:r>
      <w:r>
        <w:rPr>
          <w:rFonts w:ascii="Times New Roman" w:hAnsi="Times New Roman" w:hint="eastAsia"/>
        </w:rPr>
        <w:t>(2020-9-30)</w:t>
      </w:r>
    </w:p>
    <w:p w14:paraId="18DA22B7" w14:textId="77777777" w:rsidR="009A7A51" w:rsidRDefault="000551E4">
      <w:pPr>
        <w:numPr>
          <w:ilvl w:val="0"/>
          <w:numId w:val="1"/>
        </w:numPr>
      </w:pPr>
      <w:r>
        <w:rPr>
          <w:rFonts w:ascii="Times New Roman" w:hAnsi="Times New Roman" w:hint="eastAsia"/>
        </w:rPr>
        <w:t xml:space="preserve">P6, </w:t>
      </w:r>
      <w:r>
        <w:rPr>
          <w:rFonts w:ascii="Times New Roman" w:hAnsi="Times New Roman" w:hint="eastAsia"/>
        </w:rPr>
        <w:t>知识融合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目标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融合各层面的知识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等价实例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等价类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等价属性</w:t>
      </w:r>
      <w:r>
        <w:rPr>
          <w:rFonts w:ascii="Times New Roman" w:hAnsi="Times New Roman" w:hint="eastAsia"/>
        </w:rPr>
        <w:t>; sameAs</w:t>
      </w:r>
      <w:r>
        <w:rPr>
          <w:rFonts w:ascii="Times New Roman" w:hAnsi="Times New Roman" w:hint="eastAsia"/>
        </w:rPr>
        <w:t>关系的发现是重中之重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来源于不同知识库的同一实体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知识图谱的构建经常需要融合多种不同来源的数据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实体对齐是知识图谱融合的主要工作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中文百科中的等价实例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概念层知识融合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跨语言知识融合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知识在线融合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Google knowledge vault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各种相关的名词术语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知识融合的主要技术挑战</w:t>
      </w:r>
      <w:r>
        <w:rPr>
          <w:rFonts w:ascii="Times New Roman" w:hAnsi="Times New Roman"/>
        </w:rPr>
        <w:t xml:space="preserve">; </w:t>
      </w:r>
      <w:r>
        <w:rPr>
          <w:rFonts w:ascii="Times New Roman" w:hAnsi="Times New Roman" w:hint="eastAsia"/>
        </w:rPr>
        <w:t>数据质量的挑战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数据规模的挑战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知识融合竞赛</w:t>
      </w:r>
      <w:r>
        <w:rPr>
          <w:rFonts w:ascii="Times New Roman" w:hAnsi="Times New Roman" w:hint="eastAsia"/>
        </w:rPr>
        <w:t>--OAEI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OAEI-2017 schedule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OAEI-tracks; </w:t>
      </w:r>
      <w:r>
        <w:rPr>
          <w:rFonts w:ascii="Times New Roman" w:hAnsi="Times New Roman" w:hint="eastAsia"/>
        </w:rPr>
        <w:t>知识融合的基本技术流程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本体对齐</w:t>
      </w:r>
      <w:r>
        <w:rPr>
          <w:rFonts w:ascii="Times New Roman" w:hAnsi="Times New Roman" w:hint="eastAsia"/>
        </w:rPr>
        <w:t>+</w:t>
      </w:r>
      <w:r>
        <w:rPr>
          <w:rFonts w:ascii="Times New Roman" w:hAnsi="Times New Roman" w:hint="eastAsia"/>
        </w:rPr>
        <w:t>实体匹配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数据预处理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语法正规化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数据正规化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记录链接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属性相似度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实体相似度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怎样计算属性相似度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属性相似度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编辑距离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最小编辑距离</w:t>
      </w:r>
      <w:r>
        <w:rPr>
          <w:rFonts w:ascii="Times New Roman" w:hAnsi="Times New Roman" w:hint="eastAsia"/>
        </w:rPr>
        <w:t>Levensht</w:t>
      </w:r>
      <w:r>
        <w:rPr>
          <w:rFonts w:ascii="Times New Roman" w:hAnsi="Times New Roman" w:hint="eastAsia"/>
        </w:rPr>
        <w:t>ein distance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动态规划计算最小编辑距离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Dice</w:t>
      </w:r>
      <w:r>
        <w:rPr>
          <w:rFonts w:ascii="Times New Roman" w:hAnsi="Times New Roman" w:hint="eastAsia"/>
        </w:rPr>
        <w:t>距离</w:t>
      </w:r>
      <w:r>
        <w:rPr>
          <w:rFonts w:ascii="Times New Roman" w:hAnsi="Times New Roman" w:hint="eastAsia"/>
        </w:rPr>
        <w:t>; Jaccard</w:t>
      </w:r>
      <w:r>
        <w:rPr>
          <w:rFonts w:ascii="Times New Roman" w:hAnsi="Times New Roman" w:hint="eastAsia"/>
        </w:rPr>
        <w:t>系数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属性相似度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基于向量的相似度</w:t>
      </w:r>
      <w:r>
        <w:rPr>
          <w:rFonts w:ascii="Times New Roman" w:hAnsi="Times New Roman" w:hint="eastAsia"/>
        </w:rPr>
        <w:t>; tf-idf similarity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怎样计算实体相似度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机器学习方法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聚合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加权平均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手动制定规则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分类器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聚类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层次分类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相关性聚类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层次聚类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相关性聚类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Canopy + K-means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知识表示学习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知识嵌入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实体与向量之间的关系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怎样计算实体的相似度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知识表示学习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知识嵌入</w:t>
      </w:r>
      <w:r>
        <w:rPr>
          <w:rFonts w:ascii="Times New Roman" w:hAnsi="Times New Roman" w:hint="eastAsia"/>
        </w:rPr>
        <w:t>, TransE</w:t>
      </w:r>
      <w:r>
        <w:rPr>
          <w:rFonts w:ascii="Times New Roman" w:hAnsi="Times New Roman" w:hint="eastAsia"/>
        </w:rPr>
        <w:t>模型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实体与向量之间的关系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如何链接实体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找</w:t>
      </w:r>
      <w:r>
        <w:rPr>
          <w:rFonts w:ascii="Times New Roman" w:hAnsi="Times New Roman" w:hint="eastAsia"/>
        </w:rPr>
        <w:t>最近的链接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分块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动机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降低时间复杂度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关注数据规模问题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常用的分块方法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基于</w:t>
      </w:r>
      <w:r>
        <w:rPr>
          <w:rFonts w:ascii="Times New Roman" w:hAnsi="Times New Roman" w:hint="eastAsia"/>
        </w:rPr>
        <w:t>Hash</w:t>
      </w:r>
      <w:r>
        <w:rPr>
          <w:rFonts w:ascii="Times New Roman" w:hAnsi="Times New Roman" w:hint="eastAsia"/>
        </w:rPr>
        <w:t>函数的分块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邻近分块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负载均衡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典型知识融合工具简介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本体对齐</w:t>
      </w:r>
      <w:r>
        <w:rPr>
          <w:rFonts w:ascii="Times New Roman" w:hAnsi="Times New Roman" w:hint="eastAsia"/>
        </w:rPr>
        <w:t>--Falcon-AO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相似度组合策略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语言学可比性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结构可比性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映射单元集成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映射单元选取算法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Falcon-AO</w:t>
      </w:r>
      <w:r>
        <w:rPr>
          <w:rFonts w:ascii="Times New Roman" w:hAnsi="Times New Roman" w:hint="eastAsia"/>
        </w:rPr>
        <w:t>分块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本体划分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概念间的结构亲近性计算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本体划分算法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本体分块的构建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本体对齐</w:t>
      </w:r>
      <w:r>
        <w:rPr>
          <w:rFonts w:ascii="Times New Roman" w:hAnsi="Times New Roman" w:hint="eastAsia"/>
        </w:rPr>
        <w:t xml:space="preserve">; Graph match for ontology, </w:t>
      </w:r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>RDF</w:t>
      </w:r>
      <w:r>
        <w:rPr>
          <w:rFonts w:ascii="Times New Roman" w:hAnsi="Times New Roman" w:hint="eastAsia"/>
        </w:rPr>
        <w:t>二部图来表示本体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实体匹配</w:t>
      </w:r>
      <w:r>
        <w:rPr>
          <w:rFonts w:ascii="Times New Roman" w:hAnsi="Times New Roman" w:hint="eastAsia"/>
        </w:rPr>
        <w:t xml:space="preserve">--Dedupe, </w:t>
      </w:r>
      <w:r>
        <w:rPr>
          <w:rFonts w:ascii="Times New Roman" w:hAnsi="Times New Roman" w:hint="eastAsia"/>
        </w:rPr>
        <w:t>是一个用于模糊匹配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记录去重和实体链接的</w:t>
      </w:r>
      <w:r>
        <w:rPr>
          <w:rFonts w:ascii="Times New Roman" w:hAnsi="Times New Roman" w:hint="eastAsia"/>
        </w:rPr>
        <w:t>python</w:t>
      </w:r>
      <w:r>
        <w:rPr>
          <w:rFonts w:ascii="Times New Roman" w:hAnsi="Times New Roman" w:hint="eastAsia"/>
        </w:rPr>
        <w:t>库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指定谓词集合</w:t>
      </w:r>
      <w:r>
        <w:rPr>
          <w:rFonts w:ascii="Times New Roman" w:hAnsi="Times New Roman" w:hint="eastAsia"/>
        </w:rPr>
        <w:t>&amp;</w:t>
      </w:r>
      <w:r>
        <w:rPr>
          <w:rFonts w:ascii="Times New Roman" w:hAnsi="Times New Roman" w:hint="eastAsia"/>
        </w:rPr>
        <w:t>相似度函数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找到最优谓词集合来分块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训练逻辑回归模型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实体匹配</w:t>
      </w:r>
      <w:r>
        <w:rPr>
          <w:rFonts w:ascii="Times New Roman" w:hAnsi="Times New Roman" w:hint="eastAsia"/>
        </w:rPr>
        <w:t xml:space="preserve">--Limes; </w:t>
      </w:r>
      <w:r>
        <w:rPr>
          <w:rFonts w:ascii="Times New Roman" w:hAnsi="Times New Roman" w:hint="eastAsia"/>
        </w:rPr>
        <w:t>知识库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样本选取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样本之间距离尽可能大</w:t>
      </w:r>
      <w:r>
        <w:rPr>
          <w:rFonts w:ascii="Times New Roman" w:hAnsi="Times New Roman" w:hint="eastAsia"/>
        </w:rPr>
        <w:t>)-</w:t>
      </w:r>
      <w:r>
        <w:rPr>
          <w:rFonts w:ascii="Times New Roman" w:hAnsi="Times New Roman" w:hint="eastAsia"/>
        </w:rPr>
        <w:t>三角不等式过滤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相似度计算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序列化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知识库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实体匹配</w:t>
      </w:r>
      <w:r>
        <w:rPr>
          <w:rFonts w:ascii="Times New Roman" w:hAnsi="Times New Roman" w:hint="eastAsia"/>
        </w:rPr>
        <w:t xml:space="preserve">--Silk; </w:t>
      </w:r>
      <w:r>
        <w:rPr>
          <w:rFonts w:ascii="Times New Roman" w:hAnsi="Times New Roman" w:hint="eastAsia"/>
        </w:rPr>
        <w:t>知识库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预匹配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链接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过滤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输出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典型案例简介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zhishi.me</w:t>
      </w:r>
      <w:r>
        <w:rPr>
          <w:rFonts w:ascii="Times New Roman" w:hAnsi="Times New Roman" w:hint="eastAsia"/>
        </w:rPr>
        <w:t>中的实体融合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等价实体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解决方案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wor</w:t>
      </w:r>
      <w:r>
        <w:rPr>
          <w:rFonts w:ascii="Times New Roman" w:hAnsi="Times New Roman" w:hint="eastAsia"/>
        </w:rPr>
        <w:t>kflow--</w:t>
      </w:r>
      <w:r>
        <w:rPr>
          <w:rFonts w:ascii="Times New Roman" w:hAnsi="Times New Roman" w:hint="eastAsia"/>
        </w:rPr>
        <w:t>挖掘等价属性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workflow--</w:t>
      </w:r>
      <w:r>
        <w:rPr>
          <w:rFonts w:ascii="Times New Roman" w:hAnsi="Times New Roman" w:hint="eastAsia"/>
        </w:rPr>
        <w:t>挖掘匹配规则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the wrapper</w:t>
      </w:r>
      <w:r>
        <w:rPr>
          <w:rFonts w:ascii="Times New Roman" w:hAnsi="Times New Roman" w:hint="eastAsia"/>
        </w:rPr>
        <w:t>算法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E-step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M-step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似然函数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evaluation--precision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evaluation--</w:t>
      </w:r>
      <w:r>
        <w:rPr>
          <w:rFonts w:ascii="Times New Roman" w:hAnsi="Times New Roman" w:hint="eastAsia"/>
        </w:rPr>
        <w:t>新发现的</w:t>
      </w:r>
      <w:r>
        <w:rPr>
          <w:rFonts w:ascii="Times New Roman" w:hAnsi="Times New Roman" w:hint="eastAsia"/>
        </w:rPr>
        <w:t>matches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results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网页访问等价实例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典型案例二</w:t>
      </w:r>
      <w:r>
        <w:rPr>
          <w:rFonts w:ascii="Times New Roman" w:hAnsi="Times New Roman" w:hint="eastAsia"/>
        </w:rPr>
        <w:t>, OpenKG</w:t>
      </w:r>
      <w:r>
        <w:rPr>
          <w:rFonts w:ascii="Times New Roman" w:hAnsi="Times New Roman" w:hint="eastAsia"/>
        </w:rPr>
        <w:t>的链接百科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链接结果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详细结果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链接方法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LIMES</w:t>
      </w:r>
      <w:r>
        <w:rPr>
          <w:rFonts w:ascii="Times New Roman" w:hAnsi="Times New Roman" w:hint="eastAsia"/>
        </w:rPr>
        <w:t>实战演练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(2020-10-7)</w:t>
      </w:r>
    </w:p>
    <w:p w14:paraId="03728D84" w14:textId="77777777" w:rsidR="009A7A51" w:rsidRDefault="000551E4">
      <w:pPr>
        <w:numPr>
          <w:ilvl w:val="0"/>
          <w:numId w:val="1"/>
        </w:numPr>
      </w:pPr>
      <w:r>
        <w:rPr>
          <w:rFonts w:ascii="Times New Roman" w:hAnsi="Times New Roman" w:hint="eastAsia"/>
        </w:rPr>
        <w:t xml:space="preserve">P7, </w:t>
      </w:r>
      <w:r>
        <w:rPr>
          <w:rFonts w:ascii="Times New Roman" w:hAnsi="Times New Roman" w:hint="eastAsia"/>
        </w:rPr>
        <w:t>知识推理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OWL</w:t>
      </w:r>
      <w:r>
        <w:rPr>
          <w:rFonts w:ascii="Times New Roman" w:hAnsi="Times New Roman" w:hint="eastAsia"/>
        </w:rPr>
        <w:t>本体语言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最规范</w:t>
      </w:r>
      <w:r>
        <w:rPr>
          <w:rFonts w:ascii="Times New Roman" w:hAnsi="Times New Roman" w:hint="eastAsia"/>
        </w:rPr>
        <w:t xml:space="preserve">(W3C), </w:t>
      </w:r>
      <w:r>
        <w:rPr>
          <w:rFonts w:ascii="Times New Roman" w:hAnsi="Times New Roman" w:hint="eastAsia"/>
        </w:rPr>
        <w:t>最严谨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描述逻辑</w:t>
      </w:r>
      <w:r>
        <w:rPr>
          <w:rFonts w:ascii="Times New Roman" w:hAnsi="Times New Roman" w:hint="eastAsia"/>
        </w:rPr>
        <w:t xml:space="preserve">), </w:t>
      </w:r>
      <w:r>
        <w:rPr>
          <w:rFonts w:ascii="Times New Roman" w:hAnsi="Times New Roman" w:hint="eastAsia"/>
        </w:rPr>
        <w:t>表达能力最强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一阶谓词逻辑的子集</w:t>
      </w:r>
      <w:r>
        <w:rPr>
          <w:rFonts w:ascii="Times New Roman" w:hAnsi="Times New Roman" w:hint="eastAsia"/>
        </w:rPr>
        <w:t>);</w:t>
      </w:r>
      <w:r>
        <w:rPr>
          <w:rFonts w:ascii="Times New Roman" w:hAnsi="Times New Roman" w:hint="eastAsia"/>
        </w:rPr>
        <w:t xml:space="preserve"> RDF</w:t>
      </w:r>
      <w:r>
        <w:rPr>
          <w:rFonts w:ascii="Times New Roman" w:hAnsi="Times New Roman" w:hint="eastAsia"/>
        </w:rPr>
        <w:t>语法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三元组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描述逻辑系统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概念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关系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个体</w:t>
      </w:r>
      <w:r>
        <w:rPr>
          <w:rFonts w:ascii="Times New Roman" w:hAnsi="Times New Roman" w:hint="eastAsia"/>
        </w:rPr>
        <w:t>; TBox--</w:t>
      </w:r>
      <w:r>
        <w:rPr>
          <w:rFonts w:ascii="Times New Roman" w:hAnsi="Times New Roman" w:hint="eastAsia"/>
        </w:rPr>
        <w:t>泛华的知识</w:t>
      </w:r>
      <w:r>
        <w:rPr>
          <w:rFonts w:ascii="Times New Roman" w:hAnsi="Times New Roman" w:hint="eastAsia"/>
        </w:rPr>
        <w:t>; ABox--</w:t>
      </w:r>
      <w:r>
        <w:rPr>
          <w:rFonts w:ascii="Times New Roman" w:hAnsi="Times New Roman" w:hint="eastAsia"/>
        </w:rPr>
        <w:t>具体个体的信息</w:t>
      </w:r>
      <w:r>
        <w:rPr>
          <w:rFonts w:ascii="Times New Roman" w:hAnsi="Times New Roman" w:hint="eastAsia"/>
        </w:rPr>
        <w:t>; KG</w:t>
      </w:r>
      <w:r>
        <w:rPr>
          <w:rFonts w:ascii="Times New Roman" w:hAnsi="Times New Roman" w:hint="eastAsia"/>
        </w:rPr>
        <w:t>可满足的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概念可满足的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算子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交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并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非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存在量词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全称量词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描述逻辑与</w:t>
      </w:r>
      <w:r>
        <w:rPr>
          <w:rFonts w:ascii="Times New Roman" w:hAnsi="Times New Roman" w:hint="eastAsia"/>
        </w:rPr>
        <w:t>OWL</w:t>
      </w:r>
      <w:r>
        <w:rPr>
          <w:rFonts w:ascii="Times New Roman" w:hAnsi="Times New Roman" w:hint="eastAsia"/>
        </w:rPr>
        <w:t>词汇的对应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知识推理任务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可满足性</w:t>
      </w:r>
      <w:r>
        <w:rPr>
          <w:rFonts w:ascii="Times New Roman" w:hAnsi="Times New Roman" w:hint="eastAsia"/>
        </w:rPr>
        <w:t xml:space="preserve">(TBox), </w:t>
      </w:r>
      <w:r>
        <w:rPr>
          <w:rFonts w:ascii="Times New Roman" w:hAnsi="Times New Roman" w:hint="eastAsia"/>
        </w:rPr>
        <w:t>分类</w:t>
      </w:r>
      <w:r>
        <w:rPr>
          <w:rFonts w:ascii="Times New Roman" w:hAnsi="Times New Roman" w:hint="eastAsia"/>
        </w:rPr>
        <w:t xml:space="preserve">(TBox), </w:t>
      </w:r>
      <w:r>
        <w:rPr>
          <w:rFonts w:ascii="Times New Roman" w:hAnsi="Times New Roman" w:hint="eastAsia"/>
        </w:rPr>
        <w:t>实例化</w:t>
      </w:r>
      <w:r>
        <w:rPr>
          <w:rFonts w:ascii="Times New Roman" w:hAnsi="Times New Roman" w:hint="eastAsia"/>
        </w:rPr>
        <w:t xml:space="preserve">(ABox); </w:t>
      </w:r>
      <w:r>
        <w:rPr>
          <w:rFonts w:ascii="Times New Roman" w:hAnsi="Times New Roman" w:hint="eastAsia"/>
        </w:rPr>
        <w:t>可满足性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本体可满足性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概念可满足性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分类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找出概念标签</w:t>
      </w:r>
      <w:r>
        <w:rPr>
          <w:rFonts w:ascii="Times New Roman" w:hAnsi="Times New Roman" w:hint="eastAsia"/>
        </w:rPr>
        <w:t>; OWL</w:t>
      </w:r>
      <w:r>
        <w:rPr>
          <w:rFonts w:ascii="Times New Roman" w:hAnsi="Times New Roman" w:hint="eastAsia"/>
        </w:rPr>
        <w:t>本体推理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分类的例子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实例化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计算属于某个概念或关系的所有实例的集合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实例化的一个例子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本体推理方法与工具介绍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</w:t>
      </w:r>
      <w:r>
        <w:rPr>
          <w:rFonts w:ascii="Times New Roman" w:hAnsi="Times New Roman" w:hint="eastAsia"/>
        </w:rPr>
        <w:t>Tableaux</w:t>
      </w:r>
      <w:r>
        <w:rPr>
          <w:rFonts w:ascii="Times New Roman" w:hAnsi="Times New Roman" w:hint="eastAsia"/>
        </w:rPr>
        <w:t>运算的方法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构建</w:t>
      </w:r>
      <w:r>
        <w:rPr>
          <w:rFonts w:ascii="Times New Roman" w:hAnsi="Times New Roman" w:hint="eastAsia"/>
        </w:rPr>
        <w:t xml:space="preserve">Abox, </w:t>
      </w:r>
      <w:r>
        <w:rPr>
          <w:rFonts w:ascii="Times New Roman" w:hAnsi="Times New Roman" w:hint="eastAsia"/>
        </w:rPr>
        <w:lastRenderedPageBreak/>
        <w:t>检测可满足性</w:t>
      </w:r>
      <w:r>
        <w:rPr>
          <w:rFonts w:ascii="Times New Roman" w:hAnsi="Times New Roman" w:hint="eastAsia"/>
        </w:rPr>
        <w:t>; Tableaux</w:t>
      </w:r>
      <w:r>
        <w:rPr>
          <w:rFonts w:ascii="Times New Roman" w:hAnsi="Times New Roman" w:hint="eastAsia"/>
        </w:rPr>
        <w:t>运算的正确性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基于</w:t>
      </w:r>
      <w:r>
        <w:rPr>
          <w:rFonts w:ascii="Times New Roman" w:hAnsi="Times New Roman" w:hint="eastAsia"/>
        </w:rPr>
        <w:t>Herbrand</w:t>
      </w:r>
      <w:r>
        <w:rPr>
          <w:rFonts w:ascii="Times New Roman" w:hAnsi="Times New Roman" w:hint="eastAsia"/>
        </w:rPr>
        <w:t>模型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相关工具简介</w:t>
      </w:r>
      <w:r>
        <w:rPr>
          <w:rFonts w:ascii="Times New Roman" w:hAnsi="Times New Roman" w:hint="eastAsia"/>
        </w:rPr>
        <w:t>; FaCT++; Racer; Pellet; HermiT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基于逻辑编程改写的方法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可以根据特定的场景定制规则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以实现用户自定义的推理过程</w:t>
      </w:r>
      <w:r>
        <w:rPr>
          <w:rFonts w:ascii="Times New Roman" w:hAnsi="Times New Roman" w:hint="eastAsia"/>
        </w:rPr>
        <w:t>; Datalog</w:t>
      </w:r>
      <w:r>
        <w:rPr>
          <w:rFonts w:ascii="Times New Roman" w:hAnsi="Times New Roman" w:hint="eastAsia"/>
        </w:rPr>
        <w:t>语言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原子</w:t>
      </w:r>
      <w:r>
        <w:rPr>
          <w:rFonts w:ascii="Times New Roman" w:hAnsi="Times New Roman" w:hint="eastAsia"/>
        </w:rPr>
        <w:t xml:space="preserve">(Atom), </w:t>
      </w:r>
      <w:r>
        <w:rPr>
          <w:rFonts w:ascii="Times New Roman" w:hAnsi="Times New Roman" w:hint="eastAsia"/>
        </w:rPr>
        <w:t>规则</w:t>
      </w:r>
      <w:r>
        <w:rPr>
          <w:rFonts w:ascii="Times New Roman" w:hAnsi="Times New Roman" w:hint="eastAsia"/>
        </w:rPr>
        <w:t xml:space="preserve">(Rule), </w:t>
      </w:r>
      <w:r>
        <w:rPr>
          <w:rFonts w:ascii="Times New Roman" w:hAnsi="Times New Roman" w:hint="eastAsia"/>
        </w:rPr>
        <w:t>事实</w:t>
      </w:r>
      <w:r>
        <w:rPr>
          <w:rFonts w:ascii="Times New Roman" w:hAnsi="Times New Roman" w:hint="eastAsia"/>
        </w:rPr>
        <w:t>(Fact); Datalog</w:t>
      </w:r>
      <w:r>
        <w:rPr>
          <w:rFonts w:ascii="Times New Roman" w:hAnsi="Times New Roman" w:hint="eastAsia"/>
        </w:rPr>
        <w:t>推理举例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相关工具介绍</w:t>
      </w:r>
      <w:r>
        <w:rPr>
          <w:rFonts w:ascii="Times New Roman" w:hAnsi="Times New Roman" w:hint="eastAsia"/>
        </w:rPr>
        <w:t>; KAON2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RDFox</w:t>
      </w:r>
      <w:r>
        <w:rPr>
          <w:rFonts w:ascii="Times New Roman" w:hAnsi="Times New Roman" w:hint="eastAsia"/>
        </w:rPr>
        <w:t>实践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本体</w:t>
      </w:r>
      <w:r>
        <w:rPr>
          <w:rFonts w:ascii="Times New Roman" w:hAnsi="Times New Roman" w:hint="eastAsia"/>
        </w:rPr>
        <w:t xml:space="preserve">(Tbox), </w:t>
      </w:r>
      <w:r>
        <w:rPr>
          <w:rFonts w:ascii="Times New Roman" w:hAnsi="Times New Roman" w:hint="eastAsia"/>
        </w:rPr>
        <w:t>数据</w:t>
      </w:r>
      <w:r>
        <w:rPr>
          <w:rFonts w:ascii="Times New Roman" w:hAnsi="Times New Roman" w:hint="eastAsia"/>
        </w:rPr>
        <w:t xml:space="preserve">(Abox), </w:t>
      </w:r>
      <w:r>
        <w:rPr>
          <w:rFonts w:ascii="Times New Roman" w:hAnsi="Times New Roman" w:hint="eastAsia"/>
        </w:rPr>
        <w:t>自定义规则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基于一阶查</w:t>
      </w:r>
      <w:r>
        <w:rPr>
          <w:rFonts w:ascii="Times New Roman" w:hAnsi="Times New Roman" w:hint="eastAsia"/>
        </w:rPr>
        <w:t>询重写的方法</w:t>
      </w:r>
      <w:r>
        <w:rPr>
          <w:rFonts w:ascii="Times New Roman" w:hAnsi="Times New Roman" w:hint="eastAsia"/>
        </w:rPr>
        <w:t xml:space="preserve">; Step 1, </w:t>
      </w:r>
      <w:r>
        <w:rPr>
          <w:rFonts w:ascii="Times New Roman" w:hAnsi="Times New Roman" w:hint="eastAsia"/>
        </w:rPr>
        <w:t>重写为</w:t>
      </w:r>
      <w:r>
        <w:rPr>
          <w:rFonts w:ascii="Times New Roman" w:hAnsi="Times New Roman" w:hint="eastAsia"/>
        </w:rPr>
        <w:t>Datalog</w:t>
      </w:r>
      <w:r>
        <w:rPr>
          <w:rFonts w:ascii="Times New Roman" w:hAnsi="Times New Roman" w:hint="eastAsia"/>
        </w:rPr>
        <w:t>查询</w:t>
      </w:r>
      <w:r>
        <w:rPr>
          <w:rFonts w:ascii="Times New Roman" w:hAnsi="Times New Roman" w:hint="eastAsia"/>
        </w:rPr>
        <w:t xml:space="preserve">; Step 2, </w:t>
      </w:r>
      <w:r>
        <w:rPr>
          <w:rFonts w:ascii="Times New Roman" w:hAnsi="Times New Roman" w:hint="eastAsia"/>
        </w:rPr>
        <w:t>将数据库关系表达式映射成</w:t>
      </w:r>
      <w:r>
        <w:rPr>
          <w:rFonts w:ascii="Times New Roman" w:hAnsi="Times New Roman" w:hint="eastAsia"/>
        </w:rPr>
        <w:t>Datalog</w:t>
      </w:r>
      <w:r>
        <w:rPr>
          <w:rFonts w:ascii="Times New Roman" w:hAnsi="Times New Roman" w:hint="eastAsia"/>
        </w:rPr>
        <w:t>原子</w:t>
      </w:r>
      <w:r>
        <w:rPr>
          <w:rFonts w:ascii="Times New Roman" w:hAnsi="Times New Roman" w:hint="eastAsia"/>
        </w:rPr>
        <w:t xml:space="preserve">; Step 3, </w:t>
      </w:r>
      <w:r>
        <w:rPr>
          <w:rFonts w:ascii="Times New Roman" w:hAnsi="Times New Roman" w:hint="eastAsia"/>
        </w:rPr>
        <w:t>将从</w:t>
      </w:r>
      <w:r>
        <w:rPr>
          <w:rFonts w:ascii="Times New Roman" w:hAnsi="Times New Roman" w:hint="eastAsia"/>
        </w:rPr>
        <w:t>SPARQL</w:t>
      </w:r>
      <w:r>
        <w:rPr>
          <w:rFonts w:ascii="Times New Roman" w:hAnsi="Times New Roman" w:hint="eastAsia"/>
        </w:rPr>
        <w:t>以及数据库重写过来的</w:t>
      </w:r>
      <w:r>
        <w:rPr>
          <w:rFonts w:ascii="Times New Roman" w:hAnsi="Times New Roman" w:hint="eastAsia"/>
        </w:rPr>
        <w:t>Datalog</w:t>
      </w:r>
      <w:r>
        <w:rPr>
          <w:rFonts w:ascii="Times New Roman" w:hAnsi="Times New Roman" w:hint="eastAsia"/>
        </w:rPr>
        <w:t>规则整合进行查询</w:t>
      </w:r>
      <w:r>
        <w:rPr>
          <w:rFonts w:ascii="Times New Roman" w:hAnsi="Times New Roman" w:hint="eastAsia"/>
        </w:rPr>
        <w:t>; Ontop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基于产生式规则的方法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产生式系统</w:t>
      </w:r>
      <w:r>
        <w:rPr>
          <w:rFonts w:ascii="Times New Roman" w:hAnsi="Times New Roman" w:hint="eastAsia"/>
        </w:rPr>
        <w:t>=</w:t>
      </w:r>
      <w:r>
        <w:rPr>
          <w:rFonts w:ascii="Times New Roman" w:hAnsi="Times New Roman" w:hint="eastAsia"/>
        </w:rPr>
        <w:t>事实集合</w:t>
      </w:r>
      <w:r>
        <w:rPr>
          <w:rFonts w:ascii="Times New Roman" w:hAnsi="Times New Roman" w:hint="eastAsia"/>
        </w:rPr>
        <w:t xml:space="preserve"> + </w:t>
      </w:r>
      <w:r>
        <w:rPr>
          <w:rFonts w:ascii="Times New Roman" w:hAnsi="Times New Roman" w:hint="eastAsia"/>
        </w:rPr>
        <w:t>产生式规则集合</w:t>
      </w:r>
      <w:r>
        <w:rPr>
          <w:rFonts w:ascii="Times New Roman" w:hAnsi="Times New Roman" w:hint="eastAsia"/>
        </w:rPr>
        <w:t xml:space="preserve"> + </w:t>
      </w:r>
      <w:r>
        <w:rPr>
          <w:rFonts w:ascii="Times New Roman" w:hAnsi="Times New Roman" w:hint="eastAsia"/>
        </w:rPr>
        <w:t>推理引擎</w:t>
      </w:r>
      <w:r>
        <w:rPr>
          <w:rFonts w:ascii="Times New Roman" w:hAnsi="Times New Roman" w:hint="eastAsia"/>
        </w:rPr>
        <w:t xml:space="preserve">; LHS, </w:t>
      </w:r>
      <w:r>
        <w:rPr>
          <w:rFonts w:ascii="Times New Roman" w:hAnsi="Times New Roman" w:hint="eastAsia"/>
        </w:rPr>
        <w:t>条件的集合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各条件之间是且的关系</w:t>
      </w:r>
      <w:r>
        <w:rPr>
          <w:rFonts w:ascii="Times New Roman" w:hAnsi="Times New Roman" w:hint="eastAsia"/>
        </w:rPr>
        <w:t xml:space="preserve">; RHS, </w:t>
      </w:r>
      <w:r>
        <w:rPr>
          <w:rFonts w:ascii="Times New Roman" w:hAnsi="Times New Roman" w:hint="eastAsia"/>
        </w:rPr>
        <w:t>动作的序列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执行时依次执行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推理引擎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模式匹配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用每条规则的条件匹配当前</w:t>
      </w:r>
      <w:r>
        <w:rPr>
          <w:rFonts w:ascii="Times New Roman" w:hAnsi="Times New Roman" w:hint="eastAsia"/>
        </w:rPr>
        <w:t>WM, RETE</w:t>
      </w:r>
      <w:r>
        <w:rPr>
          <w:rFonts w:ascii="Times New Roman" w:hAnsi="Times New Roman" w:hint="eastAsia"/>
        </w:rPr>
        <w:t>算法</w:t>
      </w:r>
      <w:r>
        <w:rPr>
          <w:rFonts w:ascii="Times New Roman" w:hAnsi="Times New Roman" w:hint="eastAsia"/>
        </w:rPr>
        <w:t xml:space="preserve">), </w:t>
      </w:r>
      <w:r>
        <w:rPr>
          <w:rFonts w:ascii="Times New Roman" w:hAnsi="Times New Roman" w:hint="eastAsia"/>
        </w:rPr>
        <w:t>解决冲突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随机选择</w:t>
      </w:r>
      <w:r>
        <w:rPr>
          <w:rFonts w:ascii="Times New Roman" w:hAnsi="Times New Roman" w:hint="eastAsia"/>
        </w:rPr>
        <w:t xml:space="preserve">), </w:t>
      </w:r>
      <w:r>
        <w:rPr>
          <w:rFonts w:ascii="Times New Roman" w:hAnsi="Times New Roman" w:hint="eastAsia"/>
        </w:rPr>
        <w:t>执行动作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相关工具介</w:t>
      </w:r>
      <w:r>
        <w:rPr>
          <w:rFonts w:ascii="Times New Roman" w:hAnsi="Times New Roman" w:hint="eastAsia"/>
        </w:rPr>
        <w:t>绍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Drools; Jena; RDF4j; GraphDB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Drools</w:t>
      </w:r>
      <w:r>
        <w:rPr>
          <w:rFonts w:ascii="Times New Roman" w:hAnsi="Times New Roman" w:hint="eastAsia"/>
        </w:rPr>
        <w:t>实践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输入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自定义规则</w:t>
      </w:r>
      <w:r>
        <w:rPr>
          <w:rFonts w:ascii="Times New Roman" w:hAnsi="Times New Roman" w:hint="eastAsia"/>
        </w:rPr>
        <w:t>; Drools</w:t>
      </w:r>
      <w:r>
        <w:rPr>
          <w:rFonts w:ascii="Times New Roman" w:hAnsi="Times New Roman" w:hint="eastAsia"/>
        </w:rPr>
        <w:t>工程结构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代码示例</w:t>
      </w:r>
      <w:r>
        <w:rPr>
          <w:rFonts w:ascii="Times New Roman" w:hAnsi="Times New Roman" w:hint="eastAsia"/>
        </w:rPr>
        <w:t xml:space="preserve">(Java); </w:t>
      </w:r>
      <w:r>
        <w:rPr>
          <w:rFonts w:ascii="Times New Roman" w:hAnsi="Times New Roman" w:hint="eastAsia"/>
        </w:rPr>
        <w:t>基于并行技术的方法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相关工具简介</w:t>
      </w:r>
      <w:r>
        <w:rPr>
          <w:rFonts w:ascii="Times New Roman" w:hAnsi="Times New Roman" w:hint="eastAsia"/>
        </w:rPr>
        <w:t>; RDFox, DistEL, DRAOn, WebPIE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实践展示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>Jena</w:t>
      </w:r>
      <w:r>
        <w:rPr>
          <w:rFonts w:ascii="Times New Roman" w:hAnsi="Times New Roman" w:hint="eastAsia"/>
        </w:rPr>
        <w:t>推理</w:t>
      </w:r>
      <w:r>
        <w:rPr>
          <w:rFonts w:ascii="Times New Roman" w:hAnsi="Times New Roman" w:hint="eastAsia"/>
        </w:rPr>
        <w:t xml:space="preserve">; </w:t>
      </w:r>
      <w:r>
        <w:rPr>
          <w:rFonts w:ascii="Times New Roman" w:hAnsi="Times New Roman" w:hint="eastAsia"/>
        </w:rPr>
        <w:t>构建本体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添加推理机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上下位推理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针对类别的推理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类别补全</w:t>
      </w:r>
      <w:r>
        <w:rPr>
          <w:rFonts w:ascii="Times New Roman" w:hAnsi="Times New Roman" w:hint="eastAsia"/>
        </w:rPr>
        <w:t xml:space="preserve">), </w:t>
      </w:r>
      <w:r>
        <w:rPr>
          <w:rFonts w:ascii="Times New Roman" w:hAnsi="Times New Roman" w:hint="eastAsia"/>
        </w:rPr>
        <w:t>不一致检测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(2020-10-7)</w:t>
      </w:r>
    </w:p>
    <w:p w14:paraId="5CABBBEC" w14:textId="77777777" w:rsidR="009A7A51" w:rsidRDefault="000551E4">
      <w:pPr>
        <w:numPr>
          <w:ilvl w:val="0"/>
          <w:numId w:val="1"/>
        </w:numPr>
      </w:pPr>
      <w:r>
        <w:rPr>
          <w:rFonts w:ascii="Times New Roman" w:hAnsi="Times New Roman" w:hint="eastAsia"/>
        </w:rPr>
        <w:t xml:space="preserve">P8, </w:t>
      </w:r>
      <w:r>
        <w:rPr>
          <w:rFonts w:ascii="Times New Roman" w:hAnsi="Times New Roman" w:hint="eastAsia"/>
        </w:rPr>
        <w:t>语义搜索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文档检索</w:t>
      </w:r>
      <w:r>
        <w:rPr>
          <w:rFonts w:ascii="Times New Roman" w:hAnsi="Times New Roman" w:hint="eastAsia"/>
        </w:rPr>
        <w:t>vs</w:t>
      </w:r>
      <w:r>
        <w:rPr>
          <w:rFonts w:ascii="Times New Roman" w:hAnsi="Times New Roman" w:hint="eastAsia"/>
        </w:rPr>
        <w:t>数据检索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语义模型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语义搜索分类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语义搜索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流程图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搜索模式趋向一致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语义</w:t>
      </w:r>
      <w:r>
        <w:rPr>
          <w:rFonts w:ascii="Times New Roman" w:hAnsi="Times New Roman" w:hint="eastAsia"/>
        </w:rPr>
        <w:t>web--</w:t>
      </w:r>
      <w:r>
        <w:rPr>
          <w:rFonts w:ascii="Times New Roman" w:hAnsi="Times New Roman" w:hint="eastAsia"/>
        </w:rPr>
        <w:t>数据</w:t>
      </w:r>
      <w:r>
        <w:rPr>
          <w:rFonts w:ascii="Times New Roman" w:hAnsi="Times New Roman" w:hint="eastAsia"/>
        </w:rPr>
        <w:t>web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利用链接数据进行搜索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难点</w:t>
      </w:r>
      <w:r>
        <w:rPr>
          <w:rFonts w:ascii="Times New Roman" w:hAnsi="Times New Roman" w:hint="eastAsia"/>
        </w:rPr>
        <w:t>1--</w:t>
      </w:r>
      <w:r>
        <w:rPr>
          <w:rFonts w:ascii="Times New Roman" w:hAnsi="Times New Roman" w:hint="eastAsia"/>
        </w:rPr>
        <w:t>可扩展性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难点</w:t>
      </w:r>
      <w:r>
        <w:rPr>
          <w:rFonts w:ascii="Times New Roman" w:hAnsi="Times New Roman" w:hint="eastAsia"/>
        </w:rPr>
        <w:t>2--</w:t>
      </w:r>
      <w:r>
        <w:rPr>
          <w:rFonts w:ascii="Times New Roman" w:hAnsi="Times New Roman" w:hint="eastAsia"/>
        </w:rPr>
        <w:t>异构性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难点</w:t>
      </w:r>
      <w:r>
        <w:rPr>
          <w:rFonts w:ascii="Times New Roman" w:hAnsi="Times New Roman" w:hint="eastAsia"/>
        </w:rPr>
        <w:t>3--</w:t>
      </w:r>
      <w:r>
        <w:rPr>
          <w:rFonts w:ascii="Times New Roman" w:hAnsi="Times New Roman" w:hint="eastAsia"/>
        </w:rPr>
        <w:t>不确定性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最佳实践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存储和索引</w:t>
      </w:r>
      <w:r>
        <w:rPr>
          <w:rFonts w:ascii="Times New Roman" w:hAnsi="Times New Roman" w:hint="eastAsia"/>
        </w:rPr>
        <w:t>(Semplore)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深入逻辑结构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索引虚拟文档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为什么增量索引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增量索引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处理当前索引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基于块的索引扩展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谨慎选择块的大小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索引构建</w:t>
      </w:r>
      <w:r>
        <w:rPr>
          <w:rFonts w:ascii="Times New Roman" w:hAnsi="Times New Roman" w:hint="eastAsia"/>
        </w:rPr>
        <w:t>vs</w:t>
      </w:r>
      <w:r>
        <w:rPr>
          <w:rFonts w:ascii="Times New Roman" w:hAnsi="Times New Roman" w:hint="eastAsia"/>
        </w:rPr>
        <w:t>索引更新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排序和索引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如何找到复杂查询的答案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不同的查询种类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结构化查询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不同查询的响应时间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毫秒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排序原则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如何将排序紧密结合到基本操作中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从</w:t>
      </w:r>
      <w:r>
        <w:rPr>
          <w:rFonts w:ascii="Times New Roman" w:hAnsi="Times New Roman" w:hint="eastAsia"/>
        </w:rPr>
        <w:t>DBpedia</w:t>
      </w:r>
      <w:r>
        <w:rPr>
          <w:rFonts w:ascii="Times New Roman" w:hAnsi="Times New Roman" w:hint="eastAsia"/>
        </w:rPr>
        <w:t>收集的混合的查询数据集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QS3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QS4</w:t>
      </w:r>
      <w:r>
        <w:rPr>
          <w:rFonts w:ascii="Times New Roman" w:hAnsi="Times New Roman" w:hint="eastAsia"/>
        </w:rPr>
        <w:t>上的实验结果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高效和可扩展的数据</w:t>
      </w:r>
      <w:r>
        <w:rPr>
          <w:rFonts w:ascii="Times New Roman" w:hAnsi="Times New Roman" w:hint="eastAsia"/>
        </w:rPr>
        <w:t>web</w:t>
      </w:r>
      <w:r>
        <w:rPr>
          <w:rFonts w:ascii="Times New Roman" w:hAnsi="Times New Roman" w:hint="eastAsia"/>
        </w:rPr>
        <w:t>搜索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为图结构数据</w:t>
      </w:r>
      <w:r>
        <w:rPr>
          <w:rFonts w:ascii="Times New Roman" w:hAnsi="Times New Roman" w:hint="eastAsia"/>
        </w:rPr>
        <w:t>(RDF)</w:t>
      </w:r>
      <w:r>
        <w:rPr>
          <w:rFonts w:ascii="Times New Roman" w:hAnsi="Times New Roman" w:hint="eastAsia"/>
        </w:rPr>
        <w:t>建立结构化索引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使用结构索引做结构匹配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评估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在多数据源、多存储的场景下搜索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Hermes--Pay-as-you-go</w:t>
      </w:r>
      <w:r>
        <w:rPr>
          <w:rFonts w:ascii="Times New Roman" w:hAnsi="Times New Roman" w:hint="eastAsia"/>
        </w:rPr>
        <w:t>数据</w:t>
      </w:r>
      <w:r>
        <w:rPr>
          <w:rFonts w:ascii="Times New Roman" w:hAnsi="Times New Roman" w:hint="eastAsia"/>
        </w:rPr>
        <w:t>web</w:t>
      </w:r>
      <w:r>
        <w:rPr>
          <w:rFonts w:ascii="Times New Roman" w:hAnsi="Times New Roman" w:hint="eastAsia"/>
        </w:rPr>
        <w:t>搜索框架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知识融合工作流程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知识融合主流方法分类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知识融合的主要挑战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两阶段知识融合来解决效率瓶颈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索引</w:t>
      </w:r>
      <w:r>
        <w:rPr>
          <w:rFonts w:ascii="Times New Roman" w:hAnsi="Times New Roman" w:hint="eastAsia"/>
        </w:rPr>
        <w:t>(indexing)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分块</w:t>
      </w:r>
      <w:r>
        <w:rPr>
          <w:rFonts w:ascii="Times New Roman" w:hAnsi="Times New Roman" w:hint="eastAsia"/>
        </w:rPr>
        <w:t>(blocking)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聚类</w:t>
      </w:r>
      <w:r>
        <w:rPr>
          <w:rFonts w:ascii="Times New Roman" w:hAnsi="Times New Roman" w:hint="eastAsia"/>
        </w:rPr>
        <w:t>(clustering)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迭代式数据整合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分块和聚类的效果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联合查询处理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数据预处理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评估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查询翻译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查询和结果优化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结论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混合语义搜索系统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混合搜索数据模型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混合搜索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查询和数据模型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DB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IR</w:t>
      </w:r>
      <w:r>
        <w:rPr>
          <w:rFonts w:ascii="Times New Roman" w:hAnsi="Times New Roman" w:hint="eastAsia"/>
        </w:rPr>
        <w:t>的轻量级集成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系统架构</w:t>
      </w:r>
      <w:r>
        <w:rPr>
          <w:rFonts w:ascii="Times New Roman" w:hAnsi="Times New Roman" w:hint="eastAsia"/>
        </w:rPr>
        <w:t>(CE^2)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查询分解和执行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答案合并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初步结果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原生混合搜索系统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挑战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结论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可用性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交互范式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一种基于本体的查询解释的通用方法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将关键词解释为合取查询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步骤</w:t>
      </w:r>
      <w:r>
        <w:rPr>
          <w:rFonts w:ascii="Times New Roman" w:hAnsi="Times New Roman" w:hint="eastAsia"/>
        </w:rPr>
        <w:t>1-</w:t>
      </w:r>
      <w:r>
        <w:rPr>
          <w:rFonts w:ascii="Times New Roman" w:hAnsi="Times New Roman" w:hint="eastAsia"/>
        </w:rPr>
        <w:t>将关键词映射为本体实体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步骤</w:t>
      </w:r>
      <w:r>
        <w:rPr>
          <w:rFonts w:ascii="Times New Roman" w:hAnsi="Times New Roman" w:hint="eastAsia"/>
        </w:rPr>
        <w:t>2-</w:t>
      </w:r>
      <w:r>
        <w:rPr>
          <w:rFonts w:ascii="Times New Roman" w:hAnsi="Times New Roman" w:hint="eastAsia"/>
        </w:rPr>
        <w:t>发掘本体实体之间的连接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步骤</w:t>
      </w:r>
      <w:r>
        <w:rPr>
          <w:rFonts w:ascii="Times New Roman" w:hAnsi="Times New Roman" w:hint="eastAsia"/>
        </w:rPr>
        <w:t>3-</w:t>
      </w:r>
      <w:r>
        <w:rPr>
          <w:rFonts w:ascii="Times New Roman" w:hAnsi="Times New Roman" w:hint="eastAsia"/>
        </w:rPr>
        <w:t>从连接中导出</w:t>
      </w:r>
      <w:r>
        <w:rPr>
          <w:rFonts w:ascii="Times New Roman" w:hAnsi="Times New Roman" w:hint="eastAsia"/>
        </w:rPr>
        <w:t>DL</w:t>
      </w:r>
      <w:r>
        <w:rPr>
          <w:rFonts w:ascii="Times New Roman" w:hAnsi="Times New Roman" w:hint="eastAsia"/>
        </w:rPr>
        <w:t>合取查询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Top-k</w:t>
      </w:r>
      <w:r>
        <w:rPr>
          <w:rFonts w:ascii="Times New Roman" w:hAnsi="Times New Roman" w:hint="eastAsia"/>
        </w:rPr>
        <w:t>关键词查询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工作流程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摘要图生成</w:t>
      </w:r>
      <w:r>
        <w:rPr>
          <w:rFonts w:ascii="Times New Roman" w:hAnsi="Times New Roman" w:hint="eastAsia"/>
        </w:rPr>
        <w:t>(graph summarization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关键词映射和摘要图扩充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Top-k</w:t>
      </w:r>
      <w:r>
        <w:rPr>
          <w:rFonts w:ascii="Times New Roman" w:hAnsi="Times New Roman" w:hint="eastAsia"/>
        </w:rPr>
        <w:t>图探索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将查询图映射到合取查询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评估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效果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评估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性能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查询解析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理解用户的需求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web</w:t>
      </w:r>
      <w:r>
        <w:rPr>
          <w:rFonts w:ascii="Times New Roman" w:hAnsi="Times New Roman" w:hint="eastAsia"/>
        </w:rPr>
        <w:t>数据图摘要生成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关键词映射和图扩充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Top-k</w:t>
      </w:r>
      <w:r>
        <w:rPr>
          <w:rFonts w:ascii="Times New Roman" w:hAnsi="Times New Roman" w:hint="eastAsia"/>
        </w:rPr>
        <w:t>图计算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打分排序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评估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分面搜索系统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使用语义数据进行分面搜索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分面浏览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简单还是困难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查询时间和相关的分面计算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高级分面搜索特征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动态的值分区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分面排序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语义搜索路线图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参考文献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相关应用</w:t>
      </w:r>
      <w:r>
        <w:rPr>
          <w:rFonts w:ascii="Times New Roman" w:hAnsi="Times New Roman" w:hint="eastAsia"/>
        </w:rPr>
        <w:t>--facebook graph search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FGS--</w:t>
      </w:r>
      <w:r>
        <w:rPr>
          <w:rFonts w:ascii="Times New Roman" w:hAnsi="Times New Roman" w:hint="eastAsia"/>
        </w:rPr>
        <w:t>查询构建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实践展示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实践展示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功能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实现步骤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确定索引方式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实现步骤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数据格式转换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实现步骤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导入</w:t>
      </w:r>
      <w:r>
        <w:rPr>
          <w:rFonts w:ascii="Times New Roman" w:hAnsi="Times New Roman" w:hint="eastAsia"/>
        </w:rPr>
        <w:t>ElasticSearch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属性同义词扩展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实现步骤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查询解析及构造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实现步骤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查询解析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实现步骤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用户查询分类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实践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进阶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(2020-8-5)</w:t>
      </w:r>
    </w:p>
    <w:p w14:paraId="435524B3" w14:textId="77777777" w:rsidR="009A7A51" w:rsidRDefault="000551E4">
      <w:pPr>
        <w:numPr>
          <w:ilvl w:val="0"/>
          <w:numId w:val="1"/>
        </w:numPr>
      </w:pPr>
      <w:r>
        <w:rPr>
          <w:rFonts w:ascii="Times New Roman" w:hAnsi="Times New Roman"/>
        </w:rPr>
        <w:t>P9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知识问答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交互方法的转变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问答系统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IBM Watson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问答系统历史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根据问答形式分类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KBQA</w:t>
      </w:r>
      <w:r>
        <w:rPr>
          <w:rFonts w:ascii="Times New Roman" w:hAnsi="Times New Roman" w:hint="eastAsia"/>
        </w:rPr>
        <w:t>应用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答题机器人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测评数据集</w:t>
      </w:r>
      <w:r>
        <w:rPr>
          <w:rFonts w:ascii="Times New Roman" w:hAnsi="Times New Roman" w:hint="eastAsia"/>
        </w:rPr>
        <w:t>--QALD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QALD</w:t>
      </w:r>
      <w:r>
        <w:rPr>
          <w:rFonts w:ascii="Times New Roman" w:hAnsi="Times New Roman" w:hint="eastAsia"/>
        </w:rPr>
        <w:t>任务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QALD</w:t>
      </w:r>
      <w:r>
        <w:rPr>
          <w:rFonts w:ascii="Times New Roman" w:hAnsi="Times New Roman" w:hint="eastAsia"/>
        </w:rPr>
        <w:t>任务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QALD</w:t>
      </w:r>
      <w:r>
        <w:rPr>
          <w:rFonts w:ascii="Times New Roman" w:hAnsi="Times New Roman" w:hint="eastAsia"/>
        </w:rPr>
        <w:t>任务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QALD</w:t>
      </w:r>
      <w:r>
        <w:rPr>
          <w:rFonts w:ascii="Times New Roman" w:hAnsi="Times New Roman" w:hint="eastAsia"/>
        </w:rPr>
        <w:t>的评测指标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评测数据</w:t>
      </w:r>
      <w:r>
        <w:rPr>
          <w:rFonts w:ascii="Times New Roman" w:hAnsi="Times New Roman" w:hint="eastAsia"/>
        </w:rPr>
        <w:t>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知识问答简单流程和分类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基于符号表示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传统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的知识库问答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基于分布式表示</w:t>
      </w:r>
      <w:r>
        <w:rPr>
          <w:rFonts w:ascii="Times New Roman" w:hAnsi="Times New Roman" w:hint="eastAsia"/>
        </w:rPr>
        <w:t>(DL)</w:t>
      </w:r>
      <w:r>
        <w:rPr>
          <w:rFonts w:ascii="Times New Roman" w:hAnsi="Times New Roman" w:hint="eastAsia"/>
        </w:rPr>
        <w:t>的知识库问答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NLI&amp;QAs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基本概念与术语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概念一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问句短语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概念二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问题类型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概念三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答案类型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概念四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问题主题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概念五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问答来源类型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概念六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领域类型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概念七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答案格式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问答质量的评估原则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答案的评估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答案的处理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问答任务的复杂性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问答系统的基本组件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基于知识图谱的问答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基本需求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技术挑战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如何将问题映射到答案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自然语言问题与知识图谱之间的鸿沟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映射自然语言表达式到知识图谱元素词汇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不同的知识表示增加了映射难度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关系或属性隐含表述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知识库如何支持多语言问答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数据质量和异构性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分布式和互联数据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回答性能和可扩展性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KBQA</w:t>
      </w:r>
      <w:r>
        <w:rPr>
          <w:rFonts w:ascii="Times New Roman" w:hAnsi="Times New Roman" w:hint="eastAsia"/>
        </w:rPr>
        <w:t>挑战总结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基于模板的方法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TBSL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动机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基于模板的问答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示例</w:t>
      </w:r>
      <w:r>
        <w:rPr>
          <w:rFonts w:ascii="Times New Roman" w:hAnsi="Times New Roman" w:hint="eastAsia"/>
        </w:rPr>
        <w:t>, who produced the most films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TBSL</w:t>
      </w:r>
      <w:r>
        <w:rPr>
          <w:rFonts w:ascii="Times New Roman" w:hAnsi="Times New Roman" w:hint="eastAsia"/>
        </w:rPr>
        <w:t>架构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Step 1, template generation--linguistic processing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示例</w:t>
      </w:r>
      <w:r>
        <w:rPr>
          <w:rFonts w:ascii="Times New Roman" w:hAnsi="Times New Roman" w:hint="eastAsia"/>
        </w:rPr>
        <w:t>, who produc</w:t>
      </w:r>
      <w:r>
        <w:rPr>
          <w:rFonts w:ascii="Times New Roman" w:hAnsi="Times New Roman" w:hint="eastAsia"/>
        </w:rPr>
        <w:t>ed the most films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step 2, template instantiation--Entity </w:t>
      </w:r>
      <w:r>
        <w:rPr>
          <w:rFonts w:ascii="Times New Roman" w:hAnsi="Times New Roman" w:hint="eastAsia"/>
        </w:rPr>
        <w:lastRenderedPageBreak/>
        <w:t>identification and predicate detection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示例</w:t>
      </w:r>
      <w:r>
        <w:rPr>
          <w:rFonts w:ascii="Times New Roman" w:hAnsi="Times New Roman" w:hint="eastAsia"/>
        </w:rPr>
        <w:t>, who produced the most films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step 3, query ranking and selection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TBSL</w:t>
      </w:r>
      <w:r>
        <w:rPr>
          <w:rFonts w:ascii="Times New Roman" w:hAnsi="Times New Roman" w:hint="eastAsia"/>
        </w:rPr>
        <w:t>主要缺点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模板是否可以自动生成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GUINT</w:t>
      </w:r>
      <w:r>
        <w:rPr>
          <w:rFonts w:ascii="Times New Roman" w:hAnsi="Times New Roman" w:hint="eastAsia"/>
        </w:rPr>
        <w:t>架构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方法与主要贡献点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模板生成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问句依存分析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为</w:t>
      </w:r>
      <w:r>
        <w:rPr>
          <w:rFonts w:ascii="Times New Roman" w:hAnsi="Times New Roman" w:hint="eastAsia"/>
        </w:rPr>
        <w:t>utterance</w:t>
      </w:r>
      <w:r>
        <w:rPr>
          <w:rFonts w:ascii="Times New Roman" w:hAnsi="Times New Roman" w:hint="eastAsia"/>
        </w:rPr>
        <w:t>构建</w:t>
      </w:r>
      <w:r>
        <w:rPr>
          <w:rFonts w:ascii="Times New Roman" w:hAnsi="Times New Roman" w:hint="eastAsia"/>
        </w:rPr>
        <w:t>query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通过</w:t>
      </w:r>
      <w:r>
        <w:rPr>
          <w:rFonts w:ascii="Times New Roman" w:hAnsi="Times New Roman" w:hint="eastAsia"/>
        </w:rPr>
        <w:t>ILP</w:t>
      </w:r>
      <w:r>
        <w:rPr>
          <w:rFonts w:ascii="Times New Roman" w:hAnsi="Times New Roman" w:hint="eastAsia"/>
        </w:rPr>
        <w:t>将问题与</w:t>
      </w:r>
      <w:r>
        <w:rPr>
          <w:rFonts w:ascii="Times New Roman" w:hAnsi="Times New Roman" w:hint="eastAsia"/>
        </w:rPr>
        <w:t>query</w:t>
      </w:r>
      <w:r>
        <w:rPr>
          <w:rFonts w:ascii="Times New Roman" w:hAnsi="Times New Roman" w:hint="eastAsia"/>
        </w:rPr>
        <w:t>进行对齐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词典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 w:hint="eastAsia"/>
        </w:rPr>
        <w:t>构建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模板定义与生成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模板匹配和实例化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候选</w:t>
      </w:r>
      <w:r>
        <w:rPr>
          <w:rFonts w:ascii="Times New Roman" w:hAnsi="Times New Roman" w:hint="eastAsia"/>
        </w:rPr>
        <w:t>query</w:t>
      </w:r>
      <w:r>
        <w:rPr>
          <w:rFonts w:ascii="Times New Roman" w:hAnsi="Times New Roman" w:hint="eastAsia"/>
        </w:rPr>
        <w:t>排序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复杂问题处理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实验结果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模板匹配方法的优缺点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基于语义解析的方法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传统语义分析方法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基于符号表示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传统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的知识库问答</w:t>
      </w:r>
      <w:r>
        <w:rPr>
          <w:rFonts w:ascii="Times New Roman" w:hAnsi="Times New Roman" w:hint="eastAsia"/>
        </w:rPr>
        <w:t>--Semantic Parsing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问句的形式化表示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基本步骤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两个关键问题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语义分析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资源映射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语义分析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逻辑表达式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利用</w:t>
      </w:r>
      <w:r>
        <w:rPr>
          <w:rFonts w:ascii="Times New Roman" w:hAnsi="Times New Roman" w:hint="eastAsia"/>
        </w:rPr>
        <w:t>logic form</w:t>
      </w:r>
      <w:r>
        <w:rPr>
          <w:rFonts w:ascii="Times New Roman" w:hAnsi="Times New Roman" w:hint="eastAsia"/>
        </w:rPr>
        <w:t>表示问题语义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语义解析经典方法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传统语义解析</w:t>
      </w:r>
      <w:r>
        <w:rPr>
          <w:rFonts w:ascii="Times New Roman" w:hAnsi="Times New Roman" w:hint="eastAsia"/>
        </w:rPr>
        <w:t>vs</w:t>
      </w:r>
      <w:r>
        <w:rPr>
          <w:rFonts w:ascii="Times New Roman" w:hAnsi="Times New Roman" w:hint="eastAsia"/>
        </w:rPr>
        <w:t>弱监督语义解析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应对大规模</w:t>
      </w:r>
      <w:r>
        <w:rPr>
          <w:rFonts w:ascii="Times New Roman" w:hAnsi="Times New Roman" w:hint="eastAsia"/>
        </w:rPr>
        <w:t>KB</w:t>
      </w:r>
      <w:r>
        <w:rPr>
          <w:rFonts w:ascii="Times New Roman" w:hAnsi="Times New Roman" w:hint="eastAsia"/>
        </w:rPr>
        <w:t>的语义解析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文本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问题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映射到</w:t>
      </w:r>
      <w:r>
        <w:rPr>
          <w:rFonts w:ascii="Times New Roman" w:hAnsi="Times New Roman" w:hint="eastAsia"/>
        </w:rPr>
        <w:t>KB</w:t>
      </w:r>
      <w:r>
        <w:rPr>
          <w:rFonts w:ascii="Times New Roman" w:hAnsi="Times New Roman" w:hint="eastAsia"/>
        </w:rPr>
        <w:t>的若干挑战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应对文本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问题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映射到</w:t>
      </w:r>
      <w:r>
        <w:rPr>
          <w:rFonts w:ascii="Times New Roman" w:hAnsi="Times New Roman" w:hint="eastAsia"/>
        </w:rPr>
        <w:t>KB</w:t>
      </w:r>
      <w:r>
        <w:rPr>
          <w:rFonts w:ascii="Times New Roman" w:hAnsi="Times New Roman" w:hint="eastAsia"/>
        </w:rPr>
        <w:t>的若干挑战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语义解析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问题定义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(2020-8-6)</w:t>
      </w:r>
    </w:p>
    <w:p w14:paraId="346DCA4F" w14:textId="77777777" w:rsidR="009A7A51" w:rsidRDefault="000551E4">
      <w:pPr>
        <w:numPr>
          <w:ilvl w:val="0"/>
          <w:numId w:val="1"/>
        </w:numPr>
      </w:pPr>
      <w:r>
        <w:rPr>
          <w:rFonts w:ascii="Times New Roman" w:hAnsi="Times New Roman" w:hint="eastAsia"/>
        </w:rPr>
        <w:t xml:space="preserve">P10, </w:t>
      </w:r>
      <w:r>
        <w:rPr>
          <w:rFonts w:ascii="Times New Roman" w:hAnsi="Times New Roman" w:hint="eastAsia"/>
        </w:rPr>
        <w:t>行业知识图谱应用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谷歌知识图谱</w:t>
      </w:r>
      <w:r>
        <w:rPr>
          <w:rFonts w:ascii="Times New Roman" w:hAnsi="Times New Roman" w:hint="eastAsia"/>
        </w:rPr>
        <w:t>, things not strings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知识图谱助力人工智能应用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通用知识图谱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行业知识图谱</w:t>
      </w:r>
      <w:r>
        <w:rPr>
          <w:rFonts w:ascii="Times New Roman" w:hAnsi="Times New Roman" w:hint="eastAsia"/>
        </w:rPr>
        <w:t>, Palantir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行业知识图谱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行业知识图谱数据的特点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行业知识图谱应用一览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行业知识图谱相关项目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通用知识图谱</w:t>
      </w:r>
      <w:r>
        <w:rPr>
          <w:rFonts w:ascii="Times New Roman" w:hAnsi="Times New Roman" w:hint="eastAsia"/>
        </w:rPr>
        <w:t>VS</w:t>
      </w:r>
      <w:r>
        <w:rPr>
          <w:rFonts w:ascii="Times New Roman" w:hAnsi="Times New Roman" w:hint="eastAsia"/>
        </w:rPr>
        <w:t>行业知识图谱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行业</w:t>
      </w:r>
      <w:r>
        <w:rPr>
          <w:rFonts w:ascii="Times New Roman" w:hAnsi="Times New Roman" w:hint="eastAsia"/>
        </w:rPr>
        <w:t>KG</w:t>
      </w:r>
      <w:r>
        <w:rPr>
          <w:rFonts w:ascii="Times New Roman" w:hAnsi="Times New Roman" w:hint="eastAsia"/>
        </w:rPr>
        <w:t>应用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金融证券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企业知识图谱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企业知识图谱应用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企业风险评估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企业知识图谱应用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企业最终控制人查询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企业知识图谱应用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企业之间路径发现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企业知识图谱应用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初创企业融资发展历程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企业知识图谱应用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上市企业智能问答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金融证券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金融交易知识图谱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金融交易知识图谱应用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辅助信贷审核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金融交易知识图谱应用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反欺诈</w:t>
      </w:r>
      <w:r>
        <w:rPr>
          <w:rFonts w:ascii="Times New Roman" w:hAnsi="Times New Roman" w:hint="eastAsia"/>
        </w:rPr>
        <w:t>(1)(2)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金融证券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其他应用场景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生物医疗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医疗知识图谱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医疗知识图谱应用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中医药知识平台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生物医疗</w:t>
      </w:r>
      <w:r>
        <w:rPr>
          <w:rFonts w:ascii="Times New Roman" w:hAnsi="Times New Roman" w:hint="eastAsia"/>
        </w:rPr>
        <w:t>--Watson</w:t>
      </w:r>
      <w:r>
        <w:rPr>
          <w:rFonts w:ascii="Times New Roman" w:hAnsi="Times New Roman" w:hint="eastAsia"/>
        </w:rPr>
        <w:t>辅助诊断与治疗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生物医疗</w:t>
      </w:r>
      <w:r>
        <w:rPr>
          <w:rFonts w:ascii="Times New Roman" w:hAnsi="Times New Roman" w:hint="eastAsia"/>
        </w:rPr>
        <w:t>--Open PHACTS</w:t>
      </w:r>
      <w:r>
        <w:rPr>
          <w:rFonts w:ascii="Times New Roman" w:hAnsi="Times New Roman" w:hint="eastAsia"/>
        </w:rPr>
        <w:t>新药物发现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图书情报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图情资源知识图谱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图情资源知识图谱应用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知识导航</w:t>
      </w:r>
      <w:r>
        <w:rPr>
          <w:rFonts w:ascii="Times New Roman" w:hAnsi="Times New Roman" w:hint="eastAsia"/>
        </w:rPr>
        <w:t>与资源展示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图情资源知识图谱应用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知识点推荐与搜索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图情资源知识图谱应用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图情资源统计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知识图谱行业应用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其他行业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行业知识图谱应用挑战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从数据库发展到大数据时代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企业希望融合使用全量数据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企业全量数据应用挑战</w:t>
      </w:r>
      <w:r>
        <w:rPr>
          <w:rFonts w:ascii="Times New Roman" w:hAnsi="Times New Roman" w:hint="eastAsia"/>
        </w:rPr>
        <w:t xml:space="preserve">2, </w:t>
      </w:r>
      <w:r>
        <w:rPr>
          <w:rFonts w:ascii="Times New Roman" w:hAnsi="Times New Roman" w:hint="eastAsia"/>
        </w:rPr>
        <w:t>数据模式动态变迁困难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企业全量数据应用挑战</w:t>
      </w:r>
      <w:r>
        <w:rPr>
          <w:rFonts w:ascii="Times New Roman" w:hAnsi="Times New Roman" w:hint="eastAsia"/>
        </w:rPr>
        <w:t xml:space="preserve">2, </w:t>
      </w:r>
      <w:r>
        <w:rPr>
          <w:rFonts w:ascii="Times New Roman" w:hAnsi="Times New Roman" w:hint="eastAsia"/>
        </w:rPr>
        <w:t>非结构化数据计算机难以理解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企业大数据应用挑战</w:t>
      </w:r>
      <w:r>
        <w:rPr>
          <w:rFonts w:ascii="Times New Roman" w:hAnsi="Times New Roman" w:hint="eastAsia"/>
        </w:rPr>
        <w:t xml:space="preserve">4, </w:t>
      </w:r>
      <w:r>
        <w:rPr>
          <w:rFonts w:ascii="Times New Roman" w:hAnsi="Times New Roman" w:hint="eastAsia"/>
        </w:rPr>
        <w:t>数据使用专业程度过高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企业大数据应用挑战</w:t>
      </w:r>
      <w:r>
        <w:rPr>
          <w:rFonts w:ascii="Times New Roman" w:hAnsi="Times New Roman" w:hint="eastAsia"/>
        </w:rPr>
        <w:t xml:space="preserve">5, </w:t>
      </w:r>
      <w:r>
        <w:rPr>
          <w:rFonts w:ascii="Times New Roman" w:hAnsi="Times New Roman" w:hint="eastAsia"/>
        </w:rPr>
        <w:t>分散的数据难以统一消费利用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解决方案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基于行业知识图谱进行数据融合使用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知识图谱助力企业商业智能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行业知识图谱生命周期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知识图谱基础技术规范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RDF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OWL, RDF schema</w:t>
      </w:r>
      <w:r>
        <w:rPr>
          <w:rFonts w:ascii="Times New Roman" w:hAnsi="Times New Roman" w:hint="eastAsia"/>
        </w:rPr>
        <w:t>的扩展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SPARQL</w:t>
      </w:r>
      <w:r>
        <w:rPr>
          <w:rFonts w:ascii="Times New Roman" w:hAnsi="Times New Roman" w:hint="eastAsia"/>
        </w:rPr>
        <w:t>简介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SPARQL</w:t>
      </w:r>
      <w:r>
        <w:rPr>
          <w:rFonts w:ascii="Times New Roman" w:hAnsi="Times New Roman" w:hint="eastAsia"/>
        </w:rPr>
        <w:t>查询图可视化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本体</w:t>
      </w:r>
      <w:r>
        <w:rPr>
          <w:rFonts w:ascii="Times New Roman" w:hAnsi="Times New Roman" w:hint="eastAsia"/>
        </w:rPr>
        <w:t>(ontology)</w:t>
      </w:r>
      <w:r>
        <w:rPr>
          <w:rFonts w:ascii="Times New Roman" w:hAnsi="Times New Roman" w:hint="eastAsia"/>
        </w:rPr>
        <w:t>可以填充知识与查询之间的语义间隙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1, </w:t>
      </w:r>
      <w:r>
        <w:rPr>
          <w:rFonts w:ascii="Times New Roman" w:hAnsi="Times New Roman" w:hint="eastAsia"/>
        </w:rPr>
        <w:t>知识建模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知识建模关键技术与难点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2, </w:t>
      </w:r>
      <w:r>
        <w:rPr>
          <w:rFonts w:ascii="Times New Roman" w:hAnsi="Times New Roman" w:hint="eastAsia"/>
        </w:rPr>
        <w:t>知识获取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知识获取关键技术与难点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3, </w:t>
      </w:r>
      <w:r>
        <w:rPr>
          <w:rFonts w:ascii="Times New Roman" w:hAnsi="Times New Roman" w:hint="eastAsia"/>
        </w:rPr>
        <w:t>知识融合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知识融合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跨语言融合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DBpedia mapping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识别</w:t>
      </w:r>
      <w:r>
        <w:rPr>
          <w:rFonts w:ascii="Times New Roman" w:hAnsi="Times New Roman" w:hint="eastAsia"/>
        </w:rPr>
        <w:t>sameAs</w:t>
      </w:r>
      <w:r>
        <w:rPr>
          <w:rFonts w:ascii="Times New Roman" w:hAnsi="Times New Roman" w:hint="eastAsia"/>
        </w:rPr>
        <w:t>关系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knowledge vault, google</w:t>
      </w:r>
      <w:r>
        <w:rPr>
          <w:rFonts w:ascii="Times New Roman" w:hAnsi="Times New Roman" w:hint="eastAsia"/>
        </w:rPr>
        <w:t>将建全球最大知识库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知识融合关键技术与</w:t>
      </w:r>
      <w:r>
        <w:rPr>
          <w:rFonts w:ascii="Times New Roman" w:hAnsi="Times New Roman" w:hint="eastAsia"/>
        </w:rPr>
        <w:t>难点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4, </w:t>
      </w:r>
      <w:r>
        <w:rPr>
          <w:rFonts w:ascii="Times New Roman" w:hAnsi="Times New Roman" w:hint="eastAsia"/>
        </w:rPr>
        <w:t>知识存储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知识存储关键技术与难点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5, </w:t>
      </w:r>
      <w:r>
        <w:rPr>
          <w:rFonts w:ascii="Times New Roman" w:hAnsi="Times New Roman" w:hint="eastAsia"/>
        </w:rPr>
        <w:t>知识计算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关键技术与难点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6, </w:t>
      </w:r>
      <w:r>
        <w:rPr>
          <w:rFonts w:ascii="Times New Roman" w:hAnsi="Times New Roman" w:hint="eastAsia"/>
        </w:rPr>
        <w:t>知识应用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关键技术与难点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行业知识图谱关键技术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LOD2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Stardog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知识图谱生命周期总结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使用知识图谱对数据进行抽象建模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知识建模工具</w:t>
      </w:r>
      <w:r>
        <w:rPr>
          <w:rFonts w:ascii="Times New Roman" w:hAnsi="Times New Roman" w:hint="eastAsia"/>
        </w:rPr>
        <w:t>--Protege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构建一个适用的建模工具</w:t>
      </w:r>
      <w:r>
        <w:rPr>
          <w:rFonts w:ascii="Times New Roman" w:hAnsi="Times New Roman" w:hint="eastAsia"/>
        </w:rPr>
        <w:t>(1)(2)(3)(4)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知识获取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D2R</w:t>
      </w:r>
      <w:r>
        <w:rPr>
          <w:rFonts w:ascii="Times New Roman" w:hAnsi="Times New Roman" w:hint="eastAsia"/>
        </w:rPr>
        <w:t>工具</w:t>
      </w:r>
      <w:r>
        <w:rPr>
          <w:rFonts w:ascii="Times New Roman" w:hAnsi="Times New Roman" w:hint="eastAsia"/>
        </w:rPr>
        <w:t>--D2RQ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D2R</w:t>
      </w:r>
      <w:r>
        <w:rPr>
          <w:rFonts w:ascii="Times New Roman" w:hAnsi="Times New Roman" w:hint="eastAsia"/>
        </w:rPr>
        <w:t>工具构建</w:t>
      </w:r>
      <w:r>
        <w:rPr>
          <w:rFonts w:ascii="Times New Roman" w:hAnsi="Times New Roman" w:hint="eastAsia"/>
        </w:rPr>
        <w:t>(1)(2)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半结构化行业数据源解析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包装器配置工具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包装器示例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专利知识抽取</w:t>
      </w:r>
      <w:r>
        <w:rPr>
          <w:rFonts w:ascii="Times New Roman" w:hAnsi="Times New Roman" w:hint="eastAsia"/>
        </w:rPr>
        <w:t>(1)(2)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文本信息抽取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主要任务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Close</w:t>
      </w:r>
      <w:r>
        <w:rPr>
          <w:rFonts w:ascii="Times New Roman" w:hAnsi="Times New Roman" w:hint="eastAsia"/>
        </w:rPr>
        <w:t>IE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OpenIE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OpenIE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CloseIE</w:t>
      </w:r>
      <w:r>
        <w:rPr>
          <w:rFonts w:ascii="Times New Roman" w:hAnsi="Times New Roman" w:hint="eastAsia"/>
        </w:rPr>
        <w:t>典型工具</w:t>
      </w:r>
      <w:r>
        <w:rPr>
          <w:rFonts w:ascii="Times New Roman" w:hAnsi="Times New Roman" w:hint="eastAsia"/>
        </w:rPr>
        <w:t>, DeepDive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DeepDive</w:t>
      </w:r>
      <w:r>
        <w:rPr>
          <w:rFonts w:ascii="Times New Roman" w:hAnsi="Times New Roman" w:hint="eastAsia"/>
        </w:rPr>
        <w:t>关系抽取过程与总结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文本信息抽取实践方法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事件抽取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知识抽取最佳实践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多策略学习方法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多策略学习方法示例</w:t>
      </w:r>
      <w:r>
        <w:rPr>
          <w:rFonts w:ascii="Times New Roman" w:hAnsi="Times New Roman" w:hint="eastAsia"/>
        </w:rPr>
        <w:t>(1)(2)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知识融合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知识融合实践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模式层融合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知识融合实践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数据层融合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数据层融合示例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人物实体合并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知识存储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图数据存储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常见的图数据存储</w:t>
      </w:r>
      <w:r>
        <w:rPr>
          <w:rFonts w:ascii="Times New Roman" w:hAnsi="Times New Roman" w:hint="eastAsia"/>
        </w:rPr>
        <w:t>--Graph DBMS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数据存储支持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数据操作和管理方式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支持的图结构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实体和关系表示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查询机制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Neo4j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大规模知识图谱存储解决方案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大规模知识图谱存储最佳实践</w:t>
      </w:r>
      <w:r>
        <w:rPr>
          <w:rFonts w:ascii="Times New Roman" w:hAnsi="Times New Roman" w:hint="eastAsia"/>
        </w:rPr>
        <w:t>(1)(2)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知识图谱中的时态信息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知识图谱时态信息存储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知识计算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图挖掘计算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基于本体的知识推理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本体知识推理工具</w:t>
      </w:r>
      <w:r>
        <w:rPr>
          <w:rFonts w:ascii="Times New Roman" w:hAnsi="Times New Roman" w:hint="eastAsia"/>
        </w:rPr>
        <w:t>--RDFox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基于本体的知识推理应用实例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冲突检测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基于规则的推理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基于规则推理工具</w:t>
      </w:r>
      <w:r>
        <w:rPr>
          <w:rFonts w:ascii="Times New Roman" w:hAnsi="Times New Roman" w:hint="eastAsia"/>
        </w:rPr>
        <w:t>--Drools</w:t>
      </w:r>
      <w:r>
        <w:rPr>
          <w:rFonts w:ascii="Times New Roman" w:hAnsi="Times New Roman" w:hint="eastAsia"/>
        </w:rPr>
        <w:t>规则定义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知识应用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知识应用关键技术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语义搜索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实体链接工具</w:t>
      </w:r>
      <w:r>
        <w:rPr>
          <w:rFonts w:ascii="Times New Roman" w:hAnsi="Times New Roman" w:hint="eastAsia"/>
        </w:rPr>
        <w:t>--Wikipedia Miner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现有实体链接工具使用总结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实体链接的基本方法过程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基于知识图谱的语义搜索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语义搜索示例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实体搜索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</w:t>
      </w:r>
      <w:r>
        <w:rPr>
          <w:rFonts w:ascii="Times New Roman" w:hAnsi="Times New Roman" w:hint="eastAsia"/>
        </w:rPr>
        <w:t>识应用关键技术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智能问答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基本过程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智能问答</w:t>
      </w:r>
      <w:r>
        <w:rPr>
          <w:rFonts w:ascii="Times New Roman" w:hAnsi="Times New Roman" w:hint="eastAsia"/>
        </w:rPr>
        <w:t>--</w:t>
      </w:r>
      <w:r>
        <w:rPr>
          <w:rFonts w:ascii="Times New Roman" w:hAnsi="Times New Roman" w:hint="eastAsia"/>
        </w:rPr>
        <w:t>方法分类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智能问答方法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知识问答的最佳实践方法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基于语义解析的自动问答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知识应用关键技术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知识图谱可视化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图谱可视化基本组件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基于知识图谱大数据的统一决策支持分析平台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(2020-8-8)</w:t>
      </w:r>
    </w:p>
    <w:p w14:paraId="72F70606" w14:textId="77777777" w:rsidR="009A7A51" w:rsidRDefault="000551E4">
      <w:pPr>
        <w:numPr>
          <w:ilvl w:val="0"/>
          <w:numId w:val="1"/>
        </w:numPr>
      </w:pPr>
      <w:r>
        <w:rPr>
          <w:rFonts w:hint="eastAsia"/>
        </w:rPr>
        <w:t>-------------------------------------------------------------------------------------------------------------------------</w:t>
      </w:r>
    </w:p>
    <w:p w14:paraId="09AEFF68" w14:textId="77777777" w:rsidR="009A7A51" w:rsidRDefault="000551E4">
      <w:pPr>
        <w:numPr>
          <w:ilvl w:val="0"/>
          <w:numId w:val="1"/>
        </w:numPr>
      </w:pPr>
      <w:r>
        <w:rPr>
          <w:rFonts w:ascii="Times New Roman" w:hAnsi="Times New Roman"/>
        </w:rPr>
        <w:lastRenderedPageBreak/>
        <w:t>知识图谱本质上就是语义网络，是一种基于图的数据结构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通用知识图谱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行业知识图谱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(2020-8-9)</w:t>
      </w:r>
    </w:p>
    <w:p w14:paraId="1988E990" w14:textId="77777777" w:rsidR="009A7A51" w:rsidRDefault="000551E4">
      <w:pPr>
        <w:numPr>
          <w:ilvl w:val="0"/>
          <w:numId w:val="1"/>
        </w:numPr>
      </w:pPr>
      <w:r>
        <w:rPr>
          <w:rFonts w:ascii="Times New Roman" w:hAnsi="Times New Roman" w:hint="eastAsia"/>
        </w:rPr>
        <w:t>What is knowledge base embedding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Knowledge graph embedding aims to embed the entities and relationships of a knowledge graph in low-dimensional vector spaces</w:t>
      </w:r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 xml:space="preserve"> (2020-8-12)</w:t>
      </w:r>
    </w:p>
    <w:p w14:paraId="3474F64E" w14:textId="77777777" w:rsidR="009A7A51" w:rsidRDefault="000551E4">
      <w:pPr>
        <w:numPr>
          <w:ilvl w:val="0"/>
          <w:numId w:val="1"/>
        </w:numPr>
      </w:pPr>
      <w:r>
        <w:rPr>
          <w:rFonts w:ascii="Times New Roman" w:hAnsi="Times New Roman"/>
        </w:rPr>
        <w:t>;;;;;;;;;;;;;;;;;;;;;;;;;;;;;;</w:t>
      </w:r>
      <w:r>
        <w:rPr>
          <w:rFonts w:ascii="Times New Roman" w:hAnsi="Times New Roman"/>
        </w:rPr>
        <w:t>;;;;;;;;;;;;;;;;;;;;;;;;;;;;;;;;;;;;;;;;;;;;;;;;;;;;;;;;;;;;;;;;;;;;;;;;;;;;;;;;;;;;;;;;;;;;;;;;;;;;;;;;;;;;;;;;;;;;;;;;;;;;;;;;;;;;;;;;;;;;;;;;;;;;;;;;;;;;;;;;;;;;;;;;;;;;;;;;;;;;;;;;;;;;;;;;;;;;;;;;;;;;;;;;;;;;;;;;;;;;;;;;;;;;;;;;;;;;;;;;;;;;;;;;;;;;;;;;</w:t>
      </w:r>
      <w:r>
        <w:rPr>
          <w:rFonts w:ascii="Times New Roman" w:hAnsi="Times New Roman"/>
        </w:rPr>
        <w:t>;;;;;;;;;;;;;;;;;;;;;;;;;;;;;;;;;;;;;;;;;;;;;;;;;;;;;;;;;;;;;;;;;;;;;;;;;;;;;;;;;;;;;;;;;;;;;;;;;;;;;;;;;;;;;;;;;;;;;;;;;;;;;;;;;;;;;;;;;;;;;;;;;;;;;;;;;;;;;;;;;;;;;;;;;;;;;;;;;;;;;;;;;;;;;;;;;;;;;;;;;;;;;;;;;;;;;;;;;;;;;;;;;;;;;;;;;;;;;;;;;;;;;;;;;;;;;;;;</w:t>
      </w:r>
      <w:r>
        <w:rPr>
          <w:rFonts w:ascii="Times New Roman" w:hAnsi="Times New Roman"/>
        </w:rPr>
        <w:t>;;;;;;;;;;;;;;;;;;;;;;;;;;;;;;;;;;;;;;;;;;;;;;;;;;;;;;;;;;;;;;;;;;;;;;;;;;;;;;;;;;;;;;;;;;;;;;;;;;;;;;;;;;;;;;;;;;;;;;;;;;;;;;;;;;;;;;;;;;;;;;;;;;;;;;;;;;;;;;;;;;;;;;;;;;;;;;;;;;;;;;;;;;;;;;;;;;;;;;;;;;;;;;;;;;;;;;;;;;;;;;;;;;;;;;;;;;;;;;;;;;;;;;;;;;;;;;;;</w:t>
      </w:r>
      <w:r>
        <w:rPr>
          <w:rFonts w:ascii="Times New Roman" w:hAnsi="Times New Roman"/>
        </w:rPr>
        <w:t>;;;;;;;;;;;;;;;;;;;;;;;;;;;;;;;;;;;;;;;;;;;;;;;;;;;;;;;;;;;;;;;;;;;;;;;;;;;;;;;;;;;;;;;;;;;;;;;;;;;;;;;;;;;;;;;;;;;;;;;;;;;;;;;;;;;;;;;;;;;;;;;;;;;;;;;;;;;;;;;;;;;;;;;;;;;;;;;;;;;;;;;;;;;;;;;;;;;;;;;;;;;;;;;;;;;;;;;;;;;;;;;;;;;;;;;;;;;;;;</w:t>
      </w:r>
    </w:p>
    <w:p w14:paraId="0619E2A2" w14:textId="77777777" w:rsidR="009A7A51" w:rsidRDefault="000551E4">
      <w:pPr>
        <w:numPr>
          <w:ilvl w:val="0"/>
          <w:numId w:val="1"/>
        </w:numPr>
      </w:pPr>
      <w:r>
        <w:rPr>
          <w:rFonts w:ascii="Times New Roman" w:hAnsi="Times New Roman"/>
          <w:sz w:val="20"/>
          <w:szCs w:val="20"/>
        </w:rPr>
        <w:t>-</w:t>
      </w:r>
    </w:p>
    <w:sectPr w:rsidR="009A7A5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FD8B1" w14:textId="77777777" w:rsidR="000551E4" w:rsidRDefault="000551E4" w:rsidP="002153E5">
      <w:r>
        <w:separator/>
      </w:r>
    </w:p>
  </w:endnote>
  <w:endnote w:type="continuationSeparator" w:id="0">
    <w:p w14:paraId="6C3375CA" w14:textId="77777777" w:rsidR="000551E4" w:rsidRDefault="000551E4" w:rsidP="0021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E499F" w14:textId="77777777" w:rsidR="000551E4" w:rsidRDefault="000551E4" w:rsidP="002153E5">
      <w:r>
        <w:separator/>
      </w:r>
    </w:p>
  </w:footnote>
  <w:footnote w:type="continuationSeparator" w:id="0">
    <w:p w14:paraId="1BF9CE84" w14:textId="77777777" w:rsidR="000551E4" w:rsidRDefault="000551E4" w:rsidP="00215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9B5C9"/>
    <w:multiLevelType w:val="singleLevel"/>
    <w:tmpl w:val="58B9B5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A51"/>
    <w:rsid w:val="000551E4"/>
    <w:rsid w:val="00084334"/>
    <w:rsid w:val="00205C4B"/>
    <w:rsid w:val="002153E5"/>
    <w:rsid w:val="002C6CB3"/>
    <w:rsid w:val="002E0046"/>
    <w:rsid w:val="0055318E"/>
    <w:rsid w:val="00562B6C"/>
    <w:rsid w:val="00620D4F"/>
    <w:rsid w:val="00626B07"/>
    <w:rsid w:val="00881C00"/>
    <w:rsid w:val="009A7A51"/>
    <w:rsid w:val="00B050E3"/>
    <w:rsid w:val="00CB3831"/>
    <w:rsid w:val="00ED47E8"/>
    <w:rsid w:val="00EF1575"/>
    <w:rsid w:val="00F2651B"/>
    <w:rsid w:val="00F35A1E"/>
    <w:rsid w:val="01152975"/>
    <w:rsid w:val="012C6D55"/>
    <w:rsid w:val="0137251E"/>
    <w:rsid w:val="013D7AF7"/>
    <w:rsid w:val="01675E2B"/>
    <w:rsid w:val="01862894"/>
    <w:rsid w:val="019943D5"/>
    <w:rsid w:val="019C297A"/>
    <w:rsid w:val="01CD671D"/>
    <w:rsid w:val="01E0464D"/>
    <w:rsid w:val="01E843A3"/>
    <w:rsid w:val="020F123C"/>
    <w:rsid w:val="023E13CD"/>
    <w:rsid w:val="02441B7E"/>
    <w:rsid w:val="02783B17"/>
    <w:rsid w:val="027B5C31"/>
    <w:rsid w:val="027C2EFA"/>
    <w:rsid w:val="02D94A47"/>
    <w:rsid w:val="02DA616D"/>
    <w:rsid w:val="02E64F83"/>
    <w:rsid w:val="03007527"/>
    <w:rsid w:val="032920B7"/>
    <w:rsid w:val="03376342"/>
    <w:rsid w:val="034A253C"/>
    <w:rsid w:val="03710785"/>
    <w:rsid w:val="03750CAF"/>
    <w:rsid w:val="03A95B9A"/>
    <w:rsid w:val="03B46888"/>
    <w:rsid w:val="03C73F64"/>
    <w:rsid w:val="03EB7019"/>
    <w:rsid w:val="03FF1A97"/>
    <w:rsid w:val="041644B0"/>
    <w:rsid w:val="04184EEF"/>
    <w:rsid w:val="04287E33"/>
    <w:rsid w:val="04317A4F"/>
    <w:rsid w:val="04386C9B"/>
    <w:rsid w:val="04403F2B"/>
    <w:rsid w:val="0466081A"/>
    <w:rsid w:val="046F48E3"/>
    <w:rsid w:val="047E1FF5"/>
    <w:rsid w:val="049527C2"/>
    <w:rsid w:val="0495311A"/>
    <w:rsid w:val="04C13458"/>
    <w:rsid w:val="04C95E92"/>
    <w:rsid w:val="04E70B36"/>
    <w:rsid w:val="04EC5C5E"/>
    <w:rsid w:val="04F431B8"/>
    <w:rsid w:val="052D4917"/>
    <w:rsid w:val="056062AB"/>
    <w:rsid w:val="05877A2E"/>
    <w:rsid w:val="05945AA7"/>
    <w:rsid w:val="05A6514E"/>
    <w:rsid w:val="05A9189D"/>
    <w:rsid w:val="05AE79FF"/>
    <w:rsid w:val="05BD137D"/>
    <w:rsid w:val="05E65632"/>
    <w:rsid w:val="06895EB8"/>
    <w:rsid w:val="068C2A3E"/>
    <w:rsid w:val="06974D49"/>
    <w:rsid w:val="06C94687"/>
    <w:rsid w:val="06E8444F"/>
    <w:rsid w:val="06EB417C"/>
    <w:rsid w:val="071B6431"/>
    <w:rsid w:val="077A3C0D"/>
    <w:rsid w:val="07BC5338"/>
    <w:rsid w:val="07DC0C65"/>
    <w:rsid w:val="07E8131F"/>
    <w:rsid w:val="08020D89"/>
    <w:rsid w:val="080750EC"/>
    <w:rsid w:val="08230B6C"/>
    <w:rsid w:val="082B684F"/>
    <w:rsid w:val="0834785D"/>
    <w:rsid w:val="08AA4565"/>
    <w:rsid w:val="08BC1B65"/>
    <w:rsid w:val="08D82AE1"/>
    <w:rsid w:val="08E8507A"/>
    <w:rsid w:val="08EC3142"/>
    <w:rsid w:val="094503E0"/>
    <w:rsid w:val="09482D4D"/>
    <w:rsid w:val="09523E66"/>
    <w:rsid w:val="096153FE"/>
    <w:rsid w:val="09674290"/>
    <w:rsid w:val="09700479"/>
    <w:rsid w:val="09760075"/>
    <w:rsid w:val="098D319D"/>
    <w:rsid w:val="099512C6"/>
    <w:rsid w:val="09A90DF0"/>
    <w:rsid w:val="09D63A28"/>
    <w:rsid w:val="09D90C92"/>
    <w:rsid w:val="0A083E40"/>
    <w:rsid w:val="0A0C402D"/>
    <w:rsid w:val="0A0D6134"/>
    <w:rsid w:val="0A554783"/>
    <w:rsid w:val="0A5B2CE6"/>
    <w:rsid w:val="0A6A4744"/>
    <w:rsid w:val="0A720ACA"/>
    <w:rsid w:val="0AAC5BED"/>
    <w:rsid w:val="0ACB0145"/>
    <w:rsid w:val="0ADD4356"/>
    <w:rsid w:val="0AF11241"/>
    <w:rsid w:val="0B050A62"/>
    <w:rsid w:val="0B0F430F"/>
    <w:rsid w:val="0B25295D"/>
    <w:rsid w:val="0B363E8A"/>
    <w:rsid w:val="0B53484C"/>
    <w:rsid w:val="0B6F5D26"/>
    <w:rsid w:val="0B851D96"/>
    <w:rsid w:val="0BAF50A9"/>
    <w:rsid w:val="0BBA4C8C"/>
    <w:rsid w:val="0BEF3781"/>
    <w:rsid w:val="0BF0411C"/>
    <w:rsid w:val="0C0360C8"/>
    <w:rsid w:val="0C1214DD"/>
    <w:rsid w:val="0C333EFD"/>
    <w:rsid w:val="0C995796"/>
    <w:rsid w:val="0CB8148D"/>
    <w:rsid w:val="0CEC3494"/>
    <w:rsid w:val="0D096DEF"/>
    <w:rsid w:val="0D3A593C"/>
    <w:rsid w:val="0D507BDD"/>
    <w:rsid w:val="0D537D18"/>
    <w:rsid w:val="0D5B22F9"/>
    <w:rsid w:val="0D677515"/>
    <w:rsid w:val="0D7B7FAA"/>
    <w:rsid w:val="0D8B3737"/>
    <w:rsid w:val="0DC37B7C"/>
    <w:rsid w:val="0DD10FA1"/>
    <w:rsid w:val="0DE737CC"/>
    <w:rsid w:val="0E183CB1"/>
    <w:rsid w:val="0E304B99"/>
    <w:rsid w:val="0E307B7C"/>
    <w:rsid w:val="0E887556"/>
    <w:rsid w:val="0E9F7B9C"/>
    <w:rsid w:val="0EBA33C8"/>
    <w:rsid w:val="0EE01DDA"/>
    <w:rsid w:val="0F0857BD"/>
    <w:rsid w:val="0F10476E"/>
    <w:rsid w:val="0F1C00A5"/>
    <w:rsid w:val="0F33728D"/>
    <w:rsid w:val="0F395BA0"/>
    <w:rsid w:val="0F5D2BCA"/>
    <w:rsid w:val="0F6219C9"/>
    <w:rsid w:val="0F6A0208"/>
    <w:rsid w:val="0F9610BF"/>
    <w:rsid w:val="0FA949D6"/>
    <w:rsid w:val="0FB35373"/>
    <w:rsid w:val="10066409"/>
    <w:rsid w:val="104A23D6"/>
    <w:rsid w:val="10652E3C"/>
    <w:rsid w:val="10A66835"/>
    <w:rsid w:val="10AC65D3"/>
    <w:rsid w:val="10B50A47"/>
    <w:rsid w:val="10FE1BE2"/>
    <w:rsid w:val="11081036"/>
    <w:rsid w:val="110C2CE5"/>
    <w:rsid w:val="111D32AA"/>
    <w:rsid w:val="1131007C"/>
    <w:rsid w:val="116B1206"/>
    <w:rsid w:val="117736D5"/>
    <w:rsid w:val="118479DA"/>
    <w:rsid w:val="11AB022C"/>
    <w:rsid w:val="12101715"/>
    <w:rsid w:val="124E1A60"/>
    <w:rsid w:val="129D5739"/>
    <w:rsid w:val="129E6619"/>
    <w:rsid w:val="12C71A69"/>
    <w:rsid w:val="12CB5636"/>
    <w:rsid w:val="12FD2CC0"/>
    <w:rsid w:val="134F0206"/>
    <w:rsid w:val="13565B89"/>
    <w:rsid w:val="138379D3"/>
    <w:rsid w:val="13CD0FD4"/>
    <w:rsid w:val="141248BA"/>
    <w:rsid w:val="14521028"/>
    <w:rsid w:val="14B134E5"/>
    <w:rsid w:val="14B70DF2"/>
    <w:rsid w:val="14C312A9"/>
    <w:rsid w:val="14F37C02"/>
    <w:rsid w:val="154A1AF0"/>
    <w:rsid w:val="157B122A"/>
    <w:rsid w:val="15863E1C"/>
    <w:rsid w:val="15B11CCA"/>
    <w:rsid w:val="15C42420"/>
    <w:rsid w:val="15E0645F"/>
    <w:rsid w:val="15E2010A"/>
    <w:rsid w:val="1613735B"/>
    <w:rsid w:val="161D2B02"/>
    <w:rsid w:val="162F5AB8"/>
    <w:rsid w:val="166A74FC"/>
    <w:rsid w:val="16966679"/>
    <w:rsid w:val="16B907AF"/>
    <w:rsid w:val="16BB13BC"/>
    <w:rsid w:val="172A2D4F"/>
    <w:rsid w:val="173C3236"/>
    <w:rsid w:val="17597555"/>
    <w:rsid w:val="175D1E76"/>
    <w:rsid w:val="17973BF9"/>
    <w:rsid w:val="17975F33"/>
    <w:rsid w:val="17BB759F"/>
    <w:rsid w:val="17BF6C90"/>
    <w:rsid w:val="18095C0D"/>
    <w:rsid w:val="18322204"/>
    <w:rsid w:val="18391DB7"/>
    <w:rsid w:val="183B55FB"/>
    <w:rsid w:val="183C6BC8"/>
    <w:rsid w:val="18476C06"/>
    <w:rsid w:val="18597840"/>
    <w:rsid w:val="18790560"/>
    <w:rsid w:val="188A74C1"/>
    <w:rsid w:val="189B346A"/>
    <w:rsid w:val="18A238E6"/>
    <w:rsid w:val="18C52BA3"/>
    <w:rsid w:val="18FD16B9"/>
    <w:rsid w:val="190C49F8"/>
    <w:rsid w:val="197C6D30"/>
    <w:rsid w:val="198D30BF"/>
    <w:rsid w:val="19D63F00"/>
    <w:rsid w:val="19E10A36"/>
    <w:rsid w:val="19F2214B"/>
    <w:rsid w:val="19F65D54"/>
    <w:rsid w:val="1A0A0457"/>
    <w:rsid w:val="1A0D5629"/>
    <w:rsid w:val="1A24091A"/>
    <w:rsid w:val="1A2C0385"/>
    <w:rsid w:val="1A3F4C4F"/>
    <w:rsid w:val="1A5933DC"/>
    <w:rsid w:val="1A624179"/>
    <w:rsid w:val="1A697566"/>
    <w:rsid w:val="1A6F15B7"/>
    <w:rsid w:val="1A6F5E63"/>
    <w:rsid w:val="1A760C60"/>
    <w:rsid w:val="1A8F38F7"/>
    <w:rsid w:val="1AAC122A"/>
    <w:rsid w:val="1ABB34D1"/>
    <w:rsid w:val="1ACB6B4B"/>
    <w:rsid w:val="1AFC47E0"/>
    <w:rsid w:val="1B0F78FF"/>
    <w:rsid w:val="1B275282"/>
    <w:rsid w:val="1B2B3AAC"/>
    <w:rsid w:val="1B4E107C"/>
    <w:rsid w:val="1B643FB1"/>
    <w:rsid w:val="1B6B175D"/>
    <w:rsid w:val="1B932978"/>
    <w:rsid w:val="1BAE0458"/>
    <w:rsid w:val="1BC07A94"/>
    <w:rsid w:val="1C08271B"/>
    <w:rsid w:val="1C0A3F25"/>
    <w:rsid w:val="1C1F4DBD"/>
    <w:rsid w:val="1C320F87"/>
    <w:rsid w:val="1C401A2D"/>
    <w:rsid w:val="1C4B5662"/>
    <w:rsid w:val="1C6A4AAF"/>
    <w:rsid w:val="1C6D3EF4"/>
    <w:rsid w:val="1C6E48E5"/>
    <w:rsid w:val="1C86160D"/>
    <w:rsid w:val="1CB77FF9"/>
    <w:rsid w:val="1CD822BD"/>
    <w:rsid w:val="1CDC040A"/>
    <w:rsid w:val="1D1E2302"/>
    <w:rsid w:val="1D291593"/>
    <w:rsid w:val="1D563158"/>
    <w:rsid w:val="1D6975BC"/>
    <w:rsid w:val="1D992D3C"/>
    <w:rsid w:val="1DA54F10"/>
    <w:rsid w:val="1DEF4223"/>
    <w:rsid w:val="1DF310F7"/>
    <w:rsid w:val="1E034F2B"/>
    <w:rsid w:val="1E155AE9"/>
    <w:rsid w:val="1E1D4E4A"/>
    <w:rsid w:val="1E224D78"/>
    <w:rsid w:val="1E3A03B6"/>
    <w:rsid w:val="1E553C7D"/>
    <w:rsid w:val="1E6601F5"/>
    <w:rsid w:val="1E68109F"/>
    <w:rsid w:val="1EA27B2E"/>
    <w:rsid w:val="1EBD19A2"/>
    <w:rsid w:val="1EC90E9C"/>
    <w:rsid w:val="1ECB326C"/>
    <w:rsid w:val="1ED42769"/>
    <w:rsid w:val="1EE7479A"/>
    <w:rsid w:val="1EFB0C7E"/>
    <w:rsid w:val="1F3E61C4"/>
    <w:rsid w:val="1F416A68"/>
    <w:rsid w:val="1F77749C"/>
    <w:rsid w:val="1F87492D"/>
    <w:rsid w:val="1FB355EE"/>
    <w:rsid w:val="1FB63A30"/>
    <w:rsid w:val="1FC447E3"/>
    <w:rsid w:val="1FFB37AD"/>
    <w:rsid w:val="200C1214"/>
    <w:rsid w:val="200D6055"/>
    <w:rsid w:val="20575B15"/>
    <w:rsid w:val="206C5C7D"/>
    <w:rsid w:val="20BB0F90"/>
    <w:rsid w:val="20DA4CA5"/>
    <w:rsid w:val="2136796C"/>
    <w:rsid w:val="213903F1"/>
    <w:rsid w:val="21504765"/>
    <w:rsid w:val="215F45BF"/>
    <w:rsid w:val="2169618D"/>
    <w:rsid w:val="21A0457D"/>
    <w:rsid w:val="21AB2B81"/>
    <w:rsid w:val="21AC7C9A"/>
    <w:rsid w:val="21BC0497"/>
    <w:rsid w:val="21EC5AA1"/>
    <w:rsid w:val="2236471A"/>
    <w:rsid w:val="224F6ECB"/>
    <w:rsid w:val="225F75F4"/>
    <w:rsid w:val="226650F7"/>
    <w:rsid w:val="22954B90"/>
    <w:rsid w:val="22A8080E"/>
    <w:rsid w:val="22C74779"/>
    <w:rsid w:val="22CB01A2"/>
    <w:rsid w:val="22DF269A"/>
    <w:rsid w:val="23136E71"/>
    <w:rsid w:val="23163C8D"/>
    <w:rsid w:val="231B2D5A"/>
    <w:rsid w:val="23282CDB"/>
    <w:rsid w:val="23303B46"/>
    <w:rsid w:val="234229C5"/>
    <w:rsid w:val="237770D9"/>
    <w:rsid w:val="23B06182"/>
    <w:rsid w:val="23B11D93"/>
    <w:rsid w:val="23CC3BD8"/>
    <w:rsid w:val="23DE7D2C"/>
    <w:rsid w:val="23E42FC0"/>
    <w:rsid w:val="24294756"/>
    <w:rsid w:val="24334E93"/>
    <w:rsid w:val="244A3568"/>
    <w:rsid w:val="24704339"/>
    <w:rsid w:val="24721C8E"/>
    <w:rsid w:val="248774BE"/>
    <w:rsid w:val="249F4B1F"/>
    <w:rsid w:val="24ED46A9"/>
    <w:rsid w:val="24EE484F"/>
    <w:rsid w:val="25085F2E"/>
    <w:rsid w:val="252D731D"/>
    <w:rsid w:val="25A0109D"/>
    <w:rsid w:val="25C3605F"/>
    <w:rsid w:val="26066555"/>
    <w:rsid w:val="262318BD"/>
    <w:rsid w:val="26392217"/>
    <w:rsid w:val="2668595A"/>
    <w:rsid w:val="26A30175"/>
    <w:rsid w:val="26A738B6"/>
    <w:rsid w:val="26B26DFB"/>
    <w:rsid w:val="26C66EFB"/>
    <w:rsid w:val="26D4106A"/>
    <w:rsid w:val="26F70C79"/>
    <w:rsid w:val="27167569"/>
    <w:rsid w:val="27310FB1"/>
    <w:rsid w:val="27430B2D"/>
    <w:rsid w:val="276F40F5"/>
    <w:rsid w:val="27D6090C"/>
    <w:rsid w:val="27DA0346"/>
    <w:rsid w:val="27E12239"/>
    <w:rsid w:val="27F500E7"/>
    <w:rsid w:val="28185C4B"/>
    <w:rsid w:val="283C7C4D"/>
    <w:rsid w:val="284E722B"/>
    <w:rsid w:val="285A4882"/>
    <w:rsid w:val="289E16A7"/>
    <w:rsid w:val="28D25ECA"/>
    <w:rsid w:val="29033736"/>
    <w:rsid w:val="293B15F1"/>
    <w:rsid w:val="2942159D"/>
    <w:rsid w:val="295738F4"/>
    <w:rsid w:val="29627181"/>
    <w:rsid w:val="29777156"/>
    <w:rsid w:val="29921377"/>
    <w:rsid w:val="29936A62"/>
    <w:rsid w:val="29BA795F"/>
    <w:rsid w:val="29EC323C"/>
    <w:rsid w:val="29FC6446"/>
    <w:rsid w:val="2A153114"/>
    <w:rsid w:val="2A230A1E"/>
    <w:rsid w:val="2A375E2E"/>
    <w:rsid w:val="2A3C7BBB"/>
    <w:rsid w:val="2A4F56A3"/>
    <w:rsid w:val="2A6F29D9"/>
    <w:rsid w:val="2A802022"/>
    <w:rsid w:val="2A8E2576"/>
    <w:rsid w:val="2AB2673D"/>
    <w:rsid w:val="2AB85B26"/>
    <w:rsid w:val="2ABF27E6"/>
    <w:rsid w:val="2AD97597"/>
    <w:rsid w:val="2AF039CC"/>
    <w:rsid w:val="2B041B8F"/>
    <w:rsid w:val="2B1A3557"/>
    <w:rsid w:val="2B451B57"/>
    <w:rsid w:val="2B4979D4"/>
    <w:rsid w:val="2B53135F"/>
    <w:rsid w:val="2B5A100B"/>
    <w:rsid w:val="2B6970C5"/>
    <w:rsid w:val="2B6A77E9"/>
    <w:rsid w:val="2B7A36D2"/>
    <w:rsid w:val="2BB350FE"/>
    <w:rsid w:val="2BDA4D35"/>
    <w:rsid w:val="2BDB7F86"/>
    <w:rsid w:val="2BF9393F"/>
    <w:rsid w:val="2C021942"/>
    <w:rsid w:val="2C1636F5"/>
    <w:rsid w:val="2C1D5A52"/>
    <w:rsid w:val="2C2B33B4"/>
    <w:rsid w:val="2C3B317F"/>
    <w:rsid w:val="2C667118"/>
    <w:rsid w:val="2C9869A2"/>
    <w:rsid w:val="2CA66026"/>
    <w:rsid w:val="2CD174AE"/>
    <w:rsid w:val="2CDC13B6"/>
    <w:rsid w:val="2CF54ED3"/>
    <w:rsid w:val="2D0F3E24"/>
    <w:rsid w:val="2D5F1F13"/>
    <w:rsid w:val="2D7C71C1"/>
    <w:rsid w:val="2D997F55"/>
    <w:rsid w:val="2DC5519C"/>
    <w:rsid w:val="2DC6303B"/>
    <w:rsid w:val="2DD11F62"/>
    <w:rsid w:val="2DEA29E2"/>
    <w:rsid w:val="2E0056A1"/>
    <w:rsid w:val="2E1D2949"/>
    <w:rsid w:val="2E3E6392"/>
    <w:rsid w:val="2E4B6E25"/>
    <w:rsid w:val="2E5202C7"/>
    <w:rsid w:val="2E553506"/>
    <w:rsid w:val="2E7847C9"/>
    <w:rsid w:val="2E9D3DA6"/>
    <w:rsid w:val="2ED03999"/>
    <w:rsid w:val="2F0840FA"/>
    <w:rsid w:val="2F0A5E1C"/>
    <w:rsid w:val="2F1B2138"/>
    <w:rsid w:val="2F264E63"/>
    <w:rsid w:val="2F2F6844"/>
    <w:rsid w:val="2F6C2E9B"/>
    <w:rsid w:val="2F7E1271"/>
    <w:rsid w:val="2F7F7FC4"/>
    <w:rsid w:val="2F9E7197"/>
    <w:rsid w:val="2FA52E56"/>
    <w:rsid w:val="2FB33865"/>
    <w:rsid w:val="2FBE05F6"/>
    <w:rsid w:val="2FC71A67"/>
    <w:rsid w:val="2FF33D4D"/>
    <w:rsid w:val="2FFE5BF8"/>
    <w:rsid w:val="300363A5"/>
    <w:rsid w:val="3011642B"/>
    <w:rsid w:val="301A3C39"/>
    <w:rsid w:val="30267942"/>
    <w:rsid w:val="303815EB"/>
    <w:rsid w:val="303F7ACE"/>
    <w:rsid w:val="3059772A"/>
    <w:rsid w:val="30657460"/>
    <w:rsid w:val="306B4C53"/>
    <w:rsid w:val="308C5380"/>
    <w:rsid w:val="30A45136"/>
    <w:rsid w:val="310531D6"/>
    <w:rsid w:val="314F6481"/>
    <w:rsid w:val="31834E9B"/>
    <w:rsid w:val="318559E2"/>
    <w:rsid w:val="319C5CD1"/>
    <w:rsid w:val="319E5DEC"/>
    <w:rsid w:val="31C43B47"/>
    <w:rsid w:val="31CA1499"/>
    <w:rsid w:val="321B0DCC"/>
    <w:rsid w:val="323B0E14"/>
    <w:rsid w:val="32675A95"/>
    <w:rsid w:val="32722CC3"/>
    <w:rsid w:val="327D51CC"/>
    <w:rsid w:val="32806360"/>
    <w:rsid w:val="329C7A06"/>
    <w:rsid w:val="32D82703"/>
    <w:rsid w:val="330178B8"/>
    <w:rsid w:val="331615ED"/>
    <w:rsid w:val="331C4F07"/>
    <w:rsid w:val="331F2024"/>
    <w:rsid w:val="33257F94"/>
    <w:rsid w:val="33324BB7"/>
    <w:rsid w:val="33434901"/>
    <w:rsid w:val="33464F1D"/>
    <w:rsid w:val="339720E3"/>
    <w:rsid w:val="33A410C3"/>
    <w:rsid w:val="33A6195C"/>
    <w:rsid w:val="33A806AC"/>
    <w:rsid w:val="33E147B3"/>
    <w:rsid w:val="33F60739"/>
    <w:rsid w:val="33F64C3E"/>
    <w:rsid w:val="34057E9B"/>
    <w:rsid w:val="344C554D"/>
    <w:rsid w:val="347112D2"/>
    <w:rsid w:val="3486248D"/>
    <w:rsid w:val="349E1E2F"/>
    <w:rsid w:val="34AC3FDA"/>
    <w:rsid w:val="34C807F7"/>
    <w:rsid w:val="34D14423"/>
    <w:rsid w:val="354D2884"/>
    <w:rsid w:val="354E42C3"/>
    <w:rsid w:val="355B6C1A"/>
    <w:rsid w:val="35681358"/>
    <w:rsid w:val="35783691"/>
    <w:rsid w:val="3597438D"/>
    <w:rsid w:val="35C607E8"/>
    <w:rsid w:val="35D945A6"/>
    <w:rsid w:val="35DC3CA5"/>
    <w:rsid w:val="360943AD"/>
    <w:rsid w:val="36204A12"/>
    <w:rsid w:val="36254B62"/>
    <w:rsid w:val="366A6A27"/>
    <w:rsid w:val="36755DB5"/>
    <w:rsid w:val="36A33D96"/>
    <w:rsid w:val="36C16E1E"/>
    <w:rsid w:val="36CB55AA"/>
    <w:rsid w:val="37063914"/>
    <w:rsid w:val="37116B4B"/>
    <w:rsid w:val="37172E5A"/>
    <w:rsid w:val="371858F0"/>
    <w:rsid w:val="374102C8"/>
    <w:rsid w:val="37690EEA"/>
    <w:rsid w:val="3790378E"/>
    <w:rsid w:val="37A6633C"/>
    <w:rsid w:val="37CE5B31"/>
    <w:rsid w:val="37DE0087"/>
    <w:rsid w:val="37EC4B03"/>
    <w:rsid w:val="37FB3F0D"/>
    <w:rsid w:val="37FF7F74"/>
    <w:rsid w:val="380A476D"/>
    <w:rsid w:val="381611B1"/>
    <w:rsid w:val="383D4B8C"/>
    <w:rsid w:val="384F25A5"/>
    <w:rsid w:val="38CB7D7B"/>
    <w:rsid w:val="38E55462"/>
    <w:rsid w:val="38EE6FB8"/>
    <w:rsid w:val="39101B1E"/>
    <w:rsid w:val="39145AA6"/>
    <w:rsid w:val="39575819"/>
    <w:rsid w:val="395A07B9"/>
    <w:rsid w:val="396472BA"/>
    <w:rsid w:val="39703DBD"/>
    <w:rsid w:val="39BE435D"/>
    <w:rsid w:val="3A584E9F"/>
    <w:rsid w:val="3A654AE3"/>
    <w:rsid w:val="3A6E5049"/>
    <w:rsid w:val="3A7C5225"/>
    <w:rsid w:val="3A820045"/>
    <w:rsid w:val="3A9E6A8F"/>
    <w:rsid w:val="3ABC2C08"/>
    <w:rsid w:val="3AC670F2"/>
    <w:rsid w:val="3B0A0B77"/>
    <w:rsid w:val="3B1628DE"/>
    <w:rsid w:val="3B211DC9"/>
    <w:rsid w:val="3B3631B6"/>
    <w:rsid w:val="3B371BE3"/>
    <w:rsid w:val="3B5F3D16"/>
    <w:rsid w:val="3B916202"/>
    <w:rsid w:val="3BA31F42"/>
    <w:rsid w:val="3BB71594"/>
    <w:rsid w:val="3BC32CD0"/>
    <w:rsid w:val="3BD437EA"/>
    <w:rsid w:val="3BFD51C7"/>
    <w:rsid w:val="3BFF1C20"/>
    <w:rsid w:val="3C257CDB"/>
    <w:rsid w:val="3C36342F"/>
    <w:rsid w:val="3C3A23D6"/>
    <w:rsid w:val="3C3F7D4C"/>
    <w:rsid w:val="3C453F70"/>
    <w:rsid w:val="3C621056"/>
    <w:rsid w:val="3C710BC1"/>
    <w:rsid w:val="3C786774"/>
    <w:rsid w:val="3CB94F77"/>
    <w:rsid w:val="3CD46886"/>
    <w:rsid w:val="3CEB2E4A"/>
    <w:rsid w:val="3D08516B"/>
    <w:rsid w:val="3D644BF5"/>
    <w:rsid w:val="3D882FC2"/>
    <w:rsid w:val="3D8A5741"/>
    <w:rsid w:val="3DC1493A"/>
    <w:rsid w:val="3DE03BB9"/>
    <w:rsid w:val="3DE31403"/>
    <w:rsid w:val="3DF67E07"/>
    <w:rsid w:val="3E155C6B"/>
    <w:rsid w:val="3E2F5904"/>
    <w:rsid w:val="3E34352A"/>
    <w:rsid w:val="3E531F3B"/>
    <w:rsid w:val="3E6D3E8A"/>
    <w:rsid w:val="3E721D38"/>
    <w:rsid w:val="3E951EA6"/>
    <w:rsid w:val="3E963182"/>
    <w:rsid w:val="3E9A20EB"/>
    <w:rsid w:val="3EC00351"/>
    <w:rsid w:val="3F0A225A"/>
    <w:rsid w:val="3F1A7505"/>
    <w:rsid w:val="3F1B1F9E"/>
    <w:rsid w:val="3F4547D9"/>
    <w:rsid w:val="3F4710D5"/>
    <w:rsid w:val="3F725CC0"/>
    <w:rsid w:val="3F8B2F8A"/>
    <w:rsid w:val="3FC10CDA"/>
    <w:rsid w:val="40094101"/>
    <w:rsid w:val="40407CB3"/>
    <w:rsid w:val="405B671E"/>
    <w:rsid w:val="40821D3E"/>
    <w:rsid w:val="408B3310"/>
    <w:rsid w:val="40AB5422"/>
    <w:rsid w:val="4158402D"/>
    <w:rsid w:val="416B1691"/>
    <w:rsid w:val="41743F43"/>
    <w:rsid w:val="41756D49"/>
    <w:rsid w:val="41903D61"/>
    <w:rsid w:val="41B61228"/>
    <w:rsid w:val="41F95539"/>
    <w:rsid w:val="4206265F"/>
    <w:rsid w:val="42185D62"/>
    <w:rsid w:val="421B6944"/>
    <w:rsid w:val="422865EA"/>
    <w:rsid w:val="4233369C"/>
    <w:rsid w:val="42493A43"/>
    <w:rsid w:val="428117CB"/>
    <w:rsid w:val="4284634C"/>
    <w:rsid w:val="42AB03DF"/>
    <w:rsid w:val="431753D9"/>
    <w:rsid w:val="43332BB0"/>
    <w:rsid w:val="43464BC8"/>
    <w:rsid w:val="436C4F47"/>
    <w:rsid w:val="438C60A9"/>
    <w:rsid w:val="438D2102"/>
    <w:rsid w:val="43D37F1A"/>
    <w:rsid w:val="441A70E5"/>
    <w:rsid w:val="442C1E96"/>
    <w:rsid w:val="4437497D"/>
    <w:rsid w:val="444844C5"/>
    <w:rsid w:val="445844F7"/>
    <w:rsid w:val="447414F7"/>
    <w:rsid w:val="44760337"/>
    <w:rsid w:val="448C55CF"/>
    <w:rsid w:val="448C7689"/>
    <w:rsid w:val="44A3475A"/>
    <w:rsid w:val="44BB6D53"/>
    <w:rsid w:val="44EB2B8A"/>
    <w:rsid w:val="45043BBA"/>
    <w:rsid w:val="45336245"/>
    <w:rsid w:val="453C3198"/>
    <w:rsid w:val="4540230C"/>
    <w:rsid w:val="4540487C"/>
    <w:rsid w:val="454C1CC3"/>
    <w:rsid w:val="45561AFE"/>
    <w:rsid w:val="455B7B67"/>
    <w:rsid w:val="45666CFF"/>
    <w:rsid w:val="456D2971"/>
    <w:rsid w:val="45902CE9"/>
    <w:rsid w:val="45AE351D"/>
    <w:rsid w:val="45F51C62"/>
    <w:rsid w:val="45F66F52"/>
    <w:rsid w:val="461A0AE9"/>
    <w:rsid w:val="461A283A"/>
    <w:rsid w:val="46297BB4"/>
    <w:rsid w:val="46372E5D"/>
    <w:rsid w:val="464875A9"/>
    <w:rsid w:val="467F2768"/>
    <w:rsid w:val="469170C9"/>
    <w:rsid w:val="4692366C"/>
    <w:rsid w:val="46B84B66"/>
    <w:rsid w:val="46FB698B"/>
    <w:rsid w:val="474D5A4A"/>
    <w:rsid w:val="476F24B3"/>
    <w:rsid w:val="47774FB8"/>
    <w:rsid w:val="47AA63FA"/>
    <w:rsid w:val="47B6499C"/>
    <w:rsid w:val="47DB7414"/>
    <w:rsid w:val="47FE5803"/>
    <w:rsid w:val="482A7AB5"/>
    <w:rsid w:val="483D2DFE"/>
    <w:rsid w:val="4851043D"/>
    <w:rsid w:val="48783A90"/>
    <w:rsid w:val="488F0FCB"/>
    <w:rsid w:val="4897642B"/>
    <w:rsid w:val="48B5310C"/>
    <w:rsid w:val="48C03F51"/>
    <w:rsid w:val="48F37670"/>
    <w:rsid w:val="490007B4"/>
    <w:rsid w:val="490A69C7"/>
    <w:rsid w:val="490C7960"/>
    <w:rsid w:val="49383681"/>
    <w:rsid w:val="493B0F7B"/>
    <w:rsid w:val="493B6797"/>
    <w:rsid w:val="495421DF"/>
    <w:rsid w:val="498B33A5"/>
    <w:rsid w:val="49BE71DC"/>
    <w:rsid w:val="49CF146B"/>
    <w:rsid w:val="49EB76C9"/>
    <w:rsid w:val="49EF78FB"/>
    <w:rsid w:val="4A154237"/>
    <w:rsid w:val="4A206ABC"/>
    <w:rsid w:val="4A26132A"/>
    <w:rsid w:val="4A47251C"/>
    <w:rsid w:val="4A765E1E"/>
    <w:rsid w:val="4A8C046A"/>
    <w:rsid w:val="4ACF7499"/>
    <w:rsid w:val="4AF949AB"/>
    <w:rsid w:val="4B097840"/>
    <w:rsid w:val="4B397B36"/>
    <w:rsid w:val="4B6F73E7"/>
    <w:rsid w:val="4B795AA6"/>
    <w:rsid w:val="4BA00DEC"/>
    <w:rsid w:val="4BC45CB9"/>
    <w:rsid w:val="4BE302D9"/>
    <w:rsid w:val="4C101E3B"/>
    <w:rsid w:val="4C264A97"/>
    <w:rsid w:val="4C276C53"/>
    <w:rsid w:val="4C317534"/>
    <w:rsid w:val="4C602AA4"/>
    <w:rsid w:val="4C7468B5"/>
    <w:rsid w:val="4CAD20A1"/>
    <w:rsid w:val="4CB748D6"/>
    <w:rsid w:val="4CCB2D19"/>
    <w:rsid w:val="4CEF6243"/>
    <w:rsid w:val="4D0B5A1B"/>
    <w:rsid w:val="4D1B31F9"/>
    <w:rsid w:val="4D46106B"/>
    <w:rsid w:val="4D5E15D3"/>
    <w:rsid w:val="4D600D5D"/>
    <w:rsid w:val="4D624542"/>
    <w:rsid w:val="4D6702A6"/>
    <w:rsid w:val="4D767E2C"/>
    <w:rsid w:val="4D8D6A33"/>
    <w:rsid w:val="4DAB64AD"/>
    <w:rsid w:val="4DB023FE"/>
    <w:rsid w:val="4DC06A7A"/>
    <w:rsid w:val="4DC106A1"/>
    <w:rsid w:val="4DD94186"/>
    <w:rsid w:val="4DE80C79"/>
    <w:rsid w:val="4E29642C"/>
    <w:rsid w:val="4E2A7D4A"/>
    <w:rsid w:val="4E2C695B"/>
    <w:rsid w:val="4E467214"/>
    <w:rsid w:val="4E6850C6"/>
    <w:rsid w:val="4E6F58A4"/>
    <w:rsid w:val="4E781E32"/>
    <w:rsid w:val="4E864025"/>
    <w:rsid w:val="4EA6561B"/>
    <w:rsid w:val="4ED46617"/>
    <w:rsid w:val="4EF4243B"/>
    <w:rsid w:val="4F542C1A"/>
    <w:rsid w:val="4F780D6A"/>
    <w:rsid w:val="4FAC5919"/>
    <w:rsid w:val="4FB261FB"/>
    <w:rsid w:val="4FB44A24"/>
    <w:rsid w:val="4FC10CD5"/>
    <w:rsid w:val="4FDA2777"/>
    <w:rsid w:val="4FF803AE"/>
    <w:rsid w:val="501B2380"/>
    <w:rsid w:val="50896FD8"/>
    <w:rsid w:val="50947567"/>
    <w:rsid w:val="50BB5963"/>
    <w:rsid w:val="5102427A"/>
    <w:rsid w:val="510D47E3"/>
    <w:rsid w:val="513D2AED"/>
    <w:rsid w:val="51423DD3"/>
    <w:rsid w:val="51A545BF"/>
    <w:rsid w:val="51DC53C1"/>
    <w:rsid w:val="51EF618F"/>
    <w:rsid w:val="52027080"/>
    <w:rsid w:val="520F2979"/>
    <w:rsid w:val="52324CBE"/>
    <w:rsid w:val="5244419C"/>
    <w:rsid w:val="52473A9A"/>
    <w:rsid w:val="524B62F2"/>
    <w:rsid w:val="524F6E9C"/>
    <w:rsid w:val="525B19FD"/>
    <w:rsid w:val="527E4E07"/>
    <w:rsid w:val="528B19BF"/>
    <w:rsid w:val="52C22344"/>
    <w:rsid w:val="52EB0510"/>
    <w:rsid w:val="5360321C"/>
    <w:rsid w:val="536C5262"/>
    <w:rsid w:val="5377082B"/>
    <w:rsid w:val="53792552"/>
    <w:rsid w:val="53796A82"/>
    <w:rsid w:val="53A8711A"/>
    <w:rsid w:val="53B46201"/>
    <w:rsid w:val="54087A99"/>
    <w:rsid w:val="540A0FB4"/>
    <w:rsid w:val="5461292F"/>
    <w:rsid w:val="54826074"/>
    <w:rsid w:val="5493677C"/>
    <w:rsid w:val="549A3AAF"/>
    <w:rsid w:val="54F940A3"/>
    <w:rsid w:val="551114F8"/>
    <w:rsid w:val="55691B8A"/>
    <w:rsid w:val="557507B3"/>
    <w:rsid w:val="55817E99"/>
    <w:rsid w:val="559B29DB"/>
    <w:rsid w:val="55BB7B64"/>
    <w:rsid w:val="55F92A51"/>
    <w:rsid w:val="560446D7"/>
    <w:rsid w:val="56112F69"/>
    <w:rsid w:val="561361C9"/>
    <w:rsid w:val="561816EB"/>
    <w:rsid w:val="563F0F50"/>
    <w:rsid w:val="5645047E"/>
    <w:rsid w:val="56554431"/>
    <w:rsid w:val="565C7E1D"/>
    <w:rsid w:val="565E40E0"/>
    <w:rsid w:val="567D6865"/>
    <w:rsid w:val="567F71A6"/>
    <w:rsid w:val="569A1AC5"/>
    <w:rsid w:val="56EC0858"/>
    <w:rsid w:val="57113C88"/>
    <w:rsid w:val="5729656B"/>
    <w:rsid w:val="57503873"/>
    <w:rsid w:val="57630D7F"/>
    <w:rsid w:val="57742589"/>
    <w:rsid w:val="577B26DD"/>
    <w:rsid w:val="57A85F56"/>
    <w:rsid w:val="57AE6364"/>
    <w:rsid w:val="57AF7B40"/>
    <w:rsid w:val="57B061A7"/>
    <w:rsid w:val="57F63815"/>
    <w:rsid w:val="583E42C0"/>
    <w:rsid w:val="585C4883"/>
    <w:rsid w:val="58906B23"/>
    <w:rsid w:val="58985B31"/>
    <w:rsid w:val="58A937B9"/>
    <w:rsid w:val="58AD710E"/>
    <w:rsid w:val="58AE5F7B"/>
    <w:rsid w:val="58BD2F60"/>
    <w:rsid w:val="59041B86"/>
    <w:rsid w:val="59466010"/>
    <w:rsid w:val="59514A4C"/>
    <w:rsid w:val="595B017B"/>
    <w:rsid w:val="598B3C5E"/>
    <w:rsid w:val="59902873"/>
    <w:rsid w:val="59932472"/>
    <w:rsid w:val="59CD1606"/>
    <w:rsid w:val="59D9277A"/>
    <w:rsid w:val="5A057CB6"/>
    <w:rsid w:val="5A2600AA"/>
    <w:rsid w:val="5A2B6AB1"/>
    <w:rsid w:val="5A4368E0"/>
    <w:rsid w:val="5A8240B4"/>
    <w:rsid w:val="5AB075E6"/>
    <w:rsid w:val="5AB7686C"/>
    <w:rsid w:val="5AD75F1B"/>
    <w:rsid w:val="5AE126F8"/>
    <w:rsid w:val="5AF84669"/>
    <w:rsid w:val="5B094304"/>
    <w:rsid w:val="5B4B17B4"/>
    <w:rsid w:val="5B507235"/>
    <w:rsid w:val="5B5B3666"/>
    <w:rsid w:val="5B655290"/>
    <w:rsid w:val="5B7A0B54"/>
    <w:rsid w:val="5B95464A"/>
    <w:rsid w:val="5BB571FE"/>
    <w:rsid w:val="5BC61409"/>
    <w:rsid w:val="5BC947CE"/>
    <w:rsid w:val="5BE20388"/>
    <w:rsid w:val="5BEE19B9"/>
    <w:rsid w:val="5C094EDA"/>
    <w:rsid w:val="5C2F5DDD"/>
    <w:rsid w:val="5C3220B9"/>
    <w:rsid w:val="5C435874"/>
    <w:rsid w:val="5C4471D0"/>
    <w:rsid w:val="5CB540F8"/>
    <w:rsid w:val="5D2A7502"/>
    <w:rsid w:val="5D514470"/>
    <w:rsid w:val="5D5344D9"/>
    <w:rsid w:val="5D8B3B28"/>
    <w:rsid w:val="5D8B63B8"/>
    <w:rsid w:val="5D971855"/>
    <w:rsid w:val="5DA2460A"/>
    <w:rsid w:val="5DB260FA"/>
    <w:rsid w:val="5DC30C8D"/>
    <w:rsid w:val="5DCE6C92"/>
    <w:rsid w:val="5DD54F4D"/>
    <w:rsid w:val="5DE202BB"/>
    <w:rsid w:val="5DF81919"/>
    <w:rsid w:val="5DFB5C29"/>
    <w:rsid w:val="5E005F3D"/>
    <w:rsid w:val="5E1526F7"/>
    <w:rsid w:val="5E413C32"/>
    <w:rsid w:val="5E434566"/>
    <w:rsid w:val="5E556CDD"/>
    <w:rsid w:val="5E7174BA"/>
    <w:rsid w:val="5EC56388"/>
    <w:rsid w:val="5ED10A6F"/>
    <w:rsid w:val="5F05221C"/>
    <w:rsid w:val="5F2E3A3B"/>
    <w:rsid w:val="5F3B371A"/>
    <w:rsid w:val="5F41260F"/>
    <w:rsid w:val="5F666C3A"/>
    <w:rsid w:val="5F724396"/>
    <w:rsid w:val="5F75236A"/>
    <w:rsid w:val="5F98050E"/>
    <w:rsid w:val="5FA80FEA"/>
    <w:rsid w:val="5FA86F14"/>
    <w:rsid w:val="5FCB6369"/>
    <w:rsid w:val="604B69DE"/>
    <w:rsid w:val="606304E7"/>
    <w:rsid w:val="60642ECD"/>
    <w:rsid w:val="606C09CA"/>
    <w:rsid w:val="6076037C"/>
    <w:rsid w:val="60816085"/>
    <w:rsid w:val="60835E29"/>
    <w:rsid w:val="60877462"/>
    <w:rsid w:val="608C012B"/>
    <w:rsid w:val="60D63907"/>
    <w:rsid w:val="610246DB"/>
    <w:rsid w:val="61073F1D"/>
    <w:rsid w:val="6129104C"/>
    <w:rsid w:val="613660C9"/>
    <w:rsid w:val="6159526C"/>
    <w:rsid w:val="618668CB"/>
    <w:rsid w:val="618778F3"/>
    <w:rsid w:val="61A70BA0"/>
    <w:rsid w:val="621311AE"/>
    <w:rsid w:val="62302587"/>
    <w:rsid w:val="62526CCD"/>
    <w:rsid w:val="625A61ED"/>
    <w:rsid w:val="628C5A85"/>
    <w:rsid w:val="62986F1A"/>
    <w:rsid w:val="62EA0847"/>
    <w:rsid w:val="634A2012"/>
    <w:rsid w:val="63A57D2B"/>
    <w:rsid w:val="63BC6482"/>
    <w:rsid w:val="63C53C6A"/>
    <w:rsid w:val="63C67FFE"/>
    <w:rsid w:val="63C744F0"/>
    <w:rsid w:val="63C91B5C"/>
    <w:rsid w:val="63D94C99"/>
    <w:rsid w:val="640E7225"/>
    <w:rsid w:val="6417430C"/>
    <w:rsid w:val="64342622"/>
    <w:rsid w:val="646F510F"/>
    <w:rsid w:val="64BF172F"/>
    <w:rsid w:val="64E278F3"/>
    <w:rsid w:val="65001018"/>
    <w:rsid w:val="65240DFC"/>
    <w:rsid w:val="65363705"/>
    <w:rsid w:val="655110E0"/>
    <w:rsid w:val="6582781A"/>
    <w:rsid w:val="65B27434"/>
    <w:rsid w:val="65E7289F"/>
    <w:rsid w:val="65E9022E"/>
    <w:rsid w:val="65EA6B04"/>
    <w:rsid w:val="65EE103E"/>
    <w:rsid w:val="65F47C26"/>
    <w:rsid w:val="65FE46BD"/>
    <w:rsid w:val="660B1801"/>
    <w:rsid w:val="661F3792"/>
    <w:rsid w:val="66323BAB"/>
    <w:rsid w:val="66385FFF"/>
    <w:rsid w:val="663D2796"/>
    <w:rsid w:val="66727768"/>
    <w:rsid w:val="66872BAC"/>
    <w:rsid w:val="66E551F9"/>
    <w:rsid w:val="66F62254"/>
    <w:rsid w:val="66FE3D4A"/>
    <w:rsid w:val="67085050"/>
    <w:rsid w:val="670A4721"/>
    <w:rsid w:val="673B1305"/>
    <w:rsid w:val="673E53F8"/>
    <w:rsid w:val="67487881"/>
    <w:rsid w:val="6769146C"/>
    <w:rsid w:val="6772757B"/>
    <w:rsid w:val="677F1F97"/>
    <w:rsid w:val="67863C5D"/>
    <w:rsid w:val="67984AF4"/>
    <w:rsid w:val="67CE69BA"/>
    <w:rsid w:val="67CE75E1"/>
    <w:rsid w:val="67D8690E"/>
    <w:rsid w:val="67F14CB0"/>
    <w:rsid w:val="68043B73"/>
    <w:rsid w:val="683C270B"/>
    <w:rsid w:val="685C7F23"/>
    <w:rsid w:val="688D667C"/>
    <w:rsid w:val="688E2AA7"/>
    <w:rsid w:val="68A75ACB"/>
    <w:rsid w:val="691C4299"/>
    <w:rsid w:val="692C5429"/>
    <w:rsid w:val="696F76F3"/>
    <w:rsid w:val="697779F5"/>
    <w:rsid w:val="699400B6"/>
    <w:rsid w:val="69B97EDE"/>
    <w:rsid w:val="69C14E0B"/>
    <w:rsid w:val="69E74C49"/>
    <w:rsid w:val="69EB2FA1"/>
    <w:rsid w:val="6A220EB7"/>
    <w:rsid w:val="6A264C95"/>
    <w:rsid w:val="6A366C9D"/>
    <w:rsid w:val="6A7A6C46"/>
    <w:rsid w:val="6A987373"/>
    <w:rsid w:val="6AD02A80"/>
    <w:rsid w:val="6B09266A"/>
    <w:rsid w:val="6B4B4012"/>
    <w:rsid w:val="6B5D3371"/>
    <w:rsid w:val="6B6E7BEE"/>
    <w:rsid w:val="6B770DC6"/>
    <w:rsid w:val="6B8C0027"/>
    <w:rsid w:val="6BD618CA"/>
    <w:rsid w:val="6BE01CD0"/>
    <w:rsid w:val="6C02658E"/>
    <w:rsid w:val="6C1D7BAF"/>
    <w:rsid w:val="6C375A64"/>
    <w:rsid w:val="6C386EC1"/>
    <w:rsid w:val="6C783A16"/>
    <w:rsid w:val="6C8B5668"/>
    <w:rsid w:val="6C950CAF"/>
    <w:rsid w:val="6C9D1863"/>
    <w:rsid w:val="6CD42701"/>
    <w:rsid w:val="6D1C34A9"/>
    <w:rsid w:val="6D332A60"/>
    <w:rsid w:val="6D582844"/>
    <w:rsid w:val="6D737D34"/>
    <w:rsid w:val="6D780193"/>
    <w:rsid w:val="6D8214E9"/>
    <w:rsid w:val="6D8877DA"/>
    <w:rsid w:val="6D95303B"/>
    <w:rsid w:val="6D9602A9"/>
    <w:rsid w:val="6DD00EF0"/>
    <w:rsid w:val="6DD25130"/>
    <w:rsid w:val="6DDC336D"/>
    <w:rsid w:val="6DF94AC4"/>
    <w:rsid w:val="6E031526"/>
    <w:rsid w:val="6E127F1A"/>
    <w:rsid w:val="6E2D7B9C"/>
    <w:rsid w:val="6E76521D"/>
    <w:rsid w:val="6E7863A1"/>
    <w:rsid w:val="6EEA62BB"/>
    <w:rsid w:val="6F0F3DF0"/>
    <w:rsid w:val="6F417850"/>
    <w:rsid w:val="6F482170"/>
    <w:rsid w:val="6F694E4D"/>
    <w:rsid w:val="6F783100"/>
    <w:rsid w:val="6F9D06C4"/>
    <w:rsid w:val="6FB97228"/>
    <w:rsid w:val="6FC3632B"/>
    <w:rsid w:val="6FE413BB"/>
    <w:rsid w:val="700E32A6"/>
    <w:rsid w:val="705667CB"/>
    <w:rsid w:val="70B844F0"/>
    <w:rsid w:val="70BA535C"/>
    <w:rsid w:val="711F6EF3"/>
    <w:rsid w:val="712A3B39"/>
    <w:rsid w:val="7134649C"/>
    <w:rsid w:val="713A2383"/>
    <w:rsid w:val="714C2E80"/>
    <w:rsid w:val="71D05578"/>
    <w:rsid w:val="71D734F7"/>
    <w:rsid w:val="71EE7818"/>
    <w:rsid w:val="71F1009A"/>
    <w:rsid w:val="71F96073"/>
    <w:rsid w:val="721754FE"/>
    <w:rsid w:val="7241499C"/>
    <w:rsid w:val="72697FB5"/>
    <w:rsid w:val="727F7200"/>
    <w:rsid w:val="729E0F97"/>
    <w:rsid w:val="72CA5329"/>
    <w:rsid w:val="72D91D71"/>
    <w:rsid w:val="72D97428"/>
    <w:rsid w:val="72E07C23"/>
    <w:rsid w:val="73013830"/>
    <w:rsid w:val="73175B12"/>
    <w:rsid w:val="73286559"/>
    <w:rsid w:val="732B0CFF"/>
    <w:rsid w:val="732F7353"/>
    <w:rsid w:val="73457A48"/>
    <w:rsid w:val="73607720"/>
    <w:rsid w:val="73612227"/>
    <w:rsid w:val="737B4A45"/>
    <w:rsid w:val="73DB5256"/>
    <w:rsid w:val="73DD54B0"/>
    <w:rsid w:val="73E14AF5"/>
    <w:rsid w:val="73FA5434"/>
    <w:rsid w:val="74444BFB"/>
    <w:rsid w:val="74444EE8"/>
    <w:rsid w:val="74712D51"/>
    <w:rsid w:val="748A3CFB"/>
    <w:rsid w:val="74921997"/>
    <w:rsid w:val="74A35E33"/>
    <w:rsid w:val="74A361BB"/>
    <w:rsid w:val="74BD2CFC"/>
    <w:rsid w:val="74C81D42"/>
    <w:rsid w:val="74D174A9"/>
    <w:rsid w:val="74E43F64"/>
    <w:rsid w:val="74EB6E14"/>
    <w:rsid w:val="754C4A28"/>
    <w:rsid w:val="75553BE1"/>
    <w:rsid w:val="755972EE"/>
    <w:rsid w:val="75620CBE"/>
    <w:rsid w:val="756413EC"/>
    <w:rsid w:val="75862925"/>
    <w:rsid w:val="75CD1878"/>
    <w:rsid w:val="75D95D72"/>
    <w:rsid w:val="75E20031"/>
    <w:rsid w:val="76134F9A"/>
    <w:rsid w:val="7647659F"/>
    <w:rsid w:val="76854320"/>
    <w:rsid w:val="768E70A1"/>
    <w:rsid w:val="769E594C"/>
    <w:rsid w:val="76CC4A2D"/>
    <w:rsid w:val="76E2255D"/>
    <w:rsid w:val="76E91C08"/>
    <w:rsid w:val="76FF4594"/>
    <w:rsid w:val="77275B97"/>
    <w:rsid w:val="773B1601"/>
    <w:rsid w:val="77A76A64"/>
    <w:rsid w:val="77B4252E"/>
    <w:rsid w:val="77C50E81"/>
    <w:rsid w:val="77D00A27"/>
    <w:rsid w:val="77E8329A"/>
    <w:rsid w:val="782036F2"/>
    <w:rsid w:val="78473F48"/>
    <w:rsid w:val="78542BCC"/>
    <w:rsid w:val="7881586C"/>
    <w:rsid w:val="78910759"/>
    <w:rsid w:val="78A307A5"/>
    <w:rsid w:val="78A6787C"/>
    <w:rsid w:val="78B14DEB"/>
    <w:rsid w:val="78B8564B"/>
    <w:rsid w:val="78D66B5B"/>
    <w:rsid w:val="79263534"/>
    <w:rsid w:val="792E79EA"/>
    <w:rsid w:val="7931679F"/>
    <w:rsid w:val="793845AF"/>
    <w:rsid w:val="798E36A1"/>
    <w:rsid w:val="79B827E7"/>
    <w:rsid w:val="79BF3B6F"/>
    <w:rsid w:val="79C62038"/>
    <w:rsid w:val="79CA6444"/>
    <w:rsid w:val="79E47921"/>
    <w:rsid w:val="7A111234"/>
    <w:rsid w:val="7A1423D5"/>
    <w:rsid w:val="7A515DAC"/>
    <w:rsid w:val="7A554373"/>
    <w:rsid w:val="7A623E79"/>
    <w:rsid w:val="7A7341F5"/>
    <w:rsid w:val="7A7E0003"/>
    <w:rsid w:val="7AAC27E2"/>
    <w:rsid w:val="7ABC2961"/>
    <w:rsid w:val="7ACA1A21"/>
    <w:rsid w:val="7AD62BF1"/>
    <w:rsid w:val="7AF14F50"/>
    <w:rsid w:val="7AF629BF"/>
    <w:rsid w:val="7B063F8F"/>
    <w:rsid w:val="7B965D29"/>
    <w:rsid w:val="7B9770DD"/>
    <w:rsid w:val="7BB14279"/>
    <w:rsid w:val="7BBA6766"/>
    <w:rsid w:val="7BDE21D6"/>
    <w:rsid w:val="7C192B56"/>
    <w:rsid w:val="7C2E252C"/>
    <w:rsid w:val="7C352012"/>
    <w:rsid w:val="7C4C650F"/>
    <w:rsid w:val="7C4D742F"/>
    <w:rsid w:val="7C56290B"/>
    <w:rsid w:val="7CC012E6"/>
    <w:rsid w:val="7D095B9F"/>
    <w:rsid w:val="7D3D20CD"/>
    <w:rsid w:val="7DF214F0"/>
    <w:rsid w:val="7E152BE9"/>
    <w:rsid w:val="7E256D09"/>
    <w:rsid w:val="7E4556DC"/>
    <w:rsid w:val="7E661340"/>
    <w:rsid w:val="7E770871"/>
    <w:rsid w:val="7E83429A"/>
    <w:rsid w:val="7EB369BA"/>
    <w:rsid w:val="7EC23F58"/>
    <w:rsid w:val="7EF00092"/>
    <w:rsid w:val="7F065DF5"/>
    <w:rsid w:val="7F227EB2"/>
    <w:rsid w:val="7F351763"/>
    <w:rsid w:val="7F4036E9"/>
    <w:rsid w:val="7F50456B"/>
    <w:rsid w:val="7F8E0FE4"/>
    <w:rsid w:val="7F9119FD"/>
    <w:rsid w:val="7F964B6D"/>
    <w:rsid w:val="7FD62180"/>
    <w:rsid w:val="7FD91DC3"/>
    <w:rsid w:val="7FF3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6230ED"/>
  <w15:docId w15:val="{8FC5783E-83C9-4655-A30A-D1160794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215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153E5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215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153E5"/>
    <w:rPr>
      <w:rFonts w:ascii="Calibri" w:hAnsi="Calibri"/>
      <w:kern w:val="2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215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7s411n75M?from=search&amp;seid=112988171446144891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2540</Words>
  <Characters>14479</Characters>
  <Application>Microsoft Office Word</Application>
  <DocSecurity>0</DocSecurity>
  <Lines>120</Lines>
  <Paragraphs>33</Paragraphs>
  <ScaleCrop>false</ScaleCrop>
  <Company/>
  <LinksUpToDate>false</LinksUpToDate>
  <CharactersWithSpaces>16986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take_</dc:creator>
  <cp:lastModifiedBy>Ye Gao</cp:lastModifiedBy>
  <cp:revision>2</cp:revision>
  <dcterms:created xsi:type="dcterms:W3CDTF">2020-07-04T08:02:00Z</dcterms:created>
  <dcterms:modified xsi:type="dcterms:W3CDTF">2022-08-17T07:49:00Z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