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F223" w14:textId="77777777" w:rsidR="002B26E7" w:rsidRPr="007101BB" w:rsidRDefault="002B26E7" w:rsidP="002B26E7">
      <w:pPr>
        <w:pStyle w:val="3"/>
        <w:spacing w:before="0" w:after="0" w:line="360" w:lineRule="auto"/>
        <w:jc w:val="center"/>
        <w:rPr>
          <w:rFonts w:asciiTheme="minorEastAsia" w:hAnsiTheme="minorEastAsia"/>
        </w:rPr>
      </w:pPr>
      <w:r w:rsidRPr="00290712">
        <w:rPr>
          <w:rFonts w:asciiTheme="minorEastAsia" w:hAnsiTheme="minorEastAsia"/>
        </w:rPr>
        <w:t>学生使用说明文档</w:t>
      </w:r>
    </w:p>
    <w:p w14:paraId="3BC6EFAC" w14:textId="77777777" w:rsidR="002B26E7" w:rsidRPr="006E26A8" w:rsidRDefault="002B26E7" w:rsidP="002B26E7">
      <w:pPr>
        <w:pStyle w:val="3"/>
        <w:rPr>
          <w:rFonts w:asciiTheme="minorEastAsia" w:hAnsiTheme="minorEastAsia"/>
          <w:sz w:val="21"/>
          <w:szCs w:val="21"/>
        </w:rPr>
      </w:pPr>
      <w:r w:rsidRPr="0057428C">
        <w:rPr>
          <w:rFonts w:asciiTheme="minorEastAsia" w:hAnsiTheme="minorEastAsia" w:hint="eastAsia"/>
          <w:sz w:val="21"/>
          <w:szCs w:val="21"/>
        </w:rPr>
        <w:t>1</w:t>
      </w:r>
      <w:r w:rsidRPr="0057428C">
        <w:rPr>
          <w:rFonts w:asciiTheme="minorEastAsia" w:hAnsiTheme="minorEastAsia"/>
          <w:sz w:val="21"/>
          <w:szCs w:val="21"/>
        </w:rPr>
        <w:t>.</w:t>
      </w:r>
      <w:r w:rsidRPr="0057428C">
        <w:rPr>
          <w:rFonts w:asciiTheme="minorEastAsia" w:hAnsiTheme="minorEastAsia" w:hint="eastAsia"/>
          <w:sz w:val="21"/>
          <w:szCs w:val="21"/>
        </w:rPr>
        <w:t>提交论文评审申请</w:t>
      </w:r>
    </w:p>
    <w:p w14:paraId="59E573D9" w14:textId="33AE2611" w:rsidR="002B26E7" w:rsidRDefault="002B26E7" w:rsidP="002B26E7">
      <w:pPr>
        <w:spacing w:line="360" w:lineRule="auto"/>
        <w:ind w:firstLineChars="200" w:firstLine="420"/>
        <w:jc w:val="left"/>
      </w:pPr>
      <w:r>
        <w:t>功能菜单</w:t>
      </w:r>
      <w:r>
        <w:rPr>
          <w:rFonts w:hint="eastAsia"/>
        </w:rPr>
        <w:t>：学位-</w:t>
      </w:r>
      <w:r>
        <w:t xml:space="preserve"> </w:t>
      </w:r>
      <w:r>
        <w:rPr>
          <w:rFonts w:hint="eastAsia"/>
        </w:rPr>
        <w:t>学位论文 -</w:t>
      </w:r>
      <w:r w:rsidR="002C478A">
        <w:rPr>
          <w:rFonts w:hint="eastAsia"/>
        </w:rPr>
        <w:t>论文查重评审申请</w:t>
      </w:r>
    </w:p>
    <w:p w14:paraId="529A27EB" w14:textId="77777777" w:rsidR="002B26E7" w:rsidRDefault="002B26E7" w:rsidP="002B26E7">
      <w:pPr>
        <w:spacing w:line="360" w:lineRule="auto"/>
        <w:ind w:firstLineChars="200" w:firstLine="420"/>
        <w:jc w:val="left"/>
      </w:pPr>
      <w:r>
        <w:t>操作说明</w:t>
      </w:r>
      <w:r>
        <w:rPr>
          <w:rFonts w:hint="eastAsia"/>
        </w:rPr>
        <w:t>：</w:t>
      </w:r>
    </w:p>
    <w:p w14:paraId="7EFA4546" w14:textId="77777777" w:rsidR="002B26E7" w:rsidRPr="0063656A" w:rsidRDefault="002B26E7" w:rsidP="002B26E7">
      <w:pPr>
        <w:spacing w:line="360" w:lineRule="auto"/>
        <w:ind w:firstLineChars="200" w:firstLine="420"/>
        <w:jc w:val="left"/>
        <w:rPr>
          <w:color w:val="FF0000"/>
        </w:rPr>
      </w:pPr>
      <w:r>
        <w:t>1.</w:t>
      </w:r>
      <w:r>
        <w:rPr>
          <w:rFonts w:hint="eastAsia"/>
        </w:rPr>
        <w:t>当管理端开放了学位论文评审功能后，学生可以点击此菜单右上角的“申请”按钮，填写学位论文评审申请信息，然后“保存”。</w:t>
      </w:r>
      <w:r w:rsidRPr="0063656A">
        <w:rPr>
          <w:rFonts w:hint="eastAsia"/>
          <w:color w:val="FF0000"/>
        </w:rPr>
        <w:t>(申请评审时自动申请论文查重，查重通过后，查重的论文直接用于评审</w:t>
      </w:r>
      <w:r w:rsidRPr="0063656A">
        <w:rPr>
          <w:color w:val="FF0000"/>
        </w:rPr>
        <w:t>)</w:t>
      </w:r>
    </w:p>
    <w:p w14:paraId="624085A4" w14:textId="7C004D87" w:rsidR="002B26E7" w:rsidRDefault="00733588" w:rsidP="002B26E7">
      <w:r>
        <w:rPr>
          <w:noProof/>
        </w:rPr>
        <w:drawing>
          <wp:inline distT="0" distB="0" distL="0" distR="0" wp14:anchorId="32AB2B8E" wp14:editId="1B5123DF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BE1E" w14:textId="5B0E0910" w:rsidR="002B26E7" w:rsidRPr="007660DF" w:rsidRDefault="002B26E7" w:rsidP="002B26E7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点击“论文题目”后面对应的“编辑”按钮，完善学位论文评审信息：基本信息、中文摘要、英文摘要信息、并</w:t>
      </w:r>
      <w:r w:rsidRPr="007660DF">
        <w:rPr>
          <w:rFonts w:hint="eastAsia"/>
          <w:b/>
          <w:color w:val="FF0000"/>
        </w:rPr>
        <w:t>上传查重论文</w:t>
      </w:r>
      <w:r w:rsidRPr="008A1B5D">
        <w:rPr>
          <w:rFonts w:hint="eastAsia"/>
          <w:color w:val="FF0000"/>
        </w:rPr>
        <w:t>（</w:t>
      </w:r>
      <w:r w:rsidR="00353874">
        <w:rPr>
          <w:rFonts w:hint="eastAsia"/>
          <w:color w:val="FF0000"/>
        </w:rPr>
        <w:t>涉密论文必须上传证明文件，先下载涉密模板，盖章后，在上传</w:t>
      </w:r>
      <w:r w:rsidRPr="008A1B5D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</w:t>
      </w:r>
    </w:p>
    <w:p w14:paraId="07B16110" w14:textId="3C7C99F3" w:rsidR="002B26E7" w:rsidRDefault="00353874" w:rsidP="00733588">
      <w:pPr>
        <w:spacing w:line="360" w:lineRule="auto"/>
        <w:jc w:val="left"/>
      </w:pPr>
      <w:r>
        <w:rPr>
          <w:noProof/>
        </w:rPr>
        <w:drawing>
          <wp:inline distT="0" distB="0" distL="0" distR="0" wp14:anchorId="132AE2EF" wp14:editId="5D22C30D">
            <wp:extent cx="3971925" cy="310112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018" cy="31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6653" w14:textId="77777777" w:rsidR="002B26E7" w:rsidRDefault="002B26E7" w:rsidP="002B26E7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（3）所有信息完善之后，在“基本信息”栏点击“</w:t>
      </w:r>
      <w:r>
        <w:rPr>
          <w:rFonts w:hint="eastAsia"/>
          <w:noProof/>
        </w:rPr>
        <w:drawing>
          <wp:inline distT="0" distB="0" distL="0" distR="0" wp14:anchorId="06C26F40" wp14:editId="6C32ADAF">
            <wp:extent cx="283210" cy="21272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”按钮进行提交申请，系统才会接受处理</w:t>
      </w:r>
    </w:p>
    <w:p w14:paraId="0D934AE2" w14:textId="6E8A28F9" w:rsidR="002B26E7" w:rsidRDefault="00FE2281" w:rsidP="002B26E7">
      <w:r>
        <w:rPr>
          <w:noProof/>
        </w:rPr>
        <w:drawing>
          <wp:inline distT="0" distB="0" distL="0" distR="0" wp14:anchorId="4552C793" wp14:editId="13BF3AA1">
            <wp:extent cx="3857143" cy="2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DF77" w14:textId="4A4DF6A4" w:rsidR="005229A3" w:rsidRPr="00632F26" w:rsidRDefault="005229A3" w:rsidP="005229A3">
      <w:pPr>
        <w:rPr>
          <w:color w:val="FF0000"/>
        </w:rPr>
      </w:pPr>
      <w:r w:rsidRPr="00632F26">
        <w:rPr>
          <w:rFonts w:hint="eastAsia"/>
          <w:color w:val="FF0000"/>
        </w:rPr>
        <w:t>注意：创新研究院的学生，必须要提交论文成果成果信息</w:t>
      </w:r>
      <w:r w:rsidR="008F3FAC">
        <w:rPr>
          <w:rFonts w:hint="eastAsia"/>
          <w:color w:val="FF0000"/>
        </w:rPr>
        <w:t>（非创新研究院的学生，在此环节不需要提交论文成果信息</w:t>
      </w:r>
      <w:bookmarkStart w:id="0" w:name="_GoBack"/>
      <w:bookmarkEnd w:id="0"/>
      <w:r w:rsidR="008F3FAC">
        <w:rPr>
          <w:rFonts w:hint="eastAsia"/>
          <w:color w:val="FF0000"/>
        </w:rPr>
        <w:t>）</w:t>
      </w:r>
    </w:p>
    <w:p w14:paraId="11EADA62" w14:textId="77777777" w:rsidR="005229A3" w:rsidRDefault="005229A3" w:rsidP="005229A3">
      <w:r>
        <w:rPr>
          <w:noProof/>
        </w:rPr>
        <w:drawing>
          <wp:inline distT="0" distB="0" distL="0" distR="0" wp14:anchorId="79C8A8B5" wp14:editId="21FD100E">
            <wp:extent cx="5274310" cy="323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393" w14:textId="77777777" w:rsidR="002B26E7" w:rsidRDefault="002B26E7" w:rsidP="002B26E7"/>
    <w:p w14:paraId="00DAC671" w14:textId="77777777" w:rsidR="002B26E7" w:rsidRDefault="002B26E7" w:rsidP="002B26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</w:t>
      </w:r>
      <w:r w:rsidRPr="0057428C">
        <w:rPr>
          <w:rFonts w:asciiTheme="minorEastAsia" w:hAnsiTheme="minorEastAsia"/>
          <w:sz w:val="21"/>
          <w:szCs w:val="21"/>
        </w:rPr>
        <w:t>.</w:t>
      </w:r>
      <w:r>
        <w:rPr>
          <w:rFonts w:asciiTheme="minorEastAsia" w:hAnsiTheme="minorEastAsia" w:hint="eastAsia"/>
          <w:sz w:val="21"/>
          <w:szCs w:val="21"/>
        </w:rPr>
        <w:t>评审申诉管理</w:t>
      </w:r>
    </w:p>
    <w:p w14:paraId="63FB9013" w14:textId="5B3089FB" w:rsidR="002B26E7" w:rsidRDefault="002B26E7" w:rsidP="002B26E7">
      <w:pPr>
        <w:spacing w:line="360" w:lineRule="auto"/>
        <w:ind w:firstLineChars="200" w:firstLine="420"/>
        <w:jc w:val="left"/>
      </w:pPr>
      <w:r>
        <w:t>功能菜单</w:t>
      </w:r>
      <w:r>
        <w:rPr>
          <w:rFonts w:hint="eastAsia"/>
        </w:rPr>
        <w:t>：学位-</w:t>
      </w:r>
      <w:r>
        <w:t xml:space="preserve"> </w:t>
      </w:r>
      <w:r>
        <w:rPr>
          <w:rFonts w:hint="eastAsia"/>
        </w:rPr>
        <w:t>学位论文 -</w:t>
      </w:r>
      <w:r w:rsidR="00FE2281">
        <w:rPr>
          <w:rFonts w:hint="eastAsia"/>
        </w:rPr>
        <w:t>论文查重评审申请</w:t>
      </w:r>
    </w:p>
    <w:p w14:paraId="44D31D7E" w14:textId="77777777" w:rsidR="002B26E7" w:rsidRDefault="002B26E7" w:rsidP="002B26E7">
      <w:pPr>
        <w:spacing w:line="360" w:lineRule="auto"/>
        <w:ind w:firstLineChars="200" w:firstLine="420"/>
        <w:jc w:val="left"/>
      </w:pPr>
      <w:r>
        <w:t>操作说明</w:t>
      </w:r>
      <w:r>
        <w:rPr>
          <w:rFonts w:hint="eastAsia"/>
        </w:rPr>
        <w:t>：</w:t>
      </w:r>
    </w:p>
    <w:p w14:paraId="721F41FD" w14:textId="77777777" w:rsidR="002B26E7" w:rsidRPr="0063656A" w:rsidRDefault="002B26E7" w:rsidP="002B26E7">
      <w:pPr>
        <w:spacing w:line="360" w:lineRule="auto"/>
        <w:ind w:firstLineChars="200" w:firstLine="420"/>
        <w:jc w:val="left"/>
        <w:rPr>
          <w:color w:val="FF0000"/>
        </w:rPr>
      </w:pPr>
      <w:r>
        <w:t>1.</w:t>
      </w:r>
      <w:r>
        <w:rPr>
          <w:rFonts w:hint="eastAsia"/>
        </w:rPr>
        <w:t>对专家的评阅意见和结果有异议的，可以在线下申请申诉，然后再系统中提交申诉</w:t>
      </w:r>
      <w:r>
        <w:rPr>
          <w:rFonts w:hint="eastAsia"/>
        </w:rPr>
        <w:lastRenderedPageBreak/>
        <w:t>信息，并上传申诉书扫描件。</w:t>
      </w:r>
    </w:p>
    <w:p w14:paraId="3433713C" w14:textId="77777777" w:rsidR="002B26E7" w:rsidRPr="00946453" w:rsidRDefault="002B26E7" w:rsidP="002B26E7"/>
    <w:p w14:paraId="348BDB0C" w14:textId="40F5988C" w:rsidR="002B26E7" w:rsidRDefault="00FE2281" w:rsidP="002B26E7">
      <w:r>
        <w:rPr>
          <w:noProof/>
        </w:rPr>
        <w:drawing>
          <wp:inline distT="0" distB="0" distL="0" distR="0" wp14:anchorId="28EA0FD9" wp14:editId="43663C37">
            <wp:extent cx="5274310" cy="1903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2370" w14:textId="77777777" w:rsidR="002B26E7" w:rsidRDefault="002B26E7" w:rsidP="002B26E7"/>
    <w:p w14:paraId="00DF75DB" w14:textId="77777777" w:rsidR="002B26E7" w:rsidRDefault="002B26E7" w:rsidP="002B26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</w:t>
      </w:r>
      <w:r w:rsidRPr="0057428C">
        <w:rPr>
          <w:rFonts w:asciiTheme="minorEastAsia" w:hAnsiTheme="minorEastAsia"/>
          <w:sz w:val="21"/>
          <w:szCs w:val="21"/>
        </w:rPr>
        <w:t>.</w:t>
      </w:r>
      <w:r>
        <w:rPr>
          <w:rFonts w:asciiTheme="minorEastAsia" w:hAnsiTheme="minorEastAsia" w:hint="eastAsia"/>
          <w:sz w:val="21"/>
          <w:szCs w:val="21"/>
        </w:rPr>
        <w:t>再次申请评审</w:t>
      </w:r>
    </w:p>
    <w:p w14:paraId="17B8F0E8" w14:textId="420F9496" w:rsidR="002B26E7" w:rsidRPr="00FE2281" w:rsidRDefault="002B26E7" w:rsidP="00FE2281">
      <w:pPr>
        <w:spacing w:line="360" w:lineRule="auto"/>
        <w:ind w:firstLineChars="200" w:firstLine="420"/>
        <w:jc w:val="left"/>
      </w:pPr>
      <w:r>
        <w:t>功能菜单</w:t>
      </w:r>
      <w:r>
        <w:rPr>
          <w:rFonts w:hint="eastAsia"/>
        </w:rPr>
        <w:t>：学位-</w:t>
      </w:r>
      <w:r>
        <w:t xml:space="preserve"> </w:t>
      </w:r>
      <w:r>
        <w:rPr>
          <w:rFonts w:hint="eastAsia"/>
        </w:rPr>
        <w:t>学位论文 -</w:t>
      </w:r>
      <w:r w:rsidR="00FE2281">
        <w:rPr>
          <w:rFonts w:hint="eastAsia"/>
        </w:rPr>
        <w:t>论文查重评审申请</w:t>
      </w:r>
    </w:p>
    <w:p w14:paraId="2CFEBD6A" w14:textId="77777777" w:rsidR="002B26E7" w:rsidRDefault="002B26E7" w:rsidP="002B26E7">
      <w:pPr>
        <w:spacing w:line="360" w:lineRule="auto"/>
        <w:ind w:firstLineChars="200" w:firstLine="420"/>
        <w:jc w:val="left"/>
      </w:pPr>
      <w:r>
        <w:t>操作说明</w:t>
      </w:r>
      <w:r>
        <w:rPr>
          <w:rFonts w:hint="eastAsia"/>
        </w:rPr>
        <w:t>：</w:t>
      </w:r>
    </w:p>
    <w:p w14:paraId="43B55546" w14:textId="77777777" w:rsidR="002B26E7" w:rsidRPr="00017239" w:rsidRDefault="002B26E7" w:rsidP="002B26E7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</w:rPr>
        <w:t>第一次评审结果为修改后再申请的，根据再申请间隔，再次申请论文评审，申请时选择是否送原专家。</w:t>
      </w:r>
    </w:p>
    <w:p w14:paraId="1E9544BF" w14:textId="455AFD6E" w:rsidR="002B26E7" w:rsidRDefault="007B074B" w:rsidP="002B26E7">
      <w:r>
        <w:rPr>
          <w:noProof/>
        </w:rPr>
        <w:drawing>
          <wp:inline distT="0" distB="0" distL="0" distR="0" wp14:anchorId="4EB94D43" wp14:editId="26169814">
            <wp:extent cx="5274310" cy="1658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1B2B" w14:textId="77777777" w:rsidR="002B26E7" w:rsidRPr="0057428C" w:rsidRDefault="002B26E7" w:rsidP="002B26E7"/>
    <w:p w14:paraId="6E1B8C13" w14:textId="77777777" w:rsidR="00683045" w:rsidRPr="002B26E7" w:rsidRDefault="00683045" w:rsidP="002B26E7"/>
    <w:sectPr w:rsidR="00683045" w:rsidRPr="002B26E7" w:rsidSect="0027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87513" w14:textId="77777777" w:rsidR="00D812BB" w:rsidRDefault="00D812BB" w:rsidP="0057428C">
      <w:r>
        <w:separator/>
      </w:r>
    </w:p>
  </w:endnote>
  <w:endnote w:type="continuationSeparator" w:id="0">
    <w:p w14:paraId="33E00FD4" w14:textId="77777777" w:rsidR="00D812BB" w:rsidRDefault="00D812BB" w:rsidP="0057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47E1" w14:textId="77777777" w:rsidR="00D812BB" w:rsidRDefault="00D812BB" w:rsidP="0057428C">
      <w:r>
        <w:separator/>
      </w:r>
    </w:p>
  </w:footnote>
  <w:footnote w:type="continuationSeparator" w:id="0">
    <w:p w14:paraId="7076B925" w14:textId="77777777" w:rsidR="00D812BB" w:rsidRDefault="00D812BB" w:rsidP="00574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B2"/>
    <w:rsid w:val="000055E4"/>
    <w:rsid w:val="001E209E"/>
    <w:rsid w:val="00227F38"/>
    <w:rsid w:val="00274F47"/>
    <w:rsid w:val="002B26E7"/>
    <w:rsid w:val="002C478A"/>
    <w:rsid w:val="00333AA4"/>
    <w:rsid w:val="00353874"/>
    <w:rsid w:val="004704C8"/>
    <w:rsid w:val="004A1B35"/>
    <w:rsid w:val="005229A3"/>
    <w:rsid w:val="0057428C"/>
    <w:rsid w:val="0063656A"/>
    <w:rsid w:val="00683045"/>
    <w:rsid w:val="007101BB"/>
    <w:rsid w:val="00725CBE"/>
    <w:rsid w:val="00733588"/>
    <w:rsid w:val="007B074B"/>
    <w:rsid w:val="008A1B5D"/>
    <w:rsid w:val="008F3FAC"/>
    <w:rsid w:val="009161B9"/>
    <w:rsid w:val="00B144EF"/>
    <w:rsid w:val="00B21730"/>
    <w:rsid w:val="00D753B2"/>
    <w:rsid w:val="00D812BB"/>
    <w:rsid w:val="00DB485D"/>
    <w:rsid w:val="00EB347B"/>
    <w:rsid w:val="00F33123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1C12"/>
  <w15:chartTrackingRefBased/>
  <w15:docId w15:val="{6874B884-6418-4A96-991E-D168EE21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26E7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74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28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7428C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B347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3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etong</dc:creator>
  <cp:keywords/>
  <dc:description/>
  <cp:lastModifiedBy>余 谦</cp:lastModifiedBy>
  <cp:revision>18</cp:revision>
  <dcterms:created xsi:type="dcterms:W3CDTF">2019-02-18T08:20:00Z</dcterms:created>
  <dcterms:modified xsi:type="dcterms:W3CDTF">2019-10-28T00:57:00Z</dcterms:modified>
</cp:coreProperties>
</file>