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AF59" w14:textId="77777777" w:rsidR="00536742" w:rsidRDefault="00F24056">
      <w:pPr>
        <w:spacing w:line="400" w:lineRule="atLeast"/>
        <w:rPr>
          <w:u w:val="single"/>
        </w:rPr>
      </w:pPr>
      <w:bookmarkStart w:id="0" w:name="_Toc439328357"/>
      <w:bookmarkStart w:id="1" w:name="_Toc444250078"/>
      <w:bookmarkStart w:id="2" w:name="_Toc437362256"/>
      <w:bookmarkStart w:id="3" w:name="_Toc437362296"/>
      <w:bookmarkStart w:id="4" w:name="_Toc379915050"/>
      <w:bookmarkStart w:id="5" w:name="_Toc229915031"/>
      <w:bookmarkStart w:id="6" w:name="_Toc377235966"/>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2B9CB337" w14:textId="77777777" w:rsidR="00536742" w:rsidRDefault="00F2405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3593FC34" w14:textId="77777777" w:rsidR="00536742" w:rsidRDefault="00F2405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21AD5EAD" wp14:editId="1315CFB1">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093F2BB7" w14:textId="77777777" w:rsidR="00536742" w:rsidRDefault="00536742">
      <w:pPr>
        <w:jc w:val="center"/>
        <w:rPr>
          <w:rFonts w:eastAsia="华文行楷"/>
          <w:sz w:val="52"/>
        </w:rPr>
      </w:pPr>
    </w:p>
    <w:p w14:paraId="577CB045" w14:textId="77777777" w:rsidR="00536742" w:rsidRDefault="00536742">
      <w:pPr>
        <w:spacing w:line="240" w:lineRule="exact"/>
        <w:ind w:firstLineChars="100" w:firstLine="360"/>
        <w:jc w:val="left"/>
        <w:rPr>
          <w:rFonts w:eastAsia="黑体"/>
          <w:sz w:val="36"/>
        </w:rPr>
      </w:pPr>
    </w:p>
    <w:p w14:paraId="65832806" w14:textId="77777777" w:rsidR="00536742" w:rsidRDefault="00F2405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73A349AA" w14:textId="77777777" w:rsidR="00536742" w:rsidRDefault="00F2405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A4DF6A4" w14:textId="77777777" w:rsidR="00536742" w:rsidRDefault="00536742">
      <w:pPr>
        <w:ind w:left="74" w:right="74"/>
        <w:jc w:val="center"/>
        <w:rPr>
          <w:b/>
          <w:bCs/>
        </w:rPr>
      </w:pPr>
    </w:p>
    <w:p w14:paraId="7BFBE364" w14:textId="77777777" w:rsidR="00536742" w:rsidRDefault="00536742">
      <w:pPr>
        <w:ind w:left="74" w:right="74"/>
        <w:jc w:val="center"/>
        <w:rPr>
          <w:b/>
          <w:bCs/>
        </w:rPr>
      </w:pPr>
    </w:p>
    <w:p w14:paraId="094F702A" w14:textId="77777777" w:rsidR="00536742" w:rsidRDefault="00F24056">
      <w:pPr>
        <w:spacing w:line="288" w:lineRule="auto"/>
        <w:jc w:val="center"/>
        <w:outlineLvl w:val="0"/>
        <w:rPr>
          <w:b/>
          <w:bCs/>
          <w:sz w:val="52"/>
        </w:rPr>
      </w:pPr>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p>
    <w:p w14:paraId="478EA00C" w14:textId="77777777" w:rsidR="00536742" w:rsidRDefault="00536742">
      <w:pPr>
        <w:spacing w:line="240" w:lineRule="exact"/>
        <w:ind w:firstLineChars="100" w:firstLine="360"/>
        <w:jc w:val="left"/>
        <w:rPr>
          <w:rFonts w:eastAsia="黑体"/>
          <w:sz w:val="36"/>
        </w:rPr>
      </w:pPr>
    </w:p>
    <w:p w14:paraId="459ECD51" w14:textId="77777777" w:rsidR="00536742" w:rsidRDefault="00536742">
      <w:pPr>
        <w:spacing w:line="240" w:lineRule="exact"/>
        <w:ind w:firstLineChars="100" w:firstLine="360"/>
        <w:jc w:val="left"/>
        <w:rPr>
          <w:rFonts w:eastAsia="黑体"/>
          <w:sz w:val="36"/>
        </w:rPr>
      </w:pPr>
    </w:p>
    <w:p w14:paraId="783777E9" w14:textId="77777777" w:rsidR="00536742" w:rsidRDefault="00536742">
      <w:pPr>
        <w:spacing w:line="240" w:lineRule="exact"/>
        <w:ind w:firstLineChars="100" w:firstLine="360"/>
        <w:jc w:val="left"/>
        <w:rPr>
          <w:rFonts w:eastAsia="黑体"/>
          <w:sz w:val="36"/>
        </w:rPr>
      </w:pPr>
    </w:p>
    <w:p w14:paraId="03001D89" w14:textId="77777777" w:rsidR="00536742" w:rsidRDefault="00536742">
      <w:pPr>
        <w:spacing w:line="240" w:lineRule="exact"/>
        <w:jc w:val="left"/>
        <w:rPr>
          <w:rFonts w:eastAsia="黑体"/>
          <w:sz w:val="36"/>
        </w:rPr>
      </w:pPr>
    </w:p>
    <w:p w14:paraId="3679B5DC" w14:textId="77777777" w:rsidR="00536742" w:rsidRDefault="00536742">
      <w:pPr>
        <w:spacing w:line="240" w:lineRule="exact"/>
        <w:ind w:firstLineChars="100" w:firstLine="360"/>
        <w:jc w:val="left"/>
        <w:rPr>
          <w:rFonts w:eastAsia="黑体"/>
          <w:sz w:val="36"/>
        </w:rPr>
      </w:pPr>
    </w:p>
    <w:p w14:paraId="76428F63" w14:textId="77777777" w:rsidR="00536742" w:rsidRDefault="00536742">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536742" w14:paraId="007F196F" w14:textId="77777777">
        <w:trPr>
          <w:trHeight w:val="737"/>
          <w:jc w:val="center"/>
        </w:trPr>
        <w:tc>
          <w:tcPr>
            <w:tcW w:w="0" w:type="auto"/>
          </w:tcPr>
          <w:p w14:paraId="7283D155" w14:textId="77777777" w:rsidR="00536742" w:rsidRDefault="00F24056">
            <w:pPr>
              <w:jc w:val="distribute"/>
              <w:rPr>
                <w:b/>
                <w:bCs/>
                <w:sz w:val="30"/>
              </w:rPr>
            </w:pPr>
            <w:r>
              <w:rPr>
                <w:rFonts w:hint="eastAsia"/>
                <w:b/>
                <w:bCs/>
                <w:sz w:val="30"/>
              </w:rPr>
              <w:t>学位申请人</w:t>
            </w:r>
          </w:p>
        </w:tc>
        <w:tc>
          <w:tcPr>
            <w:tcW w:w="0" w:type="auto"/>
          </w:tcPr>
          <w:p w14:paraId="46029A32" w14:textId="77777777" w:rsidR="00536742" w:rsidRDefault="00F24056">
            <w:pPr>
              <w:jc w:val="left"/>
              <w:rPr>
                <w:b/>
                <w:bCs/>
                <w:sz w:val="30"/>
              </w:rPr>
            </w:pPr>
            <w:r>
              <w:rPr>
                <w:rFonts w:hint="eastAsia"/>
                <w:b/>
                <w:bCs/>
                <w:sz w:val="30"/>
              </w:rPr>
              <w:t>：</w:t>
            </w:r>
          </w:p>
        </w:tc>
        <w:tc>
          <w:tcPr>
            <w:tcW w:w="0" w:type="auto"/>
          </w:tcPr>
          <w:p w14:paraId="6CE254CA" w14:textId="77777777" w:rsidR="00536742" w:rsidRDefault="00536742">
            <w:pPr>
              <w:jc w:val="left"/>
              <w:rPr>
                <w:b/>
                <w:bCs/>
                <w:sz w:val="30"/>
              </w:rPr>
            </w:pPr>
          </w:p>
        </w:tc>
        <w:tc>
          <w:tcPr>
            <w:tcW w:w="0" w:type="auto"/>
          </w:tcPr>
          <w:p w14:paraId="41DBC76A" w14:textId="77777777" w:rsidR="00536742" w:rsidRDefault="00F24056">
            <w:pPr>
              <w:jc w:val="left"/>
              <w:rPr>
                <w:b/>
                <w:bCs/>
                <w:sz w:val="30"/>
              </w:rPr>
            </w:pPr>
            <w:r>
              <w:rPr>
                <w:rFonts w:hint="eastAsia"/>
                <w:b/>
                <w:bCs/>
                <w:sz w:val="30"/>
              </w:rPr>
              <w:t>高也</w:t>
            </w:r>
          </w:p>
        </w:tc>
        <w:tc>
          <w:tcPr>
            <w:tcW w:w="0" w:type="auto"/>
          </w:tcPr>
          <w:p w14:paraId="277DF511" w14:textId="77777777" w:rsidR="00536742" w:rsidRDefault="00536742">
            <w:pPr>
              <w:rPr>
                <w:b/>
                <w:bCs/>
                <w:sz w:val="30"/>
              </w:rPr>
            </w:pPr>
          </w:p>
        </w:tc>
        <w:tc>
          <w:tcPr>
            <w:tcW w:w="0" w:type="auto"/>
          </w:tcPr>
          <w:p w14:paraId="262F5290" w14:textId="77777777" w:rsidR="00536742" w:rsidRDefault="00536742">
            <w:pPr>
              <w:rPr>
                <w:b/>
                <w:sz w:val="30"/>
              </w:rPr>
            </w:pPr>
          </w:p>
        </w:tc>
      </w:tr>
      <w:tr w:rsidR="00536742" w14:paraId="3B88927D" w14:textId="77777777">
        <w:trPr>
          <w:trHeight w:val="737"/>
          <w:jc w:val="center"/>
        </w:trPr>
        <w:tc>
          <w:tcPr>
            <w:tcW w:w="0" w:type="auto"/>
          </w:tcPr>
          <w:p w14:paraId="26FF76DE" w14:textId="77777777" w:rsidR="00536742" w:rsidRDefault="00F24056">
            <w:pPr>
              <w:jc w:val="distribute"/>
              <w:rPr>
                <w:b/>
                <w:bCs/>
                <w:sz w:val="30"/>
              </w:rPr>
            </w:pPr>
            <w:r>
              <w:rPr>
                <w:rFonts w:hint="eastAsia"/>
                <w:b/>
                <w:bCs/>
                <w:sz w:val="30"/>
              </w:rPr>
              <w:t>学科专业</w:t>
            </w:r>
          </w:p>
        </w:tc>
        <w:tc>
          <w:tcPr>
            <w:tcW w:w="0" w:type="auto"/>
          </w:tcPr>
          <w:p w14:paraId="317FD753" w14:textId="77777777" w:rsidR="00536742" w:rsidRDefault="00F24056">
            <w:pPr>
              <w:jc w:val="left"/>
              <w:rPr>
                <w:b/>
                <w:bCs/>
                <w:sz w:val="30"/>
              </w:rPr>
            </w:pPr>
            <w:r>
              <w:rPr>
                <w:rFonts w:hint="eastAsia"/>
                <w:b/>
                <w:bCs/>
                <w:sz w:val="30"/>
              </w:rPr>
              <w:t>：</w:t>
            </w:r>
          </w:p>
        </w:tc>
        <w:tc>
          <w:tcPr>
            <w:tcW w:w="0" w:type="auto"/>
          </w:tcPr>
          <w:p w14:paraId="107464BB" w14:textId="77777777" w:rsidR="00536742" w:rsidRDefault="00536742">
            <w:pPr>
              <w:jc w:val="left"/>
              <w:rPr>
                <w:b/>
                <w:sz w:val="30"/>
              </w:rPr>
            </w:pPr>
          </w:p>
        </w:tc>
        <w:tc>
          <w:tcPr>
            <w:tcW w:w="0" w:type="auto"/>
          </w:tcPr>
          <w:p w14:paraId="5C492666" w14:textId="77777777" w:rsidR="00536742" w:rsidRDefault="00F24056">
            <w:pPr>
              <w:jc w:val="left"/>
              <w:rPr>
                <w:b/>
                <w:bCs/>
                <w:sz w:val="30"/>
              </w:rPr>
            </w:pPr>
            <w:r>
              <w:rPr>
                <w:rFonts w:hint="eastAsia"/>
                <w:b/>
                <w:bCs/>
                <w:sz w:val="30"/>
              </w:rPr>
              <w:t>计算机软件与理论</w:t>
            </w:r>
          </w:p>
        </w:tc>
        <w:tc>
          <w:tcPr>
            <w:tcW w:w="0" w:type="auto"/>
          </w:tcPr>
          <w:p w14:paraId="7D52EBAF" w14:textId="77777777" w:rsidR="00536742" w:rsidRDefault="00536742">
            <w:pPr>
              <w:rPr>
                <w:b/>
                <w:bCs/>
                <w:sz w:val="30"/>
              </w:rPr>
            </w:pPr>
          </w:p>
        </w:tc>
        <w:tc>
          <w:tcPr>
            <w:tcW w:w="0" w:type="auto"/>
          </w:tcPr>
          <w:p w14:paraId="71288BD0" w14:textId="77777777" w:rsidR="00536742" w:rsidRDefault="00536742">
            <w:pPr>
              <w:rPr>
                <w:b/>
                <w:sz w:val="30"/>
              </w:rPr>
            </w:pPr>
          </w:p>
        </w:tc>
      </w:tr>
      <w:tr w:rsidR="00536742" w14:paraId="1B7EBC7F" w14:textId="77777777">
        <w:trPr>
          <w:trHeight w:val="737"/>
          <w:jc w:val="center"/>
        </w:trPr>
        <w:tc>
          <w:tcPr>
            <w:tcW w:w="0" w:type="auto"/>
          </w:tcPr>
          <w:p w14:paraId="01689CDB" w14:textId="77777777" w:rsidR="00536742" w:rsidRDefault="00F24056">
            <w:pPr>
              <w:jc w:val="distribute"/>
              <w:rPr>
                <w:b/>
                <w:bCs/>
                <w:sz w:val="30"/>
              </w:rPr>
            </w:pPr>
            <w:r>
              <w:rPr>
                <w:rFonts w:hint="eastAsia"/>
                <w:b/>
                <w:bCs/>
                <w:sz w:val="30"/>
              </w:rPr>
              <w:t>指导教师</w:t>
            </w:r>
          </w:p>
        </w:tc>
        <w:tc>
          <w:tcPr>
            <w:tcW w:w="0" w:type="auto"/>
          </w:tcPr>
          <w:p w14:paraId="25563010" w14:textId="77777777" w:rsidR="00536742" w:rsidRDefault="00F24056">
            <w:pPr>
              <w:jc w:val="left"/>
              <w:rPr>
                <w:b/>
                <w:bCs/>
                <w:sz w:val="30"/>
              </w:rPr>
            </w:pPr>
            <w:r>
              <w:rPr>
                <w:rFonts w:hint="eastAsia"/>
                <w:b/>
                <w:bCs/>
                <w:sz w:val="30"/>
              </w:rPr>
              <w:t>：</w:t>
            </w:r>
          </w:p>
        </w:tc>
        <w:tc>
          <w:tcPr>
            <w:tcW w:w="0" w:type="auto"/>
          </w:tcPr>
          <w:p w14:paraId="767E999F" w14:textId="77777777" w:rsidR="00536742" w:rsidRDefault="00536742">
            <w:pPr>
              <w:jc w:val="left"/>
              <w:rPr>
                <w:b/>
                <w:bCs/>
                <w:sz w:val="30"/>
              </w:rPr>
            </w:pPr>
          </w:p>
        </w:tc>
        <w:tc>
          <w:tcPr>
            <w:tcW w:w="0" w:type="auto"/>
          </w:tcPr>
          <w:p w14:paraId="71D85CDC" w14:textId="77777777" w:rsidR="00536742" w:rsidRDefault="00F2405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146F6254" w14:textId="77777777" w:rsidR="00536742" w:rsidRDefault="00536742">
            <w:pPr>
              <w:rPr>
                <w:b/>
                <w:bCs/>
                <w:sz w:val="30"/>
              </w:rPr>
            </w:pPr>
          </w:p>
        </w:tc>
        <w:tc>
          <w:tcPr>
            <w:tcW w:w="0" w:type="auto"/>
          </w:tcPr>
          <w:p w14:paraId="101BF47B" w14:textId="77777777" w:rsidR="00536742" w:rsidRDefault="00536742">
            <w:pPr>
              <w:rPr>
                <w:b/>
                <w:bCs/>
                <w:sz w:val="30"/>
              </w:rPr>
            </w:pPr>
          </w:p>
        </w:tc>
      </w:tr>
      <w:tr w:rsidR="00536742" w14:paraId="0ED47EA6" w14:textId="77777777">
        <w:trPr>
          <w:trHeight w:val="737"/>
          <w:jc w:val="center"/>
        </w:trPr>
        <w:tc>
          <w:tcPr>
            <w:tcW w:w="0" w:type="auto"/>
          </w:tcPr>
          <w:p w14:paraId="6812153F" w14:textId="77777777" w:rsidR="00536742" w:rsidRDefault="00F24056">
            <w:pPr>
              <w:jc w:val="distribute"/>
              <w:rPr>
                <w:b/>
                <w:bCs/>
                <w:sz w:val="30"/>
              </w:rPr>
            </w:pPr>
            <w:r>
              <w:rPr>
                <w:rFonts w:hint="eastAsia"/>
                <w:b/>
                <w:bCs/>
                <w:sz w:val="30"/>
              </w:rPr>
              <w:t>答辩日期</w:t>
            </w:r>
          </w:p>
        </w:tc>
        <w:tc>
          <w:tcPr>
            <w:tcW w:w="0" w:type="auto"/>
          </w:tcPr>
          <w:p w14:paraId="18C60C2C" w14:textId="77777777" w:rsidR="00536742" w:rsidRDefault="00F24056">
            <w:pPr>
              <w:rPr>
                <w:b/>
                <w:sz w:val="30"/>
                <w:szCs w:val="28"/>
                <w:lang w:val="en-GB"/>
              </w:rPr>
            </w:pPr>
            <w:r>
              <w:rPr>
                <w:rFonts w:hint="eastAsia"/>
                <w:b/>
                <w:sz w:val="30"/>
                <w:szCs w:val="28"/>
                <w:lang w:val="en-GB"/>
              </w:rPr>
              <w:t>：</w:t>
            </w:r>
          </w:p>
        </w:tc>
        <w:tc>
          <w:tcPr>
            <w:tcW w:w="0" w:type="auto"/>
          </w:tcPr>
          <w:p w14:paraId="00CDB840" w14:textId="77777777" w:rsidR="00536742" w:rsidRDefault="00536742">
            <w:pPr>
              <w:jc w:val="center"/>
              <w:rPr>
                <w:b/>
                <w:bCs/>
                <w:sz w:val="30"/>
              </w:rPr>
            </w:pPr>
          </w:p>
        </w:tc>
        <w:tc>
          <w:tcPr>
            <w:tcW w:w="0" w:type="auto"/>
          </w:tcPr>
          <w:p w14:paraId="6F220E91" w14:textId="77777777" w:rsidR="00536742" w:rsidRDefault="00F2405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0895CE09" w14:textId="77777777" w:rsidR="00536742" w:rsidRDefault="00536742">
            <w:pPr>
              <w:rPr>
                <w:b/>
                <w:sz w:val="30"/>
                <w:szCs w:val="28"/>
                <w:lang w:val="en-GB"/>
              </w:rPr>
            </w:pPr>
          </w:p>
        </w:tc>
        <w:tc>
          <w:tcPr>
            <w:tcW w:w="0" w:type="auto"/>
          </w:tcPr>
          <w:p w14:paraId="760DE9EF" w14:textId="77777777" w:rsidR="00536742" w:rsidRDefault="00536742">
            <w:pPr>
              <w:jc w:val="center"/>
              <w:rPr>
                <w:b/>
                <w:bCs/>
                <w:sz w:val="30"/>
              </w:rPr>
            </w:pPr>
          </w:p>
        </w:tc>
      </w:tr>
    </w:tbl>
    <w:p w14:paraId="090B4D7F" w14:textId="77777777" w:rsidR="00536742" w:rsidRDefault="00F24056">
      <w:pPr>
        <w:widowControl/>
        <w:spacing w:line="240" w:lineRule="auto"/>
        <w:jc w:val="left"/>
        <w:rPr>
          <w:b/>
          <w:bCs/>
          <w:sz w:val="30"/>
          <w:szCs w:val="30"/>
        </w:rPr>
      </w:pPr>
      <w:bookmarkStart w:id="8" w:name="_Toc45060427"/>
      <w:bookmarkStart w:id="9" w:name="_Toc46962947"/>
      <w:bookmarkStart w:id="10" w:name="_Toc44096299"/>
      <w:bookmarkStart w:id="11" w:name="_Toc44175098"/>
      <w:bookmarkStart w:id="12" w:name="_Toc44853111"/>
      <w:bookmarkStart w:id="13" w:name="_Toc47005419"/>
      <w:bookmarkStart w:id="14" w:name="_Toc45060582"/>
      <w:bookmarkStart w:id="15" w:name="_Toc57189218"/>
      <w:bookmarkStart w:id="16" w:name="_Toc444265028"/>
      <w:bookmarkStart w:id="17" w:name="_Toc46962370"/>
      <w:bookmarkStart w:id="18" w:name="_Toc47372390"/>
      <w:r>
        <w:rPr>
          <w:b/>
          <w:bCs/>
          <w:sz w:val="30"/>
          <w:szCs w:val="30"/>
        </w:rPr>
        <w:br w:type="page"/>
      </w:r>
    </w:p>
    <w:p w14:paraId="11A8B48A" w14:textId="77777777" w:rsidR="00536742" w:rsidRDefault="00F24056">
      <w:pPr>
        <w:jc w:val="center"/>
        <w:outlineLvl w:val="0"/>
        <w:rPr>
          <w:b/>
          <w:bCs/>
          <w:sz w:val="30"/>
          <w:szCs w:val="30"/>
        </w:rPr>
      </w:pPr>
      <w:bookmarkStart w:id="19" w:name="_Toc99616223"/>
      <w:bookmarkStart w:id="20" w:name="_Toc57978727"/>
      <w:r>
        <w:rPr>
          <w:b/>
          <w:bCs/>
          <w:sz w:val="30"/>
          <w:szCs w:val="30"/>
        </w:rPr>
        <w:lastRenderedPageBreak/>
        <w:t xml:space="preserve">A Dissertation Submitted in Partial </w:t>
      </w:r>
      <w:r>
        <w:rPr>
          <w:b/>
          <w:bCs/>
          <w:sz w:val="30"/>
          <w:szCs w:val="30"/>
        </w:rPr>
        <w:t>Fulfillment of the Requirements</w:t>
      </w:r>
      <w:bookmarkEnd w:id="0"/>
      <w:bookmarkEnd w:id="1"/>
      <w:bookmarkEnd w:id="2"/>
      <w:bookmarkEnd w:id="3"/>
      <w:bookmarkEnd w:id="8"/>
      <w:bookmarkEnd w:id="9"/>
      <w:bookmarkEnd w:id="10"/>
      <w:bookmarkEnd w:id="11"/>
      <w:bookmarkEnd w:id="12"/>
      <w:bookmarkEnd w:id="13"/>
      <w:bookmarkEnd w:id="14"/>
      <w:bookmarkEnd w:id="15"/>
      <w:bookmarkEnd w:id="16"/>
      <w:bookmarkEnd w:id="17"/>
      <w:bookmarkEnd w:id="18"/>
      <w:bookmarkEnd w:id="19"/>
      <w:bookmarkEnd w:id="20"/>
    </w:p>
    <w:p w14:paraId="1022DCD7" w14:textId="77777777" w:rsidR="00536742" w:rsidRDefault="00F24056">
      <w:pPr>
        <w:jc w:val="center"/>
        <w:outlineLvl w:val="0"/>
        <w:rPr>
          <w:b/>
          <w:bCs/>
          <w:sz w:val="30"/>
          <w:szCs w:val="30"/>
        </w:rPr>
      </w:pPr>
      <w:bookmarkStart w:id="21" w:name="_Toc437362297"/>
      <w:bookmarkStart w:id="22" w:name="_Toc437362257"/>
      <w:bookmarkStart w:id="23" w:name="_Toc439328358"/>
      <w:bookmarkStart w:id="24" w:name="_Toc444250079"/>
      <w:bookmarkStart w:id="25" w:name="_Toc444265029"/>
      <w:bookmarkStart w:id="26" w:name="_Toc44096300"/>
      <w:bookmarkStart w:id="27" w:name="_Toc45060428"/>
      <w:bookmarkStart w:id="28" w:name="_Toc99616224"/>
      <w:bookmarkStart w:id="29" w:name="_Toc57978728"/>
      <w:bookmarkStart w:id="30" w:name="_Toc47372391"/>
      <w:bookmarkStart w:id="31" w:name="_Toc46962371"/>
      <w:bookmarkStart w:id="32" w:name="_Toc46962948"/>
      <w:bookmarkStart w:id="33" w:name="_Toc47005420"/>
      <w:bookmarkStart w:id="34" w:name="_Toc44853112"/>
      <w:bookmarkStart w:id="35" w:name="_Toc45060583"/>
      <w:bookmarkStart w:id="36" w:name="_Toc44175099"/>
      <w:bookmarkStart w:id="37" w:name="_Toc57189219"/>
      <w:r>
        <w:rPr>
          <w:b/>
          <w:bCs/>
          <w:sz w:val="30"/>
          <w:szCs w:val="30"/>
        </w:rPr>
        <w:t xml:space="preserve">for </w:t>
      </w:r>
      <w:bookmarkEnd w:id="21"/>
      <w:bookmarkEnd w:id="22"/>
      <w:bookmarkEnd w:id="23"/>
      <w:bookmarkEnd w:id="24"/>
      <w:bookmarkEnd w:id="25"/>
      <w:bookmarkEnd w:id="26"/>
      <w:r>
        <w:rPr>
          <w:b/>
          <w:bCs/>
          <w:sz w:val="30"/>
          <w:szCs w:val="30"/>
        </w:rPr>
        <w:t xml:space="preserve">the Master </w:t>
      </w:r>
      <w:r>
        <w:rPr>
          <w:rFonts w:hint="eastAsia"/>
          <w:b/>
          <w:bCs/>
          <w:sz w:val="30"/>
          <w:szCs w:val="30"/>
        </w:rPr>
        <w:t>D</w:t>
      </w:r>
      <w:r>
        <w:rPr>
          <w:b/>
          <w:bCs/>
          <w:sz w:val="30"/>
          <w:szCs w:val="30"/>
        </w:rPr>
        <w:t>egree in Engineering</w:t>
      </w:r>
      <w:bookmarkEnd w:id="27"/>
      <w:bookmarkEnd w:id="28"/>
      <w:bookmarkEnd w:id="29"/>
      <w:bookmarkEnd w:id="30"/>
      <w:bookmarkEnd w:id="31"/>
      <w:bookmarkEnd w:id="32"/>
      <w:bookmarkEnd w:id="33"/>
      <w:bookmarkEnd w:id="34"/>
      <w:bookmarkEnd w:id="35"/>
      <w:bookmarkEnd w:id="36"/>
      <w:bookmarkEnd w:id="37"/>
    </w:p>
    <w:p w14:paraId="247EDB41" w14:textId="77777777" w:rsidR="00536742" w:rsidRDefault="00536742">
      <w:pPr>
        <w:rPr>
          <w:sz w:val="30"/>
          <w:szCs w:val="30"/>
        </w:rPr>
      </w:pPr>
    </w:p>
    <w:p w14:paraId="31AE1A77" w14:textId="77777777" w:rsidR="00536742" w:rsidRDefault="00536742">
      <w:pPr>
        <w:rPr>
          <w:sz w:val="30"/>
          <w:szCs w:val="30"/>
        </w:rPr>
      </w:pPr>
    </w:p>
    <w:p w14:paraId="7F3A1680" w14:textId="77777777" w:rsidR="00536742" w:rsidRDefault="00536742">
      <w:pPr>
        <w:rPr>
          <w:sz w:val="30"/>
          <w:szCs w:val="30"/>
        </w:rPr>
      </w:pPr>
    </w:p>
    <w:p w14:paraId="727E3371" w14:textId="77777777" w:rsidR="00536742" w:rsidRDefault="00536742">
      <w:pPr>
        <w:rPr>
          <w:sz w:val="30"/>
          <w:szCs w:val="30"/>
        </w:rPr>
      </w:pPr>
    </w:p>
    <w:p w14:paraId="6E887B7F" w14:textId="77777777" w:rsidR="00536742" w:rsidRDefault="00F24056">
      <w:pPr>
        <w:jc w:val="center"/>
        <w:rPr>
          <w:b/>
          <w:bCs/>
          <w:spacing w:val="-4"/>
          <w:sz w:val="36"/>
          <w:szCs w:val="36"/>
        </w:rPr>
      </w:pPr>
      <w:r>
        <w:rPr>
          <w:b/>
          <w:bCs/>
          <w:spacing w:val="-4"/>
          <w:sz w:val="36"/>
          <w:szCs w:val="36"/>
        </w:rPr>
        <w:t>Research on Self-Knowledge Distillation with Self-Attention</w:t>
      </w:r>
    </w:p>
    <w:p w14:paraId="04F6A450" w14:textId="77777777" w:rsidR="00536742" w:rsidRDefault="00536742">
      <w:pPr>
        <w:pStyle w:val="21"/>
        <w:spacing w:after="0" w:line="360" w:lineRule="auto"/>
        <w:rPr>
          <w:b/>
          <w:bCs/>
          <w:sz w:val="30"/>
          <w:szCs w:val="30"/>
        </w:rPr>
      </w:pPr>
    </w:p>
    <w:p w14:paraId="050A3734" w14:textId="77777777" w:rsidR="00536742" w:rsidRDefault="00536742">
      <w:pPr>
        <w:pStyle w:val="21"/>
        <w:spacing w:after="0" w:line="360" w:lineRule="auto"/>
        <w:rPr>
          <w:b/>
          <w:bCs/>
          <w:sz w:val="30"/>
          <w:szCs w:val="30"/>
        </w:rPr>
      </w:pPr>
    </w:p>
    <w:p w14:paraId="73F48AD2" w14:textId="77777777" w:rsidR="00536742" w:rsidRDefault="00536742">
      <w:pPr>
        <w:pStyle w:val="21"/>
        <w:spacing w:after="0" w:line="360" w:lineRule="auto"/>
        <w:rPr>
          <w:b/>
          <w:bCs/>
          <w:sz w:val="30"/>
          <w:szCs w:val="30"/>
        </w:rPr>
      </w:pPr>
    </w:p>
    <w:p w14:paraId="077E9EB1" w14:textId="77777777" w:rsidR="00536742" w:rsidRDefault="00536742">
      <w:pPr>
        <w:pStyle w:val="21"/>
        <w:spacing w:after="0" w:line="360" w:lineRule="auto"/>
        <w:rPr>
          <w:b/>
          <w:bCs/>
          <w:sz w:val="30"/>
          <w:szCs w:val="30"/>
        </w:rPr>
      </w:pPr>
    </w:p>
    <w:p w14:paraId="1F9A9E48" w14:textId="77777777" w:rsidR="00536742" w:rsidRDefault="00F2405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09B6E98E" w14:textId="77777777" w:rsidR="00536742" w:rsidRDefault="00F2405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492AA54E" w14:textId="77777777" w:rsidR="00536742" w:rsidRDefault="00F2405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04148E6F" w14:textId="77777777" w:rsidR="00536742" w:rsidRDefault="00536742">
      <w:pPr>
        <w:pStyle w:val="21"/>
        <w:spacing w:after="0" w:line="360" w:lineRule="auto"/>
        <w:rPr>
          <w:b/>
          <w:bCs/>
          <w:sz w:val="30"/>
          <w:szCs w:val="30"/>
        </w:rPr>
      </w:pPr>
    </w:p>
    <w:p w14:paraId="23A8FDC9" w14:textId="77777777" w:rsidR="00536742" w:rsidRDefault="00536742">
      <w:pPr>
        <w:pStyle w:val="21"/>
        <w:spacing w:after="0" w:line="360" w:lineRule="auto"/>
        <w:rPr>
          <w:sz w:val="30"/>
          <w:szCs w:val="30"/>
        </w:rPr>
      </w:pPr>
    </w:p>
    <w:p w14:paraId="251CCA1C" w14:textId="77777777" w:rsidR="00536742" w:rsidRDefault="00536742">
      <w:pPr>
        <w:pStyle w:val="21"/>
        <w:spacing w:after="0" w:line="360" w:lineRule="auto"/>
        <w:rPr>
          <w:sz w:val="30"/>
          <w:szCs w:val="30"/>
        </w:rPr>
      </w:pPr>
    </w:p>
    <w:p w14:paraId="5C824F97" w14:textId="77777777" w:rsidR="00536742" w:rsidRDefault="00536742">
      <w:pPr>
        <w:pStyle w:val="21"/>
        <w:spacing w:beforeLines="50" w:before="120" w:after="0" w:line="360" w:lineRule="auto"/>
        <w:rPr>
          <w:sz w:val="30"/>
          <w:szCs w:val="30"/>
        </w:rPr>
      </w:pPr>
    </w:p>
    <w:p w14:paraId="0E342F45" w14:textId="77777777" w:rsidR="00536742" w:rsidRDefault="00F24056">
      <w:pPr>
        <w:jc w:val="center"/>
        <w:rPr>
          <w:b/>
          <w:sz w:val="30"/>
          <w:szCs w:val="30"/>
        </w:rPr>
      </w:pPr>
      <w:r>
        <w:rPr>
          <w:b/>
          <w:sz w:val="30"/>
          <w:szCs w:val="30"/>
        </w:rPr>
        <w:t xml:space="preserve">Huazhong University of </w:t>
      </w:r>
      <w:r>
        <w:rPr>
          <w:b/>
          <w:sz w:val="30"/>
          <w:szCs w:val="30"/>
        </w:rPr>
        <w:t>Science and Technology</w:t>
      </w:r>
      <w:bookmarkStart w:id="38" w:name="_Toc80886003"/>
      <w:bookmarkStart w:id="39" w:name="_Toc80945423"/>
    </w:p>
    <w:p w14:paraId="030634A0" w14:textId="77777777" w:rsidR="00536742" w:rsidRDefault="00F24056">
      <w:pPr>
        <w:jc w:val="center"/>
        <w:rPr>
          <w:b/>
          <w:sz w:val="30"/>
          <w:szCs w:val="30"/>
        </w:rPr>
      </w:pPr>
      <w:r>
        <w:rPr>
          <w:b/>
          <w:sz w:val="30"/>
          <w:szCs w:val="30"/>
        </w:rPr>
        <w:t>Wuhan 430074, P. R. China</w:t>
      </w:r>
    </w:p>
    <w:bookmarkEnd w:id="38"/>
    <w:bookmarkEnd w:id="39"/>
    <w:p w14:paraId="201D8756" w14:textId="77777777" w:rsidR="00536742" w:rsidRDefault="00F24056">
      <w:pPr>
        <w:jc w:val="center"/>
        <w:rPr>
          <w:b/>
          <w:sz w:val="30"/>
          <w:szCs w:val="30"/>
        </w:rPr>
      </w:pPr>
      <w:r>
        <w:rPr>
          <w:b/>
          <w:sz w:val="30"/>
          <w:szCs w:val="30"/>
        </w:rPr>
        <w:t>M</w:t>
      </w:r>
      <w:r>
        <w:rPr>
          <w:rFonts w:hint="eastAsia"/>
          <w:b/>
          <w:sz w:val="30"/>
          <w:szCs w:val="30"/>
        </w:rPr>
        <w:t>ay</w:t>
      </w:r>
      <w:r>
        <w:rPr>
          <w:b/>
          <w:sz w:val="30"/>
          <w:szCs w:val="30"/>
        </w:rPr>
        <w:t>, 2022</w:t>
      </w:r>
    </w:p>
    <w:p w14:paraId="27DDC457" w14:textId="77777777" w:rsidR="00536742" w:rsidRDefault="00F2405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01C1FCC6" w14:textId="77777777" w:rsidR="00536742" w:rsidRDefault="00536742">
      <w:pPr>
        <w:ind w:firstLineChars="200" w:firstLine="480"/>
      </w:pPr>
    </w:p>
    <w:p w14:paraId="0A0AF021" w14:textId="77777777" w:rsidR="00536742" w:rsidRDefault="00F2405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60AADE4E" w14:textId="77777777" w:rsidR="00536742" w:rsidRDefault="00536742">
      <w:pPr>
        <w:ind w:firstLineChars="200" w:firstLine="480"/>
      </w:pPr>
    </w:p>
    <w:p w14:paraId="161F4FA3" w14:textId="77777777" w:rsidR="00536742" w:rsidRDefault="00F24056">
      <w:pPr>
        <w:spacing w:beforeLines="50" w:before="120" w:afterLines="50" w:after="120"/>
        <w:ind w:leftChars="2200" w:left="5280" w:firstLineChars="200" w:firstLine="480"/>
      </w:pPr>
      <w:r>
        <w:t>学位论文作者签名：</w:t>
      </w:r>
    </w:p>
    <w:p w14:paraId="4A3EEDB1" w14:textId="77777777" w:rsidR="00536742" w:rsidRDefault="00F2405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6B317218" w14:textId="77777777" w:rsidR="00536742" w:rsidRDefault="00536742">
      <w:pPr>
        <w:ind w:firstLineChars="200" w:firstLine="480"/>
      </w:pPr>
    </w:p>
    <w:p w14:paraId="62F2F7E8" w14:textId="77777777" w:rsidR="00536742" w:rsidRDefault="00536742">
      <w:pPr>
        <w:ind w:firstLineChars="200" w:firstLine="480"/>
      </w:pPr>
    </w:p>
    <w:p w14:paraId="1E1D5C6B" w14:textId="77777777" w:rsidR="00536742" w:rsidRDefault="00536742">
      <w:pPr>
        <w:ind w:firstLineChars="200" w:firstLine="480"/>
      </w:pPr>
    </w:p>
    <w:p w14:paraId="676F463E" w14:textId="77777777" w:rsidR="00536742" w:rsidRDefault="00536742">
      <w:pPr>
        <w:ind w:firstLineChars="200" w:firstLine="480"/>
      </w:pPr>
    </w:p>
    <w:p w14:paraId="32E69C67" w14:textId="77777777" w:rsidR="00536742" w:rsidRDefault="00F2405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540AFA20" w14:textId="77777777" w:rsidR="00536742" w:rsidRDefault="00536742">
      <w:pPr>
        <w:ind w:firstLineChars="200" w:firstLine="480"/>
      </w:pPr>
    </w:p>
    <w:p w14:paraId="442A8E3E" w14:textId="77777777" w:rsidR="00536742" w:rsidRDefault="00F2405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2F9FBA97" w14:textId="77777777" w:rsidR="00536742" w:rsidRDefault="00F2405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6CD7FA9" wp14:editId="54A73F60">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00D7F10F" w14:textId="77777777" w:rsidR="00536742" w:rsidRDefault="00F2405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6CD7FA9"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00D7F10F" w14:textId="77777777" w:rsidR="00536742" w:rsidRDefault="00F24056">
                      <w:pPr>
                        <w:adjustRightInd w:val="0"/>
                      </w:pPr>
                      <w:r>
                        <w:t>本论文属于</w:t>
                      </w:r>
                    </w:p>
                  </w:txbxContent>
                </v:textbox>
              </v:shape>
            </w:pict>
          </mc:Fallback>
        </mc:AlternateContent>
      </w:r>
      <w:r>
        <w:rPr>
          <w:rFonts w:ascii="宋体" w:hAnsi="宋体"/>
        </w:rPr>
        <w:t>保</w:t>
      </w:r>
      <w:r>
        <w:rPr>
          <w:rFonts w:ascii="宋体" w:hAnsi="宋体"/>
        </w:rPr>
        <w:t xml:space="preserve">  </w:t>
      </w:r>
      <w:r>
        <w:rPr>
          <w:rFonts w:ascii="宋体" w:hAnsi="宋体"/>
        </w:rPr>
        <w:t>密</w:t>
      </w:r>
      <w:r>
        <w:rPr>
          <w:rFonts w:ascii="宋体" w:hAnsi="宋体"/>
        </w:rPr>
        <w:t>□</w:t>
      </w:r>
      <w:r>
        <w:rPr>
          <w:rFonts w:ascii="宋体" w:hAnsi="宋体"/>
        </w:rPr>
        <w:t>，在</w:t>
      </w:r>
      <w:r>
        <w:rPr>
          <w:rFonts w:ascii="宋体" w:hAnsi="宋体"/>
          <w:u w:val="single"/>
        </w:rPr>
        <w:t xml:space="preserve">      </w:t>
      </w:r>
      <w:r>
        <w:rPr>
          <w:rFonts w:ascii="宋体" w:hAnsi="宋体"/>
        </w:rPr>
        <w:t>年解密后适用本授权书。</w:t>
      </w:r>
    </w:p>
    <w:p w14:paraId="1DC5F312" w14:textId="77777777" w:rsidR="00536742" w:rsidRDefault="00F24056">
      <w:pPr>
        <w:ind w:firstLineChars="800" w:firstLine="1920"/>
        <w:rPr>
          <w:rFonts w:ascii="宋体" w:hAnsi="宋体"/>
        </w:rPr>
      </w:pPr>
      <w:r>
        <w:rPr>
          <w:rFonts w:ascii="宋体" w:hAnsi="宋体"/>
        </w:rPr>
        <w:t>不保密</w:t>
      </w:r>
      <w:r>
        <w:sym w:font="Wingdings 2" w:char="0052"/>
      </w:r>
      <w:r>
        <w:rPr>
          <w:rFonts w:ascii="宋体" w:hAnsi="宋体"/>
        </w:rPr>
        <w:t>。</w:t>
      </w:r>
    </w:p>
    <w:p w14:paraId="4E0AC691" w14:textId="77777777" w:rsidR="00536742" w:rsidRDefault="00F24056">
      <w:pPr>
        <w:ind w:firstLineChars="200" w:firstLine="480"/>
        <w:rPr>
          <w:rFonts w:ascii="宋体" w:hAnsi="宋体"/>
        </w:rPr>
      </w:pPr>
      <w:r>
        <w:rPr>
          <w:rFonts w:ascii="宋体" w:hAnsi="宋体"/>
        </w:rPr>
        <w:t>（请在以上方框内打</w:t>
      </w:r>
      <w:r>
        <w:rPr>
          <w:rFonts w:ascii="宋体" w:hAnsi="宋体"/>
        </w:rPr>
        <w:t>“√”</w:t>
      </w:r>
      <w:r>
        <w:rPr>
          <w:rFonts w:ascii="宋体" w:hAnsi="宋体"/>
        </w:rPr>
        <w:t>）</w:t>
      </w:r>
    </w:p>
    <w:p w14:paraId="0E707807" w14:textId="77777777" w:rsidR="00536742" w:rsidRDefault="00536742">
      <w:pPr>
        <w:ind w:firstLineChars="200" w:firstLine="480"/>
      </w:pPr>
    </w:p>
    <w:p w14:paraId="0BB965BC" w14:textId="77777777" w:rsidR="00536742" w:rsidRDefault="00F2405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628091D2" w14:textId="77777777" w:rsidR="00536742" w:rsidRDefault="00F2405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9670BCA" w14:textId="77777777" w:rsidR="00536742" w:rsidRDefault="00536742">
      <w:pPr>
        <w:sectPr w:rsidR="00536742">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013C30CF" w14:textId="77777777" w:rsidR="00536742" w:rsidRDefault="00F24056">
      <w:pPr>
        <w:pStyle w:val="1"/>
        <w:numPr>
          <w:ilvl w:val="0"/>
          <w:numId w:val="0"/>
        </w:numPr>
        <w:ind w:left="432" w:hanging="432"/>
      </w:pPr>
      <w:bookmarkStart w:id="40" w:name="_Toc437362298"/>
      <w:bookmarkStart w:id="41" w:name="_Toc46962949"/>
      <w:bookmarkStart w:id="42" w:name="_Toc57189220"/>
      <w:bookmarkStart w:id="43" w:name="_Toc444250080"/>
      <w:bookmarkStart w:id="44" w:name="_Toc99616225"/>
      <w:r>
        <w:lastRenderedPageBreak/>
        <w:t>摘</w:t>
      </w:r>
      <w:r>
        <w:t xml:space="preserve">  </w:t>
      </w:r>
      <w:r>
        <w:t>要</w:t>
      </w:r>
      <w:bookmarkEnd w:id="4"/>
      <w:bookmarkEnd w:id="5"/>
      <w:bookmarkEnd w:id="6"/>
      <w:bookmarkEnd w:id="7"/>
      <w:bookmarkEnd w:id="40"/>
      <w:bookmarkEnd w:id="41"/>
      <w:bookmarkEnd w:id="42"/>
      <w:bookmarkEnd w:id="43"/>
      <w:bookmarkEnd w:id="44"/>
    </w:p>
    <w:p w14:paraId="7D292261" w14:textId="77777777" w:rsidR="00536742" w:rsidRDefault="00F2405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 xml:space="preserve">Knowledge distillation, </w:t>
      </w:r>
      <w:r>
        <w:rPr>
          <w:rFonts w:eastAsiaTheme="minorEastAsia" w:hint="eastAsia"/>
          <w:bCs/>
          <w:szCs w:val="21"/>
        </w:rPr>
        <w:t>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w:t>
      </w:r>
      <w:r>
        <w:rPr>
          <w:rFonts w:eastAsiaTheme="minorEastAsia" w:hint="eastAsia"/>
          <w:bCs/>
          <w:szCs w:val="21"/>
        </w:rPr>
        <w:t>T</w:t>
      </w:r>
      <w:r>
        <w:rPr>
          <w:rFonts w:eastAsiaTheme="minorEastAsia" w:hint="eastAsia"/>
          <w:bCs/>
          <w:szCs w:val="21"/>
        </w:rPr>
        <w:t>）将作为学生模型的各个浅层一视同仁，忽略了各个层提取的特征对结果的不同作用。</w:t>
      </w:r>
    </w:p>
    <w:p w14:paraId="2E18D163" w14:textId="77777777" w:rsidR="00536742" w:rsidRDefault="00F2405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0925826F" w14:textId="77777777" w:rsidR="00536742" w:rsidRDefault="00F2405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w:t>
      </w:r>
      <w:r>
        <w:rPr>
          <w:rFonts w:eastAsiaTheme="minorEastAsia" w:hint="eastAsia"/>
          <w:bCs/>
          <w:szCs w:val="21"/>
        </w:rPr>
        <w:t>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7F098A07" w14:textId="77777777" w:rsidR="00536742" w:rsidRDefault="00536742">
      <w:pPr>
        <w:pStyle w:val="afe"/>
        <w:ind w:left="420" w:firstLineChars="0" w:firstLine="0"/>
      </w:pPr>
    </w:p>
    <w:p w14:paraId="2C01271B" w14:textId="77777777" w:rsidR="00536742" w:rsidRDefault="00F2405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4345F453" w14:textId="77777777" w:rsidR="00536742" w:rsidRDefault="00F24056">
      <w:pPr>
        <w:pStyle w:val="1"/>
        <w:numPr>
          <w:ilvl w:val="0"/>
          <w:numId w:val="0"/>
        </w:numPr>
      </w:pPr>
      <w:bookmarkStart w:id="45" w:name="_Toc444250081"/>
      <w:bookmarkStart w:id="46" w:name="_Toc46962950"/>
      <w:bookmarkStart w:id="47" w:name="_Toc377235967"/>
      <w:bookmarkStart w:id="48" w:name="_Toc437362299"/>
      <w:bookmarkStart w:id="49" w:name="_Toc379915051"/>
      <w:bookmarkStart w:id="50" w:name="_Toc99616226"/>
      <w:bookmarkStart w:id="51" w:name="_Toc57189221"/>
      <w:bookmarkStart w:id="52" w:name="_Toc229915032"/>
      <w:bookmarkStart w:id="53" w:name="_Toc229791431"/>
      <w:r>
        <w:lastRenderedPageBreak/>
        <w:t>Abstract</w:t>
      </w:r>
      <w:bookmarkEnd w:id="45"/>
      <w:bookmarkEnd w:id="46"/>
      <w:bookmarkEnd w:id="47"/>
      <w:bookmarkEnd w:id="48"/>
      <w:bookmarkEnd w:id="49"/>
      <w:bookmarkEnd w:id="50"/>
      <w:bookmarkEnd w:id="51"/>
    </w:p>
    <w:p w14:paraId="6DBAF2DC" w14:textId="77777777" w:rsidR="00536742" w:rsidRDefault="00F2405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w:t>
      </w:r>
      <w:r>
        <w:t xml:space="preserve">on, the self-knowledge distillation technique utilizes the student network's layers to distill itself without an extra teacher model. Current self-knowledge distillation techniques (i.e. Be your own teacher: Improve the performance of convolutional neural </w:t>
      </w:r>
      <w:r>
        <w:t xml:space="preserve">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3803D28A" w14:textId="77777777" w:rsidR="00536742" w:rsidRDefault="00F24056">
      <w:pPr>
        <w:ind w:firstLineChars="200" w:firstLine="480"/>
      </w:pPr>
      <w:r>
        <w:t xml:space="preserve">In order to improve the performance of self-distillation, we propose a novel Self-Knowledge </w:t>
      </w:r>
      <w:r>
        <w:t>Distillation with Self-Attention (SKDSA) framework. SKDSA is a modification of BYOT. It adds attention links between each intermediate layer and final layer of BYOT, and utilizes the self-attention mechanism to adaptively obtain the coefficients of distill</w:t>
      </w:r>
      <w:r>
        <w:t>ation for each student layer of the network, so as to mine the network’s dark knowledge more efficiently. We also provide theoretical proof that the proposed approach is essentially an ensemble modeling strategy, which means SKDSA has the advantage of robu</w:t>
      </w:r>
      <w:r>
        <w:t xml:space="preserve">stness. </w:t>
      </w:r>
    </w:p>
    <w:p w14:paraId="05B0D247" w14:textId="77777777" w:rsidR="00536742" w:rsidRDefault="00F2405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w:t>
      </w:r>
      <w:r>
        <w:t>SKDSA outperforms all current self-distillation techniques and achieve the state-of-the-art accuracy. Moreover, the ablation study proves the effectiveness of self-attention links.</w:t>
      </w:r>
    </w:p>
    <w:p w14:paraId="6B7F8E9C" w14:textId="77777777" w:rsidR="00536742" w:rsidRDefault="00536742">
      <w:pPr>
        <w:rPr>
          <w:b/>
        </w:rPr>
      </w:pPr>
    </w:p>
    <w:p w14:paraId="178EE5F1" w14:textId="77777777" w:rsidR="00536742" w:rsidRDefault="00F24056">
      <w:r>
        <w:rPr>
          <w:b/>
        </w:rPr>
        <w:t>Key words:</w:t>
      </w:r>
      <w:r>
        <w:t xml:space="preserve"> </w:t>
      </w:r>
      <w:r>
        <w:rPr>
          <w:color w:val="000000" w:themeColor="text1"/>
        </w:rPr>
        <w:t>Attention, Self-attention, Knowledge Distillation, Self-knowled</w:t>
      </w:r>
      <w:r>
        <w:rPr>
          <w:color w:val="000000" w:themeColor="text1"/>
        </w:rPr>
        <w:t>ge Distillation</w:t>
      </w:r>
    </w:p>
    <w:p w14:paraId="60181E59" w14:textId="77777777" w:rsidR="00536742" w:rsidRDefault="00F24056">
      <w:pPr>
        <w:pStyle w:val="1"/>
        <w:numPr>
          <w:ilvl w:val="0"/>
          <w:numId w:val="0"/>
        </w:numPr>
        <w:rPr>
          <w:sz w:val="28"/>
          <w:szCs w:val="28"/>
        </w:rPr>
      </w:pPr>
      <w:bookmarkStart w:id="54" w:name="_Toc377235968"/>
      <w:bookmarkStart w:id="55" w:name="_Toc229915033"/>
      <w:bookmarkStart w:id="56" w:name="_Toc229791432"/>
      <w:bookmarkStart w:id="57" w:name="_Toc230751642"/>
      <w:bookmarkStart w:id="58" w:name="_Toc437362260"/>
      <w:bookmarkStart w:id="59" w:name="_Toc439328361"/>
      <w:bookmarkStart w:id="60" w:name="_Toc444250082"/>
      <w:bookmarkStart w:id="61" w:name="_Toc380663913"/>
      <w:bookmarkStart w:id="62" w:name="_Toc99616227"/>
      <w:bookmarkStart w:id="63" w:name="_Toc444265032"/>
      <w:bookmarkStart w:id="64" w:name="_Toc379915052"/>
      <w:bookmarkStart w:id="65" w:name="_Toc57978731"/>
      <w:bookmarkStart w:id="66" w:name="_Toc377236306"/>
      <w:bookmarkStart w:id="67" w:name="_Toc379621584"/>
      <w:bookmarkEnd w:id="52"/>
      <w:bookmarkEnd w:id="53"/>
      <w:r>
        <w:lastRenderedPageBreak/>
        <w:t>目</w:t>
      </w:r>
      <w:r>
        <w:t xml:space="preserve">  </w:t>
      </w:r>
      <w:bookmarkStart w:id="68" w:name="_Toc437362301"/>
      <w:r>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18512755" w14:textId="77777777" w:rsidR="00536742" w:rsidRDefault="00F24056">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616222" w:history="1">
        <w:r>
          <w:rPr>
            <w:rStyle w:val="af7"/>
          </w:rPr>
          <w:t>标题：宋体，英文</w:t>
        </w:r>
        <w:r>
          <w:rPr>
            <w:rStyle w:val="af7"/>
          </w:rPr>
          <w:t>Times New Roman</w:t>
        </w:r>
        <w:r>
          <w:rPr>
            <w:rStyle w:val="af7"/>
          </w:rPr>
          <w:t>，一号，加粗，不超</w:t>
        </w:r>
        <w:r>
          <w:rPr>
            <w:rStyle w:val="af7"/>
          </w:rPr>
          <w:t>30</w:t>
        </w:r>
        <w:r>
          <w:rPr>
            <w:rStyle w:val="af7"/>
          </w:rPr>
          <w:t>字</w:t>
        </w:r>
        <w:r>
          <w:tab/>
        </w:r>
        <w:r>
          <w:fldChar w:fldCharType="begin"/>
        </w:r>
        <w:r>
          <w:instrText xml:space="preserve"> PAGEREF _Toc99616222 \h </w:instrText>
        </w:r>
        <w:r>
          <w:fldChar w:fldCharType="separate"/>
        </w:r>
        <w:r>
          <w:t>I</w:t>
        </w:r>
        <w:r>
          <w:fldChar w:fldCharType="end"/>
        </w:r>
      </w:hyperlink>
    </w:p>
    <w:p w14:paraId="7C5EAA0A" w14:textId="77777777" w:rsidR="00536742" w:rsidRDefault="00F24056">
      <w:pPr>
        <w:pStyle w:val="TOC1"/>
        <w:rPr>
          <w:rFonts w:asciiTheme="minorHAnsi" w:eastAsiaTheme="minorEastAsia" w:hAnsiTheme="minorHAnsi" w:cstheme="minorBidi"/>
          <w:b w:val="0"/>
          <w:bCs w:val="0"/>
          <w:caps w:val="0"/>
          <w:sz w:val="21"/>
          <w:szCs w:val="22"/>
        </w:rPr>
      </w:pPr>
      <w:hyperlink w:anchor="_Toc99616223" w:history="1">
        <w:r>
          <w:rPr>
            <w:rStyle w:val="af7"/>
          </w:rPr>
          <w:t>A Dissertation Submitt</w:t>
        </w:r>
        <w:r>
          <w:rPr>
            <w:rStyle w:val="af7"/>
          </w:rPr>
          <w:t>ed in Partial Fulfillment of the Requirements</w:t>
        </w:r>
        <w:r>
          <w:tab/>
        </w:r>
        <w:r>
          <w:fldChar w:fldCharType="begin"/>
        </w:r>
        <w:r>
          <w:instrText xml:space="preserve"> PAGEREF _Toc99616223 \h </w:instrText>
        </w:r>
        <w:r>
          <w:fldChar w:fldCharType="separate"/>
        </w:r>
        <w:r>
          <w:t>II</w:t>
        </w:r>
        <w:r>
          <w:fldChar w:fldCharType="end"/>
        </w:r>
      </w:hyperlink>
    </w:p>
    <w:p w14:paraId="56AE2A62" w14:textId="77777777" w:rsidR="00536742" w:rsidRDefault="00F24056">
      <w:pPr>
        <w:pStyle w:val="TOC1"/>
        <w:rPr>
          <w:rFonts w:asciiTheme="minorHAnsi" w:eastAsiaTheme="minorEastAsia" w:hAnsiTheme="minorHAnsi" w:cstheme="minorBidi"/>
          <w:b w:val="0"/>
          <w:bCs w:val="0"/>
          <w:caps w:val="0"/>
          <w:sz w:val="21"/>
          <w:szCs w:val="22"/>
        </w:rPr>
      </w:pPr>
      <w:hyperlink w:anchor="_Toc99616224" w:history="1">
        <w:r>
          <w:rPr>
            <w:rStyle w:val="af7"/>
          </w:rPr>
          <w:t xml:space="preserve">for the Master Degree in Engineering/Science </w:t>
        </w:r>
        <w:r>
          <w:rPr>
            <w:rStyle w:val="af7"/>
          </w:rPr>
          <w:t>（工学</w:t>
        </w:r>
        <w:r>
          <w:rPr>
            <w:rStyle w:val="af7"/>
          </w:rPr>
          <w:t>/</w:t>
        </w:r>
        <w:r>
          <w:rPr>
            <w:rStyle w:val="af7"/>
          </w:rPr>
          <w:t>理学硕士）</w:t>
        </w:r>
        <w:r>
          <w:rPr>
            <w:rStyle w:val="af7"/>
          </w:rPr>
          <w:t>/the Professional Master Degre</w:t>
        </w:r>
        <w:r>
          <w:rPr>
            <w:rStyle w:val="af7"/>
          </w:rPr>
          <w:t>e (</w:t>
        </w:r>
        <w:r>
          <w:rPr>
            <w:rStyle w:val="af7"/>
          </w:rPr>
          <w:t>专业学位</w:t>
        </w:r>
        <w:r>
          <w:rPr>
            <w:rStyle w:val="af7"/>
          </w:rPr>
          <w:t>)</w:t>
        </w:r>
        <w:r>
          <w:tab/>
        </w:r>
        <w:r>
          <w:fldChar w:fldCharType="begin"/>
        </w:r>
        <w:r>
          <w:instrText xml:space="preserve"> PAGEREF _Toc99616224 \h </w:instrText>
        </w:r>
        <w:r>
          <w:fldChar w:fldCharType="separate"/>
        </w:r>
        <w:r>
          <w:t>II</w:t>
        </w:r>
        <w:r>
          <w:fldChar w:fldCharType="end"/>
        </w:r>
      </w:hyperlink>
    </w:p>
    <w:p w14:paraId="729CC90A" w14:textId="77777777" w:rsidR="00536742" w:rsidRDefault="00F24056">
      <w:pPr>
        <w:pStyle w:val="TOC1"/>
        <w:rPr>
          <w:rFonts w:asciiTheme="minorHAnsi" w:eastAsiaTheme="minorEastAsia" w:hAnsiTheme="minorHAnsi" w:cstheme="minorBidi"/>
          <w:b w:val="0"/>
          <w:bCs w:val="0"/>
          <w:caps w:val="0"/>
          <w:sz w:val="21"/>
          <w:szCs w:val="22"/>
        </w:rPr>
      </w:pPr>
      <w:hyperlink w:anchor="_Toc99616225" w:history="1">
        <w:r>
          <w:rPr>
            <w:rStyle w:val="af7"/>
          </w:rPr>
          <w:t>摘</w:t>
        </w:r>
        <w:r>
          <w:rPr>
            <w:rStyle w:val="af7"/>
          </w:rPr>
          <w:t xml:space="preserve">  </w:t>
        </w:r>
        <w:r>
          <w:rPr>
            <w:rStyle w:val="af7"/>
          </w:rPr>
          <w:t>要</w:t>
        </w:r>
        <w:r>
          <w:tab/>
        </w:r>
        <w:r>
          <w:fldChar w:fldCharType="begin"/>
        </w:r>
        <w:r>
          <w:instrText xml:space="preserve"> PAGEREF _Toc99616225 \h </w:instrText>
        </w:r>
        <w:r>
          <w:fldChar w:fldCharType="separate"/>
        </w:r>
        <w:r>
          <w:t>I</w:t>
        </w:r>
        <w:r>
          <w:fldChar w:fldCharType="end"/>
        </w:r>
      </w:hyperlink>
    </w:p>
    <w:p w14:paraId="03D983DD" w14:textId="77777777" w:rsidR="00536742" w:rsidRDefault="00F24056">
      <w:pPr>
        <w:pStyle w:val="TOC1"/>
        <w:rPr>
          <w:rFonts w:asciiTheme="minorHAnsi" w:eastAsiaTheme="minorEastAsia" w:hAnsiTheme="minorHAnsi" w:cstheme="minorBidi"/>
          <w:b w:val="0"/>
          <w:bCs w:val="0"/>
          <w:caps w:val="0"/>
          <w:sz w:val="21"/>
          <w:szCs w:val="22"/>
        </w:rPr>
      </w:pPr>
      <w:hyperlink w:anchor="_Toc99616226" w:history="1">
        <w:r>
          <w:rPr>
            <w:rStyle w:val="af7"/>
          </w:rPr>
          <w:t>Abstract</w:t>
        </w:r>
        <w:r>
          <w:tab/>
        </w:r>
        <w:r>
          <w:fldChar w:fldCharType="begin"/>
        </w:r>
        <w:r>
          <w:instrText xml:space="preserve"> PAGEREF _Toc99616226 \h </w:instrText>
        </w:r>
        <w:r>
          <w:fldChar w:fldCharType="separate"/>
        </w:r>
        <w:r>
          <w:t>III</w:t>
        </w:r>
        <w:r>
          <w:fldChar w:fldCharType="end"/>
        </w:r>
      </w:hyperlink>
    </w:p>
    <w:p w14:paraId="4AA4793F" w14:textId="77777777" w:rsidR="00536742" w:rsidRDefault="00F24056">
      <w:pPr>
        <w:pStyle w:val="TOC1"/>
        <w:rPr>
          <w:rFonts w:asciiTheme="minorHAnsi" w:eastAsiaTheme="minorEastAsia" w:hAnsiTheme="minorHAnsi" w:cstheme="minorBidi"/>
          <w:b w:val="0"/>
          <w:bCs w:val="0"/>
          <w:caps w:val="0"/>
          <w:sz w:val="21"/>
          <w:szCs w:val="22"/>
        </w:rPr>
      </w:pPr>
      <w:hyperlink w:anchor="_Toc99616227" w:history="1">
        <w:r>
          <w:rPr>
            <w:rStyle w:val="af7"/>
          </w:rPr>
          <w:t>目</w:t>
        </w:r>
        <w:r>
          <w:rPr>
            <w:rStyle w:val="af7"/>
          </w:rPr>
          <w:t xml:space="preserve">  </w:t>
        </w:r>
        <w:r>
          <w:rPr>
            <w:rStyle w:val="af7"/>
          </w:rPr>
          <w:t>录</w:t>
        </w:r>
        <w:r>
          <w:tab/>
        </w:r>
        <w:r>
          <w:fldChar w:fldCharType="begin"/>
        </w:r>
        <w:r>
          <w:instrText xml:space="preserve"> PAGEREF _Toc996162</w:instrText>
        </w:r>
        <w:r>
          <w:instrText xml:space="preserve">27 \h </w:instrText>
        </w:r>
        <w:r>
          <w:fldChar w:fldCharType="separate"/>
        </w:r>
        <w:r>
          <w:t>IV</w:t>
        </w:r>
        <w:r>
          <w:fldChar w:fldCharType="end"/>
        </w:r>
      </w:hyperlink>
    </w:p>
    <w:p w14:paraId="22CC3610" w14:textId="77777777" w:rsidR="00536742" w:rsidRDefault="00F24056">
      <w:pPr>
        <w:pStyle w:val="TOC1"/>
        <w:rPr>
          <w:rFonts w:asciiTheme="minorHAnsi" w:eastAsiaTheme="minorEastAsia" w:hAnsiTheme="minorHAnsi" w:cstheme="minorBidi"/>
          <w:b w:val="0"/>
          <w:bCs w:val="0"/>
          <w:caps w:val="0"/>
          <w:sz w:val="21"/>
          <w:szCs w:val="22"/>
        </w:rPr>
      </w:pPr>
      <w:hyperlink w:anchor="_Toc99616228" w:history="1">
        <w:r>
          <w:rPr>
            <w:rStyle w:val="af7"/>
          </w:rPr>
          <w:t>1</w:t>
        </w:r>
        <w:r>
          <w:rPr>
            <w:rFonts w:asciiTheme="minorHAnsi" w:eastAsiaTheme="minorEastAsia" w:hAnsiTheme="minorHAnsi" w:cstheme="minorBidi"/>
            <w:b w:val="0"/>
            <w:bCs w:val="0"/>
            <w:caps w:val="0"/>
            <w:sz w:val="21"/>
            <w:szCs w:val="22"/>
          </w:rPr>
          <w:tab/>
        </w:r>
        <w:r>
          <w:rPr>
            <w:rStyle w:val="af7"/>
          </w:rPr>
          <w:t>绪论（黑体，居中，三号）</w:t>
        </w:r>
        <w:r>
          <w:tab/>
        </w:r>
        <w:r>
          <w:fldChar w:fldCharType="begin"/>
        </w:r>
        <w:r>
          <w:instrText xml:space="preserve"> PAGEREF _Toc99616228 \h </w:instrText>
        </w:r>
        <w:r>
          <w:fldChar w:fldCharType="separate"/>
        </w:r>
        <w:r>
          <w:t>1</w:t>
        </w:r>
        <w:r>
          <w:fldChar w:fldCharType="end"/>
        </w:r>
      </w:hyperlink>
    </w:p>
    <w:p w14:paraId="0F42C4EE" w14:textId="77777777" w:rsidR="00536742" w:rsidRDefault="00F24056">
      <w:pPr>
        <w:pStyle w:val="TOC2"/>
        <w:rPr>
          <w:rFonts w:eastAsiaTheme="minorEastAsia" w:cstheme="minorBidi"/>
          <w:smallCaps w:val="0"/>
          <w:sz w:val="21"/>
          <w:szCs w:val="22"/>
        </w:rPr>
      </w:pPr>
      <w:hyperlink w:anchor="_Toc99616229" w:history="1">
        <w:r>
          <w:rPr>
            <w:rStyle w:val="af7"/>
          </w:rPr>
          <w:t>1.1</w:t>
        </w:r>
        <w:r>
          <w:rPr>
            <w:rFonts w:eastAsiaTheme="minorEastAsia" w:cstheme="minorBidi"/>
            <w:smallCaps w:val="0"/>
            <w:sz w:val="21"/>
            <w:szCs w:val="22"/>
          </w:rPr>
          <w:tab/>
        </w:r>
        <w:r>
          <w:rPr>
            <w:rStyle w:val="af7"/>
          </w:rPr>
          <w:t>研究背景</w:t>
        </w:r>
        <w:r>
          <w:rPr>
            <w:rStyle w:val="af7"/>
          </w:rPr>
          <w:t>与意义（黑体，四号）</w:t>
        </w:r>
        <w:r>
          <w:tab/>
        </w:r>
        <w:r>
          <w:fldChar w:fldCharType="begin"/>
        </w:r>
        <w:r>
          <w:instrText xml:space="preserve"> PAGEREF _Toc99616229 \h </w:instrText>
        </w:r>
        <w:r>
          <w:fldChar w:fldCharType="separate"/>
        </w:r>
        <w:r>
          <w:t>2</w:t>
        </w:r>
        <w:r>
          <w:fldChar w:fldCharType="end"/>
        </w:r>
      </w:hyperlink>
    </w:p>
    <w:p w14:paraId="0F898C05" w14:textId="77777777" w:rsidR="00536742" w:rsidRDefault="00F24056">
      <w:pPr>
        <w:pStyle w:val="TOC2"/>
        <w:rPr>
          <w:rFonts w:eastAsiaTheme="minorEastAsia" w:cstheme="minorBidi"/>
          <w:smallCaps w:val="0"/>
          <w:sz w:val="21"/>
          <w:szCs w:val="22"/>
        </w:rPr>
      </w:pPr>
      <w:hyperlink w:anchor="_Toc99616230" w:history="1">
        <w:r>
          <w:rPr>
            <w:rStyle w:val="af7"/>
          </w:rPr>
          <w:t>1.2</w:t>
        </w:r>
        <w:r>
          <w:rPr>
            <w:rFonts w:eastAsiaTheme="minorEastAsia" w:cstheme="minorBidi"/>
            <w:smallCaps w:val="0"/>
            <w:sz w:val="21"/>
            <w:szCs w:val="22"/>
          </w:rPr>
          <w:tab/>
        </w:r>
        <w:r>
          <w:rPr>
            <w:rStyle w:val="af7"/>
          </w:rPr>
          <w:t>XXX</w:t>
        </w:r>
        <w:r>
          <w:rPr>
            <w:rStyle w:val="af7"/>
          </w:rPr>
          <w:t>国内外研究现状（请拟定具体的题目）</w:t>
        </w:r>
        <w:r>
          <w:tab/>
        </w:r>
        <w:r>
          <w:fldChar w:fldCharType="begin"/>
        </w:r>
        <w:r>
          <w:instrText xml:space="preserve"> PAGEREF _Toc99616230 \h </w:instrText>
        </w:r>
        <w:r>
          <w:fldChar w:fldCharType="separate"/>
        </w:r>
        <w:r>
          <w:t>2</w:t>
        </w:r>
        <w:r>
          <w:fldChar w:fldCharType="end"/>
        </w:r>
      </w:hyperlink>
    </w:p>
    <w:p w14:paraId="2ACD6014" w14:textId="77777777" w:rsidR="00536742" w:rsidRDefault="00F24056">
      <w:pPr>
        <w:pStyle w:val="TOC2"/>
        <w:rPr>
          <w:rFonts w:eastAsiaTheme="minorEastAsia" w:cstheme="minorBidi"/>
          <w:smallCaps w:val="0"/>
          <w:sz w:val="21"/>
          <w:szCs w:val="22"/>
        </w:rPr>
      </w:pPr>
      <w:hyperlink w:anchor="_Toc99616231" w:history="1">
        <w:r>
          <w:rPr>
            <w:rStyle w:val="af7"/>
          </w:rPr>
          <w:t>1.3</w:t>
        </w:r>
        <w:r>
          <w:rPr>
            <w:rFonts w:eastAsiaTheme="minorEastAsia" w:cstheme="minorBidi"/>
            <w:smallCaps w:val="0"/>
            <w:sz w:val="21"/>
            <w:szCs w:val="22"/>
          </w:rPr>
          <w:tab/>
        </w:r>
        <w:r>
          <w:rPr>
            <w:rStyle w:val="af7"/>
          </w:rPr>
          <w:t>存在的问题</w:t>
        </w:r>
        <w:r>
          <w:tab/>
        </w:r>
        <w:r>
          <w:fldChar w:fldCharType="begin"/>
        </w:r>
        <w:r>
          <w:instrText xml:space="preserve"> PAGEREF _Toc99616231 \h </w:instrText>
        </w:r>
        <w:r>
          <w:fldChar w:fldCharType="separate"/>
        </w:r>
        <w:r>
          <w:t>2</w:t>
        </w:r>
        <w:r>
          <w:fldChar w:fldCharType="end"/>
        </w:r>
      </w:hyperlink>
    </w:p>
    <w:p w14:paraId="23EBA4F3" w14:textId="77777777" w:rsidR="00536742" w:rsidRDefault="00F24056">
      <w:pPr>
        <w:pStyle w:val="TOC2"/>
        <w:rPr>
          <w:rFonts w:eastAsiaTheme="minorEastAsia" w:cstheme="minorBidi"/>
          <w:smallCaps w:val="0"/>
          <w:sz w:val="21"/>
          <w:szCs w:val="22"/>
        </w:rPr>
      </w:pPr>
      <w:hyperlink w:anchor="_Toc99616232" w:history="1">
        <w:r>
          <w:rPr>
            <w:rStyle w:val="af7"/>
          </w:rPr>
          <w:t>1.4</w:t>
        </w:r>
        <w:r>
          <w:rPr>
            <w:rFonts w:eastAsiaTheme="minorEastAsia" w:cstheme="minorBidi"/>
            <w:smallCaps w:val="0"/>
            <w:sz w:val="21"/>
            <w:szCs w:val="22"/>
          </w:rPr>
          <w:tab/>
        </w:r>
        <w:r>
          <w:rPr>
            <w:rStyle w:val="af7"/>
          </w:rPr>
          <w:t>本文主要内容</w:t>
        </w:r>
        <w:r>
          <w:tab/>
        </w:r>
        <w:r>
          <w:fldChar w:fldCharType="begin"/>
        </w:r>
        <w:r>
          <w:instrText xml:space="preserve"> PAGEREF _Toc99616232 \h </w:instrText>
        </w:r>
        <w:r>
          <w:fldChar w:fldCharType="separate"/>
        </w:r>
        <w:r>
          <w:t>2</w:t>
        </w:r>
        <w:r>
          <w:fldChar w:fldCharType="end"/>
        </w:r>
      </w:hyperlink>
    </w:p>
    <w:p w14:paraId="2223D545" w14:textId="77777777" w:rsidR="00536742" w:rsidRDefault="00F24056">
      <w:pPr>
        <w:pStyle w:val="TOC1"/>
        <w:rPr>
          <w:rFonts w:asciiTheme="minorHAnsi" w:eastAsiaTheme="minorEastAsia" w:hAnsiTheme="minorHAnsi" w:cstheme="minorBidi"/>
          <w:b w:val="0"/>
          <w:bCs w:val="0"/>
          <w:caps w:val="0"/>
          <w:sz w:val="21"/>
          <w:szCs w:val="22"/>
        </w:rPr>
      </w:pPr>
      <w:hyperlink w:anchor="_Toc99616233" w:history="1">
        <w:r>
          <w:rPr>
            <w:rStyle w:val="af7"/>
          </w:rPr>
          <w:t>2</w:t>
        </w:r>
        <w:r>
          <w:rPr>
            <w:rFonts w:asciiTheme="minorHAnsi" w:eastAsiaTheme="minorEastAsia" w:hAnsiTheme="minorHAnsi" w:cstheme="minorBidi"/>
            <w:b w:val="0"/>
            <w:bCs w:val="0"/>
            <w:caps w:val="0"/>
            <w:sz w:val="21"/>
            <w:szCs w:val="22"/>
          </w:rPr>
          <w:tab/>
        </w:r>
        <w:r>
          <w:rPr>
            <w:rStyle w:val="af7"/>
          </w:rPr>
          <w:t>系统与控制理论类论文</w:t>
        </w:r>
        <w:r>
          <w:rPr>
            <w:rStyle w:val="af7"/>
          </w:rPr>
          <w:t>*</w:t>
        </w:r>
        <w:r>
          <w:tab/>
        </w:r>
        <w:r>
          <w:fldChar w:fldCharType="begin"/>
        </w:r>
        <w:r>
          <w:instrText xml:space="preserve"> PAGEREF _Toc99616233 \h </w:instrText>
        </w:r>
        <w:r>
          <w:fldChar w:fldCharType="separate"/>
        </w:r>
        <w:r>
          <w:t>4</w:t>
        </w:r>
        <w:r>
          <w:fldChar w:fldCharType="end"/>
        </w:r>
      </w:hyperlink>
    </w:p>
    <w:p w14:paraId="53B98D7C" w14:textId="77777777" w:rsidR="00536742" w:rsidRDefault="00F24056">
      <w:pPr>
        <w:pStyle w:val="TOC2"/>
        <w:rPr>
          <w:rFonts w:eastAsiaTheme="minorEastAsia" w:cstheme="minorBidi"/>
          <w:smallCaps w:val="0"/>
          <w:sz w:val="21"/>
          <w:szCs w:val="22"/>
        </w:rPr>
      </w:pPr>
      <w:hyperlink w:anchor="_Toc99616234" w:history="1">
        <w:r>
          <w:rPr>
            <w:rStyle w:val="af7"/>
          </w:rPr>
          <w:t>2.1</w:t>
        </w:r>
        <w:r>
          <w:rPr>
            <w:rFonts w:eastAsiaTheme="minorEastAsia" w:cstheme="minorBidi"/>
            <w:smallCaps w:val="0"/>
            <w:sz w:val="21"/>
            <w:szCs w:val="22"/>
          </w:rPr>
          <w:tab/>
        </w:r>
        <w:r>
          <w:rPr>
            <w:rStyle w:val="af7"/>
          </w:rPr>
          <w:t>引言（引言标题可选）</w:t>
        </w:r>
        <w:r>
          <w:tab/>
        </w:r>
        <w:r>
          <w:fldChar w:fldCharType="begin"/>
        </w:r>
        <w:r>
          <w:instrText xml:space="preserve"> PAGE</w:instrText>
        </w:r>
        <w:r>
          <w:instrText xml:space="preserve">REF _Toc99616234 \h </w:instrText>
        </w:r>
        <w:r>
          <w:fldChar w:fldCharType="separate"/>
        </w:r>
        <w:r>
          <w:t>4</w:t>
        </w:r>
        <w:r>
          <w:fldChar w:fldCharType="end"/>
        </w:r>
      </w:hyperlink>
    </w:p>
    <w:p w14:paraId="1075AA96" w14:textId="77777777" w:rsidR="00536742" w:rsidRDefault="00F24056">
      <w:pPr>
        <w:pStyle w:val="TOC2"/>
        <w:rPr>
          <w:rFonts w:eastAsiaTheme="minorEastAsia" w:cstheme="minorBidi"/>
          <w:smallCaps w:val="0"/>
          <w:sz w:val="21"/>
          <w:szCs w:val="22"/>
        </w:rPr>
      </w:pPr>
      <w:hyperlink w:anchor="_Toc99616235" w:history="1">
        <w:r>
          <w:rPr>
            <w:rStyle w:val="af7"/>
          </w:rPr>
          <w:t>2.2</w:t>
        </w:r>
        <w:r>
          <w:rPr>
            <w:rFonts w:eastAsiaTheme="minorEastAsia" w:cstheme="minorBidi"/>
            <w:smallCaps w:val="0"/>
            <w:sz w:val="21"/>
            <w:szCs w:val="22"/>
          </w:rPr>
          <w:tab/>
        </w:r>
        <w:r>
          <w:rPr>
            <w:rStyle w:val="af7"/>
          </w:rPr>
          <w:t>预备知识（可选，标题可自选）</w:t>
        </w:r>
        <w:r>
          <w:tab/>
        </w:r>
        <w:r>
          <w:fldChar w:fldCharType="begin"/>
        </w:r>
        <w:r>
          <w:instrText xml:space="preserve"> PAGEREF _Toc99616235 \h </w:instrText>
        </w:r>
        <w:r>
          <w:fldChar w:fldCharType="separate"/>
        </w:r>
        <w:r>
          <w:t>4</w:t>
        </w:r>
        <w:r>
          <w:fldChar w:fldCharType="end"/>
        </w:r>
      </w:hyperlink>
    </w:p>
    <w:p w14:paraId="0D1DFC7C" w14:textId="77777777" w:rsidR="00536742" w:rsidRDefault="00F24056">
      <w:pPr>
        <w:pStyle w:val="TOC2"/>
        <w:rPr>
          <w:rFonts w:eastAsiaTheme="minorEastAsia" w:cstheme="minorBidi"/>
          <w:smallCaps w:val="0"/>
          <w:sz w:val="21"/>
          <w:szCs w:val="22"/>
        </w:rPr>
      </w:pPr>
      <w:hyperlink w:anchor="_Toc99616236" w:history="1">
        <w:r>
          <w:rPr>
            <w:rStyle w:val="af7"/>
          </w:rPr>
          <w:t>2.3</w:t>
        </w:r>
        <w:r>
          <w:rPr>
            <w:rFonts w:eastAsiaTheme="minorEastAsia" w:cstheme="minorBidi"/>
            <w:smallCaps w:val="0"/>
            <w:sz w:val="21"/>
            <w:szCs w:val="22"/>
          </w:rPr>
          <w:tab/>
        </w:r>
        <w:r>
          <w:rPr>
            <w:rStyle w:val="af7"/>
          </w:rPr>
          <w:t>问题的描述（请拟定具体的题目）</w:t>
        </w:r>
        <w:r>
          <w:tab/>
        </w:r>
        <w:r>
          <w:fldChar w:fldCharType="begin"/>
        </w:r>
        <w:r>
          <w:instrText xml:space="preserve"> PAGEREF _Toc99616236 \h </w:instrText>
        </w:r>
        <w:r>
          <w:fldChar w:fldCharType="separate"/>
        </w:r>
        <w:r>
          <w:t>5</w:t>
        </w:r>
        <w:r>
          <w:fldChar w:fldCharType="end"/>
        </w:r>
      </w:hyperlink>
    </w:p>
    <w:p w14:paraId="526BD92B" w14:textId="77777777" w:rsidR="00536742" w:rsidRDefault="00F24056">
      <w:pPr>
        <w:pStyle w:val="TOC2"/>
        <w:rPr>
          <w:rFonts w:eastAsiaTheme="minorEastAsia" w:cstheme="minorBidi"/>
          <w:smallCaps w:val="0"/>
          <w:sz w:val="21"/>
          <w:szCs w:val="22"/>
        </w:rPr>
      </w:pPr>
      <w:hyperlink w:anchor="_Toc99616237" w:history="1">
        <w:r>
          <w:rPr>
            <w:rStyle w:val="af7"/>
          </w:rPr>
          <w:t>2.4</w:t>
        </w:r>
        <w:r>
          <w:rPr>
            <w:rFonts w:eastAsiaTheme="minorEastAsia" w:cstheme="minorBidi"/>
            <w:smallCaps w:val="0"/>
            <w:sz w:val="21"/>
            <w:szCs w:val="22"/>
          </w:rPr>
          <w:tab/>
        </w:r>
        <w:r>
          <w:rPr>
            <w:rStyle w:val="af7"/>
          </w:rPr>
          <w:t>控制器设计与闭环系统分析（请根据所设计的控制器特点自行拟定具体的题目）</w:t>
        </w:r>
        <w:r>
          <w:tab/>
        </w:r>
        <w:r>
          <w:fldChar w:fldCharType="begin"/>
        </w:r>
        <w:r>
          <w:instrText xml:space="preserve"> PAGEREF _Toc99616237 \h </w:instrText>
        </w:r>
        <w:r>
          <w:fldChar w:fldCharType="separate"/>
        </w:r>
        <w:r>
          <w:t>6</w:t>
        </w:r>
        <w:r>
          <w:fldChar w:fldCharType="end"/>
        </w:r>
      </w:hyperlink>
    </w:p>
    <w:p w14:paraId="0E772256" w14:textId="77777777" w:rsidR="00536742" w:rsidRDefault="00F24056">
      <w:pPr>
        <w:pStyle w:val="TOC2"/>
        <w:rPr>
          <w:rFonts w:eastAsiaTheme="minorEastAsia" w:cstheme="minorBidi"/>
          <w:smallCaps w:val="0"/>
          <w:sz w:val="21"/>
          <w:szCs w:val="22"/>
        </w:rPr>
      </w:pPr>
      <w:hyperlink w:anchor="_Toc99616238" w:history="1">
        <w:r>
          <w:rPr>
            <w:rStyle w:val="af7"/>
          </w:rPr>
          <w:t>2.5</w:t>
        </w:r>
        <w:r>
          <w:rPr>
            <w:rFonts w:eastAsiaTheme="minorEastAsia" w:cstheme="minorBidi"/>
            <w:smallCaps w:val="0"/>
            <w:sz w:val="21"/>
            <w:szCs w:val="22"/>
          </w:rPr>
          <w:tab/>
        </w:r>
        <w:r>
          <w:rPr>
            <w:rStyle w:val="af7"/>
          </w:rPr>
          <w:t>数值仿真（请拟定具体的题目）</w:t>
        </w:r>
        <w:r>
          <w:tab/>
        </w:r>
        <w:r>
          <w:fldChar w:fldCharType="begin"/>
        </w:r>
        <w:r>
          <w:instrText xml:space="preserve"> PAGEREF _Toc99616238 \h </w:instrText>
        </w:r>
        <w:r>
          <w:fldChar w:fldCharType="separate"/>
        </w:r>
        <w:r>
          <w:t>6</w:t>
        </w:r>
        <w:r>
          <w:fldChar w:fldCharType="end"/>
        </w:r>
      </w:hyperlink>
    </w:p>
    <w:p w14:paraId="0B6CFD4F" w14:textId="77777777" w:rsidR="00536742" w:rsidRDefault="00F24056">
      <w:pPr>
        <w:pStyle w:val="TOC2"/>
        <w:rPr>
          <w:rFonts w:eastAsiaTheme="minorEastAsia" w:cstheme="minorBidi"/>
          <w:smallCaps w:val="0"/>
          <w:sz w:val="21"/>
          <w:szCs w:val="22"/>
        </w:rPr>
      </w:pPr>
      <w:hyperlink w:anchor="_Toc99616239" w:history="1">
        <w:r>
          <w:rPr>
            <w:rStyle w:val="af7"/>
          </w:rPr>
          <w:t>2.6</w:t>
        </w:r>
        <w:r>
          <w:rPr>
            <w:rFonts w:eastAsiaTheme="minorEastAsia" w:cstheme="minorBidi"/>
            <w:smallCaps w:val="0"/>
            <w:sz w:val="21"/>
            <w:szCs w:val="22"/>
          </w:rPr>
          <w:tab/>
        </w:r>
        <w:r>
          <w:rPr>
            <w:rStyle w:val="af7"/>
          </w:rPr>
          <w:t>本章小结</w:t>
        </w:r>
        <w:r>
          <w:tab/>
        </w:r>
        <w:r>
          <w:fldChar w:fldCharType="begin"/>
        </w:r>
        <w:r>
          <w:instrText xml:space="preserve"> PAGEREF _Toc99616239 \h </w:instrText>
        </w:r>
        <w:r>
          <w:fldChar w:fldCharType="separate"/>
        </w:r>
        <w:r>
          <w:t>6</w:t>
        </w:r>
        <w:r>
          <w:fldChar w:fldCharType="end"/>
        </w:r>
      </w:hyperlink>
    </w:p>
    <w:p w14:paraId="6F3E7EC9" w14:textId="77777777" w:rsidR="00536742" w:rsidRDefault="00F24056">
      <w:pPr>
        <w:pStyle w:val="TOC1"/>
        <w:rPr>
          <w:rFonts w:asciiTheme="minorHAnsi" w:eastAsiaTheme="minorEastAsia" w:hAnsiTheme="minorHAnsi" w:cstheme="minorBidi"/>
          <w:b w:val="0"/>
          <w:bCs w:val="0"/>
          <w:caps w:val="0"/>
          <w:sz w:val="21"/>
          <w:szCs w:val="22"/>
        </w:rPr>
      </w:pPr>
      <w:hyperlink w:anchor="_Toc99616240" w:history="1">
        <w:r>
          <w:rPr>
            <w:rStyle w:val="af7"/>
          </w:rPr>
          <w:t>3</w:t>
        </w:r>
        <w:r>
          <w:rPr>
            <w:rFonts w:asciiTheme="minorHAnsi" w:eastAsiaTheme="minorEastAsia" w:hAnsiTheme="minorHAnsi" w:cstheme="minorBidi"/>
            <w:b w:val="0"/>
            <w:bCs w:val="0"/>
            <w:caps w:val="0"/>
            <w:sz w:val="21"/>
            <w:szCs w:val="22"/>
          </w:rPr>
          <w:tab/>
        </w:r>
        <w:r>
          <w:rPr>
            <w:rStyle w:val="af7"/>
          </w:rPr>
          <w:t>理论</w:t>
        </w:r>
        <w:r>
          <w:rPr>
            <w:rStyle w:val="af7"/>
          </w:rPr>
          <w:t>/</w:t>
        </w:r>
        <w:r>
          <w:rPr>
            <w:rStyle w:val="af7"/>
          </w:rPr>
          <w:t>算法类研究类论文</w:t>
        </w:r>
        <w:r>
          <w:tab/>
        </w:r>
        <w:r>
          <w:fldChar w:fldCharType="begin"/>
        </w:r>
        <w:r>
          <w:instrText xml:space="preserve"> PAGEREF _Toc99616240 \h </w:instrText>
        </w:r>
        <w:r>
          <w:fldChar w:fldCharType="separate"/>
        </w:r>
        <w:r>
          <w:t>7</w:t>
        </w:r>
        <w:r>
          <w:fldChar w:fldCharType="end"/>
        </w:r>
      </w:hyperlink>
    </w:p>
    <w:p w14:paraId="4B92E2F9" w14:textId="77777777" w:rsidR="00536742" w:rsidRDefault="00F24056">
      <w:pPr>
        <w:pStyle w:val="TOC2"/>
        <w:rPr>
          <w:rFonts w:eastAsiaTheme="minorEastAsia" w:cstheme="minorBidi"/>
          <w:smallCaps w:val="0"/>
          <w:sz w:val="21"/>
          <w:szCs w:val="22"/>
        </w:rPr>
      </w:pPr>
      <w:hyperlink w:anchor="_Toc99616241" w:history="1">
        <w:r>
          <w:rPr>
            <w:rStyle w:val="af7"/>
          </w:rPr>
          <w:t>3.1</w:t>
        </w:r>
        <w:r>
          <w:rPr>
            <w:rFonts w:eastAsiaTheme="minorEastAsia" w:cstheme="minorBidi"/>
            <w:smallCaps w:val="0"/>
            <w:sz w:val="21"/>
            <w:szCs w:val="22"/>
          </w:rPr>
          <w:tab/>
        </w:r>
        <w:r>
          <w:rPr>
            <w:rStyle w:val="af7"/>
          </w:rPr>
          <w:t>引言（引言标题可选）</w:t>
        </w:r>
        <w:r>
          <w:tab/>
        </w:r>
        <w:r>
          <w:fldChar w:fldCharType="begin"/>
        </w:r>
        <w:r>
          <w:instrText xml:space="preserve"> PAGE</w:instrText>
        </w:r>
        <w:r>
          <w:instrText xml:space="preserve">REF _Toc99616241 \h </w:instrText>
        </w:r>
        <w:r>
          <w:fldChar w:fldCharType="separate"/>
        </w:r>
        <w:r>
          <w:t>7</w:t>
        </w:r>
        <w:r>
          <w:fldChar w:fldCharType="end"/>
        </w:r>
      </w:hyperlink>
    </w:p>
    <w:p w14:paraId="5D1A5155" w14:textId="77777777" w:rsidR="00536742" w:rsidRDefault="00F24056">
      <w:pPr>
        <w:pStyle w:val="TOC2"/>
        <w:rPr>
          <w:rFonts w:eastAsiaTheme="minorEastAsia" w:cstheme="minorBidi"/>
          <w:smallCaps w:val="0"/>
          <w:sz w:val="21"/>
          <w:szCs w:val="22"/>
        </w:rPr>
      </w:pPr>
      <w:hyperlink w:anchor="_Toc99616242" w:history="1">
        <w:r>
          <w:rPr>
            <w:rStyle w:val="af7"/>
          </w:rPr>
          <w:t>3.2</w:t>
        </w:r>
        <w:r>
          <w:rPr>
            <w:rFonts w:eastAsiaTheme="minorEastAsia" w:cstheme="minorBidi"/>
            <w:smallCaps w:val="0"/>
            <w:sz w:val="21"/>
            <w:szCs w:val="22"/>
          </w:rPr>
          <w:tab/>
        </w:r>
        <w:r>
          <w:rPr>
            <w:rStyle w:val="af7"/>
          </w:rPr>
          <w:t>**</w:t>
        </w:r>
        <w:r>
          <w:rPr>
            <w:rStyle w:val="af7"/>
          </w:rPr>
          <w:t>理论</w:t>
        </w:r>
        <w:r>
          <w:rPr>
            <w:rStyle w:val="af7"/>
          </w:rPr>
          <w:t>/</w:t>
        </w:r>
        <w:r>
          <w:rPr>
            <w:rStyle w:val="af7"/>
          </w:rPr>
          <w:t>算法</w:t>
        </w:r>
        <w:r>
          <w:tab/>
        </w:r>
        <w:r>
          <w:fldChar w:fldCharType="begin"/>
        </w:r>
        <w:r>
          <w:instrText xml:space="preserve"> PAGEREF _Toc99616242 \h </w:instrText>
        </w:r>
        <w:r>
          <w:fldChar w:fldCharType="separate"/>
        </w:r>
        <w:r>
          <w:t>7</w:t>
        </w:r>
        <w:r>
          <w:fldChar w:fldCharType="end"/>
        </w:r>
      </w:hyperlink>
    </w:p>
    <w:p w14:paraId="55AF12C7" w14:textId="77777777" w:rsidR="00536742" w:rsidRDefault="00F24056">
      <w:pPr>
        <w:pStyle w:val="TOC2"/>
        <w:rPr>
          <w:rFonts w:eastAsiaTheme="minorEastAsia" w:cstheme="minorBidi"/>
          <w:smallCaps w:val="0"/>
          <w:sz w:val="21"/>
          <w:szCs w:val="22"/>
        </w:rPr>
      </w:pPr>
      <w:hyperlink w:anchor="_Toc99616243" w:history="1">
        <w:r>
          <w:rPr>
            <w:rStyle w:val="af7"/>
          </w:rPr>
          <w:t>3.3</w:t>
        </w:r>
        <w:r>
          <w:rPr>
            <w:rFonts w:eastAsiaTheme="minorEastAsia" w:cstheme="minorBidi"/>
            <w:smallCaps w:val="0"/>
            <w:sz w:val="21"/>
            <w:szCs w:val="22"/>
          </w:rPr>
          <w:tab/>
        </w:r>
        <w:r>
          <w:rPr>
            <w:rStyle w:val="af7"/>
          </w:rPr>
          <w:t>**</w:t>
        </w:r>
        <w:r>
          <w:rPr>
            <w:rStyle w:val="af7"/>
          </w:rPr>
          <w:t>仿真或算法实现</w:t>
        </w:r>
        <w:r>
          <w:tab/>
        </w:r>
        <w:r>
          <w:fldChar w:fldCharType="begin"/>
        </w:r>
        <w:r>
          <w:instrText xml:space="preserve"> PAGEREF _Toc99616243 \h </w:instrText>
        </w:r>
        <w:r>
          <w:fldChar w:fldCharType="separate"/>
        </w:r>
        <w:r>
          <w:t>7</w:t>
        </w:r>
        <w:r>
          <w:fldChar w:fldCharType="end"/>
        </w:r>
      </w:hyperlink>
    </w:p>
    <w:p w14:paraId="38704186" w14:textId="77777777" w:rsidR="00536742" w:rsidRDefault="00F24056">
      <w:pPr>
        <w:pStyle w:val="TOC2"/>
        <w:rPr>
          <w:rFonts w:eastAsiaTheme="minorEastAsia" w:cstheme="minorBidi"/>
          <w:smallCaps w:val="0"/>
          <w:sz w:val="21"/>
          <w:szCs w:val="22"/>
        </w:rPr>
      </w:pPr>
      <w:hyperlink w:anchor="_Toc99616244" w:history="1">
        <w:r>
          <w:rPr>
            <w:rStyle w:val="af7"/>
          </w:rPr>
          <w:t>3.4</w:t>
        </w:r>
        <w:r>
          <w:rPr>
            <w:rFonts w:eastAsiaTheme="minorEastAsia" w:cstheme="minorBidi"/>
            <w:smallCaps w:val="0"/>
            <w:sz w:val="21"/>
            <w:szCs w:val="22"/>
          </w:rPr>
          <w:tab/>
        </w:r>
        <w:r>
          <w:rPr>
            <w:rStyle w:val="af7"/>
          </w:rPr>
          <w:t>理论</w:t>
        </w:r>
        <w:r>
          <w:rPr>
            <w:rStyle w:val="af7"/>
          </w:rPr>
          <w:t>/</w:t>
        </w:r>
        <w:r>
          <w:rPr>
            <w:rStyle w:val="af7"/>
          </w:rPr>
          <w:t>算法准确性的评估</w:t>
        </w:r>
        <w:r>
          <w:tab/>
        </w:r>
        <w:r>
          <w:fldChar w:fldCharType="begin"/>
        </w:r>
        <w:r>
          <w:instrText xml:space="preserve"> PAGEREF _Toc99616244 \h </w:instrText>
        </w:r>
        <w:r>
          <w:fldChar w:fldCharType="separate"/>
        </w:r>
        <w:r>
          <w:t>7</w:t>
        </w:r>
        <w:r>
          <w:fldChar w:fldCharType="end"/>
        </w:r>
      </w:hyperlink>
    </w:p>
    <w:p w14:paraId="458E745E" w14:textId="77777777" w:rsidR="00536742" w:rsidRDefault="00F24056">
      <w:pPr>
        <w:pStyle w:val="TOC2"/>
        <w:rPr>
          <w:rFonts w:eastAsiaTheme="minorEastAsia" w:cstheme="minorBidi"/>
          <w:smallCaps w:val="0"/>
          <w:sz w:val="21"/>
          <w:szCs w:val="22"/>
        </w:rPr>
      </w:pPr>
      <w:hyperlink w:anchor="_Toc99616245" w:history="1">
        <w:r>
          <w:rPr>
            <w:rStyle w:val="af7"/>
          </w:rPr>
          <w:t>3.5</w:t>
        </w:r>
        <w:r>
          <w:rPr>
            <w:rFonts w:eastAsiaTheme="minorEastAsia" w:cstheme="minorBidi"/>
            <w:smallCaps w:val="0"/>
            <w:sz w:val="21"/>
            <w:szCs w:val="22"/>
          </w:rPr>
          <w:tab/>
        </w:r>
        <w:r>
          <w:rPr>
            <w:rStyle w:val="af7"/>
          </w:rPr>
          <w:t>分析与讨论</w:t>
        </w:r>
        <w:r>
          <w:tab/>
        </w:r>
        <w:r>
          <w:fldChar w:fldCharType="begin"/>
        </w:r>
        <w:r>
          <w:instrText xml:space="preserve"> PAGEREF _Toc99616245 \h </w:instrText>
        </w:r>
        <w:r>
          <w:fldChar w:fldCharType="separate"/>
        </w:r>
        <w:r>
          <w:t>7</w:t>
        </w:r>
        <w:r>
          <w:fldChar w:fldCharType="end"/>
        </w:r>
      </w:hyperlink>
    </w:p>
    <w:p w14:paraId="051306F4" w14:textId="77777777" w:rsidR="00536742" w:rsidRDefault="00F24056">
      <w:pPr>
        <w:pStyle w:val="TOC2"/>
        <w:rPr>
          <w:rFonts w:eastAsiaTheme="minorEastAsia" w:cstheme="minorBidi"/>
          <w:smallCaps w:val="0"/>
          <w:sz w:val="21"/>
          <w:szCs w:val="22"/>
        </w:rPr>
      </w:pPr>
      <w:hyperlink w:anchor="_Toc99616246" w:history="1">
        <w:r>
          <w:rPr>
            <w:rStyle w:val="af7"/>
          </w:rPr>
          <w:t>3.6</w:t>
        </w:r>
        <w:r>
          <w:rPr>
            <w:rFonts w:eastAsiaTheme="minorEastAsia" w:cstheme="minorBidi"/>
            <w:smallCaps w:val="0"/>
            <w:sz w:val="21"/>
            <w:szCs w:val="22"/>
          </w:rPr>
          <w:tab/>
        </w:r>
        <w:r>
          <w:rPr>
            <w:rStyle w:val="af7"/>
          </w:rPr>
          <w:t>本章小结</w:t>
        </w:r>
        <w:r>
          <w:tab/>
        </w:r>
        <w:r>
          <w:fldChar w:fldCharType="begin"/>
        </w:r>
        <w:r>
          <w:instrText xml:space="preserve"> PAGEREF _Toc99</w:instrText>
        </w:r>
        <w:r>
          <w:instrText xml:space="preserve">616246 \h </w:instrText>
        </w:r>
        <w:r>
          <w:fldChar w:fldCharType="separate"/>
        </w:r>
        <w:r>
          <w:t>7</w:t>
        </w:r>
        <w:r>
          <w:fldChar w:fldCharType="end"/>
        </w:r>
      </w:hyperlink>
    </w:p>
    <w:p w14:paraId="45FE7916" w14:textId="77777777" w:rsidR="00536742" w:rsidRDefault="00F24056">
      <w:pPr>
        <w:pStyle w:val="TOC1"/>
        <w:rPr>
          <w:rFonts w:asciiTheme="minorHAnsi" w:eastAsiaTheme="minorEastAsia" w:hAnsiTheme="minorHAnsi" w:cstheme="minorBidi"/>
          <w:b w:val="0"/>
          <w:bCs w:val="0"/>
          <w:caps w:val="0"/>
          <w:sz w:val="21"/>
          <w:szCs w:val="22"/>
        </w:rPr>
      </w:pPr>
      <w:hyperlink w:anchor="_Toc99616247" w:history="1">
        <w:r>
          <w:rPr>
            <w:rStyle w:val="af7"/>
          </w:rPr>
          <w:t>4</w:t>
        </w:r>
        <w:r>
          <w:rPr>
            <w:rFonts w:asciiTheme="minorHAnsi" w:eastAsiaTheme="minorEastAsia" w:hAnsiTheme="minorHAnsi" w:cstheme="minorBidi"/>
            <w:b w:val="0"/>
            <w:bCs w:val="0"/>
            <w:caps w:val="0"/>
            <w:sz w:val="21"/>
            <w:szCs w:val="22"/>
          </w:rPr>
          <w:tab/>
        </w:r>
        <w:r>
          <w:rPr>
            <w:rStyle w:val="af7"/>
          </w:rPr>
          <w:t>学位论文写作细则</w:t>
        </w:r>
        <w:r>
          <w:tab/>
        </w:r>
        <w:r>
          <w:fldChar w:fldCharType="begin"/>
        </w:r>
        <w:r>
          <w:instrText xml:space="preserve"> PAGEREF _Toc99616247 \h </w:instrText>
        </w:r>
        <w:r>
          <w:fldChar w:fldCharType="separate"/>
        </w:r>
        <w:r>
          <w:t>8</w:t>
        </w:r>
        <w:r>
          <w:fldChar w:fldCharType="end"/>
        </w:r>
      </w:hyperlink>
    </w:p>
    <w:p w14:paraId="4E780E8B" w14:textId="77777777" w:rsidR="00536742" w:rsidRDefault="00F24056">
      <w:pPr>
        <w:pStyle w:val="TOC2"/>
        <w:rPr>
          <w:rFonts w:eastAsiaTheme="minorEastAsia" w:cstheme="minorBidi"/>
          <w:smallCaps w:val="0"/>
          <w:sz w:val="21"/>
          <w:szCs w:val="22"/>
        </w:rPr>
      </w:pPr>
      <w:hyperlink w:anchor="_Toc99616248" w:history="1">
        <w:r>
          <w:rPr>
            <w:rStyle w:val="af7"/>
          </w:rPr>
          <w:t>4.1</w:t>
        </w:r>
        <w:r>
          <w:rPr>
            <w:rFonts w:eastAsiaTheme="minorEastAsia" w:cstheme="minorBidi"/>
            <w:smallCaps w:val="0"/>
            <w:sz w:val="21"/>
            <w:szCs w:val="22"/>
          </w:rPr>
          <w:tab/>
        </w:r>
        <w:r>
          <w:rPr>
            <w:rStyle w:val="af7"/>
          </w:rPr>
          <w:t>关于图</w:t>
        </w:r>
        <w:r>
          <w:tab/>
        </w:r>
        <w:r>
          <w:fldChar w:fldCharType="begin"/>
        </w:r>
        <w:r>
          <w:instrText xml:space="preserve"> P</w:instrText>
        </w:r>
        <w:r>
          <w:instrText xml:space="preserve">AGEREF _Toc99616248 \h </w:instrText>
        </w:r>
        <w:r>
          <w:fldChar w:fldCharType="separate"/>
        </w:r>
        <w:r>
          <w:t>8</w:t>
        </w:r>
        <w:r>
          <w:fldChar w:fldCharType="end"/>
        </w:r>
      </w:hyperlink>
    </w:p>
    <w:p w14:paraId="6ED2C442" w14:textId="77777777" w:rsidR="00536742" w:rsidRDefault="00F24056">
      <w:pPr>
        <w:pStyle w:val="TOC2"/>
        <w:rPr>
          <w:rFonts w:eastAsiaTheme="minorEastAsia" w:cstheme="minorBidi"/>
          <w:smallCaps w:val="0"/>
          <w:sz w:val="21"/>
          <w:szCs w:val="22"/>
        </w:rPr>
      </w:pPr>
      <w:hyperlink w:anchor="_Toc99616249" w:history="1">
        <w:r>
          <w:rPr>
            <w:rStyle w:val="af7"/>
          </w:rPr>
          <w:t>4.2</w:t>
        </w:r>
        <w:r>
          <w:rPr>
            <w:rFonts w:eastAsiaTheme="minorEastAsia" w:cstheme="minorBidi"/>
            <w:smallCaps w:val="0"/>
            <w:sz w:val="21"/>
            <w:szCs w:val="22"/>
          </w:rPr>
          <w:tab/>
        </w:r>
        <w:r>
          <w:rPr>
            <w:rStyle w:val="af7"/>
          </w:rPr>
          <w:t>关于表格</w:t>
        </w:r>
        <w:r>
          <w:tab/>
        </w:r>
        <w:r>
          <w:fldChar w:fldCharType="begin"/>
        </w:r>
        <w:r>
          <w:instrText xml:space="preserve"> PAGEREF _Toc99616249 \h </w:instrText>
        </w:r>
        <w:r>
          <w:fldChar w:fldCharType="separate"/>
        </w:r>
        <w:r>
          <w:t>9</w:t>
        </w:r>
        <w:r>
          <w:fldChar w:fldCharType="end"/>
        </w:r>
      </w:hyperlink>
    </w:p>
    <w:p w14:paraId="26C0090C" w14:textId="77777777" w:rsidR="00536742" w:rsidRDefault="00F24056">
      <w:pPr>
        <w:pStyle w:val="TOC2"/>
        <w:rPr>
          <w:rFonts w:eastAsiaTheme="minorEastAsia" w:cstheme="minorBidi"/>
          <w:smallCaps w:val="0"/>
          <w:sz w:val="21"/>
          <w:szCs w:val="22"/>
        </w:rPr>
      </w:pPr>
      <w:hyperlink w:anchor="_Toc99616250" w:history="1">
        <w:r>
          <w:rPr>
            <w:rStyle w:val="af7"/>
          </w:rPr>
          <w:t>4.3</w:t>
        </w:r>
        <w:r>
          <w:rPr>
            <w:rFonts w:eastAsiaTheme="minorEastAsia" w:cstheme="minorBidi"/>
            <w:smallCaps w:val="0"/>
            <w:sz w:val="21"/>
            <w:szCs w:val="22"/>
          </w:rPr>
          <w:tab/>
        </w:r>
        <w:r>
          <w:rPr>
            <w:rStyle w:val="af7"/>
          </w:rPr>
          <w:t>名词、术语</w:t>
        </w:r>
        <w:r>
          <w:tab/>
        </w:r>
        <w:r>
          <w:fldChar w:fldCharType="begin"/>
        </w:r>
        <w:r>
          <w:instrText xml:space="preserve"> PAGEREF _Toc99616250 \h </w:instrText>
        </w:r>
        <w:r>
          <w:fldChar w:fldCharType="separate"/>
        </w:r>
        <w:r>
          <w:t>10</w:t>
        </w:r>
        <w:r>
          <w:fldChar w:fldCharType="end"/>
        </w:r>
      </w:hyperlink>
    </w:p>
    <w:p w14:paraId="3027C895" w14:textId="77777777" w:rsidR="00536742" w:rsidRDefault="00F24056">
      <w:pPr>
        <w:pStyle w:val="TOC2"/>
        <w:rPr>
          <w:rFonts w:eastAsiaTheme="minorEastAsia" w:cstheme="minorBidi"/>
          <w:smallCaps w:val="0"/>
          <w:sz w:val="21"/>
          <w:szCs w:val="22"/>
        </w:rPr>
      </w:pPr>
      <w:hyperlink w:anchor="_Toc99616251" w:history="1">
        <w:r>
          <w:rPr>
            <w:rStyle w:val="af7"/>
          </w:rPr>
          <w:t>4.4</w:t>
        </w:r>
        <w:r>
          <w:rPr>
            <w:rFonts w:eastAsiaTheme="minorEastAsia" w:cstheme="minorBidi"/>
            <w:smallCaps w:val="0"/>
            <w:sz w:val="21"/>
            <w:szCs w:val="22"/>
          </w:rPr>
          <w:tab/>
        </w:r>
        <w:r>
          <w:rPr>
            <w:rStyle w:val="af7"/>
          </w:rPr>
          <w:t>符号、单位的使用</w:t>
        </w:r>
        <w:r>
          <w:tab/>
        </w:r>
        <w:r>
          <w:fldChar w:fldCharType="begin"/>
        </w:r>
        <w:r>
          <w:instrText xml:space="preserve"> PAGEREF _Toc99616251 \h </w:instrText>
        </w:r>
        <w:r>
          <w:fldChar w:fldCharType="separate"/>
        </w:r>
        <w:r>
          <w:t>11</w:t>
        </w:r>
        <w:r>
          <w:fldChar w:fldCharType="end"/>
        </w:r>
      </w:hyperlink>
    </w:p>
    <w:p w14:paraId="0146D0F4" w14:textId="77777777" w:rsidR="00536742" w:rsidRDefault="00F24056">
      <w:pPr>
        <w:pStyle w:val="TOC2"/>
        <w:rPr>
          <w:rFonts w:eastAsiaTheme="minorEastAsia" w:cstheme="minorBidi"/>
          <w:smallCaps w:val="0"/>
          <w:sz w:val="21"/>
          <w:szCs w:val="22"/>
        </w:rPr>
      </w:pPr>
      <w:hyperlink w:anchor="_Toc99616252" w:history="1">
        <w:r>
          <w:rPr>
            <w:rStyle w:val="af7"/>
          </w:rPr>
          <w:t>4.5</w:t>
        </w:r>
        <w:r>
          <w:rPr>
            <w:rFonts w:eastAsiaTheme="minorEastAsia" w:cstheme="minorBidi"/>
            <w:smallCaps w:val="0"/>
            <w:sz w:val="21"/>
            <w:szCs w:val="22"/>
          </w:rPr>
          <w:tab/>
        </w:r>
        <w:r>
          <w:rPr>
            <w:rStyle w:val="af7"/>
          </w:rPr>
          <w:t>数字的使用</w:t>
        </w:r>
        <w:r>
          <w:tab/>
        </w:r>
        <w:r>
          <w:fldChar w:fldCharType="begin"/>
        </w:r>
        <w:r>
          <w:instrText xml:space="preserve"> PAGEREF _Toc99616252 \h </w:instrText>
        </w:r>
        <w:r>
          <w:fldChar w:fldCharType="separate"/>
        </w:r>
        <w:r>
          <w:t>11</w:t>
        </w:r>
        <w:r>
          <w:fldChar w:fldCharType="end"/>
        </w:r>
      </w:hyperlink>
    </w:p>
    <w:p w14:paraId="14CAC56F" w14:textId="77777777" w:rsidR="00536742" w:rsidRDefault="00F24056">
      <w:pPr>
        <w:pStyle w:val="TOC2"/>
        <w:rPr>
          <w:rFonts w:eastAsiaTheme="minorEastAsia" w:cstheme="minorBidi"/>
          <w:smallCaps w:val="0"/>
          <w:sz w:val="21"/>
          <w:szCs w:val="22"/>
        </w:rPr>
      </w:pPr>
      <w:hyperlink w:anchor="_Toc99616253" w:history="1">
        <w:r>
          <w:rPr>
            <w:rStyle w:val="af7"/>
          </w:rPr>
          <w:t>4.6</w:t>
        </w:r>
        <w:r>
          <w:rPr>
            <w:rFonts w:eastAsiaTheme="minorEastAsia" w:cstheme="minorBidi"/>
            <w:smallCaps w:val="0"/>
            <w:sz w:val="21"/>
            <w:szCs w:val="22"/>
          </w:rPr>
          <w:tab/>
        </w:r>
        <w:r>
          <w:rPr>
            <w:rStyle w:val="af7"/>
          </w:rPr>
          <w:t>其它应该注意的问题</w:t>
        </w:r>
        <w:r>
          <w:tab/>
        </w:r>
        <w:r>
          <w:fldChar w:fldCharType="begin"/>
        </w:r>
        <w:r>
          <w:instrText xml:space="preserve"> PAGEREF _Toc99616253 \h </w:instrText>
        </w:r>
        <w:r>
          <w:fldChar w:fldCharType="separate"/>
        </w:r>
        <w:r>
          <w:t>12</w:t>
        </w:r>
        <w:r>
          <w:fldChar w:fldCharType="end"/>
        </w:r>
      </w:hyperlink>
    </w:p>
    <w:p w14:paraId="4204EDEB" w14:textId="77777777" w:rsidR="00536742" w:rsidRDefault="00F24056">
      <w:pPr>
        <w:pStyle w:val="TOC2"/>
        <w:rPr>
          <w:rFonts w:eastAsiaTheme="minorEastAsia" w:cstheme="minorBidi"/>
          <w:smallCaps w:val="0"/>
          <w:sz w:val="21"/>
          <w:szCs w:val="22"/>
        </w:rPr>
      </w:pPr>
      <w:hyperlink w:anchor="_Toc99616254" w:history="1">
        <w:r>
          <w:rPr>
            <w:rStyle w:val="af7"/>
          </w:rPr>
          <w:t>4.7</w:t>
        </w:r>
        <w:r>
          <w:rPr>
            <w:rFonts w:eastAsiaTheme="minorEastAsia" w:cstheme="minorBidi"/>
            <w:smallCaps w:val="0"/>
            <w:sz w:val="21"/>
            <w:szCs w:val="22"/>
          </w:rPr>
          <w:tab/>
        </w:r>
        <w:r>
          <w:rPr>
            <w:rStyle w:val="af7"/>
          </w:rPr>
          <w:t>本章小结</w:t>
        </w:r>
        <w:r>
          <w:tab/>
        </w:r>
        <w:r>
          <w:fldChar w:fldCharType="begin"/>
        </w:r>
        <w:r>
          <w:instrText xml:space="preserve"> PAGEREF _Toc99616254 \h </w:instrText>
        </w:r>
        <w:r>
          <w:fldChar w:fldCharType="separate"/>
        </w:r>
        <w:r>
          <w:t>13</w:t>
        </w:r>
        <w:r>
          <w:fldChar w:fldCharType="end"/>
        </w:r>
      </w:hyperlink>
    </w:p>
    <w:p w14:paraId="5228375C" w14:textId="77777777" w:rsidR="00536742" w:rsidRDefault="00F24056">
      <w:pPr>
        <w:pStyle w:val="TOC1"/>
        <w:rPr>
          <w:rFonts w:asciiTheme="minorHAnsi" w:eastAsiaTheme="minorEastAsia" w:hAnsiTheme="minorHAnsi" w:cstheme="minorBidi"/>
          <w:b w:val="0"/>
          <w:bCs w:val="0"/>
          <w:caps w:val="0"/>
          <w:sz w:val="21"/>
          <w:szCs w:val="22"/>
        </w:rPr>
      </w:pPr>
      <w:hyperlink w:anchor="_Toc99616255" w:history="1">
        <w:r>
          <w:rPr>
            <w:rStyle w:val="af7"/>
          </w:rPr>
          <w:t>5</w:t>
        </w:r>
        <w:r>
          <w:rPr>
            <w:rFonts w:asciiTheme="minorHAnsi" w:eastAsiaTheme="minorEastAsia" w:hAnsiTheme="minorHAnsi" w:cstheme="minorBidi"/>
            <w:b w:val="0"/>
            <w:bCs w:val="0"/>
            <w:caps w:val="0"/>
            <w:sz w:val="21"/>
            <w:szCs w:val="22"/>
          </w:rPr>
          <w:tab/>
        </w:r>
        <w:r>
          <w:rPr>
            <w:rStyle w:val="af7"/>
          </w:rPr>
          <w:t>总结与展望</w:t>
        </w:r>
        <w:r>
          <w:tab/>
        </w:r>
        <w:r>
          <w:fldChar w:fldCharType="begin"/>
        </w:r>
        <w:r>
          <w:instrText xml:space="preserve"> PAGEREF _Toc99616255 \h </w:instrText>
        </w:r>
        <w:r>
          <w:fldChar w:fldCharType="separate"/>
        </w:r>
        <w:r>
          <w:t>14</w:t>
        </w:r>
        <w:r>
          <w:fldChar w:fldCharType="end"/>
        </w:r>
      </w:hyperlink>
    </w:p>
    <w:p w14:paraId="6BE0A4A1" w14:textId="77777777" w:rsidR="00536742" w:rsidRDefault="00F24056">
      <w:pPr>
        <w:pStyle w:val="TOC2"/>
        <w:rPr>
          <w:rFonts w:eastAsiaTheme="minorEastAsia" w:cstheme="minorBidi"/>
          <w:smallCaps w:val="0"/>
          <w:sz w:val="21"/>
          <w:szCs w:val="22"/>
        </w:rPr>
      </w:pPr>
      <w:hyperlink w:anchor="_Toc99616256" w:history="1">
        <w:r>
          <w:rPr>
            <w:rStyle w:val="af7"/>
          </w:rPr>
          <w:t>5.1</w:t>
        </w:r>
        <w:r>
          <w:rPr>
            <w:rFonts w:eastAsiaTheme="minorEastAsia" w:cstheme="minorBidi"/>
            <w:smallCaps w:val="0"/>
            <w:sz w:val="21"/>
            <w:szCs w:val="22"/>
          </w:rPr>
          <w:tab/>
        </w:r>
        <w:r>
          <w:rPr>
            <w:rStyle w:val="af7"/>
          </w:rPr>
          <w:t>本文主要内容及结论</w:t>
        </w:r>
        <w:r>
          <w:tab/>
        </w:r>
        <w:r>
          <w:fldChar w:fldCharType="begin"/>
        </w:r>
        <w:r>
          <w:instrText xml:space="preserve"> PAGEREF _Toc99616256 \h </w:instrText>
        </w:r>
        <w:r>
          <w:fldChar w:fldCharType="separate"/>
        </w:r>
        <w:r>
          <w:t>14</w:t>
        </w:r>
        <w:r>
          <w:fldChar w:fldCharType="end"/>
        </w:r>
      </w:hyperlink>
    </w:p>
    <w:p w14:paraId="24189705" w14:textId="77777777" w:rsidR="00536742" w:rsidRDefault="00F24056">
      <w:pPr>
        <w:pStyle w:val="TOC2"/>
        <w:rPr>
          <w:rFonts w:eastAsiaTheme="minorEastAsia" w:cstheme="minorBidi"/>
          <w:smallCaps w:val="0"/>
          <w:sz w:val="21"/>
          <w:szCs w:val="22"/>
        </w:rPr>
      </w:pPr>
      <w:hyperlink w:anchor="_Toc99616257" w:history="1">
        <w:r>
          <w:rPr>
            <w:rStyle w:val="af7"/>
          </w:rPr>
          <w:t>5.2</w:t>
        </w:r>
        <w:r>
          <w:rPr>
            <w:rFonts w:eastAsiaTheme="minorEastAsia" w:cstheme="minorBidi"/>
            <w:smallCaps w:val="0"/>
            <w:sz w:val="21"/>
            <w:szCs w:val="22"/>
          </w:rPr>
          <w:tab/>
        </w:r>
        <w:r>
          <w:rPr>
            <w:rStyle w:val="af7"/>
          </w:rPr>
          <w:t>本文的主要创新点</w:t>
        </w:r>
        <w:r>
          <w:tab/>
        </w:r>
        <w:r>
          <w:fldChar w:fldCharType="begin"/>
        </w:r>
        <w:r>
          <w:instrText xml:space="preserve"> PAGEREF _Toc99616257 \h </w:instrText>
        </w:r>
        <w:r>
          <w:fldChar w:fldCharType="separate"/>
        </w:r>
        <w:r>
          <w:t>14</w:t>
        </w:r>
        <w:r>
          <w:fldChar w:fldCharType="end"/>
        </w:r>
      </w:hyperlink>
    </w:p>
    <w:p w14:paraId="5E666F42" w14:textId="77777777" w:rsidR="00536742" w:rsidRDefault="00F24056">
      <w:pPr>
        <w:pStyle w:val="TOC2"/>
        <w:rPr>
          <w:rFonts w:eastAsiaTheme="minorEastAsia" w:cstheme="minorBidi"/>
          <w:smallCaps w:val="0"/>
          <w:sz w:val="21"/>
          <w:szCs w:val="22"/>
        </w:rPr>
      </w:pPr>
      <w:hyperlink w:anchor="_Toc99616258" w:history="1">
        <w:r>
          <w:rPr>
            <w:rStyle w:val="af7"/>
          </w:rPr>
          <w:t>5.3</w:t>
        </w:r>
        <w:r>
          <w:rPr>
            <w:rFonts w:eastAsiaTheme="minorEastAsia" w:cstheme="minorBidi"/>
            <w:smallCaps w:val="0"/>
            <w:sz w:val="21"/>
            <w:szCs w:val="22"/>
          </w:rPr>
          <w:tab/>
        </w:r>
        <w:r>
          <w:rPr>
            <w:rStyle w:val="af7"/>
          </w:rPr>
          <w:t>未来工作展望</w:t>
        </w:r>
        <w:r>
          <w:tab/>
        </w:r>
        <w:r>
          <w:fldChar w:fldCharType="begin"/>
        </w:r>
        <w:r>
          <w:instrText xml:space="preserve"> PAGEREF </w:instrText>
        </w:r>
        <w:r>
          <w:instrText xml:space="preserve">_Toc99616258 \h </w:instrText>
        </w:r>
        <w:r>
          <w:fldChar w:fldCharType="separate"/>
        </w:r>
        <w:r>
          <w:t>14</w:t>
        </w:r>
        <w:r>
          <w:fldChar w:fldCharType="end"/>
        </w:r>
      </w:hyperlink>
    </w:p>
    <w:p w14:paraId="1AC72C04" w14:textId="77777777" w:rsidR="00536742" w:rsidRDefault="00F24056">
      <w:pPr>
        <w:pStyle w:val="TOC1"/>
        <w:rPr>
          <w:rFonts w:asciiTheme="minorHAnsi" w:eastAsiaTheme="minorEastAsia" w:hAnsiTheme="minorHAnsi" w:cstheme="minorBidi"/>
          <w:b w:val="0"/>
          <w:bCs w:val="0"/>
          <w:caps w:val="0"/>
          <w:sz w:val="21"/>
          <w:szCs w:val="22"/>
        </w:rPr>
      </w:pPr>
      <w:hyperlink w:anchor="_Toc99616259" w:history="1">
        <w:r>
          <w:rPr>
            <w:rStyle w:val="af7"/>
          </w:rPr>
          <w:t>致</w:t>
        </w:r>
        <w:r>
          <w:rPr>
            <w:rStyle w:val="af7"/>
          </w:rPr>
          <w:t xml:space="preserve">  </w:t>
        </w:r>
        <w:r>
          <w:rPr>
            <w:rStyle w:val="af7"/>
          </w:rPr>
          <w:t>谢</w:t>
        </w:r>
        <w:r>
          <w:tab/>
        </w:r>
        <w:r>
          <w:fldChar w:fldCharType="begin"/>
        </w:r>
        <w:r>
          <w:instrText xml:space="preserve"> PAGEREF _Toc99616259 \h </w:instrText>
        </w:r>
        <w:r>
          <w:fldChar w:fldCharType="separate"/>
        </w:r>
        <w:r>
          <w:t>15</w:t>
        </w:r>
        <w:r>
          <w:fldChar w:fldCharType="end"/>
        </w:r>
      </w:hyperlink>
    </w:p>
    <w:p w14:paraId="65F064A6" w14:textId="77777777" w:rsidR="00536742" w:rsidRDefault="00F24056">
      <w:pPr>
        <w:pStyle w:val="TOC1"/>
        <w:rPr>
          <w:rFonts w:asciiTheme="minorHAnsi" w:eastAsiaTheme="minorEastAsia" w:hAnsiTheme="minorHAnsi" w:cstheme="minorBidi"/>
          <w:b w:val="0"/>
          <w:bCs w:val="0"/>
          <w:caps w:val="0"/>
          <w:sz w:val="21"/>
          <w:szCs w:val="22"/>
        </w:rPr>
      </w:pPr>
      <w:hyperlink w:anchor="_Toc99616260" w:history="1">
        <w:r>
          <w:rPr>
            <w:rStyle w:val="af7"/>
          </w:rPr>
          <w:t>参考文献</w:t>
        </w:r>
        <w:r>
          <w:tab/>
        </w:r>
        <w:r>
          <w:fldChar w:fldCharType="begin"/>
        </w:r>
        <w:r>
          <w:instrText xml:space="preserve"> </w:instrText>
        </w:r>
        <w:r>
          <w:instrText xml:space="preserve">PAGEREF _Toc99616260 \h </w:instrText>
        </w:r>
        <w:r>
          <w:fldChar w:fldCharType="separate"/>
        </w:r>
        <w:r>
          <w:t>16</w:t>
        </w:r>
        <w:r>
          <w:fldChar w:fldCharType="end"/>
        </w:r>
      </w:hyperlink>
    </w:p>
    <w:p w14:paraId="52523448" w14:textId="77777777" w:rsidR="00536742" w:rsidRDefault="00F24056">
      <w:pPr>
        <w:pStyle w:val="TOC1"/>
        <w:rPr>
          <w:rFonts w:asciiTheme="minorHAnsi" w:eastAsiaTheme="minorEastAsia" w:hAnsiTheme="minorHAnsi" w:cstheme="minorBidi"/>
          <w:b w:val="0"/>
          <w:bCs w:val="0"/>
          <w:caps w:val="0"/>
          <w:sz w:val="21"/>
          <w:szCs w:val="22"/>
        </w:rPr>
      </w:pPr>
      <w:hyperlink w:anchor="_Toc99616261" w:history="1">
        <w:r>
          <w:rPr>
            <w:rStyle w:val="af7"/>
          </w:rPr>
          <w:t>附录</w:t>
        </w:r>
        <w:r>
          <w:rPr>
            <w:rStyle w:val="af7"/>
          </w:rPr>
          <w:t xml:space="preserve">1  </w:t>
        </w:r>
        <w:r>
          <w:rPr>
            <w:rStyle w:val="af7"/>
          </w:rPr>
          <w:t>攻读硕士学位期间取得的研究成果</w:t>
        </w:r>
        <w:r>
          <w:tab/>
        </w:r>
        <w:r>
          <w:fldChar w:fldCharType="begin"/>
        </w:r>
        <w:r>
          <w:instrText xml:space="preserve"> PAGEREF _Toc99616261 \h </w:instrText>
        </w:r>
        <w:r>
          <w:fldChar w:fldCharType="separate"/>
        </w:r>
        <w:r>
          <w:t>19</w:t>
        </w:r>
        <w:r>
          <w:fldChar w:fldCharType="end"/>
        </w:r>
      </w:hyperlink>
    </w:p>
    <w:p w14:paraId="36AC914A" w14:textId="77777777" w:rsidR="00536742" w:rsidRDefault="00F24056">
      <w:pPr>
        <w:pStyle w:val="TOC1"/>
        <w:rPr>
          <w:rFonts w:asciiTheme="minorHAnsi" w:eastAsiaTheme="minorEastAsia" w:hAnsiTheme="minorHAnsi" w:cstheme="minorBidi"/>
          <w:b w:val="0"/>
          <w:bCs w:val="0"/>
          <w:caps w:val="0"/>
          <w:sz w:val="21"/>
          <w:szCs w:val="22"/>
        </w:rPr>
      </w:pPr>
      <w:hyperlink w:anchor="_Toc99616262" w:history="1">
        <w:r>
          <w:rPr>
            <w:rStyle w:val="af7"/>
          </w:rPr>
          <w:t>附录</w:t>
        </w:r>
        <w:r>
          <w:rPr>
            <w:rStyle w:val="af7"/>
          </w:rPr>
          <w:t xml:space="preserve">2  </w:t>
        </w:r>
        <w:r>
          <w:rPr>
            <w:rStyle w:val="af7"/>
          </w:rPr>
          <w:t>攻读学位期间参加的科研项目</w:t>
        </w:r>
        <w:r>
          <w:tab/>
        </w:r>
        <w:r>
          <w:fldChar w:fldCharType="begin"/>
        </w:r>
        <w:r>
          <w:instrText xml:space="preserve"> PAGEREF _Toc99616262 \h </w:instrText>
        </w:r>
        <w:r>
          <w:fldChar w:fldCharType="separate"/>
        </w:r>
        <w:r>
          <w:t>21</w:t>
        </w:r>
        <w:r>
          <w:fldChar w:fldCharType="end"/>
        </w:r>
      </w:hyperlink>
    </w:p>
    <w:p w14:paraId="154E8346" w14:textId="77777777" w:rsidR="00536742" w:rsidRDefault="00F24056">
      <w:pPr>
        <w:pStyle w:val="TOC1"/>
        <w:rPr>
          <w:rFonts w:asciiTheme="minorHAnsi" w:eastAsiaTheme="minorEastAsia" w:hAnsiTheme="minorHAnsi" w:cstheme="minorBidi"/>
          <w:b w:val="0"/>
          <w:bCs w:val="0"/>
          <w:caps w:val="0"/>
          <w:sz w:val="21"/>
          <w:szCs w:val="22"/>
        </w:rPr>
      </w:pPr>
      <w:hyperlink w:anchor="_Toc99616263" w:history="1">
        <w:r>
          <w:rPr>
            <w:rStyle w:val="af7"/>
          </w:rPr>
          <w:t>附录</w:t>
        </w:r>
        <w:r>
          <w:rPr>
            <w:rStyle w:val="af7"/>
          </w:rPr>
          <w:t xml:space="preserve">3  </w:t>
        </w:r>
        <w:r>
          <w:rPr>
            <w:rStyle w:val="af7"/>
          </w:rPr>
          <w:t>中英文缩写对照表</w:t>
        </w:r>
        <w:r>
          <w:tab/>
        </w:r>
        <w:r>
          <w:fldChar w:fldCharType="begin"/>
        </w:r>
        <w:r>
          <w:instrText xml:space="preserve"> PAGEREF _Toc99616263 \h </w:instrText>
        </w:r>
        <w:r>
          <w:fldChar w:fldCharType="separate"/>
        </w:r>
        <w:r>
          <w:t>22</w:t>
        </w:r>
        <w:r>
          <w:fldChar w:fldCharType="end"/>
        </w:r>
      </w:hyperlink>
    </w:p>
    <w:p w14:paraId="000EE189" w14:textId="77777777" w:rsidR="00536742" w:rsidRDefault="00F24056">
      <w:pPr>
        <w:pStyle w:val="TOC1"/>
        <w:rPr>
          <w:rFonts w:asciiTheme="minorHAnsi" w:eastAsiaTheme="minorEastAsia" w:hAnsiTheme="minorHAnsi" w:cstheme="minorBidi"/>
          <w:b w:val="0"/>
          <w:bCs w:val="0"/>
          <w:caps w:val="0"/>
          <w:sz w:val="21"/>
          <w:szCs w:val="22"/>
        </w:rPr>
      </w:pPr>
      <w:hyperlink w:anchor="_Toc99616264" w:history="1">
        <w:r>
          <w:rPr>
            <w:rStyle w:val="af7"/>
          </w:rPr>
          <w:t>附录</w:t>
        </w:r>
        <w:r>
          <w:rPr>
            <w:rStyle w:val="af7"/>
          </w:rPr>
          <w:t xml:space="preserve">4  </w:t>
        </w:r>
        <w:r>
          <w:rPr>
            <w:rStyle w:val="af7"/>
          </w:rPr>
          <w:t>其它附录</w:t>
        </w:r>
        <w:r>
          <w:tab/>
        </w:r>
        <w:r>
          <w:fldChar w:fldCharType="begin"/>
        </w:r>
        <w:r>
          <w:instrText xml:space="preserve"> PAGEREF _Toc99616264 \h </w:instrText>
        </w:r>
        <w:r>
          <w:fldChar w:fldCharType="separate"/>
        </w:r>
        <w:r>
          <w:t>23</w:t>
        </w:r>
        <w:r>
          <w:fldChar w:fldCharType="end"/>
        </w:r>
      </w:hyperlink>
    </w:p>
    <w:p w14:paraId="55EEF4B9" w14:textId="77777777" w:rsidR="00536742" w:rsidRDefault="00F24056">
      <w:pPr>
        <w:spacing w:line="500" w:lineRule="exact"/>
        <w:rPr>
          <w:sz w:val="28"/>
          <w:szCs w:val="28"/>
        </w:rPr>
      </w:pPr>
      <w:r>
        <w:rPr>
          <w:sz w:val="28"/>
          <w:szCs w:val="28"/>
        </w:rPr>
        <w:fldChar w:fldCharType="end"/>
      </w:r>
    </w:p>
    <w:p w14:paraId="4B2F40A3" w14:textId="77777777" w:rsidR="00536742" w:rsidRDefault="00536742">
      <w:pPr>
        <w:sectPr w:rsidR="00536742">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6ECF961D" w14:textId="77777777" w:rsidR="00536742" w:rsidRDefault="00F24056">
      <w:pPr>
        <w:pStyle w:val="1"/>
        <w:ind w:left="578" w:hanging="578"/>
      </w:pPr>
      <w:bookmarkStart w:id="72" w:name="_Toc229791433"/>
      <w:bookmarkStart w:id="73" w:name="_Toc377235969"/>
      <w:bookmarkStart w:id="74" w:name="_Toc444250083"/>
      <w:bookmarkStart w:id="75" w:name="_Toc99616228"/>
      <w:bookmarkStart w:id="76" w:name="_Toc57189222"/>
      <w:bookmarkStart w:id="77" w:name="_Toc57978732"/>
      <w:bookmarkStart w:id="78" w:name="_Toc379915053"/>
      <w:bookmarkStart w:id="79" w:name="_Toc380663914"/>
      <w:bookmarkStart w:id="80" w:name="_Toc437362261"/>
      <w:bookmarkStart w:id="81" w:name="_Toc229915034"/>
      <w:bookmarkStart w:id="82" w:name="_Toc46962951"/>
      <w:bookmarkStart w:id="83" w:name="_Toc437362302"/>
      <w:r>
        <w:lastRenderedPageBreak/>
        <w:t>绪论</w:t>
      </w:r>
      <w:bookmarkEnd w:id="72"/>
      <w:bookmarkEnd w:id="73"/>
      <w:bookmarkEnd w:id="74"/>
      <w:bookmarkEnd w:id="75"/>
      <w:bookmarkEnd w:id="76"/>
      <w:bookmarkEnd w:id="77"/>
      <w:bookmarkEnd w:id="78"/>
      <w:bookmarkEnd w:id="79"/>
      <w:bookmarkEnd w:id="80"/>
      <w:bookmarkEnd w:id="81"/>
      <w:bookmarkEnd w:id="82"/>
      <w:bookmarkEnd w:id="83"/>
    </w:p>
    <w:p w14:paraId="2CBEBBC4" w14:textId="77777777" w:rsidR="00536742" w:rsidRDefault="00F24056">
      <w:pPr>
        <w:pStyle w:val="2"/>
      </w:pPr>
      <w:bookmarkStart w:id="84" w:name="_Toc379915054"/>
      <w:bookmarkStart w:id="85" w:name="_Toc437362303"/>
      <w:bookmarkStart w:id="86" w:name="_Toc377235970"/>
      <w:bookmarkStart w:id="87" w:name="_Toc229791434"/>
      <w:bookmarkStart w:id="88" w:name="_Toc229915035"/>
      <w:r>
        <w:rPr>
          <w:rFonts w:hint="eastAsia"/>
        </w:rPr>
        <w:t>研究背景与意义</w:t>
      </w:r>
    </w:p>
    <w:p w14:paraId="2C3610F7" w14:textId="77777777" w:rsidR="00536742" w:rsidRDefault="00F2405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135A780"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w:t>
      </w:r>
      <w:r>
        <w:rPr>
          <w:rFonts w:ascii="Times New Roman" w:eastAsiaTheme="minorEastAsia" w:hAnsi="Times New Roman"/>
          <w:sz w:val="21"/>
          <w:szCs w:val="21"/>
        </w:rPr>
        <w:t>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536742" w14:paraId="18044F08" w14:textId="77777777">
        <w:trPr>
          <w:jc w:val="center"/>
        </w:trPr>
        <w:tc>
          <w:tcPr>
            <w:tcW w:w="4360" w:type="dxa"/>
            <w:tcBorders>
              <w:top w:val="single" w:sz="12" w:space="0" w:color="auto"/>
              <w:bottom w:val="single" w:sz="4" w:space="0" w:color="auto"/>
            </w:tcBorders>
          </w:tcPr>
          <w:p w14:paraId="7267B62F" w14:textId="77777777" w:rsidR="00536742" w:rsidRDefault="00F2405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0FC51D5E" w14:textId="77777777" w:rsidR="00536742" w:rsidRDefault="00F24056">
            <w:pPr>
              <w:jc w:val="center"/>
              <w:rPr>
                <w:sz w:val="21"/>
                <w:szCs w:val="21"/>
              </w:rPr>
            </w:pPr>
            <w:r>
              <w:rPr>
                <w:rFonts w:hint="eastAsia"/>
                <w:sz w:val="21"/>
                <w:szCs w:val="21"/>
              </w:rPr>
              <w:t>参数量（单位：百万）</w:t>
            </w:r>
          </w:p>
        </w:tc>
      </w:tr>
      <w:tr w:rsidR="00536742" w14:paraId="2A60CF12" w14:textId="77777777">
        <w:trPr>
          <w:jc w:val="center"/>
        </w:trPr>
        <w:tc>
          <w:tcPr>
            <w:tcW w:w="4360" w:type="dxa"/>
            <w:tcBorders>
              <w:top w:val="single" w:sz="4" w:space="0" w:color="auto"/>
            </w:tcBorders>
          </w:tcPr>
          <w:p w14:paraId="78589C00" w14:textId="77777777" w:rsidR="00536742" w:rsidRDefault="00F24056">
            <w:pPr>
              <w:jc w:val="center"/>
              <w:rPr>
                <w:sz w:val="21"/>
                <w:szCs w:val="21"/>
              </w:rPr>
            </w:pPr>
            <w:r>
              <w:rPr>
                <w:rFonts w:hint="eastAsia"/>
                <w:sz w:val="21"/>
                <w:szCs w:val="21"/>
              </w:rPr>
              <w:t>ELMO</w:t>
            </w:r>
          </w:p>
        </w:tc>
        <w:tc>
          <w:tcPr>
            <w:tcW w:w="4361" w:type="dxa"/>
            <w:tcBorders>
              <w:top w:val="single" w:sz="4" w:space="0" w:color="auto"/>
            </w:tcBorders>
          </w:tcPr>
          <w:p w14:paraId="7A65B1BE" w14:textId="77777777" w:rsidR="00536742" w:rsidRDefault="00F24056">
            <w:pPr>
              <w:jc w:val="center"/>
              <w:rPr>
                <w:sz w:val="21"/>
                <w:szCs w:val="21"/>
              </w:rPr>
            </w:pPr>
            <w:r>
              <w:rPr>
                <w:rFonts w:hint="eastAsia"/>
                <w:sz w:val="21"/>
                <w:szCs w:val="21"/>
              </w:rPr>
              <w:t>9</w:t>
            </w:r>
            <w:r>
              <w:rPr>
                <w:sz w:val="21"/>
                <w:szCs w:val="21"/>
              </w:rPr>
              <w:t>4</w:t>
            </w:r>
          </w:p>
        </w:tc>
      </w:tr>
      <w:tr w:rsidR="00536742" w14:paraId="522FCC8D" w14:textId="77777777">
        <w:trPr>
          <w:jc w:val="center"/>
        </w:trPr>
        <w:tc>
          <w:tcPr>
            <w:tcW w:w="4360" w:type="dxa"/>
          </w:tcPr>
          <w:p w14:paraId="5EF4A18E" w14:textId="77777777" w:rsidR="00536742" w:rsidRDefault="00F24056">
            <w:pPr>
              <w:jc w:val="center"/>
              <w:rPr>
                <w:sz w:val="21"/>
                <w:szCs w:val="21"/>
              </w:rPr>
            </w:pPr>
            <w:r>
              <w:rPr>
                <w:rFonts w:hint="eastAsia"/>
                <w:sz w:val="21"/>
                <w:szCs w:val="21"/>
              </w:rPr>
              <w:t>BERT</w:t>
            </w:r>
          </w:p>
        </w:tc>
        <w:tc>
          <w:tcPr>
            <w:tcW w:w="4361" w:type="dxa"/>
          </w:tcPr>
          <w:p w14:paraId="69E6B161" w14:textId="77777777" w:rsidR="00536742" w:rsidRDefault="00F24056">
            <w:pPr>
              <w:jc w:val="center"/>
              <w:rPr>
                <w:sz w:val="21"/>
                <w:szCs w:val="21"/>
              </w:rPr>
            </w:pPr>
            <w:r>
              <w:rPr>
                <w:rFonts w:hint="eastAsia"/>
                <w:sz w:val="21"/>
                <w:szCs w:val="21"/>
              </w:rPr>
              <w:t>3</w:t>
            </w:r>
            <w:r>
              <w:rPr>
                <w:sz w:val="21"/>
                <w:szCs w:val="21"/>
              </w:rPr>
              <w:t>40</w:t>
            </w:r>
          </w:p>
        </w:tc>
      </w:tr>
      <w:tr w:rsidR="00536742" w14:paraId="286E590B" w14:textId="77777777">
        <w:trPr>
          <w:jc w:val="center"/>
        </w:trPr>
        <w:tc>
          <w:tcPr>
            <w:tcW w:w="4360" w:type="dxa"/>
          </w:tcPr>
          <w:p w14:paraId="0EC70FCC" w14:textId="77777777" w:rsidR="00536742" w:rsidRDefault="00F24056">
            <w:pPr>
              <w:jc w:val="center"/>
              <w:rPr>
                <w:sz w:val="21"/>
                <w:szCs w:val="21"/>
              </w:rPr>
            </w:pPr>
            <w:r>
              <w:rPr>
                <w:rFonts w:hint="eastAsia"/>
                <w:sz w:val="21"/>
                <w:szCs w:val="21"/>
              </w:rPr>
              <w:t>GPT-</w:t>
            </w:r>
            <w:r>
              <w:rPr>
                <w:sz w:val="21"/>
                <w:szCs w:val="21"/>
              </w:rPr>
              <w:t>2</w:t>
            </w:r>
          </w:p>
        </w:tc>
        <w:tc>
          <w:tcPr>
            <w:tcW w:w="4361" w:type="dxa"/>
          </w:tcPr>
          <w:p w14:paraId="05B5BF08" w14:textId="77777777" w:rsidR="00536742" w:rsidRDefault="00F24056">
            <w:pPr>
              <w:jc w:val="center"/>
              <w:rPr>
                <w:sz w:val="21"/>
                <w:szCs w:val="21"/>
              </w:rPr>
            </w:pPr>
            <w:r>
              <w:rPr>
                <w:rFonts w:hint="eastAsia"/>
                <w:sz w:val="21"/>
                <w:szCs w:val="21"/>
              </w:rPr>
              <w:t>1</w:t>
            </w:r>
            <w:r>
              <w:rPr>
                <w:sz w:val="21"/>
                <w:szCs w:val="21"/>
              </w:rPr>
              <w:t>542</w:t>
            </w:r>
          </w:p>
        </w:tc>
      </w:tr>
      <w:tr w:rsidR="00536742" w14:paraId="0EBCB4E5" w14:textId="77777777">
        <w:trPr>
          <w:jc w:val="center"/>
        </w:trPr>
        <w:tc>
          <w:tcPr>
            <w:tcW w:w="4360" w:type="dxa"/>
          </w:tcPr>
          <w:p w14:paraId="2C5ACB3F" w14:textId="77777777" w:rsidR="00536742" w:rsidRDefault="00F24056">
            <w:pPr>
              <w:jc w:val="center"/>
              <w:rPr>
                <w:sz w:val="21"/>
                <w:szCs w:val="21"/>
              </w:rPr>
            </w:pPr>
            <w:r>
              <w:rPr>
                <w:sz w:val="21"/>
                <w:szCs w:val="21"/>
              </w:rPr>
              <w:t>Megatron</w:t>
            </w:r>
          </w:p>
        </w:tc>
        <w:tc>
          <w:tcPr>
            <w:tcW w:w="4361" w:type="dxa"/>
          </w:tcPr>
          <w:p w14:paraId="3233F7F8" w14:textId="77777777" w:rsidR="00536742" w:rsidRDefault="00F24056">
            <w:pPr>
              <w:jc w:val="center"/>
              <w:rPr>
                <w:sz w:val="21"/>
                <w:szCs w:val="21"/>
              </w:rPr>
            </w:pPr>
            <w:r>
              <w:rPr>
                <w:rFonts w:hint="eastAsia"/>
                <w:sz w:val="21"/>
                <w:szCs w:val="21"/>
              </w:rPr>
              <w:t>8</w:t>
            </w:r>
            <w:r>
              <w:rPr>
                <w:sz w:val="21"/>
                <w:szCs w:val="21"/>
              </w:rPr>
              <w:t xml:space="preserve"> 000</w:t>
            </w:r>
          </w:p>
        </w:tc>
      </w:tr>
      <w:tr w:rsidR="00536742" w14:paraId="6E12B32B" w14:textId="77777777">
        <w:trPr>
          <w:jc w:val="center"/>
        </w:trPr>
        <w:tc>
          <w:tcPr>
            <w:tcW w:w="4360" w:type="dxa"/>
          </w:tcPr>
          <w:p w14:paraId="787479D3" w14:textId="77777777" w:rsidR="00536742" w:rsidRDefault="00F24056">
            <w:pPr>
              <w:jc w:val="center"/>
              <w:rPr>
                <w:sz w:val="21"/>
                <w:szCs w:val="21"/>
              </w:rPr>
            </w:pPr>
            <w:r>
              <w:rPr>
                <w:sz w:val="21"/>
                <w:szCs w:val="21"/>
              </w:rPr>
              <w:t>T5</w:t>
            </w:r>
          </w:p>
        </w:tc>
        <w:tc>
          <w:tcPr>
            <w:tcW w:w="4361" w:type="dxa"/>
          </w:tcPr>
          <w:p w14:paraId="27727C2E" w14:textId="77777777" w:rsidR="00536742" w:rsidRDefault="00F24056">
            <w:pPr>
              <w:jc w:val="center"/>
              <w:rPr>
                <w:sz w:val="21"/>
                <w:szCs w:val="21"/>
              </w:rPr>
            </w:pPr>
            <w:r>
              <w:rPr>
                <w:rFonts w:hint="eastAsia"/>
                <w:sz w:val="21"/>
                <w:szCs w:val="21"/>
              </w:rPr>
              <w:t>1</w:t>
            </w:r>
            <w:r>
              <w:rPr>
                <w:sz w:val="21"/>
                <w:szCs w:val="21"/>
              </w:rPr>
              <w:t>1 000</w:t>
            </w:r>
          </w:p>
        </w:tc>
      </w:tr>
      <w:tr w:rsidR="00536742" w14:paraId="340458D5" w14:textId="77777777">
        <w:trPr>
          <w:jc w:val="center"/>
        </w:trPr>
        <w:tc>
          <w:tcPr>
            <w:tcW w:w="4360" w:type="dxa"/>
          </w:tcPr>
          <w:p w14:paraId="5E707D3E" w14:textId="77777777" w:rsidR="00536742" w:rsidRDefault="00F24056">
            <w:pPr>
              <w:jc w:val="center"/>
              <w:rPr>
                <w:sz w:val="21"/>
                <w:szCs w:val="21"/>
              </w:rPr>
            </w:pPr>
            <w:r>
              <w:rPr>
                <w:sz w:val="21"/>
                <w:szCs w:val="21"/>
              </w:rPr>
              <w:t>Turing NLG</w:t>
            </w:r>
          </w:p>
        </w:tc>
        <w:tc>
          <w:tcPr>
            <w:tcW w:w="4361" w:type="dxa"/>
          </w:tcPr>
          <w:p w14:paraId="1C81A0D9" w14:textId="77777777" w:rsidR="00536742" w:rsidRDefault="00F24056">
            <w:pPr>
              <w:jc w:val="center"/>
              <w:rPr>
                <w:sz w:val="21"/>
                <w:szCs w:val="21"/>
              </w:rPr>
            </w:pPr>
            <w:r>
              <w:rPr>
                <w:rFonts w:hint="eastAsia"/>
                <w:sz w:val="21"/>
                <w:szCs w:val="21"/>
              </w:rPr>
              <w:t>1</w:t>
            </w:r>
            <w:r>
              <w:rPr>
                <w:sz w:val="21"/>
                <w:szCs w:val="21"/>
              </w:rPr>
              <w:t>7 000</w:t>
            </w:r>
          </w:p>
        </w:tc>
      </w:tr>
      <w:tr w:rsidR="00536742" w14:paraId="5373DE90" w14:textId="77777777">
        <w:trPr>
          <w:jc w:val="center"/>
        </w:trPr>
        <w:tc>
          <w:tcPr>
            <w:tcW w:w="4360" w:type="dxa"/>
            <w:tcBorders>
              <w:bottom w:val="single" w:sz="12" w:space="0" w:color="auto"/>
            </w:tcBorders>
          </w:tcPr>
          <w:p w14:paraId="25D0BF78" w14:textId="77777777" w:rsidR="00536742" w:rsidRDefault="00F2405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544E1B23" w14:textId="77777777" w:rsidR="00536742" w:rsidRDefault="00F24056">
            <w:pPr>
              <w:jc w:val="center"/>
              <w:rPr>
                <w:sz w:val="21"/>
                <w:szCs w:val="21"/>
              </w:rPr>
            </w:pPr>
            <w:r>
              <w:rPr>
                <w:rFonts w:hint="eastAsia"/>
                <w:sz w:val="21"/>
                <w:szCs w:val="21"/>
              </w:rPr>
              <w:t>1</w:t>
            </w:r>
            <w:r>
              <w:rPr>
                <w:sz w:val="21"/>
                <w:szCs w:val="21"/>
              </w:rPr>
              <w:t>75 000</w:t>
            </w:r>
          </w:p>
        </w:tc>
      </w:tr>
    </w:tbl>
    <w:p w14:paraId="1F2E13C7" w14:textId="77777777" w:rsidR="00536742" w:rsidRDefault="00536742">
      <w:pPr>
        <w:ind w:firstLineChars="200" w:firstLine="480"/>
      </w:pPr>
    </w:p>
    <w:p w14:paraId="45B98E7D" w14:textId="77777777" w:rsidR="00536742" w:rsidRDefault="00F2405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w:t>
      </w:r>
      <w:r>
        <w:t>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7A9C190A" w14:textId="77777777" w:rsidR="00536742" w:rsidRDefault="00F24056">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51798759" w14:textId="77777777" w:rsidR="00536742" w:rsidRDefault="00F24056">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3E4A3EC5" w14:textId="77777777" w:rsidR="00536742" w:rsidRDefault="00F24056">
      <w:pPr>
        <w:pStyle w:val="2"/>
      </w:pPr>
      <w:bookmarkStart w:id="89" w:name="_Toc99616230"/>
      <w:bookmarkStart w:id="90" w:name="_Toc57189224"/>
      <w:bookmarkStart w:id="91" w:name="_Toc46962953"/>
      <w:bookmarkStart w:id="92" w:name="_Toc379915056"/>
      <w:bookmarkStart w:id="93" w:name="_Toc444250086"/>
      <w:bookmarkStart w:id="94" w:name="_Toc379915055"/>
      <w:bookmarkStart w:id="95" w:name="_Toc437362306"/>
      <w:bookmarkStart w:id="96" w:name="_Toc229915037"/>
      <w:bookmarkStart w:id="97" w:name="_Toc377235972"/>
      <w:bookmarkStart w:id="98" w:name="_Toc437362309"/>
      <w:bookmarkStart w:id="99" w:name="_Toc444250087"/>
      <w:bookmarkStart w:id="100" w:name="_Toc229791436"/>
      <w:r>
        <w:t>国内外研究现状</w:t>
      </w:r>
      <w:bookmarkEnd w:id="89"/>
      <w:bookmarkEnd w:id="90"/>
      <w:bookmarkEnd w:id="91"/>
    </w:p>
    <w:p w14:paraId="4156D273" w14:textId="77777777" w:rsidR="00536742" w:rsidRDefault="00F24056">
      <w:pPr>
        <w:pStyle w:val="3"/>
      </w:pPr>
      <w:r>
        <w:t>知识蒸馏</w:t>
      </w:r>
      <w:r>
        <w:rPr>
          <w:rFonts w:hint="eastAsia"/>
        </w:rPr>
        <w:t>模型</w:t>
      </w:r>
    </w:p>
    <w:p w14:paraId="3AD4592C" w14:textId="77777777" w:rsidR="00536742" w:rsidRDefault="00F24056">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w:t>
      </w:r>
      <w:r>
        <w:rPr>
          <w:rFonts w:hint="eastAsia"/>
        </w:rPr>
        <w:t>量空间，使学生网络更容易从中学习。</w:t>
      </w:r>
    </w:p>
    <w:p w14:paraId="7F6DCD30" w14:textId="77777777" w:rsidR="00536742" w:rsidRDefault="00F24056">
      <w:pPr>
        <w:keepNext/>
        <w:ind w:firstLineChars="200" w:firstLine="480"/>
        <w:jc w:val="center"/>
      </w:pPr>
      <w:r>
        <w:rPr>
          <w:noProof/>
        </w:rPr>
        <w:lastRenderedPageBreak/>
        <w:drawing>
          <wp:inline distT="0" distB="0" distL="0" distR="0" wp14:anchorId="2F371C92" wp14:editId="704FC695">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3265B355"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029D9854" w14:textId="77777777" w:rsidR="00536742" w:rsidRDefault="00F24056">
      <w:pPr>
        <w:pStyle w:val="3"/>
      </w:pPr>
      <w:proofErr w:type="gramStart"/>
      <w:r>
        <w:t>自知识</w:t>
      </w:r>
      <w:proofErr w:type="gramEnd"/>
      <w:r>
        <w:t>蒸馏</w:t>
      </w:r>
      <w:r>
        <w:rPr>
          <w:rFonts w:hint="eastAsia"/>
        </w:rPr>
        <w:t>模型</w:t>
      </w:r>
    </w:p>
    <w:p w14:paraId="72E976D3" w14:textId="77777777" w:rsidR="00536742" w:rsidRDefault="00F2405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01807239" w14:textId="77777777" w:rsidR="00536742" w:rsidRDefault="00F24056">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w:t>
      </w:r>
      <w:r>
        <w:rPr>
          <w:rFonts w:ascii="宋体" w:hAnsi="宋体" w:hint="eastAsia"/>
        </w:rPr>
        <w:t>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37AA9899" w14:textId="77777777" w:rsidR="00536742" w:rsidRDefault="00F24056">
      <w:pPr>
        <w:keepNext/>
        <w:ind w:firstLineChars="200" w:firstLine="480"/>
        <w:jc w:val="center"/>
      </w:pPr>
      <w:r>
        <w:rPr>
          <w:noProof/>
        </w:rPr>
        <w:lastRenderedPageBreak/>
        <w:drawing>
          <wp:inline distT="0" distB="0" distL="0" distR="0" wp14:anchorId="3F822F26" wp14:editId="0057A9BD">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26ACFFA6"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55D84EFB" w14:textId="77777777" w:rsidR="00536742" w:rsidRDefault="00F24056">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w:t>
      </w:r>
      <w:r>
        <w:rPr>
          <w:rFonts w:ascii="宋体" w:hAnsi="宋体" w:hint="eastAsia"/>
        </w:rPr>
        <w:t>自蒸馏</w:t>
      </w:r>
      <w:r>
        <w:rPr>
          <w:rFonts w:ascii="宋体" w:hAnsi="宋体"/>
        </w:rPr>
        <w:t>，学生模型可以学到更多固有的泛化表示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w:t>
      </w:r>
      <w:r>
        <w:rPr>
          <w:rFonts w:ascii="宋体" w:hAnsi="宋体"/>
        </w:rPr>
        <w:t>学生模型进行</w:t>
      </w:r>
      <w:proofErr w:type="gramStart"/>
      <w:r>
        <w:rPr>
          <w:rFonts w:ascii="宋体" w:hAnsi="宋体"/>
        </w:rPr>
        <w:t>自知识</w:t>
      </w:r>
      <w:proofErr w:type="gramEnd"/>
      <w:r>
        <w:rPr>
          <w:rFonts w:ascii="宋体" w:hAnsi="宋体"/>
        </w:rPr>
        <w:t>蒸馏。</w:t>
      </w:r>
    </w:p>
    <w:p w14:paraId="665ADE8E" w14:textId="77777777" w:rsidR="00536742" w:rsidRDefault="00F24056">
      <w:pPr>
        <w:keepNext/>
        <w:ind w:firstLineChars="200" w:firstLine="480"/>
        <w:jc w:val="center"/>
      </w:pPr>
      <w:r>
        <w:rPr>
          <w:noProof/>
        </w:rPr>
        <w:lastRenderedPageBreak/>
        <w:drawing>
          <wp:inline distT="0" distB="0" distL="0" distR="0" wp14:anchorId="3E175E79" wp14:editId="2190253F">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4718D297"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1E53BF01" w14:textId="77777777" w:rsidR="00536742" w:rsidRDefault="00F24056">
      <w:pPr>
        <w:pStyle w:val="3"/>
      </w:pPr>
      <w:r>
        <w:t>自注意力</w:t>
      </w:r>
      <w:r>
        <w:rPr>
          <w:rFonts w:hint="eastAsia"/>
        </w:rPr>
        <w:t>模型</w:t>
      </w:r>
    </w:p>
    <w:p w14:paraId="0DD33C2B" w14:textId="77777777" w:rsidR="00536742" w:rsidRDefault="00F2405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w:t>
      </w:r>
      <w:r>
        <w:t>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7BB7F6F0" w14:textId="77777777" w:rsidR="00536742" w:rsidRDefault="00F2405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w:t>
      </w:r>
      <w:r>
        <w:rPr>
          <w:rFonts w:hint="eastAsia"/>
        </w:rPr>
        <w:t>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5B8953AA" w14:textId="77777777" w:rsidR="00536742" w:rsidRDefault="00F2405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w:t>
      </w:r>
      <w:r>
        <w:rPr>
          <w:rFonts w:hint="eastAsia"/>
        </w:rPr>
        <w:t>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w:t>
      </w:r>
      <w:r>
        <w:rPr>
          <w:rFonts w:hint="eastAsia"/>
        </w:rPr>
        <w: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3E5B91FA" w14:textId="77777777" w:rsidR="00536742" w:rsidRDefault="00F2405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p>
    <w:p w14:paraId="59FBE8E7" w14:textId="77777777" w:rsidR="00536742" w:rsidRDefault="00536742">
      <w:pPr>
        <w:ind w:firstLine="480"/>
      </w:pPr>
    </w:p>
    <w:p w14:paraId="3022D1E4" w14:textId="77777777" w:rsidR="00536742" w:rsidRDefault="00F24056">
      <w:pPr>
        <w:pStyle w:val="3"/>
      </w:pPr>
      <w:r>
        <w:rPr>
          <w:rFonts w:hint="eastAsia"/>
        </w:rPr>
        <w:lastRenderedPageBreak/>
        <w:t>数据增强模型</w:t>
      </w:r>
    </w:p>
    <w:p w14:paraId="42DAE7DA" w14:textId="77777777" w:rsidR="00536742" w:rsidRDefault="00F2405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62FD6FBC" w14:textId="77777777" w:rsidR="00536742" w:rsidRDefault="00F24056">
      <w:pPr>
        <w:ind w:firstLine="480"/>
      </w:pPr>
      <w:r>
        <w:rPr>
          <w:rFonts w:hint="eastAsia"/>
        </w:rPr>
        <w:t>数据增强是减少过度拟合的技术之一，它的特点是从问题的根源，即训练数据集开始处理过度拟合。这是基于</w:t>
      </w:r>
      <w:r>
        <w:rPr>
          <w:rFonts w:hint="eastAsia"/>
        </w:rPr>
        <w:t>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2FB45B76" w14:textId="77777777" w:rsidR="00536742" w:rsidRDefault="00F24056">
      <w:pPr>
        <w:keepNext/>
        <w:ind w:firstLine="480"/>
        <w:jc w:val="center"/>
      </w:pPr>
      <w:r>
        <w:rPr>
          <w:noProof/>
        </w:rPr>
        <w:drawing>
          <wp:inline distT="0" distB="0" distL="0" distR="0" wp14:anchorId="31F1A938" wp14:editId="1EF5A030">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35258161"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7AE132F6" w14:textId="77777777" w:rsidR="00536742" w:rsidRDefault="00F2405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w:t>
      </w:r>
      <w:r>
        <w:rPr>
          <w:rFonts w:hint="eastAsia"/>
        </w:rPr>
        <w:t>不变性。此外，由于</w:t>
      </w:r>
      <w:r>
        <w:rPr>
          <w:rFonts w:hint="eastAsia"/>
        </w:rPr>
        <w:lastRenderedPageBreak/>
        <w:t>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bookmarkEnd w:id="92"/>
    <w:bookmarkEnd w:id="93"/>
    <w:bookmarkEnd w:id="94"/>
    <w:bookmarkEnd w:id="95"/>
    <w:bookmarkEnd w:id="96"/>
    <w:bookmarkEnd w:id="97"/>
    <w:bookmarkEnd w:id="98"/>
    <w:bookmarkEnd w:id="99"/>
    <w:bookmarkEnd w:id="100"/>
    <w:p w14:paraId="2C6D0792" w14:textId="77777777" w:rsidR="00536742" w:rsidRDefault="00F24056">
      <w:pPr>
        <w:pStyle w:val="2"/>
      </w:pPr>
      <w:r>
        <w:rPr>
          <w:rFonts w:hint="eastAsia"/>
        </w:rPr>
        <w:t>论文主要内容</w:t>
      </w:r>
    </w:p>
    <w:p w14:paraId="6DC83DC9" w14:textId="77777777" w:rsidR="00536742" w:rsidRDefault="00F24056">
      <w:pPr>
        <w:ind w:firstLine="420"/>
        <w:rPr>
          <w:color w:val="000000" w:themeColor="text1"/>
        </w:rPr>
      </w:pPr>
      <w:bookmarkStart w:id="101" w:name="_Toc57189227"/>
      <w:bookmarkStart w:id="102" w:name="_Toc57978737"/>
      <w:bookmarkStart w:id="103" w:name="_Toc46962956"/>
      <w:bookmarkStart w:id="104" w:name="_Toc99616233"/>
      <w:bookmarkEnd w:id="84"/>
      <w:bookmarkEnd w:id="85"/>
      <w:bookmarkEnd w:id="86"/>
      <w:bookmarkEnd w:id="87"/>
      <w:bookmarkEnd w:id="88"/>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35F72861" w14:textId="77777777" w:rsidR="00536742" w:rsidRDefault="00536742">
      <w:pPr>
        <w:pStyle w:val="aff"/>
        <w:keepNext/>
        <w:snapToGrid/>
        <w:spacing w:beforeLines="0" w:before="0" w:afterLines="0" w:after="0" w:line="360" w:lineRule="auto"/>
      </w:pPr>
    </w:p>
    <w:p w14:paraId="65D4DB7E" w14:textId="77777777" w:rsidR="00536742" w:rsidRDefault="00F24056">
      <w:pPr>
        <w:pStyle w:val="aff"/>
        <w:keepNext/>
        <w:snapToGrid/>
        <w:spacing w:beforeLines="0" w:before="0" w:afterLines="0" w:after="0" w:line="360" w:lineRule="auto"/>
      </w:pPr>
      <w:r>
        <w:rPr>
          <w:rFonts w:hint="eastAsia"/>
          <w:noProof/>
        </w:rPr>
        <w:drawing>
          <wp:inline distT="0" distB="0" distL="0" distR="0" wp14:anchorId="500F18EB" wp14:editId="6E3BD426">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1F54AD7" w14:textId="77777777" w:rsidR="00536742" w:rsidRDefault="00F2405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5</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2A44DA52" w14:textId="77777777" w:rsidR="00536742" w:rsidRDefault="00F2405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2E7848D1" w14:textId="77777777" w:rsidR="00536742" w:rsidRDefault="00F2405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578E4946" w14:textId="77777777" w:rsidR="00536742" w:rsidRDefault="00F2405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r>
        <w:rPr>
          <w:rFonts w:hint="eastAsia"/>
        </w:rPr>
        <w:t>。</w:t>
      </w:r>
    </w:p>
    <w:p w14:paraId="089DE9FC" w14:textId="77777777" w:rsidR="00536742" w:rsidRDefault="00F2405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2D261D13" w14:textId="77777777" w:rsidR="00536742" w:rsidRDefault="00F2405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1"/>
    <w:bookmarkEnd w:id="102"/>
    <w:bookmarkEnd w:id="103"/>
    <w:bookmarkEnd w:id="104"/>
    <w:p w14:paraId="2A36220B" w14:textId="77777777" w:rsidR="00536742" w:rsidRDefault="00F24056">
      <w:pPr>
        <w:pStyle w:val="1"/>
        <w:ind w:left="578" w:hanging="578"/>
      </w:pPr>
      <w:r>
        <w:rPr>
          <w:rFonts w:hint="eastAsia"/>
        </w:rPr>
        <w:lastRenderedPageBreak/>
        <w:t>基础理论与相关知识</w:t>
      </w:r>
    </w:p>
    <w:p w14:paraId="79C4C60D" w14:textId="77777777" w:rsidR="00536742" w:rsidRDefault="00F24056">
      <w:pPr>
        <w:ind w:firstLineChars="200" w:firstLine="480"/>
      </w:pPr>
      <w:r>
        <w:rPr>
          <w:rFonts w:hint="eastAsia"/>
        </w:rPr>
        <w:t>由于</w:t>
      </w:r>
      <w:r>
        <w:rPr>
          <w:rFonts w:hint="eastAsia"/>
        </w:rPr>
        <w:t>SKDSA</w:t>
      </w:r>
      <w:r>
        <w:rPr>
          <w:rFonts w:hint="eastAsia"/>
        </w:rPr>
        <w:t>模型是知识蒸馏模型和注意力模型的结合，这一章中我们将分别介绍典型的知识蒸馏模型（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0CEEDA8F" w14:textId="77777777" w:rsidR="00536742" w:rsidRDefault="00F24056">
      <w:pPr>
        <w:pStyle w:val="2"/>
      </w:pPr>
      <w:r>
        <w:rPr>
          <w:rFonts w:hint="eastAsia"/>
        </w:rPr>
        <w:t>典型的卷积网络模型</w:t>
      </w:r>
    </w:p>
    <w:p w14:paraId="424360EA" w14:textId="77777777" w:rsidR="00536742" w:rsidRDefault="00F24056">
      <w:pPr>
        <w:ind w:firstLineChars="200" w:firstLine="480"/>
      </w:pPr>
      <w:r>
        <w:rPr>
          <w:rFonts w:hint="eastAsia"/>
        </w:rPr>
        <w:t>卷积神经网络已成为计算机图像识别的主要方法。随着软硬件水平的提升，卷积神经网络的层数也越来越多。然而，随着神经网络层数的不断增加，传统卷积网络越来越难以训练。为此，研究者</w:t>
      </w:r>
      <w:r>
        <w:rPr>
          <w:rFonts w:hint="eastAsia"/>
        </w:rPr>
        <w:t>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2DE9B6FE" w14:textId="77777777" w:rsidR="00536742" w:rsidRDefault="00F24056">
      <w:pPr>
        <w:pStyle w:val="3"/>
      </w:pPr>
      <w:r>
        <w:rPr>
          <w:rFonts w:hint="eastAsia"/>
        </w:rPr>
        <w:t>残差神经网络</w:t>
      </w:r>
    </w:p>
    <w:p w14:paraId="7A1DFAC6" w14:textId="77777777" w:rsidR="00536742" w:rsidRDefault="00F2405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6B2A693A" w14:textId="77777777" w:rsidR="00536742" w:rsidRDefault="00F24056">
      <w:pPr>
        <w:keepNext/>
        <w:ind w:firstLineChars="200" w:firstLine="480"/>
        <w:jc w:val="center"/>
      </w:pPr>
      <w:r>
        <w:rPr>
          <w:noProof/>
        </w:rPr>
        <w:drawing>
          <wp:inline distT="0" distB="0" distL="0" distR="0" wp14:anchorId="08469B69" wp14:editId="17C4CA50">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182305" cy="1455735"/>
                    </a:xfrm>
                    <a:prstGeom prst="rect">
                      <a:avLst/>
                    </a:prstGeom>
                  </pic:spPr>
                </pic:pic>
              </a:graphicData>
            </a:graphic>
          </wp:inline>
        </w:drawing>
      </w:r>
    </w:p>
    <w:p w14:paraId="5513B41B"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6FF14825" w14:textId="77777777" w:rsidR="00536742" w:rsidRDefault="00F2405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739217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15.85pt" o:ole="">
            <v:imagedata r:id="rId32" o:title=""/>
          </v:shape>
          <o:OLEObject Type="Embed" ProgID="Equation.3" ShapeID="_x0000_i1025" DrawAspect="Content" ObjectID="_1710252226" r:id="rId33"/>
        </w:object>
      </w:r>
      <w:r>
        <w:rPr>
          <w:rFonts w:hint="eastAsia"/>
        </w:rPr>
        <w:t>，残差模型让堆叠的非线性层拟合另一个映射</w:t>
      </w:r>
      <w:r>
        <w:rPr>
          <w:rFonts w:hint="eastAsia"/>
          <w:position w:val="-10"/>
        </w:rPr>
        <w:object w:dxaOrig="1663" w:dyaOrig="317" w14:anchorId="469321A8">
          <v:shape id="_x0000_i1026" type="#_x0000_t75" style="width:83.15pt;height:15.85pt" o:ole="">
            <v:imagedata r:id="rId34" o:title=""/>
          </v:shape>
          <o:OLEObject Type="Embed" ProgID="Equation.3" ShapeID="_x0000_i1026" DrawAspect="Content" ObjectID="_1710252227" r:id="rId35"/>
        </w:object>
      </w:r>
      <w:r>
        <w:rPr>
          <w:rFonts w:hint="eastAsia"/>
        </w:rPr>
        <w:t>。原始映射因此表示为</w:t>
      </w:r>
      <w:r>
        <w:rPr>
          <w:rFonts w:hint="eastAsia"/>
          <w:position w:val="-10"/>
        </w:rPr>
        <w:object w:dxaOrig="883" w:dyaOrig="317" w14:anchorId="157F0C6A">
          <v:shape id="_x0000_i1027" type="#_x0000_t75" style="width:44.15pt;height:15.85pt" o:ole="">
            <v:imagedata r:id="rId36" o:title=""/>
          </v:shape>
          <o:OLEObject Type="Embed" ProgID="Equation.3" ShapeID="_x0000_i1027" DrawAspect="Content" ObjectID="_1710252228" r:id="rId37"/>
        </w:object>
      </w:r>
      <w:r>
        <w:rPr>
          <w:rFonts w:hint="eastAsia"/>
        </w:rPr>
        <w:t>。假设优化残差映射比优化原始映射容易。在极端情况下，如果恒等映射是最优的，则将残差设为零要比通过一系列非线性层拟合恒等映射更</w:t>
      </w:r>
      <w:r>
        <w:rPr>
          <w:rFonts w:hint="eastAsia"/>
        </w:rPr>
        <w:lastRenderedPageBreak/>
        <w:t>容易。</w:t>
      </w:r>
    </w:p>
    <w:p w14:paraId="1669B991" w14:textId="77777777" w:rsidR="00536742" w:rsidRDefault="00F2405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460C04F1">
          <v:shape id="_x0000_i1028" type="#_x0000_t75" style="width:44.15pt;height:15.85pt" o:ole="">
            <v:imagedata r:id="rId36" o:title=""/>
          </v:shape>
          <o:OLEObject Type="Embed" ProgID="Equation.3" ShapeID="_x0000_i1028" DrawAspect="Content" ObjectID="_1710252229" r:id="rId38"/>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7100A88B" w14:textId="77777777" w:rsidR="00536742" w:rsidRDefault="00F24056">
      <w:pPr>
        <w:keepNext/>
        <w:ind w:firstLineChars="200" w:firstLine="480"/>
        <w:jc w:val="center"/>
      </w:pPr>
      <w:r>
        <w:rPr>
          <w:noProof/>
        </w:rPr>
        <w:drawing>
          <wp:inline distT="0" distB="0" distL="0" distR="0" wp14:anchorId="56266180" wp14:editId="19773E13">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2947030" cy="1696463"/>
                    </a:xfrm>
                    <a:prstGeom prst="rect">
                      <a:avLst/>
                    </a:prstGeom>
                  </pic:spPr>
                </pic:pic>
              </a:graphicData>
            </a:graphic>
          </wp:inline>
        </w:drawing>
      </w:r>
    </w:p>
    <w:p w14:paraId="414ED787"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08AF39C7" w14:textId="77777777" w:rsidR="00536742" w:rsidRDefault="00F24056">
      <w:pPr>
        <w:pStyle w:val="3"/>
      </w:pPr>
      <w:r>
        <w:rPr>
          <w:rFonts w:hint="eastAsia"/>
        </w:rPr>
        <w:t>宽残差神经网络</w:t>
      </w:r>
    </w:p>
    <w:p w14:paraId="454831B4" w14:textId="77777777" w:rsidR="00536742" w:rsidRDefault="00F24056">
      <w:pPr>
        <w:ind w:firstLineChars="200" w:firstLine="480"/>
      </w:pPr>
      <w:r>
        <w:t>深度残差神经网络被证明能够扩展到数千层并且仍然具有改进性能的空间。然而，每提高百分之一的准确率都会增加几乎一倍的层数，因此训练非常</w:t>
      </w:r>
      <w:r>
        <w:t>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7DA798E2" w14:textId="77777777" w:rsidR="00536742" w:rsidRDefault="00F24056">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0E9518D3">
          <v:shape id="_x0000_i1029" type="#_x0000_t75" style="width:9.85pt;height:14.15pt" o:ole="">
            <v:imagedata r:id="rId40" o:title=""/>
          </v:shape>
          <o:OLEObject Type="Embed" ProgID="Equation.3" ShapeID="_x0000_i1029" DrawAspect="Content" ObjectID="_1710252230" r:id="rId41"/>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08E619CB">
          <v:shape id="_x0000_i1030" type="#_x0000_t75" style="width:14.15pt;height:14.15pt" o:ole="">
            <v:imagedata r:id="rId42" o:title=""/>
          </v:shape>
          <o:OLEObject Type="Embed" ProgID="Equation.3" ShapeID="_x0000_i1030" DrawAspect="Content" ObjectID="_1710252231" r:id="rId43"/>
        </w:object>
      </w:r>
      <w:r>
        <w:rPr>
          <w:rFonts w:hint="eastAsia"/>
        </w:rPr>
        <w:t>代表一组中块的个数。为了表示方便最终的分类层被省略。</w:t>
      </w:r>
    </w:p>
    <w:p w14:paraId="21A115C8" w14:textId="77777777" w:rsidR="00536742" w:rsidRDefault="00F24056">
      <w:pPr>
        <w:keepNext/>
        <w:ind w:firstLineChars="200" w:firstLine="480"/>
        <w:jc w:val="center"/>
      </w:pPr>
      <w:r>
        <w:rPr>
          <w:noProof/>
        </w:rPr>
        <w:lastRenderedPageBreak/>
        <w:drawing>
          <wp:inline distT="0" distB="0" distL="0" distR="0" wp14:anchorId="7E782AA1" wp14:editId="630850EE">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a:stretch>
                      <a:fillRect/>
                    </a:stretch>
                  </pic:blipFill>
                  <pic:spPr>
                    <a:xfrm>
                      <a:off x="0" y="0"/>
                      <a:ext cx="3563596" cy="1972444"/>
                    </a:xfrm>
                    <a:prstGeom prst="rect">
                      <a:avLst/>
                    </a:prstGeom>
                  </pic:spPr>
                </pic:pic>
              </a:graphicData>
            </a:graphic>
          </wp:inline>
        </w:drawing>
      </w:r>
    </w:p>
    <w:p w14:paraId="3BCD60EA"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510BC0E1" w14:textId="77777777" w:rsidR="00536742" w:rsidRDefault="00F24056">
      <w:pPr>
        <w:pStyle w:val="3"/>
      </w:pPr>
      <w:r>
        <w:rPr>
          <w:rFonts w:hint="eastAsia"/>
        </w:rPr>
        <w:t>残差密集网络</w:t>
      </w:r>
    </w:p>
    <w:p w14:paraId="4AF369B4" w14:textId="77777777" w:rsidR="00536742" w:rsidRDefault="00F24056">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w:t>
      </w:r>
      <w:r>
        <w:rPr>
          <w:rFonts w:hint="eastAsia"/>
        </w:rPr>
        <w:t>接到其他每一层。对于每一层，所有前面层的特征图都被用作输入，它自己的特征图被用作所有后续层的输入。残差密集网络缓解了梯度消失问题，加强了特征传播，加强特征重用，并大大减少了参数的数量。</w:t>
      </w:r>
    </w:p>
    <w:p w14:paraId="772B02CB" w14:textId="77777777" w:rsidR="00536742" w:rsidRDefault="00F24056">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w:t>
      </w:r>
      <w:r>
        <w:rPr>
          <w:rFonts w:hint="eastAsia"/>
        </w:rPr>
        <w:t>卷积块的特征图组成。</w:t>
      </w:r>
      <w:r>
        <w:t xml:space="preserve"> </w:t>
      </w:r>
    </w:p>
    <w:p w14:paraId="48170EDF" w14:textId="77777777" w:rsidR="00536742" w:rsidRDefault="00F24056">
      <w:pPr>
        <w:keepNext/>
        <w:ind w:firstLineChars="200" w:firstLine="480"/>
        <w:jc w:val="center"/>
      </w:pPr>
      <w:r>
        <w:rPr>
          <w:noProof/>
        </w:rPr>
        <w:lastRenderedPageBreak/>
        <w:drawing>
          <wp:inline distT="0" distB="0" distL="0" distR="0" wp14:anchorId="5115B0C6" wp14:editId="482B6E80">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341855" cy="3111554"/>
                    </a:xfrm>
                    <a:prstGeom prst="rect">
                      <a:avLst/>
                    </a:prstGeom>
                  </pic:spPr>
                </pic:pic>
              </a:graphicData>
            </a:graphic>
          </wp:inline>
        </w:drawing>
      </w:r>
    </w:p>
    <w:p w14:paraId="37A254DB"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699E3936" w14:textId="77777777" w:rsidR="00536742" w:rsidRDefault="00F24056">
      <w:pPr>
        <w:pStyle w:val="2"/>
      </w:pPr>
      <w:r>
        <w:rPr>
          <w:rFonts w:hint="eastAsia"/>
        </w:rPr>
        <w:t>典型的</w:t>
      </w:r>
      <w:proofErr w:type="gramStart"/>
      <w:r>
        <w:rPr>
          <w:rFonts w:hint="eastAsia"/>
        </w:rPr>
        <w:t>自知识</w:t>
      </w:r>
      <w:proofErr w:type="gramEnd"/>
      <w:r>
        <w:rPr>
          <w:rFonts w:hint="eastAsia"/>
        </w:rPr>
        <w:t>蒸馏的模型</w:t>
      </w:r>
    </w:p>
    <w:p w14:paraId="7605BCC8" w14:textId="77777777" w:rsidR="00536742" w:rsidRDefault="00F24056">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552841A3" w14:textId="77777777" w:rsidR="00536742" w:rsidRDefault="00F24056">
      <w:pPr>
        <w:keepNext/>
        <w:ind w:firstLine="480"/>
        <w:jc w:val="center"/>
      </w:pPr>
      <w:r>
        <w:rPr>
          <w:rFonts w:hint="eastAsia"/>
        </w:rPr>
        <w:t xml:space="preserve"> </w:t>
      </w:r>
      <w:r>
        <w:t xml:space="preserve">   </w:t>
      </w:r>
      <w:r>
        <w:rPr>
          <w:noProof/>
        </w:rPr>
        <w:drawing>
          <wp:inline distT="0" distB="0" distL="0" distR="0" wp14:anchorId="453B04C8" wp14:editId="04335629">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046AE329"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13994050" w14:textId="77777777" w:rsidR="00536742" w:rsidRDefault="00F24056">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7944FB2D" w14:textId="77777777" w:rsidR="00536742" w:rsidRDefault="00F24056">
      <w:pPr>
        <w:ind w:firstLine="480"/>
      </w:pPr>
      <w:r>
        <w:lastRenderedPageBreak/>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w:t>
      </w:r>
      <w:r>
        <w:rPr>
          <w:rFonts w:hint="eastAsia"/>
        </w:rPr>
        <w:t>的概念</w:t>
      </w:r>
      <w:r>
        <w:t>。假</w:t>
      </w:r>
      <w:r>
        <w:t>定</w:t>
      </w:r>
      <w:r>
        <w:rPr>
          <w:position w:val="-10"/>
        </w:rPr>
        <w:object w:dxaOrig="2211" w:dyaOrig="334" w14:anchorId="407D0CC8">
          <v:shape id="_x0000_i1031" type="#_x0000_t75" style="width:110.55pt;height:16.7pt" o:ole="">
            <v:imagedata r:id="rId47" o:title=""/>
          </v:shape>
          <o:OLEObject Type="Embed" ProgID="Equation.3" ShapeID="_x0000_i1031" DrawAspect="Content" ObjectID="_1710252232" r:id="rId48"/>
        </w:object>
      </w:r>
      <w:r>
        <w:t>代表由模型产生的</w:t>
      </w:r>
      <w:r>
        <w:t>logit</w:t>
      </w:r>
      <w:r>
        <w:t>向量，一张</w:t>
      </w:r>
      <w:r>
        <w:rPr>
          <w:rFonts w:hint="eastAsia"/>
        </w:rPr>
        <w:t>图像</w:t>
      </w:r>
      <w:r>
        <w:t>的</w:t>
      </w:r>
      <w:r>
        <w:rPr>
          <w:rFonts w:hint="eastAsia"/>
        </w:rPr>
        <w:t>属于第</w:t>
      </w:r>
      <w:r>
        <w:rPr>
          <w:rFonts w:hint="eastAsia"/>
          <w:position w:val="-6"/>
        </w:rPr>
        <w:object w:dxaOrig="146" w:dyaOrig="266" w14:anchorId="18601CBD">
          <v:shape id="_x0000_i1032" type="#_x0000_t75" style="width:7.3pt;height:13.3pt" o:ole="">
            <v:imagedata r:id="rId49" o:title=""/>
          </v:shape>
          <o:OLEObject Type="Embed" ProgID="Equation.3" ShapeID="_x0000_i1032" DrawAspect="Content" ObjectID="_1710252233" r:id="rId50"/>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536742" w14:paraId="51DBABC2" w14:textId="77777777">
        <w:tc>
          <w:tcPr>
            <w:tcW w:w="2982" w:type="dxa"/>
          </w:tcPr>
          <w:p w14:paraId="6664DD70" w14:textId="77777777" w:rsidR="00536742" w:rsidRDefault="00536742"/>
        </w:tc>
        <w:tc>
          <w:tcPr>
            <w:tcW w:w="2982" w:type="dxa"/>
          </w:tcPr>
          <w:p w14:paraId="469007B3" w14:textId="77777777" w:rsidR="00536742" w:rsidRDefault="00F24056">
            <w:r>
              <w:rPr>
                <w:position w:val="-36"/>
              </w:rPr>
              <w:object w:dxaOrig="2717" w:dyaOrig="746" w14:anchorId="3A3B4E76">
                <v:shape id="_x0000_i1033" type="#_x0000_t75" style="width:135.85pt;height:37.3pt" o:ole="">
                  <v:imagedata r:id="rId51" o:title=""/>
                </v:shape>
                <o:OLEObject Type="Embed" ProgID="Equation.3" ShapeID="_x0000_i1033" DrawAspect="Content" ObjectID="_1710252234" r:id="rId52"/>
              </w:object>
            </w:r>
          </w:p>
        </w:tc>
        <w:tc>
          <w:tcPr>
            <w:tcW w:w="2983" w:type="dxa"/>
          </w:tcPr>
          <w:p w14:paraId="1E843B17" w14:textId="77777777" w:rsidR="00536742" w:rsidRDefault="00F24056">
            <w:pPr>
              <w:jc w:val="right"/>
            </w:pPr>
            <w:r>
              <w:rPr>
                <w:rFonts w:hint="eastAsia"/>
              </w:rPr>
              <w:t>（</w:t>
            </w:r>
            <w:r>
              <w:t>2.1</w:t>
            </w:r>
            <w:r>
              <w:rPr>
                <w:rFonts w:hint="eastAsia"/>
              </w:rPr>
              <w:t>）</w:t>
            </w:r>
          </w:p>
        </w:tc>
      </w:tr>
    </w:tbl>
    <w:p w14:paraId="73591979" w14:textId="55104B97" w:rsidR="00536742" w:rsidRDefault="00F24056" w:rsidP="00414338">
      <w:pPr>
        <w:ind w:firstLine="480"/>
      </w:pPr>
      <w:r>
        <w:t>其中</w:t>
      </w:r>
      <w:r>
        <w:rPr>
          <w:position w:val="-4"/>
        </w:rPr>
        <w:object w:dxaOrig="206" w:dyaOrig="266" w14:anchorId="103DC981">
          <v:shape id="_x0000_i1034" type="#_x0000_t75" style="width:10.3pt;height:13.3pt" o:ole="">
            <v:imagedata r:id="rId53" o:title=""/>
          </v:shape>
          <o:OLEObject Type="Embed" ProgID="Equation.3" ShapeID="_x0000_i1034" DrawAspect="Content" ObjectID="_1710252235" r:id="rId54"/>
        </w:object>
      </w:r>
      <w:r>
        <w:t>是蒸馏温度参数，代表教师模型中</w:t>
      </w:r>
      <w:r>
        <w:t>的</w:t>
      </w:r>
      <w:r w:rsidR="008E0BAA">
        <w:rPr>
          <w:rFonts w:hint="eastAsia"/>
        </w:rPr>
        <w:t>蒸馏</w:t>
      </w:r>
      <w:r>
        <w:t>程度。当</w:t>
      </w:r>
      <m:oMath>
        <m:r>
          <w:rPr>
            <w:rFonts w:ascii="Cambria Math"/>
          </w:rPr>
          <m:t>T=1</m:t>
        </m:r>
      </m:oMath>
      <w:r>
        <w:t>时，可以得到正规的</w:t>
      </w:r>
      <w:r>
        <w:rPr>
          <w:rFonts w:hint="eastAsia"/>
        </w:rPr>
        <w:t>归一化指数</w:t>
      </w:r>
      <w:r>
        <w:t>公式</w:t>
      </w:r>
      <w:r>
        <w:t>(</w:t>
      </w:r>
      <w:r>
        <w:t>也就是没有蒸馏</w:t>
      </w:r>
      <w:r>
        <w:t>)</w:t>
      </w:r>
      <w:r>
        <w:t>。随着</w:t>
      </w:r>
      <w:r>
        <w:rPr>
          <w:position w:val="-4"/>
        </w:rPr>
        <w:object w:dxaOrig="206" w:dyaOrig="266" w14:anchorId="0E07FAEF">
          <v:shape id="_x0000_i1036" type="#_x0000_t75" style="width:10.3pt;height:13.3pt" o:ole="">
            <v:imagedata r:id="rId55" o:title=""/>
          </v:shape>
          <o:OLEObject Type="Embed" ProgID="Equation.3" ShapeID="_x0000_i1036" DrawAspect="Content" ObjectID="_1710252236" r:id="rId56"/>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459"/>
        <w:gridCol w:w="2274"/>
      </w:tblGrid>
      <w:tr w:rsidR="00536742" w14:paraId="1D398D76" w14:textId="77777777">
        <w:tc>
          <w:tcPr>
            <w:tcW w:w="2982" w:type="dxa"/>
          </w:tcPr>
          <w:p w14:paraId="3C333BA8" w14:textId="77777777" w:rsidR="00536742" w:rsidRDefault="00536742"/>
        </w:tc>
        <w:tc>
          <w:tcPr>
            <w:tcW w:w="2982" w:type="dxa"/>
          </w:tcPr>
          <w:p w14:paraId="148469E2" w14:textId="77777777" w:rsidR="00536742" w:rsidRDefault="00F24056">
            <w:pPr>
              <w:jc w:val="center"/>
            </w:pPr>
            <w:r>
              <w:rPr>
                <w:position w:val="-46"/>
              </w:rPr>
              <w:object w:dxaOrig="4243" w:dyaOrig="1029" w14:anchorId="633253C0">
                <v:shape id="_x0000_i1037" type="#_x0000_t75" style="width:212.15pt;height:51.45pt" o:ole="">
                  <v:imagedata r:id="rId57" o:title=""/>
                </v:shape>
                <o:OLEObject Type="Embed" ProgID="Equation.3" ShapeID="_x0000_i1037" DrawAspect="Content" ObjectID="_1710252237" r:id="rId58"/>
              </w:object>
            </w:r>
          </w:p>
        </w:tc>
        <w:tc>
          <w:tcPr>
            <w:tcW w:w="2983" w:type="dxa"/>
          </w:tcPr>
          <w:p w14:paraId="36DED260" w14:textId="77777777" w:rsidR="00536742" w:rsidRDefault="00F24056">
            <w:pPr>
              <w:jc w:val="right"/>
            </w:pPr>
            <w:r>
              <w:rPr>
                <w:rFonts w:hint="eastAsia"/>
              </w:rPr>
              <w:t>（</w:t>
            </w:r>
            <w:r>
              <w:t>2.2</w:t>
            </w:r>
            <w:r>
              <w:rPr>
                <w:rFonts w:hint="eastAsia"/>
              </w:rPr>
              <w:t>）</w:t>
            </w:r>
          </w:p>
        </w:tc>
      </w:tr>
    </w:tbl>
    <w:p w14:paraId="43F4A083" w14:textId="681391F3" w:rsidR="00536742" w:rsidRDefault="00F24056" w:rsidP="00285501">
      <w:r>
        <w:t>其中函数</w:t>
      </w:r>
      <m:oMath>
        <m:r>
          <w:rPr>
            <w:rFonts w:ascii="Cambria Math"/>
          </w:rPr>
          <m:t>H</m:t>
        </m:r>
      </m:oMath>
      <w:r>
        <w:t>代表的是由软标签</w:t>
      </w:r>
      <m:oMath>
        <m:sSub>
          <m:sSubPr>
            <m:ctrlPr>
              <w:rPr>
                <w:rFonts w:ascii="Cambria Math"/>
                <w:i/>
              </w:rPr>
            </m:ctrlPr>
          </m:sSubPr>
          <m:e>
            <m:r>
              <w:rPr>
                <w:rFonts w:ascii="Cambria Math"/>
              </w:rPr>
              <m:t>P</m:t>
            </m:r>
          </m:e>
          <m:sub>
            <m:r>
              <w:rPr>
                <w:rFonts w:ascii="Cambria Math"/>
              </w:rPr>
              <m:t>t</m:t>
            </m:r>
          </m:sub>
        </m:sSub>
      </m:oMath>
      <w:r>
        <w:t>和</w:t>
      </w:r>
      <m:oMath>
        <m:sSub>
          <m:sSubPr>
            <m:ctrlPr>
              <w:rPr>
                <w:rFonts w:ascii="Cambria Math"/>
                <w:i/>
              </w:rPr>
            </m:ctrlPr>
          </m:sSubPr>
          <m:e>
            <m:r>
              <w:rPr>
                <w:rFonts w:ascii="Cambria Math"/>
              </w:rPr>
              <m:t>P</m:t>
            </m:r>
          </m:e>
          <m:sub>
            <m:r>
              <w:rPr>
                <w:rFonts w:ascii="Cambria Math"/>
              </w:rPr>
              <m:t>s</m:t>
            </m:r>
          </m:sub>
        </m:sSub>
      </m:oMath>
      <w:r>
        <w:t>计算出的交叉</w:t>
      </w:r>
      <w:proofErr w:type="gramStart"/>
      <w:r>
        <w:t>熵</w:t>
      </w:r>
      <w:proofErr w:type="gramEnd"/>
      <w:r>
        <w:t>损失函数，</w:t>
      </w:r>
      <w:r>
        <w:rPr>
          <w:position w:val="-6"/>
        </w:rPr>
        <w:object w:dxaOrig="214" w:dyaOrig="291" w14:anchorId="23E92404">
          <v:shape id="_x0000_i1041" type="#_x0000_t75" style="width:10.7pt;height:14.55pt" o:ole="">
            <v:imagedata r:id="rId59" o:title=""/>
          </v:shape>
          <o:OLEObject Type="Embed" ProgID="Equation.3" ShapeID="_x0000_i1041" DrawAspect="Content" ObjectID="_1710252238" r:id="rId60"/>
        </w:object>
      </w:r>
      <w:r>
        <w:t>代表知识蒸馏的系数。</w:t>
      </w:r>
    </w:p>
    <w:p w14:paraId="1ABEA7B8" w14:textId="77777777" w:rsidR="00536742" w:rsidRDefault="00F24056">
      <w:pPr>
        <w:ind w:firstLineChars="200" w:firstLine="480"/>
      </w:pPr>
      <w:r>
        <w:rPr>
          <w:rFonts w:hint="eastAsia"/>
        </w:rPr>
        <w:t>接</w:t>
      </w:r>
      <w:r>
        <w:rPr>
          <w:rFonts w:hint="eastAsia"/>
        </w:rPr>
        <w:t>下来我们介绍几种典型的</w:t>
      </w:r>
      <w:proofErr w:type="gramStart"/>
      <w:r>
        <w:rPr>
          <w:rFonts w:hint="eastAsia"/>
        </w:rPr>
        <w:t>自知识</w:t>
      </w:r>
      <w:proofErr w:type="gramEnd"/>
      <w:r>
        <w:rPr>
          <w:rFonts w:hint="eastAsia"/>
        </w:rPr>
        <w:t>蒸馏模型的原理，它们也是我们在第四章对</w:t>
      </w:r>
      <w:r>
        <w:rPr>
          <w:rFonts w:hint="eastAsia"/>
        </w:rPr>
        <w:t>SKDSA</w:t>
      </w:r>
      <w:r>
        <w:rPr>
          <w:rFonts w:hint="eastAsia"/>
        </w:rPr>
        <w:t>模型进行实验评估时的对比模型。</w:t>
      </w:r>
    </w:p>
    <w:p w14:paraId="1F35076D" w14:textId="77777777" w:rsidR="00536742" w:rsidRDefault="00F24056">
      <w:pPr>
        <w:pStyle w:val="3"/>
      </w:pPr>
      <w:r>
        <w:rPr>
          <w:rFonts w:hint="eastAsia"/>
        </w:rPr>
        <w:t>数据失真引导的自蒸馏模型</w:t>
      </w:r>
    </w:p>
    <w:p w14:paraId="506AA24F" w14:textId="77777777" w:rsidR="00536742" w:rsidRDefault="00F24056">
      <w:pPr>
        <w:ind w:firstLineChars="200" w:firstLine="480"/>
      </w:pPr>
      <w:r>
        <w:rPr>
          <w:rFonts w:hint="eastAsia"/>
        </w:rPr>
        <w:t>X</w:t>
      </w:r>
      <w:r>
        <w:t>u</w:t>
      </w:r>
      <w:r>
        <w:rPr>
          <w:rFonts w:hint="eastAsia"/>
        </w:rPr>
        <w:t>等人提出了数据失真引导的自蒸馏模型</w:t>
      </w:r>
      <w:r>
        <w:rPr>
          <w:rFonts w:hint="eastAsia"/>
          <w:vertAlign w:val="superscript"/>
        </w:rPr>
        <w:t>[</w:t>
      </w:r>
      <w:r>
        <w:rPr>
          <w:vertAlign w:val="superscript"/>
        </w:rPr>
        <w:t>14]</w:t>
      </w:r>
      <w:r>
        <w:rPr>
          <w:rFonts w:hint="eastAsia"/>
        </w:rPr>
        <w:t>（</w:t>
      </w:r>
      <w:r>
        <w:t>Data-Distortion Guided Self-Distillation for Deep Neural Networks, DDSGD</w:t>
      </w:r>
      <w:r>
        <w:rPr>
          <w:rFonts w:hint="eastAsia"/>
        </w:rPr>
        <w:t>）。它无需其他模型的帮助，即可根据数据表示的一致分布有效地优化单个网络。通常，常见的数据失真技术（图像的随机镜像</w:t>
      </w:r>
      <w:r>
        <w:rPr>
          <w:rFonts w:hint="eastAsia"/>
        </w:rPr>
        <w:t>/</w:t>
      </w:r>
      <w:r>
        <w:rPr>
          <w:rFonts w:hint="eastAsia"/>
        </w:rPr>
        <w:t>裁剪、旋转、多尺度等等）仅从现有训练样本的邻域扩大额外的虚拟样本，这使</w:t>
      </w:r>
      <w:r>
        <w:rPr>
          <w:rFonts w:hint="eastAsia"/>
        </w:rPr>
        <w:lastRenderedPageBreak/>
        <w:t>得网络可以看到更多失真的训练样本以提高模型泛化能力。一般认为，泛化能力要求模型能够在相同训练数据的不同版本中保持相似或不变的类概率预测（后验分布）和特征表示（特征分布）。因此，</w:t>
      </w:r>
      <w:r>
        <w:rPr>
          <w:rFonts w:hint="eastAsia"/>
        </w:rPr>
        <w:t>DDSG</w:t>
      </w:r>
      <w:r>
        <w:rPr>
          <w:rFonts w:hint="eastAsia"/>
        </w:rPr>
        <w:t>D</w:t>
      </w:r>
      <w:r>
        <w:rPr>
          <w:rFonts w:hint="eastAsia"/>
        </w:rPr>
        <w:t>通过数据失真</w:t>
      </w:r>
      <w:proofErr w:type="gramStart"/>
      <w:r>
        <w:rPr>
          <w:rFonts w:hint="eastAsia"/>
        </w:rPr>
        <w:t>引导自蒸馏</w:t>
      </w:r>
      <w:proofErr w:type="gramEnd"/>
      <w:r>
        <w:rPr>
          <w:rFonts w:hint="eastAsia"/>
        </w:rPr>
        <w:t>机制，以最小化知识迁移的后验概率和特征分布的差异。具体说来，</w:t>
      </w:r>
      <w:r>
        <w:rPr>
          <w:rFonts w:hint="eastAsia"/>
        </w:rPr>
        <w:t>DDGSD</w:t>
      </w:r>
      <w:r>
        <w:rPr>
          <w:rFonts w:hint="eastAsia"/>
        </w:rPr>
        <w:t>利用相对熵来约束来衡量不同扭曲版本的后验概率分布之间的匹配，其方式类似于不同模型之间的知识蒸馏</w:t>
      </w:r>
      <w:r>
        <w:rPr>
          <w:vertAlign w:val="superscript"/>
        </w:rPr>
        <w:t>[4]</w:t>
      </w:r>
      <w:r>
        <w:rPr>
          <w:rFonts w:hint="eastAsia"/>
        </w:rPr>
        <w:t>，并采用经验最大平均差异作为衡量这些失真版本之间特征分布一致性的非参数指标。</w:t>
      </w:r>
    </w:p>
    <w:p w14:paraId="25E19601" w14:textId="77777777" w:rsidR="00536742" w:rsidRDefault="00F24056">
      <w:pPr>
        <w:pStyle w:val="3"/>
      </w:pPr>
      <w:r>
        <w:rPr>
          <w:rFonts w:hint="eastAsia"/>
        </w:rPr>
        <w:t>通过</w:t>
      </w:r>
      <w:proofErr w:type="gramStart"/>
      <w:r>
        <w:rPr>
          <w:rFonts w:hint="eastAsia"/>
        </w:rPr>
        <w:t>自知识</w:t>
      </w:r>
      <w:proofErr w:type="gramEnd"/>
      <w:r>
        <w:rPr>
          <w:rFonts w:hint="eastAsia"/>
        </w:rPr>
        <w:t>蒸馏的特征细化模型</w:t>
      </w:r>
    </w:p>
    <w:p w14:paraId="5A446E04" w14:textId="77777777" w:rsidR="00536742" w:rsidRDefault="00F24056">
      <w:pPr>
        <w:ind w:firstLineChars="200" w:firstLine="48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w:t>
      </w:r>
      <w:r>
        <w:rPr>
          <w:rFonts w:hint="eastAsia"/>
        </w:rPr>
        <w:t>曲的样本或旋转的样本。因此，利用特征蒸馏面临一定的困难。</w:t>
      </w:r>
    </w:p>
    <w:p w14:paraId="0E3D7E80" w14:textId="77777777" w:rsidR="00536742" w:rsidRDefault="00F24056">
      <w:pPr>
        <w:ind w:firstLineChars="200" w:firstLine="480"/>
      </w:pPr>
      <w:r>
        <w:rPr>
          <w:rFonts w:hint="eastAsia"/>
        </w:rPr>
        <w:t>为此，</w:t>
      </w:r>
      <w:r>
        <w:t>Ji</w:t>
      </w:r>
      <w:r>
        <w:rPr>
          <w:rFonts w:hint="eastAsia"/>
        </w:rPr>
        <w:t>等人</w:t>
      </w:r>
      <w:r>
        <w:rPr>
          <w:rFonts w:hint="eastAsia"/>
          <w:vertAlign w:val="superscript"/>
        </w:rPr>
        <w:t>[</w:t>
      </w:r>
      <w:r>
        <w:rPr>
          <w:vertAlign w:val="superscript"/>
        </w:rPr>
        <w:t>8]</w:t>
      </w:r>
      <w:r>
        <w:rPr>
          <w:rFonts w:hint="eastAsia"/>
        </w:rPr>
        <w:t>提出了通过</w:t>
      </w:r>
      <w:proofErr w:type="gramStart"/>
      <w:r>
        <w:rPr>
          <w:rFonts w:hint="eastAsia"/>
        </w:rPr>
        <w:t>自知识</w:t>
      </w:r>
      <w:proofErr w:type="gramEnd"/>
      <w:r>
        <w:rPr>
          <w:rFonts w:hint="eastAsia"/>
        </w:rPr>
        <w:t>蒸馏进行特征精炼模型（</w:t>
      </w:r>
      <w:r>
        <w:t>Feature Refinement via Self-Knowledge Distillation, FRSKD</w:t>
      </w:r>
      <w:r>
        <w:rPr>
          <w:rFonts w:hint="eastAsia"/>
        </w:rPr>
        <w:t>）。它通过引入了一个辅助的自学网络，可以将精炼的知识转移到分类器网络。图</w:t>
      </w:r>
      <w:r>
        <w:t>2</w:t>
      </w:r>
      <w:r>
        <w:rPr>
          <w:rFonts w:hint="eastAsia"/>
        </w:rPr>
        <w:t>.</w:t>
      </w:r>
      <w:r>
        <w:t>3</w:t>
      </w:r>
      <w:r>
        <w:rPr>
          <w:rFonts w:hint="eastAsia"/>
        </w:rPr>
        <w:t>显示了</w:t>
      </w:r>
      <w:r>
        <w:rPr>
          <w:rFonts w:hint="eastAsia"/>
        </w:rPr>
        <w:t>FRSKD</w:t>
      </w:r>
      <w:r>
        <w:rPr>
          <w:rFonts w:hint="eastAsia"/>
        </w:rPr>
        <w:t>与现有知识蒸馏模型之间的差异。</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682AAF51" w14:textId="77777777" w:rsidR="00536742" w:rsidRDefault="00F24056">
      <w:pPr>
        <w:keepNext/>
        <w:ind w:firstLineChars="200" w:firstLine="480"/>
        <w:jc w:val="center"/>
      </w:pPr>
      <w:r>
        <w:rPr>
          <w:noProof/>
        </w:rPr>
        <w:lastRenderedPageBreak/>
        <w:drawing>
          <wp:inline distT="0" distB="0" distL="0" distR="0" wp14:anchorId="42178379" wp14:editId="1B1B8084">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1"/>
                    <a:stretch>
                      <a:fillRect/>
                    </a:stretch>
                  </pic:blipFill>
                  <pic:spPr>
                    <a:xfrm>
                      <a:off x="0" y="0"/>
                      <a:ext cx="4394385" cy="2930765"/>
                    </a:xfrm>
                    <a:prstGeom prst="rect">
                      <a:avLst/>
                    </a:prstGeom>
                  </pic:spPr>
                </pic:pic>
              </a:graphicData>
            </a:graphic>
          </wp:inline>
        </w:drawing>
      </w:r>
    </w:p>
    <w:p w14:paraId="4894A6D1" w14:textId="77777777" w:rsidR="00536742" w:rsidRDefault="00F24056">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6</w:t>
      </w:r>
      <w:r>
        <w:rPr>
          <w:rFonts w:eastAsiaTheme="minorEastAsia"/>
          <w:sz w:val="21"/>
          <w:szCs w:val="21"/>
        </w:rPr>
        <w:fldChar w:fldCharType="end"/>
      </w:r>
      <w:r>
        <w:rPr>
          <w:rFonts w:eastAsiaTheme="minorEastAsia"/>
          <w:sz w:val="21"/>
          <w:szCs w:val="21"/>
        </w:rPr>
        <w:t xml:space="preserve">  FRSKD</w:t>
      </w:r>
      <w:r>
        <w:rPr>
          <w:rFonts w:eastAsiaTheme="minorEastAsia"/>
          <w:sz w:val="21"/>
          <w:szCs w:val="21"/>
        </w:rPr>
        <w:t>和其他知识蒸馏</w:t>
      </w:r>
      <w:r>
        <w:rPr>
          <w:rFonts w:eastAsiaTheme="minorEastAsia" w:hint="eastAsia"/>
          <w:sz w:val="21"/>
          <w:szCs w:val="21"/>
        </w:rPr>
        <w:t>模型</w:t>
      </w:r>
      <w:r>
        <w:rPr>
          <w:rFonts w:eastAsiaTheme="minorEastAsia"/>
          <w:sz w:val="21"/>
          <w:szCs w:val="21"/>
        </w:rPr>
        <w:t>的区别</w:t>
      </w:r>
      <w:r>
        <w:rPr>
          <w:rFonts w:eastAsiaTheme="minorEastAsia" w:hint="eastAsia"/>
          <w:sz w:val="21"/>
          <w:szCs w:val="21"/>
          <w:vertAlign w:val="superscript"/>
        </w:rPr>
        <w:t>[</w:t>
      </w:r>
      <w:r>
        <w:rPr>
          <w:rFonts w:eastAsiaTheme="minorEastAsia"/>
          <w:sz w:val="21"/>
          <w:szCs w:val="21"/>
          <w:vertAlign w:val="superscript"/>
        </w:rPr>
        <w:t>8]</w:t>
      </w:r>
    </w:p>
    <w:p w14:paraId="09D08B74" w14:textId="77777777" w:rsidR="00536742" w:rsidRDefault="00F24056">
      <w:pPr>
        <w:pStyle w:val="3"/>
      </w:pPr>
      <w:proofErr w:type="gramStart"/>
      <w:r>
        <w:rPr>
          <w:rFonts w:hint="eastAsia"/>
        </w:rPr>
        <w:t>自监督</w:t>
      </w:r>
      <w:proofErr w:type="gramEnd"/>
      <w:r>
        <w:rPr>
          <w:rFonts w:hint="eastAsia"/>
        </w:rPr>
        <w:t>标签增强的知识蒸馏模型</w:t>
      </w:r>
    </w:p>
    <w:p w14:paraId="2082875B" w14:textId="77777777" w:rsidR="00536742" w:rsidRDefault="00F2405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w:t>
      </w:r>
      <w:r>
        <w:rPr>
          <w:rFonts w:hint="eastAsia"/>
        </w:rPr>
        <w:t>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4A8F79F6" w14:textId="77777777" w:rsidR="00536742" w:rsidRDefault="00F24056">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7D46AC47" w14:textId="77777777" w:rsidR="00536742" w:rsidRDefault="00F24056">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w:t>
      </w:r>
      <w:r>
        <w:rPr>
          <w:rFonts w:hint="eastAsia"/>
        </w:rPr>
        <w:t>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1B4C1ECD" w14:textId="77777777" w:rsidR="00536742" w:rsidRDefault="00F24056">
      <w:pPr>
        <w:keepNext/>
        <w:ind w:firstLineChars="200" w:firstLine="480"/>
        <w:jc w:val="center"/>
      </w:pPr>
      <w:r>
        <w:rPr>
          <w:noProof/>
        </w:rPr>
        <w:lastRenderedPageBreak/>
        <w:drawing>
          <wp:inline distT="0" distB="0" distL="0" distR="0" wp14:anchorId="091E0D57" wp14:editId="60F27DB9">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2"/>
                    <a:stretch>
                      <a:fillRect/>
                    </a:stretch>
                  </pic:blipFill>
                  <pic:spPr>
                    <a:xfrm>
                      <a:off x="0" y="0"/>
                      <a:ext cx="2875844" cy="2994508"/>
                    </a:xfrm>
                    <a:prstGeom prst="rect">
                      <a:avLst/>
                    </a:prstGeom>
                  </pic:spPr>
                </pic:pic>
              </a:graphicData>
            </a:graphic>
          </wp:inline>
        </w:drawing>
      </w:r>
    </w:p>
    <w:p w14:paraId="52464D74" w14:textId="77777777" w:rsidR="00536742" w:rsidRDefault="00F24056">
      <w:pPr>
        <w:ind w:firstLineChars="200" w:firstLine="420"/>
        <w:jc w:val="center"/>
        <w:rPr>
          <w:rFonts w:eastAsiaTheme="minorEastAsia"/>
          <w:sz w:val="21"/>
          <w:szCs w:val="21"/>
          <w:vertAlign w:val="superscript"/>
        </w:rP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6E1630B5" w14:textId="77777777" w:rsidR="00536742" w:rsidRDefault="00F24056">
      <w:pPr>
        <w:pStyle w:val="3"/>
      </w:pPr>
      <w:r>
        <w:rPr>
          <w:rFonts w:hint="eastAsia"/>
        </w:rPr>
        <w:t>通过</w:t>
      </w:r>
      <w:proofErr w:type="gramStart"/>
      <w:r>
        <w:rPr>
          <w:rFonts w:hint="eastAsia"/>
        </w:rPr>
        <w:t>自知识</w:t>
      </w:r>
      <w:proofErr w:type="gramEnd"/>
      <w:r>
        <w:rPr>
          <w:rFonts w:hint="eastAsia"/>
        </w:rPr>
        <w:t>蒸馏对分类预测正则化模型</w:t>
      </w:r>
    </w:p>
    <w:p w14:paraId="64577A3A" w14:textId="77777777" w:rsidR="00536742" w:rsidRDefault="00F24056">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w:t>
      </w:r>
      <w:r>
        <w:rPr>
          <w:rFonts w:hint="eastAsia"/>
        </w:rPr>
        <w:t>配或提取相同标签的不同样本之间的深度神经网络的预测分布。可以预期，如果样本属于同一类，作者所提出的正则化策略会迫使深度神经网络产生类似的错误预测，而传统的交叉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0AF8E142" w14:textId="77777777" w:rsidR="00536742" w:rsidRDefault="00F24056">
      <w:pPr>
        <w:keepNext/>
        <w:ind w:firstLineChars="200" w:firstLine="480"/>
        <w:jc w:val="center"/>
      </w:pPr>
      <w:r>
        <w:rPr>
          <w:noProof/>
        </w:rPr>
        <w:drawing>
          <wp:inline distT="0" distB="0" distL="0" distR="0" wp14:anchorId="51CE081C" wp14:editId="6819F535">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3"/>
                    <a:stretch>
                      <a:fillRect/>
                    </a:stretch>
                  </pic:blipFill>
                  <pic:spPr>
                    <a:xfrm>
                      <a:off x="0" y="0"/>
                      <a:ext cx="4060427" cy="1933248"/>
                    </a:xfrm>
                    <a:prstGeom prst="rect">
                      <a:avLst/>
                    </a:prstGeom>
                  </pic:spPr>
                </pic:pic>
              </a:graphicData>
            </a:graphic>
          </wp:inline>
        </w:drawing>
      </w:r>
    </w:p>
    <w:p w14:paraId="08E660D2" w14:textId="77777777" w:rsidR="00536742" w:rsidRDefault="00F24056">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8</w:t>
      </w:r>
      <w:r>
        <w:rPr>
          <w:rFonts w:eastAsiaTheme="minorEastAsia"/>
          <w:sz w:val="21"/>
          <w:szCs w:val="21"/>
        </w:rPr>
        <w:fldChar w:fldCharType="end"/>
      </w:r>
      <w:r>
        <w:rPr>
          <w:rFonts w:eastAsiaTheme="minorEastAsia"/>
          <w:sz w:val="21"/>
          <w:szCs w:val="21"/>
        </w:rPr>
        <w:t xml:space="preserve">  CS-KD</w:t>
      </w:r>
      <w:r>
        <w:rPr>
          <w:rFonts w:eastAsiaTheme="minorEastAsia"/>
          <w:sz w:val="21"/>
          <w:szCs w:val="21"/>
        </w:rPr>
        <w:t>示意图</w:t>
      </w:r>
    </w:p>
    <w:p w14:paraId="091D027A" w14:textId="77777777" w:rsidR="00536742" w:rsidRDefault="00F24056">
      <w:pPr>
        <w:pStyle w:val="2"/>
      </w:pPr>
      <w:bookmarkStart w:id="105" w:name="_Toc99472883"/>
      <w:r>
        <w:rPr>
          <w:rFonts w:hint="eastAsia"/>
        </w:rPr>
        <w:lastRenderedPageBreak/>
        <w:t>典型的注意力网络模型</w:t>
      </w:r>
      <w:bookmarkEnd w:id="105"/>
    </w:p>
    <w:p w14:paraId="38F4BFEA" w14:textId="77777777" w:rsidR="00536742" w:rsidRDefault="00F24056">
      <w:pPr>
        <w:ind w:firstLineChars="200" w:firstLine="480"/>
      </w:pP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20733353" w14:textId="77777777" w:rsidR="00536742" w:rsidRDefault="00F24056">
      <w:pPr>
        <w:pStyle w:val="3"/>
      </w:pPr>
      <w:r>
        <w:t>注意力机制的提出</w:t>
      </w:r>
    </w:p>
    <w:p w14:paraId="7E84BD48" w14:textId="77777777" w:rsidR="00536742" w:rsidRDefault="00F24056">
      <w:pPr>
        <w:ind w:firstLine="480"/>
      </w:pPr>
      <w:r>
        <w:t>在心理</w:t>
      </w:r>
      <w:r>
        <w:t>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455E73F5" w14:textId="77777777" w:rsidR="00536742" w:rsidRDefault="00F24056">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53936122" w14:textId="77777777" w:rsidR="00536742" w:rsidRDefault="00F24056">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8023B1A" w14:textId="77777777" w:rsidR="00536742" w:rsidRDefault="00F24056">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68A247E8" w14:textId="77777777" w:rsidR="00536742" w:rsidRDefault="00F24056">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w:t>
      </w:r>
      <w:r>
        <w:t>单优雅的模型，此模型不仅可以在上下文</w:t>
      </w:r>
      <w:r>
        <w:lastRenderedPageBreak/>
        <w:t>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34AD8BF7" w14:textId="77777777" w:rsidR="00536742" w:rsidRDefault="00F24056">
      <w:pPr>
        <w:pStyle w:val="3"/>
      </w:pPr>
      <w:r>
        <w:rPr>
          <w:rFonts w:hint="eastAsia"/>
        </w:rPr>
        <w:t>密集隐式注意网络</w:t>
      </w:r>
    </w:p>
    <w:p w14:paraId="00DF3FCD" w14:textId="77777777" w:rsidR="00536742" w:rsidRDefault="00536742">
      <w:pPr>
        <w:ind w:firstLineChars="200" w:firstLine="480"/>
      </w:pPr>
    </w:p>
    <w:p w14:paraId="0F9F5060" w14:textId="77777777" w:rsidR="00536742" w:rsidRDefault="00F24056">
      <w:pPr>
        <w:pStyle w:val="3"/>
      </w:pPr>
      <w:r>
        <w:rPr>
          <w:rFonts w:hint="eastAsia"/>
        </w:rPr>
        <w:t>自注意力网络模型</w:t>
      </w:r>
    </w:p>
    <w:p w14:paraId="6DDB2F7E" w14:textId="77777777" w:rsidR="00536742" w:rsidRDefault="00F24056">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35]</w:t>
      </w:r>
      <w:r>
        <w:rPr>
          <w:rFonts w:hint="eastAsia"/>
        </w:rPr>
        <w:t>提出的自注意力网络（</w:t>
      </w:r>
      <w:r>
        <w:rPr>
          <w:rFonts w:hint="eastAsia"/>
        </w:rPr>
        <w:t>s</w:t>
      </w:r>
      <w:r>
        <w:t>elf-attention network, SAN</w:t>
      </w:r>
      <w:r>
        <w:rPr>
          <w:rFonts w:hint="eastAsia"/>
        </w:rPr>
        <w:t>），这也是第四章对比试验的基准之一。</w:t>
      </w:r>
    </w:p>
    <w:p w14:paraId="0CB9D818" w14:textId="77777777" w:rsidR="00536742" w:rsidRDefault="00F24056">
      <w:pPr>
        <w:ind w:firstLine="480"/>
      </w:pPr>
      <w:r>
        <w:t>Zhao</w:t>
      </w:r>
      <w:r>
        <w:rPr>
          <w:rFonts w:hint="eastAsia"/>
        </w:rPr>
        <w:t>等人</w:t>
      </w:r>
      <w:r>
        <w:rPr>
          <w:rFonts w:hint="eastAsia"/>
          <w:vertAlign w:val="superscript"/>
        </w:rPr>
        <w:t>[</w:t>
      </w:r>
      <w:r>
        <w:rPr>
          <w:vertAlign w:val="superscript"/>
        </w:rPr>
        <w:t>35]</w:t>
      </w:r>
      <w:r>
        <w:rPr>
          <w:rFonts w:hint="eastAsia"/>
        </w:rPr>
        <w:t>在这篇文章中</w:t>
      </w:r>
      <w:r>
        <w:rPr>
          <w:rFonts w:hint="eastAsia"/>
        </w:rPr>
        <w:t>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w:t>
      </w:r>
      <w:r>
        <w:rPr>
          <w:rFonts w:hint="eastAsia"/>
        </w:rPr>
        <w:t>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50A3CE62" w14:textId="77777777" w:rsidR="00536742" w:rsidRDefault="00F24056">
      <w:pPr>
        <w:pStyle w:val="2"/>
      </w:pPr>
      <w:bookmarkStart w:id="106" w:name="_Toc99616239"/>
      <w:bookmarkStart w:id="107" w:name="_Toc46962963"/>
      <w:bookmarkStart w:id="108" w:name="_Toc57189234"/>
      <w:r>
        <w:t>本章小结</w:t>
      </w:r>
      <w:bookmarkEnd w:id="106"/>
      <w:bookmarkEnd w:id="107"/>
      <w:bookmarkEnd w:id="108"/>
    </w:p>
    <w:p w14:paraId="37317240" w14:textId="77777777" w:rsidR="00536742" w:rsidRDefault="00F24056">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揭示了注意力可以用在网络结构中，这也为我们将自蒸馏模型和自注意力模型结合在一起提供了灵感。</w:t>
      </w:r>
    </w:p>
    <w:p w14:paraId="7EF8C342" w14:textId="77777777" w:rsidR="00536742" w:rsidRDefault="00F24056">
      <w:pPr>
        <w:pStyle w:val="1"/>
        <w:ind w:left="578" w:hanging="578"/>
      </w:pPr>
      <w:r>
        <w:rPr>
          <w:rFonts w:hint="eastAsia"/>
        </w:rPr>
        <w:lastRenderedPageBreak/>
        <w:t>基于自注意力机制的</w:t>
      </w:r>
      <w:proofErr w:type="gramStart"/>
      <w:r>
        <w:rPr>
          <w:rFonts w:hint="eastAsia"/>
        </w:rPr>
        <w:t>自知识</w:t>
      </w:r>
      <w:proofErr w:type="gramEnd"/>
      <w:r>
        <w:rPr>
          <w:rFonts w:hint="eastAsia"/>
        </w:rPr>
        <w:t>蒸馏</w:t>
      </w:r>
    </w:p>
    <w:p w14:paraId="2867BC28" w14:textId="77777777" w:rsidR="00536742" w:rsidRDefault="00F24056">
      <w:pPr>
        <w:ind w:firstLineChars="200" w:firstLine="480"/>
      </w:pPr>
      <w:r>
        <w:rPr>
          <w:rFonts w:hint="eastAsia"/>
        </w:rPr>
        <w:t>本章将首先</w:t>
      </w:r>
      <w:proofErr w:type="gramStart"/>
      <w:r>
        <w:rPr>
          <w:rFonts w:hint="eastAsia"/>
        </w:rPr>
        <w:t>自知</w:t>
      </w:r>
      <w:r>
        <w:rPr>
          <w:rFonts w:hint="eastAsia"/>
        </w:rPr>
        <w:t>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2EAA03B4" w14:textId="77777777" w:rsidR="00536742" w:rsidRDefault="00F24056">
      <w:pPr>
        <w:pStyle w:val="2"/>
      </w:pPr>
      <w:bookmarkStart w:id="109" w:name="_Toc99472886"/>
      <w:r>
        <w:rPr>
          <w:rFonts w:hint="eastAsia"/>
        </w:rPr>
        <w:t>B</w:t>
      </w:r>
      <w:r>
        <w:t>YOT</w:t>
      </w:r>
      <w:r>
        <w:rPr>
          <w:rFonts w:hint="eastAsia"/>
        </w:rPr>
        <w:t>模型</w:t>
      </w:r>
      <w:bookmarkEnd w:id="109"/>
    </w:p>
    <w:p w14:paraId="4B5CDA92" w14:textId="77777777" w:rsidR="00536742" w:rsidRDefault="00F24056">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模型的改进，本节对</w:t>
      </w:r>
      <w:proofErr w:type="gramStart"/>
      <w:r>
        <w:rPr>
          <w:rFonts w:hint="eastAsia"/>
        </w:rPr>
        <w:t>自知识</w:t>
      </w:r>
      <w:proofErr w:type="gramEnd"/>
      <w:r>
        <w:rPr>
          <w:rFonts w:hint="eastAsia"/>
        </w:rPr>
        <w:t>蒸馏的</w:t>
      </w:r>
      <w:r>
        <w:rPr>
          <w:rFonts w:hint="eastAsia"/>
        </w:rPr>
        <w:t>BYOT</w:t>
      </w:r>
      <w:r>
        <w:rPr>
          <w:rFonts w:hint="eastAsia"/>
        </w:rPr>
        <w:t>模型进行介绍。</w:t>
      </w:r>
      <w:r>
        <w:rPr>
          <w:rFonts w:hint="eastAsia"/>
        </w:rPr>
        <w:t>BYOT</w:t>
      </w:r>
      <w:r>
        <w:rPr>
          <w:rFonts w:hint="eastAsia"/>
        </w:rPr>
        <w:t>模型也是第四章实验评估中的对比基准之一。</w:t>
      </w:r>
    </w:p>
    <w:p w14:paraId="4439E622" w14:textId="77777777" w:rsidR="00536742" w:rsidRDefault="00F24056">
      <w:pPr>
        <w:pStyle w:val="3"/>
      </w:pPr>
      <w:r>
        <w:rPr>
          <w:rFonts w:hint="eastAsia"/>
        </w:rPr>
        <w:t>B</w:t>
      </w:r>
      <w:r>
        <w:t>YOT</w:t>
      </w:r>
      <w:r>
        <w:t>模型</w:t>
      </w:r>
      <w:r>
        <w:rPr>
          <w:rFonts w:hint="eastAsia"/>
        </w:rPr>
        <w:t>的原理框图</w:t>
      </w:r>
    </w:p>
    <w:p w14:paraId="7C3E910C" w14:textId="77777777" w:rsidR="00536742" w:rsidRDefault="00F24056">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t>模型</w:t>
      </w:r>
      <w:r>
        <w:rPr>
          <w:rFonts w:hint="eastAsia"/>
          <w:vertAlign w:val="superscript"/>
        </w:rPr>
        <w:t>[6]</w:t>
      </w:r>
      <w:r>
        <w:rPr>
          <w:rFonts w:hint="eastAsia"/>
        </w:rPr>
        <w:t>就是对上述思路的一种实现</w:t>
      </w:r>
      <w:r>
        <w:t>。他们根据以下思维方式构建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Pr>
          <w:rFonts w:hint="eastAsia"/>
        </w:rPr>
        <w:t>模型</w:t>
      </w:r>
      <w:r>
        <w:t>将所有</w:t>
      </w:r>
      <w:r>
        <w:rPr>
          <w:rFonts w:hint="eastAsia"/>
        </w:rPr>
        <w:t>浅层分类器</w:t>
      </w:r>
      <w:r>
        <w:rPr>
          <w:rFonts w:hint="eastAsia"/>
        </w:rPr>
        <w:t>的归一化指数输出</w:t>
      </w:r>
      <w:r>
        <w:t>视为学生模型，而将最深层</w:t>
      </w:r>
      <w:r>
        <w:rPr>
          <w:rFonts w:hint="eastAsia"/>
        </w:rPr>
        <w:t>的归一化指数输出</w:t>
      </w:r>
      <w:r>
        <w:t>视为教师模型。</w:t>
      </w:r>
      <w:r>
        <w:rPr>
          <w:rFonts w:hint="eastAsia"/>
        </w:rPr>
        <w:t>BYOT</w:t>
      </w:r>
      <w:r>
        <w:rPr>
          <w:rFonts w:hint="eastAsia"/>
        </w:rPr>
        <w:t>模型的框架图如图</w:t>
      </w:r>
      <w:r>
        <w:t>3</w:t>
      </w:r>
      <w:r>
        <w:rPr>
          <w:rFonts w:hint="eastAsia"/>
        </w:rPr>
        <w:t>.</w:t>
      </w:r>
      <w:r>
        <w:t>1</w:t>
      </w:r>
      <w:r>
        <w:rPr>
          <w:rFonts w:hint="eastAsia"/>
        </w:rPr>
        <w:t>所示。</w:t>
      </w:r>
    </w:p>
    <w:p w14:paraId="074F6C61" w14:textId="77777777" w:rsidR="00536742" w:rsidRDefault="00F24056">
      <w:pPr>
        <w:keepNext/>
        <w:ind w:firstLine="480"/>
        <w:jc w:val="center"/>
      </w:pPr>
      <w:r>
        <w:rPr>
          <w:noProof/>
        </w:rPr>
        <w:lastRenderedPageBreak/>
        <w:drawing>
          <wp:inline distT="0" distB="0" distL="0" distR="0" wp14:anchorId="46E0E6B1" wp14:editId="3CFEF87B">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4"/>
                    <a:stretch>
                      <a:fillRect/>
                    </a:stretch>
                  </pic:blipFill>
                  <pic:spPr>
                    <a:xfrm>
                      <a:off x="0" y="0"/>
                      <a:ext cx="5311498" cy="2134698"/>
                    </a:xfrm>
                    <a:prstGeom prst="rect">
                      <a:avLst/>
                    </a:prstGeom>
                  </pic:spPr>
                </pic:pic>
              </a:graphicData>
            </a:graphic>
          </wp:inline>
        </w:drawing>
      </w:r>
    </w:p>
    <w:p w14:paraId="0CFD71D3" w14:textId="77777777" w:rsidR="00536742" w:rsidRDefault="00F24056">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7204620C" w14:textId="77777777" w:rsidR="00536742" w:rsidRDefault="00F24056">
      <w:pPr>
        <w:pStyle w:val="3"/>
      </w:pPr>
      <w:r>
        <w:rPr>
          <w:rFonts w:hint="eastAsia"/>
        </w:rPr>
        <w:t>BYOT</w:t>
      </w:r>
      <w:r>
        <w:rPr>
          <w:rFonts w:hint="eastAsia"/>
        </w:rPr>
        <w:t>模型的损失函数</w:t>
      </w:r>
    </w:p>
    <w:p w14:paraId="2D32619E" w14:textId="77777777" w:rsidR="00536742" w:rsidRDefault="00F24056">
      <w:pPr>
        <w:ind w:firstLine="480"/>
      </w:pPr>
      <w:r>
        <w:rPr>
          <w:rFonts w:hint="eastAsia"/>
        </w:rPr>
        <w:t>记</w:t>
      </w:r>
      <w:r>
        <w:rPr>
          <w:rFonts w:hint="eastAsia"/>
          <w:position w:val="-6"/>
        </w:rPr>
        <w:object w:dxaOrig="283" w:dyaOrig="283" w14:anchorId="1C8F5AE8">
          <v:shape id="_x0000_i1042" type="#_x0000_t75" style="width:14.15pt;height:14.15pt" o:ole="">
            <v:imagedata r:id="rId65" o:title=""/>
          </v:shape>
          <o:OLEObject Type="Embed" ProgID="Equation.3" ShapeID="_x0000_i1042" DrawAspect="Content" ObjectID="_1710252239" r:id="rId66"/>
        </w:object>
      </w:r>
      <w:proofErr w:type="gramStart"/>
      <w:r>
        <w:rPr>
          <w:rFonts w:hint="eastAsia"/>
        </w:rPr>
        <w:t>个</w:t>
      </w:r>
      <w:proofErr w:type="gramEnd"/>
      <w:r>
        <w:rPr>
          <w:rFonts w:hint="eastAsia"/>
        </w:rPr>
        <w:t>样本组成的集合为</w:t>
      </w:r>
      <w:r>
        <w:rPr>
          <w:rFonts w:hint="eastAsia"/>
          <w:position w:val="-12"/>
        </w:rPr>
        <w:object w:dxaOrig="1054" w:dyaOrig="386" w14:anchorId="429F300D">
          <v:shape id="_x0000_i1043" type="#_x0000_t75" style="width:52.7pt;height:19.3pt" o:ole="">
            <v:imagedata r:id="rId67" o:title=""/>
          </v:shape>
          <o:OLEObject Type="Embed" ProgID="Equation.3" ShapeID="_x0000_i1043" DrawAspect="Content" ObjectID="_1710252240" r:id="rId68"/>
        </w:object>
      </w:r>
      <w:r>
        <w:rPr>
          <w:rFonts w:hint="eastAsia"/>
        </w:rPr>
        <w:t>，其中包含</w:t>
      </w:r>
      <w:r>
        <w:rPr>
          <w:rFonts w:hint="eastAsia"/>
          <w:position w:val="-4"/>
        </w:rPr>
        <w:object w:dxaOrig="317" w:dyaOrig="266" w14:anchorId="70033E48">
          <v:shape id="_x0000_i1044" type="#_x0000_t75" style="width:15.85pt;height:13.3pt" o:ole="">
            <v:imagedata r:id="rId69" o:title=""/>
          </v:shape>
          <o:OLEObject Type="Embed" ProgID="Equation.3" ShapeID="_x0000_i1044" DrawAspect="Content" ObjectID="_1710252241" r:id="rId70"/>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0" w:dyaOrig="386" w14:anchorId="47794F02">
          <v:shape id="_x0000_i1045" type="#_x0000_t75" style="width:51pt;height:19.3pt" o:ole="">
            <v:imagedata r:id="rId71" o:title=""/>
          </v:shape>
          <o:OLEObject Type="Embed" ProgID="Equation.3" ShapeID="_x0000_i1045" DrawAspect="Content" ObjectID="_1710252242" r:id="rId72"/>
        </w:object>
      </w:r>
      <w:r>
        <w:rPr>
          <w:rFonts w:hint="eastAsia"/>
        </w:rPr>
        <w:t>，其中</w:t>
      </w:r>
      <w:r>
        <w:rPr>
          <w:rFonts w:hint="eastAsia"/>
          <w:position w:val="-12"/>
        </w:rPr>
        <w:object w:dxaOrig="1500" w:dyaOrig="360" w14:anchorId="13D8ED80">
          <v:shape id="_x0000_i1046" type="#_x0000_t75" style="width:75pt;height:18pt" o:ole="">
            <v:imagedata r:id="rId73" o:title=""/>
          </v:shape>
          <o:OLEObject Type="Embed" ProgID="Equation.3" ShapeID="_x0000_i1046" DrawAspect="Content" ObjectID="_1710252243" r:id="rId74"/>
        </w:object>
      </w:r>
      <w:r>
        <w:rPr>
          <w:rFonts w:hint="eastAsia"/>
        </w:rPr>
        <w:t>。模型中的各个浅层分类器被记为</w:t>
      </w:r>
      <w:r>
        <w:rPr>
          <w:rFonts w:hint="eastAsia"/>
          <w:position w:val="-12"/>
        </w:rPr>
        <w:object w:dxaOrig="1200" w:dyaOrig="386" w14:anchorId="041BFEF3">
          <v:shape id="_x0000_i1047" type="#_x0000_t75" style="width:60pt;height:19.3pt" o:ole="">
            <v:imagedata r:id="rId75" o:title=""/>
          </v:shape>
          <o:OLEObject Type="Embed" ProgID="Equation.3" ShapeID="_x0000_i1047" DrawAspect="Content" ObjectID="_1710252244" r:id="rId76"/>
        </w:object>
      </w:r>
      <w:r>
        <w:rPr>
          <w:rFonts w:hint="eastAsia"/>
        </w:rPr>
        <w:t>，其中</w:t>
      </w:r>
      <w:r>
        <w:rPr>
          <w:rFonts w:hint="eastAsia"/>
          <w:position w:val="-6"/>
        </w:rPr>
        <w:object w:dxaOrig="240" w:dyaOrig="283" w14:anchorId="411073A3">
          <v:shape id="_x0000_i1048" type="#_x0000_t75" style="width:12pt;height:14.15pt" o:ole="">
            <v:imagedata r:id="rId77" o:title=""/>
          </v:shape>
          <o:OLEObject Type="Embed" ProgID="Equation.3" ShapeID="_x0000_i1048" DrawAspect="Content" ObjectID="_1710252245" r:id="rId78"/>
        </w:object>
      </w:r>
      <w:r>
        <w:rPr>
          <w:rFonts w:hint="eastAsia"/>
        </w:rPr>
        <w:t>代表卷积网络层中浅层块的个数。在每一个分类器后都设置一个归一化指数层，其输出为：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536742" w14:paraId="3592CFB9" w14:textId="77777777">
        <w:tc>
          <w:tcPr>
            <w:tcW w:w="2982" w:type="dxa"/>
          </w:tcPr>
          <w:p w14:paraId="00D7BC99" w14:textId="77777777" w:rsidR="00536742" w:rsidRDefault="00536742"/>
        </w:tc>
        <w:tc>
          <w:tcPr>
            <w:tcW w:w="2982" w:type="dxa"/>
          </w:tcPr>
          <w:p w14:paraId="6F6AF705" w14:textId="77777777" w:rsidR="00536742" w:rsidRDefault="00F24056">
            <w:pPr>
              <w:jc w:val="center"/>
            </w:pPr>
            <w:r>
              <w:rPr>
                <w:position w:val="-64"/>
              </w:rPr>
              <w:object w:dxaOrig="1877" w:dyaOrig="1054" w14:anchorId="2F31195F">
                <v:shape id="_x0000_i1049" type="#_x0000_t75" style="width:93.85pt;height:52.7pt" o:ole="">
                  <v:imagedata r:id="rId79" o:title=""/>
                </v:shape>
                <o:OLEObject Type="Embed" ProgID="Equation.3" ShapeID="_x0000_i1049" DrawAspect="Content" ObjectID="_1710252246" r:id="rId80"/>
              </w:object>
            </w:r>
          </w:p>
        </w:tc>
        <w:tc>
          <w:tcPr>
            <w:tcW w:w="2983" w:type="dxa"/>
          </w:tcPr>
          <w:p w14:paraId="759378EB" w14:textId="77777777" w:rsidR="00536742" w:rsidRDefault="00F24056">
            <w:pPr>
              <w:jc w:val="right"/>
            </w:pPr>
            <w:r>
              <w:rPr>
                <w:rFonts w:hint="eastAsia"/>
              </w:rPr>
              <w:t>（</w:t>
            </w:r>
            <w:r>
              <w:rPr>
                <w:rFonts w:hint="eastAsia"/>
              </w:rPr>
              <w:t>3</w:t>
            </w:r>
            <w:r>
              <w:t>.</w:t>
            </w:r>
            <w:r>
              <w:rPr>
                <w:rFonts w:hint="eastAsia"/>
              </w:rPr>
              <w:t>1</w:t>
            </w:r>
            <w:r>
              <w:rPr>
                <w:rFonts w:hint="eastAsia"/>
              </w:rPr>
              <w:t>）</w:t>
            </w:r>
          </w:p>
        </w:tc>
      </w:tr>
    </w:tbl>
    <w:p w14:paraId="5C37CBE4" w14:textId="1DF37D6B" w:rsidR="00536742" w:rsidRDefault="00F24056">
      <w:r>
        <w:rPr>
          <w:rFonts w:hint="eastAsia"/>
        </w:rPr>
        <w:t>其中</w:t>
      </w:r>
      <w:r>
        <w:rPr>
          <w:rFonts w:hint="eastAsia"/>
          <w:position w:val="-4"/>
        </w:rPr>
        <w:object w:dxaOrig="197" w:dyaOrig="197" w14:anchorId="09A70D3C">
          <v:shape id="_x0000_i1050" type="#_x0000_t75" style="width:9.85pt;height:9.85pt" o:ole="">
            <v:imagedata r:id="rId81" o:title=""/>
          </v:shape>
          <o:OLEObject Type="Embed" ProgID="Equation.3" ShapeID="_x0000_i1050" DrawAspect="Content" ObjectID="_1710252247" r:id="rId82"/>
        </w:object>
      </w:r>
      <w:r>
        <w:rPr>
          <w:rFonts w:hint="eastAsia"/>
        </w:rPr>
        <w:t>代表通过全连接层后的输出。</w:t>
      </w:r>
      <w:r>
        <w:rPr>
          <w:position w:val="-12"/>
        </w:rPr>
        <w:object w:dxaOrig="283" w:dyaOrig="386" w14:anchorId="68B3615B">
          <v:shape id="_x0000_i1051" type="#_x0000_t75" style="width:14.15pt;height:19.3pt" o:ole="">
            <v:imagedata r:id="rId83" o:title=""/>
          </v:shape>
          <o:OLEObject Type="Embed" ProgID="Equation.3" ShapeID="_x0000_i1051" DrawAspect="Content" ObjectID="_1710252248" r:id="rId84"/>
        </w:object>
      </w:r>
      <w:r>
        <w:rPr>
          <w:rFonts w:hint="eastAsia"/>
        </w:rPr>
        <w:t>代表第</w:t>
      </w:r>
      <w:r>
        <w:rPr>
          <w:rFonts w:hint="eastAsia"/>
          <w:position w:val="-12"/>
        </w:rPr>
        <w:object w:dxaOrig="437" w:dyaOrig="360" w14:anchorId="44AAC07E">
          <v:shape id="_x0000_i1052" type="#_x0000_t75" style="width:21.85pt;height:18pt" o:ole="">
            <v:imagedata r:id="rId85" o:title=""/>
          </v:shape>
          <o:OLEObject Type="Embed" ProgID="Equation.3" ShapeID="_x0000_i1052" DrawAspect="Content" ObjectID="_1710252249" r:id="rId86"/>
        </w:object>
      </w:r>
      <w:proofErr w:type="gramStart"/>
      <w:r>
        <w:rPr>
          <w:rFonts w:hint="eastAsia"/>
        </w:rPr>
        <w:t>个</w:t>
      </w:r>
      <w:proofErr w:type="gramEnd"/>
      <w:r>
        <w:rPr>
          <w:rFonts w:hint="eastAsia"/>
        </w:rPr>
        <w:t>浅层分类器后属于第</w:t>
      </w:r>
      <w:r>
        <w:rPr>
          <w:rFonts w:hint="eastAsia"/>
          <w:position w:val="-6"/>
        </w:rPr>
        <w:object w:dxaOrig="146" w:dyaOrig="266" w14:anchorId="65A772D8">
          <v:shape id="_x0000_i1053" type="#_x0000_t75" style="width:7.3pt;height:13.3pt" o:ole="">
            <v:imagedata r:id="rId87" o:title=""/>
          </v:shape>
          <o:OLEObject Type="Embed" ProgID="Equation.3" ShapeID="_x0000_i1053" DrawAspect="Content" ObjectID="_1710252250" r:id="rId88"/>
        </w:object>
      </w:r>
      <w:proofErr w:type="gramStart"/>
      <w:r>
        <w:rPr>
          <w:rFonts w:hint="eastAsia"/>
        </w:rPr>
        <w:t>个</w:t>
      </w:r>
      <w:proofErr w:type="gramEnd"/>
      <w:r>
        <w:rPr>
          <w:rFonts w:hint="eastAsia"/>
        </w:rPr>
        <w:t>类别的概率。</w:t>
      </w:r>
      <w:r>
        <w:rPr>
          <w:rFonts w:hint="eastAsia"/>
          <w:position w:val="-4"/>
        </w:rPr>
        <w:object w:dxaOrig="214" w:dyaOrig="266" w14:anchorId="63EDB6D6">
          <v:shape id="_x0000_i1054" type="#_x0000_t75" style="width:10.7pt;height:13.3pt" o:ole="">
            <v:imagedata r:id="rId89" o:title=""/>
          </v:shape>
          <o:OLEObject Type="Embed" ProgID="Equation.3" ShapeID="_x0000_i1054" DrawAspect="Content" ObjectID="_1710252251" r:id="rId90"/>
        </w:object>
      </w:r>
      <w:r>
        <w:rPr>
          <w:rFonts w:hint="eastAsia"/>
        </w:rPr>
        <w:t>是知识蒸馏温度，初始被设为</w:t>
      </w:r>
      <w:r>
        <w:rPr>
          <w:rFonts w:hint="eastAsia"/>
        </w:rPr>
        <w:t>1</w:t>
      </w:r>
      <w:r>
        <w:rPr>
          <w:rFonts w:hint="eastAsia"/>
        </w:rPr>
        <w:t>。</w:t>
      </w:r>
      <w:r>
        <w:rPr>
          <w:rFonts w:hint="eastAsia"/>
          <w:position w:val="-4"/>
        </w:rPr>
        <w:object w:dxaOrig="214" w:dyaOrig="266" w14:anchorId="318C1EF0">
          <v:shape id="_x0000_i1055" type="#_x0000_t75" style="width:10.7pt;height:13.3pt" o:ole="">
            <v:imagedata r:id="rId89" o:title=""/>
          </v:shape>
          <o:OLEObject Type="Embed" ProgID="Equation.3" ShapeID="_x0000_i1055" DrawAspect="Content" ObjectID="_1710252252" r:id="rId91"/>
        </w:object>
      </w:r>
      <w:r>
        <w:rPr>
          <w:rFonts w:hint="eastAsia"/>
        </w:rPr>
        <w:t>值越大，概率分布越“</w:t>
      </w:r>
      <w:r w:rsidR="00B46B10">
        <w:rPr>
          <w:rFonts w:hint="eastAsia"/>
        </w:rPr>
        <w:t>分散</w:t>
      </w:r>
      <w:r>
        <w:rPr>
          <w:rFonts w:hint="eastAsia"/>
        </w:rPr>
        <w:t>”。</w:t>
      </w:r>
    </w:p>
    <w:p w14:paraId="6395C1F1" w14:textId="77777777" w:rsidR="00536742" w:rsidRDefault="00F24056">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033E2BC5" w14:textId="77777777" w:rsidR="00536742" w:rsidRDefault="00F24056">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0321E9A8" w14:textId="77777777" w:rsidR="00536742" w:rsidRDefault="00F24056">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470D7147" w14:textId="77777777" w:rsidR="00536742" w:rsidRDefault="00F24056">
      <w:pPr>
        <w:ind w:firstLine="480"/>
      </w:pPr>
      <w:r>
        <w:rPr>
          <w:rFonts w:hint="eastAsia"/>
        </w:rPr>
        <w:t>BYOT</w:t>
      </w:r>
      <w:r>
        <w:rPr>
          <w:rFonts w:hint="eastAsia"/>
        </w:rPr>
        <w:t>模型的</w:t>
      </w:r>
      <w:r>
        <w:t>损失函数</w:t>
      </w:r>
      <w:r>
        <w:t>1</w:t>
      </w:r>
      <w:r>
        <w:t>由式</w:t>
      </w:r>
      <w:r>
        <w:rPr>
          <w:rFonts w:hint="eastAsia"/>
        </w:rPr>
        <w:t>（</w:t>
      </w:r>
      <w:r>
        <w:t>3</w:t>
      </w:r>
      <w:r>
        <w:rPr>
          <w:rFonts w:hint="eastAsia"/>
        </w:rPr>
        <w:t>.</w:t>
      </w:r>
      <w:r>
        <w:t>2</w:t>
      </w:r>
      <w:r>
        <w:rPr>
          <w:rFonts w:hint="eastAsia"/>
        </w:rPr>
        <w:t>）</w:t>
      </w:r>
      <w:r>
        <w:t>表示</w:t>
      </w:r>
      <w:r>
        <w:rPr>
          <w:rFonts w:hint="eastAsia"/>
        </w:rPr>
        <w:t>，其中</w:t>
      </w:r>
      <w:r>
        <w:rPr>
          <w:rFonts w:hint="eastAsia"/>
          <w:position w:val="-10"/>
        </w:rPr>
        <w:object w:dxaOrig="266" w:dyaOrig="360" w14:anchorId="678BA5F1">
          <v:shape id="_x0000_i1056" type="#_x0000_t75" style="width:13.3pt;height:18pt" o:ole="">
            <v:imagedata r:id="rId92" o:title=""/>
          </v:shape>
          <o:OLEObject Type="Embed" ProgID="Equation.3" ShapeID="_x0000_i1056" DrawAspect="Content" ObjectID="_1710252253" r:id="rId93"/>
        </w:object>
      </w:r>
      <w:r>
        <w:rPr>
          <w:rFonts w:hint="eastAsia"/>
        </w:rPr>
        <w:t>代表某样本经过第</w:t>
      </w:r>
      <w:r>
        <w:rPr>
          <w:position w:val="-6"/>
        </w:rPr>
        <w:object w:dxaOrig="146" w:dyaOrig="266" w14:anchorId="7369F6B3">
          <v:shape id="_x0000_i1057" type="#_x0000_t75" style="width:7.3pt;height:13.3pt" o:ole="">
            <v:imagedata r:id="rId94" o:title=""/>
          </v:shape>
          <o:OLEObject Type="Embed" ProgID="Equation.3" ShapeID="_x0000_i1057" DrawAspect="Content" ObjectID="_1710252254" r:id="rId95"/>
        </w:object>
      </w:r>
      <w:proofErr w:type="gramStart"/>
      <w:r>
        <w:rPr>
          <w:rFonts w:hint="eastAsia"/>
        </w:rPr>
        <w:t>个</w:t>
      </w:r>
      <w:proofErr w:type="gramEnd"/>
      <w:r>
        <w:rPr>
          <w:rFonts w:hint="eastAsia"/>
        </w:rPr>
        <w:t>浅层</w:t>
      </w:r>
      <w:r>
        <w:t>分</w:t>
      </w:r>
      <w:r>
        <w:lastRenderedPageBreak/>
        <w:t>类器</w:t>
      </w:r>
      <w:r>
        <w:rPr>
          <w:rFonts w:hint="eastAsia"/>
        </w:rPr>
        <w:t>的归一化指数层的</w:t>
      </w:r>
      <w:r>
        <w:t>输出</w:t>
      </w:r>
      <w:r>
        <w:rPr>
          <w:rFonts w:hint="eastAsia"/>
        </w:rPr>
        <w:t>，</w:t>
      </w:r>
      <w:r>
        <w:rPr>
          <w:position w:val="-10"/>
        </w:rPr>
        <w:object w:dxaOrig="214" w:dyaOrig="266" w14:anchorId="432A1D4D">
          <v:shape id="_x0000_i1058" type="#_x0000_t75" style="width:10.7pt;height:13.3pt" o:ole="">
            <v:imagedata r:id="rId96" o:title=""/>
          </v:shape>
          <o:OLEObject Type="Embed" ProgID="Equation.3" ShapeID="_x0000_i1058" DrawAspect="Content" ObjectID="_1710252255" r:id="rId97"/>
        </w:object>
      </w:r>
      <w:r>
        <w:rPr>
          <w:rFonts w:hint="eastAsia"/>
        </w:rPr>
        <w:t>代表该样本在数据集中对应的</w:t>
      </w:r>
      <w:r>
        <w:t>真实标签</w:t>
      </w:r>
      <w:r>
        <w:rPr>
          <w:rFonts w:hint="eastAsia"/>
        </w:rPr>
        <w:t>，</w:t>
      </w:r>
      <w:r>
        <w:rPr>
          <w:rFonts w:hint="eastAsia"/>
          <w:position w:val="-10"/>
        </w:rPr>
        <w:object w:dxaOrig="600" w:dyaOrig="317" w14:anchorId="41B2D895">
          <v:shape id="_x0000_i1059" type="#_x0000_t75" style="width:30pt;height:15.85pt" o:ole="">
            <v:imagedata r:id="rId98" o:title=""/>
          </v:shape>
          <o:OLEObject Type="Embed" ProgID="Equation.3" ShapeID="_x0000_i1059" DrawAspect="Content" ObjectID="_1710252256" r:id="rId99"/>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536742" w14:paraId="2E54ABA9" w14:textId="77777777">
        <w:tc>
          <w:tcPr>
            <w:tcW w:w="2982" w:type="dxa"/>
          </w:tcPr>
          <w:p w14:paraId="69BF97D0" w14:textId="77777777" w:rsidR="00536742" w:rsidRDefault="00536742"/>
        </w:tc>
        <w:tc>
          <w:tcPr>
            <w:tcW w:w="2982" w:type="dxa"/>
          </w:tcPr>
          <w:p w14:paraId="762FF5C1" w14:textId="77777777" w:rsidR="00536742" w:rsidRDefault="00F24056">
            <w:pPr>
              <w:jc w:val="center"/>
            </w:pPr>
            <w:r>
              <w:rPr>
                <w:position w:val="-10"/>
              </w:rPr>
              <w:object w:dxaOrig="986" w:dyaOrig="360" w14:anchorId="052B9C28">
                <v:shape id="_x0000_i1060" type="#_x0000_t75" style="width:49.3pt;height:18pt" o:ole="">
                  <v:imagedata r:id="rId100" o:title=""/>
                </v:shape>
                <o:OLEObject Type="Embed" ProgID="Equation.3" ShapeID="_x0000_i1060" DrawAspect="Content" ObjectID="_1710252257" r:id="rId101"/>
              </w:object>
            </w:r>
          </w:p>
        </w:tc>
        <w:tc>
          <w:tcPr>
            <w:tcW w:w="2983" w:type="dxa"/>
          </w:tcPr>
          <w:p w14:paraId="28F3DC3C" w14:textId="77777777" w:rsidR="00536742" w:rsidRDefault="00F24056">
            <w:pPr>
              <w:jc w:val="right"/>
            </w:pPr>
            <w:r>
              <w:rPr>
                <w:rFonts w:hint="eastAsia"/>
              </w:rPr>
              <w:t>（</w:t>
            </w:r>
            <w:r>
              <w:rPr>
                <w:rFonts w:hint="eastAsia"/>
              </w:rPr>
              <w:t>3</w:t>
            </w:r>
            <w:r>
              <w:t>.</w:t>
            </w:r>
            <w:r>
              <w:rPr>
                <w:rFonts w:hint="eastAsia"/>
              </w:rPr>
              <w:t>2</w:t>
            </w:r>
            <w:r>
              <w:rPr>
                <w:rFonts w:hint="eastAsia"/>
              </w:rPr>
              <w:t>）</w:t>
            </w:r>
          </w:p>
        </w:tc>
      </w:tr>
    </w:tbl>
    <w:p w14:paraId="014A3F46" w14:textId="77777777" w:rsidR="00536742" w:rsidRDefault="00F24056">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186A21D8" w14:textId="77777777" w:rsidR="00536742" w:rsidRDefault="00F24056">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3AA124E6" w14:textId="77777777" w:rsidR="00536742" w:rsidRDefault="00F24056">
      <w:pPr>
        <w:ind w:firstLine="480"/>
      </w:pPr>
      <w:r>
        <w:rPr>
          <w:rFonts w:hint="eastAsia"/>
        </w:rPr>
        <w:t>BYOT</w:t>
      </w:r>
      <w:r>
        <w:rPr>
          <w:rFonts w:hint="eastAsia"/>
        </w:rPr>
        <w:t>模型的</w:t>
      </w:r>
      <w:r>
        <w:t>损失函数</w:t>
      </w:r>
      <w:r>
        <w:t>2</w:t>
      </w:r>
      <w:r>
        <w:t>由式</w:t>
      </w:r>
      <w:r>
        <w:rPr>
          <w:rFonts w:hint="eastAsia"/>
        </w:rPr>
        <w:t>（</w:t>
      </w:r>
      <w:r>
        <w:rPr>
          <w:rFonts w:hint="eastAsia"/>
        </w:rPr>
        <w:t>3.3</w:t>
      </w:r>
      <w:r>
        <w:rPr>
          <w:rFonts w:hint="eastAsia"/>
        </w:rPr>
        <w:t>）</w:t>
      </w:r>
      <w:r>
        <w:t>表示</w:t>
      </w:r>
      <w:r>
        <w:rPr>
          <w:rFonts w:hint="eastAsia"/>
        </w:rPr>
        <w:t>，</w:t>
      </w:r>
      <w:r>
        <w:t>其中</w:t>
      </w:r>
      <w:r>
        <w:rPr>
          <w:position w:val="-10"/>
        </w:rPr>
        <w:object w:dxaOrig="266" w:dyaOrig="360" w14:anchorId="75125DB4">
          <v:shape id="_x0000_i1061" type="#_x0000_t75" style="width:13.3pt;height:18pt" o:ole="">
            <v:imagedata r:id="rId102" o:title=""/>
          </v:shape>
          <o:OLEObject Type="Embed" ProgID="Equation.3" ShapeID="_x0000_i1061" DrawAspect="Content" ObjectID="_1710252258" r:id="rId103"/>
        </w:object>
      </w:r>
      <w:r>
        <w:t>代表第</w:t>
      </w:r>
      <w:r>
        <w:rPr>
          <w:position w:val="-6"/>
        </w:rPr>
        <w:object w:dxaOrig="146" w:dyaOrig="274" w14:anchorId="5CA1C4EA">
          <v:shape id="_x0000_i1062" type="#_x0000_t75" style="width:7.3pt;height:13.7pt" o:ole="">
            <v:imagedata r:id="rId104" o:title=""/>
          </v:shape>
          <o:OLEObject Type="Embed" ProgID="Equation.3" ShapeID="_x0000_i1062" DrawAspect="Content" ObjectID="_1710252259" r:id="rId105"/>
        </w:object>
      </w:r>
      <w:proofErr w:type="gramStart"/>
      <w:r>
        <w:t>个</w:t>
      </w:r>
      <w:proofErr w:type="gramEnd"/>
      <w:r>
        <w:rPr>
          <w:rFonts w:hint="eastAsia"/>
        </w:rPr>
        <w:t>浅层</w:t>
      </w:r>
      <w:r>
        <w:t>分类器经过</w:t>
      </w:r>
      <w:r>
        <w:rPr>
          <w:rFonts w:hint="eastAsia"/>
        </w:rPr>
        <w:t>归一化指数</w:t>
      </w:r>
      <w:r>
        <w:t>层的输出，</w:t>
      </w:r>
      <w:r>
        <w:rPr>
          <w:position w:val="-10"/>
        </w:rPr>
        <w:object w:dxaOrig="309" w:dyaOrig="360" w14:anchorId="450C2F08">
          <v:shape id="_x0000_i1063" type="#_x0000_t75" style="width:15.45pt;height:18pt" o:ole="">
            <v:imagedata r:id="rId106" o:title=""/>
          </v:shape>
          <o:OLEObject Type="Embed" ProgID="Equation.3" ShapeID="_x0000_i1063" DrawAspect="Content" ObjectID="_1710252260" r:id="rId107"/>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17" w14:anchorId="7F752091">
          <v:shape id="_x0000_i1064" type="#_x0000_t75" style="width:30pt;height:15.85pt" o:ole="">
            <v:imagedata r:id="rId108" o:title=""/>
          </v:shape>
          <o:OLEObject Type="Embed" ProgID="Equation.3" ShapeID="_x0000_i1064" DrawAspect="Content" ObjectID="_1710252261" r:id="rId109"/>
        </w:object>
      </w:r>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536742" w14:paraId="5990AB74" w14:textId="77777777">
        <w:tc>
          <w:tcPr>
            <w:tcW w:w="2982" w:type="dxa"/>
          </w:tcPr>
          <w:p w14:paraId="53117132" w14:textId="77777777" w:rsidR="00536742" w:rsidRDefault="00536742"/>
        </w:tc>
        <w:tc>
          <w:tcPr>
            <w:tcW w:w="2982" w:type="dxa"/>
          </w:tcPr>
          <w:p w14:paraId="5F306108" w14:textId="77777777" w:rsidR="00536742" w:rsidRDefault="00F24056">
            <w:r>
              <w:rPr>
                <w:position w:val="-10"/>
              </w:rPr>
              <w:object w:dxaOrig="1114" w:dyaOrig="360" w14:anchorId="4B6F52A3">
                <v:shape id="_x0000_i1065" type="#_x0000_t75" style="width:55.7pt;height:18pt" o:ole="">
                  <v:imagedata r:id="rId110" o:title=""/>
                </v:shape>
                <o:OLEObject Type="Embed" ProgID="Equation.3" ShapeID="_x0000_i1065" DrawAspect="Content" ObjectID="_1710252262" r:id="rId111"/>
              </w:object>
            </w:r>
          </w:p>
        </w:tc>
        <w:tc>
          <w:tcPr>
            <w:tcW w:w="2983" w:type="dxa"/>
          </w:tcPr>
          <w:p w14:paraId="5E074FE3" w14:textId="77777777" w:rsidR="00536742" w:rsidRDefault="00F24056">
            <w:pPr>
              <w:jc w:val="right"/>
            </w:pPr>
            <w:r>
              <w:rPr>
                <w:rFonts w:hint="eastAsia"/>
              </w:rPr>
              <w:t>（</w:t>
            </w:r>
            <w:r>
              <w:rPr>
                <w:rFonts w:hint="eastAsia"/>
              </w:rPr>
              <w:t>3</w:t>
            </w:r>
            <w:r>
              <w:t>.</w:t>
            </w:r>
            <w:r>
              <w:rPr>
                <w:rFonts w:hint="eastAsia"/>
              </w:rPr>
              <w:t>3</w:t>
            </w:r>
            <w:r>
              <w:rPr>
                <w:rFonts w:hint="eastAsia"/>
              </w:rPr>
              <w:t>）</w:t>
            </w:r>
          </w:p>
        </w:tc>
      </w:tr>
    </w:tbl>
    <w:p w14:paraId="1E0E61E0" w14:textId="77777777" w:rsidR="00536742" w:rsidRDefault="00F24056">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28CD94F6" w14:textId="77777777" w:rsidR="00536742" w:rsidRDefault="00F24056">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1D858E3" w14:textId="77777777" w:rsidR="00536742" w:rsidRDefault="00F24056">
      <w:pPr>
        <w:ind w:firstLine="480"/>
      </w:pPr>
      <w:r>
        <w:rPr>
          <w:rFonts w:hint="eastAsia"/>
        </w:rPr>
        <w:t>BYOT</w:t>
      </w:r>
      <w:r>
        <w:rPr>
          <w:rFonts w:hint="eastAsia"/>
        </w:rPr>
        <w:t>模型的</w:t>
      </w:r>
      <w:r>
        <w:t>损失函数</w:t>
      </w:r>
      <w:r>
        <w:t>3</w:t>
      </w:r>
      <w:r>
        <w:t>由式</w:t>
      </w:r>
      <w:r>
        <w:rPr>
          <w:rFonts w:hint="eastAsia"/>
        </w:rPr>
        <w:t>（</w:t>
      </w:r>
      <w:r>
        <w:t>3.4</w:t>
      </w:r>
      <w:r>
        <w:rPr>
          <w:rFonts w:hint="eastAsia"/>
        </w:rPr>
        <w:t>）</w:t>
      </w:r>
      <w:r>
        <w:t>表示</w:t>
      </w:r>
      <w:r>
        <w:rPr>
          <w:rFonts w:hint="eastAsia"/>
        </w:rPr>
        <w:t>，其</w:t>
      </w:r>
      <w:r>
        <w:t>中</w:t>
      </w:r>
      <w:r>
        <w:rPr>
          <w:position w:val="-12"/>
        </w:rPr>
        <w:object w:dxaOrig="266" w:dyaOrig="360" w14:anchorId="08C209B7">
          <v:shape id="_x0000_i1066" type="#_x0000_t75" style="width:13.3pt;height:18pt" o:ole="">
            <v:imagedata r:id="rId112" o:title=""/>
          </v:shape>
          <o:OLEObject Type="Embed" ProgID="Equation.3" ShapeID="_x0000_i1066" DrawAspect="Content" ObjectID="_1710252263" r:id="rId113"/>
        </w:object>
      </w:r>
      <w:r>
        <w:t>表示第</w:t>
      </w:r>
      <w:r>
        <w:rPr>
          <w:position w:val="-6"/>
        </w:rPr>
        <w:object w:dxaOrig="146" w:dyaOrig="274" w14:anchorId="16FB646F">
          <v:shape id="_x0000_i1067" type="#_x0000_t75" style="width:7.3pt;height:13.7pt" o:ole="">
            <v:imagedata r:id="rId114" o:title=""/>
          </v:shape>
          <o:OLEObject Type="Embed" ProgID="Equation.3" ShapeID="_x0000_i1067" DrawAspect="Content" ObjectID="_1710252264" r:id="rId115"/>
        </w:object>
      </w:r>
      <w:proofErr w:type="gramStart"/>
      <w:r>
        <w:t>个</w:t>
      </w:r>
      <w:proofErr w:type="gramEnd"/>
      <w:r>
        <w:rPr>
          <w:rFonts w:hint="eastAsia"/>
        </w:rPr>
        <w:t>浅</w:t>
      </w:r>
      <w:r>
        <w:t>层分类器的特征</w:t>
      </w:r>
      <w:r>
        <w:rPr>
          <w:rFonts w:hint="eastAsia"/>
        </w:rPr>
        <w:t>图</w:t>
      </w:r>
      <w:r>
        <w:t>，</w:t>
      </w:r>
      <w:r>
        <w:rPr>
          <w:position w:val="-12"/>
        </w:rPr>
        <w:object w:dxaOrig="317" w:dyaOrig="360" w14:anchorId="4548BD95">
          <v:shape id="_x0000_i1068" type="#_x0000_t75" style="width:15.85pt;height:18pt" o:ole="">
            <v:imagedata r:id="rId116" o:title=""/>
          </v:shape>
          <o:OLEObject Type="Embed" ProgID="Equation.3" ShapeID="_x0000_i1068" DrawAspect="Content" ObjectID="_1710252265" r:id="rId117"/>
        </w:object>
      </w:r>
      <w:r>
        <w:t>表示</w:t>
      </w:r>
      <w:proofErr w:type="gramStart"/>
      <w:r>
        <w:t>最</w:t>
      </w:r>
      <w:proofErr w:type="gramEnd"/>
      <w:r>
        <w:t>深层分类器的特征</w:t>
      </w:r>
      <w:r>
        <w:rPr>
          <w:rFonts w:hint="eastAsia"/>
        </w:rPr>
        <w:t>图，</w:t>
      </w:r>
      <w:r>
        <w:rPr>
          <w:rFonts w:hint="eastAsia"/>
          <w:position w:val="-10"/>
        </w:rPr>
        <w:object w:dxaOrig="454" w:dyaOrig="360" w14:anchorId="129DCD01">
          <v:shape id="_x0000_i1069" type="#_x0000_t75" style="width:22.7pt;height:18pt" o:ole="">
            <v:imagedata r:id="rId118" o:title=""/>
          </v:shape>
          <o:OLEObject Type="Embed" ProgID="Equation.3" ShapeID="_x0000_i1069" DrawAspect="Content" ObjectID="_1710252266" r:id="rId119"/>
        </w:object>
      </w:r>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536742" w14:paraId="4901E8F8" w14:textId="77777777">
        <w:tc>
          <w:tcPr>
            <w:tcW w:w="2982" w:type="dxa"/>
          </w:tcPr>
          <w:p w14:paraId="13D6ED29" w14:textId="77777777" w:rsidR="00536742" w:rsidRDefault="00536742"/>
        </w:tc>
        <w:tc>
          <w:tcPr>
            <w:tcW w:w="2982" w:type="dxa"/>
          </w:tcPr>
          <w:p w14:paraId="3754F890" w14:textId="77777777" w:rsidR="00536742" w:rsidRDefault="00F24056">
            <w:pPr>
              <w:jc w:val="center"/>
            </w:pPr>
            <w:r>
              <w:rPr>
                <w:position w:val="-12"/>
              </w:rPr>
              <w:object w:dxaOrig="1106" w:dyaOrig="386" w14:anchorId="4ACE6AF7">
                <v:shape id="_x0000_i1070" type="#_x0000_t75" style="width:55.3pt;height:19.3pt" o:ole="">
                  <v:imagedata r:id="rId120" o:title=""/>
                </v:shape>
                <o:OLEObject Type="Embed" ProgID="Equation.3" ShapeID="_x0000_i1070" DrawAspect="Content" ObjectID="_1710252267" r:id="rId121"/>
              </w:object>
            </w:r>
          </w:p>
        </w:tc>
        <w:tc>
          <w:tcPr>
            <w:tcW w:w="2983" w:type="dxa"/>
          </w:tcPr>
          <w:p w14:paraId="51D08EC4" w14:textId="77777777" w:rsidR="00536742" w:rsidRDefault="00F24056">
            <w:pPr>
              <w:jc w:val="right"/>
            </w:pPr>
            <w:r>
              <w:rPr>
                <w:rFonts w:hint="eastAsia"/>
              </w:rPr>
              <w:t>（</w:t>
            </w:r>
            <w:r>
              <w:rPr>
                <w:rFonts w:hint="eastAsia"/>
              </w:rPr>
              <w:t>3</w:t>
            </w:r>
            <w:r>
              <w:t>.</w:t>
            </w:r>
            <w:r>
              <w:rPr>
                <w:rFonts w:hint="eastAsia"/>
              </w:rPr>
              <w:t>4</w:t>
            </w:r>
            <w:r>
              <w:rPr>
                <w:rFonts w:hint="eastAsia"/>
              </w:rPr>
              <w:t>）</w:t>
            </w:r>
          </w:p>
        </w:tc>
      </w:tr>
    </w:tbl>
    <w:p w14:paraId="69533DEB" w14:textId="77777777" w:rsidR="00536742" w:rsidRDefault="00F24056">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397B59AE" w14:textId="77777777" w:rsidR="00536742" w:rsidRDefault="00F24056">
      <w:pPr>
        <w:ind w:firstLine="480"/>
      </w:pPr>
      <w:r>
        <w:t>综合上述三种损失函数</w:t>
      </w:r>
      <w:r>
        <w:rPr>
          <w:rFonts w:hint="eastAsia"/>
        </w:rPr>
        <w:t>（</w:t>
      </w:r>
      <w:r>
        <w:t>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w:r>
        <w:rPr>
          <w:position w:val="-6"/>
        </w:rPr>
        <w:object w:dxaOrig="240" w:dyaOrig="223" w14:anchorId="6BEA6A22">
          <v:shape id="_x0000_i1071" type="#_x0000_t75" style="width:12pt;height:11.15pt" o:ole="">
            <v:imagedata r:id="rId122" o:title=""/>
          </v:shape>
          <o:OLEObject Type="Embed" ProgID="Equation.3" ShapeID="_x0000_i1071" DrawAspect="Content" ObjectID="_1710252268" r:id="rId123"/>
        </w:object>
      </w:r>
      <w:r>
        <w:t>和</w:t>
      </w:r>
      <w:r>
        <w:rPr>
          <w:position w:val="-6"/>
        </w:rPr>
        <w:object w:dxaOrig="214" w:dyaOrig="274" w14:anchorId="1AF6837B">
          <v:shape id="_x0000_i1072" type="#_x0000_t75" style="width:10.7pt;height:13.7pt" o:ole="">
            <v:imagedata r:id="rId124" o:title=""/>
          </v:shape>
          <o:OLEObject Type="Embed" ProgID="Equation.3" ShapeID="_x0000_i1072" DrawAspect="Content" ObjectID="_1710252269" r:id="rId125"/>
        </w:object>
      </w:r>
      <w:r>
        <w:rPr>
          <w:rFonts w:hint="eastAsia"/>
        </w:rPr>
        <w:t>是平</w:t>
      </w:r>
      <w:r>
        <w:t>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）的超参数，</w:t>
      </w:r>
      <w:r>
        <w:rPr>
          <w:rFonts w:hint="eastAsia"/>
          <w:position w:val="-6"/>
        </w:rPr>
        <w:object w:dxaOrig="437" w:dyaOrig="283" w14:anchorId="7E1EB329">
          <v:shape id="_x0000_i1073" type="#_x0000_t75" style="width:21.85pt;height:14.15pt" o:ole="">
            <v:imagedata r:id="rId126" o:title=""/>
          </v:shape>
          <o:OLEObject Type="Embed" ProgID="Equation.3" ShapeID="_x0000_i1073" DrawAspect="Content" ObjectID="_1710252270" r:id="rId127"/>
        </w:object>
      </w:r>
      <w:r>
        <w:rPr>
          <w:rFonts w:hint="eastAsia"/>
        </w:rPr>
        <w:t>代表</w:t>
      </w:r>
      <w:r>
        <w:rPr>
          <w:rFonts w:hint="eastAsia"/>
        </w:rPr>
        <w:t>BYOT</w:t>
      </w:r>
      <w:r>
        <w:rPr>
          <w:rFonts w:hint="eastAsia"/>
        </w:rPr>
        <w:t>模型的总损</w:t>
      </w:r>
      <w:r>
        <w:rPr>
          <w:rFonts w:hint="eastAsia"/>
        </w:rPr>
        <w:lastRenderedPageBreak/>
        <w:t>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6328"/>
        <w:gridCol w:w="1492"/>
      </w:tblGrid>
      <w:tr w:rsidR="00536742" w14:paraId="73FBE5C2" w14:textId="77777777">
        <w:tc>
          <w:tcPr>
            <w:tcW w:w="2982" w:type="dxa"/>
          </w:tcPr>
          <w:p w14:paraId="4C2C44F9" w14:textId="77777777" w:rsidR="00536742" w:rsidRDefault="00536742"/>
        </w:tc>
        <w:tc>
          <w:tcPr>
            <w:tcW w:w="2982" w:type="dxa"/>
          </w:tcPr>
          <w:p w14:paraId="595ED959" w14:textId="77777777" w:rsidR="00536742" w:rsidRDefault="00F24056">
            <w:r>
              <w:rPr>
                <w:position w:val="-28"/>
              </w:rPr>
              <w:object w:dxaOrig="6111" w:dyaOrig="677" w14:anchorId="7ACC35E9">
                <v:shape id="_x0000_i1074" type="#_x0000_t75" style="width:305.55pt;height:33.85pt" o:ole="">
                  <v:imagedata r:id="rId128" o:title=""/>
                </v:shape>
                <o:OLEObject Type="Embed" ProgID="Equation.3" ShapeID="_x0000_i1074" DrawAspect="Content" ObjectID="_1710252271" r:id="rId129"/>
              </w:object>
            </w:r>
          </w:p>
        </w:tc>
        <w:tc>
          <w:tcPr>
            <w:tcW w:w="2983" w:type="dxa"/>
          </w:tcPr>
          <w:p w14:paraId="26C523D2" w14:textId="77777777" w:rsidR="00536742" w:rsidRDefault="00F24056">
            <w:pPr>
              <w:jc w:val="right"/>
            </w:pPr>
            <w:r>
              <w:rPr>
                <w:rFonts w:hint="eastAsia"/>
              </w:rPr>
              <w:t>（</w:t>
            </w:r>
            <w:r>
              <w:rPr>
                <w:rFonts w:hint="eastAsia"/>
              </w:rPr>
              <w:t>3</w:t>
            </w:r>
            <w:r>
              <w:t>.</w:t>
            </w:r>
            <w:r>
              <w:rPr>
                <w:rFonts w:hint="eastAsia"/>
              </w:rPr>
              <w:t>5</w:t>
            </w:r>
            <w:r>
              <w:rPr>
                <w:rFonts w:hint="eastAsia"/>
              </w:rPr>
              <w:t>）</w:t>
            </w:r>
          </w:p>
        </w:tc>
      </w:tr>
    </w:tbl>
    <w:p w14:paraId="21AA45B4" w14:textId="77777777" w:rsidR="00536742" w:rsidRDefault="00F24056">
      <w:pPr>
        <w:pStyle w:val="2"/>
      </w:pPr>
      <w:bookmarkStart w:id="110" w:name="_Toc99472887"/>
      <w:r>
        <w:rPr>
          <w:rFonts w:hint="eastAsia"/>
        </w:rPr>
        <w:t>基于自注意力机制的</w:t>
      </w:r>
      <w:proofErr w:type="gramStart"/>
      <w:r>
        <w:rPr>
          <w:rFonts w:hint="eastAsia"/>
        </w:rPr>
        <w:t>自知识</w:t>
      </w:r>
      <w:proofErr w:type="gramEnd"/>
      <w:r>
        <w:rPr>
          <w:rFonts w:hint="eastAsia"/>
        </w:rPr>
        <w:t>蒸馏</w:t>
      </w:r>
      <w:bookmarkEnd w:id="110"/>
    </w:p>
    <w:p w14:paraId="1C40D88B" w14:textId="77777777" w:rsidR="00536742" w:rsidRDefault="00F24056">
      <w:pPr>
        <w:pStyle w:val="3"/>
      </w:pPr>
      <w:r>
        <w:rPr>
          <w:rFonts w:hint="eastAsia"/>
        </w:rPr>
        <w:t>S</w:t>
      </w:r>
      <w:r>
        <w:t>KDSA</w:t>
      </w:r>
      <w:r>
        <w:rPr>
          <w:rFonts w:hint="eastAsia"/>
        </w:rPr>
        <w:t>模型的原理框图</w:t>
      </w:r>
    </w:p>
    <w:p w14:paraId="7EC01147" w14:textId="77777777" w:rsidR="00536742" w:rsidRDefault="00F24056">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34][35]</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w:t>
      </w:r>
      <w:r>
        <w:rPr>
          <w:rFonts w:hint="eastAsia"/>
        </w:rPr>
        <w:t>模型</w:t>
      </w:r>
      <w:r>
        <w:t>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2963C742" w14:textId="77777777" w:rsidR="00536742" w:rsidRDefault="00F24056">
      <w:pPr>
        <w:keepNext/>
        <w:ind w:firstLine="480"/>
        <w:jc w:val="center"/>
      </w:pPr>
      <w:r>
        <w:rPr>
          <w:noProof/>
        </w:rPr>
        <w:drawing>
          <wp:inline distT="0" distB="0" distL="114300" distR="114300" wp14:anchorId="073D1BF7" wp14:editId="4E6690FF">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30"/>
                    <a:stretch>
                      <a:fillRect/>
                    </a:stretch>
                  </pic:blipFill>
                  <pic:spPr>
                    <a:xfrm>
                      <a:off x="0" y="0"/>
                      <a:ext cx="5005974" cy="2504587"/>
                    </a:xfrm>
                    <a:prstGeom prst="rect">
                      <a:avLst/>
                    </a:prstGeom>
                  </pic:spPr>
                </pic:pic>
              </a:graphicData>
            </a:graphic>
          </wp:inline>
        </w:drawing>
      </w:r>
    </w:p>
    <w:p w14:paraId="73DFE931"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7002022C" w14:textId="77777777" w:rsidR="00536742" w:rsidRDefault="00F24056">
      <w:pPr>
        <w:ind w:firstLine="480"/>
      </w:pPr>
      <w:r>
        <w:rPr>
          <w:rFonts w:hint="eastAsia"/>
        </w:rPr>
        <w:t>SKDSA</w:t>
      </w:r>
      <w:r>
        <w:rPr>
          <w:rFonts w:hint="eastAsia"/>
        </w:rPr>
        <w:t>模型的框架图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）其中每个分类器都是单独训练，训练采用三种类型的监督方法。预测出的分数是作为衡量每个浅层对总损失函数贡献度的系数。</w:t>
      </w:r>
    </w:p>
    <w:p w14:paraId="181A381D" w14:textId="77777777" w:rsidR="00536742" w:rsidRDefault="00F24056">
      <w:pPr>
        <w:ind w:firstLine="480"/>
      </w:pPr>
      <w:r>
        <w:rPr>
          <w:rFonts w:hint="eastAsia"/>
        </w:rPr>
        <w:lastRenderedPageBreak/>
        <w:t>通过将</w:t>
      </w:r>
      <w:r>
        <w:rPr>
          <w:rFonts w:hint="eastAsia"/>
        </w:rPr>
        <w:t>SKDSA</w:t>
      </w:r>
      <w:r>
        <w:rPr>
          <w:rFonts w:hint="eastAsia"/>
        </w:rPr>
        <w:t>模型的框架图（图</w:t>
      </w:r>
      <w:r>
        <w:rPr>
          <w:rFonts w:hint="eastAsia"/>
        </w:rPr>
        <w:t>3.</w:t>
      </w:r>
      <w:r>
        <w:t>2</w:t>
      </w:r>
      <w:r>
        <w:rPr>
          <w:rFonts w:hint="eastAsia"/>
        </w:rPr>
        <w:t>）和</w:t>
      </w:r>
      <w:r>
        <w:rPr>
          <w:rFonts w:hint="eastAsia"/>
        </w:rPr>
        <w:t>BYOT</w:t>
      </w:r>
      <w:r>
        <w:rPr>
          <w:rFonts w:hint="eastAsia"/>
        </w:rPr>
        <w:t>模型的框架图（图</w:t>
      </w:r>
      <w:r>
        <w:rPr>
          <w:rFonts w:hint="eastAsia"/>
        </w:rPr>
        <w:t>3.</w:t>
      </w:r>
      <w:r>
        <w:t>1</w:t>
      </w:r>
      <w:r>
        <w:rPr>
          <w:rFonts w:hint="eastAsia"/>
        </w:rPr>
        <w:t>）对比，可以发现</w:t>
      </w:r>
      <w:r>
        <w:rPr>
          <w:rFonts w:hint="eastAsia"/>
        </w:rPr>
        <w:t>SKDSA</w:t>
      </w:r>
      <w:r>
        <w:rPr>
          <w:rFonts w:hint="eastAsia"/>
        </w:rPr>
        <w:t>模型比</w:t>
      </w:r>
      <w:r>
        <w:rPr>
          <w:rFonts w:hint="eastAsia"/>
        </w:rPr>
        <w:t>BYOT</w:t>
      </w:r>
      <w:r>
        <w:rPr>
          <w:rFonts w:hint="eastAsia"/>
        </w:rPr>
        <w:t>模型增加了自注意力连接。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40E77A31" w14:textId="77777777" w:rsidR="00536742" w:rsidRDefault="00F24056">
      <w:pPr>
        <w:pStyle w:val="3"/>
      </w:pPr>
      <w:r>
        <w:rPr>
          <w:rFonts w:hint="eastAsia"/>
        </w:rPr>
        <w:t>自注意力权重系数</w:t>
      </w:r>
    </w:p>
    <w:p w14:paraId="0B47727C" w14:textId="77777777" w:rsidR="00536742" w:rsidRDefault="00F24056">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w:r>
        <w:rPr>
          <w:rFonts w:hint="eastAsia"/>
          <w:position w:val="-6"/>
        </w:rPr>
        <w:object w:dxaOrig="283" w:dyaOrig="283" w14:anchorId="4FD55E4D">
          <v:shape id="_x0000_i1075" type="#_x0000_t75" style="width:14.15pt;height:14.15pt" o:ole="">
            <v:imagedata r:id="rId65" o:title=""/>
          </v:shape>
          <o:OLEObject Type="Embed" ProgID="Equation.3" ShapeID="_x0000_i1075" DrawAspect="Content" ObjectID="_1710252272" r:id="rId131"/>
        </w:object>
      </w:r>
      <w:proofErr w:type="gramStart"/>
      <w:r>
        <w:rPr>
          <w:rFonts w:hint="eastAsia"/>
        </w:rPr>
        <w:t>个</w:t>
      </w:r>
      <w:proofErr w:type="gramEnd"/>
      <w:r>
        <w:rPr>
          <w:rFonts w:hint="eastAsia"/>
        </w:rPr>
        <w:t>样本组成的集合为</w:t>
      </w:r>
      <w:r>
        <w:rPr>
          <w:rFonts w:hint="eastAsia"/>
          <w:position w:val="-12"/>
        </w:rPr>
        <w:object w:dxaOrig="1054" w:dyaOrig="386" w14:anchorId="478F9DBE">
          <v:shape id="_x0000_i1076" type="#_x0000_t75" style="width:52.7pt;height:19.3pt" o:ole="">
            <v:imagedata r:id="rId67" o:title=""/>
          </v:shape>
          <o:OLEObject Type="Embed" ProgID="Equation.3" ShapeID="_x0000_i1076" DrawAspect="Content" ObjectID="_1710252273" r:id="rId132"/>
        </w:object>
      </w:r>
      <w:r>
        <w:rPr>
          <w:rFonts w:hint="eastAsia"/>
        </w:rPr>
        <w:t>，其中包含</w:t>
      </w:r>
      <w:r>
        <w:rPr>
          <w:rFonts w:hint="eastAsia"/>
          <w:position w:val="-4"/>
        </w:rPr>
        <w:object w:dxaOrig="317" w:dyaOrig="266" w14:anchorId="6BA35FD5">
          <v:shape id="_x0000_i1077" type="#_x0000_t75" style="width:15.85pt;height:13.3pt" o:ole="">
            <v:imagedata r:id="rId69" o:title=""/>
          </v:shape>
          <o:OLEObject Type="Embed" ProgID="Equation.3" ShapeID="_x0000_i1077" DrawAspect="Content" ObjectID="_1710252274" r:id="rId133"/>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0" w:dyaOrig="386" w14:anchorId="75A0581A">
          <v:shape id="_x0000_i1078" type="#_x0000_t75" style="width:51pt;height:19.3pt" o:ole="">
            <v:imagedata r:id="rId71" o:title=""/>
          </v:shape>
          <o:OLEObject Type="Embed" ProgID="Equation.3" ShapeID="_x0000_i1078" DrawAspect="Content" ObjectID="_1710252275" r:id="rId134"/>
        </w:object>
      </w:r>
      <w:r>
        <w:rPr>
          <w:rFonts w:hint="eastAsia"/>
        </w:rPr>
        <w:t>，其中</w:t>
      </w:r>
      <w:r>
        <w:rPr>
          <w:rFonts w:hint="eastAsia"/>
          <w:position w:val="-12"/>
        </w:rPr>
        <w:object w:dxaOrig="1500" w:dyaOrig="360" w14:anchorId="2360C2AD">
          <v:shape id="_x0000_i1079" type="#_x0000_t75" style="width:75pt;height:18pt" o:ole="">
            <v:imagedata r:id="rId73" o:title=""/>
          </v:shape>
          <o:OLEObject Type="Embed" ProgID="Equation.3" ShapeID="_x0000_i1079" DrawAspect="Content" ObjectID="_1710252276" r:id="rId135"/>
        </w:object>
      </w:r>
      <w:r>
        <w:rPr>
          <w:rFonts w:hint="eastAsia"/>
        </w:rPr>
        <w:t>。</w:t>
      </w:r>
      <w:r>
        <w:rPr>
          <w:rFonts w:hint="eastAsia"/>
        </w:rPr>
        <w:t>SKDSA</w:t>
      </w:r>
      <w:r>
        <w:rPr>
          <w:rFonts w:hint="eastAsia"/>
        </w:rPr>
        <w:t>模型中的各个分类器被记为</w:t>
      </w:r>
      <w:r>
        <w:rPr>
          <w:rFonts w:hint="eastAsia"/>
          <w:position w:val="-12"/>
        </w:rPr>
        <w:object w:dxaOrig="1200" w:dyaOrig="386" w14:anchorId="5219299C">
          <v:shape id="_x0000_i1080" type="#_x0000_t75" style="width:60pt;height:19.3pt" o:ole="">
            <v:imagedata r:id="rId75" o:title=""/>
          </v:shape>
          <o:OLEObject Type="Embed" ProgID="Equation.3" ShapeID="_x0000_i1080" DrawAspect="Content" ObjectID="_1710252277" r:id="rId136"/>
        </w:object>
      </w:r>
      <w:r>
        <w:rPr>
          <w:rFonts w:hint="eastAsia"/>
        </w:rPr>
        <w:t>，其中</w:t>
      </w:r>
      <w:r>
        <w:rPr>
          <w:rFonts w:hint="eastAsia"/>
          <w:position w:val="-6"/>
        </w:rPr>
        <w:object w:dxaOrig="240" w:dyaOrig="283" w14:anchorId="2A5E1971">
          <v:shape id="_x0000_i1081" type="#_x0000_t75" style="width:12pt;height:14.15pt" o:ole="">
            <v:imagedata r:id="rId77" o:title=""/>
          </v:shape>
          <o:OLEObject Type="Embed" ProgID="Equation.3" ShapeID="_x0000_i1081" DrawAspect="Content" ObjectID="_1710252278" r:id="rId137"/>
        </w:object>
      </w:r>
      <w:r>
        <w:rPr>
          <w:rFonts w:hint="eastAsia"/>
        </w:rPr>
        <w:t>代表卷积网络层中分类器的个数。</w:t>
      </w:r>
    </w:p>
    <w:p w14:paraId="4EFFB9DD" w14:textId="77777777" w:rsidR="00536742" w:rsidRDefault="00F24056">
      <w:pPr>
        <w:ind w:firstLine="480"/>
      </w:pPr>
      <w:r>
        <w:rPr>
          <w:rFonts w:hint="eastAsia"/>
        </w:rPr>
        <w:t>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536742" w14:paraId="2D3B6A42" w14:textId="77777777">
        <w:tc>
          <w:tcPr>
            <w:tcW w:w="2982" w:type="dxa"/>
          </w:tcPr>
          <w:p w14:paraId="438A43AD" w14:textId="77777777" w:rsidR="00536742" w:rsidRDefault="00536742"/>
        </w:tc>
        <w:tc>
          <w:tcPr>
            <w:tcW w:w="2982" w:type="dxa"/>
          </w:tcPr>
          <w:p w14:paraId="2A532F5F" w14:textId="77777777" w:rsidR="00536742" w:rsidRDefault="00F24056">
            <w:pPr>
              <w:jc w:val="center"/>
            </w:pPr>
            <w:r>
              <w:rPr>
                <w:position w:val="-64"/>
              </w:rPr>
              <w:object w:dxaOrig="1877" w:dyaOrig="1054" w14:anchorId="7702E0BC">
                <v:shape id="_x0000_i1082" type="#_x0000_t75" style="width:93.85pt;height:52.7pt" o:ole="">
                  <v:imagedata r:id="rId79" o:title=""/>
                </v:shape>
                <o:OLEObject Type="Embed" ProgID="Equation.3" ShapeID="_x0000_i1082" DrawAspect="Content" ObjectID="_1710252279" r:id="rId138"/>
              </w:object>
            </w:r>
          </w:p>
        </w:tc>
        <w:tc>
          <w:tcPr>
            <w:tcW w:w="2983" w:type="dxa"/>
          </w:tcPr>
          <w:p w14:paraId="544D1C16" w14:textId="77777777" w:rsidR="00536742" w:rsidRDefault="00F24056">
            <w:pPr>
              <w:jc w:val="right"/>
            </w:pPr>
            <w:r>
              <w:rPr>
                <w:rFonts w:hint="eastAsia"/>
              </w:rPr>
              <w:t>（</w:t>
            </w:r>
            <w:r>
              <w:rPr>
                <w:rFonts w:hint="eastAsia"/>
              </w:rPr>
              <w:t>3</w:t>
            </w:r>
            <w:r>
              <w:t>.</w:t>
            </w:r>
            <w:r>
              <w:rPr>
                <w:rFonts w:hint="eastAsia"/>
              </w:rPr>
              <w:t>6</w:t>
            </w:r>
            <w:r>
              <w:rPr>
                <w:rFonts w:hint="eastAsia"/>
              </w:rPr>
              <w:t>）</w:t>
            </w:r>
          </w:p>
        </w:tc>
      </w:tr>
    </w:tbl>
    <w:p w14:paraId="5B683FE4" w14:textId="70A0C5B4" w:rsidR="00536742" w:rsidRDefault="00F24056" w:rsidP="008F3729">
      <w:r>
        <w:rPr>
          <w:rFonts w:hint="eastAsia"/>
        </w:rPr>
        <w:t>其中</w:t>
      </w:r>
      <m:oMath>
        <m:r>
          <w:rPr>
            <w:rFonts w:ascii="Cambria Math"/>
          </w:rPr>
          <m:t>z</m:t>
        </m:r>
      </m:oMath>
      <w:r>
        <w:rPr>
          <w:rFonts w:hint="eastAsia"/>
        </w:rPr>
        <w:t>代表通过全连接层后的输出。</w:t>
      </w:r>
      <m:oMath>
        <m:sSubSup>
          <m:sSubSupPr>
            <m:ctrlPr>
              <w:rPr>
                <w:rFonts w:ascii="Cambria Math"/>
                <w:i/>
              </w:rPr>
            </m:ctrlPr>
          </m:sSubSupPr>
          <m:e>
            <m:r>
              <w:rPr>
                <w:rFonts w:ascii="Cambria Math"/>
              </w:rPr>
              <m:t>q</m:t>
            </m:r>
          </m:e>
          <m:sub>
            <m:r>
              <w:rPr>
                <w:rFonts w:ascii="Cambria Math"/>
              </w:rPr>
              <m:t>i</m:t>
            </m:r>
          </m:sub>
          <m:sup>
            <m:r>
              <w:rPr>
                <w:rFonts w:ascii="Cambria Math"/>
              </w:rPr>
              <m:t>c</m:t>
            </m:r>
          </m:sup>
        </m:sSubSup>
      </m:oMath>
      <w:r>
        <w:rPr>
          <w:rFonts w:hint="eastAsia"/>
        </w:rPr>
        <w:t>代表第</w:t>
      </w:r>
      <m:oMath>
        <m:sSub>
          <m:sSubPr>
            <m:ctrlPr>
              <w:rPr>
                <w:rFonts w:asci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分类器后属于第</w:t>
      </w:r>
      <w:r>
        <w:rPr>
          <w:rFonts w:hint="eastAsia"/>
          <w:position w:val="-6"/>
        </w:rPr>
        <w:object w:dxaOrig="146" w:dyaOrig="266" w14:anchorId="7B5229DB">
          <v:shape id="_x0000_i1086" type="#_x0000_t75" style="width:7.3pt;height:13.3pt" o:ole="">
            <v:imagedata r:id="rId87" o:title=""/>
          </v:shape>
          <o:OLEObject Type="Embed" ProgID="Equation.3" ShapeID="_x0000_i1086" DrawAspect="Content" ObjectID="_1710252280" r:id="rId139"/>
        </w:object>
      </w:r>
      <w:proofErr w:type="gramStart"/>
      <w:r>
        <w:rPr>
          <w:rFonts w:hint="eastAsia"/>
        </w:rPr>
        <w:t>个</w:t>
      </w:r>
      <w:proofErr w:type="gramEnd"/>
      <w:r>
        <w:rPr>
          <w:rFonts w:hint="eastAsia"/>
        </w:rPr>
        <w:t>分类器的概率，</w:t>
      </w:r>
      <m:oMath>
        <m:r>
          <w:rPr>
            <w:rFonts w:ascii="Cambria Math"/>
          </w:rPr>
          <m:t>T</m:t>
        </m:r>
      </m:oMath>
      <w:r>
        <w:rPr>
          <w:rFonts w:hint="eastAsia"/>
        </w:rPr>
        <w:t>代表</w:t>
      </w:r>
      <w:r>
        <w:rPr>
          <w:rFonts w:hint="eastAsia"/>
        </w:rPr>
        <w:t>蒸馏温度。我们将式（</w:t>
      </w:r>
      <w:r>
        <w:rPr>
          <w:rFonts w:hint="eastAsia"/>
        </w:rPr>
        <w:t>3.6</w:t>
      </w:r>
      <w:r>
        <w:rPr>
          <w:rFonts w:hint="eastAsia"/>
        </w:rPr>
        <w:t>）记为</w:t>
      </w:r>
      <m:oMath>
        <m:r>
          <w:rPr>
            <w:rFonts w:ascii="Cambria Math"/>
          </w:rPr>
          <m:t>soft(</m:t>
        </m:r>
        <m:r>
          <w:rPr>
            <w:rFonts w:ascii="MS Gothic" w:eastAsia="MS Gothic" w:hAnsi="MS Gothic" w:cs="MS Gothic" w:hint="eastAsia"/>
          </w:rPr>
          <m:t>⋅</m:t>
        </m:r>
        <m:r>
          <w:rPr>
            <w:rFonts w:ascii="Cambria Math"/>
          </w:rPr>
          <m:t>)</m:t>
        </m:r>
      </m:oMath>
      <w:r>
        <w:rPr>
          <w:rFonts w:hint="eastAsia"/>
        </w:rPr>
        <w:t>函数，即</w:t>
      </w:r>
      <w:r w:rsidR="00A4466E">
        <w:rPr>
          <w:rFonts w:hint="eastAsia"/>
        </w:rPr>
        <w:t>蒸馏</w:t>
      </w:r>
      <w:r>
        <w:rPr>
          <w:rFonts w:hint="eastAsia"/>
        </w:rPr>
        <w:t>函数。</w:t>
      </w:r>
    </w:p>
    <w:p w14:paraId="4967E678" w14:textId="77777777" w:rsidR="00536742" w:rsidRDefault="00F24056">
      <w:pPr>
        <w:keepNext/>
        <w:ind w:firstLine="480"/>
        <w:jc w:val="center"/>
      </w:pPr>
      <w:r>
        <w:rPr>
          <w:noProof/>
        </w:rPr>
        <w:lastRenderedPageBreak/>
        <w:drawing>
          <wp:inline distT="0" distB="0" distL="0" distR="0" wp14:anchorId="0842B1F4" wp14:editId="01B1873B">
            <wp:extent cx="3943985" cy="53282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3961639" cy="5351910"/>
                    </a:xfrm>
                    <a:prstGeom prst="rect">
                      <a:avLst/>
                    </a:prstGeom>
                    <a:noFill/>
                    <a:ln>
                      <a:noFill/>
                    </a:ln>
                  </pic:spPr>
                </pic:pic>
              </a:graphicData>
            </a:graphic>
          </wp:inline>
        </w:drawing>
      </w:r>
    </w:p>
    <w:p w14:paraId="32015EDD"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79A112E2" w14:textId="77777777" w:rsidR="00536742" w:rsidRDefault="00F24056">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Pr>
          <w:rFonts w:hint="eastAsia"/>
        </w:rPr>
        <w:t>最</w:t>
      </w:r>
      <w:proofErr w:type="gramEnd"/>
      <w:r>
        <w:rPr>
          <w:rFonts w:hint="eastAsia"/>
        </w:rPr>
        <w:t>深层分类器和所有浅层分类器）的特征图。记第</w:t>
      </w:r>
      <w:r>
        <w:rPr>
          <w:rFonts w:hint="eastAsia"/>
          <w:position w:val="-6"/>
        </w:rPr>
        <w:object w:dxaOrig="146" w:dyaOrig="266" w14:anchorId="129D8EA5">
          <v:shape id="_x0000_i1089" type="#_x0000_t75" style="width:7.3pt;height:13.3pt" o:ole="">
            <v:imagedata r:id="rId141" o:title=""/>
          </v:shape>
          <o:OLEObject Type="Embed" ProgID="Equation.3" ShapeID="_x0000_i1089" DrawAspect="Content" ObjectID="_1710252281" r:id="rId142"/>
        </w:object>
      </w:r>
      <w:proofErr w:type="gramStart"/>
      <w:r>
        <w:rPr>
          <w:rFonts w:hint="eastAsia"/>
        </w:rPr>
        <w:t>个</w:t>
      </w:r>
      <w:proofErr w:type="gramEnd"/>
      <w:r>
        <w:rPr>
          <w:rFonts w:hint="eastAsia"/>
        </w:rPr>
        <w:t>浅层分类器的特征</w:t>
      </w:r>
      <w:r>
        <w:rPr>
          <w:rFonts w:hint="eastAsia"/>
        </w:rPr>
        <w:t>图为</w:t>
      </w:r>
      <w:r>
        <w:rPr>
          <w:rFonts w:hint="eastAsia"/>
          <w:position w:val="-12"/>
        </w:rPr>
        <w:object w:dxaOrig="266" w:dyaOrig="360" w14:anchorId="417609DD">
          <v:shape id="_x0000_i1090" type="#_x0000_t75" style="width:13.3pt;height:18pt" o:ole="">
            <v:imagedata r:id="rId143" o:title=""/>
          </v:shape>
          <o:OLEObject Type="Embed" ProgID="Equation.3" ShapeID="_x0000_i1090" DrawAspect="Content" ObjectID="_1710252282" r:id="rId144"/>
        </w:object>
      </w:r>
      <w:r>
        <w:rPr>
          <w:rFonts w:hint="eastAsia"/>
        </w:rPr>
        <w:t>，</w:t>
      </w:r>
      <w:proofErr w:type="gramStart"/>
      <w:r>
        <w:rPr>
          <w:rFonts w:hint="eastAsia"/>
        </w:rPr>
        <w:t>最</w:t>
      </w:r>
      <w:proofErr w:type="gramEnd"/>
      <w:r>
        <w:rPr>
          <w:rFonts w:hint="eastAsia"/>
        </w:rPr>
        <w:t>深层分类器的特征图为</w:t>
      </w:r>
      <w:r>
        <w:rPr>
          <w:rFonts w:hint="eastAsia"/>
          <w:position w:val="-12"/>
        </w:rPr>
        <w:object w:dxaOrig="317" w:dyaOrig="360" w14:anchorId="68653D6C">
          <v:shape id="_x0000_i1091" type="#_x0000_t75" style="width:15.85pt;height:18pt" o:ole="">
            <v:imagedata r:id="rId145" o:title=""/>
          </v:shape>
          <o:OLEObject Type="Embed" ProgID="Equation.3" ShapeID="_x0000_i1091" DrawAspect="Content" ObjectID="_1710252283" r:id="rId146"/>
        </w:object>
      </w:r>
      <w:r>
        <w:rPr>
          <w:rFonts w:hint="eastAsia"/>
        </w:rPr>
        <w:t>。为了能够</w:t>
      </w:r>
      <w:proofErr w:type="gramStart"/>
      <w:r>
        <w:rPr>
          <w:rFonts w:hint="eastAsia"/>
        </w:rPr>
        <w:t>降维并提取出特征</w:t>
      </w:r>
      <w:proofErr w:type="gramEnd"/>
      <w:r>
        <w:rPr>
          <w:rFonts w:hint="eastAsia"/>
        </w:rPr>
        <w:t>图中更高阶、更本质的特征，我们在浅层分类器的特征图</w:t>
      </w:r>
      <w:r>
        <w:rPr>
          <w:rFonts w:hint="eastAsia"/>
          <w:position w:val="-12"/>
        </w:rPr>
        <w:object w:dxaOrig="266" w:dyaOrig="360" w14:anchorId="0EF245C8">
          <v:shape id="_x0000_i1092" type="#_x0000_t75" style="width:13.3pt;height:18pt" o:ole="">
            <v:imagedata r:id="rId143" o:title=""/>
          </v:shape>
          <o:OLEObject Type="Embed" ProgID="Equation.3" ShapeID="_x0000_i1092" DrawAspect="Content" ObjectID="_1710252284" r:id="rId147"/>
        </w:object>
      </w:r>
      <w:r>
        <w:rPr>
          <w:rFonts w:hint="eastAsia"/>
        </w:rPr>
        <w:t>和</w:t>
      </w:r>
      <w:proofErr w:type="gramStart"/>
      <w:r>
        <w:rPr>
          <w:rFonts w:hint="eastAsia"/>
        </w:rPr>
        <w:t>最</w:t>
      </w:r>
      <w:proofErr w:type="gramEnd"/>
      <w:r>
        <w:rPr>
          <w:rFonts w:hint="eastAsia"/>
        </w:rPr>
        <w:t>深层分类器的特征图</w:t>
      </w:r>
      <w:r>
        <w:rPr>
          <w:rFonts w:hint="eastAsia"/>
          <w:position w:val="-12"/>
        </w:rPr>
        <w:object w:dxaOrig="317" w:dyaOrig="360" w14:anchorId="7F6BD28F">
          <v:shape id="_x0000_i1093" type="#_x0000_t75" style="width:15.85pt;height:18pt" o:ole="">
            <v:imagedata r:id="rId145" o:title=""/>
          </v:shape>
          <o:OLEObject Type="Embed" ProgID="Equation.3" ShapeID="_x0000_i1093" DrawAspect="Content" ObjectID="_1710252285" r:id="rId148"/>
        </w:object>
      </w:r>
      <w:r>
        <w:rPr>
          <w:rFonts w:hint="eastAsia"/>
        </w:rPr>
        <w:t>后分别添加一个非线性投影层，分别得到结果</w:t>
      </w:r>
      <w:r>
        <w:rPr>
          <w:rFonts w:hint="eastAsia"/>
          <w:position w:val="-12"/>
        </w:rPr>
        <w:object w:dxaOrig="934" w:dyaOrig="360" w14:anchorId="6679AE09">
          <v:shape id="_x0000_i1094" type="#_x0000_t75" alt="" style="width:46.7pt;height:18pt" o:ole="">
            <v:imagedata r:id="rId149" o:title=""/>
          </v:shape>
          <o:OLEObject Type="Embed" ProgID="Equation.3" ShapeID="_x0000_i1094" DrawAspect="Content" ObjectID="_1710252286" r:id="rId150"/>
        </w:object>
      </w:r>
      <w:r>
        <w:rPr>
          <w:rFonts w:hint="eastAsia"/>
        </w:rPr>
        <w:t>和</w:t>
      </w:r>
      <w:r>
        <w:rPr>
          <w:rFonts w:hint="eastAsia"/>
          <w:position w:val="-12"/>
        </w:rPr>
        <w:object w:dxaOrig="1054" w:dyaOrig="360" w14:anchorId="6516734C">
          <v:shape id="_x0000_i1095" type="#_x0000_t75" style="width:52.7pt;height:18pt" o:ole="">
            <v:imagedata r:id="rId151" o:title=""/>
          </v:shape>
          <o:OLEObject Type="Embed" ProgID="Equation.3" ShapeID="_x0000_i1095" DrawAspect="Content" ObjectID="_1710252287" r:id="rId152"/>
        </w:object>
      </w:r>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335E56B2" w14:textId="77777777" w:rsidR="00536742" w:rsidRDefault="00F24056">
      <w:pPr>
        <w:ind w:firstLineChars="200" w:firstLine="480"/>
      </w:pPr>
      <w:proofErr w:type="gramStart"/>
      <w:r>
        <w:rPr>
          <w:rFonts w:hint="eastAsia"/>
        </w:rPr>
        <w:t>记特征图</w:t>
      </w:r>
      <w:proofErr w:type="gramEnd"/>
      <w:r>
        <w:rPr>
          <w:rFonts w:hint="eastAsia"/>
        </w:rPr>
        <w:t>通过投影层的输出向量为</w:t>
      </w:r>
      <w:r>
        <w:rPr>
          <w:rFonts w:hint="eastAsia"/>
          <w:position w:val="-10"/>
        </w:rPr>
        <w:object w:dxaOrig="240" w:dyaOrig="260" w14:anchorId="29521742">
          <v:shape id="_x0000_i1096" type="#_x0000_t75" style="width:12pt;height:12.85pt" o:ole="">
            <v:imagedata r:id="rId153" o:title=""/>
          </v:shape>
          <o:OLEObject Type="Embed" ProgID="Equation.3" ShapeID="_x0000_i1096" DrawAspect="Content" ObjectID="_1710252288" r:id="rId154"/>
        </w:object>
      </w:r>
      <w:r>
        <w:rPr>
          <w:rFonts w:hint="eastAsia"/>
        </w:rPr>
        <w:t>，类似于式</w:t>
      </w:r>
      <w:r>
        <w:rPr>
          <w:rFonts w:hint="eastAsia"/>
        </w:rPr>
        <w:t>（</w:t>
      </w:r>
      <w:r>
        <w:rPr>
          <w:rFonts w:hint="eastAsia"/>
        </w:rPr>
        <w:t>3</w:t>
      </w:r>
      <w:r>
        <w:t>.</w:t>
      </w:r>
      <w:r>
        <w:rPr>
          <w:rFonts w:hint="eastAsia"/>
        </w:rPr>
        <w:t>6</w:t>
      </w:r>
      <w:r>
        <w:rPr>
          <w:rFonts w:hint="eastAsia"/>
        </w:rPr>
        <w:t>）</w:t>
      </w:r>
      <w:r>
        <w:rPr>
          <w:rFonts w:hint="eastAsia"/>
        </w:rPr>
        <w:t>中对知识蒸馏的定义，</w:t>
      </w:r>
    </w:p>
    <w:p w14:paraId="4530C866" w14:textId="77777777" w:rsidR="00536742" w:rsidRDefault="00F24056">
      <w:pPr>
        <w:ind w:firstLineChars="200" w:firstLine="480"/>
      </w:pPr>
      <w:r>
        <w:rPr>
          <w:rFonts w:hint="eastAsia"/>
        </w:rPr>
        <w:lastRenderedPageBreak/>
        <w:t>对所有投影层输出的结果统一使用</w:t>
      </w:r>
      <w:r>
        <w:rPr>
          <w:rFonts w:hint="eastAsia"/>
        </w:rPr>
        <w:t>蒸馏函数</w:t>
      </w:r>
      <w:r>
        <w:rPr>
          <w:rFonts w:hint="eastAsia"/>
        </w:rPr>
        <w:t>（式（</w:t>
      </w:r>
      <w:r>
        <w:rPr>
          <w:rFonts w:hint="eastAsia"/>
        </w:rPr>
        <w:t>3.</w:t>
      </w:r>
      <w:r>
        <w:rPr>
          <w:rFonts w:hint="eastAsia"/>
        </w:rPr>
        <w:t>7</w:t>
      </w:r>
      <w:r>
        <w:rPr>
          <w:rFonts w:hint="eastAsia"/>
        </w:rPr>
        <w:t>）），即可得到</w:t>
      </w:r>
      <w:r>
        <w:rPr>
          <w:rFonts w:hint="eastAsia"/>
        </w:rPr>
        <w:t>SKDSA</w:t>
      </w:r>
      <w:r>
        <w:rPr>
          <w:rFonts w:hint="eastAsia"/>
        </w:rPr>
        <w:t>模型中第</w:t>
      </w:r>
      <w:r>
        <w:rPr>
          <w:rFonts w:hint="eastAsia"/>
          <w:position w:val="-6"/>
        </w:rPr>
        <w:object w:dxaOrig="146" w:dyaOrig="266" w14:anchorId="4D5300FD">
          <v:shape id="_x0000_i1097" type="#_x0000_t75" style="width:7.3pt;height:13.3pt" o:ole="">
            <v:imagedata r:id="rId155" o:title=""/>
          </v:shape>
          <o:OLEObject Type="Embed" ProgID="Equation.3" ShapeID="_x0000_i1097" DrawAspect="Content" ObjectID="_1710252289" r:id="rId156"/>
        </w:object>
      </w:r>
      <w:proofErr w:type="gramStart"/>
      <w:r>
        <w:rPr>
          <w:rFonts w:hint="eastAsia"/>
        </w:rPr>
        <w:t>个</w:t>
      </w:r>
      <w:proofErr w:type="gramEnd"/>
      <w:r>
        <w:rPr>
          <w:rFonts w:hint="eastAsia"/>
        </w:rPr>
        <w:t>浅层分类器生成的键（记为</w:t>
      </w:r>
      <w:r>
        <w:rPr>
          <w:position w:val="-12"/>
        </w:rPr>
        <w:object w:dxaOrig="506" w:dyaOrig="351" w14:anchorId="0459C4BA">
          <v:shape id="_x0000_i1098" type="#_x0000_t75" style="width:25.3pt;height:17.55pt" o:ole="">
            <v:imagedata r:id="rId157" o:title=""/>
          </v:shape>
          <o:OLEObject Type="Embed" ProgID="Equation.3" ShapeID="_x0000_i1098" DrawAspect="Content" ObjectID="_1710252290" r:id="rId158"/>
        </w:object>
      </w:r>
      <w:r>
        <w:rPr>
          <w:rFonts w:hint="eastAsia"/>
        </w:rPr>
        <w:t>）和最终层分类器生成的查询（记为</w:t>
      </w:r>
      <w:r>
        <w:rPr>
          <w:rFonts w:hint="eastAsia"/>
          <w:position w:val="-10"/>
        </w:rPr>
        <w:object w:dxaOrig="677" w:dyaOrig="317" w14:anchorId="02DCCCBF">
          <v:shape id="_x0000_i1099" type="#_x0000_t75" style="width:33.85pt;height:15.85pt" o:ole="">
            <v:imagedata r:id="rId159" o:title=""/>
          </v:shape>
          <o:OLEObject Type="Embed" ProgID="Equation.3" ShapeID="_x0000_i1099" DrawAspect="Content" ObjectID="_1710252291" r:id="rId160"/>
        </w:objec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536742" w14:paraId="7D834212" w14:textId="77777777">
        <w:tc>
          <w:tcPr>
            <w:tcW w:w="2982" w:type="dxa"/>
          </w:tcPr>
          <w:p w14:paraId="7B84D3CF" w14:textId="77777777" w:rsidR="00536742" w:rsidRDefault="00536742"/>
        </w:tc>
        <w:tc>
          <w:tcPr>
            <w:tcW w:w="2982" w:type="dxa"/>
          </w:tcPr>
          <w:p w14:paraId="31BE957A" w14:textId="77777777" w:rsidR="00536742" w:rsidRDefault="00F24056">
            <w:pPr>
              <w:jc w:val="center"/>
            </w:pPr>
            <w:r>
              <w:rPr>
                <w:position w:val="-30"/>
              </w:rPr>
              <w:object w:dxaOrig="2451" w:dyaOrig="720" w14:anchorId="6BA75F33">
                <v:shape id="_x0000_i1100" type="#_x0000_t75" style="width:122.55pt;height:36pt" o:ole="">
                  <v:imagedata r:id="rId161" o:title=""/>
                </v:shape>
                <o:OLEObject Type="Embed" ProgID="Equation.3" ShapeID="_x0000_i1100" DrawAspect="Content" ObjectID="_1710252292" r:id="rId162"/>
              </w:object>
            </w:r>
          </w:p>
        </w:tc>
        <w:tc>
          <w:tcPr>
            <w:tcW w:w="2983" w:type="dxa"/>
          </w:tcPr>
          <w:p w14:paraId="777924BC" w14:textId="77777777" w:rsidR="00536742" w:rsidRDefault="00F24056">
            <w:pPr>
              <w:jc w:val="right"/>
            </w:pPr>
            <w:r>
              <w:rPr>
                <w:rFonts w:hint="eastAsia"/>
              </w:rPr>
              <w:t>（</w:t>
            </w:r>
            <w:r>
              <w:t>3.</w:t>
            </w:r>
            <w:r>
              <w:rPr>
                <w:rFonts w:hint="eastAsia"/>
              </w:rPr>
              <w:t>7</w:t>
            </w:r>
            <w:r>
              <w:rPr>
                <w:rFonts w:hint="eastAsia"/>
              </w:rPr>
              <w:t>）</w:t>
            </w:r>
          </w:p>
        </w:tc>
      </w:tr>
    </w:tbl>
    <w:p w14:paraId="2F8A9D75" w14:textId="77777777" w:rsidR="00536742" w:rsidRDefault="00F24056">
      <w:r>
        <w:rPr>
          <w:rFonts w:hint="eastAsia"/>
        </w:rPr>
        <w:t>其中</w:t>
      </w:r>
      <w:r>
        <w:rPr>
          <w:rFonts w:hint="eastAsia"/>
          <w:position w:val="-6"/>
        </w:rPr>
        <w:object w:dxaOrig="866" w:dyaOrig="283" w14:anchorId="0EFC20FE">
          <v:shape id="_x0000_i1101" type="#_x0000_t75" style="width:43.3pt;height:14.15pt" o:ole="">
            <v:imagedata r:id="rId163" o:title=""/>
          </v:shape>
          <o:OLEObject Type="Embed" ProgID="Equation.3" ShapeID="_x0000_i1101" DrawAspect="Content" ObjectID="_1710252293" r:id="rId164"/>
        </w:object>
      </w:r>
      <w:r>
        <w:rPr>
          <w:rFonts w:hint="eastAsia"/>
        </w:rPr>
        <w:t>。需要说明的是，在这里使用的知识蒸馏温度（或者</w:t>
      </w:r>
      <w:proofErr w:type="gramStart"/>
      <w:r>
        <w:rPr>
          <w:rFonts w:hint="eastAsia"/>
        </w:rPr>
        <w:t>说作用</w:t>
      </w:r>
      <w:proofErr w:type="gramEnd"/>
      <w:r>
        <w:rPr>
          <w:rFonts w:hint="eastAsia"/>
        </w:rPr>
        <w:t>在注意力模块上的知识蒸馏温度，记为）和后文中</w:t>
      </w:r>
    </w:p>
    <w:p w14:paraId="73C76126" w14:textId="77777777" w:rsidR="00536742" w:rsidRDefault="00F24056">
      <w:pPr>
        <w:ind w:firstLineChars="200" w:firstLine="480"/>
      </w:pPr>
      <w:r>
        <w:rPr>
          <w:rFonts w:hint="eastAsia"/>
        </w:rPr>
        <w:t>利用</w:t>
      </w:r>
      <w:r>
        <w:rPr>
          <w:rFonts w:hint="eastAsia"/>
          <w:position w:val="-10"/>
        </w:rPr>
        <w:object w:dxaOrig="677" w:dyaOrig="317" w14:anchorId="798A653F">
          <v:shape id="_x0000_i1102" type="#_x0000_t75" style="width:33.85pt;height:15.85pt" o:ole="">
            <v:imagedata r:id="rId165" o:title=""/>
          </v:shape>
          <o:OLEObject Type="Embed" ProgID="Equation.3" ShapeID="_x0000_i1102" DrawAspect="Content" ObjectID="_1710252294" r:id="rId166"/>
        </w:object>
      </w:r>
      <w:r>
        <w:rPr>
          <w:rFonts w:hint="eastAsia"/>
        </w:rPr>
        <w:t>和</w:t>
      </w:r>
      <w:r>
        <w:rPr>
          <w:rFonts w:hint="eastAsia"/>
          <w:position w:val="-12"/>
        </w:rPr>
        <w:object w:dxaOrig="506" w:dyaOrig="360" w14:anchorId="4D5B0BD6">
          <v:shape id="_x0000_i1103" type="#_x0000_t75" style="width:25.3pt;height:18pt" o:ole="">
            <v:imagedata r:id="rId167" o:title=""/>
          </v:shape>
          <o:OLEObject Type="Embed" ProgID="Equation.3" ShapeID="_x0000_i1103" DrawAspect="Content" ObjectID="_1710252295" r:id="rId168"/>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6" w:dyaOrig="274" w14:anchorId="38E1E496">
          <v:shape id="_x0000_i1104" type="#_x0000_t75" style="width:7.3pt;height:13.7pt" o:ole="">
            <v:imagedata r:id="rId169" o:title=""/>
          </v:shape>
          <o:OLEObject Type="Embed" ProgID="Equation.3" ShapeID="_x0000_i1104" DrawAspect="Content" ObjectID="_1710252296" r:id="rId170"/>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4D0B3225">
          <v:shape id="_x0000_i1105" type="#_x0000_t75" style="width:12pt;height:18pt" o:ole="">
            <v:imagedata r:id="rId171" o:title=""/>
          </v:shape>
          <o:OLEObject Type="Embed" ProgID="Equation.3" ShapeID="_x0000_i1105" DrawAspect="Content" ObjectID="_1710252297" r:id="rId172"/>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5128"/>
        <w:gridCol w:w="1994"/>
      </w:tblGrid>
      <w:tr w:rsidR="00536742" w14:paraId="106DC325" w14:textId="77777777">
        <w:tc>
          <w:tcPr>
            <w:tcW w:w="2982" w:type="dxa"/>
          </w:tcPr>
          <w:p w14:paraId="42E6F23B" w14:textId="77777777" w:rsidR="00536742" w:rsidRDefault="00536742"/>
        </w:tc>
        <w:tc>
          <w:tcPr>
            <w:tcW w:w="2982" w:type="dxa"/>
          </w:tcPr>
          <w:p w14:paraId="30E78BFD" w14:textId="77777777" w:rsidR="00536742" w:rsidRDefault="00F24056">
            <w:r>
              <w:rPr>
                <w:position w:val="-64"/>
              </w:rPr>
              <w:object w:dxaOrig="4911" w:dyaOrig="1020" w14:anchorId="418FA59C">
                <v:shape id="_x0000_i1106" type="#_x0000_t75" style="width:245.55pt;height:51pt" o:ole="">
                  <v:imagedata r:id="rId173" o:title=""/>
                </v:shape>
                <o:OLEObject Type="Embed" ProgID="Equation.3" ShapeID="_x0000_i1106" DrawAspect="Content" ObjectID="_1710252298" r:id="rId174"/>
              </w:object>
            </w:r>
          </w:p>
        </w:tc>
        <w:tc>
          <w:tcPr>
            <w:tcW w:w="2983" w:type="dxa"/>
          </w:tcPr>
          <w:p w14:paraId="3DF2387C" w14:textId="77777777" w:rsidR="00536742" w:rsidRDefault="00F24056">
            <w:pPr>
              <w:jc w:val="right"/>
            </w:pPr>
            <w:r>
              <w:rPr>
                <w:rFonts w:hint="eastAsia"/>
              </w:rPr>
              <w:t>（</w:t>
            </w:r>
            <w:r>
              <w:t>3.</w:t>
            </w:r>
            <w:r>
              <w:rPr>
                <w:rFonts w:hint="eastAsia"/>
              </w:rPr>
              <w:t>8</w:t>
            </w:r>
            <w:r>
              <w:rPr>
                <w:rFonts w:hint="eastAsia"/>
              </w:rPr>
              <w:t>）</w:t>
            </w:r>
          </w:p>
        </w:tc>
      </w:tr>
    </w:tbl>
    <w:p w14:paraId="5DE40A9A" w14:textId="77777777" w:rsidR="00536742" w:rsidRDefault="00F24056">
      <w:r>
        <w:rPr>
          <w:rFonts w:hint="eastAsia"/>
        </w:rPr>
        <w:t>其中</w:t>
      </w:r>
      <w:r>
        <w:rPr>
          <w:rFonts w:hint="eastAsia"/>
          <w:position w:val="-6"/>
        </w:rPr>
        <w:object w:dxaOrig="866" w:dyaOrig="283" w14:anchorId="3ED1284A">
          <v:shape id="_x0000_i1107" type="#_x0000_t75" style="width:43.3pt;height:14.15pt" o:ole="">
            <v:imagedata r:id="rId163" o:title=""/>
          </v:shape>
          <o:OLEObject Type="Embed" ProgID="Equation.3" ShapeID="_x0000_i1107" DrawAspect="Content" ObjectID="_1710252299" r:id="rId175"/>
        </w:object>
      </w:r>
      <w:r>
        <w:rPr>
          <w:rFonts w:hint="eastAsia"/>
        </w:rPr>
        <w:t>。</w:t>
      </w:r>
    </w:p>
    <w:p w14:paraId="10779D93" w14:textId="77777777" w:rsidR="00536742" w:rsidRDefault="00F24056">
      <w:pPr>
        <w:ind w:firstLineChars="200" w:firstLine="480"/>
      </w:pPr>
      <w:r>
        <w:rPr>
          <w:rFonts w:hint="eastAsia"/>
        </w:rPr>
        <w:t>根据归一化指数函数的定义，不难得出所有浅层分类器的注意力权重系数之和</w:t>
      </w:r>
      <w:r>
        <w:t>满足</w:t>
      </w:r>
      <w:r>
        <w:rPr>
          <w:position w:val="-28"/>
        </w:rPr>
        <w:object w:dxaOrig="874" w:dyaOrig="669" w14:anchorId="790377D2">
          <v:shape id="_x0000_i1108" type="#_x0000_t75" style="width:43.7pt;height:33.45pt" o:ole="">
            <v:imagedata r:id="rId176" o:title=""/>
          </v:shape>
          <o:OLEObject Type="Embed" ProgID="Equation.3" ShapeID="_x0000_i1108" DrawAspect="Content" ObjectID="_1710252300" r:id="rId177"/>
        </w:object>
      </w:r>
      <w:r>
        <w:t>。</w:t>
      </w:r>
    </w:p>
    <w:p w14:paraId="57E4CBE5" w14:textId="77777777" w:rsidR="00536742" w:rsidRDefault="00F24056">
      <w:pPr>
        <w:ind w:firstLineChars="200" w:firstLine="480"/>
      </w:pPr>
      <w:r>
        <w:rPr>
          <w:rFonts w:hint="eastAsia"/>
        </w:rPr>
        <w:t>对</w:t>
      </w:r>
      <w:r>
        <w:rPr>
          <w:rFonts w:hint="eastAsia"/>
        </w:rPr>
        <w:t>SKDSA</w:t>
      </w:r>
      <w:r>
        <w:rPr>
          <w:rFonts w:hint="eastAsia"/>
        </w:rPr>
        <w:t>模型的直观理解</w:t>
      </w:r>
      <w:r>
        <w:t>如图</w:t>
      </w:r>
      <w:r>
        <w:t>3.4</w:t>
      </w:r>
      <w:r>
        <w:t>所示</w:t>
      </w:r>
      <w:r>
        <w:rPr>
          <w:rFonts w:hint="eastAsia"/>
        </w:rPr>
        <w:t>，通过在浅层块（学生模型）和</w:t>
      </w:r>
      <w:proofErr w:type="gramStart"/>
      <w:r>
        <w:rPr>
          <w:rFonts w:hint="eastAsia"/>
        </w:rPr>
        <w:t>最</w:t>
      </w:r>
      <w:proofErr w:type="gramEnd"/>
      <w:r>
        <w:rPr>
          <w:rFonts w:hint="eastAsia"/>
        </w:rPr>
        <w:t>深层块（教师模型）上加一个注意力模块，用来提取查询和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的蒸馏重要性。</w:t>
      </w:r>
    </w:p>
    <w:p w14:paraId="7F6EF292" w14:textId="77777777" w:rsidR="00536742" w:rsidRDefault="00F24056">
      <w:pPr>
        <w:keepNext/>
        <w:ind w:firstLineChars="200" w:firstLine="480"/>
        <w:jc w:val="center"/>
      </w:pPr>
      <w:r>
        <w:rPr>
          <w:noProof/>
        </w:rPr>
        <w:lastRenderedPageBreak/>
        <w:drawing>
          <wp:inline distT="0" distB="0" distL="114300" distR="114300" wp14:anchorId="1518A46F" wp14:editId="6D68F496">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78"/>
                    <a:stretch>
                      <a:fillRect/>
                    </a:stretch>
                  </pic:blipFill>
                  <pic:spPr>
                    <a:xfrm>
                      <a:off x="0" y="0"/>
                      <a:ext cx="3231515" cy="2301240"/>
                    </a:xfrm>
                    <a:prstGeom prst="rect">
                      <a:avLst/>
                    </a:prstGeom>
                  </pic:spPr>
                </pic:pic>
              </a:graphicData>
            </a:graphic>
          </wp:inline>
        </w:drawing>
      </w:r>
    </w:p>
    <w:p w14:paraId="5E5CB7D5"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26055CB1" w14:textId="77777777" w:rsidR="00536742" w:rsidRDefault="00536742">
      <w:pPr>
        <w:ind w:firstLineChars="200" w:firstLine="480"/>
      </w:pPr>
    </w:p>
    <w:p w14:paraId="36C1C4DF" w14:textId="77777777" w:rsidR="00536742" w:rsidRDefault="00F24056">
      <w:pPr>
        <w:pStyle w:val="3"/>
      </w:pPr>
      <w:r>
        <w:rPr>
          <w:rFonts w:hint="eastAsia"/>
        </w:rPr>
        <w:t>S</w:t>
      </w:r>
      <w:r>
        <w:t>KDSA</w:t>
      </w:r>
      <w:r>
        <w:rPr>
          <w:rFonts w:hint="eastAsia"/>
        </w:rPr>
        <w:t>模型的损失函数</w:t>
      </w:r>
    </w:p>
    <w:p w14:paraId="42AA7F4B" w14:textId="77777777" w:rsidR="00536742" w:rsidRDefault="00F24056">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模型的三种损失函数进行了细微的调整，差别如表格</w:t>
      </w:r>
      <w:r>
        <w:rPr>
          <w:rFonts w:hint="eastAsia"/>
        </w:rPr>
        <w:t>3.</w:t>
      </w:r>
      <w:r>
        <w:t>1</w:t>
      </w:r>
      <w:r>
        <w:rPr>
          <w:rFonts w:hint="eastAsia"/>
        </w:rPr>
        <w:t>所示。</w:t>
      </w:r>
    </w:p>
    <w:p w14:paraId="21E249BF"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536742" w14:paraId="1674743F" w14:textId="77777777">
        <w:tc>
          <w:tcPr>
            <w:tcW w:w="1702" w:type="dxa"/>
            <w:tcBorders>
              <w:top w:val="single" w:sz="12" w:space="0" w:color="auto"/>
              <w:bottom w:val="single" w:sz="4" w:space="0" w:color="auto"/>
            </w:tcBorders>
          </w:tcPr>
          <w:p w14:paraId="0133F4A4" w14:textId="77777777" w:rsidR="00536742" w:rsidRDefault="00536742">
            <w:pPr>
              <w:jc w:val="center"/>
              <w:rPr>
                <w:sz w:val="21"/>
                <w:szCs w:val="21"/>
              </w:rPr>
            </w:pPr>
          </w:p>
        </w:tc>
        <w:tc>
          <w:tcPr>
            <w:tcW w:w="3562" w:type="dxa"/>
            <w:tcBorders>
              <w:top w:val="single" w:sz="12" w:space="0" w:color="auto"/>
              <w:bottom w:val="single" w:sz="4" w:space="0" w:color="auto"/>
            </w:tcBorders>
          </w:tcPr>
          <w:p w14:paraId="413CD94C" w14:textId="77777777" w:rsidR="00536742" w:rsidRDefault="00F24056">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6690868" w14:textId="77777777" w:rsidR="00536742" w:rsidRDefault="00F24056">
            <w:pPr>
              <w:jc w:val="center"/>
              <w:rPr>
                <w:sz w:val="21"/>
                <w:szCs w:val="21"/>
              </w:rPr>
            </w:pPr>
            <w:r>
              <w:rPr>
                <w:rFonts w:hint="eastAsia"/>
                <w:sz w:val="21"/>
                <w:szCs w:val="21"/>
              </w:rPr>
              <w:t>SKDSA</w:t>
            </w:r>
            <w:r>
              <w:rPr>
                <w:rFonts w:hint="eastAsia"/>
                <w:sz w:val="21"/>
                <w:szCs w:val="21"/>
              </w:rPr>
              <w:t>模型</w:t>
            </w:r>
          </w:p>
        </w:tc>
      </w:tr>
      <w:tr w:rsidR="00536742" w14:paraId="53F22F76" w14:textId="77777777">
        <w:tc>
          <w:tcPr>
            <w:tcW w:w="1702" w:type="dxa"/>
            <w:tcBorders>
              <w:top w:val="single" w:sz="4" w:space="0" w:color="auto"/>
            </w:tcBorders>
          </w:tcPr>
          <w:p w14:paraId="0C9C4F09" w14:textId="77777777" w:rsidR="00536742" w:rsidRDefault="00F24056">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6390BDF2" w14:textId="77777777" w:rsidR="00536742" w:rsidRDefault="00F24056">
            <w:pPr>
              <w:jc w:val="center"/>
              <w:rPr>
                <w:sz w:val="21"/>
                <w:szCs w:val="21"/>
              </w:rPr>
            </w:pPr>
            <w:r>
              <w:rPr>
                <w:rFonts w:hint="eastAsia"/>
                <w:sz w:val="21"/>
                <w:szCs w:val="21"/>
              </w:rPr>
              <w:t>计算所有分类器</w:t>
            </w:r>
          </w:p>
        </w:tc>
        <w:tc>
          <w:tcPr>
            <w:tcW w:w="3457" w:type="dxa"/>
            <w:tcBorders>
              <w:top w:val="single" w:sz="4" w:space="0" w:color="auto"/>
            </w:tcBorders>
          </w:tcPr>
          <w:p w14:paraId="42D3D72A" w14:textId="77777777" w:rsidR="00536742" w:rsidRDefault="00F24056">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536742" w14:paraId="4909EE31" w14:textId="77777777">
        <w:tc>
          <w:tcPr>
            <w:tcW w:w="1702" w:type="dxa"/>
          </w:tcPr>
          <w:p w14:paraId="0D13AD78" w14:textId="77777777" w:rsidR="00536742" w:rsidRDefault="00F24056">
            <w:pPr>
              <w:jc w:val="center"/>
              <w:rPr>
                <w:sz w:val="21"/>
                <w:szCs w:val="21"/>
              </w:rPr>
            </w:pPr>
            <w:r>
              <w:rPr>
                <w:rFonts w:hint="eastAsia"/>
                <w:sz w:val="21"/>
                <w:szCs w:val="21"/>
              </w:rPr>
              <w:t>损失函数</w:t>
            </w:r>
            <w:r>
              <w:rPr>
                <w:rFonts w:hint="eastAsia"/>
                <w:sz w:val="21"/>
                <w:szCs w:val="21"/>
              </w:rPr>
              <w:t>2</w:t>
            </w:r>
          </w:p>
        </w:tc>
        <w:tc>
          <w:tcPr>
            <w:tcW w:w="3562" w:type="dxa"/>
          </w:tcPr>
          <w:p w14:paraId="46F281C7" w14:textId="77777777" w:rsidR="00536742" w:rsidRDefault="00F24056">
            <w:pPr>
              <w:jc w:val="center"/>
              <w:rPr>
                <w:sz w:val="21"/>
                <w:szCs w:val="21"/>
              </w:rPr>
            </w:pPr>
            <w:r>
              <w:rPr>
                <w:rFonts w:hint="eastAsia"/>
                <w:sz w:val="21"/>
                <w:szCs w:val="21"/>
              </w:rPr>
              <w:t>直接计算相对熵</w:t>
            </w:r>
          </w:p>
        </w:tc>
        <w:tc>
          <w:tcPr>
            <w:tcW w:w="3457" w:type="dxa"/>
          </w:tcPr>
          <w:p w14:paraId="60697713" w14:textId="77777777" w:rsidR="00536742" w:rsidRDefault="00F24056">
            <w:pPr>
              <w:jc w:val="center"/>
              <w:rPr>
                <w:sz w:val="21"/>
                <w:szCs w:val="21"/>
              </w:rPr>
            </w:pPr>
            <w:r>
              <w:rPr>
                <w:rFonts w:hint="eastAsia"/>
                <w:sz w:val="21"/>
                <w:szCs w:val="21"/>
              </w:rPr>
              <w:t>相对熵乘以温度的平方</w:t>
            </w:r>
          </w:p>
        </w:tc>
      </w:tr>
      <w:tr w:rsidR="00536742" w14:paraId="4E9BE507" w14:textId="77777777">
        <w:tc>
          <w:tcPr>
            <w:tcW w:w="1702" w:type="dxa"/>
          </w:tcPr>
          <w:p w14:paraId="1D03A2EC" w14:textId="77777777" w:rsidR="00536742" w:rsidRDefault="00F24056">
            <w:pPr>
              <w:jc w:val="center"/>
              <w:rPr>
                <w:sz w:val="21"/>
                <w:szCs w:val="21"/>
              </w:rPr>
            </w:pPr>
            <w:r>
              <w:rPr>
                <w:rFonts w:hint="eastAsia"/>
                <w:sz w:val="21"/>
                <w:szCs w:val="21"/>
              </w:rPr>
              <w:t>损失函数</w:t>
            </w:r>
            <w:r>
              <w:rPr>
                <w:rFonts w:hint="eastAsia"/>
                <w:sz w:val="21"/>
                <w:szCs w:val="21"/>
              </w:rPr>
              <w:t>3</w:t>
            </w:r>
          </w:p>
        </w:tc>
        <w:tc>
          <w:tcPr>
            <w:tcW w:w="3562" w:type="dxa"/>
          </w:tcPr>
          <w:p w14:paraId="2F8DF866" w14:textId="77777777" w:rsidR="00536742" w:rsidRDefault="00F24056">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747F3186" w14:textId="77777777" w:rsidR="00536742" w:rsidRDefault="00F24056">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536742" w14:paraId="7C694BE7" w14:textId="77777777">
        <w:tc>
          <w:tcPr>
            <w:tcW w:w="1702" w:type="dxa"/>
            <w:tcBorders>
              <w:bottom w:val="single" w:sz="12" w:space="0" w:color="auto"/>
            </w:tcBorders>
          </w:tcPr>
          <w:p w14:paraId="4DAE276B" w14:textId="77777777" w:rsidR="00536742" w:rsidRDefault="00F24056">
            <w:pPr>
              <w:jc w:val="center"/>
              <w:rPr>
                <w:sz w:val="21"/>
                <w:szCs w:val="21"/>
              </w:rPr>
            </w:pPr>
            <w:r>
              <w:rPr>
                <w:rFonts w:hint="eastAsia"/>
                <w:sz w:val="21"/>
                <w:szCs w:val="21"/>
              </w:rPr>
              <w:t>总损失函数</w:t>
            </w:r>
          </w:p>
        </w:tc>
        <w:tc>
          <w:tcPr>
            <w:tcW w:w="3562" w:type="dxa"/>
            <w:tcBorders>
              <w:bottom w:val="single" w:sz="12" w:space="0" w:color="auto"/>
            </w:tcBorders>
          </w:tcPr>
          <w:p w14:paraId="2D2B0099" w14:textId="77777777" w:rsidR="00536742" w:rsidRDefault="00F24056">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65C2C76B" w14:textId="77777777" w:rsidR="00536742" w:rsidRDefault="00F24056">
            <w:pPr>
              <w:jc w:val="center"/>
              <w:rPr>
                <w:sz w:val="21"/>
                <w:szCs w:val="21"/>
              </w:rPr>
            </w:pPr>
            <w:r>
              <w:rPr>
                <w:rFonts w:hint="eastAsia"/>
                <w:sz w:val="21"/>
                <w:szCs w:val="21"/>
              </w:rPr>
              <w:t>与注意力权重系数相乘</w:t>
            </w:r>
          </w:p>
        </w:tc>
      </w:tr>
    </w:tbl>
    <w:p w14:paraId="6E91DCAB" w14:textId="77777777" w:rsidR="00536742" w:rsidRDefault="00F24056">
      <w:r>
        <w:t xml:space="preserve"> </w:t>
      </w:r>
    </w:p>
    <w:p w14:paraId="6CCB80C8" w14:textId="77777777" w:rsidR="00536742" w:rsidRDefault="00F24056">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561871D0" w14:textId="77777777" w:rsidR="00536742" w:rsidRDefault="00F24056">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02D32DD4" w14:textId="77777777" w:rsidR="00536742" w:rsidRDefault="00F24056">
      <w:pPr>
        <w:pStyle w:val="Normal1"/>
        <w:ind w:firstLineChars="200" w:firstLine="480"/>
      </w:pPr>
      <w:r>
        <w:rPr>
          <w:rFonts w:hint="eastAsia"/>
        </w:rPr>
        <w:lastRenderedPageBreak/>
        <w:t>SKDSA</w:t>
      </w:r>
      <w:r>
        <w:rPr>
          <w:rFonts w:hint="eastAsia"/>
        </w:rPr>
        <w:t>模型的</w:t>
      </w:r>
      <w:r>
        <w:t>损失函数</w:t>
      </w:r>
      <w:r>
        <w:rPr>
          <w:rFonts w:hint="eastAsia"/>
        </w:rPr>
        <w:t>1</w:t>
      </w:r>
      <w:r>
        <w:t>由式</w:t>
      </w:r>
      <w:r>
        <w:rPr>
          <w:rFonts w:hint="eastAsia"/>
        </w:rPr>
        <w:t>（</w:t>
      </w:r>
      <w:r>
        <w:rPr>
          <w:rFonts w:hint="eastAsia"/>
        </w:rPr>
        <w:t>3</w:t>
      </w:r>
      <w:r>
        <w:t>.</w:t>
      </w:r>
      <w:r>
        <w:rPr>
          <w:rFonts w:hint="eastAsia"/>
        </w:rPr>
        <w:t>9</w:t>
      </w:r>
      <w:r>
        <w:rPr>
          <w:rFonts w:hint="eastAsia"/>
        </w:rPr>
        <w:t>）</w:t>
      </w:r>
      <w:r>
        <w:t>表示</w:t>
      </w:r>
      <w:r>
        <w:rPr>
          <w:rFonts w:hint="eastAsia"/>
        </w:rPr>
        <w:t>，其中</w:t>
      </w:r>
      <w:r>
        <w:rPr>
          <w:rFonts w:hint="eastAsia"/>
          <w:position w:val="-10"/>
        </w:rPr>
        <w:object w:dxaOrig="317" w:dyaOrig="360" w14:anchorId="6E7C1C85">
          <v:shape id="_x0000_i1109" type="#_x0000_t75" style="width:15.85pt;height:18pt" o:ole="">
            <v:imagedata r:id="rId179" o:title=""/>
          </v:shape>
          <o:OLEObject Type="Embed" ProgID="Equation.3" ShapeID="_x0000_i1109" DrawAspect="Content" ObjectID="_1710252301" r:id="rId180"/>
        </w:object>
      </w:r>
      <w:r>
        <w:rPr>
          <w:rFonts w:hint="eastAsia"/>
        </w:rPr>
        <w:t>代表某样本经过</w:t>
      </w:r>
      <w:proofErr w:type="gramStart"/>
      <w:r>
        <w:rPr>
          <w:rFonts w:hint="eastAsia"/>
        </w:rPr>
        <w:t>最</w:t>
      </w:r>
      <w:proofErr w:type="gramEnd"/>
      <w:r>
        <w:rPr>
          <w:rFonts w:hint="eastAsia"/>
        </w:rPr>
        <w:t>深层</w:t>
      </w:r>
      <w:r>
        <w:t>分类器</w:t>
      </w:r>
      <w:r>
        <w:rPr>
          <w:rFonts w:hint="eastAsia"/>
        </w:rPr>
        <w:t>的归一化指数层</w:t>
      </w:r>
      <w:r>
        <w:t>输出</w:t>
      </w:r>
      <w:r>
        <w:rPr>
          <w:rFonts w:hint="eastAsia"/>
        </w:rPr>
        <w:t>，</w:t>
      </w:r>
      <w:r>
        <w:rPr>
          <w:position w:val="-10"/>
        </w:rPr>
        <w:object w:dxaOrig="214" w:dyaOrig="266" w14:anchorId="2A5F083D">
          <v:shape id="_x0000_i1110" type="#_x0000_t75" style="width:10.7pt;height:13.3pt" o:ole="">
            <v:imagedata r:id="rId96" o:title=""/>
          </v:shape>
          <o:OLEObject Type="Embed" ProgID="Equation.3" ShapeID="_x0000_i1110" DrawAspect="Content" ObjectID="_1710252302" r:id="rId181"/>
        </w:object>
      </w:r>
      <w:r>
        <w:rPr>
          <w:rFonts w:hint="eastAsia"/>
        </w:rPr>
        <w:t>代表该样本在数据集中对应的</w:t>
      </w:r>
      <w:r>
        <w:t>真实标签</w:t>
      </w:r>
      <w:r>
        <w:rPr>
          <w:rFonts w:hint="eastAsia"/>
        </w:rPr>
        <w:t>，</w:t>
      </w:r>
      <w:r>
        <w:rPr>
          <w:rFonts w:hint="eastAsia"/>
          <w:position w:val="-10"/>
        </w:rPr>
        <w:object w:dxaOrig="600" w:dyaOrig="317" w14:anchorId="1ACBD19F">
          <v:shape id="_x0000_i1111" type="#_x0000_t75" style="width:30pt;height:15.85pt" o:ole="">
            <v:imagedata r:id="rId98" o:title=""/>
          </v:shape>
          <o:OLEObject Type="Embed" ProgID="Equation.3" ShapeID="_x0000_i1111" DrawAspect="Content" ObjectID="_1710252303" r:id="rId182"/>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536742" w14:paraId="00D42724" w14:textId="77777777">
        <w:tc>
          <w:tcPr>
            <w:tcW w:w="2891" w:type="dxa"/>
          </w:tcPr>
          <w:p w14:paraId="7A91DBC1" w14:textId="77777777" w:rsidR="00536742" w:rsidRDefault="00536742"/>
        </w:tc>
        <w:tc>
          <w:tcPr>
            <w:tcW w:w="2922" w:type="dxa"/>
          </w:tcPr>
          <w:p w14:paraId="48A86EBB" w14:textId="77777777" w:rsidR="00536742" w:rsidRDefault="00F24056">
            <w:r>
              <w:rPr>
                <w:position w:val="-10"/>
              </w:rPr>
              <w:object w:dxaOrig="1037" w:dyaOrig="360" w14:anchorId="183582DA">
                <v:shape id="_x0000_i1112" type="#_x0000_t75" style="width:51.85pt;height:18pt" o:ole="">
                  <v:imagedata r:id="rId183" o:title=""/>
                </v:shape>
                <o:OLEObject Type="Embed" ProgID="Equation.3" ShapeID="_x0000_i1112" DrawAspect="Content" ObjectID="_1710252304" r:id="rId184"/>
              </w:object>
            </w:r>
          </w:p>
        </w:tc>
        <w:tc>
          <w:tcPr>
            <w:tcW w:w="2918" w:type="dxa"/>
          </w:tcPr>
          <w:p w14:paraId="00ACD0D5" w14:textId="77777777" w:rsidR="00536742" w:rsidRDefault="00F24056">
            <w:pPr>
              <w:jc w:val="right"/>
            </w:pPr>
            <w:r>
              <w:rPr>
                <w:rFonts w:hint="eastAsia"/>
              </w:rPr>
              <w:t>（</w:t>
            </w:r>
            <w:r>
              <w:rPr>
                <w:rFonts w:hint="eastAsia"/>
              </w:rPr>
              <w:t>3</w:t>
            </w:r>
            <w:r>
              <w:t>.9</w:t>
            </w:r>
            <w:r>
              <w:rPr>
                <w:rFonts w:hint="eastAsia"/>
              </w:rPr>
              <w:t>）</w:t>
            </w:r>
          </w:p>
        </w:tc>
      </w:tr>
    </w:tbl>
    <w:p w14:paraId="65EE468D" w14:textId="77777777" w:rsidR="00536742" w:rsidRDefault="00F24056">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01157697" w14:textId="77777777" w:rsidR="00536742" w:rsidRDefault="00F24056">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2F731E2D" w14:textId="77777777" w:rsidR="00536742" w:rsidRDefault="00F24056">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6E597B57" w14:textId="77777777" w:rsidR="00536742" w:rsidRDefault="00F24056">
      <w:pPr>
        <w:ind w:firstLine="480"/>
      </w:pPr>
      <w:r>
        <w:rPr>
          <w:rFonts w:hint="eastAsia"/>
        </w:rPr>
        <w:t>SKDSA</w:t>
      </w:r>
      <w:r>
        <w:rPr>
          <w:rFonts w:hint="eastAsia"/>
        </w:rPr>
        <w:t>模型的</w:t>
      </w:r>
      <w:r>
        <w:t>损失函数由式</w:t>
      </w:r>
      <w:r>
        <w:t>(</w:t>
      </w:r>
      <w:r>
        <w:rPr>
          <w:rFonts w:hint="eastAsia"/>
        </w:rPr>
        <w:t>3</w:t>
      </w:r>
      <w:r>
        <w:t>.10)</w:t>
      </w:r>
      <w:r>
        <w:t>表示</w:t>
      </w:r>
      <w:r>
        <w:rPr>
          <w:rFonts w:hint="eastAsia"/>
        </w:rPr>
        <w:t>，</w:t>
      </w:r>
      <w:r>
        <w:t>其中</w:t>
      </w:r>
      <w:r>
        <w:rPr>
          <w:position w:val="-10"/>
        </w:rPr>
        <w:object w:dxaOrig="266" w:dyaOrig="360" w14:anchorId="57E9A09D">
          <v:shape id="_x0000_i1113" type="#_x0000_t75" style="width:13.3pt;height:18pt" o:ole="">
            <v:imagedata r:id="rId102" o:title=""/>
          </v:shape>
          <o:OLEObject Type="Embed" ProgID="Equation.3" ShapeID="_x0000_i1113" DrawAspect="Content" ObjectID="_1710252305" r:id="rId185"/>
        </w:object>
      </w:r>
      <w:r>
        <w:t>代表第</w:t>
      </w:r>
      <w:r>
        <w:rPr>
          <w:position w:val="-6"/>
        </w:rPr>
        <w:object w:dxaOrig="146" w:dyaOrig="274" w14:anchorId="38C38273">
          <v:shape id="_x0000_i1114" type="#_x0000_t75" style="width:7.3pt;height:13.7pt" o:ole="">
            <v:imagedata r:id="rId104" o:title=""/>
          </v:shape>
          <o:OLEObject Type="Embed" ProgID="Equation.3" ShapeID="_x0000_i1114" DrawAspect="Content" ObjectID="_1710252306" r:id="rId186"/>
        </w:object>
      </w:r>
      <w:proofErr w:type="gramStart"/>
      <w:r>
        <w:t>个</w:t>
      </w:r>
      <w:proofErr w:type="gramEnd"/>
      <w:r>
        <w:rPr>
          <w:rFonts w:hint="eastAsia"/>
        </w:rPr>
        <w:t>浅层</w:t>
      </w:r>
      <w:r>
        <w:t>分类器经过</w:t>
      </w:r>
      <w:r>
        <w:rPr>
          <w:rFonts w:hint="eastAsia"/>
        </w:rPr>
        <w:t>归一化指数</w:t>
      </w:r>
      <w:r>
        <w:t>层的输出，</w:t>
      </w:r>
      <w:r>
        <w:rPr>
          <w:position w:val="-10"/>
        </w:rPr>
        <w:object w:dxaOrig="309" w:dyaOrig="360" w14:anchorId="3F704055">
          <v:shape id="_x0000_i1115" type="#_x0000_t75" style="width:15.45pt;height:18pt" o:ole="">
            <v:imagedata r:id="rId106" o:title=""/>
          </v:shape>
          <o:OLEObject Type="Embed" ProgID="Equation.3" ShapeID="_x0000_i1115" DrawAspect="Content" ObjectID="_1710252307" r:id="rId187"/>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17" w14:anchorId="5060CC74">
          <v:shape id="_x0000_i1116" type="#_x0000_t75" style="width:30pt;height:15.85pt" o:ole="">
            <v:imagedata r:id="rId108" o:title=""/>
          </v:shape>
          <o:OLEObject Type="Embed" ProgID="Equation.3" ShapeID="_x0000_i1116" DrawAspect="Content" ObjectID="_1710252308" r:id="rId188"/>
        </w:object>
      </w:r>
      <w:r>
        <w:rPr>
          <w:rFonts w:hint="eastAsia"/>
        </w:rPr>
        <w:t>代表相对熵损失函数</w:t>
      </w:r>
      <w:r>
        <w:t>，</w:t>
      </w:r>
      <w:r>
        <w:rPr>
          <w:position w:val="-4"/>
        </w:rPr>
        <w:object w:dxaOrig="206" w:dyaOrig="266" w14:anchorId="2C90543C">
          <v:shape id="_x0000_i1117" type="#_x0000_t75" style="width:10.3pt;height:13.3pt" o:ole="">
            <v:imagedata r:id="rId189" o:title=""/>
          </v:shape>
          <o:OLEObject Type="Embed" ProgID="Equation.3" ShapeID="_x0000_i1117" DrawAspect="Content" ObjectID="_1710252309" r:id="rId190"/>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536742" w14:paraId="0CB1D7CF" w14:textId="77777777">
        <w:tc>
          <w:tcPr>
            <w:tcW w:w="2881" w:type="dxa"/>
          </w:tcPr>
          <w:p w14:paraId="79DD9986" w14:textId="77777777" w:rsidR="00536742" w:rsidRDefault="00536742"/>
        </w:tc>
        <w:tc>
          <w:tcPr>
            <w:tcW w:w="2940" w:type="dxa"/>
          </w:tcPr>
          <w:p w14:paraId="455794E7" w14:textId="77777777" w:rsidR="00536742" w:rsidRDefault="00F24056">
            <w:r>
              <w:rPr>
                <w:position w:val="-10"/>
              </w:rPr>
              <w:object w:dxaOrig="1354" w:dyaOrig="360" w14:anchorId="37FC5053">
                <v:shape id="_x0000_i1118" type="#_x0000_t75" style="width:67.7pt;height:18pt" o:ole="">
                  <v:imagedata r:id="rId191" o:title=""/>
                </v:shape>
                <o:OLEObject Type="Embed" ProgID="Equation.3" ShapeID="_x0000_i1118" DrawAspect="Content" ObjectID="_1710252310" r:id="rId192"/>
              </w:object>
            </w:r>
          </w:p>
        </w:tc>
        <w:tc>
          <w:tcPr>
            <w:tcW w:w="2910" w:type="dxa"/>
          </w:tcPr>
          <w:p w14:paraId="4BF8390F" w14:textId="77777777" w:rsidR="00536742" w:rsidRDefault="00F24056">
            <w:pPr>
              <w:jc w:val="right"/>
            </w:pPr>
            <w:r>
              <w:rPr>
                <w:rFonts w:hint="eastAsia"/>
              </w:rPr>
              <w:t>（</w:t>
            </w:r>
            <w:r>
              <w:rPr>
                <w:rFonts w:hint="eastAsia"/>
              </w:rPr>
              <w:t>3</w:t>
            </w:r>
            <w:r>
              <w:t>.10</w:t>
            </w:r>
            <w:r>
              <w:rPr>
                <w:rFonts w:hint="eastAsia"/>
              </w:rPr>
              <w:t>）</w:t>
            </w:r>
          </w:p>
        </w:tc>
      </w:tr>
    </w:tbl>
    <w:p w14:paraId="1DB0CE22" w14:textId="77777777" w:rsidR="00536742" w:rsidRDefault="00F24056">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22E0AF17" w14:textId="77777777" w:rsidR="00536742" w:rsidRDefault="00F24056">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20A9DCCD" w14:textId="77777777" w:rsidR="00536742" w:rsidRDefault="00F24056">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lastRenderedPageBreak/>
        <w:t>深层分类器的特征图。</w:t>
      </w:r>
    </w:p>
    <w:p w14:paraId="2F8856FA" w14:textId="77777777" w:rsidR="00536742" w:rsidRDefault="00F24056">
      <w:pPr>
        <w:ind w:firstLine="480"/>
      </w:pPr>
      <w:r>
        <w:rPr>
          <w:rFonts w:hint="eastAsia"/>
        </w:rPr>
        <w:t>S</w:t>
      </w:r>
      <w:r>
        <w:t>KDSA</w:t>
      </w:r>
      <w:r>
        <w:rPr>
          <w:rFonts w:hint="eastAsia"/>
        </w:rPr>
        <w:t>模型的</w:t>
      </w:r>
      <w:r>
        <w:t>损失函数</w:t>
      </w:r>
      <w:r>
        <w:t>3</w:t>
      </w:r>
      <w:r>
        <w:t>由式</w:t>
      </w:r>
      <w:r>
        <w:rPr>
          <w:rFonts w:hint="eastAsia"/>
        </w:rPr>
        <w:t>（</w:t>
      </w:r>
      <w:r>
        <w:t>3.11</w:t>
      </w:r>
      <w:r>
        <w:rPr>
          <w:rFonts w:hint="eastAsia"/>
        </w:rPr>
        <w:t>）</w:t>
      </w:r>
      <w:r>
        <w:t>表示</w:t>
      </w:r>
      <w:r>
        <w:rPr>
          <w:rFonts w:hint="eastAsia"/>
        </w:rPr>
        <w:t>，其</w:t>
      </w:r>
      <w:r>
        <w:t>中</w:t>
      </w:r>
      <w:r>
        <w:rPr>
          <w:position w:val="-12"/>
        </w:rPr>
        <w:object w:dxaOrig="266" w:dyaOrig="360" w14:anchorId="65A2416A">
          <v:shape id="_x0000_i1119" type="#_x0000_t75" style="width:13.3pt;height:18pt" o:ole="">
            <v:imagedata r:id="rId112" o:title=""/>
          </v:shape>
          <o:OLEObject Type="Embed" ProgID="Equation.3" ShapeID="_x0000_i1119" DrawAspect="Content" ObjectID="_1710252311" r:id="rId193"/>
        </w:object>
      </w:r>
      <w:r>
        <w:t>表示第</w:t>
      </w:r>
      <w:r>
        <w:rPr>
          <w:position w:val="-6"/>
        </w:rPr>
        <w:object w:dxaOrig="146" w:dyaOrig="274" w14:anchorId="1CB4615E">
          <v:shape id="_x0000_i1120" type="#_x0000_t75" style="width:7.3pt;height:13.7pt" o:ole="">
            <v:imagedata r:id="rId114" o:title=""/>
          </v:shape>
          <o:OLEObject Type="Embed" ProgID="Equation.3" ShapeID="_x0000_i1120" DrawAspect="Content" ObjectID="_1710252312" r:id="rId194"/>
        </w:object>
      </w:r>
      <w:proofErr w:type="gramStart"/>
      <w:r>
        <w:t>个</w:t>
      </w:r>
      <w:proofErr w:type="gramEnd"/>
      <w:r>
        <w:rPr>
          <w:rFonts w:hint="eastAsia"/>
        </w:rPr>
        <w:t>浅</w:t>
      </w:r>
      <w:r>
        <w:t>层分类器的特征</w:t>
      </w:r>
      <w:r>
        <w:rPr>
          <w:rFonts w:hint="eastAsia"/>
        </w:rPr>
        <w:t>图</w:t>
      </w:r>
      <w:r>
        <w:t>，</w:t>
      </w:r>
      <w:r>
        <w:rPr>
          <w:position w:val="-12"/>
        </w:rPr>
        <w:object w:dxaOrig="317" w:dyaOrig="360" w14:anchorId="4F080F2A">
          <v:shape id="_x0000_i1121" type="#_x0000_t75" style="width:15.85pt;height:18pt" o:ole="">
            <v:imagedata r:id="rId116" o:title=""/>
          </v:shape>
          <o:OLEObject Type="Embed" ProgID="Equation.3" ShapeID="_x0000_i1121" DrawAspect="Content" ObjectID="_1710252313" r:id="rId195"/>
        </w:object>
      </w:r>
      <w:r>
        <w:t>表示</w:t>
      </w:r>
      <w:proofErr w:type="gramStart"/>
      <w:r>
        <w:t>最</w:t>
      </w:r>
      <w:proofErr w:type="gramEnd"/>
      <w:r>
        <w:t>深层分类器的特征</w:t>
      </w:r>
      <w:r>
        <w:rPr>
          <w:rFonts w:hint="eastAsia"/>
        </w:rPr>
        <w:t>图，</w:t>
      </w:r>
      <w:r>
        <w:rPr>
          <w:rFonts w:hint="eastAsia"/>
          <w:position w:val="-10"/>
        </w:rPr>
        <w:object w:dxaOrig="420" w:dyaOrig="334" w14:anchorId="033AAB0F">
          <v:shape id="_x0000_i1122" type="#_x0000_t75" style="width:21pt;height:16.7pt" o:ole="">
            <v:imagedata r:id="rId196" o:title=""/>
          </v:shape>
          <o:OLEObject Type="Embed" ProgID="Equation.3" ShapeID="_x0000_i1122" DrawAspect="Content" ObjectID="_1710252314" r:id="rId197"/>
        </w:object>
      </w:r>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536742" w14:paraId="33BBF14A" w14:textId="77777777">
        <w:tc>
          <w:tcPr>
            <w:tcW w:w="2888" w:type="dxa"/>
          </w:tcPr>
          <w:p w14:paraId="1C7D78A2" w14:textId="77777777" w:rsidR="00536742" w:rsidRDefault="00536742"/>
        </w:tc>
        <w:tc>
          <w:tcPr>
            <w:tcW w:w="2924" w:type="dxa"/>
          </w:tcPr>
          <w:p w14:paraId="1489A117" w14:textId="77777777" w:rsidR="00536742" w:rsidRDefault="00F24056">
            <w:r>
              <w:rPr>
                <w:position w:val="-12"/>
              </w:rPr>
              <w:object w:dxaOrig="1054" w:dyaOrig="360" w14:anchorId="7CC10808">
                <v:shape id="_x0000_i1123" type="#_x0000_t75" style="width:52.7pt;height:18pt" o:ole="">
                  <v:imagedata r:id="rId198" o:title=""/>
                </v:shape>
                <o:OLEObject Type="Embed" ProgID="Equation.3" ShapeID="_x0000_i1123" DrawAspect="Content" ObjectID="_1710252315" r:id="rId199"/>
              </w:object>
            </w:r>
          </w:p>
        </w:tc>
        <w:tc>
          <w:tcPr>
            <w:tcW w:w="2919" w:type="dxa"/>
          </w:tcPr>
          <w:p w14:paraId="7EF5B8B5" w14:textId="77777777" w:rsidR="00536742" w:rsidRDefault="00F24056">
            <w:pPr>
              <w:jc w:val="right"/>
            </w:pPr>
            <w:r>
              <w:rPr>
                <w:rFonts w:hint="eastAsia"/>
              </w:rPr>
              <w:t>（</w:t>
            </w:r>
            <w:r>
              <w:rPr>
                <w:rFonts w:hint="eastAsia"/>
              </w:rPr>
              <w:t>3</w:t>
            </w:r>
            <w:r>
              <w:t>.11</w:t>
            </w:r>
            <w:r>
              <w:rPr>
                <w:rFonts w:hint="eastAsia"/>
              </w:rPr>
              <w:t>）</w:t>
            </w:r>
          </w:p>
        </w:tc>
      </w:tr>
    </w:tbl>
    <w:p w14:paraId="4C246F56" w14:textId="77777777" w:rsidR="00536742" w:rsidRDefault="00F24056">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2CD00CB6" w14:textId="77777777" w:rsidR="00536742" w:rsidRDefault="00F24056">
      <w:pPr>
        <w:ind w:firstLineChars="200" w:firstLine="480"/>
      </w:pPr>
      <w:r>
        <w:rPr>
          <w:rFonts w:hint="eastAsia"/>
        </w:rPr>
        <w:t>综合式（</w:t>
      </w:r>
      <w:r>
        <w:rPr>
          <w:rFonts w:hint="eastAsia"/>
        </w:rPr>
        <w:t>3.10</w:t>
      </w:r>
      <w:r>
        <w:rPr>
          <w:rFonts w:hint="eastAsia"/>
        </w:rPr>
        <w:t>）和（</w:t>
      </w:r>
      <w:r>
        <w:rPr>
          <w:rFonts w:hint="eastAsia"/>
        </w:rPr>
        <w:t>3.11</w:t>
      </w:r>
      <w:r>
        <w:rPr>
          <w:rFonts w:hint="eastAsia"/>
        </w:rPr>
        <w:t>），可以得到对于第</w:t>
      </w:r>
      <w:r>
        <w:rPr>
          <w:position w:val="-6"/>
        </w:rPr>
        <w:object w:dxaOrig="146" w:dyaOrig="274" w14:anchorId="145E13D9">
          <v:shape id="_x0000_i1124" type="#_x0000_t75" style="width:7.3pt;height:13.7pt" o:ole="">
            <v:imagedata r:id="rId114" o:title=""/>
          </v:shape>
          <o:OLEObject Type="Embed" ProgID="Equation.3" ShapeID="_x0000_i1124" DrawAspect="Content" ObjectID="_1710252316" r:id="rId200"/>
        </w:object>
      </w:r>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6635"/>
        <w:gridCol w:w="1330"/>
      </w:tblGrid>
      <w:tr w:rsidR="00536742" w14:paraId="4784073D" w14:textId="77777777">
        <w:tc>
          <w:tcPr>
            <w:tcW w:w="787" w:type="dxa"/>
          </w:tcPr>
          <w:p w14:paraId="44846D1F" w14:textId="77777777" w:rsidR="00536742" w:rsidRDefault="00536742"/>
        </w:tc>
        <w:tc>
          <w:tcPr>
            <w:tcW w:w="6736" w:type="dxa"/>
          </w:tcPr>
          <w:p w14:paraId="275B1149" w14:textId="77777777" w:rsidR="00536742" w:rsidRDefault="00F24056">
            <w:pPr>
              <w:jc w:val="center"/>
            </w:pPr>
            <w:r>
              <w:rPr>
                <w:position w:val="-30"/>
              </w:rPr>
              <w:object w:dxaOrig="3763" w:dyaOrig="677" w14:anchorId="782C1677">
                <v:shape id="_x0000_i1125" type="#_x0000_t75" style="width:188.15pt;height:33.85pt" o:ole="">
                  <v:imagedata r:id="rId201" o:title=""/>
                </v:shape>
                <o:OLEObject Type="Embed" ProgID="Equation.3" ShapeID="_x0000_i1125" DrawAspect="Content" ObjectID="_1710252317" r:id="rId202"/>
              </w:object>
            </w:r>
          </w:p>
        </w:tc>
        <w:tc>
          <w:tcPr>
            <w:tcW w:w="1338" w:type="dxa"/>
          </w:tcPr>
          <w:p w14:paraId="6BB2DAE2" w14:textId="77777777" w:rsidR="00536742" w:rsidRDefault="00F24056">
            <w:pPr>
              <w:jc w:val="right"/>
            </w:pPr>
            <w:r>
              <w:rPr>
                <w:rFonts w:hint="eastAsia"/>
              </w:rPr>
              <w:t>（</w:t>
            </w:r>
            <w:r>
              <w:t>3.</w:t>
            </w:r>
            <w:r>
              <w:rPr>
                <w:rFonts w:hint="eastAsia"/>
              </w:rPr>
              <w:t>12</w:t>
            </w:r>
            <w:r>
              <w:rPr>
                <w:rFonts w:hint="eastAsia"/>
              </w:rPr>
              <w:t>）</w:t>
            </w:r>
          </w:p>
        </w:tc>
      </w:tr>
    </w:tbl>
    <w:p w14:paraId="2F1681CF" w14:textId="77777777" w:rsidR="00536742" w:rsidRDefault="00F24056">
      <w:r>
        <w:rPr>
          <w:rFonts w:hint="eastAsia"/>
        </w:rPr>
        <w:t>其中</w:t>
      </w:r>
      <w:r>
        <w:rPr>
          <w:rFonts w:hint="eastAsia"/>
          <w:position w:val="-10"/>
        </w:rPr>
        <w:object w:dxaOrig="240" w:dyaOrig="317" w14:anchorId="4E66BAA2">
          <v:shape id="_x0000_i1126" type="#_x0000_t75" style="width:12pt;height:15.85pt" o:ole="">
            <v:imagedata r:id="rId203" o:title=""/>
          </v:shape>
          <o:OLEObject Type="Embed" ProgID="Equation.3" ShapeID="_x0000_i1126" DrawAspect="Content" ObjectID="_1710252318" r:id="rId204"/>
        </w:object>
      </w:r>
      <w:r>
        <w:rPr>
          <w:rFonts w:hint="eastAsia"/>
        </w:rPr>
        <w:t>代表调整式（</w:t>
      </w:r>
      <w:r>
        <w:rPr>
          <w:rFonts w:hint="eastAsia"/>
        </w:rPr>
        <w:t>3.10</w:t>
      </w:r>
      <w:r>
        <w:rPr>
          <w:rFonts w:hint="eastAsia"/>
        </w:rPr>
        <w:t>）和（</w:t>
      </w:r>
      <w:r>
        <w:rPr>
          <w:rFonts w:hint="eastAsia"/>
        </w:rPr>
        <w:t>3.11</w:t>
      </w:r>
      <w:r>
        <w:rPr>
          <w:rFonts w:hint="eastAsia"/>
        </w:rPr>
        <w:t>）的超参数。式（</w:t>
      </w:r>
      <w:r>
        <w:rPr>
          <w:rFonts w:hint="eastAsia"/>
        </w:rPr>
        <w:t>3.</w:t>
      </w:r>
      <w:r>
        <w:t>12</w:t>
      </w:r>
      <w:r>
        <w:rPr>
          <w:rFonts w:hint="eastAsia"/>
        </w:rPr>
        <w:t>）对应于图</w:t>
      </w:r>
      <w:r>
        <w:rPr>
          <w:rFonts w:hint="eastAsia"/>
        </w:rPr>
        <w:t>3.</w:t>
      </w:r>
      <w:r>
        <w:t>1</w:t>
      </w:r>
      <w:r>
        <w:rPr>
          <w:rFonts w:hint="eastAsia"/>
        </w:rPr>
        <w:t>中的</w:t>
      </w:r>
      <w:r>
        <w:rPr>
          <w:rFonts w:hint="eastAsia"/>
          <w:position w:val="-12"/>
        </w:rPr>
        <w:object w:dxaOrig="660" w:dyaOrig="360" w14:anchorId="5612A5CD">
          <v:shape id="_x0000_i1127" type="#_x0000_t75" style="width:33pt;height:18pt" o:ole="">
            <v:imagedata r:id="rId205" o:title=""/>
          </v:shape>
          <o:OLEObject Type="Embed" ProgID="Equation.3" ShapeID="_x0000_i1127" DrawAspect="Content" ObjectID="_1710252319" r:id="rId206"/>
        </w:object>
      </w:r>
      <w:r>
        <w:rPr>
          <w:rFonts w:hint="eastAsia"/>
        </w:rPr>
        <w:t>。</w:t>
      </w:r>
    </w:p>
    <w:p w14:paraId="0D7EA317" w14:textId="77777777" w:rsidR="00536742" w:rsidRDefault="00F24056">
      <w:pPr>
        <w:ind w:firstLineChars="200" w:firstLine="480"/>
      </w:pPr>
      <w:r>
        <w:rPr>
          <w:rFonts w:hint="eastAsia"/>
        </w:rPr>
        <w:t>将第</w:t>
      </w:r>
      <w:r>
        <w:rPr>
          <w:position w:val="-6"/>
        </w:rPr>
        <w:object w:dxaOrig="146" w:dyaOrig="274" w14:anchorId="246F9838">
          <v:shape id="_x0000_i1128" type="#_x0000_t75" style="width:7.3pt;height:13.7pt" o:ole="">
            <v:imagedata r:id="rId114" o:title=""/>
          </v:shape>
          <o:OLEObject Type="Embed" ProgID="Equation.3" ShapeID="_x0000_i1128" DrawAspect="Content" ObjectID="_1710252320" r:id="rId207"/>
        </w:object>
      </w:r>
      <w:proofErr w:type="gramStart"/>
      <w:r>
        <w:t>个</w:t>
      </w:r>
      <w:proofErr w:type="gramEnd"/>
      <w:r>
        <w:rPr>
          <w:rFonts w:hint="eastAsia"/>
        </w:rPr>
        <w:t>浅</w:t>
      </w:r>
      <w:r>
        <w:t>层分类器</w:t>
      </w:r>
      <w:r>
        <w:rPr>
          <w:rFonts w:hint="eastAsia"/>
        </w:rPr>
        <w:t>的损失函数（式（</w:t>
      </w:r>
      <w:r>
        <w:rPr>
          <w:rFonts w:hint="eastAsia"/>
        </w:rPr>
        <w:t>3.12</w:t>
      </w:r>
      <w:r>
        <w:rPr>
          <w:rFonts w:hint="eastAsia"/>
        </w:rPr>
        <w:t>））预期对应的注意力权重系数</w:t>
      </w:r>
      <w:r>
        <w:rPr>
          <w:rFonts w:hint="eastAsia"/>
          <w:position w:val="-12"/>
        </w:rPr>
        <w:object w:dxaOrig="240" w:dyaOrig="360" w14:anchorId="682F61A6">
          <v:shape id="_x0000_i1129" type="#_x0000_t75" style="width:12pt;height:18pt" o:ole="">
            <v:imagedata r:id="rId208" o:title=""/>
          </v:shape>
          <o:OLEObject Type="Embed" ProgID="Equation.3" ShapeID="_x0000_i1129" DrawAspect="Content" ObjectID="_1710252321" r:id="rId209"/>
        </w:object>
      </w:r>
      <w:r>
        <w:rPr>
          <w:rFonts w:hint="eastAsia"/>
        </w:rPr>
        <w:t>（式（</w:t>
      </w:r>
      <w:r>
        <w:rPr>
          <w:rFonts w:hint="eastAsia"/>
        </w:rPr>
        <w:t>3.8</w:t>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6665"/>
        <w:gridCol w:w="1321"/>
      </w:tblGrid>
      <w:tr w:rsidR="00536742" w14:paraId="797BB2FC" w14:textId="77777777">
        <w:tc>
          <w:tcPr>
            <w:tcW w:w="787" w:type="dxa"/>
          </w:tcPr>
          <w:p w14:paraId="4E43685F" w14:textId="77777777" w:rsidR="00536742" w:rsidRDefault="00536742"/>
        </w:tc>
        <w:tc>
          <w:tcPr>
            <w:tcW w:w="6736" w:type="dxa"/>
          </w:tcPr>
          <w:p w14:paraId="0B07D523" w14:textId="77777777" w:rsidR="00536742" w:rsidRDefault="00F24056">
            <w:pPr>
              <w:jc w:val="center"/>
            </w:pPr>
            <w:r>
              <w:rPr>
                <w:position w:val="-30"/>
              </w:rPr>
              <w:object w:dxaOrig="5563" w:dyaOrig="694" w14:anchorId="7CC21E2E">
                <v:shape id="_x0000_i1130" type="#_x0000_t75" style="width:278.15pt;height:34.7pt" o:ole="">
                  <v:imagedata r:id="rId210" o:title=""/>
                </v:shape>
                <o:OLEObject Type="Embed" ProgID="Equation.3" ShapeID="_x0000_i1130" DrawAspect="Content" ObjectID="_1710252322" r:id="rId211"/>
              </w:object>
            </w:r>
          </w:p>
        </w:tc>
        <w:tc>
          <w:tcPr>
            <w:tcW w:w="1338" w:type="dxa"/>
          </w:tcPr>
          <w:p w14:paraId="46886446" w14:textId="77777777" w:rsidR="00536742" w:rsidRDefault="00F24056">
            <w:pPr>
              <w:jc w:val="right"/>
            </w:pPr>
            <w:r>
              <w:rPr>
                <w:rFonts w:hint="eastAsia"/>
              </w:rPr>
              <w:t>（</w:t>
            </w:r>
            <w:r>
              <w:t>3.</w:t>
            </w:r>
            <w:r>
              <w:rPr>
                <w:rFonts w:hint="eastAsia"/>
              </w:rPr>
              <w:t>13</w:t>
            </w:r>
            <w:r>
              <w:rPr>
                <w:rFonts w:hint="eastAsia"/>
              </w:rPr>
              <w:t>）</w:t>
            </w:r>
          </w:p>
        </w:tc>
      </w:tr>
    </w:tbl>
    <w:p w14:paraId="198E5A6C" w14:textId="77777777" w:rsidR="00536742" w:rsidRDefault="00F24056">
      <w:r>
        <w:rPr>
          <w:rFonts w:hint="eastAsia"/>
        </w:rPr>
        <w:t>其中</w:t>
      </w:r>
      <w:r>
        <w:rPr>
          <w:rFonts w:hint="eastAsia"/>
          <w:position w:val="-12"/>
        </w:rPr>
        <w:object w:dxaOrig="960" w:dyaOrig="360" w14:anchorId="3E0CB4BC">
          <v:shape id="_x0000_i1131" type="#_x0000_t75" style="width:48pt;height:18pt" o:ole="">
            <v:imagedata r:id="rId212" o:title=""/>
          </v:shape>
          <o:OLEObject Type="Embed" ProgID="Equation.3" ShapeID="_x0000_i1131" DrawAspect="Content" ObjectID="_1710252323" r:id="rId213"/>
        </w:object>
      </w:r>
      <w:r>
        <w:rPr>
          <w:rFonts w:hint="eastAsia"/>
        </w:rPr>
        <w:t>即为图</w:t>
      </w:r>
      <w:r>
        <w:rPr>
          <w:rFonts w:hint="eastAsia"/>
        </w:rPr>
        <w:t>3.</w:t>
      </w:r>
      <w:r>
        <w:t>3</w:t>
      </w:r>
      <w:r>
        <w:rPr>
          <w:rFonts w:hint="eastAsia"/>
        </w:rPr>
        <w:t>中的最终输出。</w:t>
      </w:r>
    </w:p>
    <w:p w14:paraId="052F91DE" w14:textId="77777777" w:rsidR="00536742" w:rsidRDefault="00F24056">
      <w:pPr>
        <w:ind w:firstLineChars="200" w:firstLine="480"/>
      </w:pPr>
      <w:r>
        <w:rPr>
          <w:rFonts w:hint="eastAsia"/>
        </w:rPr>
        <w:t>综合式（</w:t>
      </w:r>
      <w:r>
        <w:rPr>
          <w:rFonts w:hint="eastAsia"/>
        </w:rPr>
        <w:t>3.9</w:t>
      </w:r>
      <w:r>
        <w:rPr>
          <w:rFonts w:hint="eastAsia"/>
        </w:rPr>
        <w:t>）和式（</w:t>
      </w:r>
      <w:r>
        <w:rPr>
          <w:rFonts w:hint="eastAsia"/>
        </w:rPr>
        <w:t>3.13</w:t>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6996"/>
        <w:gridCol w:w="1228"/>
      </w:tblGrid>
      <w:tr w:rsidR="00536742" w14:paraId="06E1F944" w14:textId="77777777">
        <w:tc>
          <w:tcPr>
            <w:tcW w:w="787" w:type="dxa"/>
          </w:tcPr>
          <w:p w14:paraId="0CFBA0B5" w14:textId="77777777" w:rsidR="00536742" w:rsidRDefault="00536742"/>
        </w:tc>
        <w:tc>
          <w:tcPr>
            <w:tcW w:w="6736" w:type="dxa"/>
          </w:tcPr>
          <w:p w14:paraId="2C50F5EE" w14:textId="77777777" w:rsidR="00536742" w:rsidRDefault="00F24056">
            <w:pPr>
              <w:jc w:val="center"/>
            </w:pPr>
            <w:r>
              <w:rPr>
                <w:position w:val="-30"/>
              </w:rPr>
              <w:object w:dxaOrig="6780" w:dyaOrig="694" w14:anchorId="087E6B0A">
                <v:shape id="_x0000_i1132" type="#_x0000_t75" style="width:339pt;height:34.7pt" o:ole="">
                  <v:imagedata r:id="rId214" o:title=""/>
                </v:shape>
                <o:OLEObject Type="Embed" ProgID="Equation.3" ShapeID="_x0000_i1132" DrawAspect="Content" ObjectID="_1710252324" r:id="rId215"/>
              </w:object>
            </w:r>
          </w:p>
        </w:tc>
        <w:tc>
          <w:tcPr>
            <w:tcW w:w="1338" w:type="dxa"/>
          </w:tcPr>
          <w:p w14:paraId="38F76B73" w14:textId="77777777" w:rsidR="00536742" w:rsidRDefault="00F24056">
            <w:pPr>
              <w:jc w:val="right"/>
            </w:pPr>
            <w:r>
              <w:rPr>
                <w:rFonts w:hint="eastAsia"/>
              </w:rPr>
              <w:t>（</w:t>
            </w:r>
            <w:r>
              <w:t>3.</w:t>
            </w:r>
            <w:r>
              <w:rPr>
                <w:rFonts w:hint="eastAsia"/>
              </w:rPr>
              <w:t>14</w:t>
            </w:r>
            <w:r>
              <w:rPr>
                <w:rFonts w:hint="eastAsia"/>
              </w:rPr>
              <w:t>）</w:t>
            </w:r>
          </w:p>
        </w:tc>
      </w:tr>
    </w:tbl>
    <w:p w14:paraId="26245B0E" w14:textId="77777777" w:rsidR="00536742" w:rsidRDefault="00F24056">
      <w:r>
        <w:t>其中</w:t>
      </w:r>
      <w:r>
        <w:rPr>
          <w:position w:val="-6"/>
        </w:rPr>
        <w:object w:dxaOrig="214" w:dyaOrig="291" w14:anchorId="74DD10D5">
          <v:shape id="_x0000_i1133" type="#_x0000_t75" style="width:10.7pt;height:14.55pt" o:ole="">
            <v:imagedata r:id="rId216" o:title=""/>
          </v:shape>
          <o:OLEObject Type="Embed" ProgID="Equation.3" ShapeID="_x0000_i1133" DrawAspect="Content" ObjectID="_1710252325" r:id="rId217"/>
        </w:object>
      </w:r>
      <w:r>
        <w:t>代表式</w:t>
      </w:r>
      <w:r>
        <w:rPr>
          <w:rFonts w:hint="eastAsia"/>
        </w:rPr>
        <w:t>（</w:t>
      </w:r>
      <w:r>
        <w:t>2.2</w:t>
      </w:r>
      <w:r>
        <w:rPr>
          <w:rFonts w:hint="eastAsia"/>
        </w:rPr>
        <w:t>）</w:t>
      </w:r>
      <w:r>
        <w:t>中提到的知识蒸馏损失系数。</w:t>
      </w:r>
    </w:p>
    <w:p w14:paraId="5BC5E826" w14:textId="77777777" w:rsidR="00536742" w:rsidRDefault="00F24056">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Pr>
          <w:rFonts w:hint="eastAsia"/>
        </w:rPr>
        <w:t>4.3.1</w:t>
      </w:r>
      <w:r>
        <w:rPr>
          <w:rFonts w:hint="eastAsia"/>
        </w:rPr>
        <w:t>部分）。</w:t>
      </w:r>
    </w:p>
    <w:p w14:paraId="5267DF42" w14:textId="77777777" w:rsidR="00536742" w:rsidRDefault="00F24056">
      <w:pPr>
        <w:pStyle w:val="3"/>
      </w:pPr>
      <w:r>
        <w:rPr>
          <w:rFonts w:hint="eastAsia"/>
        </w:rPr>
        <w:t>算法流程</w:t>
      </w:r>
    </w:p>
    <w:p w14:paraId="75ECBE91" w14:textId="77777777" w:rsidR="00536742" w:rsidRDefault="00F24056">
      <w:pPr>
        <w:ind w:firstLineChars="200" w:firstLine="480"/>
      </w:pPr>
      <w:r>
        <w:rPr>
          <w:rFonts w:hint="eastAsia"/>
        </w:rPr>
        <w:t>SKDSA</w:t>
      </w:r>
      <w:r>
        <w:rPr>
          <w:rFonts w:hint="eastAsia"/>
        </w:rPr>
        <w:t>模型</w:t>
      </w:r>
      <w:r>
        <w:t>的</w:t>
      </w:r>
      <w:r>
        <w:rPr>
          <w:rFonts w:hint="eastAsia"/>
        </w:rPr>
        <w:t>训练步骤</w:t>
      </w:r>
      <w:r>
        <w:t>如表</w:t>
      </w:r>
      <w:r>
        <w:t>3.1</w:t>
      </w:r>
      <w:r>
        <w:t>所示。</w:t>
      </w:r>
      <w:r>
        <w:t xml:space="preserve"> </w:t>
      </w:r>
    </w:p>
    <w:p w14:paraId="1657A77B"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模型的训练步骤</w:t>
      </w:r>
    </w:p>
    <w:tbl>
      <w:tblPr>
        <w:tblStyle w:val="afb"/>
        <w:tblW w:w="0" w:type="auto"/>
        <w:tblLook w:val="04A0" w:firstRow="1" w:lastRow="0" w:firstColumn="1" w:lastColumn="0" w:noHBand="0" w:noVBand="1"/>
      </w:tblPr>
      <w:tblGrid>
        <w:gridCol w:w="8721"/>
      </w:tblGrid>
      <w:tr w:rsidR="00536742" w14:paraId="6FC1E199" w14:textId="77777777">
        <w:trPr>
          <w:cantSplit/>
          <w:tblHeader/>
        </w:trPr>
        <w:tc>
          <w:tcPr>
            <w:tcW w:w="8721" w:type="dxa"/>
          </w:tcPr>
          <w:p w14:paraId="3BC0D541" w14:textId="77777777" w:rsidR="00536742" w:rsidRDefault="00F24056">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536742" w14:paraId="7D5991B2" w14:textId="77777777">
        <w:trPr>
          <w:cantSplit/>
          <w:tblHeader/>
        </w:trPr>
        <w:tc>
          <w:tcPr>
            <w:tcW w:w="8721" w:type="dxa"/>
          </w:tcPr>
          <w:p w14:paraId="7BF89341" w14:textId="77777777" w:rsidR="00536742" w:rsidRDefault="00F24056">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6" w:dyaOrig="386" w14:anchorId="5FDBB00A">
                <v:shape id="_x0000_i1134" type="#_x0000_t75" style="width:67.3pt;height:19.3pt" o:ole="">
                  <v:imagedata r:id="rId218" o:title=""/>
                </v:shape>
                <o:OLEObject Type="Embed" ProgID="Equation.3" ShapeID="_x0000_i1134" DrawAspect="Content" ObjectID="_1710252326" r:id="rId219"/>
              </w:object>
            </w:r>
            <w:r>
              <w:rPr>
                <w:sz w:val="21"/>
                <w:szCs w:val="21"/>
              </w:rPr>
              <w:t xml:space="preserve">; </w:t>
            </w:r>
            <w:r>
              <w:rPr>
                <w:rFonts w:hint="eastAsia"/>
                <w:sz w:val="21"/>
                <w:szCs w:val="21"/>
              </w:rPr>
              <w:t>随机初始化的</w:t>
            </w:r>
            <w:r>
              <w:rPr>
                <w:sz w:val="21"/>
                <w:szCs w:val="21"/>
              </w:rPr>
              <w:t>模型参数</w:t>
            </w:r>
            <w:r>
              <w:rPr>
                <w:position w:val="-6"/>
                <w:sz w:val="21"/>
                <w:szCs w:val="21"/>
              </w:rPr>
              <w:object w:dxaOrig="189" w:dyaOrig="291" w14:anchorId="09FD68CC">
                <v:shape id="_x0000_i1135" type="#_x0000_t75" style="width:9.45pt;height:14.55pt" o:ole="">
                  <v:imagedata r:id="rId220" o:title=""/>
                </v:shape>
                <o:OLEObject Type="Embed" ProgID="Equation.3" ShapeID="_x0000_i1135" DrawAspect="Content" ObjectID="_1710252327" r:id="rId221"/>
              </w:object>
            </w:r>
            <w:r>
              <w:rPr>
                <w:rFonts w:hint="eastAsia"/>
                <w:sz w:val="21"/>
                <w:szCs w:val="21"/>
              </w:rPr>
              <w:t>。</w:t>
            </w:r>
          </w:p>
          <w:p w14:paraId="0A361B61" w14:textId="77777777" w:rsidR="00536742" w:rsidRDefault="00F24056">
            <w:pPr>
              <w:rPr>
                <w:sz w:val="21"/>
                <w:szCs w:val="21"/>
              </w:rPr>
            </w:pPr>
            <w:r>
              <w:rPr>
                <w:b/>
                <w:bCs/>
                <w:sz w:val="21"/>
                <w:szCs w:val="21"/>
              </w:rPr>
              <w:t>输出</w:t>
            </w:r>
            <w:r>
              <w:rPr>
                <w:sz w:val="21"/>
                <w:szCs w:val="21"/>
              </w:rPr>
              <w:t>：</w:t>
            </w:r>
            <w:r>
              <w:rPr>
                <w:sz w:val="21"/>
                <w:szCs w:val="21"/>
              </w:rPr>
              <w:t xml:space="preserve"> </w:t>
            </w:r>
            <w:r>
              <w:rPr>
                <w:sz w:val="21"/>
                <w:szCs w:val="21"/>
              </w:rPr>
              <w:t>经过充分的训练和更新</w:t>
            </w:r>
            <w:r>
              <w:rPr>
                <w:rFonts w:hint="eastAsia"/>
                <w:sz w:val="21"/>
                <w:szCs w:val="21"/>
              </w:rPr>
              <w:t>的</w:t>
            </w:r>
            <w:r>
              <w:rPr>
                <w:sz w:val="21"/>
                <w:szCs w:val="21"/>
              </w:rPr>
              <w:t>模型参数</w:t>
            </w:r>
            <w:r>
              <w:rPr>
                <w:position w:val="-6"/>
                <w:sz w:val="21"/>
                <w:szCs w:val="21"/>
              </w:rPr>
              <w:object w:dxaOrig="189" w:dyaOrig="291" w14:anchorId="59AA0292">
                <v:shape id="_x0000_i1136" type="#_x0000_t75" style="width:9.45pt;height:14.55pt" o:ole="">
                  <v:imagedata r:id="rId222" o:title=""/>
                </v:shape>
                <o:OLEObject Type="Embed" ProgID="Equation.3" ShapeID="_x0000_i1136" DrawAspect="Content" ObjectID="_1710252328" r:id="rId223"/>
              </w:object>
            </w:r>
            <w:r>
              <w:rPr>
                <w:sz w:val="21"/>
                <w:szCs w:val="21"/>
              </w:rPr>
              <w:t>。</w:t>
            </w:r>
          </w:p>
          <w:p w14:paraId="58C507F7" w14:textId="77777777" w:rsidR="00536742" w:rsidRDefault="00F24056">
            <w:pPr>
              <w:rPr>
                <w:sz w:val="21"/>
                <w:szCs w:val="21"/>
              </w:rPr>
            </w:pPr>
            <w:r>
              <w:rPr>
                <w:sz w:val="21"/>
                <w:szCs w:val="21"/>
              </w:rPr>
              <w:t>1</w:t>
            </w:r>
            <w:r>
              <w:rPr>
                <w:sz w:val="21"/>
                <w:szCs w:val="21"/>
              </w:rPr>
              <w:t>：</w:t>
            </w:r>
            <w:r>
              <w:rPr>
                <w:sz w:val="21"/>
                <w:szCs w:val="21"/>
              </w:rPr>
              <w:t xml:space="preserve"> </w:t>
            </w:r>
            <w:r>
              <w:rPr>
                <w:rFonts w:hint="eastAsia"/>
                <w:sz w:val="21"/>
                <w:szCs w:val="21"/>
              </w:rPr>
              <w:t>循环</w:t>
            </w:r>
            <w:r>
              <w:rPr>
                <w:sz w:val="21"/>
                <w:szCs w:val="21"/>
              </w:rPr>
              <w:t>：</w:t>
            </w:r>
            <w:r>
              <w:rPr>
                <w:sz w:val="21"/>
                <w:szCs w:val="21"/>
              </w:rPr>
              <w:t xml:space="preserve"> </w:t>
            </w:r>
          </w:p>
          <w:p w14:paraId="19CF839F" w14:textId="77777777" w:rsidR="00536742" w:rsidRDefault="00F24056">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6" w14:anchorId="6A31782C">
                <v:shape id="_x0000_i1137" type="#_x0000_t75" style="width:12pt;height:13.3pt" o:ole="">
                  <v:imagedata r:id="rId224" o:title=""/>
                </v:shape>
                <o:OLEObject Type="Embed" ProgID="Equation.3" ShapeID="_x0000_i1137" DrawAspect="Content" ObjectID="_1710252329" r:id="rId225"/>
              </w:object>
            </w:r>
            <w:r>
              <w:rPr>
                <w:sz w:val="21"/>
                <w:szCs w:val="21"/>
              </w:rPr>
              <w:t>。</w:t>
            </w:r>
          </w:p>
          <w:p w14:paraId="48F92C06" w14:textId="77777777" w:rsidR="00536742" w:rsidRDefault="00F24056">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6" w14:anchorId="06DC27B9">
                <v:shape id="_x0000_i1138" type="#_x0000_t75" style="width:12pt;height:13.3pt" o:ole="">
                  <v:imagedata r:id="rId224" o:title=""/>
                </v:shape>
                <o:OLEObject Type="Embed" ProgID="Equation.3" ShapeID="_x0000_i1138" DrawAspect="Content" ObjectID="_1710252330" r:id="rId226"/>
              </w:object>
            </w:r>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w:r>
              <w:rPr>
                <w:rFonts w:hint="eastAsia"/>
                <w:position w:val="-6"/>
                <w:sz w:val="21"/>
                <w:szCs w:val="21"/>
              </w:rPr>
              <w:object w:dxaOrig="146" w:dyaOrig="266" w14:anchorId="46ECA1B9">
                <v:shape id="_x0000_i1139" type="#_x0000_t75" style="width:7.3pt;height:13.3pt" o:ole="">
                  <v:imagedata r:id="rId227" o:title=""/>
                </v:shape>
                <o:OLEObject Type="Embed" ProgID="Equation.3" ShapeID="_x0000_i1139" DrawAspect="Content" ObjectID="_1710252331" r:id="rId228"/>
              </w:object>
            </w:r>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7F0514EA">
                <v:shape id="_x0000_i1140" type="#_x0000_t75" style="width:13.3pt;height:18pt" o:ole="">
                  <v:imagedata r:id="rId229" o:title=""/>
                </v:shape>
                <o:OLEObject Type="Embed" ProgID="Equation.3" ShapeID="_x0000_i1140" DrawAspect="Content" ObjectID="_1710252332" r:id="rId230"/>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w:r>
              <w:rPr>
                <w:position w:val="-12"/>
                <w:sz w:val="21"/>
                <w:szCs w:val="21"/>
              </w:rPr>
              <w:object w:dxaOrig="309" w:dyaOrig="360" w14:anchorId="010045A1">
                <v:shape id="_x0000_i1141" type="#_x0000_t75" style="width:15.45pt;height:18pt" o:ole="">
                  <v:imagedata r:id="rId231" o:title=""/>
                </v:shape>
                <o:OLEObject Type="Embed" ProgID="Equation.3" ShapeID="_x0000_i1141" DrawAspect="Content" ObjectID="_1710252333" r:id="rId232"/>
              </w:object>
            </w:r>
            <w:r>
              <w:rPr>
                <w:sz w:val="21"/>
                <w:szCs w:val="21"/>
              </w:rPr>
              <w:t>。</w:t>
            </w:r>
          </w:p>
          <w:p w14:paraId="1A1AC40A" w14:textId="77777777" w:rsidR="00536742" w:rsidRDefault="00F24056">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w:t>
            </w:r>
            <w:r>
              <w:rPr>
                <w:rFonts w:hint="eastAsia"/>
                <w:sz w:val="21"/>
                <w:szCs w:val="21"/>
              </w:rPr>
              <w:t>7</w:t>
            </w:r>
            <w:r>
              <w:rPr>
                <w:rFonts w:hint="eastAsia"/>
                <w:sz w:val="21"/>
                <w:szCs w:val="21"/>
              </w:rPr>
              <w:t>），利用</w:t>
            </w:r>
            <w:r>
              <w:rPr>
                <w:position w:val="-12"/>
                <w:sz w:val="21"/>
                <w:szCs w:val="21"/>
              </w:rPr>
              <w:object w:dxaOrig="266" w:dyaOrig="360" w14:anchorId="027BE545">
                <v:shape id="_x0000_i1142" type="#_x0000_t75" style="width:13.3pt;height:18pt" o:ole="">
                  <v:imagedata r:id="rId229" o:title=""/>
                </v:shape>
                <o:OLEObject Type="Embed" ProgID="Equation.3" ShapeID="_x0000_i1142" DrawAspect="Content" ObjectID="_1710252334" r:id="rId233"/>
              </w:object>
            </w:r>
            <w:r>
              <w:rPr>
                <w:rFonts w:hint="eastAsia"/>
                <w:sz w:val="21"/>
                <w:szCs w:val="21"/>
              </w:rPr>
              <w:t>和</w:t>
            </w:r>
            <w:r>
              <w:rPr>
                <w:position w:val="-12"/>
                <w:sz w:val="21"/>
                <w:szCs w:val="21"/>
              </w:rPr>
              <w:object w:dxaOrig="309" w:dyaOrig="360" w14:anchorId="661728E2">
                <v:shape id="_x0000_i1143" type="#_x0000_t75" style="width:15.45pt;height:18pt" o:ole="">
                  <v:imagedata r:id="rId231" o:title=""/>
                </v:shape>
                <o:OLEObject Type="Embed" ProgID="Equation.3" ShapeID="_x0000_i1143" DrawAspect="Content" ObjectID="_1710252335" r:id="rId234"/>
              </w:object>
            </w:r>
            <w:r>
              <w:rPr>
                <w:sz w:val="21"/>
                <w:szCs w:val="21"/>
              </w:rPr>
              <w:t>计算</w:t>
            </w:r>
            <w:r>
              <w:rPr>
                <w:position w:val="-10"/>
                <w:sz w:val="21"/>
                <w:szCs w:val="21"/>
              </w:rPr>
              <w:object w:dxaOrig="677" w:dyaOrig="309" w14:anchorId="218860DF">
                <v:shape id="_x0000_i1144" type="#_x0000_t75" style="width:33.85pt;height:15.45pt" o:ole="">
                  <v:imagedata r:id="rId235" o:title=""/>
                </v:shape>
                <o:OLEObject Type="Embed" ProgID="Equation.3" ShapeID="_x0000_i1144" DrawAspect="Content" ObjectID="_1710252336" r:id="rId236"/>
              </w:object>
            </w:r>
            <w:r>
              <w:rPr>
                <w:sz w:val="21"/>
                <w:szCs w:val="21"/>
              </w:rPr>
              <w:t>和</w:t>
            </w:r>
            <w:r>
              <w:rPr>
                <w:position w:val="-12"/>
                <w:sz w:val="21"/>
                <w:szCs w:val="21"/>
              </w:rPr>
              <w:object w:dxaOrig="514" w:dyaOrig="360" w14:anchorId="07F9126C">
                <v:shape id="_x0000_i1145" type="#_x0000_t75" style="width:25.7pt;height:18pt" o:ole="">
                  <v:imagedata r:id="rId237" o:title=""/>
                </v:shape>
                <o:OLEObject Type="Embed" ProgID="Equation.3" ShapeID="_x0000_i1145" DrawAspect="Content" ObjectID="_1710252337" r:id="rId238"/>
              </w:object>
            </w:r>
            <w:r>
              <w:rPr>
                <w:sz w:val="21"/>
                <w:szCs w:val="21"/>
              </w:rPr>
              <w:t>。</w:t>
            </w:r>
          </w:p>
          <w:p w14:paraId="0FDF6FA7" w14:textId="77777777" w:rsidR="00536742" w:rsidRDefault="00F24056">
            <w:pPr>
              <w:rPr>
                <w:sz w:val="21"/>
                <w:szCs w:val="21"/>
              </w:rPr>
            </w:pPr>
            <w:r>
              <w:rPr>
                <w:sz w:val="21"/>
                <w:szCs w:val="21"/>
              </w:rPr>
              <w:t>5</w:t>
            </w:r>
            <w:r>
              <w:rPr>
                <w:sz w:val="21"/>
                <w:szCs w:val="21"/>
              </w:rPr>
              <w:t>：</w:t>
            </w:r>
            <w:r>
              <w:rPr>
                <w:sz w:val="21"/>
                <w:szCs w:val="21"/>
              </w:rPr>
              <w:t xml:space="preserve">   </w:t>
            </w:r>
            <w:r>
              <w:rPr>
                <w:rFonts w:hint="eastAsia"/>
                <w:sz w:val="21"/>
                <w:szCs w:val="21"/>
              </w:rPr>
              <w:t>根据式（</w:t>
            </w:r>
            <w:r>
              <w:rPr>
                <w:rFonts w:hint="eastAsia"/>
                <w:sz w:val="21"/>
                <w:szCs w:val="21"/>
              </w:rPr>
              <w:t>3.8</w:t>
            </w:r>
            <w:r>
              <w:rPr>
                <w:rFonts w:hint="eastAsia"/>
                <w:sz w:val="21"/>
                <w:szCs w:val="21"/>
              </w:rPr>
              <w:t>），利用</w:t>
            </w:r>
            <w:r>
              <w:rPr>
                <w:position w:val="-10"/>
                <w:sz w:val="21"/>
                <w:szCs w:val="21"/>
              </w:rPr>
              <w:object w:dxaOrig="677" w:dyaOrig="309" w14:anchorId="794470AE">
                <v:shape id="_x0000_i1146" type="#_x0000_t75" style="width:33.85pt;height:15.45pt" o:ole="">
                  <v:imagedata r:id="rId239" o:title=""/>
                </v:shape>
                <o:OLEObject Type="Embed" ProgID="Equation.3" ShapeID="_x0000_i1146" DrawAspect="Content" ObjectID="_1710252338" r:id="rId240"/>
              </w:object>
            </w:r>
            <w:r>
              <w:rPr>
                <w:sz w:val="21"/>
                <w:szCs w:val="21"/>
              </w:rPr>
              <w:t>和</w:t>
            </w:r>
            <w:r>
              <w:rPr>
                <w:position w:val="-12"/>
                <w:sz w:val="21"/>
                <w:szCs w:val="21"/>
              </w:rPr>
              <w:object w:dxaOrig="514" w:dyaOrig="360" w14:anchorId="51A3ACEF">
                <v:shape id="_x0000_i1147" type="#_x0000_t75" style="width:25.7pt;height:18pt" o:ole="">
                  <v:imagedata r:id="rId241" o:title=""/>
                </v:shape>
                <o:OLEObject Type="Embed" ProgID="Equation.3" ShapeID="_x0000_i1147" DrawAspect="Content" ObjectID="_1710252339" r:id="rId242"/>
              </w:object>
            </w:r>
            <w:r>
              <w:rPr>
                <w:rFonts w:hint="eastAsia"/>
                <w:sz w:val="21"/>
                <w:szCs w:val="21"/>
              </w:rPr>
              <w:t>计算</w:t>
            </w:r>
            <w:r>
              <w:rPr>
                <w:sz w:val="21"/>
                <w:szCs w:val="21"/>
              </w:rPr>
              <w:t>注意力</w:t>
            </w:r>
            <w:r>
              <w:rPr>
                <w:rFonts w:hint="eastAsia"/>
                <w:sz w:val="21"/>
                <w:szCs w:val="21"/>
              </w:rPr>
              <w:t>权重系数</w:t>
            </w:r>
            <w:r>
              <w:rPr>
                <w:position w:val="-12"/>
                <w:sz w:val="21"/>
                <w:szCs w:val="21"/>
              </w:rPr>
              <w:object w:dxaOrig="249" w:dyaOrig="360" w14:anchorId="0F2E320E">
                <v:shape id="_x0000_i1148" type="#_x0000_t75" style="width:12.45pt;height:18pt" o:ole="">
                  <v:imagedata r:id="rId243" o:title=""/>
                </v:shape>
                <o:OLEObject Type="Embed" ProgID="Equation.3" ShapeID="_x0000_i1148" DrawAspect="Content" ObjectID="_1710252340" r:id="rId244"/>
              </w:object>
            </w:r>
            <w:r>
              <w:rPr>
                <w:rFonts w:hint="eastAsia"/>
                <w:sz w:val="21"/>
                <w:szCs w:val="21"/>
              </w:rPr>
              <w:t>。</w:t>
            </w:r>
          </w:p>
          <w:p w14:paraId="09CB201B" w14:textId="77777777" w:rsidR="00536742" w:rsidRDefault="00F24056">
            <w:pPr>
              <w:rPr>
                <w:sz w:val="21"/>
                <w:szCs w:val="21"/>
              </w:rPr>
            </w:pPr>
            <w:r>
              <w:rPr>
                <w:sz w:val="21"/>
                <w:szCs w:val="21"/>
              </w:rPr>
              <w:t>6</w:t>
            </w:r>
            <w:r>
              <w:rPr>
                <w:sz w:val="21"/>
                <w:szCs w:val="21"/>
              </w:rPr>
              <w:t>：</w:t>
            </w:r>
            <w:r>
              <w:rPr>
                <w:sz w:val="21"/>
                <w:szCs w:val="21"/>
              </w:rPr>
              <w:t xml:space="preserve">   </w:t>
            </w:r>
            <w:r>
              <w:rPr>
                <w:rFonts w:hint="eastAsia"/>
                <w:sz w:val="21"/>
                <w:szCs w:val="21"/>
              </w:rPr>
              <w:t>根据式（</w:t>
            </w:r>
            <w:r>
              <w:rPr>
                <w:rFonts w:hint="eastAsia"/>
                <w:sz w:val="21"/>
                <w:szCs w:val="21"/>
              </w:rPr>
              <w:t>3.</w:t>
            </w:r>
            <w:r>
              <w:rPr>
                <w:sz w:val="21"/>
                <w:szCs w:val="21"/>
              </w:rPr>
              <w:t>9</w:t>
            </w:r>
            <w:r>
              <w:rPr>
                <w:rFonts w:hint="eastAsia"/>
                <w:sz w:val="21"/>
                <w:szCs w:val="21"/>
              </w:rPr>
              <w:t>）（</w:t>
            </w:r>
            <w:r>
              <w:rPr>
                <w:rFonts w:hint="eastAsia"/>
                <w:sz w:val="21"/>
                <w:szCs w:val="21"/>
              </w:rPr>
              <w:t>3.</w:t>
            </w:r>
            <w:r>
              <w:rPr>
                <w:sz w:val="21"/>
                <w:szCs w:val="21"/>
              </w:rPr>
              <w:t>10</w:t>
            </w:r>
            <w:r>
              <w:rPr>
                <w:rFonts w:hint="eastAsia"/>
                <w:sz w:val="21"/>
                <w:szCs w:val="21"/>
              </w:rPr>
              <w:t>）（</w:t>
            </w:r>
            <w:r>
              <w:rPr>
                <w:rFonts w:hint="eastAsia"/>
                <w:sz w:val="21"/>
                <w:szCs w:val="21"/>
              </w:rPr>
              <w:t>3.</w:t>
            </w:r>
            <w:r>
              <w:rPr>
                <w:sz w:val="21"/>
                <w:szCs w:val="21"/>
              </w:rPr>
              <w:t>11</w:t>
            </w:r>
            <w:r>
              <w:rPr>
                <w:rFonts w:hint="eastAsia"/>
                <w:sz w:val="21"/>
                <w:szCs w:val="21"/>
              </w:rPr>
              <w:t>）分别计算损失函数</w:t>
            </w:r>
            <w:r>
              <w:rPr>
                <w:rFonts w:hint="eastAsia"/>
                <w:sz w:val="21"/>
                <w:szCs w:val="21"/>
              </w:rPr>
              <w:t>1</w:t>
            </w:r>
            <w:r>
              <w:rPr>
                <w:rFonts w:hint="eastAsia"/>
                <w:sz w:val="21"/>
                <w:szCs w:val="21"/>
              </w:rPr>
              <w:t>、损失函数</w:t>
            </w:r>
            <w:r>
              <w:rPr>
                <w:rFonts w:hint="eastAsia"/>
                <w:sz w:val="21"/>
                <w:szCs w:val="21"/>
              </w:rPr>
              <w:t>2</w:t>
            </w:r>
            <w:r>
              <w:rPr>
                <w:rFonts w:hint="eastAsia"/>
                <w:sz w:val="21"/>
                <w:szCs w:val="21"/>
              </w:rPr>
              <w:t>、损失函数</w:t>
            </w:r>
            <w:r>
              <w:rPr>
                <w:rFonts w:hint="eastAsia"/>
                <w:sz w:val="21"/>
                <w:szCs w:val="21"/>
              </w:rPr>
              <w:t>3</w:t>
            </w:r>
            <w:r>
              <w:rPr>
                <w:rFonts w:hint="eastAsia"/>
                <w:sz w:val="21"/>
                <w:szCs w:val="21"/>
              </w:rPr>
              <w:t>。</w:t>
            </w:r>
          </w:p>
          <w:p w14:paraId="509B5565" w14:textId="77777777" w:rsidR="00536742" w:rsidRDefault="00F24056">
            <w:pPr>
              <w:rPr>
                <w:sz w:val="21"/>
                <w:szCs w:val="21"/>
              </w:rPr>
            </w:pPr>
            <w:r>
              <w:rPr>
                <w:rFonts w:hint="eastAsia"/>
                <w:sz w:val="21"/>
                <w:szCs w:val="21"/>
              </w:rPr>
              <w:t>7</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12</w:t>
            </w:r>
            <w:r>
              <w:rPr>
                <w:rFonts w:hint="eastAsia"/>
                <w:sz w:val="21"/>
                <w:szCs w:val="21"/>
              </w:rPr>
              <w:t>）计算第</w:t>
            </w:r>
            <w:r>
              <w:rPr>
                <w:rFonts w:hint="eastAsia"/>
                <w:position w:val="-6"/>
                <w:sz w:val="21"/>
                <w:szCs w:val="21"/>
              </w:rPr>
              <w:object w:dxaOrig="146" w:dyaOrig="266" w14:anchorId="7A4305C5">
                <v:shape id="_x0000_i1149" type="#_x0000_t75" style="width:7.3pt;height:13.3pt" o:ole="">
                  <v:imagedata r:id="rId227" o:title=""/>
                </v:shape>
                <o:OLEObject Type="Embed" ProgID="Equation.3" ShapeID="_x0000_i1149" DrawAspect="Content" ObjectID="_1710252341" r:id="rId245"/>
              </w:object>
            </w:r>
            <w:proofErr w:type="gramStart"/>
            <w:r>
              <w:rPr>
                <w:rFonts w:hint="eastAsia"/>
                <w:sz w:val="21"/>
                <w:szCs w:val="21"/>
              </w:rPr>
              <w:t>个</w:t>
            </w:r>
            <w:proofErr w:type="gramEnd"/>
            <w:r>
              <w:rPr>
                <w:rFonts w:hint="eastAsia"/>
                <w:sz w:val="21"/>
                <w:szCs w:val="21"/>
              </w:rPr>
              <w:t>浅层分类器的损失函数。</w:t>
            </w:r>
          </w:p>
          <w:p w14:paraId="7227D642" w14:textId="77777777" w:rsidR="00536742" w:rsidRDefault="00F24056">
            <w:pPr>
              <w:rPr>
                <w:sz w:val="21"/>
                <w:szCs w:val="21"/>
              </w:rPr>
            </w:pPr>
            <w:r>
              <w:rPr>
                <w:rFonts w:hint="eastAsia"/>
                <w:sz w:val="21"/>
                <w:szCs w:val="21"/>
              </w:rPr>
              <w:t>8</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13</w:t>
            </w:r>
            <w:r>
              <w:rPr>
                <w:rFonts w:hint="eastAsia"/>
                <w:sz w:val="21"/>
                <w:szCs w:val="21"/>
              </w:rPr>
              <w:t>）和注意力权重</w:t>
            </w:r>
            <w:r>
              <w:rPr>
                <w:position w:val="-12"/>
                <w:sz w:val="21"/>
                <w:szCs w:val="21"/>
              </w:rPr>
              <w:object w:dxaOrig="249" w:dyaOrig="360" w14:anchorId="784149BA">
                <v:shape id="_x0000_i1150" type="#_x0000_t75" style="width:12.45pt;height:18pt" o:ole="">
                  <v:imagedata r:id="rId243" o:title=""/>
                </v:shape>
                <o:OLEObject Type="Embed" ProgID="Equation.3" ShapeID="_x0000_i1150" DrawAspect="Content" ObjectID="_1710252342" r:id="rId246"/>
              </w:object>
            </w:r>
            <w:r>
              <w:rPr>
                <w:rFonts w:hint="eastAsia"/>
                <w:sz w:val="21"/>
                <w:szCs w:val="21"/>
              </w:rPr>
              <w:t>计算所有浅层分类器的损失函数之和</w:t>
            </w:r>
            <w:r>
              <w:rPr>
                <w:rFonts w:hint="eastAsia"/>
                <w:position w:val="-12"/>
              </w:rPr>
              <w:object w:dxaOrig="960" w:dyaOrig="360" w14:anchorId="7BB66BD0">
                <v:shape id="_x0000_i1151" type="#_x0000_t75" style="width:48pt;height:18pt" o:ole="">
                  <v:imagedata r:id="rId212" o:title=""/>
                </v:shape>
                <o:OLEObject Type="Embed" ProgID="Equation.3" ShapeID="_x0000_i1151" DrawAspect="Content" ObjectID="_1710252343" r:id="rId247"/>
              </w:object>
            </w:r>
            <w:r>
              <w:rPr>
                <w:rFonts w:hint="eastAsia"/>
              </w:rPr>
              <w:t>。</w:t>
            </w:r>
          </w:p>
          <w:p w14:paraId="7D53A89F" w14:textId="77777777" w:rsidR="00536742" w:rsidRDefault="00F24056">
            <w:pPr>
              <w:rPr>
                <w:sz w:val="21"/>
                <w:szCs w:val="21"/>
              </w:rPr>
            </w:pPr>
            <w:r>
              <w:rPr>
                <w:rFonts w:hint="eastAsia"/>
                <w:sz w:val="21"/>
                <w:szCs w:val="21"/>
              </w:rPr>
              <w:t>9</w:t>
            </w:r>
            <w:r>
              <w:rPr>
                <w:sz w:val="21"/>
                <w:szCs w:val="21"/>
              </w:rPr>
              <w:t>：</w:t>
            </w:r>
            <w:r>
              <w:rPr>
                <w:sz w:val="21"/>
                <w:szCs w:val="21"/>
              </w:rPr>
              <w:t xml:space="preserve">   </w:t>
            </w:r>
            <w:r>
              <w:rPr>
                <w:rFonts w:hint="eastAsia"/>
                <w:sz w:val="21"/>
                <w:szCs w:val="21"/>
              </w:rPr>
              <w:t>根据</w:t>
            </w:r>
            <w:r>
              <w:rPr>
                <w:sz w:val="21"/>
                <w:szCs w:val="21"/>
              </w:rPr>
              <w:t>式</w:t>
            </w:r>
            <w:r>
              <w:rPr>
                <w:rFonts w:hint="eastAsia"/>
                <w:sz w:val="21"/>
                <w:szCs w:val="21"/>
              </w:rPr>
              <w:t>（</w:t>
            </w:r>
            <w:r>
              <w:rPr>
                <w:rFonts w:hint="eastAsia"/>
                <w:sz w:val="21"/>
                <w:szCs w:val="21"/>
              </w:rPr>
              <w:t>3.14</w:t>
            </w:r>
            <w:r>
              <w:rPr>
                <w:rFonts w:hint="eastAsia"/>
                <w:sz w:val="21"/>
                <w:szCs w:val="21"/>
              </w:rPr>
              <w:t>）</w:t>
            </w:r>
            <w:r>
              <w:rPr>
                <w:sz w:val="21"/>
                <w:szCs w:val="21"/>
              </w:rPr>
              <w:t>中</w:t>
            </w:r>
            <w:r>
              <w:rPr>
                <w:rFonts w:hint="eastAsia"/>
                <w:sz w:val="21"/>
                <w:szCs w:val="21"/>
              </w:rPr>
              <w:t>总</w:t>
            </w:r>
            <w:r>
              <w:rPr>
                <w:sz w:val="21"/>
                <w:szCs w:val="21"/>
              </w:rPr>
              <w:t>损失函数</w:t>
            </w:r>
            <w:r>
              <w:rPr>
                <w:position w:val="-12"/>
                <w:sz w:val="21"/>
                <w:szCs w:val="21"/>
              </w:rPr>
              <w:object w:dxaOrig="720" w:dyaOrig="360" w14:anchorId="20530586">
                <v:shape id="_x0000_i1152" type="#_x0000_t75" style="width:36pt;height:18pt" o:ole="">
                  <v:imagedata r:id="rId248" o:title=""/>
                </v:shape>
                <o:OLEObject Type="Embed" ProgID="Equation.3" ShapeID="_x0000_i1152" DrawAspect="Content" ObjectID="_1710252344" r:id="rId249"/>
              </w:object>
            </w:r>
            <w:r>
              <w:rPr>
                <w:rFonts w:hint="eastAsia"/>
                <w:sz w:val="21"/>
                <w:szCs w:val="21"/>
              </w:rPr>
              <w:t>。</w:t>
            </w:r>
          </w:p>
          <w:p w14:paraId="0D78C557" w14:textId="77777777" w:rsidR="00536742" w:rsidRDefault="00F24056">
            <w:pPr>
              <w:rPr>
                <w:sz w:val="21"/>
                <w:szCs w:val="21"/>
              </w:rPr>
            </w:pPr>
            <w:r>
              <w:rPr>
                <w:rFonts w:hint="eastAsia"/>
                <w:sz w:val="21"/>
                <w:szCs w:val="21"/>
              </w:rPr>
              <w:t>1</w:t>
            </w:r>
            <w:r>
              <w:rPr>
                <w:sz w:val="21"/>
                <w:szCs w:val="21"/>
              </w:rPr>
              <w:t>0</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w:r>
              <w:rPr>
                <w:position w:val="-12"/>
                <w:sz w:val="21"/>
                <w:szCs w:val="21"/>
              </w:rPr>
              <w:object w:dxaOrig="720" w:dyaOrig="360" w14:anchorId="2C079C01">
                <v:shape id="_x0000_i1153" type="#_x0000_t75" style="width:36pt;height:18pt" o:ole="">
                  <v:imagedata r:id="rId248" o:title=""/>
                </v:shape>
                <o:OLEObject Type="Embed" ProgID="Equation.3" ShapeID="_x0000_i1153" DrawAspect="Content" ObjectID="_1710252345" r:id="rId250"/>
              </w:object>
            </w:r>
            <w:r>
              <w:rPr>
                <w:sz w:val="21"/>
                <w:szCs w:val="21"/>
              </w:rPr>
              <w:t>梯度反向传播来更新参数。</w:t>
            </w:r>
          </w:p>
          <w:p w14:paraId="6D374B88" w14:textId="77777777" w:rsidR="00536742" w:rsidRDefault="00F24056">
            <w:pPr>
              <w:rPr>
                <w:sz w:val="21"/>
                <w:szCs w:val="21"/>
              </w:rPr>
            </w:pPr>
            <w:r>
              <w:rPr>
                <w:rFonts w:hint="eastAsia"/>
                <w:sz w:val="21"/>
                <w:szCs w:val="21"/>
              </w:rPr>
              <w:t>1</w:t>
            </w:r>
            <w:r>
              <w:rPr>
                <w:sz w:val="21"/>
                <w:szCs w:val="21"/>
              </w:rPr>
              <w:t>1</w:t>
            </w:r>
            <w:r>
              <w:rPr>
                <w:rFonts w:hint="eastAsia"/>
                <w:sz w:val="21"/>
                <w:szCs w:val="21"/>
              </w:rPr>
              <w:t>：循环直到</w:t>
            </w:r>
            <w:r>
              <w:rPr>
                <w:sz w:val="21"/>
                <w:szCs w:val="21"/>
              </w:rPr>
              <w:t>模型参数</w:t>
            </w:r>
            <w:r>
              <w:rPr>
                <w:position w:val="-6"/>
                <w:sz w:val="21"/>
                <w:szCs w:val="21"/>
              </w:rPr>
              <w:object w:dxaOrig="189" w:dyaOrig="291" w14:anchorId="3AF8A04A">
                <v:shape id="_x0000_i1154" type="#_x0000_t75" style="width:9.45pt;height:14.55pt" o:ole="">
                  <v:imagedata r:id="rId251" o:title=""/>
                </v:shape>
                <o:OLEObject Type="Embed" ProgID="Equation.3" ShapeID="_x0000_i1154" DrawAspect="Content" ObjectID="_1710252346" r:id="rId252"/>
              </w:object>
            </w:r>
            <w:r>
              <w:rPr>
                <w:sz w:val="21"/>
                <w:szCs w:val="21"/>
              </w:rPr>
              <w:t>收敛</w:t>
            </w:r>
            <w:r>
              <w:rPr>
                <w:rFonts w:hint="eastAsia"/>
                <w:sz w:val="21"/>
                <w:szCs w:val="21"/>
              </w:rPr>
              <w:t>。</w:t>
            </w:r>
          </w:p>
        </w:tc>
      </w:tr>
    </w:tbl>
    <w:p w14:paraId="70374C14" w14:textId="77777777" w:rsidR="00536742" w:rsidRDefault="00536742"/>
    <w:p w14:paraId="146E8332" w14:textId="77777777" w:rsidR="00536742" w:rsidRDefault="00F24056">
      <w:pPr>
        <w:pStyle w:val="2"/>
      </w:pPr>
      <w:bookmarkStart w:id="111" w:name="_Toc99472888"/>
      <w:r>
        <w:rPr>
          <w:rFonts w:hint="eastAsia"/>
        </w:rPr>
        <w:t>SKDSA</w:t>
      </w:r>
      <w:r>
        <w:rPr>
          <w:rFonts w:hint="eastAsia"/>
        </w:rPr>
        <w:t>模型和袋装法的等价性证明</w:t>
      </w:r>
      <w:bookmarkEnd w:id="111"/>
    </w:p>
    <w:p w14:paraId="6EABC63D" w14:textId="77777777" w:rsidR="00536742" w:rsidRDefault="00F2405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4EE11163" w14:textId="77777777" w:rsidR="00536742" w:rsidRDefault="00F24056">
      <w:pPr>
        <w:keepNext/>
        <w:ind w:firstLine="480"/>
        <w:jc w:val="center"/>
      </w:pPr>
      <w:r>
        <w:rPr>
          <w:noProof/>
        </w:rPr>
        <w:lastRenderedPageBreak/>
        <w:drawing>
          <wp:inline distT="0" distB="0" distL="0" distR="0" wp14:anchorId="6F2A0D1F" wp14:editId="3B466116">
            <wp:extent cx="4324985" cy="3548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a:xfrm>
                      <a:off x="0" y="0"/>
                      <a:ext cx="4353909" cy="3571988"/>
                    </a:xfrm>
                    <a:prstGeom prst="rect">
                      <a:avLst/>
                    </a:prstGeom>
                    <a:noFill/>
                    <a:ln>
                      <a:noFill/>
                    </a:ln>
                  </pic:spPr>
                </pic:pic>
              </a:graphicData>
            </a:graphic>
          </wp:inline>
        </w:drawing>
      </w:r>
    </w:p>
    <w:p w14:paraId="2B64ED4A"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59F0000E" w14:textId="77777777" w:rsidR="00536742" w:rsidRDefault="00F24056">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充当另一个（几乎）独立的数据集，该数据</w:t>
      </w:r>
      <w:proofErr w:type="gramStart"/>
      <w:r>
        <w:t>集来自</w:t>
      </w:r>
      <w:proofErr w:type="gramEnd"/>
      <w:r>
        <w:t>真实分布</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673F008F" w14:textId="77777777" w:rsidR="00536742" w:rsidRDefault="00F24056">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6"/>
        </w:rPr>
        <w:object w:dxaOrig="240" w:dyaOrig="291" w14:anchorId="16076887">
          <v:shape id="_x0000_i1155" type="#_x0000_t75" style="width:12pt;height:14.55pt" o:ole="">
            <v:imagedata r:id="rId254" o:title=""/>
          </v:shape>
          <o:OLEObject Type="Embed" ProgID="Equation.3" ShapeID="_x0000_i1155" DrawAspect="Content" ObjectID="_1710252347" r:id="rId255"/>
        </w:object>
      </w:r>
      <w:proofErr w:type="gramStart"/>
      <w:r>
        <w:t>个</w:t>
      </w:r>
      <w:proofErr w:type="gramEnd"/>
      <w:r>
        <w:t>神经网络记为</w:t>
      </w:r>
      <w:r>
        <w:rPr>
          <w:position w:val="-12"/>
        </w:rPr>
        <w:object w:dxaOrig="1337" w:dyaOrig="360" w14:anchorId="3541CD39">
          <v:shape id="_x0000_i1156" type="#_x0000_t75" style="width:66.85pt;height:18pt" o:ole="">
            <v:imagedata r:id="rId256" o:title=""/>
          </v:shape>
          <o:OLEObject Type="Embed" ProgID="Equation.3" ShapeID="_x0000_i1156" DrawAspect="Content" ObjectID="_1710252348" r:id="rId257"/>
        </w:object>
      </w:r>
      <w:r>
        <w:t>，它们的投票权重依次记</w:t>
      </w:r>
      <w:r>
        <w:t>为</w:t>
      </w:r>
      <w:r>
        <w:rPr>
          <w:position w:val="-12"/>
        </w:rPr>
        <w:object w:dxaOrig="1329" w:dyaOrig="360" w14:anchorId="386AD6CE">
          <v:shape id="_x0000_i1157" type="#_x0000_t75" style="width:66.45pt;height:18pt" o:ole="">
            <v:imagedata r:id="rId258" o:title=""/>
          </v:shape>
          <o:OLEObject Type="Embed" ProgID="Equation.3" ShapeID="_x0000_i1157" DrawAspect="Content" ObjectID="_1710252349" r:id="rId259"/>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6"/>
        <w:gridCol w:w="2919"/>
      </w:tblGrid>
      <w:tr w:rsidR="00536742" w14:paraId="00F1FA38" w14:textId="77777777">
        <w:tc>
          <w:tcPr>
            <w:tcW w:w="2982" w:type="dxa"/>
          </w:tcPr>
          <w:p w14:paraId="7705683B" w14:textId="77777777" w:rsidR="00536742" w:rsidRDefault="00536742"/>
        </w:tc>
        <w:tc>
          <w:tcPr>
            <w:tcW w:w="2982" w:type="dxa"/>
          </w:tcPr>
          <w:p w14:paraId="257C8A0F" w14:textId="77777777" w:rsidR="00536742" w:rsidRDefault="00F24056">
            <w:pPr>
              <w:jc w:val="center"/>
            </w:pPr>
            <w:r>
              <w:rPr>
                <w:position w:val="-28"/>
              </w:rPr>
              <w:object w:dxaOrig="1131" w:dyaOrig="669" w14:anchorId="75BF612B">
                <v:shape id="_x0000_i1158" type="#_x0000_t75" style="width:56.55pt;height:33.45pt" o:ole="">
                  <v:imagedata r:id="rId260" o:title=""/>
                </v:shape>
                <o:OLEObject Type="Embed" ProgID="Equation.3" ShapeID="_x0000_i1158" DrawAspect="Content" ObjectID="_1710252350" r:id="rId261"/>
              </w:object>
            </w:r>
          </w:p>
        </w:tc>
        <w:tc>
          <w:tcPr>
            <w:tcW w:w="2983" w:type="dxa"/>
          </w:tcPr>
          <w:p w14:paraId="35C92735" w14:textId="77777777" w:rsidR="00536742" w:rsidRDefault="00F24056">
            <w:pPr>
              <w:jc w:val="right"/>
            </w:pPr>
            <w:r>
              <w:rPr>
                <w:rFonts w:hint="eastAsia"/>
              </w:rPr>
              <w:t>（</w:t>
            </w:r>
            <w:r>
              <w:t>3.</w:t>
            </w:r>
            <w:r>
              <w:rPr>
                <w:rFonts w:hint="eastAsia"/>
              </w:rPr>
              <w:t>15</w:t>
            </w:r>
            <w:r>
              <w:rPr>
                <w:rFonts w:hint="eastAsia"/>
              </w:rPr>
              <w:t>）</w:t>
            </w:r>
          </w:p>
        </w:tc>
      </w:tr>
    </w:tbl>
    <w:p w14:paraId="5E18E147" w14:textId="77777777" w:rsidR="00536742" w:rsidRDefault="00F2405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29"/>
        <w:gridCol w:w="2917"/>
      </w:tblGrid>
      <w:tr w:rsidR="00536742" w14:paraId="40741259" w14:textId="77777777">
        <w:tc>
          <w:tcPr>
            <w:tcW w:w="2982" w:type="dxa"/>
          </w:tcPr>
          <w:p w14:paraId="7B873DB4" w14:textId="77777777" w:rsidR="00536742" w:rsidRDefault="00536742"/>
        </w:tc>
        <w:tc>
          <w:tcPr>
            <w:tcW w:w="2982" w:type="dxa"/>
          </w:tcPr>
          <w:p w14:paraId="0E5710B0" w14:textId="77777777" w:rsidR="00536742" w:rsidRDefault="00F24056">
            <w:pPr>
              <w:jc w:val="center"/>
            </w:pPr>
            <w:r>
              <w:rPr>
                <w:position w:val="-28"/>
              </w:rPr>
              <w:object w:dxaOrig="1243" w:dyaOrig="669" w14:anchorId="49FFA1A3">
                <v:shape id="_x0000_i1159" type="#_x0000_t75" style="width:62.15pt;height:33.45pt" o:ole="">
                  <v:imagedata r:id="rId262" o:title=""/>
                </v:shape>
                <o:OLEObject Type="Embed" ProgID="Equation.3" ShapeID="_x0000_i1159" DrawAspect="Content" ObjectID="_1710252351" r:id="rId263"/>
              </w:object>
            </w:r>
          </w:p>
        </w:tc>
        <w:tc>
          <w:tcPr>
            <w:tcW w:w="2983" w:type="dxa"/>
          </w:tcPr>
          <w:p w14:paraId="3D27F1CD" w14:textId="77777777" w:rsidR="00536742" w:rsidRDefault="00F24056">
            <w:pPr>
              <w:jc w:val="right"/>
            </w:pPr>
            <w:r>
              <w:rPr>
                <w:rFonts w:hint="eastAsia"/>
              </w:rPr>
              <w:t>（</w:t>
            </w:r>
            <w:r>
              <w:t>3.</w:t>
            </w:r>
            <w:r>
              <w:rPr>
                <w:rFonts w:hint="eastAsia"/>
              </w:rPr>
              <w:t>1</w:t>
            </w:r>
            <w:r>
              <w:t>6</w:t>
            </w:r>
            <w:r>
              <w:rPr>
                <w:rFonts w:hint="eastAsia"/>
              </w:rPr>
              <w:t>）</w:t>
            </w:r>
          </w:p>
        </w:tc>
      </w:tr>
    </w:tbl>
    <w:p w14:paraId="3FF0C81C" w14:textId="77777777" w:rsidR="00536742" w:rsidRDefault="00F24056">
      <w:r>
        <w:t>其中</w:t>
      </w:r>
      <w:r>
        <w:rPr>
          <w:position w:val="-12"/>
        </w:rPr>
        <w:object w:dxaOrig="249" w:dyaOrig="360" w14:anchorId="6EE8BD28">
          <v:shape id="_x0000_i1160" type="#_x0000_t75" style="width:12.45pt;height:18pt" o:ole="">
            <v:imagedata r:id="rId264" o:title=""/>
          </v:shape>
          <o:OLEObject Type="Embed" ProgID="Equation.3" ShapeID="_x0000_i1160" DrawAspect="Content" ObjectID="_1710252352" r:id="rId265"/>
        </w:object>
      </w:r>
      <w:r>
        <w:rPr>
          <w:rFonts w:hint="eastAsia"/>
        </w:rPr>
        <w:t>代表第</w:t>
      </w:r>
      <w:r>
        <w:rPr>
          <w:rFonts w:hint="eastAsia"/>
          <w:position w:val="-6"/>
        </w:rPr>
        <w:object w:dxaOrig="146" w:dyaOrig="266" w14:anchorId="71ADAAA7">
          <v:shape id="_x0000_i1161" type="#_x0000_t75" style="width:7.3pt;height:13.3pt" o:ole="">
            <v:imagedata r:id="rId266" o:title=""/>
          </v:shape>
          <o:OLEObject Type="Embed" ProgID="Equation.3" ShapeID="_x0000_i1161" DrawAspect="Content" ObjectID="_1710252353" r:id="rId267"/>
        </w:object>
      </w:r>
      <w:proofErr w:type="gramStart"/>
      <w:r>
        <w:rPr>
          <w:rFonts w:hint="eastAsia"/>
        </w:rPr>
        <w:t>个</w:t>
      </w:r>
      <w:proofErr w:type="gramEnd"/>
      <w:r>
        <w:rPr>
          <w:rFonts w:hint="eastAsia"/>
        </w:rPr>
        <w:t>浅层块的注意力权重，</w:t>
      </w:r>
      <w:r>
        <w:rPr>
          <w:rFonts w:hint="eastAsia"/>
          <w:position w:val="-10"/>
        </w:rPr>
        <w:object w:dxaOrig="266" w:dyaOrig="360" w14:anchorId="2E78C414">
          <v:shape id="_x0000_i1162" type="#_x0000_t75" style="width:13.3pt;height:18pt" o:ole="">
            <v:imagedata r:id="rId268" o:title=""/>
          </v:shape>
          <o:OLEObject Type="Embed" ProgID="Equation.3" ShapeID="_x0000_i1162" DrawAspect="Content" ObjectID="_1710252354" r:id="rId269"/>
        </w:object>
      </w:r>
      <w:r>
        <w:rPr>
          <w:rFonts w:hint="eastAsia"/>
        </w:rPr>
        <w:t>代表第</w:t>
      </w:r>
      <w:r>
        <w:rPr>
          <w:rFonts w:hint="eastAsia"/>
          <w:position w:val="-6"/>
        </w:rPr>
        <w:object w:dxaOrig="146" w:dyaOrig="266" w14:anchorId="6A06ED08">
          <v:shape id="_x0000_i1163" type="#_x0000_t75" style="width:7.3pt;height:13.3pt" o:ole="">
            <v:imagedata r:id="rId266" o:title=""/>
          </v:shape>
          <o:OLEObject Type="Embed" ProgID="Equation.3" ShapeID="_x0000_i1163" DrawAspect="Content" ObjectID="_1710252355" r:id="rId270"/>
        </w:object>
      </w:r>
      <w:proofErr w:type="gramStart"/>
      <w:r>
        <w:rPr>
          <w:rFonts w:hint="eastAsia"/>
        </w:rPr>
        <w:t>个</w:t>
      </w:r>
      <w:proofErr w:type="gramEnd"/>
      <w:r>
        <w:rPr>
          <w:rFonts w:hint="eastAsia"/>
        </w:rPr>
        <w:t>浅层分类器经过归一化指数层的输出</w:t>
      </w:r>
      <w:r>
        <w:t>。</w:t>
      </w:r>
    </w:p>
    <w:p w14:paraId="1339A39B" w14:textId="77777777" w:rsidR="00536742" w:rsidRDefault="00F24056">
      <w:pPr>
        <w:ind w:firstLine="480"/>
        <w:rPr>
          <w:color w:val="000000" w:themeColor="text1"/>
        </w:rPr>
      </w:pPr>
      <w:proofErr w:type="gramStart"/>
      <w:r>
        <w:t>令式</w:t>
      </w:r>
      <w:proofErr w:type="gramEnd"/>
      <w:r>
        <w:t>(3.5)</w:t>
      </w:r>
      <w:r>
        <w:t>中的</w:t>
      </w:r>
      <w:r>
        <w:rPr>
          <w:position w:val="-24"/>
        </w:rPr>
        <w:object w:dxaOrig="1500" w:dyaOrig="626" w14:anchorId="26C04DD5">
          <v:shape id="_x0000_i1164" type="#_x0000_t75" style="width:75pt;height:31.3pt" o:ole="">
            <v:imagedata r:id="rId271" o:title=""/>
          </v:shape>
          <o:OLEObject Type="Embed" ProgID="Equation.3" ShapeID="_x0000_i1164" DrawAspect="Content" ObjectID="_1710252356" r:id="rId272"/>
        </w:object>
      </w:r>
      <w:r>
        <w:t>，</w:t>
      </w:r>
      <w:r>
        <w:rPr>
          <w:position w:val="-24"/>
        </w:rPr>
        <w:object w:dxaOrig="720" w:dyaOrig="626" w14:anchorId="3A76BCDF">
          <v:shape id="_x0000_i1165" type="#_x0000_t75" style="width:36pt;height:31.3pt" o:ole="">
            <v:imagedata r:id="rId273" o:title=""/>
          </v:shape>
          <o:OLEObject Type="Embed" ProgID="Equation.3" ShapeID="_x0000_i1165" DrawAspect="Content" ObjectID="_1710252357" r:id="rId274"/>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4"/>
        <w:gridCol w:w="2903"/>
      </w:tblGrid>
      <w:tr w:rsidR="00536742" w14:paraId="28253C57" w14:textId="77777777">
        <w:tc>
          <w:tcPr>
            <w:tcW w:w="2982" w:type="dxa"/>
          </w:tcPr>
          <w:p w14:paraId="25462516" w14:textId="77777777" w:rsidR="00536742" w:rsidRDefault="00536742"/>
        </w:tc>
        <w:tc>
          <w:tcPr>
            <w:tcW w:w="2982" w:type="dxa"/>
          </w:tcPr>
          <w:p w14:paraId="0F09842D" w14:textId="77777777" w:rsidR="00536742" w:rsidRDefault="00F24056">
            <w:pPr>
              <w:jc w:val="center"/>
            </w:pPr>
            <w:r>
              <w:rPr>
                <w:position w:val="-32"/>
              </w:rPr>
              <w:object w:dxaOrig="2340" w:dyaOrig="771" w14:anchorId="78387E57">
                <v:shape id="_x0000_i1166" type="#_x0000_t75" style="width:117pt;height:38.55pt" o:ole="">
                  <v:imagedata r:id="rId275" o:title=""/>
                </v:shape>
                <o:OLEObject Type="Embed" ProgID="Equation.3" ShapeID="_x0000_i1166" DrawAspect="Content" ObjectID="_1710252358" r:id="rId276"/>
              </w:object>
            </w:r>
          </w:p>
        </w:tc>
        <w:tc>
          <w:tcPr>
            <w:tcW w:w="2983" w:type="dxa"/>
          </w:tcPr>
          <w:p w14:paraId="7B207B40" w14:textId="77777777" w:rsidR="00536742" w:rsidRDefault="00F24056">
            <w:pPr>
              <w:jc w:val="right"/>
            </w:pPr>
            <w:r>
              <w:rPr>
                <w:rFonts w:hint="eastAsia"/>
              </w:rPr>
              <w:t>（</w:t>
            </w:r>
            <w:r>
              <w:t>3.</w:t>
            </w:r>
            <w:r>
              <w:rPr>
                <w:rFonts w:hint="eastAsia"/>
              </w:rPr>
              <w:t>1</w:t>
            </w:r>
            <w:r>
              <w:t>7</w:t>
            </w:r>
            <w:r>
              <w:rPr>
                <w:rFonts w:hint="eastAsia"/>
              </w:rPr>
              <w:t>）</w:t>
            </w:r>
          </w:p>
        </w:tc>
      </w:tr>
    </w:tbl>
    <w:p w14:paraId="37889346" w14:textId="77777777" w:rsidR="00536742" w:rsidRDefault="00F24056">
      <w:pPr>
        <w:rPr>
          <w:color w:val="000000" w:themeColor="text1"/>
        </w:rPr>
      </w:pPr>
      <w:r>
        <w:rPr>
          <w:color w:val="000000" w:themeColor="text1"/>
        </w:rPr>
        <w:t>把式</w:t>
      </w:r>
      <w:r>
        <w:rPr>
          <w:rFonts w:hint="eastAsia"/>
          <w:color w:val="000000" w:themeColor="text1"/>
        </w:rPr>
        <w:t>（</w:t>
      </w:r>
      <w:r>
        <w:rPr>
          <w:color w:val="000000" w:themeColor="text1"/>
        </w:rPr>
        <w:t>3.</w:t>
      </w:r>
      <w:r>
        <w:rPr>
          <w:rFonts w:hint="eastAsia"/>
          <w:color w:val="000000" w:themeColor="text1"/>
        </w:rPr>
        <w:t>1</w:t>
      </w:r>
      <w:r>
        <w:rPr>
          <w:color w:val="000000" w:themeColor="text1"/>
        </w:rPr>
        <w:t>6</w:t>
      </w:r>
      <w:r>
        <w:rPr>
          <w:rFonts w:hint="eastAsia"/>
          <w:color w:val="000000" w:themeColor="text1"/>
        </w:rPr>
        <w:t>）</w:t>
      </w:r>
      <w:r>
        <w:rPr>
          <w:color w:val="000000" w:themeColor="text1"/>
        </w:rPr>
        <w:t>和</w:t>
      </w:r>
      <w:r>
        <w:rPr>
          <w:rFonts w:hint="eastAsia"/>
          <w:color w:val="000000" w:themeColor="text1"/>
        </w:rPr>
        <w:t>（</w:t>
      </w:r>
      <w:r>
        <w:rPr>
          <w:color w:val="000000" w:themeColor="text1"/>
        </w:rPr>
        <w:t>3.</w:t>
      </w:r>
      <w:r>
        <w:rPr>
          <w:rFonts w:hint="eastAsia"/>
          <w:color w:val="000000" w:themeColor="text1"/>
        </w:rPr>
        <w:t>1</w:t>
      </w:r>
      <w:r>
        <w:rPr>
          <w:color w:val="000000" w:themeColor="text1"/>
        </w:rPr>
        <w:t>7</w:t>
      </w:r>
      <w:r>
        <w:rPr>
          <w:rFonts w:hint="eastAsia"/>
          <w:color w:val="000000" w:themeColor="text1"/>
        </w:rPr>
        <w:t>）</w:t>
      </w:r>
      <w:r>
        <w:rPr>
          <w:color w:val="000000" w:themeColor="text1"/>
        </w:rPr>
        <w:t>代入</w:t>
      </w:r>
      <w:r>
        <w:rPr>
          <w:rFonts w:hint="eastAsia"/>
          <w:color w:val="000000" w:themeColor="text1"/>
        </w:rPr>
        <w:t>（</w:t>
      </w:r>
      <w:r>
        <w:rPr>
          <w:color w:val="000000" w:themeColor="text1"/>
        </w:rPr>
        <w:t>3.</w:t>
      </w:r>
      <w:r>
        <w:rPr>
          <w:rFonts w:hint="eastAsia"/>
          <w:color w:val="000000" w:themeColor="text1"/>
        </w:rPr>
        <w:t>1</w:t>
      </w:r>
      <w:r>
        <w:rPr>
          <w:color w:val="000000" w:themeColor="text1"/>
        </w:rPr>
        <w:t>5</w:t>
      </w:r>
      <w:r>
        <w:rPr>
          <w:rFonts w:hint="eastAsia"/>
          <w:color w:val="000000" w:themeColor="text1"/>
        </w:rPr>
        <w:t>）</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4"/>
        <w:gridCol w:w="2911"/>
      </w:tblGrid>
      <w:tr w:rsidR="00536742" w14:paraId="10861608" w14:textId="77777777">
        <w:tc>
          <w:tcPr>
            <w:tcW w:w="2982" w:type="dxa"/>
          </w:tcPr>
          <w:p w14:paraId="0D86AAB7" w14:textId="77777777" w:rsidR="00536742" w:rsidRDefault="00536742"/>
        </w:tc>
        <w:tc>
          <w:tcPr>
            <w:tcW w:w="2982" w:type="dxa"/>
          </w:tcPr>
          <w:p w14:paraId="024FF07F" w14:textId="77777777" w:rsidR="00536742" w:rsidRDefault="00F24056">
            <w:pPr>
              <w:jc w:val="center"/>
            </w:pPr>
            <w:r>
              <w:rPr>
                <w:position w:val="-114"/>
              </w:rPr>
              <w:object w:dxaOrig="1774" w:dyaOrig="2400" w14:anchorId="2A53CCD0">
                <v:shape id="_x0000_i1167" type="#_x0000_t75" style="width:88.7pt;height:120pt" o:ole="">
                  <v:imagedata r:id="rId277" o:title=""/>
                </v:shape>
                <o:OLEObject Type="Embed" ProgID="Equation.3" ShapeID="_x0000_i1167" DrawAspect="Content" ObjectID="_1710252359" r:id="rId278"/>
              </w:object>
            </w:r>
          </w:p>
        </w:tc>
        <w:tc>
          <w:tcPr>
            <w:tcW w:w="2983" w:type="dxa"/>
          </w:tcPr>
          <w:p w14:paraId="4FC9EC96" w14:textId="77777777" w:rsidR="00536742" w:rsidRDefault="00F24056">
            <w:pPr>
              <w:jc w:val="right"/>
            </w:pPr>
            <w:r>
              <w:rPr>
                <w:rFonts w:hint="eastAsia"/>
              </w:rPr>
              <w:t>（</w:t>
            </w:r>
            <w:r>
              <w:t>3.</w:t>
            </w:r>
            <w:r>
              <w:rPr>
                <w:rFonts w:hint="eastAsia"/>
              </w:rPr>
              <w:t>1</w:t>
            </w:r>
            <w:r>
              <w:t>8</w:t>
            </w:r>
            <w:r>
              <w:rPr>
                <w:rFonts w:hint="eastAsia"/>
              </w:rPr>
              <w:t>）</w:t>
            </w:r>
          </w:p>
        </w:tc>
      </w:tr>
    </w:tbl>
    <w:p w14:paraId="0307EBBB" w14:textId="77777777" w:rsidR="00536742" w:rsidRDefault="00F2405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模型的泛化能力</w:t>
      </w:r>
      <w:r>
        <w:rPr>
          <w:rFonts w:hint="eastAsia"/>
          <w:color w:val="000000" w:themeColor="text1"/>
        </w:rPr>
        <w:t>和抗过拟合能力</w:t>
      </w:r>
      <w:r>
        <w:rPr>
          <w:color w:val="000000" w:themeColor="text1"/>
        </w:rPr>
        <w:t>。</w:t>
      </w:r>
    </w:p>
    <w:p w14:paraId="61EB0899" w14:textId="77777777" w:rsidR="00536742" w:rsidRDefault="00F24056">
      <w:pPr>
        <w:pStyle w:val="2"/>
      </w:pPr>
      <w:r>
        <w:rPr>
          <w:rFonts w:hint="eastAsia"/>
        </w:rPr>
        <w:t>SKDSA</w:t>
      </w:r>
      <w:r>
        <w:rPr>
          <w:rFonts w:hint="eastAsia"/>
        </w:rPr>
        <w:t>模型和数据增强的结合</w:t>
      </w:r>
    </w:p>
    <w:p w14:paraId="10B5C11C" w14:textId="77777777" w:rsidR="00536742" w:rsidRDefault="00F2405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27BE0C64" w14:textId="77777777" w:rsidR="00536742" w:rsidRDefault="00F24056">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w:t>
      </w:r>
      <w:r>
        <w:rPr>
          <w:rFonts w:hint="eastAsia"/>
        </w:rPr>
        <w:lastRenderedPageBreak/>
        <w:t>阵内部的全部元素替换为</w:t>
      </w:r>
      <w:r>
        <w:rPr>
          <w:rFonts w:hint="eastAsia"/>
        </w:rPr>
        <w:t>0</w:t>
      </w:r>
      <w:r>
        <w:rPr>
          <w:rFonts w:hint="eastAsia"/>
        </w:rPr>
        <w:t>。这种策略可以有效提升视觉模型对遮挡物体的识别能力，以及提升视觉模型根据目标细节识别标签的能力。</w:t>
      </w:r>
    </w:p>
    <w:p w14:paraId="40EE1B2A" w14:textId="77777777" w:rsidR="00536742" w:rsidRDefault="00F24056">
      <w:pPr>
        <w:keepNext/>
        <w:ind w:firstLine="480"/>
        <w:jc w:val="center"/>
      </w:pPr>
      <w:r>
        <w:rPr>
          <w:noProof/>
        </w:rPr>
        <w:drawing>
          <wp:inline distT="0" distB="0" distL="0" distR="0" wp14:anchorId="6BE50F1E" wp14:editId="4D81DDA5">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0A20E494" wp14:editId="2AEDA8E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0994F500"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3287B334" w14:textId="77777777" w:rsidR="00536742" w:rsidRDefault="00F24056">
      <w:r>
        <w:rPr>
          <w:rFonts w:hint="eastAsia"/>
        </w:rPr>
        <w:t xml:space="preserve"> </w:t>
      </w:r>
      <w:r>
        <w:t xml:space="preserve">   </w:t>
      </w:r>
      <w:r>
        <w:rPr>
          <w:rFonts w:hint="eastAsia"/>
        </w:rPr>
        <w:t>第四章的实验将分别记录</w:t>
      </w:r>
      <w:r>
        <w:rPr>
          <w:rFonts w:hint="eastAsia"/>
        </w:rPr>
        <w:t>SKDSA</w:t>
      </w:r>
      <w:r>
        <w:rPr>
          <w:rFonts w:hint="eastAsia"/>
        </w:rPr>
        <w:t>模型使用原数据集的</w:t>
      </w:r>
      <w:r>
        <w:rPr>
          <w:rFonts w:hint="eastAsia"/>
        </w:rPr>
        <w:t>性能，和</w:t>
      </w:r>
      <w:proofErr w:type="gramStart"/>
      <w:r>
        <w:rPr>
          <w:rFonts w:hint="eastAsia"/>
        </w:rPr>
        <w:t>结合挖剪图像</w:t>
      </w:r>
      <w:proofErr w:type="gramEnd"/>
      <w:r>
        <w:rPr>
          <w:rFonts w:hint="eastAsia"/>
        </w:rPr>
        <w:t>数据增强策略之后的性能。</w:t>
      </w:r>
    </w:p>
    <w:p w14:paraId="1AF2A031" w14:textId="77777777" w:rsidR="00536742" w:rsidRDefault="00F24056">
      <w:pPr>
        <w:pStyle w:val="2"/>
      </w:pPr>
      <w:bookmarkStart w:id="112" w:name="_Toc46962970"/>
      <w:bookmarkStart w:id="113" w:name="_Toc57189241"/>
      <w:bookmarkStart w:id="114" w:name="_Toc99616246"/>
      <w:r>
        <w:t>本章小结</w:t>
      </w:r>
      <w:bookmarkEnd w:id="112"/>
      <w:bookmarkEnd w:id="113"/>
      <w:bookmarkEnd w:id="114"/>
    </w:p>
    <w:p w14:paraId="68F84A85" w14:textId="77777777" w:rsidR="00536742" w:rsidRDefault="00F2405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模型在原理框图、损失函数上的不同，说明了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15" w:name="_Toc46962978"/>
    </w:p>
    <w:p w14:paraId="184FBE8A" w14:textId="77777777" w:rsidR="00536742" w:rsidRDefault="00F24056">
      <w:pPr>
        <w:pStyle w:val="1"/>
        <w:ind w:left="578" w:hanging="578"/>
      </w:pPr>
      <w:bookmarkStart w:id="116" w:name="_Toc45060055"/>
      <w:bookmarkStart w:id="117" w:name="_Toc45060056"/>
      <w:bookmarkStart w:id="118" w:name="_Toc99472890"/>
      <w:bookmarkEnd w:id="115"/>
      <w:bookmarkEnd w:id="116"/>
      <w:bookmarkEnd w:id="117"/>
      <w:r>
        <w:rPr>
          <w:rFonts w:hint="eastAsia"/>
        </w:rPr>
        <w:lastRenderedPageBreak/>
        <w:t>实验结果与分析</w:t>
      </w:r>
      <w:bookmarkEnd w:id="118"/>
    </w:p>
    <w:p w14:paraId="464D6F07" w14:textId="77777777" w:rsidR="00536742" w:rsidRDefault="00F24056">
      <w:pPr>
        <w:ind w:firstLineChars="200" w:firstLine="480"/>
      </w:pPr>
      <w:bookmarkStart w:id="119"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23A9308B" w14:textId="77777777" w:rsidR="00536742" w:rsidRDefault="00F24056">
      <w:pPr>
        <w:pStyle w:val="2"/>
      </w:pPr>
      <w:bookmarkStart w:id="120" w:name="_Toc99472891"/>
      <w:r>
        <w:rPr>
          <w:rFonts w:hint="eastAsia"/>
        </w:rPr>
        <w:t>实验准备</w:t>
      </w:r>
      <w:bookmarkEnd w:id="120"/>
    </w:p>
    <w:p w14:paraId="2CB80589" w14:textId="77777777" w:rsidR="00536742" w:rsidRDefault="00F24056">
      <w:pPr>
        <w:pStyle w:val="3"/>
      </w:pPr>
      <w:r>
        <w:rPr>
          <w:rFonts w:hint="eastAsia"/>
        </w:rPr>
        <w:t>实验设置</w:t>
      </w:r>
    </w:p>
    <w:p w14:paraId="2AB925B9" w14:textId="77777777" w:rsidR="00536742" w:rsidRDefault="00F2405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1BE8F297"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536742" w14:paraId="494D6B85" w14:textId="77777777">
        <w:trPr>
          <w:jc w:val="center"/>
        </w:trPr>
        <w:tc>
          <w:tcPr>
            <w:tcW w:w="2907" w:type="dxa"/>
            <w:tcBorders>
              <w:top w:val="single" w:sz="12" w:space="0" w:color="auto"/>
            </w:tcBorders>
          </w:tcPr>
          <w:p w14:paraId="52AF502A" w14:textId="77777777" w:rsidR="00536742" w:rsidRDefault="00F24056">
            <w:pPr>
              <w:jc w:val="center"/>
              <w:rPr>
                <w:sz w:val="21"/>
                <w:szCs w:val="21"/>
              </w:rPr>
            </w:pPr>
            <w:r>
              <w:rPr>
                <w:rFonts w:hint="eastAsia"/>
                <w:sz w:val="21"/>
                <w:szCs w:val="21"/>
              </w:rPr>
              <w:t>包名称</w:t>
            </w:r>
          </w:p>
        </w:tc>
        <w:tc>
          <w:tcPr>
            <w:tcW w:w="2907" w:type="dxa"/>
            <w:tcBorders>
              <w:top w:val="single" w:sz="12" w:space="0" w:color="auto"/>
            </w:tcBorders>
          </w:tcPr>
          <w:p w14:paraId="2AA335C6" w14:textId="77777777" w:rsidR="00536742" w:rsidRDefault="00F24056">
            <w:pPr>
              <w:jc w:val="center"/>
              <w:rPr>
                <w:sz w:val="21"/>
                <w:szCs w:val="21"/>
              </w:rPr>
            </w:pPr>
            <w:r>
              <w:rPr>
                <w:rFonts w:hint="eastAsia"/>
                <w:sz w:val="21"/>
                <w:szCs w:val="21"/>
              </w:rPr>
              <w:t>版本</w:t>
            </w:r>
          </w:p>
        </w:tc>
        <w:tc>
          <w:tcPr>
            <w:tcW w:w="2907" w:type="dxa"/>
            <w:tcBorders>
              <w:top w:val="single" w:sz="12" w:space="0" w:color="auto"/>
            </w:tcBorders>
          </w:tcPr>
          <w:p w14:paraId="5252B097" w14:textId="77777777" w:rsidR="00536742" w:rsidRDefault="00F24056">
            <w:pPr>
              <w:jc w:val="center"/>
              <w:rPr>
                <w:sz w:val="21"/>
                <w:szCs w:val="21"/>
              </w:rPr>
            </w:pPr>
            <w:r>
              <w:rPr>
                <w:rFonts w:hint="eastAsia"/>
                <w:sz w:val="21"/>
                <w:szCs w:val="21"/>
              </w:rPr>
              <w:t>说明</w:t>
            </w:r>
          </w:p>
        </w:tc>
      </w:tr>
      <w:tr w:rsidR="00536742" w14:paraId="469F4914" w14:textId="77777777">
        <w:trPr>
          <w:jc w:val="center"/>
        </w:trPr>
        <w:tc>
          <w:tcPr>
            <w:tcW w:w="2907" w:type="dxa"/>
          </w:tcPr>
          <w:p w14:paraId="3A229EEA" w14:textId="77777777" w:rsidR="00536742" w:rsidRDefault="00F24056">
            <w:pPr>
              <w:jc w:val="center"/>
              <w:rPr>
                <w:sz w:val="21"/>
                <w:szCs w:val="21"/>
              </w:rPr>
            </w:pPr>
            <w:r>
              <w:rPr>
                <w:rFonts w:hint="eastAsia"/>
                <w:sz w:val="21"/>
                <w:szCs w:val="21"/>
              </w:rPr>
              <w:t>p</w:t>
            </w:r>
            <w:r>
              <w:rPr>
                <w:sz w:val="21"/>
                <w:szCs w:val="21"/>
              </w:rPr>
              <w:t>ython</w:t>
            </w:r>
          </w:p>
        </w:tc>
        <w:tc>
          <w:tcPr>
            <w:tcW w:w="2907" w:type="dxa"/>
          </w:tcPr>
          <w:p w14:paraId="5D37496D" w14:textId="77777777" w:rsidR="00536742" w:rsidRDefault="00F24056">
            <w:pPr>
              <w:jc w:val="center"/>
              <w:rPr>
                <w:sz w:val="21"/>
                <w:szCs w:val="21"/>
              </w:rPr>
            </w:pPr>
            <w:r>
              <w:rPr>
                <w:rFonts w:hint="eastAsia"/>
                <w:sz w:val="21"/>
                <w:szCs w:val="21"/>
              </w:rPr>
              <w:t>3</w:t>
            </w:r>
            <w:r>
              <w:rPr>
                <w:sz w:val="21"/>
                <w:szCs w:val="21"/>
              </w:rPr>
              <w:t>.6</w:t>
            </w:r>
          </w:p>
        </w:tc>
        <w:tc>
          <w:tcPr>
            <w:tcW w:w="2907" w:type="dxa"/>
          </w:tcPr>
          <w:p w14:paraId="2D08D34F" w14:textId="77777777" w:rsidR="00536742" w:rsidRDefault="00F24056">
            <w:pPr>
              <w:jc w:val="center"/>
              <w:rPr>
                <w:sz w:val="21"/>
                <w:szCs w:val="21"/>
              </w:rPr>
            </w:pPr>
            <w:r>
              <w:rPr>
                <w:rFonts w:hint="eastAsia"/>
                <w:sz w:val="21"/>
                <w:szCs w:val="21"/>
              </w:rPr>
              <w:t>程序编写语言</w:t>
            </w:r>
          </w:p>
        </w:tc>
      </w:tr>
      <w:tr w:rsidR="00536742" w14:paraId="0BA0EE26" w14:textId="77777777">
        <w:trPr>
          <w:jc w:val="center"/>
        </w:trPr>
        <w:tc>
          <w:tcPr>
            <w:tcW w:w="2907" w:type="dxa"/>
          </w:tcPr>
          <w:p w14:paraId="67C353C3" w14:textId="77777777" w:rsidR="00536742" w:rsidRDefault="00F2405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B715554" w14:textId="77777777" w:rsidR="00536742" w:rsidRDefault="00F24056">
            <w:pPr>
              <w:jc w:val="center"/>
              <w:rPr>
                <w:sz w:val="21"/>
                <w:szCs w:val="21"/>
              </w:rPr>
            </w:pPr>
            <w:r>
              <w:rPr>
                <w:rFonts w:hint="eastAsia"/>
                <w:sz w:val="21"/>
                <w:szCs w:val="21"/>
              </w:rPr>
              <w:t>1</w:t>
            </w:r>
            <w:r>
              <w:rPr>
                <w:sz w:val="21"/>
                <w:szCs w:val="21"/>
              </w:rPr>
              <w:t>.9</w:t>
            </w:r>
          </w:p>
        </w:tc>
        <w:tc>
          <w:tcPr>
            <w:tcW w:w="2907" w:type="dxa"/>
          </w:tcPr>
          <w:p w14:paraId="55E34A29" w14:textId="77777777" w:rsidR="00536742" w:rsidRDefault="00F24056">
            <w:pPr>
              <w:jc w:val="center"/>
              <w:rPr>
                <w:sz w:val="21"/>
                <w:szCs w:val="21"/>
              </w:rPr>
            </w:pPr>
            <w:r>
              <w:rPr>
                <w:rFonts w:hint="eastAsia"/>
                <w:sz w:val="21"/>
                <w:szCs w:val="21"/>
              </w:rPr>
              <w:t>矩阵运算库</w:t>
            </w:r>
          </w:p>
        </w:tc>
      </w:tr>
      <w:tr w:rsidR="00536742" w14:paraId="110E033C" w14:textId="77777777">
        <w:trPr>
          <w:jc w:val="center"/>
        </w:trPr>
        <w:tc>
          <w:tcPr>
            <w:tcW w:w="2907" w:type="dxa"/>
          </w:tcPr>
          <w:p w14:paraId="37DCE6D2" w14:textId="77777777" w:rsidR="00536742" w:rsidRDefault="00F2405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308FD6EA" w14:textId="77777777" w:rsidR="00536742" w:rsidRDefault="00F24056">
            <w:pPr>
              <w:jc w:val="center"/>
              <w:rPr>
                <w:sz w:val="21"/>
                <w:szCs w:val="21"/>
              </w:rPr>
            </w:pPr>
            <w:r>
              <w:rPr>
                <w:rFonts w:hint="eastAsia"/>
                <w:sz w:val="21"/>
                <w:szCs w:val="21"/>
              </w:rPr>
              <w:t>1</w:t>
            </w:r>
            <w:r>
              <w:rPr>
                <w:sz w:val="21"/>
                <w:szCs w:val="21"/>
              </w:rPr>
              <w:t>.7</w:t>
            </w:r>
          </w:p>
        </w:tc>
        <w:tc>
          <w:tcPr>
            <w:tcW w:w="2907" w:type="dxa"/>
          </w:tcPr>
          <w:p w14:paraId="19349392" w14:textId="77777777" w:rsidR="00536742" w:rsidRDefault="00F24056">
            <w:pPr>
              <w:jc w:val="center"/>
              <w:rPr>
                <w:sz w:val="21"/>
                <w:szCs w:val="21"/>
              </w:rPr>
            </w:pPr>
            <w:r>
              <w:rPr>
                <w:rFonts w:hint="eastAsia"/>
                <w:sz w:val="21"/>
                <w:szCs w:val="21"/>
              </w:rPr>
              <w:t>机器学习框架</w:t>
            </w:r>
          </w:p>
        </w:tc>
      </w:tr>
      <w:tr w:rsidR="00536742" w14:paraId="6A276878" w14:textId="77777777">
        <w:trPr>
          <w:jc w:val="center"/>
        </w:trPr>
        <w:tc>
          <w:tcPr>
            <w:tcW w:w="2907" w:type="dxa"/>
            <w:tcBorders>
              <w:bottom w:val="single" w:sz="12" w:space="0" w:color="auto"/>
            </w:tcBorders>
          </w:tcPr>
          <w:p w14:paraId="619EDB4D" w14:textId="77777777" w:rsidR="00536742" w:rsidRDefault="00F2405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26501641" w14:textId="77777777" w:rsidR="00536742" w:rsidRDefault="00F2405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69728A10" w14:textId="77777777" w:rsidR="00536742" w:rsidRDefault="00F24056">
            <w:pPr>
              <w:jc w:val="center"/>
              <w:rPr>
                <w:sz w:val="21"/>
                <w:szCs w:val="21"/>
              </w:rPr>
            </w:pPr>
            <w:r>
              <w:rPr>
                <w:rFonts w:hint="eastAsia"/>
                <w:sz w:val="21"/>
                <w:szCs w:val="21"/>
              </w:rPr>
              <w:t>图像转换工具</w:t>
            </w:r>
          </w:p>
        </w:tc>
      </w:tr>
    </w:tbl>
    <w:p w14:paraId="04DFA993" w14:textId="77777777" w:rsidR="00536742" w:rsidRDefault="00536742"/>
    <w:p w14:paraId="1379280C" w14:textId="77777777" w:rsidR="00536742" w:rsidRDefault="00F24056">
      <w:pPr>
        <w:pStyle w:val="3"/>
      </w:pPr>
      <w:r>
        <w:t>实验数据集</w:t>
      </w:r>
    </w:p>
    <w:p w14:paraId="2A021E51" w14:textId="77777777" w:rsidR="00536742" w:rsidRDefault="00F2405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模型的普适性，我们在多个流行的图像数据集上做了实验。</w:t>
      </w:r>
    </w:p>
    <w:p w14:paraId="2E51C79E" w14:textId="77777777" w:rsidR="00536742" w:rsidRDefault="00F2405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1263C919" w14:textId="77777777" w:rsidR="00536742" w:rsidRDefault="00F2405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w:t>
      </w:r>
      <w:r>
        <w:rPr>
          <w:rFonts w:hint="eastAsia"/>
        </w:rPr>
        <w:t>成</w:t>
      </w:r>
      <w:r>
        <w:t>。</w:t>
      </w:r>
    </w:p>
    <w:p w14:paraId="19268F9D" w14:textId="77777777" w:rsidR="00536742" w:rsidRDefault="00F24056">
      <w:pPr>
        <w:ind w:firstLineChars="200" w:firstLine="480"/>
      </w:pPr>
      <w:r>
        <w:lastRenderedPageBreak/>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7760311B" w14:textId="77777777" w:rsidR="00536742" w:rsidRDefault="00F2405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048C60E" w14:textId="77777777" w:rsidR="00536742" w:rsidRDefault="00F24056">
      <w:pPr>
        <w:ind w:firstLineChars="200" w:firstLine="480"/>
      </w:pPr>
      <w:r>
        <w:t>这些类是完全互斥的。比如，汽车类和卡车类之间没有重叠。汽车类包括轿车、</w:t>
      </w:r>
      <w:r>
        <w:t xml:space="preserve">SUV </w:t>
      </w:r>
      <w:r>
        <w:t>之类的东西，卡车类只包</w:t>
      </w:r>
      <w:r>
        <w:t>括大卡车。两者都不包括皮卡车。</w:t>
      </w:r>
    </w:p>
    <w:p w14:paraId="42E2DAA2" w14:textId="77777777" w:rsidR="00536742" w:rsidRDefault="00F2405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3EA40A3" w14:textId="77777777" w:rsidR="00536742" w:rsidRDefault="00F24056">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1CBE6125" w14:textId="77777777" w:rsidR="00536742" w:rsidRDefault="00F2405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4EA17732" w14:textId="77777777" w:rsidR="00536742" w:rsidRDefault="00F24056">
      <w:pPr>
        <w:ind w:firstLine="480"/>
      </w:pPr>
      <w:r>
        <w:rPr>
          <w:rFonts w:hint="eastAsia"/>
        </w:rPr>
        <w:t>为了测试</w:t>
      </w:r>
      <w:r>
        <w:rPr>
          <w:rFonts w:hint="eastAsia"/>
        </w:rPr>
        <w:t>SKDSA</w:t>
      </w:r>
      <w:r>
        <w:rPr>
          <w:rFonts w:hint="eastAsia"/>
        </w:rPr>
        <w:t>模型对通用</w:t>
      </w:r>
      <w:r>
        <w:rPr>
          <w:rFonts w:hint="eastAsia"/>
        </w:rPr>
        <w:t>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2366A031" w14:textId="77777777" w:rsidR="00536742" w:rsidRDefault="00F2405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w:t>
      </w:r>
      <w:r>
        <w:t>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331C4846" w14:textId="77777777" w:rsidR="00536742" w:rsidRDefault="00F2405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F0D826A" w14:textId="77777777" w:rsidR="00536742" w:rsidRDefault="00F2405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2451064F" w14:textId="77777777" w:rsidR="00536742" w:rsidRDefault="00F24056">
      <w:pPr>
        <w:pStyle w:val="afe"/>
        <w:numPr>
          <w:ilvl w:val="0"/>
          <w:numId w:val="2"/>
        </w:numPr>
        <w:ind w:firstLineChars="0"/>
      </w:pPr>
      <w:r>
        <w:rPr>
          <w:rFonts w:hint="eastAsia"/>
        </w:rPr>
        <w:lastRenderedPageBreak/>
        <w:t>在</w:t>
      </w:r>
      <w:r>
        <w:t>Stanford 40 Actions</w:t>
      </w:r>
      <w:r>
        <w:rPr>
          <w:rFonts w:hint="eastAsia"/>
          <w:vertAlign w:val="superscript"/>
        </w:rPr>
        <w:t>[</w:t>
      </w:r>
      <w:r>
        <w:rPr>
          <w:vertAlign w:val="superscript"/>
        </w:rPr>
        <w:t>44]</w:t>
      </w:r>
      <w:r>
        <w:t>数据集</w:t>
      </w:r>
      <w:r>
        <w:rPr>
          <w:rFonts w:hint="eastAsia"/>
        </w:rPr>
        <w:t>上的实验</w:t>
      </w:r>
    </w:p>
    <w:p w14:paraId="536BCA75" w14:textId="77777777" w:rsidR="00536742" w:rsidRDefault="00F2405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6942C876" w14:textId="77777777" w:rsidR="00536742" w:rsidRDefault="00F2405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42114E87" w14:textId="77777777" w:rsidR="00536742" w:rsidRDefault="00F2405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w:t>
      </w:r>
      <w:r>
        <w:t>使用</w:t>
      </w:r>
      <w:r>
        <w:t>ImageNet</w:t>
      </w:r>
      <w:r>
        <w:t>中的图像和标注构建的，用于细粒度图像分类任务。数据集中包括</w:t>
      </w:r>
      <w:r>
        <w:t>120</w:t>
      </w:r>
      <w:r>
        <w:t>种类别的</w:t>
      </w:r>
      <w:r>
        <w:t>20580</w:t>
      </w:r>
      <w:r>
        <w:t>张图像。</w:t>
      </w:r>
    </w:p>
    <w:p w14:paraId="2CFE6DF5" w14:textId="77777777" w:rsidR="00536742" w:rsidRDefault="00F2405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37CD0C79" w14:textId="77777777" w:rsidR="00536742" w:rsidRDefault="00F2405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w:t>
      </w:r>
      <w:r>
        <w:t>（例如书店）可以通过它们包含的对象</w:t>
      </w:r>
      <w:r>
        <w:rPr>
          <w:rFonts w:hint="eastAsia"/>
        </w:rPr>
        <w:t>来有效</w:t>
      </w:r>
      <w:r>
        <w:t>地表征。更一般地说，为了解决室内场景识别问题，需要一个可以利用局部和全局判别信息的模型。</w:t>
      </w:r>
    </w:p>
    <w:p w14:paraId="506447D6" w14:textId="77777777" w:rsidR="00536742" w:rsidRDefault="00F2405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3224BA54" w14:textId="77777777" w:rsidR="00536742" w:rsidRDefault="00F24056">
      <w:pPr>
        <w:pStyle w:val="3"/>
      </w:pPr>
      <w:r>
        <w:rPr>
          <w:rFonts w:hint="eastAsia"/>
        </w:rPr>
        <w:t>超参数设置</w:t>
      </w:r>
    </w:p>
    <w:p w14:paraId="460CFD56" w14:textId="77777777" w:rsidR="00536742" w:rsidRDefault="00F24056">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7A749288">
          <v:shape id="_x0000_i1168" type="#_x0000_t75" style="width:34.7pt;height:15.45pt" o:ole="">
            <v:imagedata r:id="rId281" o:title=""/>
          </v:shape>
          <o:OLEObject Type="Embed" ProgID="Equation.3" ShapeID="_x0000_i1168" DrawAspect="Content" ObjectID="_1710252360" r:id="rId282"/>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4" w:dyaOrig="291" w14:anchorId="65266098">
          <v:shape id="_x0000_i1169" type="#_x0000_t75" style="width:10.7pt;height:14.55pt" o:ole="">
            <v:imagedata r:id="rId283" o:title=""/>
          </v:shape>
          <o:OLEObject Type="Embed" ProgID="Equation.3" ShapeID="_x0000_i1169" DrawAspect="Content" ObjectID="_1710252361" r:id="rId284"/>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09" w14:anchorId="0C54845C">
          <v:shape id="_x0000_i1170" type="#_x0000_t75" style="width:12pt;height:15.45pt" o:ole="">
            <v:imagedata r:id="rId285" o:title=""/>
          </v:shape>
          <o:OLEObject Type="Embed" ProgID="Equation.3" ShapeID="_x0000_i1170" DrawAspect="Content" ObjectID="_1710252362" r:id="rId286"/>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7B5F9764" w14:textId="77777777" w:rsidR="00536742" w:rsidRDefault="00F24056">
      <w:pPr>
        <w:pStyle w:val="3"/>
      </w:pPr>
      <w:r>
        <w:rPr>
          <w:rFonts w:hint="eastAsia"/>
        </w:rPr>
        <w:lastRenderedPageBreak/>
        <w:t>评估标准</w:t>
      </w:r>
    </w:p>
    <w:p w14:paraId="1D3FDEA7" w14:textId="77777777" w:rsidR="00536742" w:rsidRDefault="00F2405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w:t>
      </w:r>
      <w:r>
        <w:rPr>
          <w:rFonts w:hint="eastAsia"/>
          <w:szCs w:val="21"/>
        </w:rPr>
        <w:t>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536742" w14:paraId="22738931" w14:textId="77777777">
        <w:tc>
          <w:tcPr>
            <w:tcW w:w="787" w:type="dxa"/>
          </w:tcPr>
          <w:p w14:paraId="364D61F1" w14:textId="77777777" w:rsidR="00536742" w:rsidRDefault="00536742"/>
        </w:tc>
        <w:tc>
          <w:tcPr>
            <w:tcW w:w="6736" w:type="dxa"/>
          </w:tcPr>
          <w:p w14:paraId="51B33A02" w14:textId="77777777" w:rsidR="00536742" w:rsidRDefault="00F24056">
            <w:pPr>
              <w:jc w:val="center"/>
            </w:pPr>
            <w:r>
              <w:rPr>
                <w:position w:val="-26"/>
              </w:rPr>
              <w:object w:dxaOrig="6103" w:dyaOrig="660" w14:anchorId="2166686F">
                <v:shape id="_x0000_i1171" type="#_x0000_t75" style="width:305.15pt;height:33pt" o:ole="">
                  <v:imagedata r:id="rId287" o:title=""/>
                </v:shape>
                <o:OLEObject Type="Embed" ProgID="Equation.3" ShapeID="_x0000_i1171" DrawAspect="Content" ObjectID="_1710252363" r:id="rId288"/>
              </w:object>
            </w:r>
          </w:p>
        </w:tc>
        <w:tc>
          <w:tcPr>
            <w:tcW w:w="1338" w:type="dxa"/>
          </w:tcPr>
          <w:p w14:paraId="63C5484C" w14:textId="77777777" w:rsidR="00536742" w:rsidRDefault="00F24056">
            <w:pPr>
              <w:jc w:val="right"/>
            </w:pPr>
            <w:r>
              <w:rPr>
                <w:rFonts w:hint="eastAsia"/>
              </w:rPr>
              <w:t>（</w:t>
            </w:r>
            <w:r>
              <w:rPr>
                <w:rFonts w:hint="eastAsia"/>
              </w:rPr>
              <w:t>4.1</w:t>
            </w:r>
            <w:r>
              <w:rPr>
                <w:rFonts w:hint="eastAsia"/>
              </w:rPr>
              <w:t>）</w:t>
            </w:r>
          </w:p>
        </w:tc>
      </w:tr>
    </w:tbl>
    <w:p w14:paraId="4562E0C3" w14:textId="77777777" w:rsidR="00536742" w:rsidRDefault="00F24056">
      <w:pPr>
        <w:ind w:firstLine="480"/>
      </w:pPr>
      <w:r>
        <w:rPr>
          <w:rFonts w:hint="eastAsia"/>
        </w:rPr>
        <w:t>实验的</w:t>
      </w:r>
      <w:r>
        <w:t>优化的目标是尽可能提高验证集中的</w:t>
      </w:r>
      <w:r>
        <w:rPr>
          <w:rFonts w:hint="eastAsia"/>
        </w:rPr>
        <w:t>分类准确率</w:t>
      </w:r>
      <w:r>
        <w:rPr>
          <w:szCs w:val="21"/>
        </w:rPr>
        <w:t>。</w:t>
      </w:r>
    </w:p>
    <w:p w14:paraId="7D556902" w14:textId="77777777" w:rsidR="00536742" w:rsidRDefault="00F24056">
      <w:pPr>
        <w:pStyle w:val="3"/>
      </w:pPr>
      <w:r>
        <w:rPr>
          <w:rFonts w:hint="eastAsia"/>
        </w:rPr>
        <w:t>对比模型</w:t>
      </w:r>
    </w:p>
    <w:p w14:paraId="50AA7F91" w14:textId="77777777" w:rsidR="00536742" w:rsidRDefault="00F24056">
      <w:pPr>
        <w:ind w:firstLineChars="200" w:firstLine="480"/>
      </w:pPr>
      <w:r>
        <w:rPr>
          <w:rFonts w:hint="eastAsia"/>
        </w:rPr>
        <w:t>参加对比的基准线模型为不添加</w:t>
      </w:r>
      <w:proofErr w:type="gramStart"/>
      <w:r>
        <w:rPr>
          <w:rFonts w:hint="eastAsia"/>
        </w:rPr>
        <w:t>自知识</w:t>
      </w:r>
      <w:proofErr w:type="gramEnd"/>
      <w:r>
        <w:rPr>
          <w:rFonts w:hint="eastAsia"/>
        </w:rPr>
        <w:t>蒸馏模块、也不添加自注意力模块的模型。</w:t>
      </w:r>
    </w:p>
    <w:p w14:paraId="37ECB1AC" w14:textId="77777777" w:rsidR="00536742" w:rsidRDefault="00F24056">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0E68DEB7" w14:textId="77777777" w:rsidR="00536742" w:rsidRDefault="00F2405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6834D40A" w14:textId="77777777" w:rsidR="00536742" w:rsidRDefault="00F2405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4DB7815D" w14:textId="77777777" w:rsidR="00536742" w:rsidRDefault="00F24056">
      <w:pPr>
        <w:numPr>
          <w:ilvl w:val="0"/>
          <w:numId w:val="3"/>
        </w:numPr>
      </w:pPr>
      <w:r>
        <w:rPr>
          <w:b/>
          <w:bCs/>
        </w:rPr>
        <w:t xml:space="preserve">BYOT </w:t>
      </w:r>
      <w:r>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13EA9EAF" w14:textId="77777777" w:rsidR="00536742" w:rsidRDefault="00F24056">
      <w:pPr>
        <w:numPr>
          <w:ilvl w:val="0"/>
          <w:numId w:val="3"/>
        </w:numPr>
      </w:pPr>
      <w:r>
        <w:rPr>
          <w:b/>
          <w:bCs/>
        </w:rPr>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w:t>
      </w:r>
      <w:r>
        <w:t>性的预测。</w:t>
      </w:r>
    </w:p>
    <w:p w14:paraId="2AD66782" w14:textId="77777777" w:rsidR="00536742" w:rsidRDefault="00F24056">
      <w:pPr>
        <w:numPr>
          <w:ilvl w:val="0"/>
          <w:numId w:val="3"/>
        </w:numPr>
      </w:pPr>
      <w:r>
        <w:rPr>
          <w:b/>
          <w:bCs/>
        </w:rPr>
        <w:t>FRSKD</w:t>
      </w:r>
      <w:r>
        <w:rPr>
          <w:vertAlign w:val="superscript"/>
        </w:rPr>
        <w:t>[8]</w:t>
      </w:r>
      <w:r>
        <w:rPr>
          <w:rFonts w:hint="eastAsia"/>
        </w:rPr>
        <w:t>模型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7E4DA816" w14:textId="77777777" w:rsidR="00536742" w:rsidRDefault="00F24056">
      <w:pPr>
        <w:numPr>
          <w:ilvl w:val="0"/>
          <w:numId w:val="3"/>
        </w:numPr>
      </w:pPr>
      <w:r>
        <w:rPr>
          <w:b/>
          <w:bCs/>
        </w:rPr>
        <w:t>SLA-SD</w:t>
      </w:r>
      <w:r>
        <w:rPr>
          <w:vertAlign w:val="superscript"/>
        </w:rPr>
        <w:t>[9]</w:t>
      </w:r>
      <w:r>
        <w:rPr>
          <w:rFonts w:hint="eastAsia"/>
        </w:rPr>
        <w:t>模型</w:t>
      </w:r>
      <w:r>
        <w:t>通过输入转换和把输出聚合成教师标签实现</w:t>
      </w:r>
      <w:proofErr w:type="gramStart"/>
      <w:r>
        <w:t>自监督</w:t>
      </w:r>
      <w:proofErr w:type="gramEnd"/>
      <w:r>
        <w:t>标签增强。</w:t>
      </w:r>
    </w:p>
    <w:p w14:paraId="0436473C" w14:textId="77777777" w:rsidR="00536742" w:rsidRDefault="00F24056">
      <w:pPr>
        <w:numPr>
          <w:ilvl w:val="0"/>
          <w:numId w:val="3"/>
        </w:numPr>
      </w:pPr>
      <w:r>
        <w:rPr>
          <w:b/>
          <w:bCs/>
        </w:rPr>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31578A5C" w14:textId="77777777" w:rsidR="00536742" w:rsidRDefault="00F24056">
      <w:pPr>
        <w:numPr>
          <w:ilvl w:val="0"/>
          <w:numId w:val="3"/>
        </w:numPr>
      </w:pPr>
      <w:proofErr w:type="spellStart"/>
      <w:r>
        <w:rPr>
          <w:b/>
          <w:bCs/>
        </w:rPr>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0663C2CB" w14:textId="77777777" w:rsidR="00536742" w:rsidRDefault="00F24056">
      <w:pPr>
        <w:numPr>
          <w:ilvl w:val="0"/>
          <w:numId w:val="3"/>
        </w:numPr>
      </w:pPr>
      <w:r>
        <w:rPr>
          <w:b/>
          <w:bCs/>
        </w:rPr>
        <w:t>SAN</w:t>
      </w:r>
      <w:r>
        <w:rPr>
          <w:vertAlign w:val="superscript"/>
        </w:rPr>
        <w:t>[35]</w:t>
      </w:r>
      <w:r>
        <w:rPr>
          <w:rFonts w:hint="eastAsia"/>
        </w:rPr>
        <w:t>模型</w:t>
      </w:r>
      <w:r>
        <w:t>利用成对的注意力组件去抽取更有用的信息来引导模型训练。</w:t>
      </w:r>
    </w:p>
    <w:p w14:paraId="3C349148" w14:textId="77777777" w:rsidR="00536742" w:rsidRDefault="00F24056">
      <w:pPr>
        <w:ind w:firstLineChars="200" w:firstLine="480"/>
      </w:pPr>
      <w:r>
        <w:rPr>
          <w:rFonts w:hint="eastAsia"/>
        </w:rPr>
        <w:lastRenderedPageBreak/>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Pr>
          <w:rFonts w:hint="eastAsia"/>
        </w:rPr>
        <w:t>基准线</w:t>
      </w:r>
      <w:r>
        <w:t>模型的超参数。</w:t>
      </w:r>
    </w:p>
    <w:p w14:paraId="47B63F16" w14:textId="77777777" w:rsidR="00536742" w:rsidRDefault="00F24056">
      <w:pPr>
        <w:pStyle w:val="3"/>
      </w:pPr>
      <w:r>
        <w:rPr>
          <w:rFonts w:hint="eastAsia"/>
        </w:rPr>
        <w:t>网络架构</w:t>
      </w:r>
    </w:p>
    <w:p w14:paraId="359F1738" w14:textId="77777777" w:rsidR="00536742" w:rsidRDefault="00F24056">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w:r>
        <w:rPr>
          <w:position w:val="-6"/>
        </w:rPr>
        <w:object w:dxaOrig="480" w:dyaOrig="291" w14:anchorId="70C127D6">
          <v:shape id="_x0000_i1172" type="#_x0000_t75" style="width:24pt;height:14.55pt" o:ole="">
            <v:imagedata r:id="rId289" o:title=""/>
          </v:shape>
          <o:OLEObject Type="Embed" ProgID="Equation.3" ShapeID="_x0000_i1172" DrawAspect="Content" ObjectID="_1710252364" r:id="rId290"/>
        </w:object>
      </w:r>
      <w:r>
        <w:t>，步长为</w:t>
      </w:r>
      <w:r>
        <w:t>1</w:t>
      </w:r>
      <w:r>
        <w:t>，填充为</w:t>
      </w:r>
      <w:r>
        <w:t>1</w:t>
      </w:r>
      <w:r>
        <w:t>。</w:t>
      </w:r>
      <w:r>
        <w:rPr>
          <w:rFonts w:hint="eastAsia"/>
        </w:rPr>
        <w:t>优化函数选择随机梯度下降法（</w:t>
      </w:r>
      <w:r>
        <w:t>Stochastic gradient descent, SGD</w:t>
      </w:r>
      <w:r>
        <w:rPr>
          <w:rFonts w:hint="eastAsia"/>
        </w:rPr>
        <w:t>）。</w:t>
      </w:r>
      <w:r>
        <w:t xml:space="preserve"> </w:t>
      </w:r>
    </w:p>
    <w:p w14:paraId="334A8C39" w14:textId="77777777" w:rsidR="00536742" w:rsidRDefault="00F24056">
      <w:pPr>
        <w:pStyle w:val="2"/>
      </w:pPr>
      <w:bookmarkStart w:id="121" w:name="_Toc97905711"/>
      <w:bookmarkStart w:id="122" w:name="_Toc99472892"/>
      <w:r>
        <w:rPr>
          <w:rFonts w:hint="eastAsia"/>
        </w:rPr>
        <w:t>实验</w:t>
      </w:r>
      <w:r>
        <w:t>结果</w:t>
      </w:r>
      <w:bookmarkEnd w:id="121"/>
      <w:r>
        <w:rPr>
          <w:rFonts w:hint="eastAsia"/>
        </w:rPr>
        <w:t>与分析</w:t>
      </w:r>
      <w:bookmarkEnd w:id="122"/>
    </w:p>
    <w:p w14:paraId="4DF2281E" w14:textId="77777777" w:rsidR="00536742" w:rsidRDefault="00F24056">
      <w:pPr>
        <w:pStyle w:val="3"/>
      </w:pPr>
      <w:r>
        <w:rPr>
          <w:rFonts w:eastAsiaTheme="minorEastAsia"/>
          <w:sz w:val="21"/>
          <w:szCs w:val="21"/>
        </w:rPr>
        <w:t>在</w:t>
      </w:r>
      <w:r>
        <w:rPr>
          <w:rFonts w:eastAsiaTheme="minorEastAsia" w:hint="eastAsia"/>
          <w:sz w:val="21"/>
          <w:szCs w:val="21"/>
        </w:rPr>
        <w:t>通用</w:t>
      </w:r>
      <w:r>
        <w:rPr>
          <w:rFonts w:eastAsiaTheme="minorEastAsia"/>
          <w:sz w:val="21"/>
          <w:szCs w:val="21"/>
        </w:rPr>
        <w:t>数据集上的实验结果</w:t>
      </w:r>
    </w:p>
    <w:p w14:paraId="5DF9F6B1" w14:textId="77777777" w:rsidR="00536742" w:rsidRDefault="00F2405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w:t>
      </w:r>
      <w:r>
        <w:rPr>
          <w:szCs w:val="21"/>
        </w:rPr>
        <w:t>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5979BE70"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536742" w14:paraId="793C6390" w14:textId="77777777">
        <w:trPr>
          <w:cantSplit/>
          <w:tblHeader/>
        </w:trPr>
        <w:tc>
          <w:tcPr>
            <w:tcW w:w="2907" w:type="dxa"/>
            <w:tcBorders>
              <w:top w:val="single" w:sz="12" w:space="0" w:color="auto"/>
              <w:bottom w:val="single" w:sz="4" w:space="0" w:color="auto"/>
            </w:tcBorders>
          </w:tcPr>
          <w:p w14:paraId="2E8BBC3C" w14:textId="77777777" w:rsidR="00536742" w:rsidRDefault="00F2405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41C112B4" w14:textId="77777777" w:rsidR="00536742" w:rsidRDefault="00F24056">
            <w:pPr>
              <w:jc w:val="center"/>
              <w:rPr>
                <w:szCs w:val="21"/>
              </w:rPr>
            </w:pPr>
            <w:r>
              <w:rPr>
                <w:sz w:val="21"/>
                <w:szCs w:val="21"/>
              </w:rPr>
              <w:t>CIFAR-100</w:t>
            </w:r>
          </w:p>
        </w:tc>
        <w:tc>
          <w:tcPr>
            <w:tcW w:w="2907" w:type="dxa"/>
            <w:tcBorders>
              <w:top w:val="single" w:sz="12" w:space="0" w:color="auto"/>
              <w:bottom w:val="single" w:sz="4" w:space="0" w:color="auto"/>
            </w:tcBorders>
          </w:tcPr>
          <w:p w14:paraId="26F7531E" w14:textId="77777777" w:rsidR="00536742" w:rsidRDefault="00F24056">
            <w:pPr>
              <w:jc w:val="center"/>
              <w:rPr>
                <w:szCs w:val="21"/>
              </w:rPr>
            </w:pPr>
            <w:proofErr w:type="spellStart"/>
            <w:r>
              <w:rPr>
                <w:sz w:val="21"/>
                <w:szCs w:val="21"/>
              </w:rPr>
              <w:t>TinyImageNet</w:t>
            </w:r>
            <w:proofErr w:type="spellEnd"/>
          </w:p>
        </w:tc>
      </w:tr>
      <w:tr w:rsidR="00536742" w14:paraId="208E240A" w14:textId="77777777">
        <w:trPr>
          <w:cantSplit/>
          <w:tblHeader/>
        </w:trPr>
        <w:tc>
          <w:tcPr>
            <w:tcW w:w="2907" w:type="dxa"/>
            <w:tcBorders>
              <w:top w:val="single" w:sz="4" w:space="0" w:color="auto"/>
            </w:tcBorders>
          </w:tcPr>
          <w:p w14:paraId="1CC477F6" w14:textId="77777777" w:rsidR="00536742" w:rsidRDefault="00F24056">
            <w:pPr>
              <w:jc w:val="center"/>
              <w:rPr>
                <w:szCs w:val="21"/>
              </w:rPr>
            </w:pPr>
            <w:r>
              <w:rPr>
                <w:sz w:val="21"/>
                <w:szCs w:val="21"/>
              </w:rPr>
              <w:t>基准线</w:t>
            </w:r>
          </w:p>
        </w:tc>
        <w:tc>
          <w:tcPr>
            <w:tcW w:w="2907" w:type="dxa"/>
            <w:tcBorders>
              <w:top w:val="single" w:sz="4" w:space="0" w:color="auto"/>
            </w:tcBorders>
          </w:tcPr>
          <w:p w14:paraId="383ADA88" w14:textId="77777777" w:rsidR="00536742" w:rsidRDefault="00F24056">
            <w:pPr>
              <w:jc w:val="center"/>
              <w:rPr>
                <w:szCs w:val="21"/>
              </w:rPr>
            </w:pPr>
            <w:r>
              <w:rPr>
                <w:sz w:val="21"/>
                <w:szCs w:val="21"/>
              </w:rPr>
              <w:t>74.80</w:t>
            </w:r>
            <w:r>
              <w:rPr>
                <w:rFonts w:hint="eastAsia"/>
                <w:sz w:val="21"/>
                <w:szCs w:val="21"/>
              </w:rPr>
              <w:t>%</w:t>
            </w:r>
          </w:p>
        </w:tc>
        <w:tc>
          <w:tcPr>
            <w:tcW w:w="2907" w:type="dxa"/>
            <w:tcBorders>
              <w:top w:val="single" w:sz="4" w:space="0" w:color="auto"/>
            </w:tcBorders>
          </w:tcPr>
          <w:p w14:paraId="44DE55CB" w14:textId="77777777" w:rsidR="00536742" w:rsidRDefault="00F24056">
            <w:pPr>
              <w:jc w:val="center"/>
              <w:rPr>
                <w:szCs w:val="21"/>
              </w:rPr>
            </w:pPr>
            <w:r>
              <w:rPr>
                <w:sz w:val="21"/>
                <w:szCs w:val="21"/>
              </w:rPr>
              <w:t>54.60</w:t>
            </w:r>
            <w:r>
              <w:rPr>
                <w:rFonts w:hint="eastAsia"/>
                <w:sz w:val="21"/>
                <w:szCs w:val="21"/>
              </w:rPr>
              <w:t>%</w:t>
            </w:r>
          </w:p>
        </w:tc>
      </w:tr>
      <w:tr w:rsidR="00536742" w14:paraId="324B8E9D" w14:textId="77777777">
        <w:trPr>
          <w:cantSplit/>
          <w:tblHeader/>
        </w:trPr>
        <w:tc>
          <w:tcPr>
            <w:tcW w:w="2907" w:type="dxa"/>
          </w:tcPr>
          <w:p w14:paraId="08095E91" w14:textId="77777777" w:rsidR="00536742" w:rsidRDefault="00F24056">
            <w:pPr>
              <w:jc w:val="center"/>
              <w:rPr>
                <w:szCs w:val="21"/>
              </w:rPr>
            </w:pPr>
            <w:r>
              <w:rPr>
                <w:sz w:val="21"/>
                <w:szCs w:val="21"/>
              </w:rPr>
              <w:t>DDGSD</w:t>
            </w:r>
          </w:p>
        </w:tc>
        <w:tc>
          <w:tcPr>
            <w:tcW w:w="2907" w:type="dxa"/>
          </w:tcPr>
          <w:p w14:paraId="6A7D865D" w14:textId="77777777" w:rsidR="00536742" w:rsidRDefault="00F24056">
            <w:pPr>
              <w:jc w:val="center"/>
              <w:rPr>
                <w:szCs w:val="21"/>
              </w:rPr>
            </w:pPr>
            <w:r>
              <w:rPr>
                <w:sz w:val="21"/>
                <w:szCs w:val="21"/>
              </w:rPr>
              <w:t>76.68</w:t>
            </w:r>
            <w:r>
              <w:rPr>
                <w:rFonts w:hint="eastAsia"/>
                <w:sz w:val="21"/>
                <w:szCs w:val="21"/>
              </w:rPr>
              <w:t>%</w:t>
            </w:r>
          </w:p>
        </w:tc>
        <w:tc>
          <w:tcPr>
            <w:tcW w:w="2907" w:type="dxa"/>
          </w:tcPr>
          <w:p w14:paraId="6C9885A2" w14:textId="77777777" w:rsidR="00536742" w:rsidRDefault="00F24056">
            <w:pPr>
              <w:jc w:val="center"/>
              <w:rPr>
                <w:szCs w:val="21"/>
              </w:rPr>
            </w:pPr>
            <w:r>
              <w:rPr>
                <w:sz w:val="21"/>
                <w:szCs w:val="21"/>
              </w:rPr>
              <w:t>57.76</w:t>
            </w:r>
            <w:r>
              <w:rPr>
                <w:rFonts w:hint="eastAsia"/>
                <w:sz w:val="21"/>
                <w:szCs w:val="21"/>
              </w:rPr>
              <w:t>%</w:t>
            </w:r>
          </w:p>
        </w:tc>
      </w:tr>
      <w:tr w:rsidR="00536742" w14:paraId="331B63D7" w14:textId="77777777">
        <w:trPr>
          <w:cantSplit/>
          <w:tblHeader/>
        </w:trPr>
        <w:tc>
          <w:tcPr>
            <w:tcW w:w="2907" w:type="dxa"/>
          </w:tcPr>
          <w:p w14:paraId="17AAF321" w14:textId="77777777" w:rsidR="00536742" w:rsidRDefault="00F24056">
            <w:pPr>
              <w:jc w:val="center"/>
              <w:rPr>
                <w:szCs w:val="21"/>
              </w:rPr>
            </w:pPr>
            <w:r>
              <w:rPr>
                <w:sz w:val="21"/>
                <w:szCs w:val="21"/>
              </w:rPr>
              <w:t>BYOT</w:t>
            </w:r>
          </w:p>
        </w:tc>
        <w:tc>
          <w:tcPr>
            <w:tcW w:w="2907" w:type="dxa"/>
          </w:tcPr>
          <w:p w14:paraId="143E0784" w14:textId="77777777" w:rsidR="00536742" w:rsidRDefault="00F24056">
            <w:pPr>
              <w:jc w:val="center"/>
              <w:rPr>
                <w:szCs w:val="21"/>
              </w:rPr>
            </w:pPr>
            <w:r>
              <w:rPr>
                <w:sz w:val="21"/>
                <w:szCs w:val="21"/>
              </w:rPr>
              <w:t>76.87</w:t>
            </w:r>
            <w:r>
              <w:rPr>
                <w:rFonts w:hint="eastAsia"/>
                <w:sz w:val="21"/>
                <w:szCs w:val="21"/>
              </w:rPr>
              <w:t>%</w:t>
            </w:r>
          </w:p>
        </w:tc>
        <w:tc>
          <w:tcPr>
            <w:tcW w:w="2907" w:type="dxa"/>
          </w:tcPr>
          <w:p w14:paraId="2AB31438" w14:textId="77777777" w:rsidR="00536742" w:rsidRDefault="00F24056">
            <w:pPr>
              <w:jc w:val="center"/>
              <w:rPr>
                <w:szCs w:val="21"/>
              </w:rPr>
            </w:pPr>
            <w:r>
              <w:rPr>
                <w:sz w:val="21"/>
                <w:szCs w:val="21"/>
              </w:rPr>
              <w:t>56.76</w:t>
            </w:r>
            <w:r>
              <w:rPr>
                <w:rFonts w:hint="eastAsia"/>
                <w:sz w:val="21"/>
                <w:szCs w:val="21"/>
              </w:rPr>
              <w:t>%</w:t>
            </w:r>
          </w:p>
        </w:tc>
      </w:tr>
      <w:tr w:rsidR="00536742" w14:paraId="3415C7A0" w14:textId="77777777">
        <w:trPr>
          <w:cantSplit/>
          <w:tblHeader/>
        </w:trPr>
        <w:tc>
          <w:tcPr>
            <w:tcW w:w="2907" w:type="dxa"/>
          </w:tcPr>
          <w:p w14:paraId="3CD1EB20" w14:textId="77777777" w:rsidR="00536742" w:rsidRDefault="00F24056">
            <w:pPr>
              <w:jc w:val="center"/>
              <w:rPr>
                <w:szCs w:val="21"/>
              </w:rPr>
            </w:pPr>
            <w:r>
              <w:rPr>
                <w:sz w:val="21"/>
                <w:szCs w:val="21"/>
              </w:rPr>
              <w:t>CS-KD</w:t>
            </w:r>
          </w:p>
        </w:tc>
        <w:tc>
          <w:tcPr>
            <w:tcW w:w="2907" w:type="dxa"/>
          </w:tcPr>
          <w:p w14:paraId="5C35F10E" w14:textId="77777777" w:rsidR="00536742" w:rsidRDefault="00F24056">
            <w:pPr>
              <w:jc w:val="center"/>
              <w:rPr>
                <w:szCs w:val="21"/>
              </w:rPr>
            </w:pPr>
            <w:r>
              <w:rPr>
                <w:sz w:val="21"/>
                <w:szCs w:val="21"/>
              </w:rPr>
              <w:t>78.01</w:t>
            </w:r>
            <w:r>
              <w:rPr>
                <w:rFonts w:hint="eastAsia"/>
                <w:sz w:val="21"/>
                <w:szCs w:val="21"/>
              </w:rPr>
              <w:t>%</w:t>
            </w:r>
          </w:p>
        </w:tc>
        <w:tc>
          <w:tcPr>
            <w:tcW w:w="2907" w:type="dxa"/>
          </w:tcPr>
          <w:p w14:paraId="1C6D9C66" w14:textId="77777777" w:rsidR="00536742" w:rsidRDefault="00F24056">
            <w:pPr>
              <w:jc w:val="center"/>
              <w:rPr>
                <w:szCs w:val="21"/>
              </w:rPr>
            </w:pPr>
            <w:r>
              <w:rPr>
                <w:sz w:val="21"/>
                <w:szCs w:val="21"/>
              </w:rPr>
              <w:t>57.72</w:t>
            </w:r>
            <w:r>
              <w:rPr>
                <w:rFonts w:hint="eastAsia"/>
                <w:sz w:val="21"/>
                <w:szCs w:val="21"/>
              </w:rPr>
              <w:t>%</w:t>
            </w:r>
          </w:p>
        </w:tc>
      </w:tr>
      <w:tr w:rsidR="00536742" w14:paraId="308EBFDD" w14:textId="77777777">
        <w:trPr>
          <w:cantSplit/>
          <w:tblHeader/>
        </w:trPr>
        <w:tc>
          <w:tcPr>
            <w:tcW w:w="2907" w:type="dxa"/>
          </w:tcPr>
          <w:p w14:paraId="42982568" w14:textId="77777777" w:rsidR="00536742" w:rsidRDefault="00F24056">
            <w:pPr>
              <w:jc w:val="center"/>
              <w:rPr>
                <w:szCs w:val="21"/>
              </w:rPr>
            </w:pPr>
            <w:r>
              <w:rPr>
                <w:sz w:val="21"/>
                <w:szCs w:val="21"/>
              </w:rPr>
              <w:t>SLA-SD</w:t>
            </w:r>
          </w:p>
        </w:tc>
        <w:tc>
          <w:tcPr>
            <w:tcW w:w="2907" w:type="dxa"/>
          </w:tcPr>
          <w:p w14:paraId="61DFF047" w14:textId="77777777" w:rsidR="00536742" w:rsidRDefault="00F24056">
            <w:pPr>
              <w:jc w:val="center"/>
              <w:rPr>
                <w:szCs w:val="21"/>
              </w:rPr>
            </w:pPr>
            <w:r>
              <w:rPr>
                <w:sz w:val="21"/>
                <w:szCs w:val="21"/>
              </w:rPr>
              <w:t>77.88</w:t>
            </w:r>
            <w:r>
              <w:rPr>
                <w:rFonts w:hint="eastAsia"/>
                <w:sz w:val="21"/>
                <w:szCs w:val="21"/>
              </w:rPr>
              <w:t>%</w:t>
            </w:r>
          </w:p>
        </w:tc>
        <w:tc>
          <w:tcPr>
            <w:tcW w:w="2907" w:type="dxa"/>
          </w:tcPr>
          <w:p w14:paraId="6711CA67" w14:textId="77777777" w:rsidR="00536742" w:rsidRDefault="00F24056">
            <w:pPr>
              <w:jc w:val="center"/>
              <w:rPr>
                <w:szCs w:val="21"/>
              </w:rPr>
            </w:pPr>
            <w:r>
              <w:rPr>
                <w:sz w:val="21"/>
                <w:szCs w:val="21"/>
              </w:rPr>
              <w:t>58.67</w:t>
            </w:r>
            <w:r>
              <w:rPr>
                <w:rFonts w:hint="eastAsia"/>
                <w:sz w:val="21"/>
                <w:szCs w:val="21"/>
              </w:rPr>
              <w:t>%</w:t>
            </w:r>
          </w:p>
        </w:tc>
      </w:tr>
      <w:tr w:rsidR="00536742" w14:paraId="03BD080F" w14:textId="77777777">
        <w:trPr>
          <w:cantSplit/>
          <w:tblHeader/>
        </w:trPr>
        <w:tc>
          <w:tcPr>
            <w:tcW w:w="2907" w:type="dxa"/>
          </w:tcPr>
          <w:p w14:paraId="6F635115" w14:textId="77777777" w:rsidR="00536742" w:rsidRDefault="00F24056">
            <w:pPr>
              <w:jc w:val="center"/>
              <w:rPr>
                <w:szCs w:val="21"/>
              </w:rPr>
            </w:pPr>
            <w:r>
              <w:rPr>
                <w:sz w:val="21"/>
                <w:szCs w:val="21"/>
              </w:rPr>
              <w:t>FRSKD</w:t>
            </w:r>
          </w:p>
        </w:tc>
        <w:tc>
          <w:tcPr>
            <w:tcW w:w="2907" w:type="dxa"/>
          </w:tcPr>
          <w:p w14:paraId="502A7DA0" w14:textId="77777777" w:rsidR="00536742" w:rsidRDefault="00F24056">
            <w:pPr>
              <w:jc w:val="center"/>
              <w:rPr>
                <w:szCs w:val="21"/>
              </w:rPr>
            </w:pPr>
            <w:r>
              <w:rPr>
                <w:sz w:val="21"/>
                <w:szCs w:val="21"/>
              </w:rPr>
              <w:t>78.61</w:t>
            </w:r>
            <w:r>
              <w:rPr>
                <w:rFonts w:hint="eastAsia"/>
                <w:sz w:val="21"/>
                <w:szCs w:val="21"/>
              </w:rPr>
              <w:t>%</w:t>
            </w:r>
          </w:p>
        </w:tc>
        <w:tc>
          <w:tcPr>
            <w:tcW w:w="2907" w:type="dxa"/>
          </w:tcPr>
          <w:p w14:paraId="09224BA7" w14:textId="77777777" w:rsidR="00536742" w:rsidRDefault="00F24056">
            <w:pPr>
              <w:jc w:val="center"/>
              <w:rPr>
                <w:szCs w:val="21"/>
              </w:rPr>
            </w:pPr>
            <w:r>
              <w:rPr>
                <w:sz w:val="21"/>
                <w:szCs w:val="21"/>
              </w:rPr>
              <w:t>59.61</w:t>
            </w:r>
            <w:r>
              <w:rPr>
                <w:rFonts w:hint="eastAsia"/>
                <w:sz w:val="21"/>
                <w:szCs w:val="21"/>
              </w:rPr>
              <w:t>%</w:t>
            </w:r>
          </w:p>
        </w:tc>
      </w:tr>
      <w:tr w:rsidR="00536742" w14:paraId="0C010357" w14:textId="77777777">
        <w:trPr>
          <w:cantSplit/>
          <w:tblHeader/>
        </w:trPr>
        <w:tc>
          <w:tcPr>
            <w:tcW w:w="2907" w:type="dxa"/>
          </w:tcPr>
          <w:p w14:paraId="05EAD862" w14:textId="77777777" w:rsidR="00536742" w:rsidRDefault="00F24056">
            <w:pPr>
              <w:jc w:val="center"/>
              <w:rPr>
                <w:sz w:val="21"/>
                <w:szCs w:val="21"/>
              </w:rPr>
            </w:pPr>
            <w:r>
              <w:rPr>
                <w:sz w:val="21"/>
                <w:szCs w:val="21"/>
              </w:rPr>
              <w:t>SKDSA</w:t>
            </w:r>
          </w:p>
        </w:tc>
        <w:tc>
          <w:tcPr>
            <w:tcW w:w="2907" w:type="dxa"/>
          </w:tcPr>
          <w:p w14:paraId="1D7BCC2B" w14:textId="77777777" w:rsidR="00536742" w:rsidRDefault="00F24056">
            <w:pPr>
              <w:jc w:val="center"/>
              <w:rPr>
                <w:sz w:val="21"/>
                <w:szCs w:val="21"/>
              </w:rPr>
            </w:pPr>
            <w:r>
              <w:rPr>
                <w:sz w:val="21"/>
                <w:szCs w:val="21"/>
              </w:rPr>
              <w:t>80.51</w:t>
            </w:r>
            <w:r>
              <w:rPr>
                <w:rFonts w:hint="eastAsia"/>
                <w:sz w:val="21"/>
                <w:szCs w:val="21"/>
              </w:rPr>
              <w:t>%</w:t>
            </w:r>
          </w:p>
        </w:tc>
        <w:tc>
          <w:tcPr>
            <w:tcW w:w="2907" w:type="dxa"/>
          </w:tcPr>
          <w:p w14:paraId="315459AD" w14:textId="77777777" w:rsidR="00536742" w:rsidRDefault="00F24056">
            <w:pPr>
              <w:jc w:val="center"/>
              <w:rPr>
                <w:sz w:val="21"/>
                <w:szCs w:val="21"/>
              </w:rPr>
            </w:pPr>
            <w:r>
              <w:rPr>
                <w:sz w:val="21"/>
                <w:szCs w:val="21"/>
              </w:rPr>
              <w:t>60.42</w:t>
            </w:r>
            <w:r>
              <w:rPr>
                <w:rFonts w:hint="eastAsia"/>
                <w:sz w:val="21"/>
                <w:szCs w:val="21"/>
              </w:rPr>
              <w:t>%</w:t>
            </w:r>
          </w:p>
        </w:tc>
      </w:tr>
      <w:tr w:rsidR="00536742" w14:paraId="432E4E76" w14:textId="77777777">
        <w:trPr>
          <w:cantSplit/>
          <w:tblHeader/>
        </w:trPr>
        <w:tc>
          <w:tcPr>
            <w:tcW w:w="2907" w:type="dxa"/>
            <w:tcBorders>
              <w:bottom w:val="single" w:sz="12" w:space="0" w:color="auto"/>
            </w:tcBorders>
          </w:tcPr>
          <w:p w14:paraId="1DE9CAA5" w14:textId="77777777" w:rsidR="00536742" w:rsidRDefault="00F2405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D0FCB99" w14:textId="77777777" w:rsidR="00536742" w:rsidRDefault="00F24056">
            <w:pPr>
              <w:jc w:val="center"/>
              <w:rPr>
                <w:b/>
                <w:bCs/>
                <w:sz w:val="21"/>
                <w:szCs w:val="21"/>
              </w:rPr>
            </w:pPr>
            <w:r>
              <w:rPr>
                <w:b/>
                <w:bCs/>
                <w:sz w:val="21"/>
                <w:szCs w:val="21"/>
              </w:rPr>
              <w:t>81.77</w:t>
            </w:r>
            <w:r>
              <w:rPr>
                <w:rFonts w:hint="eastAsia"/>
                <w:b/>
                <w:bCs/>
                <w:sz w:val="21"/>
                <w:szCs w:val="21"/>
              </w:rPr>
              <w:t>%</w:t>
            </w:r>
          </w:p>
        </w:tc>
        <w:tc>
          <w:tcPr>
            <w:tcW w:w="2907" w:type="dxa"/>
            <w:tcBorders>
              <w:bottom w:val="single" w:sz="12" w:space="0" w:color="auto"/>
            </w:tcBorders>
          </w:tcPr>
          <w:p w14:paraId="52027423" w14:textId="77777777" w:rsidR="00536742" w:rsidRDefault="00F24056">
            <w:pPr>
              <w:jc w:val="center"/>
              <w:rPr>
                <w:b/>
                <w:bCs/>
                <w:sz w:val="21"/>
                <w:szCs w:val="21"/>
              </w:rPr>
            </w:pPr>
            <w:r>
              <w:rPr>
                <w:b/>
                <w:bCs/>
                <w:sz w:val="21"/>
                <w:szCs w:val="21"/>
              </w:rPr>
              <w:t>62.61</w:t>
            </w:r>
            <w:r>
              <w:rPr>
                <w:rFonts w:hint="eastAsia"/>
                <w:b/>
                <w:bCs/>
                <w:sz w:val="21"/>
                <w:szCs w:val="21"/>
              </w:rPr>
              <w:t>%</w:t>
            </w:r>
          </w:p>
        </w:tc>
      </w:tr>
    </w:tbl>
    <w:p w14:paraId="6284E659" w14:textId="77777777" w:rsidR="00536742" w:rsidRDefault="00536742">
      <w:pPr>
        <w:ind w:firstLineChars="200" w:firstLine="480"/>
        <w:rPr>
          <w:szCs w:val="21"/>
        </w:rPr>
      </w:pPr>
    </w:p>
    <w:p w14:paraId="1F85CA3D"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的分类准确率（宽残差网络框架）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536742" w14:paraId="52AFB71A" w14:textId="77777777">
        <w:trPr>
          <w:cantSplit/>
          <w:tblHeader/>
        </w:trPr>
        <w:tc>
          <w:tcPr>
            <w:tcW w:w="2907" w:type="dxa"/>
            <w:tcBorders>
              <w:top w:val="single" w:sz="12" w:space="0" w:color="auto"/>
              <w:bottom w:val="single" w:sz="4" w:space="0" w:color="auto"/>
            </w:tcBorders>
          </w:tcPr>
          <w:p w14:paraId="6AAC3AD5" w14:textId="77777777" w:rsidR="00536742" w:rsidRDefault="00F2405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6C59F1D1" w14:textId="77777777" w:rsidR="00536742" w:rsidRDefault="00F24056">
            <w:pPr>
              <w:jc w:val="center"/>
              <w:rPr>
                <w:szCs w:val="21"/>
              </w:rPr>
            </w:pPr>
            <w:r>
              <w:rPr>
                <w:sz w:val="21"/>
                <w:szCs w:val="21"/>
              </w:rPr>
              <w:t>CIFAR-100</w:t>
            </w:r>
          </w:p>
        </w:tc>
        <w:tc>
          <w:tcPr>
            <w:tcW w:w="2907" w:type="dxa"/>
            <w:tcBorders>
              <w:top w:val="single" w:sz="12" w:space="0" w:color="auto"/>
              <w:bottom w:val="single" w:sz="4" w:space="0" w:color="auto"/>
            </w:tcBorders>
          </w:tcPr>
          <w:p w14:paraId="519EC31B" w14:textId="77777777" w:rsidR="00536742" w:rsidRDefault="00F24056">
            <w:pPr>
              <w:jc w:val="center"/>
              <w:rPr>
                <w:szCs w:val="21"/>
              </w:rPr>
            </w:pPr>
            <w:proofErr w:type="spellStart"/>
            <w:r>
              <w:rPr>
                <w:sz w:val="21"/>
                <w:szCs w:val="21"/>
              </w:rPr>
              <w:t>TinyImageNet</w:t>
            </w:r>
            <w:proofErr w:type="spellEnd"/>
          </w:p>
        </w:tc>
      </w:tr>
      <w:tr w:rsidR="00536742" w14:paraId="63F5DAEA" w14:textId="77777777">
        <w:trPr>
          <w:cantSplit/>
          <w:tblHeader/>
        </w:trPr>
        <w:tc>
          <w:tcPr>
            <w:tcW w:w="2907" w:type="dxa"/>
            <w:tcBorders>
              <w:top w:val="single" w:sz="4" w:space="0" w:color="auto"/>
            </w:tcBorders>
          </w:tcPr>
          <w:p w14:paraId="3A10478C" w14:textId="77777777" w:rsidR="00536742" w:rsidRDefault="00F24056">
            <w:pPr>
              <w:jc w:val="center"/>
              <w:rPr>
                <w:szCs w:val="21"/>
              </w:rPr>
            </w:pPr>
            <w:r>
              <w:rPr>
                <w:sz w:val="21"/>
                <w:szCs w:val="21"/>
              </w:rPr>
              <w:t>基准线</w:t>
            </w:r>
          </w:p>
        </w:tc>
        <w:tc>
          <w:tcPr>
            <w:tcW w:w="2907" w:type="dxa"/>
            <w:tcBorders>
              <w:top w:val="single" w:sz="4" w:space="0" w:color="auto"/>
            </w:tcBorders>
          </w:tcPr>
          <w:p w14:paraId="1D959D4E" w14:textId="77777777" w:rsidR="00536742" w:rsidRDefault="00F24056">
            <w:pPr>
              <w:jc w:val="center"/>
              <w:rPr>
                <w:szCs w:val="21"/>
              </w:rPr>
            </w:pPr>
            <w:r>
              <w:rPr>
                <w:sz w:val="21"/>
                <w:szCs w:val="21"/>
              </w:rPr>
              <w:t>70.42</w:t>
            </w:r>
            <w:r>
              <w:rPr>
                <w:rFonts w:hint="eastAsia"/>
                <w:sz w:val="21"/>
                <w:szCs w:val="21"/>
              </w:rPr>
              <w:t>%</w:t>
            </w:r>
          </w:p>
        </w:tc>
        <w:tc>
          <w:tcPr>
            <w:tcW w:w="2907" w:type="dxa"/>
            <w:tcBorders>
              <w:top w:val="single" w:sz="4" w:space="0" w:color="auto"/>
            </w:tcBorders>
          </w:tcPr>
          <w:p w14:paraId="0FC06BD7" w14:textId="77777777" w:rsidR="00536742" w:rsidRDefault="00F24056">
            <w:pPr>
              <w:jc w:val="center"/>
              <w:rPr>
                <w:szCs w:val="21"/>
              </w:rPr>
            </w:pPr>
            <w:r>
              <w:rPr>
                <w:sz w:val="21"/>
                <w:szCs w:val="21"/>
              </w:rPr>
              <w:t>51.25</w:t>
            </w:r>
            <w:r>
              <w:rPr>
                <w:rFonts w:hint="eastAsia"/>
                <w:sz w:val="21"/>
                <w:szCs w:val="21"/>
              </w:rPr>
              <w:t>%</w:t>
            </w:r>
          </w:p>
        </w:tc>
      </w:tr>
      <w:tr w:rsidR="00536742" w14:paraId="5A980BC8" w14:textId="77777777">
        <w:trPr>
          <w:cantSplit/>
          <w:tblHeader/>
        </w:trPr>
        <w:tc>
          <w:tcPr>
            <w:tcW w:w="2907" w:type="dxa"/>
          </w:tcPr>
          <w:p w14:paraId="69DC2B9B" w14:textId="77777777" w:rsidR="00536742" w:rsidRDefault="00F24056">
            <w:pPr>
              <w:jc w:val="center"/>
              <w:rPr>
                <w:szCs w:val="21"/>
              </w:rPr>
            </w:pPr>
            <w:r>
              <w:rPr>
                <w:sz w:val="21"/>
                <w:szCs w:val="21"/>
              </w:rPr>
              <w:t>DDGSD</w:t>
            </w:r>
          </w:p>
        </w:tc>
        <w:tc>
          <w:tcPr>
            <w:tcW w:w="2907" w:type="dxa"/>
          </w:tcPr>
          <w:p w14:paraId="3E81C907" w14:textId="77777777" w:rsidR="00536742" w:rsidRDefault="00F24056">
            <w:pPr>
              <w:jc w:val="center"/>
              <w:rPr>
                <w:szCs w:val="21"/>
              </w:rPr>
            </w:pPr>
            <w:r>
              <w:rPr>
                <w:sz w:val="21"/>
                <w:szCs w:val="21"/>
              </w:rPr>
              <w:t>71.98</w:t>
            </w:r>
            <w:r>
              <w:rPr>
                <w:rFonts w:hint="eastAsia"/>
                <w:sz w:val="21"/>
                <w:szCs w:val="21"/>
              </w:rPr>
              <w:t>%</w:t>
            </w:r>
          </w:p>
        </w:tc>
        <w:tc>
          <w:tcPr>
            <w:tcW w:w="2907" w:type="dxa"/>
          </w:tcPr>
          <w:p w14:paraId="1409E4B7" w14:textId="77777777" w:rsidR="00536742" w:rsidRDefault="00F24056">
            <w:pPr>
              <w:jc w:val="center"/>
              <w:rPr>
                <w:szCs w:val="21"/>
              </w:rPr>
            </w:pPr>
            <w:r>
              <w:rPr>
                <w:sz w:val="21"/>
                <w:szCs w:val="21"/>
              </w:rPr>
              <w:t>52.30</w:t>
            </w:r>
            <w:r>
              <w:rPr>
                <w:rFonts w:hint="eastAsia"/>
                <w:sz w:val="21"/>
                <w:szCs w:val="21"/>
              </w:rPr>
              <w:t>%</w:t>
            </w:r>
          </w:p>
        </w:tc>
      </w:tr>
      <w:tr w:rsidR="00536742" w14:paraId="66759435" w14:textId="77777777">
        <w:trPr>
          <w:cantSplit/>
          <w:tblHeader/>
        </w:trPr>
        <w:tc>
          <w:tcPr>
            <w:tcW w:w="2907" w:type="dxa"/>
          </w:tcPr>
          <w:p w14:paraId="1608E68E" w14:textId="77777777" w:rsidR="00536742" w:rsidRDefault="00F24056">
            <w:pPr>
              <w:jc w:val="center"/>
              <w:rPr>
                <w:szCs w:val="21"/>
              </w:rPr>
            </w:pPr>
            <w:r>
              <w:rPr>
                <w:sz w:val="21"/>
                <w:szCs w:val="21"/>
              </w:rPr>
              <w:t>BYOT</w:t>
            </w:r>
          </w:p>
        </w:tc>
        <w:tc>
          <w:tcPr>
            <w:tcW w:w="2907" w:type="dxa"/>
          </w:tcPr>
          <w:p w14:paraId="6E818277" w14:textId="77777777" w:rsidR="00536742" w:rsidRDefault="00F24056">
            <w:pPr>
              <w:jc w:val="center"/>
              <w:rPr>
                <w:szCs w:val="21"/>
              </w:rPr>
            </w:pPr>
            <w:r>
              <w:rPr>
                <w:sz w:val="21"/>
                <w:szCs w:val="21"/>
              </w:rPr>
              <w:t>70.28</w:t>
            </w:r>
            <w:r>
              <w:rPr>
                <w:rFonts w:hint="eastAsia"/>
                <w:sz w:val="21"/>
                <w:szCs w:val="21"/>
              </w:rPr>
              <w:t>%</w:t>
            </w:r>
          </w:p>
        </w:tc>
        <w:tc>
          <w:tcPr>
            <w:tcW w:w="2907" w:type="dxa"/>
          </w:tcPr>
          <w:p w14:paraId="797707DD" w14:textId="77777777" w:rsidR="00536742" w:rsidRDefault="00F24056">
            <w:pPr>
              <w:jc w:val="center"/>
              <w:rPr>
                <w:szCs w:val="21"/>
              </w:rPr>
            </w:pPr>
            <w:r>
              <w:rPr>
                <w:sz w:val="21"/>
                <w:szCs w:val="21"/>
              </w:rPr>
              <w:t>51.43</w:t>
            </w:r>
            <w:r>
              <w:rPr>
                <w:rFonts w:hint="eastAsia"/>
                <w:sz w:val="21"/>
                <w:szCs w:val="21"/>
              </w:rPr>
              <w:t>%</w:t>
            </w:r>
          </w:p>
        </w:tc>
      </w:tr>
      <w:tr w:rsidR="00536742" w14:paraId="6C925C27" w14:textId="77777777">
        <w:trPr>
          <w:cantSplit/>
          <w:tblHeader/>
        </w:trPr>
        <w:tc>
          <w:tcPr>
            <w:tcW w:w="2907" w:type="dxa"/>
          </w:tcPr>
          <w:p w14:paraId="47C396E3" w14:textId="77777777" w:rsidR="00536742" w:rsidRDefault="00F24056">
            <w:pPr>
              <w:jc w:val="center"/>
              <w:rPr>
                <w:szCs w:val="21"/>
              </w:rPr>
            </w:pPr>
            <w:r>
              <w:rPr>
                <w:sz w:val="21"/>
                <w:szCs w:val="21"/>
              </w:rPr>
              <w:t>CS-KD</w:t>
            </w:r>
          </w:p>
        </w:tc>
        <w:tc>
          <w:tcPr>
            <w:tcW w:w="2907" w:type="dxa"/>
          </w:tcPr>
          <w:p w14:paraId="35804FF1" w14:textId="77777777" w:rsidR="00536742" w:rsidRDefault="00F24056">
            <w:pPr>
              <w:jc w:val="center"/>
              <w:rPr>
                <w:szCs w:val="21"/>
              </w:rPr>
            </w:pPr>
            <w:r>
              <w:rPr>
                <w:sz w:val="21"/>
                <w:szCs w:val="21"/>
              </w:rPr>
              <w:t>72.64</w:t>
            </w:r>
            <w:r>
              <w:rPr>
                <w:rFonts w:hint="eastAsia"/>
                <w:sz w:val="21"/>
                <w:szCs w:val="21"/>
              </w:rPr>
              <w:t>%</w:t>
            </w:r>
          </w:p>
        </w:tc>
        <w:tc>
          <w:tcPr>
            <w:tcW w:w="2907" w:type="dxa"/>
          </w:tcPr>
          <w:p w14:paraId="1687A359" w14:textId="77777777" w:rsidR="00536742" w:rsidRDefault="00F24056">
            <w:pPr>
              <w:jc w:val="center"/>
              <w:rPr>
                <w:szCs w:val="21"/>
              </w:rPr>
            </w:pPr>
            <w:r>
              <w:rPr>
                <w:sz w:val="21"/>
                <w:szCs w:val="21"/>
              </w:rPr>
              <w:t>52.23</w:t>
            </w:r>
            <w:r>
              <w:rPr>
                <w:rFonts w:hint="eastAsia"/>
                <w:sz w:val="21"/>
                <w:szCs w:val="21"/>
              </w:rPr>
              <w:t>%</w:t>
            </w:r>
          </w:p>
        </w:tc>
      </w:tr>
      <w:tr w:rsidR="00536742" w14:paraId="66C7FC44" w14:textId="77777777">
        <w:trPr>
          <w:cantSplit/>
          <w:tblHeader/>
        </w:trPr>
        <w:tc>
          <w:tcPr>
            <w:tcW w:w="2907" w:type="dxa"/>
          </w:tcPr>
          <w:p w14:paraId="45E647AB" w14:textId="77777777" w:rsidR="00536742" w:rsidRDefault="00F24056">
            <w:pPr>
              <w:jc w:val="center"/>
              <w:rPr>
                <w:szCs w:val="21"/>
              </w:rPr>
            </w:pPr>
            <w:r>
              <w:rPr>
                <w:sz w:val="21"/>
                <w:szCs w:val="21"/>
              </w:rPr>
              <w:t>SLA-SD</w:t>
            </w:r>
          </w:p>
        </w:tc>
        <w:tc>
          <w:tcPr>
            <w:tcW w:w="2907" w:type="dxa"/>
          </w:tcPr>
          <w:p w14:paraId="2E583C92" w14:textId="77777777" w:rsidR="00536742" w:rsidRDefault="00F24056">
            <w:pPr>
              <w:jc w:val="center"/>
              <w:rPr>
                <w:szCs w:val="21"/>
              </w:rPr>
            </w:pPr>
            <w:r>
              <w:rPr>
                <w:sz w:val="21"/>
                <w:szCs w:val="21"/>
              </w:rPr>
              <w:t>73.00</w:t>
            </w:r>
            <w:r>
              <w:rPr>
                <w:rFonts w:hint="eastAsia"/>
                <w:sz w:val="21"/>
                <w:szCs w:val="21"/>
              </w:rPr>
              <w:t>%</w:t>
            </w:r>
          </w:p>
        </w:tc>
        <w:tc>
          <w:tcPr>
            <w:tcW w:w="2907" w:type="dxa"/>
          </w:tcPr>
          <w:p w14:paraId="0A187187" w14:textId="77777777" w:rsidR="00536742" w:rsidRDefault="00F24056">
            <w:pPr>
              <w:jc w:val="center"/>
              <w:rPr>
                <w:szCs w:val="21"/>
              </w:rPr>
            </w:pPr>
            <w:r>
              <w:rPr>
                <w:sz w:val="21"/>
                <w:szCs w:val="21"/>
              </w:rPr>
              <w:t>51.64</w:t>
            </w:r>
            <w:r>
              <w:rPr>
                <w:rFonts w:hint="eastAsia"/>
                <w:sz w:val="21"/>
                <w:szCs w:val="21"/>
              </w:rPr>
              <w:t>%</w:t>
            </w:r>
          </w:p>
        </w:tc>
      </w:tr>
      <w:tr w:rsidR="00536742" w14:paraId="6D3392F8" w14:textId="77777777">
        <w:trPr>
          <w:cantSplit/>
          <w:tblHeader/>
        </w:trPr>
        <w:tc>
          <w:tcPr>
            <w:tcW w:w="2907" w:type="dxa"/>
          </w:tcPr>
          <w:p w14:paraId="2125ADB2" w14:textId="77777777" w:rsidR="00536742" w:rsidRDefault="00F24056">
            <w:pPr>
              <w:jc w:val="center"/>
              <w:rPr>
                <w:szCs w:val="21"/>
              </w:rPr>
            </w:pPr>
            <w:r>
              <w:rPr>
                <w:sz w:val="21"/>
                <w:szCs w:val="21"/>
              </w:rPr>
              <w:t>FRSKD</w:t>
            </w:r>
          </w:p>
        </w:tc>
        <w:tc>
          <w:tcPr>
            <w:tcW w:w="2907" w:type="dxa"/>
          </w:tcPr>
          <w:p w14:paraId="3D855C35" w14:textId="77777777" w:rsidR="00536742" w:rsidRDefault="00F24056">
            <w:pPr>
              <w:jc w:val="center"/>
              <w:rPr>
                <w:szCs w:val="21"/>
              </w:rPr>
            </w:pPr>
            <w:r>
              <w:rPr>
                <w:sz w:val="21"/>
                <w:szCs w:val="21"/>
              </w:rPr>
              <w:t>73.27</w:t>
            </w:r>
            <w:r>
              <w:rPr>
                <w:rFonts w:hint="eastAsia"/>
                <w:sz w:val="21"/>
                <w:szCs w:val="21"/>
              </w:rPr>
              <w:t>%</w:t>
            </w:r>
          </w:p>
        </w:tc>
        <w:tc>
          <w:tcPr>
            <w:tcW w:w="2907" w:type="dxa"/>
          </w:tcPr>
          <w:p w14:paraId="402F2F3A" w14:textId="77777777" w:rsidR="00536742" w:rsidRDefault="00F24056">
            <w:pPr>
              <w:jc w:val="center"/>
              <w:rPr>
                <w:szCs w:val="21"/>
              </w:rPr>
            </w:pPr>
            <w:r>
              <w:rPr>
                <w:sz w:val="21"/>
                <w:szCs w:val="21"/>
              </w:rPr>
              <w:t>53.08</w:t>
            </w:r>
            <w:r>
              <w:rPr>
                <w:rFonts w:hint="eastAsia"/>
                <w:sz w:val="21"/>
                <w:szCs w:val="21"/>
              </w:rPr>
              <w:t>%</w:t>
            </w:r>
          </w:p>
        </w:tc>
      </w:tr>
      <w:tr w:rsidR="00536742" w14:paraId="4DE904EB" w14:textId="77777777">
        <w:trPr>
          <w:cantSplit/>
          <w:tblHeader/>
        </w:trPr>
        <w:tc>
          <w:tcPr>
            <w:tcW w:w="2907" w:type="dxa"/>
          </w:tcPr>
          <w:p w14:paraId="6E9A1832" w14:textId="77777777" w:rsidR="00536742" w:rsidRDefault="00F24056">
            <w:pPr>
              <w:jc w:val="center"/>
              <w:rPr>
                <w:sz w:val="21"/>
                <w:szCs w:val="21"/>
              </w:rPr>
            </w:pPr>
            <w:r>
              <w:rPr>
                <w:sz w:val="21"/>
                <w:szCs w:val="21"/>
              </w:rPr>
              <w:t>SKDSA</w:t>
            </w:r>
          </w:p>
        </w:tc>
        <w:tc>
          <w:tcPr>
            <w:tcW w:w="2907" w:type="dxa"/>
          </w:tcPr>
          <w:p w14:paraId="289F29C8" w14:textId="77777777" w:rsidR="00536742" w:rsidRDefault="00F24056">
            <w:pPr>
              <w:jc w:val="center"/>
              <w:rPr>
                <w:sz w:val="21"/>
                <w:szCs w:val="21"/>
              </w:rPr>
            </w:pPr>
            <w:r>
              <w:rPr>
                <w:sz w:val="21"/>
                <w:szCs w:val="21"/>
              </w:rPr>
              <w:t>74.80</w:t>
            </w:r>
            <w:r>
              <w:rPr>
                <w:rFonts w:hint="eastAsia"/>
                <w:sz w:val="21"/>
                <w:szCs w:val="21"/>
              </w:rPr>
              <w:t>%</w:t>
            </w:r>
          </w:p>
        </w:tc>
        <w:tc>
          <w:tcPr>
            <w:tcW w:w="2907" w:type="dxa"/>
          </w:tcPr>
          <w:p w14:paraId="7D129B9E" w14:textId="77777777" w:rsidR="00536742" w:rsidRDefault="00F24056">
            <w:pPr>
              <w:jc w:val="center"/>
              <w:rPr>
                <w:sz w:val="21"/>
                <w:szCs w:val="21"/>
              </w:rPr>
            </w:pPr>
            <w:r>
              <w:rPr>
                <w:sz w:val="21"/>
                <w:szCs w:val="21"/>
              </w:rPr>
              <w:t>53.21</w:t>
            </w:r>
            <w:r>
              <w:rPr>
                <w:rFonts w:hint="eastAsia"/>
                <w:sz w:val="21"/>
                <w:szCs w:val="21"/>
              </w:rPr>
              <w:t>%</w:t>
            </w:r>
          </w:p>
        </w:tc>
      </w:tr>
      <w:tr w:rsidR="00536742" w14:paraId="2FC84088" w14:textId="77777777">
        <w:trPr>
          <w:cantSplit/>
          <w:tblHeader/>
        </w:trPr>
        <w:tc>
          <w:tcPr>
            <w:tcW w:w="2907" w:type="dxa"/>
            <w:tcBorders>
              <w:bottom w:val="single" w:sz="12" w:space="0" w:color="auto"/>
            </w:tcBorders>
          </w:tcPr>
          <w:p w14:paraId="7F6E8369" w14:textId="77777777" w:rsidR="00536742" w:rsidRDefault="00F2405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4DB43D64" w14:textId="77777777" w:rsidR="00536742" w:rsidRDefault="00F24056">
            <w:pPr>
              <w:jc w:val="center"/>
              <w:rPr>
                <w:b/>
                <w:bCs/>
                <w:sz w:val="21"/>
                <w:szCs w:val="21"/>
              </w:rPr>
            </w:pPr>
            <w:r>
              <w:rPr>
                <w:b/>
                <w:bCs/>
                <w:sz w:val="21"/>
                <w:szCs w:val="21"/>
              </w:rPr>
              <w:t>76.03</w:t>
            </w:r>
            <w:r>
              <w:rPr>
                <w:rFonts w:hint="eastAsia"/>
                <w:b/>
                <w:bCs/>
                <w:sz w:val="21"/>
                <w:szCs w:val="21"/>
              </w:rPr>
              <w:t>%</w:t>
            </w:r>
          </w:p>
        </w:tc>
        <w:tc>
          <w:tcPr>
            <w:tcW w:w="2907" w:type="dxa"/>
            <w:tcBorders>
              <w:bottom w:val="single" w:sz="12" w:space="0" w:color="auto"/>
            </w:tcBorders>
          </w:tcPr>
          <w:p w14:paraId="16A4150D" w14:textId="77777777" w:rsidR="00536742" w:rsidRDefault="00F24056">
            <w:pPr>
              <w:jc w:val="center"/>
              <w:rPr>
                <w:b/>
                <w:bCs/>
                <w:sz w:val="21"/>
                <w:szCs w:val="21"/>
              </w:rPr>
            </w:pPr>
            <w:r>
              <w:rPr>
                <w:b/>
                <w:bCs/>
                <w:sz w:val="21"/>
                <w:szCs w:val="21"/>
              </w:rPr>
              <w:t>53.42</w:t>
            </w:r>
            <w:r>
              <w:rPr>
                <w:rFonts w:hint="eastAsia"/>
                <w:b/>
                <w:bCs/>
                <w:sz w:val="21"/>
                <w:szCs w:val="21"/>
              </w:rPr>
              <w:t>%</w:t>
            </w:r>
          </w:p>
        </w:tc>
      </w:tr>
    </w:tbl>
    <w:p w14:paraId="30606CB6" w14:textId="77777777" w:rsidR="00536742" w:rsidRDefault="00536742">
      <w:pPr>
        <w:ind w:firstLineChars="200" w:firstLine="480"/>
        <w:rPr>
          <w:szCs w:val="21"/>
        </w:rPr>
      </w:pPr>
    </w:p>
    <w:p w14:paraId="7E374AA5"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536742" w14:paraId="55CA085E" w14:textId="77777777">
        <w:trPr>
          <w:cantSplit/>
          <w:tblHeader/>
        </w:trPr>
        <w:tc>
          <w:tcPr>
            <w:tcW w:w="2907" w:type="dxa"/>
            <w:tcBorders>
              <w:top w:val="single" w:sz="12" w:space="0" w:color="auto"/>
              <w:bottom w:val="single" w:sz="4" w:space="0" w:color="auto"/>
            </w:tcBorders>
          </w:tcPr>
          <w:p w14:paraId="2A37958D" w14:textId="77777777" w:rsidR="00536742" w:rsidRDefault="00F2405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31711492" w14:textId="77777777" w:rsidR="00536742" w:rsidRDefault="00F24056">
            <w:pPr>
              <w:jc w:val="center"/>
              <w:rPr>
                <w:sz w:val="21"/>
                <w:szCs w:val="21"/>
              </w:rPr>
            </w:pPr>
            <w:r>
              <w:rPr>
                <w:sz w:val="21"/>
                <w:szCs w:val="21"/>
              </w:rPr>
              <w:t>CIFAR-100</w:t>
            </w:r>
          </w:p>
        </w:tc>
        <w:tc>
          <w:tcPr>
            <w:tcW w:w="2907" w:type="dxa"/>
            <w:tcBorders>
              <w:top w:val="single" w:sz="12" w:space="0" w:color="auto"/>
              <w:bottom w:val="single" w:sz="4" w:space="0" w:color="auto"/>
            </w:tcBorders>
          </w:tcPr>
          <w:p w14:paraId="5A2EF06A" w14:textId="77777777" w:rsidR="00536742" w:rsidRDefault="00F24056">
            <w:pPr>
              <w:jc w:val="center"/>
              <w:rPr>
                <w:sz w:val="21"/>
                <w:szCs w:val="21"/>
              </w:rPr>
            </w:pPr>
            <w:proofErr w:type="spellStart"/>
            <w:r>
              <w:rPr>
                <w:sz w:val="21"/>
                <w:szCs w:val="21"/>
              </w:rPr>
              <w:t>TinyImageNet</w:t>
            </w:r>
            <w:proofErr w:type="spellEnd"/>
          </w:p>
        </w:tc>
      </w:tr>
      <w:tr w:rsidR="00536742" w14:paraId="26E0B684" w14:textId="77777777">
        <w:trPr>
          <w:cantSplit/>
          <w:tblHeader/>
        </w:trPr>
        <w:tc>
          <w:tcPr>
            <w:tcW w:w="2907" w:type="dxa"/>
            <w:tcBorders>
              <w:top w:val="single" w:sz="4" w:space="0" w:color="auto"/>
            </w:tcBorders>
          </w:tcPr>
          <w:p w14:paraId="42AFF3A3" w14:textId="77777777" w:rsidR="00536742" w:rsidRDefault="00F24056">
            <w:pPr>
              <w:jc w:val="center"/>
              <w:rPr>
                <w:sz w:val="21"/>
                <w:szCs w:val="21"/>
              </w:rPr>
            </w:pPr>
            <w:r>
              <w:rPr>
                <w:sz w:val="21"/>
                <w:szCs w:val="21"/>
              </w:rPr>
              <w:t>基准线</w:t>
            </w:r>
          </w:p>
        </w:tc>
        <w:tc>
          <w:tcPr>
            <w:tcW w:w="2907" w:type="dxa"/>
            <w:tcBorders>
              <w:top w:val="single" w:sz="4" w:space="0" w:color="auto"/>
            </w:tcBorders>
          </w:tcPr>
          <w:p w14:paraId="732286DC" w14:textId="77777777" w:rsidR="00536742" w:rsidRDefault="00F24056">
            <w:pPr>
              <w:jc w:val="center"/>
              <w:rPr>
                <w:sz w:val="21"/>
                <w:szCs w:val="21"/>
              </w:rPr>
            </w:pPr>
            <w:r>
              <w:rPr>
                <w:sz w:val="21"/>
                <w:szCs w:val="21"/>
              </w:rPr>
              <w:t>77.77</w:t>
            </w:r>
            <w:r>
              <w:rPr>
                <w:rFonts w:hint="eastAsia"/>
                <w:sz w:val="21"/>
                <w:szCs w:val="21"/>
              </w:rPr>
              <w:t>%</w:t>
            </w:r>
          </w:p>
        </w:tc>
        <w:tc>
          <w:tcPr>
            <w:tcW w:w="2907" w:type="dxa"/>
            <w:tcBorders>
              <w:top w:val="single" w:sz="4" w:space="0" w:color="auto"/>
            </w:tcBorders>
          </w:tcPr>
          <w:p w14:paraId="0E9C8D2D" w14:textId="77777777" w:rsidR="00536742" w:rsidRDefault="00F24056">
            <w:pPr>
              <w:jc w:val="center"/>
              <w:rPr>
                <w:sz w:val="21"/>
                <w:szCs w:val="21"/>
              </w:rPr>
            </w:pPr>
            <w:r>
              <w:rPr>
                <w:sz w:val="21"/>
                <w:szCs w:val="21"/>
              </w:rPr>
              <w:t>60.78</w:t>
            </w:r>
            <w:r>
              <w:rPr>
                <w:rFonts w:hint="eastAsia"/>
                <w:sz w:val="21"/>
                <w:szCs w:val="21"/>
              </w:rPr>
              <w:t>%</w:t>
            </w:r>
          </w:p>
        </w:tc>
      </w:tr>
      <w:tr w:rsidR="00536742" w14:paraId="585DE786" w14:textId="77777777">
        <w:trPr>
          <w:cantSplit/>
          <w:tblHeader/>
        </w:trPr>
        <w:tc>
          <w:tcPr>
            <w:tcW w:w="2907" w:type="dxa"/>
          </w:tcPr>
          <w:p w14:paraId="15C69E27" w14:textId="77777777" w:rsidR="00536742" w:rsidRDefault="00F24056">
            <w:pPr>
              <w:jc w:val="center"/>
              <w:rPr>
                <w:sz w:val="21"/>
                <w:szCs w:val="21"/>
              </w:rPr>
            </w:pPr>
            <w:r>
              <w:rPr>
                <w:sz w:val="21"/>
                <w:szCs w:val="21"/>
              </w:rPr>
              <w:t>DDGSD</w:t>
            </w:r>
          </w:p>
        </w:tc>
        <w:tc>
          <w:tcPr>
            <w:tcW w:w="2907" w:type="dxa"/>
          </w:tcPr>
          <w:p w14:paraId="7FADFA7B" w14:textId="77777777" w:rsidR="00536742" w:rsidRDefault="00F24056">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14:paraId="506F495A" w14:textId="77777777" w:rsidR="00536742" w:rsidRDefault="00F24056">
            <w:pPr>
              <w:jc w:val="center"/>
              <w:rPr>
                <w:sz w:val="21"/>
                <w:szCs w:val="21"/>
              </w:rPr>
            </w:pPr>
            <w:r>
              <w:rPr>
                <w:sz w:val="21"/>
                <w:szCs w:val="21"/>
              </w:rPr>
              <w:t>61.58</w:t>
            </w:r>
            <w:r>
              <w:rPr>
                <w:rFonts w:hint="eastAsia"/>
                <w:sz w:val="21"/>
                <w:szCs w:val="21"/>
              </w:rPr>
              <w:t>%</w:t>
            </w:r>
          </w:p>
        </w:tc>
      </w:tr>
      <w:tr w:rsidR="00536742" w14:paraId="3A6F4396" w14:textId="77777777">
        <w:trPr>
          <w:cantSplit/>
          <w:tblHeader/>
        </w:trPr>
        <w:tc>
          <w:tcPr>
            <w:tcW w:w="2907" w:type="dxa"/>
          </w:tcPr>
          <w:p w14:paraId="2587D3C0" w14:textId="77777777" w:rsidR="00536742" w:rsidRDefault="00F24056">
            <w:pPr>
              <w:jc w:val="center"/>
              <w:rPr>
                <w:sz w:val="21"/>
                <w:szCs w:val="21"/>
              </w:rPr>
            </w:pPr>
            <w:r>
              <w:rPr>
                <w:sz w:val="21"/>
                <w:szCs w:val="21"/>
              </w:rPr>
              <w:t>BYOT</w:t>
            </w:r>
          </w:p>
        </w:tc>
        <w:tc>
          <w:tcPr>
            <w:tcW w:w="2907" w:type="dxa"/>
          </w:tcPr>
          <w:p w14:paraId="66D33EF2" w14:textId="77777777" w:rsidR="00536742" w:rsidRDefault="00F24056">
            <w:pPr>
              <w:jc w:val="center"/>
              <w:rPr>
                <w:sz w:val="21"/>
                <w:szCs w:val="21"/>
              </w:rPr>
            </w:pPr>
            <w:r>
              <w:rPr>
                <w:sz w:val="21"/>
                <w:szCs w:val="21"/>
              </w:rPr>
              <w:t>78.07</w:t>
            </w:r>
            <w:r>
              <w:rPr>
                <w:rFonts w:hint="eastAsia"/>
                <w:sz w:val="21"/>
                <w:szCs w:val="21"/>
              </w:rPr>
              <w:t>%</w:t>
            </w:r>
          </w:p>
        </w:tc>
        <w:tc>
          <w:tcPr>
            <w:tcW w:w="2907" w:type="dxa"/>
          </w:tcPr>
          <w:p w14:paraId="5122ADB8" w14:textId="77777777" w:rsidR="00536742" w:rsidRDefault="00F24056">
            <w:pPr>
              <w:jc w:val="center"/>
              <w:rPr>
                <w:sz w:val="21"/>
                <w:szCs w:val="21"/>
              </w:rPr>
            </w:pPr>
            <w:r>
              <w:rPr>
                <w:sz w:val="21"/>
                <w:szCs w:val="21"/>
              </w:rPr>
              <w:t>61.12</w:t>
            </w:r>
            <w:r>
              <w:rPr>
                <w:rFonts w:hint="eastAsia"/>
                <w:sz w:val="21"/>
                <w:szCs w:val="21"/>
              </w:rPr>
              <w:t>%</w:t>
            </w:r>
          </w:p>
        </w:tc>
      </w:tr>
      <w:tr w:rsidR="00536742" w14:paraId="55FE0D3C" w14:textId="77777777">
        <w:trPr>
          <w:cantSplit/>
          <w:tblHeader/>
        </w:trPr>
        <w:tc>
          <w:tcPr>
            <w:tcW w:w="2907" w:type="dxa"/>
          </w:tcPr>
          <w:p w14:paraId="59809FDE" w14:textId="77777777" w:rsidR="00536742" w:rsidRDefault="00F24056">
            <w:pPr>
              <w:jc w:val="center"/>
              <w:rPr>
                <w:sz w:val="21"/>
                <w:szCs w:val="21"/>
              </w:rPr>
            </w:pPr>
            <w:r>
              <w:rPr>
                <w:sz w:val="21"/>
                <w:szCs w:val="21"/>
              </w:rPr>
              <w:t>CS-KD</w:t>
            </w:r>
          </w:p>
        </w:tc>
        <w:tc>
          <w:tcPr>
            <w:tcW w:w="2907" w:type="dxa"/>
          </w:tcPr>
          <w:p w14:paraId="3681E157" w14:textId="77777777" w:rsidR="00536742" w:rsidRDefault="00F24056">
            <w:pPr>
              <w:jc w:val="center"/>
              <w:rPr>
                <w:sz w:val="21"/>
                <w:szCs w:val="21"/>
              </w:rPr>
            </w:pPr>
            <w:r>
              <w:rPr>
                <w:sz w:val="21"/>
                <w:szCs w:val="21"/>
              </w:rPr>
              <w:t>79.39</w:t>
            </w:r>
            <w:r>
              <w:rPr>
                <w:rFonts w:hint="eastAsia"/>
                <w:sz w:val="21"/>
                <w:szCs w:val="21"/>
              </w:rPr>
              <w:t>%</w:t>
            </w:r>
          </w:p>
        </w:tc>
        <w:tc>
          <w:tcPr>
            <w:tcW w:w="2907" w:type="dxa"/>
          </w:tcPr>
          <w:p w14:paraId="2FAE8A58" w14:textId="77777777" w:rsidR="00536742" w:rsidRDefault="00F24056">
            <w:pPr>
              <w:jc w:val="center"/>
              <w:rPr>
                <w:sz w:val="21"/>
                <w:szCs w:val="21"/>
              </w:rPr>
            </w:pPr>
            <w:r>
              <w:rPr>
                <w:sz w:val="21"/>
                <w:szCs w:val="21"/>
              </w:rPr>
              <w:t>62.04</w:t>
            </w:r>
            <w:r>
              <w:rPr>
                <w:rFonts w:hint="eastAsia"/>
                <w:sz w:val="21"/>
                <w:szCs w:val="21"/>
              </w:rPr>
              <w:t>%</w:t>
            </w:r>
          </w:p>
        </w:tc>
      </w:tr>
      <w:tr w:rsidR="00536742" w14:paraId="517F1D25" w14:textId="77777777">
        <w:trPr>
          <w:cantSplit/>
          <w:tblHeader/>
        </w:trPr>
        <w:tc>
          <w:tcPr>
            <w:tcW w:w="2907" w:type="dxa"/>
          </w:tcPr>
          <w:p w14:paraId="0E4EAAA4" w14:textId="77777777" w:rsidR="00536742" w:rsidRDefault="00F24056">
            <w:pPr>
              <w:jc w:val="center"/>
              <w:rPr>
                <w:sz w:val="21"/>
                <w:szCs w:val="21"/>
              </w:rPr>
            </w:pPr>
            <w:r>
              <w:rPr>
                <w:sz w:val="21"/>
                <w:szCs w:val="21"/>
              </w:rPr>
              <w:t>SLA-SD</w:t>
            </w:r>
          </w:p>
        </w:tc>
        <w:tc>
          <w:tcPr>
            <w:tcW w:w="2907" w:type="dxa"/>
          </w:tcPr>
          <w:p w14:paraId="7AF50202" w14:textId="77777777" w:rsidR="00536742" w:rsidRDefault="00F24056">
            <w:pPr>
              <w:jc w:val="center"/>
              <w:rPr>
                <w:sz w:val="21"/>
                <w:szCs w:val="21"/>
              </w:rPr>
            </w:pPr>
            <w:r>
              <w:rPr>
                <w:sz w:val="21"/>
                <w:szCs w:val="21"/>
              </w:rPr>
              <w:t>79.76</w:t>
            </w:r>
            <w:r>
              <w:rPr>
                <w:rFonts w:hint="eastAsia"/>
                <w:sz w:val="21"/>
                <w:szCs w:val="21"/>
              </w:rPr>
              <w:t>%</w:t>
            </w:r>
          </w:p>
        </w:tc>
        <w:tc>
          <w:tcPr>
            <w:tcW w:w="2907" w:type="dxa"/>
          </w:tcPr>
          <w:p w14:paraId="245AFBEB" w14:textId="77777777" w:rsidR="00536742" w:rsidRDefault="00F24056">
            <w:pPr>
              <w:jc w:val="center"/>
              <w:rPr>
                <w:sz w:val="21"/>
                <w:szCs w:val="21"/>
              </w:rPr>
            </w:pPr>
            <w:r>
              <w:rPr>
                <w:sz w:val="21"/>
                <w:szCs w:val="21"/>
              </w:rPr>
              <w:t>61.76</w:t>
            </w:r>
            <w:r>
              <w:rPr>
                <w:rFonts w:hint="eastAsia"/>
                <w:sz w:val="21"/>
                <w:szCs w:val="21"/>
              </w:rPr>
              <w:t>%</w:t>
            </w:r>
          </w:p>
        </w:tc>
      </w:tr>
      <w:tr w:rsidR="00536742" w14:paraId="6FC3BC17" w14:textId="77777777">
        <w:trPr>
          <w:cantSplit/>
          <w:tblHeader/>
        </w:trPr>
        <w:tc>
          <w:tcPr>
            <w:tcW w:w="2907" w:type="dxa"/>
          </w:tcPr>
          <w:p w14:paraId="148DE5D1" w14:textId="77777777" w:rsidR="00536742" w:rsidRDefault="00F24056">
            <w:pPr>
              <w:jc w:val="center"/>
              <w:rPr>
                <w:sz w:val="21"/>
                <w:szCs w:val="21"/>
              </w:rPr>
            </w:pPr>
            <w:r>
              <w:rPr>
                <w:sz w:val="21"/>
                <w:szCs w:val="21"/>
              </w:rPr>
              <w:t>FRSKD</w:t>
            </w:r>
          </w:p>
        </w:tc>
        <w:tc>
          <w:tcPr>
            <w:tcW w:w="2907" w:type="dxa"/>
          </w:tcPr>
          <w:p w14:paraId="22B64072" w14:textId="77777777" w:rsidR="00536742" w:rsidRDefault="00F24056">
            <w:pPr>
              <w:jc w:val="center"/>
              <w:rPr>
                <w:sz w:val="21"/>
                <w:szCs w:val="21"/>
              </w:rPr>
            </w:pPr>
            <w:r>
              <w:rPr>
                <w:sz w:val="21"/>
                <w:szCs w:val="21"/>
              </w:rPr>
              <w:t>80.55</w:t>
            </w:r>
            <w:r>
              <w:rPr>
                <w:rFonts w:hint="eastAsia"/>
                <w:sz w:val="21"/>
                <w:szCs w:val="21"/>
              </w:rPr>
              <w:t>%</w:t>
            </w:r>
          </w:p>
        </w:tc>
        <w:tc>
          <w:tcPr>
            <w:tcW w:w="2907" w:type="dxa"/>
          </w:tcPr>
          <w:p w14:paraId="44D30DC3" w14:textId="77777777" w:rsidR="00536742" w:rsidRDefault="00F24056">
            <w:pPr>
              <w:jc w:val="center"/>
              <w:rPr>
                <w:sz w:val="21"/>
                <w:szCs w:val="21"/>
              </w:rPr>
            </w:pPr>
            <w:r>
              <w:rPr>
                <w:sz w:val="21"/>
                <w:szCs w:val="21"/>
              </w:rPr>
              <w:t>61.12</w:t>
            </w:r>
            <w:r>
              <w:rPr>
                <w:rFonts w:hint="eastAsia"/>
                <w:sz w:val="21"/>
                <w:szCs w:val="21"/>
              </w:rPr>
              <w:t>%</w:t>
            </w:r>
          </w:p>
        </w:tc>
      </w:tr>
      <w:tr w:rsidR="00536742" w14:paraId="3CBE70C9" w14:textId="77777777">
        <w:trPr>
          <w:cantSplit/>
          <w:tblHeader/>
        </w:trPr>
        <w:tc>
          <w:tcPr>
            <w:tcW w:w="2907" w:type="dxa"/>
            <w:tcBorders>
              <w:bottom w:val="single" w:sz="12" w:space="0" w:color="auto"/>
            </w:tcBorders>
          </w:tcPr>
          <w:p w14:paraId="4313BEC8" w14:textId="77777777" w:rsidR="00536742" w:rsidRDefault="00F24056">
            <w:pPr>
              <w:jc w:val="center"/>
              <w:rPr>
                <w:sz w:val="21"/>
                <w:szCs w:val="21"/>
              </w:rPr>
            </w:pPr>
            <w:r>
              <w:rPr>
                <w:sz w:val="21"/>
                <w:szCs w:val="21"/>
              </w:rPr>
              <w:t>SKDSA</w:t>
            </w:r>
          </w:p>
        </w:tc>
        <w:tc>
          <w:tcPr>
            <w:tcW w:w="2907" w:type="dxa"/>
            <w:tcBorders>
              <w:bottom w:val="single" w:sz="12" w:space="0" w:color="auto"/>
            </w:tcBorders>
          </w:tcPr>
          <w:p w14:paraId="678AE561" w14:textId="77777777" w:rsidR="00536742" w:rsidRDefault="00F24056">
            <w:pPr>
              <w:jc w:val="center"/>
              <w:rPr>
                <w:b/>
                <w:bCs/>
                <w:sz w:val="21"/>
                <w:szCs w:val="21"/>
              </w:rPr>
            </w:pPr>
            <w:r>
              <w:rPr>
                <w:b/>
                <w:bCs/>
                <w:sz w:val="21"/>
                <w:szCs w:val="21"/>
              </w:rPr>
              <w:t>81.55</w:t>
            </w:r>
            <w:r>
              <w:rPr>
                <w:rFonts w:hint="eastAsia"/>
                <w:b/>
                <w:bCs/>
                <w:sz w:val="21"/>
                <w:szCs w:val="21"/>
              </w:rPr>
              <w:t>%</w:t>
            </w:r>
          </w:p>
        </w:tc>
        <w:tc>
          <w:tcPr>
            <w:tcW w:w="2907" w:type="dxa"/>
            <w:tcBorders>
              <w:bottom w:val="single" w:sz="12" w:space="0" w:color="auto"/>
            </w:tcBorders>
          </w:tcPr>
          <w:p w14:paraId="568EBB90" w14:textId="77777777" w:rsidR="00536742" w:rsidRDefault="00F24056">
            <w:pPr>
              <w:jc w:val="center"/>
              <w:rPr>
                <w:b/>
                <w:bCs/>
                <w:sz w:val="21"/>
                <w:szCs w:val="21"/>
              </w:rPr>
            </w:pPr>
            <w:r>
              <w:rPr>
                <w:b/>
                <w:bCs/>
                <w:sz w:val="21"/>
                <w:szCs w:val="21"/>
              </w:rPr>
              <w:t>62.79</w:t>
            </w:r>
            <w:r>
              <w:rPr>
                <w:rFonts w:hint="eastAsia"/>
                <w:b/>
                <w:bCs/>
                <w:sz w:val="21"/>
                <w:szCs w:val="21"/>
              </w:rPr>
              <w:t>%</w:t>
            </w:r>
          </w:p>
        </w:tc>
      </w:tr>
    </w:tbl>
    <w:p w14:paraId="70F990F4" w14:textId="77777777" w:rsidR="00536742" w:rsidRDefault="00536742">
      <w:pPr>
        <w:rPr>
          <w:szCs w:val="21"/>
        </w:rPr>
      </w:pPr>
    </w:p>
    <w:p w14:paraId="313ADADA" w14:textId="77777777" w:rsidR="00536742" w:rsidRDefault="00F2405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9EA9A90" w14:textId="77777777" w:rsidR="00536742" w:rsidRDefault="00F2405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还可以看出，在通用数据集上，</w:t>
      </w:r>
      <w:r>
        <w:rPr>
          <w:rFonts w:hint="eastAsia"/>
          <w:szCs w:val="21"/>
        </w:rPr>
        <w:t>SKDSA</w:t>
      </w:r>
      <w:r>
        <w:rPr>
          <w:rFonts w:hint="eastAsia"/>
          <w:szCs w:val="21"/>
        </w:rPr>
        <w:t>模型和</w:t>
      </w:r>
      <w:r>
        <w:rPr>
          <w:szCs w:val="21"/>
        </w:rPr>
        <w:t>数据增强</w:t>
      </w:r>
      <w:r>
        <w:rPr>
          <w:rFonts w:hint="eastAsia"/>
          <w:szCs w:val="21"/>
        </w:rPr>
        <w:t>模型的结合（表</w:t>
      </w:r>
      <w:r>
        <w:rPr>
          <w:rFonts w:hint="eastAsia"/>
          <w:szCs w:val="21"/>
        </w:rPr>
        <w:t>4.</w:t>
      </w:r>
      <w:r>
        <w:rPr>
          <w:szCs w:val="21"/>
        </w:rPr>
        <w:t>2</w:t>
      </w:r>
      <w:r>
        <w:rPr>
          <w:rFonts w:hint="eastAsia"/>
          <w:szCs w:val="21"/>
        </w:rPr>
        <w:t>和</w:t>
      </w:r>
      <w:r>
        <w:rPr>
          <w:rFonts w:hint="eastAsia"/>
          <w:szCs w:val="21"/>
        </w:rPr>
        <w:t>4.</w:t>
      </w:r>
      <w:r>
        <w:rPr>
          <w:szCs w:val="21"/>
        </w:rPr>
        <w:t>3</w:t>
      </w:r>
      <w:r>
        <w:rPr>
          <w:rFonts w:hint="eastAsia"/>
          <w:szCs w:val="21"/>
        </w:rPr>
        <w:t>使用的都是“挖剪法”数据增强模型）具有比单一的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lastRenderedPageBreak/>
        <w:t>CIFAR-100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78385715" w14:textId="77777777" w:rsidR="00536742" w:rsidRDefault="00F24056">
      <w:pPr>
        <w:pStyle w:val="3"/>
        <w:rPr>
          <w:rFonts w:eastAsiaTheme="minorEastAsia"/>
          <w:sz w:val="21"/>
          <w:szCs w:val="21"/>
        </w:rPr>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2471B97E" w14:textId="77777777" w:rsidR="00536742" w:rsidRDefault="00F24056">
      <w:pPr>
        <w:ind w:firstLineChars="200" w:firstLine="480"/>
        <w:rPr>
          <w:szCs w:val="21"/>
        </w:rPr>
      </w:pPr>
      <w:r>
        <w:rPr>
          <w:rFonts w:hint="eastAsia"/>
          <w:szCs w:val="21"/>
        </w:rPr>
        <w:t>为了测试</w:t>
      </w:r>
      <w:r>
        <w:rPr>
          <w:rFonts w:hint="eastAsia"/>
          <w:szCs w:val="21"/>
        </w:rPr>
        <w:t>SKDSA</w:t>
      </w:r>
      <w:r>
        <w:rPr>
          <w:rFonts w:hint="eastAsia"/>
          <w:szCs w:val="21"/>
        </w:rPr>
        <w:t>模型在细粒度数据集上的性能，分别使用基于残差网络框架、残差密集网络框架在一些细粒度数据集（</w:t>
      </w:r>
      <w:r>
        <w:t>Caltech-UCSD Bird(CUB2</w:t>
      </w:r>
      <w:r>
        <w:t>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39E5C9CD"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分类准确率（残差网络框架）</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536742" w14:paraId="3BCDBFDE" w14:textId="77777777">
        <w:trPr>
          <w:cantSplit/>
          <w:tblHeader/>
          <w:jc w:val="center"/>
        </w:trPr>
        <w:tc>
          <w:tcPr>
            <w:tcW w:w="1985" w:type="dxa"/>
            <w:tcBorders>
              <w:top w:val="single" w:sz="12" w:space="0" w:color="auto"/>
              <w:bottom w:val="single" w:sz="4" w:space="0" w:color="auto"/>
            </w:tcBorders>
          </w:tcPr>
          <w:p w14:paraId="3F7B8BB3" w14:textId="77777777" w:rsidR="00536742" w:rsidRDefault="00F2405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01AB1DC9" w14:textId="77777777" w:rsidR="00536742" w:rsidRDefault="00F24056">
            <w:pPr>
              <w:jc w:val="center"/>
              <w:rPr>
                <w:sz w:val="21"/>
                <w:szCs w:val="21"/>
              </w:rPr>
            </w:pPr>
            <w:r>
              <w:rPr>
                <w:sz w:val="21"/>
                <w:szCs w:val="21"/>
              </w:rPr>
              <w:t>CUB200</w:t>
            </w:r>
          </w:p>
        </w:tc>
        <w:tc>
          <w:tcPr>
            <w:tcW w:w="1746" w:type="dxa"/>
            <w:tcBorders>
              <w:top w:val="single" w:sz="12" w:space="0" w:color="auto"/>
              <w:bottom w:val="single" w:sz="4" w:space="0" w:color="auto"/>
            </w:tcBorders>
          </w:tcPr>
          <w:p w14:paraId="1CA24DA3" w14:textId="77777777" w:rsidR="00536742" w:rsidRDefault="00F24056">
            <w:pPr>
              <w:jc w:val="center"/>
              <w:rPr>
                <w:sz w:val="21"/>
                <w:szCs w:val="21"/>
              </w:rPr>
            </w:pPr>
            <w:r>
              <w:rPr>
                <w:sz w:val="21"/>
                <w:szCs w:val="21"/>
              </w:rPr>
              <w:t>MIT67</w:t>
            </w:r>
          </w:p>
        </w:tc>
        <w:tc>
          <w:tcPr>
            <w:tcW w:w="1747" w:type="dxa"/>
            <w:tcBorders>
              <w:top w:val="single" w:sz="12" w:space="0" w:color="auto"/>
              <w:bottom w:val="single" w:sz="4" w:space="0" w:color="auto"/>
            </w:tcBorders>
          </w:tcPr>
          <w:p w14:paraId="198920BD" w14:textId="77777777" w:rsidR="00536742" w:rsidRDefault="00F24056">
            <w:pPr>
              <w:jc w:val="center"/>
              <w:rPr>
                <w:sz w:val="21"/>
                <w:szCs w:val="21"/>
              </w:rPr>
            </w:pPr>
            <w:r>
              <w:rPr>
                <w:sz w:val="21"/>
                <w:szCs w:val="21"/>
              </w:rPr>
              <w:t>Dogs</w:t>
            </w:r>
          </w:p>
        </w:tc>
        <w:tc>
          <w:tcPr>
            <w:tcW w:w="1747" w:type="dxa"/>
            <w:tcBorders>
              <w:top w:val="single" w:sz="12" w:space="0" w:color="auto"/>
              <w:bottom w:val="single" w:sz="4" w:space="0" w:color="auto"/>
            </w:tcBorders>
          </w:tcPr>
          <w:p w14:paraId="3CB9B7D2" w14:textId="77777777" w:rsidR="00536742" w:rsidRDefault="00F24056">
            <w:pPr>
              <w:jc w:val="center"/>
              <w:rPr>
                <w:sz w:val="21"/>
                <w:szCs w:val="21"/>
              </w:rPr>
            </w:pPr>
            <w:r>
              <w:rPr>
                <w:sz w:val="21"/>
                <w:szCs w:val="21"/>
              </w:rPr>
              <w:t>Stanford40</w:t>
            </w:r>
          </w:p>
        </w:tc>
      </w:tr>
      <w:tr w:rsidR="00536742" w14:paraId="7E630533" w14:textId="77777777">
        <w:trPr>
          <w:cantSplit/>
          <w:tblHeader/>
          <w:jc w:val="center"/>
        </w:trPr>
        <w:tc>
          <w:tcPr>
            <w:tcW w:w="1985" w:type="dxa"/>
            <w:tcBorders>
              <w:top w:val="single" w:sz="4" w:space="0" w:color="auto"/>
            </w:tcBorders>
          </w:tcPr>
          <w:p w14:paraId="5F46738D" w14:textId="77777777" w:rsidR="00536742" w:rsidRDefault="00F24056">
            <w:pPr>
              <w:jc w:val="center"/>
              <w:rPr>
                <w:sz w:val="21"/>
                <w:szCs w:val="21"/>
              </w:rPr>
            </w:pPr>
            <w:r>
              <w:rPr>
                <w:sz w:val="21"/>
                <w:szCs w:val="21"/>
              </w:rPr>
              <w:t>基准线</w:t>
            </w:r>
          </w:p>
        </w:tc>
        <w:tc>
          <w:tcPr>
            <w:tcW w:w="1496" w:type="dxa"/>
            <w:tcBorders>
              <w:top w:val="single" w:sz="4" w:space="0" w:color="auto"/>
            </w:tcBorders>
          </w:tcPr>
          <w:p w14:paraId="2CCBC223" w14:textId="77777777" w:rsidR="00536742" w:rsidRDefault="00F24056">
            <w:pPr>
              <w:jc w:val="center"/>
              <w:rPr>
                <w:sz w:val="21"/>
                <w:szCs w:val="21"/>
              </w:rPr>
            </w:pPr>
            <w:r>
              <w:rPr>
                <w:sz w:val="21"/>
                <w:szCs w:val="21"/>
              </w:rPr>
              <w:t>52.72</w:t>
            </w:r>
            <w:r>
              <w:rPr>
                <w:rFonts w:hint="eastAsia"/>
                <w:sz w:val="21"/>
                <w:szCs w:val="21"/>
              </w:rPr>
              <w:t>%</w:t>
            </w:r>
          </w:p>
        </w:tc>
        <w:tc>
          <w:tcPr>
            <w:tcW w:w="1746" w:type="dxa"/>
            <w:tcBorders>
              <w:top w:val="single" w:sz="4" w:space="0" w:color="auto"/>
            </w:tcBorders>
          </w:tcPr>
          <w:p w14:paraId="1FE3915B" w14:textId="77777777" w:rsidR="00536742" w:rsidRDefault="00F24056">
            <w:pPr>
              <w:jc w:val="center"/>
              <w:rPr>
                <w:sz w:val="21"/>
                <w:szCs w:val="21"/>
              </w:rPr>
            </w:pPr>
            <w:r>
              <w:rPr>
                <w:sz w:val="21"/>
                <w:szCs w:val="21"/>
              </w:rPr>
              <w:t>56.07</w:t>
            </w:r>
            <w:r>
              <w:rPr>
                <w:rFonts w:hint="eastAsia"/>
                <w:sz w:val="21"/>
                <w:szCs w:val="21"/>
              </w:rPr>
              <w:t>%</w:t>
            </w:r>
          </w:p>
        </w:tc>
        <w:tc>
          <w:tcPr>
            <w:tcW w:w="1747" w:type="dxa"/>
            <w:tcBorders>
              <w:top w:val="single" w:sz="4" w:space="0" w:color="auto"/>
            </w:tcBorders>
          </w:tcPr>
          <w:p w14:paraId="784C2553" w14:textId="77777777" w:rsidR="00536742" w:rsidRDefault="00F24056">
            <w:pPr>
              <w:jc w:val="center"/>
              <w:rPr>
                <w:sz w:val="21"/>
                <w:szCs w:val="21"/>
              </w:rPr>
            </w:pPr>
            <w:r>
              <w:rPr>
                <w:sz w:val="21"/>
                <w:szCs w:val="21"/>
              </w:rPr>
              <w:t>64.75</w:t>
            </w:r>
            <w:r>
              <w:rPr>
                <w:rFonts w:hint="eastAsia"/>
                <w:sz w:val="21"/>
                <w:szCs w:val="21"/>
              </w:rPr>
              <w:t>%</w:t>
            </w:r>
          </w:p>
        </w:tc>
        <w:tc>
          <w:tcPr>
            <w:tcW w:w="1747" w:type="dxa"/>
            <w:tcBorders>
              <w:top w:val="single" w:sz="4" w:space="0" w:color="auto"/>
            </w:tcBorders>
          </w:tcPr>
          <w:p w14:paraId="1C40D61E" w14:textId="77777777" w:rsidR="00536742" w:rsidRDefault="00F24056">
            <w:pPr>
              <w:jc w:val="center"/>
              <w:rPr>
                <w:sz w:val="21"/>
                <w:szCs w:val="21"/>
              </w:rPr>
            </w:pPr>
            <w:r>
              <w:rPr>
                <w:sz w:val="21"/>
                <w:szCs w:val="21"/>
              </w:rPr>
              <w:t>44.30</w:t>
            </w:r>
            <w:r>
              <w:rPr>
                <w:rFonts w:hint="eastAsia"/>
                <w:sz w:val="21"/>
                <w:szCs w:val="21"/>
              </w:rPr>
              <w:t>%</w:t>
            </w:r>
          </w:p>
        </w:tc>
      </w:tr>
      <w:tr w:rsidR="00536742" w14:paraId="71332C8F" w14:textId="77777777">
        <w:trPr>
          <w:cantSplit/>
          <w:tblHeader/>
          <w:jc w:val="center"/>
        </w:trPr>
        <w:tc>
          <w:tcPr>
            <w:tcW w:w="1985" w:type="dxa"/>
          </w:tcPr>
          <w:p w14:paraId="37CB8098" w14:textId="77777777" w:rsidR="00536742" w:rsidRDefault="00F24056">
            <w:pPr>
              <w:jc w:val="center"/>
              <w:rPr>
                <w:sz w:val="21"/>
                <w:szCs w:val="21"/>
              </w:rPr>
            </w:pPr>
            <w:r>
              <w:rPr>
                <w:sz w:val="21"/>
                <w:szCs w:val="21"/>
              </w:rPr>
              <w:t>DDGSD</w:t>
            </w:r>
          </w:p>
        </w:tc>
        <w:tc>
          <w:tcPr>
            <w:tcW w:w="1496" w:type="dxa"/>
          </w:tcPr>
          <w:p w14:paraId="151125DB" w14:textId="77777777" w:rsidR="00536742" w:rsidRDefault="00F24056">
            <w:pPr>
              <w:jc w:val="center"/>
              <w:rPr>
                <w:sz w:val="21"/>
                <w:szCs w:val="21"/>
              </w:rPr>
            </w:pPr>
            <w:r>
              <w:rPr>
                <w:sz w:val="21"/>
                <w:szCs w:val="21"/>
              </w:rPr>
              <w:t>58.79</w:t>
            </w:r>
            <w:r>
              <w:rPr>
                <w:rFonts w:hint="eastAsia"/>
                <w:sz w:val="21"/>
                <w:szCs w:val="21"/>
              </w:rPr>
              <w:t>%</w:t>
            </w:r>
          </w:p>
        </w:tc>
        <w:tc>
          <w:tcPr>
            <w:tcW w:w="1746" w:type="dxa"/>
          </w:tcPr>
          <w:p w14:paraId="4DE605D8" w14:textId="77777777" w:rsidR="00536742" w:rsidRDefault="00F24056">
            <w:pPr>
              <w:jc w:val="center"/>
              <w:rPr>
                <w:sz w:val="21"/>
                <w:szCs w:val="21"/>
              </w:rPr>
            </w:pPr>
            <w:r>
              <w:rPr>
                <w:sz w:val="21"/>
                <w:szCs w:val="21"/>
              </w:rPr>
              <w:t>59.68</w:t>
            </w:r>
            <w:r>
              <w:rPr>
                <w:rFonts w:hint="eastAsia"/>
                <w:sz w:val="21"/>
                <w:szCs w:val="21"/>
              </w:rPr>
              <w:t>%</w:t>
            </w:r>
          </w:p>
        </w:tc>
        <w:tc>
          <w:tcPr>
            <w:tcW w:w="1747" w:type="dxa"/>
          </w:tcPr>
          <w:p w14:paraId="0C7B0DA8" w14:textId="77777777" w:rsidR="00536742" w:rsidRDefault="00F24056">
            <w:pPr>
              <w:jc w:val="center"/>
              <w:rPr>
                <w:sz w:val="21"/>
                <w:szCs w:val="21"/>
              </w:rPr>
            </w:pPr>
            <w:r>
              <w:rPr>
                <w:sz w:val="21"/>
                <w:szCs w:val="21"/>
              </w:rPr>
              <w:t>69.20</w:t>
            </w:r>
            <w:r>
              <w:rPr>
                <w:rFonts w:hint="eastAsia"/>
                <w:sz w:val="21"/>
                <w:szCs w:val="21"/>
              </w:rPr>
              <w:t>%</w:t>
            </w:r>
          </w:p>
        </w:tc>
        <w:tc>
          <w:tcPr>
            <w:tcW w:w="1747" w:type="dxa"/>
          </w:tcPr>
          <w:p w14:paraId="67C7A5DE" w14:textId="77777777" w:rsidR="00536742" w:rsidRDefault="00F24056">
            <w:pPr>
              <w:jc w:val="center"/>
              <w:rPr>
                <w:sz w:val="21"/>
                <w:szCs w:val="21"/>
              </w:rPr>
            </w:pPr>
            <w:r>
              <w:rPr>
                <w:sz w:val="21"/>
                <w:szCs w:val="21"/>
              </w:rPr>
              <w:t>45.84</w:t>
            </w:r>
            <w:r>
              <w:rPr>
                <w:rFonts w:hint="eastAsia"/>
                <w:sz w:val="21"/>
                <w:szCs w:val="21"/>
              </w:rPr>
              <w:t>%</w:t>
            </w:r>
          </w:p>
        </w:tc>
      </w:tr>
      <w:tr w:rsidR="00536742" w14:paraId="770B061E" w14:textId="77777777">
        <w:trPr>
          <w:cantSplit/>
          <w:tblHeader/>
          <w:jc w:val="center"/>
        </w:trPr>
        <w:tc>
          <w:tcPr>
            <w:tcW w:w="1985" w:type="dxa"/>
          </w:tcPr>
          <w:p w14:paraId="53414DE7" w14:textId="77777777" w:rsidR="00536742" w:rsidRDefault="00F24056">
            <w:pPr>
              <w:jc w:val="center"/>
              <w:rPr>
                <w:sz w:val="21"/>
                <w:szCs w:val="21"/>
              </w:rPr>
            </w:pPr>
            <w:r>
              <w:rPr>
                <w:sz w:val="21"/>
                <w:szCs w:val="21"/>
              </w:rPr>
              <w:t>BYOT</w:t>
            </w:r>
          </w:p>
        </w:tc>
        <w:tc>
          <w:tcPr>
            <w:tcW w:w="1496" w:type="dxa"/>
          </w:tcPr>
          <w:p w14:paraId="0B567CC0" w14:textId="77777777" w:rsidR="00536742" w:rsidRDefault="00F24056">
            <w:pPr>
              <w:jc w:val="center"/>
              <w:rPr>
                <w:sz w:val="21"/>
                <w:szCs w:val="21"/>
              </w:rPr>
            </w:pPr>
            <w:r>
              <w:rPr>
                <w:sz w:val="21"/>
                <w:szCs w:val="21"/>
              </w:rPr>
              <w:t>58.86</w:t>
            </w:r>
            <w:r>
              <w:rPr>
                <w:rFonts w:hint="eastAsia"/>
                <w:sz w:val="21"/>
                <w:szCs w:val="21"/>
              </w:rPr>
              <w:t>%</w:t>
            </w:r>
          </w:p>
        </w:tc>
        <w:tc>
          <w:tcPr>
            <w:tcW w:w="1746" w:type="dxa"/>
          </w:tcPr>
          <w:p w14:paraId="0FFC7F76" w14:textId="77777777" w:rsidR="00536742" w:rsidRDefault="00F24056">
            <w:pPr>
              <w:jc w:val="center"/>
              <w:rPr>
                <w:sz w:val="21"/>
                <w:szCs w:val="21"/>
              </w:rPr>
            </w:pPr>
            <w:r>
              <w:rPr>
                <w:sz w:val="21"/>
                <w:szCs w:val="21"/>
              </w:rPr>
              <w:t>58.41</w:t>
            </w:r>
            <w:r>
              <w:rPr>
                <w:rFonts w:hint="eastAsia"/>
                <w:sz w:val="21"/>
                <w:szCs w:val="21"/>
              </w:rPr>
              <w:t>%</w:t>
            </w:r>
          </w:p>
        </w:tc>
        <w:tc>
          <w:tcPr>
            <w:tcW w:w="1747" w:type="dxa"/>
          </w:tcPr>
          <w:p w14:paraId="64B27DB3" w14:textId="77777777" w:rsidR="00536742" w:rsidRDefault="00F24056">
            <w:pPr>
              <w:jc w:val="center"/>
              <w:rPr>
                <w:sz w:val="21"/>
                <w:szCs w:val="21"/>
              </w:rPr>
            </w:pPr>
            <w:r>
              <w:rPr>
                <w:sz w:val="21"/>
                <w:szCs w:val="21"/>
              </w:rPr>
              <w:t>68.92</w:t>
            </w:r>
            <w:r>
              <w:rPr>
                <w:rFonts w:hint="eastAsia"/>
                <w:sz w:val="21"/>
                <w:szCs w:val="21"/>
              </w:rPr>
              <w:t>%</w:t>
            </w:r>
          </w:p>
        </w:tc>
        <w:tc>
          <w:tcPr>
            <w:tcW w:w="1747" w:type="dxa"/>
          </w:tcPr>
          <w:p w14:paraId="2E8D1FD5" w14:textId="77777777" w:rsidR="00536742" w:rsidRDefault="00F24056">
            <w:pPr>
              <w:jc w:val="center"/>
              <w:rPr>
                <w:sz w:val="21"/>
                <w:szCs w:val="21"/>
              </w:rPr>
            </w:pPr>
            <w:r>
              <w:rPr>
                <w:sz w:val="21"/>
                <w:szCs w:val="21"/>
              </w:rPr>
              <w:t>48.51</w:t>
            </w:r>
            <w:r>
              <w:rPr>
                <w:rFonts w:hint="eastAsia"/>
                <w:sz w:val="21"/>
                <w:szCs w:val="21"/>
              </w:rPr>
              <w:t>%</w:t>
            </w:r>
          </w:p>
        </w:tc>
      </w:tr>
      <w:tr w:rsidR="00536742" w14:paraId="41F55055" w14:textId="77777777">
        <w:trPr>
          <w:cantSplit/>
          <w:tblHeader/>
          <w:jc w:val="center"/>
        </w:trPr>
        <w:tc>
          <w:tcPr>
            <w:tcW w:w="1985" w:type="dxa"/>
          </w:tcPr>
          <w:p w14:paraId="7CF6A1A2" w14:textId="77777777" w:rsidR="00536742" w:rsidRDefault="00F24056">
            <w:pPr>
              <w:jc w:val="center"/>
              <w:rPr>
                <w:sz w:val="21"/>
                <w:szCs w:val="21"/>
              </w:rPr>
            </w:pPr>
            <w:r>
              <w:rPr>
                <w:sz w:val="21"/>
                <w:szCs w:val="21"/>
              </w:rPr>
              <w:t>CS-KD</w:t>
            </w:r>
          </w:p>
        </w:tc>
        <w:tc>
          <w:tcPr>
            <w:tcW w:w="1496" w:type="dxa"/>
          </w:tcPr>
          <w:p w14:paraId="1CA3C40E" w14:textId="77777777" w:rsidR="00536742" w:rsidRDefault="00F24056">
            <w:pPr>
              <w:jc w:val="center"/>
              <w:rPr>
                <w:sz w:val="21"/>
                <w:szCs w:val="21"/>
              </w:rPr>
            </w:pPr>
            <w:r>
              <w:rPr>
                <w:sz w:val="21"/>
                <w:szCs w:val="21"/>
              </w:rPr>
              <w:t>64.86</w:t>
            </w:r>
            <w:r>
              <w:rPr>
                <w:rFonts w:hint="eastAsia"/>
                <w:sz w:val="21"/>
                <w:szCs w:val="21"/>
              </w:rPr>
              <w:t>%</w:t>
            </w:r>
          </w:p>
        </w:tc>
        <w:tc>
          <w:tcPr>
            <w:tcW w:w="1746" w:type="dxa"/>
          </w:tcPr>
          <w:p w14:paraId="51A51ED5" w14:textId="77777777" w:rsidR="00536742" w:rsidRDefault="00F24056">
            <w:pPr>
              <w:jc w:val="center"/>
              <w:rPr>
                <w:sz w:val="21"/>
                <w:szCs w:val="21"/>
              </w:rPr>
            </w:pPr>
            <w:r>
              <w:rPr>
                <w:sz w:val="21"/>
                <w:szCs w:val="21"/>
              </w:rPr>
              <w:t>57.42</w:t>
            </w:r>
            <w:r>
              <w:rPr>
                <w:rFonts w:hint="eastAsia"/>
                <w:sz w:val="21"/>
                <w:szCs w:val="21"/>
              </w:rPr>
              <w:t>%</w:t>
            </w:r>
          </w:p>
        </w:tc>
        <w:tc>
          <w:tcPr>
            <w:tcW w:w="1747" w:type="dxa"/>
          </w:tcPr>
          <w:p w14:paraId="469CB1BD" w14:textId="77777777" w:rsidR="00536742" w:rsidRDefault="00F24056">
            <w:pPr>
              <w:jc w:val="center"/>
              <w:rPr>
                <w:sz w:val="21"/>
                <w:szCs w:val="21"/>
              </w:rPr>
            </w:pPr>
            <w:r>
              <w:rPr>
                <w:sz w:val="21"/>
                <w:szCs w:val="21"/>
              </w:rPr>
              <w:t>69.02</w:t>
            </w:r>
            <w:r>
              <w:rPr>
                <w:rFonts w:hint="eastAsia"/>
                <w:sz w:val="21"/>
                <w:szCs w:val="21"/>
              </w:rPr>
              <w:t>%</w:t>
            </w:r>
          </w:p>
        </w:tc>
        <w:tc>
          <w:tcPr>
            <w:tcW w:w="1747" w:type="dxa"/>
          </w:tcPr>
          <w:p w14:paraId="045B69C5" w14:textId="77777777" w:rsidR="00536742" w:rsidRDefault="00F24056">
            <w:pPr>
              <w:jc w:val="center"/>
              <w:rPr>
                <w:sz w:val="21"/>
                <w:szCs w:val="21"/>
              </w:rPr>
            </w:pPr>
            <w:r>
              <w:rPr>
                <w:sz w:val="21"/>
                <w:szCs w:val="21"/>
              </w:rPr>
              <w:t>47.34</w:t>
            </w:r>
            <w:r>
              <w:rPr>
                <w:rFonts w:hint="eastAsia"/>
                <w:sz w:val="21"/>
                <w:szCs w:val="21"/>
              </w:rPr>
              <w:t>%</w:t>
            </w:r>
          </w:p>
        </w:tc>
      </w:tr>
      <w:tr w:rsidR="00536742" w14:paraId="23B22B34" w14:textId="77777777">
        <w:trPr>
          <w:cantSplit/>
          <w:tblHeader/>
          <w:jc w:val="center"/>
        </w:trPr>
        <w:tc>
          <w:tcPr>
            <w:tcW w:w="1985" w:type="dxa"/>
          </w:tcPr>
          <w:p w14:paraId="7B179555" w14:textId="77777777" w:rsidR="00536742" w:rsidRDefault="00F24056">
            <w:pPr>
              <w:jc w:val="center"/>
              <w:rPr>
                <w:sz w:val="21"/>
                <w:szCs w:val="21"/>
              </w:rPr>
            </w:pPr>
            <w:r>
              <w:rPr>
                <w:sz w:val="21"/>
                <w:szCs w:val="21"/>
              </w:rPr>
              <w:t>SLA-SD</w:t>
            </w:r>
          </w:p>
        </w:tc>
        <w:tc>
          <w:tcPr>
            <w:tcW w:w="1496" w:type="dxa"/>
          </w:tcPr>
          <w:p w14:paraId="52C8D085" w14:textId="77777777" w:rsidR="00536742" w:rsidRDefault="00F24056">
            <w:pPr>
              <w:jc w:val="center"/>
              <w:rPr>
                <w:sz w:val="21"/>
                <w:szCs w:val="21"/>
              </w:rPr>
            </w:pPr>
            <w:r>
              <w:rPr>
                <w:sz w:val="21"/>
                <w:szCs w:val="21"/>
              </w:rPr>
              <w:t>56.47</w:t>
            </w:r>
            <w:r>
              <w:rPr>
                <w:rFonts w:hint="eastAsia"/>
                <w:sz w:val="21"/>
                <w:szCs w:val="21"/>
              </w:rPr>
              <w:t>%</w:t>
            </w:r>
          </w:p>
        </w:tc>
        <w:tc>
          <w:tcPr>
            <w:tcW w:w="1746" w:type="dxa"/>
          </w:tcPr>
          <w:p w14:paraId="7CF454DB" w14:textId="77777777" w:rsidR="00536742" w:rsidRDefault="00F24056">
            <w:pPr>
              <w:jc w:val="center"/>
              <w:rPr>
                <w:sz w:val="21"/>
                <w:szCs w:val="21"/>
              </w:rPr>
            </w:pPr>
            <w:r>
              <w:rPr>
                <w:sz w:val="21"/>
                <w:szCs w:val="21"/>
              </w:rPr>
              <w:t>61.59</w:t>
            </w:r>
            <w:r>
              <w:rPr>
                <w:rFonts w:hint="eastAsia"/>
                <w:sz w:val="21"/>
                <w:szCs w:val="21"/>
              </w:rPr>
              <w:t>%</w:t>
            </w:r>
          </w:p>
        </w:tc>
        <w:tc>
          <w:tcPr>
            <w:tcW w:w="1747" w:type="dxa"/>
          </w:tcPr>
          <w:p w14:paraId="44684DE5" w14:textId="77777777" w:rsidR="00536742" w:rsidRDefault="00F24056">
            <w:pPr>
              <w:jc w:val="center"/>
              <w:rPr>
                <w:sz w:val="21"/>
                <w:szCs w:val="21"/>
              </w:rPr>
            </w:pPr>
            <w:r>
              <w:rPr>
                <w:sz w:val="21"/>
                <w:szCs w:val="21"/>
              </w:rPr>
              <w:t>67.64</w:t>
            </w:r>
            <w:r>
              <w:rPr>
                <w:rFonts w:hint="eastAsia"/>
                <w:sz w:val="21"/>
                <w:szCs w:val="21"/>
              </w:rPr>
              <w:t>%</w:t>
            </w:r>
          </w:p>
        </w:tc>
        <w:tc>
          <w:tcPr>
            <w:tcW w:w="1747" w:type="dxa"/>
          </w:tcPr>
          <w:p w14:paraId="7081193D" w14:textId="77777777" w:rsidR="00536742" w:rsidRDefault="00F24056">
            <w:pPr>
              <w:jc w:val="center"/>
              <w:rPr>
                <w:sz w:val="21"/>
                <w:szCs w:val="21"/>
              </w:rPr>
            </w:pPr>
            <w:r>
              <w:rPr>
                <w:sz w:val="21"/>
                <w:szCs w:val="21"/>
              </w:rPr>
              <w:t>54.67</w:t>
            </w:r>
            <w:r>
              <w:rPr>
                <w:rFonts w:hint="eastAsia"/>
                <w:sz w:val="21"/>
                <w:szCs w:val="21"/>
              </w:rPr>
              <w:t>%</w:t>
            </w:r>
          </w:p>
        </w:tc>
      </w:tr>
      <w:tr w:rsidR="00536742" w14:paraId="12A1DAF4" w14:textId="77777777">
        <w:trPr>
          <w:cantSplit/>
          <w:tblHeader/>
          <w:jc w:val="center"/>
        </w:trPr>
        <w:tc>
          <w:tcPr>
            <w:tcW w:w="1985" w:type="dxa"/>
          </w:tcPr>
          <w:p w14:paraId="05302F0E" w14:textId="77777777" w:rsidR="00536742" w:rsidRDefault="00F24056">
            <w:pPr>
              <w:jc w:val="center"/>
              <w:rPr>
                <w:sz w:val="21"/>
                <w:szCs w:val="21"/>
              </w:rPr>
            </w:pPr>
            <w:r>
              <w:rPr>
                <w:sz w:val="21"/>
                <w:szCs w:val="21"/>
              </w:rPr>
              <w:t>FRSKD</w:t>
            </w:r>
          </w:p>
        </w:tc>
        <w:tc>
          <w:tcPr>
            <w:tcW w:w="1496" w:type="dxa"/>
          </w:tcPr>
          <w:p w14:paraId="2489D24D" w14:textId="77777777" w:rsidR="00536742" w:rsidRDefault="00F24056">
            <w:pPr>
              <w:jc w:val="center"/>
              <w:rPr>
                <w:sz w:val="21"/>
                <w:szCs w:val="21"/>
              </w:rPr>
            </w:pPr>
            <w:r>
              <w:rPr>
                <w:sz w:val="21"/>
                <w:szCs w:val="21"/>
              </w:rPr>
              <w:t>65.39</w:t>
            </w:r>
            <w:r>
              <w:rPr>
                <w:rFonts w:hint="eastAsia"/>
                <w:sz w:val="21"/>
                <w:szCs w:val="21"/>
              </w:rPr>
              <w:t>%</w:t>
            </w:r>
          </w:p>
        </w:tc>
        <w:tc>
          <w:tcPr>
            <w:tcW w:w="1746" w:type="dxa"/>
          </w:tcPr>
          <w:p w14:paraId="56559FE0" w14:textId="77777777" w:rsidR="00536742" w:rsidRDefault="00F24056">
            <w:pPr>
              <w:jc w:val="center"/>
              <w:rPr>
                <w:sz w:val="21"/>
                <w:szCs w:val="21"/>
              </w:rPr>
            </w:pPr>
            <w:r>
              <w:rPr>
                <w:sz w:val="21"/>
                <w:szCs w:val="21"/>
              </w:rPr>
              <w:t>61.61</w:t>
            </w:r>
            <w:r>
              <w:rPr>
                <w:rFonts w:hint="eastAsia"/>
                <w:sz w:val="21"/>
                <w:szCs w:val="21"/>
              </w:rPr>
              <w:t>%</w:t>
            </w:r>
          </w:p>
        </w:tc>
        <w:tc>
          <w:tcPr>
            <w:tcW w:w="1747" w:type="dxa"/>
          </w:tcPr>
          <w:p w14:paraId="2DE32E4A" w14:textId="77777777" w:rsidR="00536742" w:rsidRDefault="00F24056">
            <w:pPr>
              <w:jc w:val="center"/>
              <w:rPr>
                <w:sz w:val="21"/>
                <w:szCs w:val="21"/>
              </w:rPr>
            </w:pPr>
            <w:r>
              <w:rPr>
                <w:sz w:val="21"/>
                <w:szCs w:val="21"/>
              </w:rPr>
              <w:t>70.77</w:t>
            </w:r>
            <w:r>
              <w:rPr>
                <w:rFonts w:hint="eastAsia"/>
                <w:sz w:val="21"/>
                <w:szCs w:val="21"/>
              </w:rPr>
              <w:t>%</w:t>
            </w:r>
          </w:p>
        </w:tc>
        <w:tc>
          <w:tcPr>
            <w:tcW w:w="1747" w:type="dxa"/>
          </w:tcPr>
          <w:p w14:paraId="7F73A585" w14:textId="77777777" w:rsidR="00536742" w:rsidRDefault="00F24056">
            <w:pPr>
              <w:jc w:val="center"/>
              <w:rPr>
                <w:sz w:val="21"/>
                <w:szCs w:val="21"/>
              </w:rPr>
            </w:pPr>
            <w:r>
              <w:rPr>
                <w:sz w:val="21"/>
                <w:szCs w:val="21"/>
              </w:rPr>
              <w:t>56.00</w:t>
            </w:r>
            <w:r>
              <w:rPr>
                <w:rFonts w:hint="eastAsia"/>
                <w:sz w:val="21"/>
                <w:szCs w:val="21"/>
              </w:rPr>
              <w:t>%</w:t>
            </w:r>
          </w:p>
        </w:tc>
      </w:tr>
      <w:tr w:rsidR="00536742" w14:paraId="5C31A8A0" w14:textId="77777777">
        <w:trPr>
          <w:cantSplit/>
          <w:tblHeader/>
          <w:jc w:val="center"/>
        </w:trPr>
        <w:tc>
          <w:tcPr>
            <w:tcW w:w="1985" w:type="dxa"/>
          </w:tcPr>
          <w:p w14:paraId="66596B06" w14:textId="77777777" w:rsidR="00536742" w:rsidRDefault="00F24056">
            <w:pPr>
              <w:jc w:val="center"/>
              <w:rPr>
                <w:sz w:val="21"/>
                <w:szCs w:val="21"/>
              </w:rPr>
            </w:pPr>
            <w:r>
              <w:rPr>
                <w:sz w:val="21"/>
                <w:szCs w:val="21"/>
              </w:rPr>
              <w:t>SKDSA</w:t>
            </w:r>
          </w:p>
        </w:tc>
        <w:tc>
          <w:tcPr>
            <w:tcW w:w="1496" w:type="dxa"/>
          </w:tcPr>
          <w:p w14:paraId="0F6BC1B7" w14:textId="77777777" w:rsidR="00536742" w:rsidRDefault="00F24056">
            <w:pPr>
              <w:jc w:val="center"/>
              <w:rPr>
                <w:sz w:val="21"/>
                <w:szCs w:val="21"/>
              </w:rPr>
            </w:pPr>
            <w:r>
              <w:rPr>
                <w:sz w:val="21"/>
                <w:szCs w:val="21"/>
              </w:rPr>
              <w:t>65.20</w:t>
            </w:r>
            <w:r>
              <w:rPr>
                <w:rFonts w:hint="eastAsia"/>
                <w:sz w:val="21"/>
                <w:szCs w:val="21"/>
              </w:rPr>
              <w:t>%</w:t>
            </w:r>
          </w:p>
        </w:tc>
        <w:tc>
          <w:tcPr>
            <w:tcW w:w="1746" w:type="dxa"/>
          </w:tcPr>
          <w:p w14:paraId="33F3389D" w14:textId="77777777" w:rsidR="00536742" w:rsidRDefault="00F24056">
            <w:pPr>
              <w:jc w:val="center"/>
              <w:rPr>
                <w:sz w:val="21"/>
                <w:szCs w:val="21"/>
              </w:rPr>
            </w:pPr>
            <w:r>
              <w:rPr>
                <w:sz w:val="21"/>
                <w:szCs w:val="21"/>
              </w:rPr>
              <w:t>61.90</w:t>
            </w:r>
            <w:r>
              <w:rPr>
                <w:rFonts w:hint="eastAsia"/>
                <w:sz w:val="21"/>
                <w:szCs w:val="21"/>
              </w:rPr>
              <w:t>%</w:t>
            </w:r>
          </w:p>
        </w:tc>
        <w:tc>
          <w:tcPr>
            <w:tcW w:w="1747" w:type="dxa"/>
          </w:tcPr>
          <w:p w14:paraId="14CF9C2E" w14:textId="77777777" w:rsidR="00536742" w:rsidRDefault="00F24056">
            <w:pPr>
              <w:jc w:val="center"/>
              <w:rPr>
                <w:sz w:val="21"/>
                <w:szCs w:val="21"/>
              </w:rPr>
            </w:pPr>
            <w:r>
              <w:rPr>
                <w:sz w:val="21"/>
                <w:szCs w:val="21"/>
              </w:rPr>
              <w:t>71.21</w:t>
            </w:r>
            <w:r>
              <w:rPr>
                <w:rFonts w:hint="eastAsia"/>
                <w:sz w:val="21"/>
                <w:szCs w:val="21"/>
              </w:rPr>
              <w:t>%</w:t>
            </w:r>
          </w:p>
        </w:tc>
        <w:tc>
          <w:tcPr>
            <w:tcW w:w="1747" w:type="dxa"/>
          </w:tcPr>
          <w:p w14:paraId="7BA74C93" w14:textId="77777777" w:rsidR="00536742" w:rsidRDefault="00F24056">
            <w:pPr>
              <w:jc w:val="center"/>
              <w:rPr>
                <w:sz w:val="21"/>
                <w:szCs w:val="21"/>
              </w:rPr>
            </w:pPr>
            <w:r>
              <w:rPr>
                <w:sz w:val="21"/>
                <w:szCs w:val="21"/>
              </w:rPr>
              <w:t>58.02</w:t>
            </w:r>
            <w:r>
              <w:rPr>
                <w:rFonts w:hint="eastAsia"/>
                <w:sz w:val="21"/>
                <w:szCs w:val="21"/>
              </w:rPr>
              <w:t>%</w:t>
            </w:r>
          </w:p>
        </w:tc>
      </w:tr>
      <w:tr w:rsidR="00536742" w14:paraId="52F462F3" w14:textId="77777777">
        <w:trPr>
          <w:cantSplit/>
          <w:tblHeader/>
          <w:jc w:val="center"/>
        </w:trPr>
        <w:tc>
          <w:tcPr>
            <w:tcW w:w="1985" w:type="dxa"/>
            <w:tcBorders>
              <w:bottom w:val="single" w:sz="12" w:space="0" w:color="auto"/>
            </w:tcBorders>
          </w:tcPr>
          <w:p w14:paraId="781EDA76" w14:textId="77777777" w:rsidR="00536742" w:rsidRDefault="00F2405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52AFE6FD" w14:textId="77777777" w:rsidR="00536742" w:rsidRDefault="00F24056">
            <w:pPr>
              <w:jc w:val="center"/>
              <w:rPr>
                <w:b/>
                <w:bCs/>
                <w:sz w:val="21"/>
                <w:szCs w:val="21"/>
              </w:rPr>
            </w:pPr>
            <w:r>
              <w:rPr>
                <w:b/>
                <w:bCs/>
                <w:sz w:val="21"/>
                <w:szCs w:val="21"/>
              </w:rPr>
              <w:t>67.03</w:t>
            </w:r>
            <w:r>
              <w:rPr>
                <w:rFonts w:hint="eastAsia"/>
                <w:b/>
                <w:bCs/>
                <w:sz w:val="21"/>
                <w:szCs w:val="21"/>
              </w:rPr>
              <w:t>%</w:t>
            </w:r>
          </w:p>
        </w:tc>
        <w:tc>
          <w:tcPr>
            <w:tcW w:w="1746" w:type="dxa"/>
            <w:tcBorders>
              <w:bottom w:val="single" w:sz="12" w:space="0" w:color="auto"/>
            </w:tcBorders>
          </w:tcPr>
          <w:p w14:paraId="413D5725" w14:textId="77777777" w:rsidR="00536742" w:rsidRDefault="00F24056">
            <w:pPr>
              <w:jc w:val="center"/>
              <w:rPr>
                <w:b/>
                <w:bCs/>
                <w:sz w:val="21"/>
                <w:szCs w:val="21"/>
              </w:rPr>
            </w:pPr>
            <w:r>
              <w:rPr>
                <w:b/>
                <w:bCs/>
                <w:sz w:val="21"/>
                <w:szCs w:val="21"/>
              </w:rPr>
              <w:t>65.77</w:t>
            </w:r>
            <w:r>
              <w:rPr>
                <w:rFonts w:hint="eastAsia"/>
                <w:b/>
                <w:bCs/>
                <w:sz w:val="21"/>
                <w:szCs w:val="21"/>
              </w:rPr>
              <w:t>%</w:t>
            </w:r>
          </w:p>
        </w:tc>
        <w:tc>
          <w:tcPr>
            <w:tcW w:w="1747" w:type="dxa"/>
            <w:tcBorders>
              <w:bottom w:val="single" w:sz="12" w:space="0" w:color="auto"/>
            </w:tcBorders>
          </w:tcPr>
          <w:p w14:paraId="6944FB1C" w14:textId="77777777" w:rsidR="00536742" w:rsidRDefault="00F24056">
            <w:pPr>
              <w:jc w:val="center"/>
              <w:rPr>
                <w:b/>
                <w:bCs/>
                <w:sz w:val="21"/>
                <w:szCs w:val="21"/>
              </w:rPr>
            </w:pPr>
            <w:r>
              <w:rPr>
                <w:b/>
                <w:bCs/>
                <w:sz w:val="21"/>
                <w:szCs w:val="21"/>
              </w:rPr>
              <w:t>72.84</w:t>
            </w:r>
            <w:r>
              <w:rPr>
                <w:rFonts w:hint="eastAsia"/>
                <w:b/>
                <w:bCs/>
                <w:sz w:val="21"/>
                <w:szCs w:val="21"/>
              </w:rPr>
              <w:t>%</w:t>
            </w:r>
          </w:p>
        </w:tc>
        <w:tc>
          <w:tcPr>
            <w:tcW w:w="1747" w:type="dxa"/>
            <w:tcBorders>
              <w:bottom w:val="single" w:sz="12" w:space="0" w:color="auto"/>
            </w:tcBorders>
          </w:tcPr>
          <w:p w14:paraId="166244C1" w14:textId="77777777" w:rsidR="00536742" w:rsidRDefault="00F24056">
            <w:pPr>
              <w:jc w:val="center"/>
              <w:rPr>
                <w:b/>
                <w:bCs/>
                <w:sz w:val="21"/>
                <w:szCs w:val="21"/>
              </w:rPr>
            </w:pPr>
            <w:r>
              <w:rPr>
                <w:b/>
                <w:bCs/>
                <w:sz w:val="21"/>
                <w:szCs w:val="21"/>
              </w:rPr>
              <w:t>62.61</w:t>
            </w:r>
            <w:r>
              <w:rPr>
                <w:rFonts w:hint="eastAsia"/>
                <w:b/>
                <w:bCs/>
                <w:sz w:val="21"/>
                <w:szCs w:val="21"/>
              </w:rPr>
              <w:t>%</w:t>
            </w:r>
          </w:p>
        </w:tc>
      </w:tr>
    </w:tbl>
    <w:p w14:paraId="0484DF05" w14:textId="77777777" w:rsidR="00536742" w:rsidRDefault="00536742">
      <w:pPr>
        <w:rPr>
          <w:sz w:val="21"/>
          <w:szCs w:val="21"/>
        </w:rPr>
      </w:pPr>
    </w:p>
    <w:p w14:paraId="786C7504"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536742" w14:paraId="1566D520" w14:textId="77777777">
        <w:trPr>
          <w:cantSplit/>
          <w:tblHeader/>
          <w:jc w:val="center"/>
        </w:trPr>
        <w:tc>
          <w:tcPr>
            <w:tcW w:w="1244" w:type="pct"/>
            <w:tcBorders>
              <w:top w:val="single" w:sz="12" w:space="0" w:color="auto"/>
              <w:bottom w:val="single" w:sz="4" w:space="0" w:color="auto"/>
            </w:tcBorders>
          </w:tcPr>
          <w:p w14:paraId="73D20F1D" w14:textId="77777777" w:rsidR="00536742" w:rsidRDefault="00F2405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5C9AC4B1" w14:textId="77777777" w:rsidR="00536742" w:rsidRDefault="00F24056">
            <w:pPr>
              <w:jc w:val="center"/>
              <w:rPr>
                <w:sz w:val="21"/>
                <w:szCs w:val="21"/>
              </w:rPr>
            </w:pPr>
            <w:r>
              <w:rPr>
                <w:sz w:val="21"/>
                <w:szCs w:val="21"/>
              </w:rPr>
              <w:t>CUB200</w:t>
            </w:r>
          </w:p>
        </w:tc>
        <w:tc>
          <w:tcPr>
            <w:tcW w:w="1252" w:type="pct"/>
            <w:tcBorders>
              <w:top w:val="single" w:sz="12" w:space="0" w:color="auto"/>
              <w:bottom w:val="single" w:sz="4" w:space="0" w:color="auto"/>
            </w:tcBorders>
          </w:tcPr>
          <w:p w14:paraId="3878AF90" w14:textId="77777777" w:rsidR="00536742" w:rsidRDefault="00F24056">
            <w:pPr>
              <w:jc w:val="center"/>
              <w:rPr>
                <w:sz w:val="21"/>
                <w:szCs w:val="21"/>
              </w:rPr>
            </w:pPr>
            <w:r>
              <w:rPr>
                <w:sz w:val="21"/>
                <w:szCs w:val="21"/>
              </w:rPr>
              <w:t>MIT67</w:t>
            </w:r>
          </w:p>
        </w:tc>
        <w:tc>
          <w:tcPr>
            <w:tcW w:w="1252" w:type="pct"/>
            <w:tcBorders>
              <w:top w:val="single" w:sz="12" w:space="0" w:color="auto"/>
              <w:bottom w:val="single" w:sz="4" w:space="0" w:color="auto"/>
            </w:tcBorders>
          </w:tcPr>
          <w:p w14:paraId="08F40B6C" w14:textId="77777777" w:rsidR="00536742" w:rsidRDefault="00F24056">
            <w:pPr>
              <w:jc w:val="center"/>
              <w:rPr>
                <w:sz w:val="21"/>
                <w:szCs w:val="21"/>
              </w:rPr>
            </w:pPr>
            <w:r>
              <w:rPr>
                <w:sz w:val="21"/>
                <w:szCs w:val="21"/>
              </w:rPr>
              <w:t>Dogs</w:t>
            </w:r>
          </w:p>
        </w:tc>
      </w:tr>
      <w:tr w:rsidR="00536742" w14:paraId="57F4AA37" w14:textId="77777777">
        <w:trPr>
          <w:cantSplit/>
          <w:tblHeader/>
          <w:jc w:val="center"/>
        </w:trPr>
        <w:tc>
          <w:tcPr>
            <w:tcW w:w="1244" w:type="pct"/>
            <w:tcBorders>
              <w:top w:val="single" w:sz="4" w:space="0" w:color="auto"/>
            </w:tcBorders>
          </w:tcPr>
          <w:p w14:paraId="250AEA85" w14:textId="77777777" w:rsidR="00536742" w:rsidRDefault="00F24056">
            <w:pPr>
              <w:jc w:val="center"/>
              <w:rPr>
                <w:sz w:val="21"/>
                <w:szCs w:val="21"/>
              </w:rPr>
            </w:pPr>
            <w:r>
              <w:rPr>
                <w:sz w:val="21"/>
                <w:szCs w:val="21"/>
              </w:rPr>
              <w:t>基准线</w:t>
            </w:r>
          </w:p>
        </w:tc>
        <w:tc>
          <w:tcPr>
            <w:tcW w:w="1252" w:type="pct"/>
            <w:tcBorders>
              <w:top w:val="single" w:sz="4" w:space="0" w:color="auto"/>
            </w:tcBorders>
          </w:tcPr>
          <w:p w14:paraId="2ED3A524" w14:textId="77777777" w:rsidR="00536742" w:rsidRDefault="00F24056">
            <w:pPr>
              <w:jc w:val="center"/>
              <w:rPr>
                <w:sz w:val="21"/>
                <w:szCs w:val="21"/>
              </w:rPr>
            </w:pPr>
            <w:r>
              <w:rPr>
                <w:sz w:val="21"/>
                <w:szCs w:val="21"/>
              </w:rPr>
              <w:t>57.70</w:t>
            </w:r>
            <w:r>
              <w:rPr>
                <w:rFonts w:hint="eastAsia"/>
                <w:sz w:val="21"/>
                <w:szCs w:val="21"/>
              </w:rPr>
              <w:t>%</w:t>
            </w:r>
          </w:p>
        </w:tc>
        <w:tc>
          <w:tcPr>
            <w:tcW w:w="1252" w:type="pct"/>
            <w:tcBorders>
              <w:top w:val="single" w:sz="4" w:space="0" w:color="auto"/>
            </w:tcBorders>
          </w:tcPr>
          <w:p w14:paraId="08733218" w14:textId="77777777" w:rsidR="00536742" w:rsidRDefault="00F24056">
            <w:pPr>
              <w:jc w:val="center"/>
              <w:rPr>
                <w:sz w:val="21"/>
                <w:szCs w:val="21"/>
              </w:rPr>
            </w:pPr>
            <w:r>
              <w:rPr>
                <w:sz w:val="21"/>
                <w:szCs w:val="21"/>
              </w:rPr>
              <w:t>58.21</w:t>
            </w:r>
            <w:r>
              <w:rPr>
                <w:rFonts w:hint="eastAsia"/>
                <w:sz w:val="21"/>
                <w:szCs w:val="21"/>
              </w:rPr>
              <w:t>%</w:t>
            </w:r>
          </w:p>
        </w:tc>
        <w:tc>
          <w:tcPr>
            <w:tcW w:w="1252" w:type="pct"/>
            <w:tcBorders>
              <w:top w:val="single" w:sz="4" w:space="0" w:color="auto"/>
            </w:tcBorders>
          </w:tcPr>
          <w:p w14:paraId="4655784B" w14:textId="77777777" w:rsidR="00536742" w:rsidRDefault="00F24056">
            <w:pPr>
              <w:jc w:val="center"/>
              <w:rPr>
                <w:sz w:val="21"/>
                <w:szCs w:val="21"/>
              </w:rPr>
            </w:pPr>
            <w:r>
              <w:rPr>
                <w:sz w:val="21"/>
                <w:szCs w:val="21"/>
              </w:rPr>
              <w:t>66.61</w:t>
            </w:r>
            <w:r>
              <w:rPr>
                <w:rFonts w:hint="eastAsia"/>
                <w:sz w:val="21"/>
                <w:szCs w:val="21"/>
              </w:rPr>
              <w:t>%</w:t>
            </w:r>
          </w:p>
        </w:tc>
      </w:tr>
      <w:tr w:rsidR="00536742" w14:paraId="30733774" w14:textId="77777777">
        <w:trPr>
          <w:cantSplit/>
          <w:tblHeader/>
          <w:jc w:val="center"/>
        </w:trPr>
        <w:tc>
          <w:tcPr>
            <w:tcW w:w="1244" w:type="pct"/>
          </w:tcPr>
          <w:p w14:paraId="6032D912" w14:textId="77777777" w:rsidR="00536742" w:rsidRDefault="00F24056">
            <w:pPr>
              <w:jc w:val="center"/>
              <w:rPr>
                <w:sz w:val="21"/>
                <w:szCs w:val="21"/>
              </w:rPr>
            </w:pPr>
            <w:r>
              <w:rPr>
                <w:sz w:val="21"/>
                <w:szCs w:val="21"/>
              </w:rPr>
              <w:t>DDGSD</w:t>
            </w:r>
          </w:p>
        </w:tc>
        <w:tc>
          <w:tcPr>
            <w:tcW w:w="1252" w:type="pct"/>
          </w:tcPr>
          <w:p w14:paraId="19BE6042" w14:textId="77777777" w:rsidR="00536742" w:rsidRDefault="00F24056">
            <w:pPr>
              <w:jc w:val="center"/>
              <w:rPr>
                <w:sz w:val="21"/>
                <w:szCs w:val="21"/>
              </w:rPr>
            </w:pPr>
            <w:r>
              <w:rPr>
                <w:sz w:val="21"/>
                <w:szCs w:val="21"/>
              </w:rPr>
              <w:t>65.35</w:t>
            </w:r>
            <w:r>
              <w:rPr>
                <w:rFonts w:hint="eastAsia"/>
                <w:sz w:val="21"/>
                <w:szCs w:val="21"/>
              </w:rPr>
              <w:t>%</w:t>
            </w:r>
          </w:p>
        </w:tc>
        <w:tc>
          <w:tcPr>
            <w:tcW w:w="1252" w:type="pct"/>
          </w:tcPr>
          <w:p w14:paraId="377F79DA" w14:textId="77777777" w:rsidR="00536742" w:rsidRDefault="00F24056">
            <w:pPr>
              <w:jc w:val="center"/>
              <w:rPr>
                <w:sz w:val="21"/>
                <w:szCs w:val="21"/>
              </w:rPr>
            </w:pPr>
            <w:r>
              <w:rPr>
                <w:sz w:val="21"/>
                <w:szCs w:val="21"/>
              </w:rPr>
              <w:t>59.10</w:t>
            </w:r>
            <w:r>
              <w:rPr>
                <w:rFonts w:hint="eastAsia"/>
                <w:sz w:val="21"/>
                <w:szCs w:val="21"/>
              </w:rPr>
              <w:t>%</w:t>
            </w:r>
          </w:p>
        </w:tc>
        <w:tc>
          <w:tcPr>
            <w:tcW w:w="1252" w:type="pct"/>
          </w:tcPr>
          <w:p w14:paraId="30726AAD" w14:textId="77777777" w:rsidR="00536742" w:rsidRDefault="00F24056">
            <w:pPr>
              <w:jc w:val="center"/>
              <w:rPr>
                <w:sz w:val="21"/>
                <w:szCs w:val="21"/>
              </w:rPr>
            </w:pPr>
            <w:r>
              <w:rPr>
                <w:sz w:val="21"/>
                <w:szCs w:val="21"/>
              </w:rPr>
              <w:t>70.48</w:t>
            </w:r>
            <w:r>
              <w:rPr>
                <w:rFonts w:hint="eastAsia"/>
                <w:sz w:val="21"/>
                <w:szCs w:val="21"/>
              </w:rPr>
              <w:t>%</w:t>
            </w:r>
          </w:p>
        </w:tc>
      </w:tr>
      <w:tr w:rsidR="00536742" w14:paraId="6D376375" w14:textId="77777777">
        <w:trPr>
          <w:cantSplit/>
          <w:tblHeader/>
          <w:jc w:val="center"/>
        </w:trPr>
        <w:tc>
          <w:tcPr>
            <w:tcW w:w="1244" w:type="pct"/>
          </w:tcPr>
          <w:p w14:paraId="4F23375B" w14:textId="77777777" w:rsidR="00536742" w:rsidRDefault="00F24056">
            <w:pPr>
              <w:jc w:val="center"/>
              <w:rPr>
                <w:sz w:val="21"/>
                <w:szCs w:val="21"/>
              </w:rPr>
            </w:pPr>
            <w:r>
              <w:rPr>
                <w:sz w:val="21"/>
                <w:szCs w:val="21"/>
              </w:rPr>
              <w:t>BYOT</w:t>
            </w:r>
          </w:p>
        </w:tc>
        <w:tc>
          <w:tcPr>
            <w:tcW w:w="1252" w:type="pct"/>
          </w:tcPr>
          <w:p w14:paraId="150F6C36" w14:textId="77777777" w:rsidR="00536742" w:rsidRDefault="00F24056">
            <w:pPr>
              <w:jc w:val="center"/>
              <w:rPr>
                <w:sz w:val="21"/>
                <w:szCs w:val="21"/>
              </w:rPr>
            </w:pPr>
            <w:r>
              <w:rPr>
                <w:sz w:val="21"/>
                <w:szCs w:val="21"/>
              </w:rPr>
              <w:t>66.80</w:t>
            </w:r>
            <w:r>
              <w:rPr>
                <w:rFonts w:hint="eastAsia"/>
                <w:sz w:val="21"/>
                <w:szCs w:val="21"/>
              </w:rPr>
              <w:t>%</w:t>
            </w:r>
          </w:p>
        </w:tc>
        <w:tc>
          <w:tcPr>
            <w:tcW w:w="1252" w:type="pct"/>
          </w:tcPr>
          <w:p w14:paraId="0BB71868" w14:textId="77777777" w:rsidR="00536742" w:rsidRDefault="00F24056">
            <w:pPr>
              <w:jc w:val="center"/>
              <w:rPr>
                <w:sz w:val="21"/>
                <w:szCs w:val="21"/>
              </w:rPr>
            </w:pPr>
            <w:r>
              <w:rPr>
                <w:sz w:val="21"/>
                <w:szCs w:val="21"/>
              </w:rPr>
              <w:t>58.80</w:t>
            </w:r>
            <w:r>
              <w:rPr>
                <w:rFonts w:hint="eastAsia"/>
                <w:sz w:val="21"/>
                <w:szCs w:val="21"/>
              </w:rPr>
              <w:t>%</w:t>
            </w:r>
          </w:p>
        </w:tc>
        <w:tc>
          <w:tcPr>
            <w:tcW w:w="1252" w:type="pct"/>
          </w:tcPr>
          <w:p w14:paraId="0A2FF785" w14:textId="77777777" w:rsidR="00536742" w:rsidRDefault="00F24056">
            <w:pPr>
              <w:jc w:val="center"/>
              <w:rPr>
                <w:sz w:val="21"/>
                <w:szCs w:val="21"/>
              </w:rPr>
            </w:pPr>
            <w:r>
              <w:rPr>
                <w:sz w:val="21"/>
                <w:szCs w:val="21"/>
              </w:rPr>
              <w:t>71.14</w:t>
            </w:r>
            <w:r>
              <w:rPr>
                <w:rFonts w:hint="eastAsia"/>
                <w:sz w:val="21"/>
                <w:szCs w:val="21"/>
              </w:rPr>
              <w:t>%</w:t>
            </w:r>
          </w:p>
        </w:tc>
      </w:tr>
      <w:tr w:rsidR="00536742" w14:paraId="6F502FE5" w14:textId="77777777">
        <w:trPr>
          <w:cantSplit/>
          <w:tblHeader/>
          <w:jc w:val="center"/>
        </w:trPr>
        <w:tc>
          <w:tcPr>
            <w:tcW w:w="1244" w:type="pct"/>
          </w:tcPr>
          <w:p w14:paraId="00EF7DEA" w14:textId="77777777" w:rsidR="00536742" w:rsidRDefault="00F24056">
            <w:pPr>
              <w:jc w:val="center"/>
              <w:rPr>
                <w:sz w:val="21"/>
                <w:szCs w:val="21"/>
              </w:rPr>
            </w:pPr>
            <w:r>
              <w:rPr>
                <w:sz w:val="21"/>
                <w:szCs w:val="21"/>
              </w:rPr>
              <w:t>CS-KD</w:t>
            </w:r>
          </w:p>
        </w:tc>
        <w:tc>
          <w:tcPr>
            <w:tcW w:w="1252" w:type="pct"/>
          </w:tcPr>
          <w:p w14:paraId="7EBE179A" w14:textId="77777777" w:rsidR="00536742" w:rsidRDefault="00F24056">
            <w:pPr>
              <w:jc w:val="center"/>
              <w:rPr>
                <w:sz w:val="21"/>
                <w:szCs w:val="21"/>
              </w:rPr>
            </w:pPr>
            <w:r>
              <w:rPr>
                <w:sz w:val="21"/>
                <w:szCs w:val="21"/>
              </w:rPr>
              <w:t>69.17</w:t>
            </w:r>
            <w:r>
              <w:rPr>
                <w:rFonts w:hint="eastAsia"/>
                <w:sz w:val="21"/>
                <w:szCs w:val="21"/>
              </w:rPr>
              <w:t>%</w:t>
            </w:r>
          </w:p>
        </w:tc>
        <w:tc>
          <w:tcPr>
            <w:tcW w:w="1252" w:type="pct"/>
          </w:tcPr>
          <w:p w14:paraId="5D9C657B" w14:textId="77777777" w:rsidR="00536742" w:rsidRDefault="00F24056">
            <w:pPr>
              <w:jc w:val="center"/>
              <w:rPr>
                <w:sz w:val="21"/>
                <w:szCs w:val="21"/>
              </w:rPr>
            </w:pPr>
            <w:r>
              <w:rPr>
                <w:sz w:val="21"/>
                <w:szCs w:val="21"/>
              </w:rPr>
              <w:t>59.98</w:t>
            </w:r>
            <w:r>
              <w:rPr>
                <w:rFonts w:hint="eastAsia"/>
                <w:sz w:val="21"/>
                <w:szCs w:val="21"/>
              </w:rPr>
              <w:t>%</w:t>
            </w:r>
          </w:p>
        </w:tc>
        <w:tc>
          <w:tcPr>
            <w:tcW w:w="1252" w:type="pct"/>
          </w:tcPr>
          <w:p w14:paraId="53EE12B3" w14:textId="77777777" w:rsidR="00536742" w:rsidRDefault="00F24056">
            <w:pPr>
              <w:jc w:val="center"/>
              <w:rPr>
                <w:sz w:val="21"/>
                <w:szCs w:val="21"/>
              </w:rPr>
            </w:pPr>
            <w:r>
              <w:rPr>
                <w:sz w:val="21"/>
                <w:szCs w:val="21"/>
              </w:rPr>
              <w:t>72.19</w:t>
            </w:r>
            <w:r>
              <w:rPr>
                <w:rFonts w:hint="eastAsia"/>
                <w:sz w:val="21"/>
                <w:szCs w:val="21"/>
              </w:rPr>
              <w:t>%</w:t>
            </w:r>
          </w:p>
        </w:tc>
      </w:tr>
      <w:tr w:rsidR="00536742" w14:paraId="203A3453" w14:textId="77777777">
        <w:trPr>
          <w:cantSplit/>
          <w:tblHeader/>
          <w:jc w:val="center"/>
        </w:trPr>
        <w:tc>
          <w:tcPr>
            <w:tcW w:w="1244" w:type="pct"/>
          </w:tcPr>
          <w:p w14:paraId="724A6058" w14:textId="77777777" w:rsidR="00536742" w:rsidRDefault="00F24056">
            <w:pPr>
              <w:jc w:val="center"/>
              <w:rPr>
                <w:sz w:val="21"/>
                <w:szCs w:val="21"/>
              </w:rPr>
            </w:pPr>
            <w:r>
              <w:rPr>
                <w:sz w:val="21"/>
                <w:szCs w:val="21"/>
              </w:rPr>
              <w:t>SLA-SD</w:t>
            </w:r>
          </w:p>
        </w:tc>
        <w:tc>
          <w:tcPr>
            <w:tcW w:w="1252" w:type="pct"/>
          </w:tcPr>
          <w:p w14:paraId="2A5F0F6C" w14:textId="77777777" w:rsidR="00536742" w:rsidRDefault="00F24056">
            <w:pPr>
              <w:jc w:val="center"/>
              <w:rPr>
                <w:sz w:val="21"/>
                <w:szCs w:val="21"/>
              </w:rPr>
            </w:pPr>
            <w:r>
              <w:rPr>
                <w:sz w:val="21"/>
                <w:szCs w:val="21"/>
              </w:rPr>
              <w:t>68.88</w:t>
            </w:r>
            <w:r>
              <w:rPr>
                <w:rFonts w:hint="eastAsia"/>
                <w:sz w:val="21"/>
                <w:szCs w:val="21"/>
              </w:rPr>
              <w:t>%</w:t>
            </w:r>
          </w:p>
        </w:tc>
        <w:tc>
          <w:tcPr>
            <w:tcW w:w="1252" w:type="pct"/>
          </w:tcPr>
          <w:p w14:paraId="1BDF7B07" w14:textId="77777777" w:rsidR="00536742" w:rsidRDefault="00F24056">
            <w:pPr>
              <w:jc w:val="center"/>
              <w:rPr>
                <w:sz w:val="21"/>
                <w:szCs w:val="21"/>
              </w:rPr>
            </w:pPr>
            <w:r>
              <w:rPr>
                <w:sz w:val="21"/>
                <w:szCs w:val="21"/>
              </w:rPr>
              <w:t>61.11</w:t>
            </w:r>
            <w:r>
              <w:rPr>
                <w:rFonts w:hint="eastAsia"/>
                <w:sz w:val="21"/>
                <w:szCs w:val="21"/>
              </w:rPr>
              <w:t>%</w:t>
            </w:r>
          </w:p>
        </w:tc>
        <w:tc>
          <w:tcPr>
            <w:tcW w:w="1252" w:type="pct"/>
          </w:tcPr>
          <w:p w14:paraId="677F7862" w14:textId="77777777" w:rsidR="00536742" w:rsidRDefault="00F24056">
            <w:pPr>
              <w:jc w:val="center"/>
              <w:rPr>
                <w:sz w:val="21"/>
                <w:szCs w:val="21"/>
              </w:rPr>
            </w:pPr>
            <w:r>
              <w:rPr>
                <w:sz w:val="21"/>
                <w:szCs w:val="21"/>
              </w:rPr>
              <w:t>73.19</w:t>
            </w:r>
            <w:r>
              <w:rPr>
                <w:rFonts w:hint="eastAsia"/>
                <w:sz w:val="21"/>
                <w:szCs w:val="21"/>
              </w:rPr>
              <w:t>%</w:t>
            </w:r>
          </w:p>
        </w:tc>
      </w:tr>
      <w:tr w:rsidR="00536742" w14:paraId="027A2CF0" w14:textId="77777777">
        <w:trPr>
          <w:cantSplit/>
          <w:tblHeader/>
          <w:jc w:val="center"/>
        </w:trPr>
        <w:tc>
          <w:tcPr>
            <w:tcW w:w="1244" w:type="pct"/>
          </w:tcPr>
          <w:p w14:paraId="73F61D21" w14:textId="77777777" w:rsidR="00536742" w:rsidRDefault="00F24056">
            <w:pPr>
              <w:jc w:val="center"/>
              <w:rPr>
                <w:sz w:val="21"/>
                <w:szCs w:val="21"/>
              </w:rPr>
            </w:pPr>
            <w:r>
              <w:rPr>
                <w:sz w:val="21"/>
                <w:szCs w:val="21"/>
              </w:rPr>
              <w:t>FRSKD</w:t>
            </w:r>
          </w:p>
        </w:tc>
        <w:tc>
          <w:tcPr>
            <w:tcW w:w="1252" w:type="pct"/>
          </w:tcPr>
          <w:p w14:paraId="43C8780B" w14:textId="77777777" w:rsidR="00536742" w:rsidRDefault="00F24056">
            <w:pPr>
              <w:jc w:val="center"/>
              <w:rPr>
                <w:sz w:val="21"/>
                <w:szCs w:val="21"/>
              </w:rPr>
            </w:pPr>
            <w:r>
              <w:rPr>
                <w:sz w:val="21"/>
                <w:szCs w:val="21"/>
              </w:rPr>
              <w:t>69.60</w:t>
            </w:r>
            <w:r>
              <w:rPr>
                <w:rFonts w:hint="eastAsia"/>
                <w:sz w:val="21"/>
                <w:szCs w:val="21"/>
              </w:rPr>
              <w:t>%</w:t>
            </w:r>
          </w:p>
        </w:tc>
        <w:tc>
          <w:tcPr>
            <w:tcW w:w="1252" w:type="pct"/>
          </w:tcPr>
          <w:p w14:paraId="7CB21DFA" w14:textId="77777777" w:rsidR="00536742" w:rsidRDefault="00F24056">
            <w:pPr>
              <w:jc w:val="center"/>
              <w:rPr>
                <w:sz w:val="21"/>
                <w:szCs w:val="21"/>
              </w:rPr>
            </w:pPr>
            <w:r>
              <w:rPr>
                <w:sz w:val="21"/>
                <w:szCs w:val="21"/>
              </w:rPr>
              <w:t>63.35</w:t>
            </w:r>
            <w:r>
              <w:rPr>
                <w:rFonts w:hint="eastAsia"/>
                <w:sz w:val="21"/>
                <w:szCs w:val="21"/>
              </w:rPr>
              <w:t>%</w:t>
            </w:r>
          </w:p>
        </w:tc>
        <w:tc>
          <w:tcPr>
            <w:tcW w:w="1252" w:type="pct"/>
          </w:tcPr>
          <w:p w14:paraId="5834F3CF" w14:textId="77777777" w:rsidR="00536742" w:rsidRDefault="00F24056">
            <w:pPr>
              <w:jc w:val="center"/>
              <w:rPr>
                <w:sz w:val="21"/>
                <w:szCs w:val="21"/>
              </w:rPr>
            </w:pPr>
            <w:r>
              <w:rPr>
                <w:rFonts w:hint="eastAsia"/>
                <w:sz w:val="21"/>
                <w:szCs w:val="21"/>
              </w:rPr>
              <w:t>7</w:t>
            </w:r>
            <w:r>
              <w:rPr>
                <w:sz w:val="21"/>
                <w:szCs w:val="21"/>
              </w:rPr>
              <w:t>4.00</w:t>
            </w:r>
            <w:r>
              <w:rPr>
                <w:rFonts w:hint="eastAsia"/>
                <w:sz w:val="21"/>
                <w:szCs w:val="21"/>
              </w:rPr>
              <w:t>%</w:t>
            </w:r>
          </w:p>
        </w:tc>
      </w:tr>
      <w:tr w:rsidR="00536742" w14:paraId="045D8C18" w14:textId="77777777">
        <w:trPr>
          <w:cantSplit/>
          <w:tblHeader/>
          <w:jc w:val="center"/>
        </w:trPr>
        <w:tc>
          <w:tcPr>
            <w:tcW w:w="1244" w:type="pct"/>
            <w:tcBorders>
              <w:bottom w:val="single" w:sz="12" w:space="0" w:color="auto"/>
            </w:tcBorders>
          </w:tcPr>
          <w:p w14:paraId="241A9369" w14:textId="77777777" w:rsidR="00536742" w:rsidRDefault="00F24056">
            <w:pPr>
              <w:jc w:val="center"/>
              <w:rPr>
                <w:sz w:val="21"/>
                <w:szCs w:val="21"/>
              </w:rPr>
            </w:pPr>
            <w:r>
              <w:rPr>
                <w:sz w:val="21"/>
                <w:szCs w:val="21"/>
              </w:rPr>
              <w:t>SKDSA</w:t>
            </w:r>
          </w:p>
        </w:tc>
        <w:tc>
          <w:tcPr>
            <w:tcW w:w="1252" w:type="pct"/>
            <w:tcBorders>
              <w:bottom w:val="single" w:sz="12" w:space="0" w:color="auto"/>
            </w:tcBorders>
          </w:tcPr>
          <w:p w14:paraId="2A95DAAC" w14:textId="77777777" w:rsidR="00536742" w:rsidRDefault="00F24056">
            <w:pPr>
              <w:jc w:val="center"/>
              <w:rPr>
                <w:sz w:val="21"/>
                <w:szCs w:val="21"/>
              </w:rPr>
            </w:pPr>
            <w:r>
              <w:rPr>
                <w:b/>
                <w:bCs/>
                <w:sz w:val="21"/>
                <w:szCs w:val="21"/>
              </w:rPr>
              <w:t>71.10</w:t>
            </w:r>
            <w:r>
              <w:rPr>
                <w:rFonts w:hint="eastAsia"/>
                <w:b/>
                <w:bCs/>
                <w:sz w:val="21"/>
                <w:szCs w:val="21"/>
              </w:rPr>
              <w:t>%</w:t>
            </w:r>
          </w:p>
        </w:tc>
        <w:tc>
          <w:tcPr>
            <w:tcW w:w="1252" w:type="pct"/>
            <w:tcBorders>
              <w:bottom w:val="single" w:sz="12" w:space="0" w:color="auto"/>
            </w:tcBorders>
          </w:tcPr>
          <w:p w14:paraId="51F2B374" w14:textId="77777777" w:rsidR="00536742" w:rsidRDefault="00F24056">
            <w:pPr>
              <w:jc w:val="center"/>
              <w:rPr>
                <w:sz w:val="21"/>
                <w:szCs w:val="21"/>
              </w:rPr>
            </w:pPr>
            <w:r>
              <w:rPr>
                <w:b/>
                <w:bCs/>
                <w:sz w:val="21"/>
                <w:szCs w:val="21"/>
              </w:rPr>
              <w:t>64.20</w:t>
            </w:r>
            <w:r>
              <w:rPr>
                <w:rFonts w:hint="eastAsia"/>
                <w:b/>
                <w:bCs/>
                <w:sz w:val="21"/>
                <w:szCs w:val="21"/>
              </w:rPr>
              <w:t>%</w:t>
            </w:r>
          </w:p>
        </w:tc>
        <w:tc>
          <w:tcPr>
            <w:tcW w:w="1252" w:type="pct"/>
            <w:tcBorders>
              <w:bottom w:val="single" w:sz="12" w:space="0" w:color="auto"/>
            </w:tcBorders>
          </w:tcPr>
          <w:p w14:paraId="66DB411B" w14:textId="77777777" w:rsidR="00536742" w:rsidRDefault="00F24056">
            <w:pPr>
              <w:jc w:val="center"/>
              <w:rPr>
                <w:sz w:val="21"/>
                <w:szCs w:val="21"/>
              </w:rPr>
            </w:pPr>
            <w:r>
              <w:rPr>
                <w:rFonts w:hint="eastAsia"/>
                <w:b/>
                <w:bCs/>
                <w:sz w:val="21"/>
                <w:szCs w:val="21"/>
              </w:rPr>
              <w:t>7</w:t>
            </w:r>
            <w:r>
              <w:rPr>
                <w:b/>
                <w:bCs/>
                <w:sz w:val="21"/>
                <w:szCs w:val="21"/>
              </w:rPr>
              <w:t>4.50</w:t>
            </w:r>
            <w:r>
              <w:rPr>
                <w:rFonts w:hint="eastAsia"/>
                <w:b/>
                <w:bCs/>
                <w:sz w:val="21"/>
                <w:szCs w:val="21"/>
              </w:rPr>
              <w:t>%</w:t>
            </w:r>
          </w:p>
        </w:tc>
      </w:tr>
    </w:tbl>
    <w:p w14:paraId="13D41BAF" w14:textId="77777777" w:rsidR="00536742" w:rsidRDefault="00536742">
      <w:pPr>
        <w:rPr>
          <w:szCs w:val="21"/>
        </w:rPr>
      </w:pPr>
    </w:p>
    <w:p w14:paraId="4B36CD6F" w14:textId="77777777" w:rsidR="00536742" w:rsidRDefault="00F2405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w:t>
      </w:r>
      <w:r>
        <w:rPr>
          <w:szCs w:val="21"/>
        </w:rPr>
        <w:lastRenderedPageBreak/>
        <w:t>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数据集上相比基准线模型分别提升准确率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073F265" w14:textId="77777777" w:rsidR="00536742" w:rsidRDefault="00F2405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还可以看出，在细粒度数据集上，</w:t>
      </w:r>
      <w:r>
        <w:rPr>
          <w:rFonts w:hint="eastAsia"/>
          <w:szCs w:val="21"/>
        </w:rPr>
        <w:t>SKDSA</w:t>
      </w:r>
      <w:r>
        <w:rPr>
          <w:rFonts w:hint="eastAsia"/>
          <w:szCs w:val="21"/>
        </w:rPr>
        <w:t>模型和数据增强模型的结合（表</w:t>
      </w:r>
      <w:r>
        <w:rPr>
          <w:szCs w:val="21"/>
        </w:rPr>
        <w:t>4</w:t>
      </w:r>
      <w:r>
        <w:rPr>
          <w:rFonts w:hint="eastAsia"/>
          <w:szCs w:val="21"/>
        </w:rPr>
        <w:t>.</w:t>
      </w:r>
      <w:r>
        <w:rPr>
          <w:szCs w:val="21"/>
        </w:rPr>
        <w:t>5</w:t>
      </w:r>
      <w:r>
        <w:rPr>
          <w:rFonts w:hint="eastAsia"/>
          <w:szCs w:val="21"/>
        </w:rPr>
        <w:t>中使用的是“挖剪法”数据增强模型）具有比单一的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14</w:t>
      </w:r>
      <w:r>
        <w:rPr>
          <w:szCs w:val="21"/>
        </w:rPr>
        <w:t>.31%, 9.70%, 8.09%</w:t>
      </w:r>
      <w:r>
        <w:rPr>
          <w:szCs w:val="21"/>
        </w:rPr>
        <w:tab/>
      </w:r>
      <w:r>
        <w:rPr>
          <w:rFonts w:hint="eastAsia"/>
          <w:szCs w:val="21"/>
        </w:rPr>
        <w:t>和</w:t>
      </w:r>
      <w:r>
        <w:rPr>
          <w:szCs w:val="21"/>
        </w:rPr>
        <w:t>18.31%</w:t>
      </w:r>
      <w:r>
        <w:rPr>
          <w:rFonts w:hint="eastAsia"/>
          <w:szCs w:val="21"/>
        </w:rPr>
        <w:t>。</w:t>
      </w:r>
    </w:p>
    <w:p w14:paraId="4B26C2B7" w14:textId="77777777" w:rsidR="00536742" w:rsidRDefault="00F24056">
      <w:pPr>
        <w:pStyle w:val="3"/>
        <w:rPr>
          <w:rFonts w:eastAsiaTheme="minorEastAsia"/>
          <w:sz w:val="21"/>
          <w:szCs w:val="21"/>
        </w:rPr>
      </w:pPr>
      <w:r>
        <w:rPr>
          <w:rFonts w:eastAsiaTheme="minorEastAsia" w:hint="eastAsia"/>
          <w:sz w:val="21"/>
          <w:szCs w:val="21"/>
        </w:rPr>
        <w:t>不同自注意力机制的实验结果</w:t>
      </w:r>
    </w:p>
    <w:p w14:paraId="2908BEE6" w14:textId="77777777" w:rsidR="00536742" w:rsidRDefault="00F2405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4F903DEB" w14:textId="77777777" w:rsidR="00536742" w:rsidRDefault="00F24056">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536742" w14:paraId="58469735" w14:textId="77777777">
        <w:trPr>
          <w:cantSplit/>
          <w:tblHeader/>
        </w:trPr>
        <w:tc>
          <w:tcPr>
            <w:tcW w:w="2175" w:type="dxa"/>
            <w:tcBorders>
              <w:top w:val="single" w:sz="12" w:space="0" w:color="auto"/>
              <w:bottom w:val="single" w:sz="4" w:space="0" w:color="auto"/>
            </w:tcBorders>
          </w:tcPr>
          <w:p w14:paraId="6BA43B55" w14:textId="77777777" w:rsidR="00536742" w:rsidRDefault="00F2405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685195A" w14:textId="77777777" w:rsidR="00536742" w:rsidRDefault="00F24056">
            <w:pPr>
              <w:jc w:val="center"/>
              <w:rPr>
                <w:sz w:val="21"/>
                <w:szCs w:val="21"/>
              </w:rPr>
            </w:pPr>
            <w:r>
              <w:rPr>
                <w:sz w:val="21"/>
                <w:szCs w:val="21"/>
              </w:rPr>
              <w:t>SKDSA</w:t>
            </w:r>
          </w:p>
        </w:tc>
        <w:tc>
          <w:tcPr>
            <w:tcW w:w="2182" w:type="dxa"/>
            <w:tcBorders>
              <w:top w:val="single" w:sz="12" w:space="0" w:color="auto"/>
              <w:bottom w:val="single" w:sz="4" w:space="0" w:color="auto"/>
            </w:tcBorders>
          </w:tcPr>
          <w:p w14:paraId="0B2A53B6" w14:textId="77777777" w:rsidR="00536742" w:rsidRDefault="00F24056">
            <w:pPr>
              <w:jc w:val="center"/>
              <w:rPr>
                <w:sz w:val="21"/>
                <w:szCs w:val="21"/>
              </w:rPr>
            </w:pPr>
            <w:r>
              <w:rPr>
                <w:sz w:val="21"/>
                <w:szCs w:val="21"/>
              </w:rPr>
              <w:t>SAN</w:t>
            </w:r>
          </w:p>
        </w:tc>
        <w:tc>
          <w:tcPr>
            <w:tcW w:w="2182" w:type="dxa"/>
            <w:tcBorders>
              <w:top w:val="single" w:sz="12" w:space="0" w:color="auto"/>
              <w:bottom w:val="single" w:sz="4" w:space="0" w:color="auto"/>
            </w:tcBorders>
          </w:tcPr>
          <w:p w14:paraId="71DA2190" w14:textId="77777777" w:rsidR="00536742" w:rsidRDefault="00F24056">
            <w:pPr>
              <w:jc w:val="center"/>
              <w:rPr>
                <w:sz w:val="21"/>
                <w:szCs w:val="21"/>
              </w:rPr>
            </w:pPr>
            <w:proofErr w:type="spellStart"/>
            <w:r>
              <w:rPr>
                <w:sz w:val="21"/>
                <w:szCs w:val="21"/>
              </w:rPr>
              <w:t>DIANet</w:t>
            </w:r>
            <w:proofErr w:type="spellEnd"/>
          </w:p>
        </w:tc>
      </w:tr>
      <w:tr w:rsidR="00536742" w14:paraId="5A425077" w14:textId="77777777">
        <w:trPr>
          <w:cantSplit/>
          <w:tblHeader/>
        </w:trPr>
        <w:tc>
          <w:tcPr>
            <w:tcW w:w="2175" w:type="dxa"/>
            <w:tcBorders>
              <w:top w:val="single" w:sz="4" w:space="0" w:color="auto"/>
            </w:tcBorders>
          </w:tcPr>
          <w:p w14:paraId="2723BCDF" w14:textId="77777777" w:rsidR="00536742" w:rsidRDefault="00F24056">
            <w:pPr>
              <w:jc w:val="center"/>
              <w:rPr>
                <w:sz w:val="21"/>
                <w:szCs w:val="21"/>
              </w:rPr>
            </w:pPr>
            <w:r>
              <w:rPr>
                <w:sz w:val="21"/>
                <w:szCs w:val="21"/>
              </w:rPr>
              <w:t>ResNet18</w:t>
            </w:r>
          </w:p>
        </w:tc>
        <w:tc>
          <w:tcPr>
            <w:tcW w:w="2182" w:type="dxa"/>
            <w:tcBorders>
              <w:top w:val="single" w:sz="4" w:space="0" w:color="auto"/>
            </w:tcBorders>
          </w:tcPr>
          <w:p w14:paraId="21119114" w14:textId="77777777" w:rsidR="00536742" w:rsidRDefault="00F24056">
            <w:pPr>
              <w:jc w:val="center"/>
              <w:rPr>
                <w:sz w:val="21"/>
                <w:szCs w:val="21"/>
              </w:rPr>
            </w:pPr>
            <w:r>
              <w:rPr>
                <w:b/>
                <w:bCs/>
                <w:sz w:val="21"/>
                <w:szCs w:val="21"/>
              </w:rPr>
              <w:t>80.51</w:t>
            </w:r>
            <w:r>
              <w:rPr>
                <w:rFonts w:hint="eastAsia"/>
                <w:b/>
                <w:bCs/>
                <w:sz w:val="21"/>
                <w:szCs w:val="21"/>
              </w:rPr>
              <w:t>%</w:t>
            </w:r>
          </w:p>
        </w:tc>
        <w:tc>
          <w:tcPr>
            <w:tcW w:w="2182" w:type="dxa"/>
            <w:tcBorders>
              <w:top w:val="single" w:sz="4" w:space="0" w:color="auto"/>
            </w:tcBorders>
          </w:tcPr>
          <w:p w14:paraId="39F76C7B" w14:textId="77777777" w:rsidR="00536742" w:rsidRDefault="00F24056">
            <w:pPr>
              <w:jc w:val="center"/>
              <w:rPr>
                <w:sz w:val="21"/>
                <w:szCs w:val="21"/>
              </w:rPr>
            </w:pPr>
            <w:r>
              <w:rPr>
                <w:sz w:val="21"/>
                <w:szCs w:val="21"/>
              </w:rPr>
              <w:t>75.90</w:t>
            </w:r>
            <w:r>
              <w:rPr>
                <w:rFonts w:hint="eastAsia"/>
                <w:sz w:val="21"/>
                <w:szCs w:val="21"/>
              </w:rPr>
              <w:t>%</w:t>
            </w:r>
          </w:p>
        </w:tc>
        <w:tc>
          <w:tcPr>
            <w:tcW w:w="2182" w:type="dxa"/>
            <w:tcBorders>
              <w:top w:val="single" w:sz="4" w:space="0" w:color="auto"/>
            </w:tcBorders>
          </w:tcPr>
          <w:p w14:paraId="640977B5" w14:textId="77777777" w:rsidR="00536742" w:rsidRDefault="00F24056">
            <w:pPr>
              <w:jc w:val="center"/>
              <w:rPr>
                <w:sz w:val="21"/>
                <w:szCs w:val="21"/>
              </w:rPr>
            </w:pPr>
            <w:r>
              <w:rPr>
                <w:sz w:val="21"/>
                <w:szCs w:val="21"/>
              </w:rPr>
              <w:t>76.62</w:t>
            </w:r>
            <w:r>
              <w:rPr>
                <w:rFonts w:hint="eastAsia"/>
                <w:sz w:val="21"/>
                <w:szCs w:val="21"/>
              </w:rPr>
              <w:t>%</w:t>
            </w:r>
          </w:p>
        </w:tc>
      </w:tr>
      <w:tr w:rsidR="00536742" w14:paraId="172F7EEC" w14:textId="77777777">
        <w:trPr>
          <w:cantSplit/>
          <w:tblHeader/>
        </w:trPr>
        <w:tc>
          <w:tcPr>
            <w:tcW w:w="2175" w:type="dxa"/>
          </w:tcPr>
          <w:p w14:paraId="3D15CCC8" w14:textId="77777777" w:rsidR="00536742" w:rsidRDefault="00F24056">
            <w:pPr>
              <w:jc w:val="center"/>
              <w:rPr>
                <w:sz w:val="21"/>
                <w:szCs w:val="21"/>
              </w:rPr>
            </w:pPr>
            <w:r>
              <w:rPr>
                <w:sz w:val="21"/>
                <w:szCs w:val="21"/>
              </w:rPr>
              <w:t>ResNet34</w:t>
            </w:r>
          </w:p>
        </w:tc>
        <w:tc>
          <w:tcPr>
            <w:tcW w:w="2182" w:type="dxa"/>
          </w:tcPr>
          <w:p w14:paraId="085DEF8C" w14:textId="77777777" w:rsidR="00536742" w:rsidRDefault="00F24056">
            <w:pPr>
              <w:jc w:val="center"/>
              <w:rPr>
                <w:sz w:val="21"/>
                <w:szCs w:val="21"/>
              </w:rPr>
            </w:pPr>
            <w:r>
              <w:rPr>
                <w:b/>
                <w:bCs/>
                <w:sz w:val="21"/>
                <w:szCs w:val="21"/>
              </w:rPr>
              <w:t>80.81</w:t>
            </w:r>
            <w:r>
              <w:rPr>
                <w:rFonts w:hint="eastAsia"/>
                <w:b/>
                <w:bCs/>
                <w:sz w:val="21"/>
                <w:szCs w:val="21"/>
              </w:rPr>
              <w:t>%</w:t>
            </w:r>
          </w:p>
        </w:tc>
        <w:tc>
          <w:tcPr>
            <w:tcW w:w="2182" w:type="dxa"/>
          </w:tcPr>
          <w:p w14:paraId="16BB8E00" w14:textId="77777777" w:rsidR="00536742" w:rsidRDefault="00F24056">
            <w:pPr>
              <w:jc w:val="center"/>
              <w:rPr>
                <w:sz w:val="21"/>
                <w:szCs w:val="21"/>
              </w:rPr>
            </w:pPr>
            <w:r>
              <w:rPr>
                <w:sz w:val="21"/>
                <w:szCs w:val="21"/>
              </w:rPr>
              <w:t>76.40</w:t>
            </w:r>
            <w:r>
              <w:rPr>
                <w:rFonts w:hint="eastAsia"/>
                <w:sz w:val="21"/>
                <w:szCs w:val="21"/>
              </w:rPr>
              <w:t>%</w:t>
            </w:r>
          </w:p>
        </w:tc>
        <w:tc>
          <w:tcPr>
            <w:tcW w:w="2182" w:type="dxa"/>
          </w:tcPr>
          <w:p w14:paraId="34435C0F" w14:textId="77777777" w:rsidR="00536742" w:rsidRDefault="00F24056">
            <w:pPr>
              <w:jc w:val="center"/>
              <w:rPr>
                <w:sz w:val="21"/>
                <w:szCs w:val="21"/>
              </w:rPr>
            </w:pPr>
            <w:r>
              <w:rPr>
                <w:sz w:val="21"/>
                <w:szCs w:val="21"/>
              </w:rPr>
              <w:t>77.10</w:t>
            </w:r>
            <w:r>
              <w:rPr>
                <w:rFonts w:hint="eastAsia"/>
                <w:sz w:val="21"/>
                <w:szCs w:val="21"/>
              </w:rPr>
              <w:t>%</w:t>
            </w:r>
          </w:p>
        </w:tc>
      </w:tr>
      <w:tr w:rsidR="00536742" w14:paraId="12947B78" w14:textId="77777777">
        <w:trPr>
          <w:cantSplit/>
          <w:tblHeader/>
        </w:trPr>
        <w:tc>
          <w:tcPr>
            <w:tcW w:w="2175" w:type="dxa"/>
            <w:tcBorders>
              <w:bottom w:val="single" w:sz="12" w:space="0" w:color="auto"/>
            </w:tcBorders>
          </w:tcPr>
          <w:p w14:paraId="1424E48D" w14:textId="77777777" w:rsidR="00536742" w:rsidRDefault="00F24056">
            <w:pPr>
              <w:jc w:val="center"/>
              <w:rPr>
                <w:sz w:val="21"/>
                <w:szCs w:val="21"/>
              </w:rPr>
            </w:pPr>
            <w:r>
              <w:rPr>
                <w:sz w:val="21"/>
                <w:szCs w:val="21"/>
              </w:rPr>
              <w:t>ResNet50</w:t>
            </w:r>
          </w:p>
        </w:tc>
        <w:tc>
          <w:tcPr>
            <w:tcW w:w="2182" w:type="dxa"/>
            <w:tcBorders>
              <w:bottom w:val="single" w:sz="12" w:space="0" w:color="auto"/>
            </w:tcBorders>
          </w:tcPr>
          <w:p w14:paraId="6660AD44" w14:textId="77777777" w:rsidR="00536742" w:rsidRDefault="00F24056">
            <w:pPr>
              <w:jc w:val="center"/>
              <w:rPr>
                <w:sz w:val="21"/>
                <w:szCs w:val="21"/>
              </w:rPr>
            </w:pPr>
            <w:r>
              <w:rPr>
                <w:b/>
                <w:bCs/>
                <w:sz w:val="21"/>
                <w:szCs w:val="21"/>
              </w:rPr>
              <w:t>81.13</w:t>
            </w:r>
            <w:r>
              <w:rPr>
                <w:rFonts w:hint="eastAsia"/>
                <w:b/>
                <w:bCs/>
                <w:sz w:val="21"/>
                <w:szCs w:val="21"/>
              </w:rPr>
              <w:t>%</w:t>
            </w:r>
          </w:p>
        </w:tc>
        <w:tc>
          <w:tcPr>
            <w:tcW w:w="2182" w:type="dxa"/>
            <w:tcBorders>
              <w:bottom w:val="single" w:sz="12" w:space="0" w:color="auto"/>
            </w:tcBorders>
          </w:tcPr>
          <w:p w14:paraId="25E404D0" w14:textId="77777777" w:rsidR="00536742" w:rsidRDefault="00F24056">
            <w:pPr>
              <w:jc w:val="center"/>
              <w:rPr>
                <w:sz w:val="21"/>
                <w:szCs w:val="21"/>
              </w:rPr>
            </w:pPr>
            <w:r>
              <w:rPr>
                <w:sz w:val="21"/>
                <w:szCs w:val="21"/>
              </w:rPr>
              <w:t>77.20</w:t>
            </w:r>
            <w:r>
              <w:rPr>
                <w:rFonts w:hint="eastAsia"/>
                <w:sz w:val="21"/>
                <w:szCs w:val="21"/>
              </w:rPr>
              <w:t>%</w:t>
            </w:r>
          </w:p>
        </w:tc>
        <w:tc>
          <w:tcPr>
            <w:tcW w:w="2182" w:type="dxa"/>
            <w:tcBorders>
              <w:bottom w:val="single" w:sz="12" w:space="0" w:color="auto"/>
            </w:tcBorders>
          </w:tcPr>
          <w:p w14:paraId="379963C0" w14:textId="77777777" w:rsidR="00536742" w:rsidRDefault="00F24056">
            <w:pPr>
              <w:jc w:val="center"/>
              <w:rPr>
                <w:sz w:val="21"/>
                <w:szCs w:val="21"/>
              </w:rPr>
            </w:pPr>
            <w:r>
              <w:rPr>
                <w:sz w:val="21"/>
                <w:szCs w:val="21"/>
              </w:rPr>
              <w:t>78.60</w:t>
            </w:r>
            <w:r>
              <w:rPr>
                <w:rFonts w:hint="eastAsia"/>
                <w:sz w:val="21"/>
                <w:szCs w:val="21"/>
              </w:rPr>
              <w:t>%</w:t>
            </w:r>
          </w:p>
        </w:tc>
      </w:tr>
    </w:tbl>
    <w:p w14:paraId="65515F57" w14:textId="77777777" w:rsidR="00536742" w:rsidRDefault="00536742">
      <w:pPr>
        <w:ind w:firstLineChars="200" w:firstLine="480"/>
        <w:rPr>
          <w:szCs w:val="21"/>
        </w:rPr>
      </w:pPr>
    </w:p>
    <w:p w14:paraId="7DC38802" w14:textId="77777777" w:rsidR="00536742" w:rsidRDefault="00F2405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5145BB26" w14:textId="77777777" w:rsidR="00536742" w:rsidRDefault="00536742">
      <w:pPr>
        <w:ind w:firstLineChars="200" w:firstLine="480"/>
      </w:pPr>
    </w:p>
    <w:p w14:paraId="7B29758C" w14:textId="77777777" w:rsidR="00536742" w:rsidRDefault="00F24056">
      <w:pPr>
        <w:pStyle w:val="2"/>
      </w:pPr>
      <w:bookmarkStart w:id="123" w:name="_Toc97905712"/>
      <w:bookmarkStart w:id="124" w:name="_Toc99472893"/>
      <w:r>
        <w:lastRenderedPageBreak/>
        <w:t>消融实验</w:t>
      </w:r>
      <w:r>
        <w:rPr>
          <w:rFonts w:hint="eastAsia"/>
        </w:rPr>
        <w:t>与</w:t>
      </w:r>
      <w:r>
        <w:t>分析</w:t>
      </w:r>
      <w:bookmarkEnd w:id="123"/>
      <w:bookmarkEnd w:id="124"/>
    </w:p>
    <w:p w14:paraId="008F6669" w14:textId="77777777" w:rsidR="00536742" w:rsidRDefault="00F24056">
      <w:pPr>
        <w:pStyle w:val="3"/>
      </w:pPr>
      <w:r>
        <w:rPr>
          <w:szCs w:val="21"/>
        </w:rPr>
        <w:t>自注意力机制的重要性</w:t>
      </w:r>
    </w:p>
    <w:p w14:paraId="18588903" w14:textId="77777777" w:rsidR="00536742" w:rsidRDefault="00F24056">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w:t>
      </w:r>
      <w:r>
        <w:rPr>
          <w:szCs w:val="21"/>
        </w:rPr>
        <w:t>ageNet</w:t>
      </w:r>
      <w:proofErr w:type="spellEnd"/>
      <w:r>
        <w:rPr>
          <w:rFonts w:hint="eastAsia"/>
          <w:szCs w:val="21"/>
        </w:rPr>
        <w:t>数据集上进行实验。</w:t>
      </w:r>
      <w:r>
        <w:rPr>
          <w:szCs w:val="21"/>
        </w:rPr>
        <w:t>每个实验</w:t>
      </w:r>
      <w:r>
        <w:rPr>
          <w:rFonts w:hint="eastAsia"/>
          <w:szCs w:val="21"/>
        </w:rPr>
        <w:t>都</w:t>
      </w:r>
      <w:r>
        <w:rPr>
          <w:szCs w:val="21"/>
        </w:rPr>
        <w:t>重复了三次，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Pr>
          <w:szCs w:val="21"/>
        </w:rPr>
        <w:t>8</w:t>
      </w:r>
      <w:r>
        <w:rPr>
          <w:rFonts w:hint="eastAsia"/>
          <w:szCs w:val="21"/>
        </w:rPr>
        <w:t>和表</w:t>
      </w:r>
      <w:r>
        <w:rPr>
          <w:rFonts w:hint="eastAsia"/>
          <w:szCs w:val="21"/>
        </w:rPr>
        <w:t>4.</w:t>
      </w:r>
      <w:r>
        <w:rPr>
          <w:szCs w:val="21"/>
        </w:rPr>
        <w:t>9</w:t>
      </w:r>
      <w:r>
        <w:rPr>
          <w:rFonts w:hint="eastAsia"/>
          <w:szCs w:val="21"/>
        </w:rPr>
        <w:t>所示，</w:t>
      </w:r>
      <w:r>
        <w:rPr>
          <w:szCs w:val="21"/>
        </w:rPr>
        <w:t>最</w:t>
      </w:r>
      <w:r>
        <w:rPr>
          <w:rFonts w:hint="eastAsia"/>
          <w:szCs w:val="21"/>
        </w:rPr>
        <w:t>优</w:t>
      </w:r>
      <w:r>
        <w:rPr>
          <w:szCs w:val="21"/>
        </w:rPr>
        <w:t>的实验结果用粗体字标注。</w:t>
      </w:r>
    </w:p>
    <w:p w14:paraId="178CFAC8" w14:textId="77777777" w:rsidR="00536742" w:rsidRDefault="00F24056">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8</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S</w:t>
      </w:r>
      <w:r>
        <w:rPr>
          <w:rFonts w:ascii="Times New Roman" w:eastAsiaTheme="majorEastAsia" w:hAnsi="Times New Roman"/>
          <w:sz w:val="21"/>
          <w:szCs w:val="21"/>
        </w:rPr>
        <w:t>KDSA</w:t>
      </w:r>
      <w:r>
        <w:rPr>
          <w:rFonts w:ascii="Times New Roman" w:eastAsiaTheme="majorEastAsia" w:hAnsi="Times New Roman" w:hint="eastAsia"/>
          <w:sz w:val="21"/>
          <w:szCs w:val="21"/>
        </w:rPr>
        <w:t>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536742" w14:paraId="5B94D625" w14:textId="77777777">
        <w:trPr>
          <w:cantSplit/>
          <w:tblHeader/>
        </w:trPr>
        <w:tc>
          <w:tcPr>
            <w:tcW w:w="1834" w:type="pct"/>
            <w:tcBorders>
              <w:top w:val="single" w:sz="12" w:space="0" w:color="auto"/>
              <w:bottom w:val="single" w:sz="4" w:space="0" w:color="auto"/>
            </w:tcBorders>
          </w:tcPr>
          <w:p w14:paraId="167D7C99" w14:textId="77777777" w:rsidR="00536742" w:rsidRDefault="00F24056">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6721C2AC" w14:textId="77777777" w:rsidR="00536742" w:rsidRDefault="00F24056">
            <w:pPr>
              <w:jc w:val="center"/>
              <w:rPr>
                <w:sz w:val="21"/>
                <w:szCs w:val="21"/>
              </w:rPr>
            </w:pPr>
            <w:r>
              <w:rPr>
                <w:sz w:val="21"/>
                <w:szCs w:val="21"/>
              </w:rPr>
              <w:t>CIFAR-100</w:t>
            </w:r>
          </w:p>
        </w:tc>
        <w:tc>
          <w:tcPr>
            <w:tcW w:w="1583" w:type="pct"/>
            <w:tcBorders>
              <w:top w:val="single" w:sz="12" w:space="0" w:color="auto"/>
              <w:bottom w:val="single" w:sz="4" w:space="0" w:color="auto"/>
            </w:tcBorders>
          </w:tcPr>
          <w:p w14:paraId="153634D0" w14:textId="77777777" w:rsidR="00536742" w:rsidRDefault="00F24056">
            <w:pPr>
              <w:jc w:val="center"/>
              <w:rPr>
                <w:sz w:val="21"/>
                <w:szCs w:val="21"/>
              </w:rPr>
            </w:pPr>
            <w:proofErr w:type="spellStart"/>
            <w:r>
              <w:rPr>
                <w:sz w:val="21"/>
                <w:szCs w:val="21"/>
              </w:rPr>
              <w:t>TinyImageNet</w:t>
            </w:r>
            <w:proofErr w:type="spellEnd"/>
          </w:p>
        </w:tc>
      </w:tr>
      <w:tr w:rsidR="00536742" w14:paraId="2FB716F5" w14:textId="77777777">
        <w:trPr>
          <w:cantSplit/>
          <w:tblHeader/>
        </w:trPr>
        <w:tc>
          <w:tcPr>
            <w:tcW w:w="1834" w:type="pct"/>
            <w:tcBorders>
              <w:top w:val="single" w:sz="4" w:space="0" w:color="auto"/>
            </w:tcBorders>
          </w:tcPr>
          <w:p w14:paraId="77E82753" w14:textId="77777777" w:rsidR="00536742" w:rsidRDefault="00F24056">
            <w:pPr>
              <w:jc w:val="center"/>
              <w:rPr>
                <w:sz w:val="21"/>
                <w:szCs w:val="21"/>
              </w:rPr>
            </w:pPr>
            <w:r>
              <w:rPr>
                <w:sz w:val="21"/>
                <w:szCs w:val="21"/>
              </w:rPr>
              <w:t>w/o SA</w:t>
            </w:r>
          </w:p>
        </w:tc>
        <w:tc>
          <w:tcPr>
            <w:tcW w:w="1583" w:type="pct"/>
            <w:tcBorders>
              <w:top w:val="single" w:sz="4" w:space="0" w:color="auto"/>
            </w:tcBorders>
          </w:tcPr>
          <w:p w14:paraId="20398BD9" w14:textId="77777777" w:rsidR="00536742" w:rsidRDefault="00F24056">
            <w:pPr>
              <w:jc w:val="center"/>
              <w:rPr>
                <w:sz w:val="21"/>
                <w:szCs w:val="21"/>
              </w:rPr>
            </w:pPr>
            <w:r>
              <w:rPr>
                <w:sz w:val="21"/>
                <w:szCs w:val="21"/>
              </w:rPr>
              <w:t>77.80</w:t>
            </w:r>
            <w:r>
              <w:rPr>
                <w:rFonts w:hint="eastAsia"/>
                <w:sz w:val="21"/>
                <w:szCs w:val="21"/>
              </w:rPr>
              <w:t>%</w:t>
            </w:r>
          </w:p>
        </w:tc>
        <w:tc>
          <w:tcPr>
            <w:tcW w:w="1583" w:type="pct"/>
            <w:tcBorders>
              <w:top w:val="single" w:sz="4" w:space="0" w:color="auto"/>
            </w:tcBorders>
          </w:tcPr>
          <w:p w14:paraId="5AB6BE80" w14:textId="77777777" w:rsidR="00536742" w:rsidRDefault="00F24056">
            <w:pPr>
              <w:jc w:val="center"/>
              <w:rPr>
                <w:sz w:val="21"/>
                <w:szCs w:val="21"/>
              </w:rPr>
            </w:pPr>
            <w:r>
              <w:rPr>
                <w:sz w:val="21"/>
                <w:szCs w:val="21"/>
              </w:rPr>
              <w:t>57.20</w:t>
            </w:r>
            <w:r>
              <w:rPr>
                <w:rFonts w:hint="eastAsia"/>
                <w:sz w:val="21"/>
                <w:szCs w:val="21"/>
              </w:rPr>
              <w:t>%</w:t>
            </w:r>
          </w:p>
        </w:tc>
      </w:tr>
      <w:tr w:rsidR="00536742" w14:paraId="542CC429" w14:textId="77777777">
        <w:trPr>
          <w:cantSplit/>
          <w:tblHeader/>
        </w:trPr>
        <w:tc>
          <w:tcPr>
            <w:tcW w:w="1834" w:type="pct"/>
            <w:tcBorders>
              <w:bottom w:val="single" w:sz="12" w:space="0" w:color="auto"/>
            </w:tcBorders>
          </w:tcPr>
          <w:p w14:paraId="1DF88268" w14:textId="77777777" w:rsidR="00536742" w:rsidRDefault="00F24056">
            <w:pPr>
              <w:jc w:val="center"/>
              <w:rPr>
                <w:sz w:val="21"/>
                <w:szCs w:val="21"/>
              </w:rPr>
            </w:pPr>
            <w:r>
              <w:rPr>
                <w:sz w:val="21"/>
                <w:szCs w:val="21"/>
              </w:rPr>
              <w:t>SKDSA</w:t>
            </w:r>
          </w:p>
        </w:tc>
        <w:tc>
          <w:tcPr>
            <w:tcW w:w="1583" w:type="pct"/>
            <w:tcBorders>
              <w:bottom w:val="single" w:sz="12" w:space="0" w:color="auto"/>
            </w:tcBorders>
          </w:tcPr>
          <w:p w14:paraId="61AF9B9B" w14:textId="77777777" w:rsidR="00536742" w:rsidRDefault="00F24056">
            <w:pPr>
              <w:jc w:val="center"/>
              <w:rPr>
                <w:sz w:val="21"/>
                <w:szCs w:val="21"/>
              </w:rPr>
            </w:pPr>
            <w:r>
              <w:rPr>
                <w:b/>
                <w:bCs/>
                <w:sz w:val="21"/>
                <w:szCs w:val="21"/>
              </w:rPr>
              <w:t>80.51</w:t>
            </w:r>
            <w:r>
              <w:rPr>
                <w:rFonts w:hint="eastAsia"/>
                <w:b/>
                <w:bCs/>
                <w:sz w:val="21"/>
                <w:szCs w:val="21"/>
              </w:rPr>
              <w:t>%</w:t>
            </w:r>
          </w:p>
        </w:tc>
        <w:tc>
          <w:tcPr>
            <w:tcW w:w="1583" w:type="pct"/>
            <w:tcBorders>
              <w:bottom w:val="single" w:sz="12" w:space="0" w:color="auto"/>
            </w:tcBorders>
          </w:tcPr>
          <w:p w14:paraId="28F1829F" w14:textId="77777777" w:rsidR="00536742" w:rsidRDefault="00F24056">
            <w:pPr>
              <w:jc w:val="center"/>
              <w:rPr>
                <w:sz w:val="21"/>
                <w:szCs w:val="21"/>
              </w:rPr>
            </w:pPr>
            <w:r>
              <w:rPr>
                <w:b/>
                <w:bCs/>
                <w:sz w:val="21"/>
                <w:szCs w:val="21"/>
              </w:rPr>
              <w:t>60.02</w:t>
            </w:r>
            <w:r>
              <w:rPr>
                <w:rFonts w:hint="eastAsia"/>
                <w:b/>
                <w:bCs/>
                <w:sz w:val="21"/>
                <w:szCs w:val="21"/>
              </w:rPr>
              <w:t>%</w:t>
            </w:r>
          </w:p>
        </w:tc>
      </w:tr>
    </w:tbl>
    <w:p w14:paraId="546E2DCA" w14:textId="77777777" w:rsidR="00536742" w:rsidRDefault="00536742">
      <w:pPr>
        <w:rPr>
          <w:szCs w:val="21"/>
        </w:rPr>
      </w:pPr>
    </w:p>
    <w:p w14:paraId="21DF7082"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536742" w14:paraId="020DBD3B" w14:textId="77777777">
        <w:trPr>
          <w:cantSplit/>
          <w:tblHeader/>
        </w:trPr>
        <w:tc>
          <w:tcPr>
            <w:tcW w:w="1669" w:type="pct"/>
            <w:tcBorders>
              <w:top w:val="single" w:sz="12" w:space="0" w:color="auto"/>
              <w:bottom w:val="single" w:sz="4" w:space="0" w:color="auto"/>
            </w:tcBorders>
          </w:tcPr>
          <w:p w14:paraId="13EBE1B4" w14:textId="77777777" w:rsidR="00536742" w:rsidRDefault="00F24056">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5B3E6BE3" w14:textId="77777777" w:rsidR="00536742" w:rsidRDefault="00F24056">
            <w:pPr>
              <w:jc w:val="center"/>
              <w:rPr>
                <w:sz w:val="21"/>
                <w:szCs w:val="21"/>
              </w:rPr>
            </w:pPr>
            <w:r>
              <w:rPr>
                <w:sz w:val="21"/>
                <w:szCs w:val="21"/>
              </w:rPr>
              <w:t>CIFAR-100</w:t>
            </w:r>
          </w:p>
        </w:tc>
        <w:tc>
          <w:tcPr>
            <w:tcW w:w="1666" w:type="pct"/>
            <w:tcBorders>
              <w:top w:val="single" w:sz="12" w:space="0" w:color="auto"/>
              <w:bottom w:val="single" w:sz="4" w:space="0" w:color="auto"/>
            </w:tcBorders>
          </w:tcPr>
          <w:p w14:paraId="04BDD7D5" w14:textId="77777777" w:rsidR="00536742" w:rsidRDefault="00F24056">
            <w:pPr>
              <w:jc w:val="center"/>
              <w:rPr>
                <w:sz w:val="21"/>
                <w:szCs w:val="21"/>
              </w:rPr>
            </w:pPr>
            <w:proofErr w:type="spellStart"/>
            <w:r>
              <w:rPr>
                <w:sz w:val="21"/>
                <w:szCs w:val="21"/>
              </w:rPr>
              <w:t>TinyImageNet</w:t>
            </w:r>
            <w:proofErr w:type="spellEnd"/>
          </w:p>
        </w:tc>
      </w:tr>
      <w:tr w:rsidR="00536742" w14:paraId="31E87B65" w14:textId="77777777">
        <w:trPr>
          <w:cantSplit/>
          <w:tblHeader/>
        </w:trPr>
        <w:tc>
          <w:tcPr>
            <w:tcW w:w="1669" w:type="pct"/>
            <w:tcBorders>
              <w:top w:val="single" w:sz="4" w:space="0" w:color="auto"/>
            </w:tcBorders>
          </w:tcPr>
          <w:p w14:paraId="64213269" w14:textId="77777777" w:rsidR="00536742" w:rsidRDefault="00F24056">
            <w:pPr>
              <w:jc w:val="center"/>
              <w:rPr>
                <w:sz w:val="21"/>
                <w:szCs w:val="21"/>
              </w:rPr>
            </w:pPr>
            <w:r>
              <w:rPr>
                <w:sz w:val="21"/>
                <w:szCs w:val="21"/>
              </w:rPr>
              <w:t>w/o SA</w:t>
            </w:r>
          </w:p>
        </w:tc>
        <w:tc>
          <w:tcPr>
            <w:tcW w:w="1665" w:type="pct"/>
            <w:tcBorders>
              <w:top w:val="single" w:sz="4" w:space="0" w:color="auto"/>
            </w:tcBorders>
          </w:tcPr>
          <w:p w14:paraId="6897C5E7" w14:textId="77777777" w:rsidR="00536742" w:rsidRDefault="00F24056">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sz="4" w:space="0" w:color="auto"/>
            </w:tcBorders>
          </w:tcPr>
          <w:p w14:paraId="21902502" w14:textId="77777777" w:rsidR="00536742" w:rsidRDefault="00F24056">
            <w:pPr>
              <w:jc w:val="center"/>
              <w:rPr>
                <w:sz w:val="21"/>
                <w:szCs w:val="21"/>
              </w:rPr>
            </w:pPr>
            <w:r>
              <w:rPr>
                <w:sz w:val="21"/>
                <w:szCs w:val="21"/>
              </w:rPr>
              <w:t>51.92</w:t>
            </w:r>
            <w:r>
              <w:rPr>
                <w:rFonts w:hint="eastAsia"/>
                <w:sz w:val="21"/>
                <w:szCs w:val="21"/>
              </w:rPr>
              <w:t>%</w:t>
            </w:r>
          </w:p>
        </w:tc>
      </w:tr>
      <w:tr w:rsidR="00536742" w14:paraId="0A971057" w14:textId="77777777">
        <w:trPr>
          <w:cantSplit/>
          <w:tblHeader/>
        </w:trPr>
        <w:tc>
          <w:tcPr>
            <w:tcW w:w="1669" w:type="pct"/>
            <w:tcBorders>
              <w:bottom w:val="single" w:sz="12" w:space="0" w:color="auto"/>
            </w:tcBorders>
          </w:tcPr>
          <w:p w14:paraId="3ED297F9" w14:textId="77777777" w:rsidR="00536742" w:rsidRDefault="00F24056">
            <w:pPr>
              <w:jc w:val="center"/>
              <w:rPr>
                <w:sz w:val="21"/>
                <w:szCs w:val="21"/>
              </w:rPr>
            </w:pPr>
            <w:r>
              <w:rPr>
                <w:sz w:val="21"/>
                <w:szCs w:val="21"/>
              </w:rPr>
              <w:t>SKDSA</w:t>
            </w:r>
          </w:p>
        </w:tc>
        <w:tc>
          <w:tcPr>
            <w:tcW w:w="1665" w:type="pct"/>
            <w:tcBorders>
              <w:bottom w:val="single" w:sz="12" w:space="0" w:color="auto"/>
            </w:tcBorders>
          </w:tcPr>
          <w:p w14:paraId="301D13D5" w14:textId="77777777" w:rsidR="00536742" w:rsidRDefault="00F24056">
            <w:pPr>
              <w:jc w:val="center"/>
              <w:rPr>
                <w:sz w:val="21"/>
                <w:szCs w:val="21"/>
              </w:rPr>
            </w:pPr>
            <w:r>
              <w:rPr>
                <w:b/>
                <w:bCs/>
                <w:sz w:val="21"/>
                <w:szCs w:val="21"/>
              </w:rPr>
              <w:t>74.80</w:t>
            </w:r>
            <w:r>
              <w:rPr>
                <w:rFonts w:hint="eastAsia"/>
                <w:b/>
                <w:bCs/>
                <w:sz w:val="21"/>
                <w:szCs w:val="21"/>
              </w:rPr>
              <w:t>%</w:t>
            </w:r>
          </w:p>
        </w:tc>
        <w:tc>
          <w:tcPr>
            <w:tcW w:w="1666" w:type="pct"/>
            <w:tcBorders>
              <w:bottom w:val="single" w:sz="12" w:space="0" w:color="auto"/>
            </w:tcBorders>
          </w:tcPr>
          <w:p w14:paraId="668EAD31" w14:textId="77777777" w:rsidR="00536742" w:rsidRDefault="00F24056">
            <w:pPr>
              <w:jc w:val="center"/>
              <w:rPr>
                <w:sz w:val="21"/>
                <w:szCs w:val="21"/>
              </w:rPr>
            </w:pPr>
            <w:r>
              <w:rPr>
                <w:b/>
                <w:bCs/>
                <w:sz w:val="21"/>
                <w:szCs w:val="21"/>
              </w:rPr>
              <w:t>53.21</w:t>
            </w:r>
            <w:r>
              <w:rPr>
                <w:rFonts w:hint="eastAsia"/>
                <w:b/>
                <w:bCs/>
                <w:sz w:val="21"/>
                <w:szCs w:val="21"/>
              </w:rPr>
              <w:t>%</w:t>
            </w:r>
          </w:p>
        </w:tc>
      </w:tr>
    </w:tbl>
    <w:p w14:paraId="605A7D6B" w14:textId="77777777" w:rsidR="00536742" w:rsidRDefault="00536742">
      <w:pPr>
        <w:rPr>
          <w:szCs w:val="21"/>
        </w:rPr>
      </w:pPr>
    </w:p>
    <w:p w14:paraId="0A8A6B55" w14:textId="77777777" w:rsidR="00536742" w:rsidRDefault="00F24056">
      <w:pPr>
        <w:ind w:firstLineChars="200" w:firstLine="480"/>
        <w:rPr>
          <w:szCs w:val="21"/>
        </w:rPr>
      </w:pPr>
      <w:r>
        <w:rPr>
          <w:rFonts w:hint="eastAsia"/>
          <w:szCs w:val="21"/>
        </w:rPr>
        <w:t>从表</w:t>
      </w:r>
      <w:r>
        <w:rPr>
          <w:rFonts w:hint="eastAsia"/>
          <w:szCs w:val="21"/>
        </w:rPr>
        <w:t>4.</w:t>
      </w:r>
      <w:r>
        <w:rPr>
          <w:szCs w:val="21"/>
        </w:rPr>
        <w:t>8</w:t>
      </w:r>
      <w:r>
        <w:rPr>
          <w:rFonts w:hint="eastAsia"/>
          <w:szCs w:val="21"/>
        </w:rPr>
        <w:t>和表</w:t>
      </w:r>
      <w:r>
        <w:rPr>
          <w:szCs w:val="21"/>
        </w:rPr>
        <w:t>4</w:t>
      </w:r>
      <w:r>
        <w:rPr>
          <w:rFonts w:hint="eastAsia"/>
          <w:szCs w:val="21"/>
        </w:rPr>
        <w:t>.</w:t>
      </w:r>
      <w:r>
        <w:rPr>
          <w:szCs w:val="21"/>
        </w:rPr>
        <w:t>9</w:t>
      </w:r>
      <w:r>
        <w:rPr>
          <w:rFonts w:hint="eastAsia"/>
          <w:szCs w:val="21"/>
        </w:rPr>
        <w:t>可以看出，在通用数据集上，一个模型在添加自注意力模块后具有比原模型更优异的性能</w:t>
      </w:r>
      <w:r>
        <w:rPr>
          <w:szCs w:val="21"/>
        </w:rPr>
        <w:t>。</w:t>
      </w:r>
      <w:r>
        <w:rPr>
          <w:rFonts w:hint="eastAsia"/>
          <w:szCs w:val="21"/>
        </w:rPr>
        <w:t>具体来说，使用残差网络框架时，</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Pr>
          <w:szCs w:val="21"/>
        </w:rPr>
        <w:t>2.82%</w:t>
      </w:r>
      <w:r>
        <w:rPr>
          <w:rFonts w:hint="eastAsia"/>
          <w:szCs w:val="21"/>
        </w:rPr>
        <w:t>；使用宽残差网络框架时，</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数据集上比去掉自注意力模块的</w:t>
      </w:r>
      <w:r>
        <w:rPr>
          <w:rFonts w:hint="eastAsia"/>
          <w:szCs w:val="21"/>
        </w:rPr>
        <w:t>SKDSA</w:t>
      </w:r>
      <w:r>
        <w:rPr>
          <w:rFonts w:hint="eastAsia"/>
          <w:szCs w:val="21"/>
        </w:rPr>
        <w:t>模型分别提升准确率</w:t>
      </w:r>
      <w:r>
        <w:rPr>
          <w:szCs w:val="21"/>
        </w:rPr>
        <w:t>3.09</w:t>
      </w:r>
      <w:r>
        <w:rPr>
          <w:rFonts w:hint="eastAsia"/>
          <w:szCs w:val="21"/>
        </w:rPr>
        <w:t>和</w:t>
      </w:r>
      <w:r>
        <w:rPr>
          <w:szCs w:val="21"/>
        </w:rPr>
        <w:t>1.29%</w:t>
      </w:r>
      <w:r>
        <w:rPr>
          <w:rFonts w:hint="eastAsia"/>
          <w:szCs w:val="21"/>
        </w:rPr>
        <w:t>。</w:t>
      </w:r>
    </w:p>
    <w:p w14:paraId="7B446036" w14:textId="77777777" w:rsidR="00536742" w:rsidRDefault="00F2405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092BEAA3" w14:textId="77777777" w:rsidR="00536742" w:rsidRDefault="00F24056">
      <w:pPr>
        <w:pStyle w:val="3"/>
        <w:rPr>
          <w:szCs w:val="21"/>
        </w:rPr>
      </w:pPr>
      <w:r>
        <w:rPr>
          <w:szCs w:val="21"/>
        </w:rPr>
        <w:t>自注意力</w:t>
      </w:r>
      <w:r>
        <w:rPr>
          <w:rFonts w:hint="eastAsia"/>
          <w:szCs w:val="21"/>
        </w:rPr>
        <w:t>模型</w:t>
      </w:r>
      <w:r>
        <w:rPr>
          <w:szCs w:val="21"/>
        </w:rPr>
        <w:t>与数据增强</w:t>
      </w:r>
      <w:r>
        <w:rPr>
          <w:rFonts w:hint="eastAsia"/>
          <w:szCs w:val="21"/>
        </w:rPr>
        <w:t>模型</w:t>
      </w:r>
      <w:r>
        <w:rPr>
          <w:szCs w:val="21"/>
        </w:rPr>
        <w:t>的相容性</w:t>
      </w:r>
    </w:p>
    <w:p w14:paraId="74D51BCB" w14:textId="77777777" w:rsidR="00536742" w:rsidRDefault="00F24056">
      <w:r>
        <w:rPr>
          <w:rFonts w:hint="eastAsia"/>
        </w:rPr>
        <w:t xml:space="preserve"> </w:t>
      </w:r>
      <w:r>
        <w:t xml:space="preserve">   </w:t>
      </w:r>
      <w:r>
        <w:rPr>
          <w:rFonts w:hint="eastAsia"/>
          <w:szCs w:val="21"/>
        </w:rPr>
        <w:t>为了</w:t>
      </w:r>
      <w:proofErr w:type="gramStart"/>
      <w:r>
        <w:rPr>
          <w:rFonts w:hint="eastAsia"/>
          <w:szCs w:val="21"/>
        </w:rPr>
        <w:t>证明自</w:t>
      </w:r>
      <w:proofErr w:type="gramEnd"/>
      <w:r>
        <w:rPr>
          <w:rFonts w:hint="eastAsia"/>
          <w:szCs w:val="21"/>
        </w:rPr>
        <w:t>注意力模型和数据增强模型的相容性，分别使用基于</w:t>
      </w:r>
      <w:r>
        <w:rPr>
          <w:rFonts w:hint="eastAsia"/>
          <w:szCs w:val="21"/>
        </w:rPr>
        <w:t>残差网络框架、宽残差网络框架的</w:t>
      </w:r>
      <w:proofErr w:type="spellStart"/>
      <w:r>
        <w:rPr>
          <w:szCs w:val="21"/>
        </w:rPr>
        <w:t>MixUp</w:t>
      </w:r>
      <w:proofErr w:type="spellEnd"/>
      <w:r>
        <w:rPr>
          <w:rFonts w:hint="eastAsia"/>
          <w:szCs w:val="21"/>
        </w:rPr>
        <w:t>模型、添加自注意力模块的</w:t>
      </w:r>
      <w:proofErr w:type="spellStart"/>
      <w:r>
        <w:rPr>
          <w:rFonts w:hint="eastAsia"/>
          <w:szCs w:val="21"/>
        </w:rPr>
        <w:t>M</w:t>
      </w:r>
      <w:r>
        <w:rPr>
          <w:szCs w:val="21"/>
        </w:rPr>
        <w:t>ixUp</w:t>
      </w:r>
      <w:proofErr w:type="spellEnd"/>
      <w:r>
        <w:rPr>
          <w:rFonts w:hint="eastAsia"/>
          <w:szCs w:val="21"/>
        </w:rPr>
        <w:t>模型、</w:t>
      </w:r>
      <w:r>
        <w:rPr>
          <w:rFonts w:hint="eastAsia"/>
          <w:szCs w:val="21"/>
        </w:rPr>
        <w:t>SLA</w:t>
      </w:r>
      <w:r>
        <w:rPr>
          <w:rFonts w:hint="eastAsia"/>
          <w:szCs w:val="21"/>
        </w:rPr>
        <w:t>模型、添加</w:t>
      </w:r>
      <w:r>
        <w:rPr>
          <w:rFonts w:hint="eastAsia"/>
          <w:szCs w:val="21"/>
        </w:rPr>
        <w:lastRenderedPageBreak/>
        <w:t>自注意力机制的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数据集上进行实验。</w:t>
      </w:r>
      <w:r>
        <w:rPr>
          <w:szCs w:val="21"/>
        </w:rPr>
        <w:t>每个实验</w:t>
      </w:r>
      <w:r>
        <w:rPr>
          <w:rFonts w:hint="eastAsia"/>
          <w:szCs w:val="21"/>
        </w:rPr>
        <w:t>都</w:t>
      </w:r>
      <w:r>
        <w:rPr>
          <w:szCs w:val="21"/>
        </w:rPr>
        <w:t>重复了三次，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Pr>
          <w:szCs w:val="21"/>
        </w:rPr>
        <w:t>10</w:t>
      </w:r>
      <w:r>
        <w:rPr>
          <w:rFonts w:hint="eastAsia"/>
          <w:szCs w:val="21"/>
        </w:rPr>
        <w:t>和表</w:t>
      </w:r>
      <w:r>
        <w:rPr>
          <w:rFonts w:hint="eastAsia"/>
          <w:szCs w:val="21"/>
        </w:rPr>
        <w:t>4.</w:t>
      </w:r>
      <w:r>
        <w:rPr>
          <w:szCs w:val="21"/>
        </w:rPr>
        <w:t>11</w:t>
      </w:r>
      <w:r>
        <w:rPr>
          <w:rFonts w:hint="eastAsia"/>
          <w:szCs w:val="21"/>
        </w:rPr>
        <w:t>所示，</w:t>
      </w:r>
      <w:r>
        <w:rPr>
          <w:szCs w:val="21"/>
        </w:rPr>
        <w:t>最</w:t>
      </w:r>
      <w:r>
        <w:rPr>
          <w:rFonts w:hint="eastAsia"/>
          <w:szCs w:val="21"/>
        </w:rPr>
        <w:t>优</w:t>
      </w:r>
      <w:r>
        <w:rPr>
          <w:szCs w:val="21"/>
        </w:rPr>
        <w:t>的实验结果用粗体字标注。</w:t>
      </w:r>
    </w:p>
    <w:p w14:paraId="2E983DDF" w14:textId="77777777" w:rsidR="00536742" w:rsidRDefault="00F24056">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10</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数据增强模型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536742" w14:paraId="134DA3E2" w14:textId="77777777">
        <w:trPr>
          <w:cantSplit/>
          <w:tblHeader/>
        </w:trPr>
        <w:tc>
          <w:tcPr>
            <w:tcW w:w="1834" w:type="pct"/>
            <w:tcBorders>
              <w:top w:val="single" w:sz="12" w:space="0" w:color="auto"/>
              <w:bottom w:val="single" w:sz="4" w:space="0" w:color="auto"/>
            </w:tcBorders>
          </w:tcPr>
          <w:p w14:paraId="218A690F" w14:textId="77777777" w:rsidR="00536742" w:rsidRDefault="00F24056">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55ED1E25" w14:textId="77777777" w:rsidR="00536742" w:rsidRDefault="00F24056">
            <w:pPr>
              <w:jc w:val="center"/>
              <w:rPr>
                <w:sz w:val="21"/>
                <w:szCs w:val="21"/>
              </w:rPr>
            </w:pPr>
            <w:r>
              <w:rPr>
                <w:sz w:val="21"/>
                <w:szCs w:val="21"/>
              </w:rPr>
              <w:t>CIFAR-100</w:t>
            </w:r>
          </w:p>
        </w:tc>
        <w:tc>
          <w:tcPr>
            <w:tcW w:w="1583" w:type="pct"/>
            <w:tcBorders>
              <w:top w:val="single" w:sz="12" w:space="0" w:color="auto"/>
              <w:bottom w:val="single" w:sz="4" w:space="0" w:color="auto"/>
            </w:tcBorders>
          </w:tcPr>
          <w:p w14:paraId="04AA460A" w14:textId="77777777" w:rsidR="00536742" w:rsidRDefault="00F24056">
            <w:pPr>
              <w:jc w:val="center"/>
              <w:rPr>
                <w:sz w:val="21"/>
                <w:szCs w:val="21"/>
              </w:rPr>
            </w:pPr>
            <w:proofErr w:type="spellStart"/>
            <w:r>
              <w:rPr>
                <w:sz w:val="21"/>
                <w:szCs w:val="21"/>
              </w:rPr>
              <w:t>TinyImageNet</w:t>
            </w:r>
            <w:proofErr w:type="spellEnd"/>
          </w:p>
        </w:tc>
      </w:tr>
      <w:tr w:rsidR="00536742" w14:paraId="65463B48" w14:textId="77777777">
        <w:trPr>
          <w:cantSplit/>
          <w:tblHeader/>
        </w:trPr>
        <w:tc>
          <w:tcPr>
            <w:tcW w:w="1834" w:type="pct"/>
          </w:tcPr>
          <w:p w14:paraId="2494DC10" w14:textId="77777777" w:rsidR="00536742" w:rsidRDefault="00F24056">
            <w:pPr>
              <w:jc w:val="center"/>
              <w:rPr>
                <w:sz w:val="21"/>
                <w:szCs w:val="21"/>
              </w:rPr>
            </w:pPr>
            <w:proofErr w:type="spellStart"/>
            <w:r>
              <w:rPr>
                <w:sz w:val="21"/>
                <w:szCs w:val="21"/>
              </w:rPr>
              <w:t>MixUp</w:t>
            </w:r>
            <w:proofErr w:type="spellEnd"/>
          </w:p>
        </w:tc>
        <w:tc>
          <w:tcPr>
            <w:tcW w:w="1583" w:type="pct"/>
          </w:tcPr>
          <w:p w14:paraId="7DCB05CF" w14:textId="77777777" w:rsidR="00536742" w:rsidRDefault="00F24056">
            <w:pPr>
              <w:jc w:val="center"/>
              <w:rPr>
                <w:sz w:val="21"/>
                <w:szCs w:val="21"/>
              </w:rPr>
            </w:pPr>
            <w:r>
              <w:rPr>
                <w:sz w:val="21"/>
                <w:szCs w:val="21"/>
              </w:rPr>
              <w:t>78.33</w:t>
            </w:r>
            <w:r>
              <w:rPr>
                <w:rFonts w:hint="eastAsia"/>
                <w:sz w:val="21"/>
                <w:szCs w:val="21"/>
              </w:rPr>
              <w:t>%</w:t>
            </w:r>
          </w:p>
        </w:tc>
        <w:tc>
          <w:tcPr>
            <w:tcW w:w="1583" w:type="pct"/>
          </w:tcPr>
          <w:p w14:paraId="70AAD8A6" w14:textId="77777777" w:rsidR="00536742" w:rsidRDefault="00F24056">
            <w:pPr>
              <w:jc w:val="center"/>
              <w:rPr>
                <w:sz w:val="21"/>
                <w:szCs w:val="21"/>
              </w:rPr>
            </w:pPr>
            <w:r>
              <w:rPr>
                <w:sz w:val="21"/>
                <w:szCs w:val="21"/>
              </w:rPr>
              <w:t>58.43</w:t>
            </w:r>
            <w:r>
              <w:rPr>
                <w:rFonts w:hint="eastAsia"/>
                <w:sz w:val="21"/>
                <w:szCs w:val="21"/>
              </w:rPr>
              <w:t>%</w:t>
            </w:r>
          </w:p>
        </w:tc>
      </w:tr>
      <w:tr w:rsidR="00536742" w14:paraId="07E31521" w14:textId="77777777">
        <w:trPr>
          <w:cantSplit/>
          <w:tblHeader/>
        </w:trPr>
        <w:tc>
          <w:tcPr>
            <w:tcW w:w="1834" w:type="pct"/>
          </w:tcPr>
          <w:p w14:paraId="525D3769" w14:textId="77777777" w:rsidR="00536742" w:rsidRDefault="00F24056">
            <w:pPr>
              <w:jc w:val="center"/>
              <w:rPr>
                <w:sz w:val="21"/>
                <w:szCs w:val="21"/>
              </w:rPr>
            </w:pPr>
            <w:proofErr w:type="spellStart"/>
            <w:r>
              <w:rPr>
                <w:sz w:val="21"/>
                <w:szCs w:val="21"/>
              </w:rPr>
              <w:t>MixUp+SA</w:t>
            </w:r>
            <w:proofErr w:type="spellEnd"/>
          </w:p>
        </w:tc>
        <w:tc>
          <w:tcPr>
            <w:tcW w:w="1583" w:type="pct"/>
          </w:tcPr>
          <w:p w14:paraId="5D239374" w14:textId="77777777" w:rsidR="00536742" w:rsidRDefault="00F24056">
            <w:pPr>
              <w:jc w:val="center"/>
              <w:rPr>
                <w:sz w:val="21"/>
                <w:szCs w:val="21"/>
              </w:rPr>
            </w:pPr>
            <w:r>
              <w:rPr>
                <w:b/>
                <w:bCs/>
                <w:sz w:val="21"/>
                <w:szCs w:val="21"/>
              </w:rPr>
              <w:t>81.41</w:t>
            </w:r>
            <w:r>
              <w:rPr>
                <w:rFonts w:hint="eastAsia"/>
                <w:b/>
                <w:bCs/>
                <w:sz w:val="21"/>
                <w:szCs w:val="21"/>
              </w:rPr>
              <w:t>%</w:t>
            </w:r>
          </w:p>
        </w:tc>
        <w:tc>
          <w:tcPr>
            <w:tcW w:w="1583" w:type="pct"/>
          </w:tcPr>
          <w:p w14:paraId="38DCC0F4" w14:textId="77777777" w:rsidR="00536742" w:rsidRDefault="00F24056">
            <w:pPr>
              <w:jc w:val="center"/>
              <w:rPr>
                <w:sz w:val="21"/>
                <w:szCs w:val="21"/>
              </w:rPr>
            </w:pPr>
            <w:r>
              <w:rPr>
                <w:b/>
                <w:bCs/>
                <w:sz w:val="21"/>
                <w:szCs w:val="21"/>
              </w:rPr>
              <w:t>61.44</w:t>
            </w:r>
            <w:r>
              <w:rPr>
                <w:rFonts w:hint="eastAsia"/>
                <w:b/>
                <w:bCs/>
                <w:sz w:val="21"/>
                <w:szCs w:val="21"/>
              </w:rPr>
              <w:t>%</w:t>
            </w:r>
          </w:p>
        </w:tc>
      </w:tr>
      <w:tr w:rsidR="00536742" w14:paraId="2AB1B5F4" w14:textId="77777777">
        <w:trPr>
          <w:cantSplit/>
          <w:tblHeader/>
        </w:trPr>
        <w:tc>
          <w:tcPr>
            <w:tcW w:w="1834" w:type="pct"/>
          </w:tcPr>
          <w:p w14:paraId="2DAE4737" w14:textId="77777777" w:rsidR="00536742" w:rsidRDefault="00F24056">
            <w:pPr>
              <w:jc w:val="center"/>
              <w:rPr>
                <w:sz w:val="21"/>
                <w:szCs w:val="21"/>
              </w:rPr>
            </w:pPr>
            <w:r>
              <w:rPr>
                <w:sz w:val="21"/>
                <w:szCs w:val="21"/>
              </w:rPr>
              <w:t>SLA</w:t>
            </w:r>
          </w:p>
        </w:tc>
        <w:tc>
          <w:tcPr>
            <w:tcW w:w="1583" w:type="pct"/>
          </w:tcPr>
          <w:p w14:paraId="11EED39D" w14:textId="77777777" w:rsidR="00536742" w:rsidRDefault="00F24056">
            <w:pPr>
              <w:jc w:val="center"/>
              <w:rPr>
                <w:sz w:val="21"/>
                <w:szCs w:val="21"/>
              </w:rPr>
            </w:pPr>
            <w:r>
              <w:rPr>
                <w:sz w:val="21"/>
                <w:szCs w:val="21"/>
              </w:rPr>
              <w:t>77.52</w:t>
            </w:r>
            <w:r>
              <w:rPr>
                <w:rFonts w:hint="eastAsia"/>
                <w:sz w:val="21"/>
                <w:szCs w:val="21"/>
              </w:rPr>
              <w:t>%</w:t>
            </w:r>
          </w:p>
        </w:tc>
        <w:tc>
          <w:tcPr>
            <w:tcW w:w="1583" w:type="pct"/>
          </w:tcPr>
          <w:p w14:paraId="1238DE38" w14:textId="77777777" w:rsidR="00536742" w:rsidRDefault="00F24056">
            <w:pPr>
              <w:jc w:val="center"/>
              <w:rPr>
                <w:sz w:val="21"/>
                <w:szCs w:val="21"/>
              </w:rPr>
            </w:pPr>
            <w:r>
              <w:rPr>
                <w:sz w:val="21"/>
                <w:szCs w:val="21"/>
              </w:rPr>
              <w:t>58.48</w:t>
            </w:r>
            <w:r>
              <w:rPr>
                <w:rFonts w:hint="eastAsia"/>
                <w:sz w:val="21"/>
                <w:szCs w:val="21"/>
              </w:rPr>
              <w:t>%</w:t>
            </w:r>
          </w:p>
        </w:tc>
      </w:tr>
      <w:tr w:rsidR="00536742" w14:paraId="1A176F67" w14:textId="77777777">
        <w:trPr>
          <w:cantSplit/>
          <w:tblHeader/>
        </w:trPr>
        <w:tc>
          <w:tcPr>
            <w:tcW w:w="1834" w:type="pct"/>
            <w:tcBorders>
              <w:bottom w:val="single" w:sz="12" w:space="0" w:color="auto"/>
            </w:tcBorders>
          </w:tcPr>
          <w:p w14:paraId="7E9E2089" w14:textId="77777777" w:rsidR="00536742" w:rsidRDefault="00F24056">
            <w:pPr>
              <w:jc w:val="center"/>
              <w:rPr>
                <w:sz w:val="21"/>
                <w:szCs w:val="21"/>
              </w:rPr>
            </w:pPr>
            <w:r>
              <w:rPr>
                <w:sz w:val="21"/>
                <w:szCs w:val="21"/>
              </w:rPr>
              <w:t>SLA+SA</w:t>
            </w:r>
          </w:p>
        </w:tc>
        <w:tc>
          <w:tcPr>
            <w:tcW w:w="1583" w:type="pct"/>
            <w:tcBorders>
              <w:bottom w:val="single" w:sz="12" w:space="0" w:color="auto"/>
            </w:tcBorders>
          </w:tcPr>
          <w:p w14:paraId="1353323D" w14:textId="77777777" w:rsidR="00536742" w:rsidRDefault="00F24056">
            <w:pPr>
              <w:jc w:val="center"/>
              <w:rPr>
                <w:sz w:val="21"/>
                <w:szCs w:val="21"/>
              </w:rPr>
            </w:pPr>
            <w:r>
              <w:rPr>
                <w:b/>
                <w:bCs/>
                <w:sz w:val="21"/>
                <w:szCs w:val="21"/>
              </w:rPr>
              <w:t>82.81</w:t>
            </w:r>
            <w:r>
              <w:rPr>
                <w:rFonts w:hint="eastAsia"/>
                <w:b/>
                <w:bCs/>
                <w:sz w:val="21"/>
                <w:szCs w:val="21"/>
              </w:rPr>
              <w:t>%</w:t>
            </w:r>
          </w:p>
        </w:tc>
        <w:tc>
          <w:tcPr>
            <w:tcW w:w="1583" w:type="pct"/>
            <w:tcBorders>
              <w:bottom w:val="single" w:sz="12" w:space="0" w:color="auto"/>
            </w:tcBorders>
          </w:tcPr>
          <w:p w14:paraId="79BB1B68" w14:textId="77777777" w:rsidR="00536742" w:rsidRDefault="00F24056">
            <w:pPr>
              <w:jc w:val="center"/>
              <w:rPr>
                <w:sz w:val="21"/>
                <w:szCs w:val="21"/>
              </w:rPr>
            </w:pPr>
            <w:r>
              <w:rPr>
                <w:b/>
                <w:bCs/>
                <w:sz w:val="21"/>
                <w:szCs w:val="21"/>
              </w:rPr>
              <w:t>63.02</w:t>
            </w:r>
            <w:r>
              <w:rPr>
                <w:rFonts w:hint="eastAsia"/>
                <w:b/>
                <w:bCs/>
                <w:sz w:val="21"/>
                <w:szCs w:val="21"/>
              </w:rPr>
              <w:t>%</w:t>
            </w:r>
          </w:p>
        </w:tc>
      </w:tr>
    </w:tbl>
    <w:p w14:paraId="10197765" w14:textId="77777777" w:rsidR="00536742" w:rsidRDefault="00536742">
      <w:pPr>
        <w:rPr>
          <w:szCs w:val="21"/>
        </w:rPr>
      </w:pPr>
    </w:p>
    <w:p w14:paraId="3C062147" w14:textId="77777777" w:rsidR="00536742" w:rsidRDefault="00F2405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数据增强模型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536742" w14:paraId="66258023" w14:textId="77777777">
        <w:trPr>
          <w:cantSplit/>
          <w:tblHeader/>
        </w:trPr>
        <w:tc>
          <w:tcPr>
            <w:tcW w:w="1669" w:type="pct"/>
            <w:tcBorders>
              <w:top w:val="single" w:sz="12" w:space="0" w:color="auto"/>
              <w:bottom w:val="single" w:sz="4" w:space="0" w:color="auto"/>
            </w:tcBorders>
          </w:tcPr>
          <w:p w14:paraId="5237747D" w14:textId="77777777" w:rsidR="00536742" w:rsidRDefault="00F24056">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347CB521" w14:textId="77777777" w:rsidR="00536742" w:rsidRDefault="00F24056">
            <w:pPr>
              <w:jc w:val="center"/>
              <w:rPr>
                <w:sz w:val="21"/>
                <w:szCs w:val="21"/>
              </w:rPr>
            </w:pPr>
            <w:r>
              <w:rPr>
                <w:sz w:val="21"/>
                <w:szCs w:val="21"/>
              </w:rPr>
              <w:t>CIFAR-100</w:t>
            </w:r>
          </w:p>
        </w:tc>
        <w:tc>
          <w:tcPr>
            <w:tcW w:w="1666" w:type="pct"/>
            <w:tcBorders>
              <w:top w:val="single" w:sz="12" w:space="0" w:color="auto"/>
              <w:bottom w:val="single" w:sz="4" w:space="0" w:color="auto"/>
            </w:tcBorders>
          </w:tcPr>
          <w:p w14:paraId="2F3D8509" w14:textId="77777777" w:rsidR="00536742" w:rsidRDefault="00F24056">
            <w:pPr>
              <w:jc w:val="center"/>
              <w:rPr>
                <w:sz w:val="21"/>
                <w:szCs w:val="21"/>
              </w:rPr>
            </w:pPr>
            <w:proofErr w:type="spellStart"/>
            <w:r>
              <w:rPr>
                <w:sz w:val="21"/>
                <w:szCs w:val="21"/>
              </w:rPr>
              <w:t>TinyImageNet</w:t>
            </w:r>
            <w:proofErr w:type="spellEnd"/>
          </w:p>
        </w:tc>
      </w:tr>
      <w:tr w:rsidR="00536742" w14:paraId="6F4FD6FF" w14:textId="77777777">
        <w:trPr>
          <w:cantSplit/>
          <w:tblHeader/>
        </w:trPr>
        <w:tc>
          <w:tcPr>
            <w:tcW w:w="1669" w:type="pct"/>
          </w:tcPr>
          <w:p w14:paraId="47B19EB3" w14:textId="77777777" w:rsidR="00536742" w:rsidRDefault="00F24056">
            <w:pPr>
              <w:jc w:val="center"/>
              <w:rPr>
                <w:sz w:val="21"/>
                <w:szCs w:val="21"/>
              </w:rPr>
            </w:pPr>
            <w:proofErr w:type="spellStart"/>
            <w:r>
              <w:rPr>
                <w:sz w:val="21"/>
                <w:szCs w:val="21"/>
              </w:rPr>
              <w:t>MixUp</w:t>
            </w:r>
            <w:proofErr w:type="spellEnd"/>
          </w:p>
        </w:tc>
        <w:tc>
          <w:tcPr>
            <w:tcW w:w="1665" w:type="pct"/>
          </w:tcPr>
          <w:p w14:paraId="042206A8" w14:textId="77777777" w:rsidR="00536742" w:rsidRDefault="00F24056">
            <w:pPr>
              <w:jc w:val="center"/>
              <w:rPr>
                <w:sz w:val="21"/>
                <w:szCs w:val="21"/>
              </w:rPr>
            </w:pPr>
            <w:r>
              <w:rPr>
                <w:sz w:val="21"/>
                <w:szCs w:val="21"/>
              </w:rPr>
              <w:t>72.21</w:t>
            </w:r>
            <w:r>
              <w:rPr>
                <w:rFonts w:hint="eastAsia"/>
                <w:sz w:val="21"/>
                <w:szCs w:val="21"/>
              </w:rPr>
              <w:t>%</w:t>
            </w:r>
          </w:p>
        </w:tc>
        <w:tc>
          <w:tcPr>
            <w:tcW w:w="1666" w:type="pct"/>
          </w:tcPr>
          <w:p w14:paraId="28661567" w14:textId="77777777" w:rsidR="00536742" w:rsidRDefault="00F24056">
            <w:pPr>
              <w:jc w:val="center"/>
              <w:rPr>
                <w:sz w:val="21"/>
                <w:szCs w:val="21"/>
              </w:rPr>
            </w:pPr>
            <w:r>
              <w:rPr>
                <w:sz w:val="21"/>
                <w:szCs w:val="21"/>
              </w:rPr>
              <w:t>52.82</w:t>
            </w:r>
            <w:r>
              <w:rPr>
                <w:rFonts w:hint="eastAsia"/>
                <w:sz w:val="21"/>
                <w:szCs w:val="21"/>
              </w:rPr>
              <w:t>%</w:t>
            </w:r>
            <w:r>
              <w:rPr>
                <w:sz w:val="21"/>
                <w:szCs w:val="21"/>
              </w:rPr>
              <w:t xml:space="preserve"> </w:t>
            </w:r>
          </w:p>
        </w:tc>
      </w:tr>
      <w:tr w:rsidR="00536742" w14:paraId="07E150A5" w14:textId="77777777">
        <w:trPr>
          <w:cantSplit/>
          <w:tblHeader/>
        </w:trPr>
        <w:tc>
          <w:tcPr>
            <w:tcW w:w="1669" w:type="pct"/>
          </w:tcPr>
          <w:p w14:paraId="64F7F8E2" w14:textId="77777777" w:rsidR="00536742" w:rsidRDefault="00F24056">
            <w:pPr>
              <w:jc w:val="center"/>
              <w:rPr>
                <w:sz w:val="21"/>
                <w:szCs w:val="21"/>
              </w:rPr>
            </w:pPr>
            <w:proofErr w:type="spellStart"/>
            <w:r>
              <w:rPr>
                <w:sz w:val="21"/>
                <w:szCs w:val="21"/>
              </w:rPr>
              <w:t>MixUp+SA</w:t>
            </w:r>
            <w:proofErr w:type="spellEnd"/>
          </w:p>
        </w:tc>
        <w:tc>
          <w:tcPr>
            <w:tcW w:w="1665" w:type="pct"/>
          </w:tcPr>
          <w:p w14:paraId="1813E6DF" w14:textId="77777777" w:rsidR="00536742" w:rsidRDefault="00F24056">
            <w:pPr>
              <w:jc w:val="center"/>
              <w:rPr>
                <w:sz w:val="21"/>
                <w:szCs w:val="21"/>
              </w:rPr>
            </w:pPr>
            <w:r>
              <w:rPr>
                <w:b/>
                <w:bCs/>
                <w:sz w:val="21"/>
                <w:szCs w:val="21"/>
              </w:rPr>
              <w:t>76.73</w:t>
            </w:r>
            <w:r>
              <w:rPr>
                <w:rFonts w:hint="eastAsia"/>
                <w:b/>
                <w:bCs/>
                <w:sz w:val="21"/>
                <w:szCs w:val="21"/>
              </w:rPr>
              <w:t>%</w:t>
            </w:r>
          </w:p>
        </w:tc>
        <w:tc>
          <w:tcPr>
            <w:tcW w:w="1666" w:type="pct"/>
          </w:tcPr>
          <w:p w14:paraId="4E8CBAA6" w14:textId="77777777" w:rsidR="00536742" w:rsidRDefault="00F24056">
            <w:pPr>
              <w:jc w:val="center"/>
              <w:rPr>
                <w:sz w:val="21"/>
                <w:szCs w:val="21"/>
              </w:rPr>
            </w:pPr>
            <w:r>
              <w:rPr>
                <w:b/>
                <w:bCs/>
                <w:sz w:val="21"/>
                <w:szCs w:val="21"/>
              </w:rPr>
              <w:t>53.68</w:t>
            </w:r>
            <w:r>
              <w:rPr>
                <w:rFonts w:hint="eastAsia"/>
                <w:b/>
                <w:bCs/>
                <w:sz w:val="21"/>
                <w:szCs w:val="21"/>
              </w:rPr>
              <w:t>%</w:t>
            </w:r>
          </w:p>
        </w:tc>
      </w:tr>
      <w:tr w:rsidR="00536742" w14:paraId="51B8D60B" w14:textId="77777777">
        <w:trPr>
          <w:cantSplit/>
          <w:tblHeader/>
        </w:trPr>
        <w:tc>
          <w:tcPr>
            <w:tcW w:w="1669" w:type="pct"/>
          </w:tcPr>
          <w:p w14:paraId="69DF715A" w14:textId="77777777" w:rsidR="00536742" w:rsidRDefault="00F24056">
            <w:pPr>
              <w:jc w:val="center"/>
              <w:rPr>
                <w:sz w:val="21"/>
                <w:szCs w:val="21"/>
              </w:rPr>
            </w:pPr>
            <w:r>
              <w:rPr>
                <w:sz w:val="21"/>
                <w:szCs w:val="21"/>
              </w:rPr>
              <w:t>SLA</w:t>
            </w:r>
          </w:p>
        </w:tc>
        <w:tc>
          <w:tcPr>
            <w:tcW w:w="1665" w:type="pct"/>
          </w:tcPr>
          <w:p w14:paraId="3C0C785D" w14:textId="77777777" w:rsidR="00536742" w:rsidRDefault="00F24056">
            <w:pPr>
              <w:jc w:val="center"/>
              <w:rPr>
                <w:sz w:val="21"/>
                <w:szCs w:val="21"/>
              </w:rPr>
            </w:pPr>
            <w:r>
              <w:rPr>
                <w:sz w:val="21"/>
                <w:szCs w:val="21"/>
              </w:rPr>
              <w:t>73.00</w:t>
            </w:r>
            <w:r>
              <w:rPr>
                <w:rFonts w:hint="eastAsia"/>
                <w:sz w:val="21"/>
                <w:szCs w:val="21"/>
              </w:rPr>
              <w:t>%</w:t>
            </w:r>
          </w:p>
        </w:tc>
        <w:tc>
          <w:tcPr>
            <w:tcW w:w="1666" w:type="pct"/>
          </w:tcPr>
          <w:p w14:paraId="45726C7D" w14:textId="77777777" w:rsidR="00536742" w:rsidRDefault="00F24056">
            <w:pPr>
              <w:jc w:val="center"/>
              <w:rPr>
                <w:sz w:val="21"/>
                <w:szCs w:val="21"/>
              </w:rPr>
            </w:pPr>
            <w:r>
              <w:rPr>
                <w:sz w:val="21"/>
                <w:szCs w:val="21"/>
              </w:rPr>
              <w:t>50.77</w:t>
            </w:r>
            <w:r>
              <w:rPr>
                <w:rFonts w:hint="eastAsia"/>
                <w:sz w:val="21"/>
                <w:szCs w:val="21"/>
              </w:rPr>
              <w:t>%</w:t>
            </w:r>
          </w:p>
        </w:tc>
      </w:tr>
      <w:tr w:rsidR="00536742" w14:paraId="249DBB91" w14:textId="77777777">
        <w:trPr>
          <w:cantSplit/>
          <w:tblHeader/>
        </w:trPr>
        <w:tc>
          <w:tcPr>
            <w:tcW w:w="1669" w:type="pct"/>
            <w:tcBorders>
              <w:bottom w:val="single" w:sz="12" w:space="0" w:color="auto"/>
            </w:tcBorders>
          </w:tcPr>
          <w:p w14:paraId="3AF84DA5" w14:textId="77777777" w:rsidR="00536742" w:rsidRDefault="00F24056">
            <w:pPr>
              <w:jc w:val="center"/>
              <w:rPr>
                <w:sz w:val="21"/>
                <w:szCs w:val="21"/>
              </w:rPr>
            </w:pPr>
            <w:r>
              <w:rPr>
                <w:sz w:val="21"/>
                <w:szCs w:val="21"/>
              </w:rPr>
              <w:t>SLA+SA</w:t>
            </w:r>
          </w:p>
        </w:tc>
        <w:tc>
          <w:tcPr>
            <w:tcW w:w="1665" w:type="pct"/>
            <w:tcBorders>
              <w:bottom w:val="single" w:sz="12" w:space="0" w:color="auto"/>
            </w:tcBorders>
          </w:tcPr>
          <w:p w14:paraId="62C79120" w14:textId="77777777" w:rsidR="00536742" w:rsidRDefault="00F24056">
            <w:pPr>
              <w:jc w:val="center"/>
              <w:rPr>
                <w:sz w:val="21"/>
                <w:szCs w:val="21"/>
              </w:rPr>
            </w:pPr>
            <w:r>
              <w:rPr>
                <w:b/>
                <w:bCs/>
                <w:sz w:val="21"/>
                <w:szCs w:val="21"/>
              </w:rPr>
              <w:t>76.83</w:t>
            </w:r>
            <w:r>
              <w:rPr>
                <w:rFonts w:hint="eastAsia"/>
                <w:b/>
                <w:bCs/>
                <w:sz w:val="21"/>
                <w:szCs w:val="21"/>
              </w:rPr>
              <w:t>%</w:t>
            </w:r>
          </w:p>
        </w:tc>
        <w:tc>
          <w:tcPr>
            <w:tcW w:w="1666" w:type="pct"/>
            <w:tcBorders>
              <w:bottom w:val="single" w:sz="12" w:space="0" w:color="auto"/>
            </w:tcBorders>
          </w:tcPr>
          <w:p w14:paraId="1D175ED4" w14:textId="77777777" w:rsidR="00536742" w:rsidRDefault="00F24056">
            <w:pPr>
              <w:jc w:val="center"/>
              <w:rPr>
                <w:sz w:val="21"/>
                <w:szCs w:val="21"/>
              </w:rPr>
            </w:pPr>
            <w:r>
              <w:rPr>
                <w:b/>
                <w:bCs/>
                <w:sz w:val="21"/>
                <w:szCs w:val="21"/>
              </w:rPr>
              <w:t>53.89</w:t>
            </w:r>
            <w:r>
              <w:rPr>
                <w:rFonts w:hint="eastAsia"/>
                <w:b/>
                <w:bCs/>
                <w:sz w:val="21"/>
                <w:szCs w:val="21"/>
              </w:rPr>
              <w:t>%</w:t>
            </w:r>
          </w:p>
        </w:tc>
      </w:tr>
    </w:tbl>
    <w:p w14:paraId="52316744" w14:textId="77777777" w:rsidR="00536742" w:rsidRDefault="00536742">
      <w:pPr>
        <w:ind w:firstLineChars="200" w:firstLine="480"/>
        <w:rPr>
          <w:szCs w:val="21"/>
        </w:rPr>
      </w:pPr>
    </w:p>
    <w:p w14:paraId="4C538161" w14:textId="77777777" w:rsidR="00536742" w:rsidRDefault="00F24056">
      <w:pPr>
        <w:ind w:firstLineChars="200" w:firstLine="480"/>
        <w:rPr>
          <w:szCs w:val="21"/>
        </w:rPr>
      </w:pPr>
      <w:r>
        <w:rPr>
          <w:rFonts w:hint="eastAsia"/>
          <w:szCs w:val="21"/>
        </w:rPr>
        <w:t>从表</w:t>
      </w:r>
      <w:r>
        <w:rPr>
          <w:rFonts w:hint="eastAsia"/>
          <w:szCs w:val="21"/>
        </w:rPr>
        <w:t>4.</w:t>
      </w:r>
      <w:r>
        <w:rPr>
          <w:szCs w:val="21"/>
        </w:rPr>
        <w:t>10</w:t>
      </w:r>
      <w:r>
        <w:rPr>
          <w:rFonts w:hint="eastAsia"/>
          <w:szCs w:val="21"/>
        </w:rPr>
        <w:t>和表</w:t>
      </w:r>
      <w:r>
        <w:rPr>
          <w:szCs w:val="21"/>
        </w:rPr>
        <w:t>4</w:t>
      </w:r>
      <w:r>
        <w:rPr>
          <w:rFonts w:hint="eastAsia"/>
          <w:szCs w:val="21"/>
        </w:rPr>
        <w:t>.</w:t>
      </w:r>
      <w:r>
        <w:rPr>
          <w:szCs w:val="21"/>
        </w:rPr>
        <w:t>11</w:t>
      </w:r>
      <w:r>
        <w:rPr>
          <w:rFonts w:hint="eastAsia"/>
          <w:szCs w:val="21"/>
        </w:rPr>
        <w:t>可以看出，在通用数据集上，数据增强在添加自注意力模块后具有比原模型更优异的性能</w:t>
      </w:r>
      <w:r>
        <w:rPr>
          <w:szCs w:val="21"/>
        </w:rPr>
        <w:t>。</w:t>
      </w:r>
      <w:r>
        <w:rPr>
          <w:rFonts w:hint="eastAsia"/>
          <w:szCs w:val="21"/>
        </w:rPr>
        <w:t>具体来说，使用残差网络框架时，添加自注意力模块的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Pr>
          <w:szCs w:val="21"/>
        </w:rPr>
        <w:t>3.08%</w:t>
      </w:r>
      <w:r>
        <w:rPr>
          <w:rFonts w:hint="eastAsia"/>
          <w:szCs w:val="21"/>
        </w:rPr>
        <w:t>和</w:t>
      </w:r>
      <w:r>
        <w:rPr>
          <w:szCs w:val="21"/>
        </w:rPr>
        <w:t>3.01%</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Pr>
          <w:szCs w:val="21"/>
        </w:rPr>
        <w:t>5.29%</w:t>
      </w:r>
      <w:r>
        <w:rPr>
          <w:rFonts w:hint="eastAsia"/>
          <w:szCs w:val="21"/>
        </w:rPr>
        <w:t>和</w:t>
      </w:r>
      <w:r>
        <w:rPr>
          <w:szCs w:val="21"/>
        </w:rPr>
        <w:t>4.54%</w:t>
      </w:r>
      <w:r>
        <w:rPr>
          <w:rFonts w:hint="eastAsia"/>
          <w:szCs w:val="21"/>
        </w:rPr>
        <w:t>；使用宽残差网络框架时，添加自注意力模块的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Pr>
          <w:szCs w:val="21"/>
        </w:rPr>
        <w:t>4.52%</w:t>
      </w:r>
      <w:r>
        <w:rPr>
          <w:rFonts w:hint="eastAsia"/>
          <w:szCs w:val="21"/>
        </w:rPr>
        <w:t>和</w:t>
      </w:r>
      <w:r>
        <w:rPr>
          <w:szCs w:val="21"/>
        </w:rPr>
        <w:t>0.86%</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Pr>
          <w:szCs w:val="21"/>
        </w:rPr>
        <w:t>3.83%</w:t>
      </w:r>
      <w:r>
        <w:rPr>
          <w:rFonts w:hint="eastAsia"/>
          <w:szCs w:val="21"/>
        </w:rPr>
        <w:t>和</w:t>
      </w:r>
      <w:r>
        <w:rPr>
          <w:szCs w:val="21"/>
        </w:rPr>
        <w:t>3.12%</w:t>
      </w:r>
      <w:r>
        <w:rPr>
          <w:rFonts w:hint="eastAsia"/>
          <w:szCs w:val="21"/>
        </w:rPr>
        <w:t>。</w:t>
      </w:r>
    </w:p>
    <w:p w14:paraId="3A9752BC" w14:textId="77777777" w:rsidR="00536742" w:rsidRDefault="00F24056">
      <w:pPr>
        <w:ind w:firstLineChars="200" w:firstLine="480"/>
        <w:rPr>
          <w:szCs w:val="21"/>
        </w:rPr>
      </w:pPr>
      <w:r>
        <w:rPr>
          <w:rFonts w:hint="eastAsia"/>
          <w:szCs w:val="21"/>
        </w:rPr>
        <w:t>以上结果说明，自注意力模块可以广泛地提升其他基于数据增强的</w:t>
      </w:r>
      <w:proofErr w:type="gramStart"/>
      <w:r>
        <w:rPr>
          <w:rFonts w:hint="eastAsia"/>
          <w:szCs w:val="21"/>
        </w:rPr>
        <w:t>自知识</w:t>
      </w:r>
      <w:proofErr w:type="gramEnd"/>
      <w:r>
        <w:rPr>
          <w:rFonts w:hint="eastAsia"/>
          <w:szCs w:val="21"/>
        </w:rPr>
        <w:t>蒸馏模型的性能。这证实了</w:t>
      </w:r>
      <w:r>
        <w:rPr>
          <w:rFonts w:hint="eastAsia"/>
          <w:szCs w:val="21"/>
        </w:rPr>
        <w:t>自注意力模型和数据增强模型的相容性。</w:t>
      </w:r>
    </w:p>
    <w:p w14:paraId="5A4DD0BC" w14:textId="77777777" w:rsidR="00536742" w:rsidRDefault="00F24056">
      <w:pPr>
        <w:pStyle w:val="3"/>
      </w:pPr>
      <w:r>
        <w:rPr>
          <w:szCs w:val="21"/>
        </w:rPr>
        <w:t>蒸馏温度分析</w:t>
      </w:r>
    </w:p>
    <w:p w14:paraId="764D9F59" w14:textId="77777777" w:rsidR="00536742" w:rsidRDefault="00F24056">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rFonts w:hint="eastAsia"/>
          <w:szCs w:val="21"/>
        </w:rPr>
        <w:t>模型</w:t>
      </w:r>
      <w:r>
        <w:rPr>
          <w:szCs w:val="21"/>
        </w:rPr>
        <w:t>在不同蒸馏温度</w:t>
      </w:r>
      <w:r>
        <w:rPr>
          <w:szCs w:val="21"/>
        </w:rPr>
        <w:lastRenderedPageBreak/>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w:t>
      </w:r>
      <w:r>
        <w:rPr>
          <w:rFonts w:hint="eastAsia"/>
          <w:szCs w:val="21"/>
        </w:rPr>
        <w:t>优</w:t>
      </w:r>
      <w:r>
        <w:rPr>
          <w:szCs w:val="21"/>
        </w:rPr>
        <w:t>。</w:t>
      </w:r>
    </w:p>
    <w:p w14:paraId="1AE71E7B" w14:textId="77777777" w:rsidR="00536742" w:rsidRDefault="00F24056">
      <w:pPr>
        <w:keepNext/>
        <w:ind w:firstLineChars="200" w:firstLine="480"/>
        <w:jc w:val="center"/>
      </w:pPr>
      <w:r>
        <w:rPr>
          <w:noProof/>
          <w:szCs w:val="21"/>
        </w:rPr>
        <w:drawing>
          <wp:inline distT="0" distB="0" distL="114300" distR="114300" wp14:anchorId="3D2241D1" wp14:editId="6643B92D">
            <wp:extent cx="4947920" cy="3298825"/>
            <wp:effectExtent l="0" t="0" r="5080" b="0"/>
            <wp:docPr id="1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output4-1_page-0001"/>
                    <pic:cNvPicPr>
                      <a:picLocks noChangeAspect="1"/>
                    </pic:cNvPicPr>
                  </pic:nvPicPr>
                  <pic:blipFill>
                    <a:blip r:embed="rId291"/>
                    <a:stretch>
                      <a:fillRect/>
                    </a:stretch>
                  </pic:blipFill>
                  <pic:spPr>
                    <a:xfrm>
                      <a:off x="0" y="0"/>
                      <a:ext cx="4982581" cy="3322018"/>
                    </a:xfrm>
                    <a:prstGeom prst="rect">
                      <a:avLst/>
                    </a:prstGeom>
                  </pic:spPr>
                </pic:pic>
              </a:graphicData>
            </a:graphic>
          </wp:inline>
        </w:drawing>
      </w:r>
    </w:p>
    <w:p w14:paraId="2F8925FB" w14:textId="77777777" w:rsidR="00536742" w:rsidRDefault="00F2405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3B82EB18" w14:textId="77777777" w:rsidR="00536742" w:rsidRDefault="00536742">
      <w:pPr>
        <w:ind w:firstLineChars="200" w:firstLine="480"/>
        <w:rPr>
          <w:szCs w:val="21"/>
        </w:rPr>
      </w:pPr>
    </w:p>
    <w:p w14:paraId="2881DA8D" w14:textId="77777777" w:rsidR="00536742" w:rsidRDefault="00536742"/>
    <w:p w14:paraId="18AA1D1B" w14:textId="77777777" w:rsidR="00536742" w:rsidRDefault="00F24056">
      <w:pPr>
        <w:pStyle w:val="3"/>
      </w:pPr>
      <w:r>
        <w:rPr>
          <w:szCs w:val="21"/>
        </w:rPr>
        <w:t>敏感性分析</w:t>
      </w:r>
    </w:p>
    <w:p w14:paraId="512B4C08" w14:textId="77777777" w:rsidR="00536742" w:rsidRDefault="00F24056">
      <w:pPr>
        <w:ind w:firstLineChars="200" w:firstLine="480"/>
        <w:rPr>
          <w:szCs w:val="21"/>
        </w:rPr>
      </w:pPr>
      <w:r>
        <w:rPr>
          <w:rFonts w:hint="eastAsia"/>
          <w:szCs w:val="21"/>
        </w:rPr>
        <w:t>这部分实验</w:t>
      </w:r>
      <w:r>
        <w:rPr>
          <w:szCs w:val="21"/>
        </w:rPr>
        <w:t>测试了两个超参数</w:t>
      </w:r>
      <w:r>
        <w:rPr>
          <w:position w:val="-6"/>
          <w:szCs w:val="21"/>
        </w:rPr>
        <w:object w:dxaOrig="214" w:dyaOrig="291" w14:anchorId="4F23F3C6">
          <v:shape id="_x0000_i1173" type="#_x0000_t75" style="width:10.7pt;height:14.55pt" o:ole="">
            <v:imagedata r:id="rId283" o:title=""/>
          </v:shape>
          <o:OLEObject Type="Embed" ProgID="Equation.3" ShapeID="_x0000_i1173" DrawAspect="Content" ObjectID="_1710252365" r:id="rId292"/>
        </w:object>
      </w:r>
      <w:r>
        <w:rPr>
          <w:szCs w:val="21"/>
        </w:rPr>
        <w:t>和</w:t>
      </w:r>
      <w:r>
        <w:rPr>
          <w:position w:val="-10"/>
          <w:szCs w:val="21"/>
        </w:rPr>
        <w:object w:dxaOrig="240" w:dyaOrig="309" w14:anchorId="314BD982">
          <v:shape id="_x0000_i1174" type="#_x0000_t75" style="width:12pt;height:15.45pt" o:ole="">
            <v:imagedata r:id="rId293" o:title=""/>
          </v:shape>
          <o:OLEObject Type="Embed" ProgID="Equation.3" ShapeID="_x0000_i1174" DrawAspect="Content" ObjectID="_1710252366" r:id="rId294"/>
        </w:object>
      </w:r>
      <w:r>
        <w:rPr>
          <w:szCs w:val="21"/>
        </w:rPr>
        <w:t>在不同取值下对</w:t>
      </w:r>
      <w:r>
        <w:rPr>
          <w:rFonts w:hint="eastAsia"/>
          <w:szCs w:val="21"/>
        </w:rPr>
        <w:t>分类准确率</w:t>
      </w:r>
      <w:r>
        <w:rPr>
          <w:szCs w:val="21"/>
        </w:rPr>
        <w:t>的影响。测试</w:t>
      </w:r>
      <w:r>
        <w:rPr>
          <w:rFonts w:hint="eastAsia"/>
          <w:szCs w:val="21"/>
        </w:rPr>
        <w:t>的</w:t>
      </w:r>
      <w:r>
        <w:rPr>
          <w:position w:val="-6"/>
          <w:szCs w:val="21"/>
        </w:rPr>
        <w:object w:dxaOrig="214" w:dyaOrig="291" w14:anchorId="45E41D41">
          <v:shape id="_x0000_i1175" type="#_x0000_t75" style="width:10.7pt;height:14.55pt" o:ole="">
            <v:imagedata r:id="rId283" o:title=""/>
          </v:shape>
          <o:OLEObject Type="Embed" ProgID="Equation.3" ShapeID="_x0000_i1175" DrawAspect="Content" ObjectID="_1710252367" r:id="rId295"/>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09" w14:anchorId="5B4315F6">
          <v:shape id="_x0000_i1176" type="#_x0000_t75" style="width:12pt;height:15.45pt" o:ole="">
            <v:imagedata r:id="rId285" o:title=""/>
          </v:shape>
          <o:OLEObject Type="Embed" ProgID="Equation.3" ShapeID="_x0000_i1176" DrawAspect="Content" ObjectID="_1710252368" r:id="rId296"/>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实验以残差网络</w:t>
      </w:r>
      <w:r>
        <w:rPr>
          <w:szCs w:val="21"/>
        </w:rPr>
        <w:t>作为骨干</w:t>
      </w:r>
      <w:r>
        <w:rPr>
          <w:szCs w:val="21"/>
        </w:rPr>
        <w:t>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rFonts w:hint="eastAsia"/>
          <w:szCs w:val="21"/>
        </w:rPr>
        <w:t>模型</w:t>
      </w:r>
      <w:r>
        <w:rPr>
          <w:szCs w:val="21"/>
        </w:rPr>
        <w:t>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rFonts w:hint="eastAsia"/>
          <w:szCs w:val="21"/>
        </w:rPr>
        <w:t>模型</w:t>
      </w:r>
      <w:r>
        <w:rPr>
          <w:szCs w:val="21"/>
        </w:rPr>
        <w:t>在超参数的变化下表现稳定，表现最</w:t>
      </w:r>
      <w:r>
        <w:rPr>
          <w:rFonts w:hint="eastAsia"/>
          <w:szCs w:val="21"/>
        </w:rPr>
        <w:t>优</w:t>
      </w:r>
      <w:r>
        <w:rPr>
          <w:szCs w:val="21"/>
        </w:rPr>
        <w:t>的超参数是</w:t>
      </w:r>
      <w:r>
        <w:rPr>
          <w:position w:val="-6"/>
          <w:szCs w:val="21"/>
        </w:rPr>
        <w:object w:dxaOrig="746" w:dyaOrig="291" w14:anchorId="37AE65EB">
          <v:shape id="_x0000_i1177" type="#_x0000_t75" style="width:37.3pt;height:14.55pt" o:ole="">
            <v:imagedata r:id="rId297" o:title=""/>
          </v:shape>
          <o:OLEObject Type="Embed" ProgID="Equation.3" ShapeID="_x0000_i1177" DrawAspect="Content" ObjectID="_1710252369" r:id="rId298"/>
        </w:object>
      </w:r>
      <w:r>
        <w:rPr>
          <w:szCs w:val="21"/>
        </w:rPr>
        <w:t>，</w:t>
      </w:r>
      <w:r>
        <w:rPr>
          <w:position w:val="-10"/>
          <w:szCs w:val="21"/>
        </w:rPr>
        <w:object w:dxaOrig="814" w:dyaOrig="309" w14:anchorId="3888C343">
          <v:shape id="_x0000_i1178" type="#_x0000_t75" style="width:40.7pt;height:15.45pt" o:ole="">
            <v:imagedata r:id="rId299" o:title=""/>
          </v:shape>
          <o:OLEObject Type="Embed" ProgID="Equation.3" ShapeID="_x0000_i1178" DrawAspect="Content" ObjectID="_1710252370" r:id="rId300"/>
        </w:object>
      </w:r>
      <w:r>
        <w:rPr>
          <w:szCs w:val="21"/>
        </w:rPr>
        <w:t>。</w:t>
      </w:r>
    </w:p>
    <w:p w14:paraId="0510A3BB" w14:textId="77777777" w:rsidR="00536742" w:rsidRDefault="00F24056">
      <w:pPr>
        <w:keepNext/>
        <w:ind w:firstLineChars="200" w:firstLine="480"/>
        <w:jc w:val="center"/>
      </w:pPr>
      <w:r>
        <w:rPr>
          <w:noProof/>
        </w:rPr>
        <w:lastRenderedPageBreak/>
        <w:drawing>
          <wp:inline distT="0" distB="0" distL="0" distR="0" wp14:anchorId="71B7A17A" wp14:editId="2CBAB1BE">
            <wp:extent cx="3584575" cy="314198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1"/>
                    <a:stretch>
                      <a:fillRect/>
                    </a:stretch>
                  </pic:blipFill>
                  <pic:spPr>
                    <a:xfrm>
                      <a:off x="0" y="0"/>
                      <a:ext cx="3584575" cy="3141980"/>
                    </a:xfrm>
                    <a:prstGeom prst="rect">
                      <a:avLst/>
                    </a:prstGeom>
                  </pic:spPr>
                </pic:pic>
              </a:graphicData>
            </a:graphic>
          </wp:inline>
        </w:drawing>
      </w:r>
    </w:p>
    <w:p w14:paraId="6A65E1B9" w14:textId="77777777" w:rsidR="00536742" w:rsidRDefault="00F2405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6"/>
          <w:sz w:val="21"/>
          <w:szCs w:val="21"/>
        </w:rPr>
        <w:object w:dxaOrig="214" w:dyaOrig="291" w14:anchorId="11419992">
          <v:shape id="_x0000_i1179" type="#_x0000_t75" style="width:10.7pt;height:14.55pt" o:ole="">
            <v:imagedata r:id="rId302" o:title=""/>
          </v:shape>
          <o:OLEObject Type="Embed" ProgID="Equation.3" ShapeID="_x0000_i1179" DrawAspect="Content" ObjectID="_1710252371" r:id="rId303"/>
        </w:object>
      </w:r>
      <w:r>
        <w:rPr>
          <w:rFonts w:ascii="Times New Roman" w:eastAsiaTheme="majorEastAsia" w:hAnsi="Times New Roman" w:hint="eastAsia"/>
          <w:sz w:val="21"/>
          <w:szCs w:val="21"/>
        </w:rPr>
        <w:t>值时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191572A" w14:textId="77777777" w:rsidR="00536742" w:rsidRDefault="00F24056">
      <w:pPr>
        <w:keepNext/>
        <w:ind w:firstLineChars="200" w:firstLine="480"/>
        <w:jc w:val="center"/>
      </w:pPr>
      <w:r>
        <w:rPr>
          <w:noProof/>
        </w:rPr>
        <w:drawing>
          <wp:inline distT="0" distB="0" distL="0" distR="0" wp14:anchorId="1CAD3DD3" wp14:editId="3D297B94">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4"/>
                    <a:stretch>
                      <a:fillRect/>
                    </a:stretch>
                  </pic:blipFill>
                  <pic:spPr>
                    <a:xfrm>
                      <a:off x="0" y="0"/>
                      <a:ext cx="3416935" cy="3088005"/>
                    </a:xfrm>
                    <a:prstGeom prst="rect">
                      <a:avLst/>
                    </a:prstGeom>
                  </pic:spPr>
                </pic:pic>
              </a:graphicData>
            </a:graphic>
          </wp:inline>
        </w:drawing>
      </w:r>
    </w:p>
    <w:p w14:paraId="1FC9C1BF" w14:textId="77777777" w:rsidR="00536742" w:rsidRDefault="00F2405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09" w14:anchorId="7B76B1E2">
          <v:shape id="_x0000_i1180" type="#_x0000_t75" style="width:12pt;height:15.45pt" o:ole="">
            <v:imagedata r:id="rId305" o:title=""/>
          </v:shape>
          <o:OLEObject Type="Embed" ProgID="Equation.3" ShapeID="_x0000_i1180" DrawAspect="Content" ObjectID="_1710252372" r:id="rId306"/>
        </w:object>
      </w:r>
      <w:r>
        <w:rPr>
          <w:rFonts w:ascii="Times New Roman" w:eastAsiaTheme="majorEastAsia" w:hAnsi="Times New Roman" w:hint="eastAsia"/>
          <w:sz w:val="21"/>
          <w:szCs w:val="21"/>
        </w:rPr>
        <w:t>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1A1A8DE9" w14:textId="77777777" w:rsidR="00536742" w:rsidRDefault="00536742">
      <w:pPr>
        <w:ind w:firstLineChars="200" w:firstLine="480"/>
        <w:rPr>
          <w:szCs w:val="21"/>
        </w:rPr>
      </w:pPr>
    </w:p>
    <w:p w14:paraId="07C2EF1A" w14:textId="77777777" w:rsidR="00536742" w:rsidRDefault="00F24056">
      <w:pPr>
        <w:pStyle w:val="2"/>
      </w:pPr>
      <w:bookmarkStart w:id="125" w:name="_Toc46962984"/>
      <w:bookmarkStart w:id="126" w:name="_Toc57189256"/>
      <w:bookmarkStart w:id="127" w:name="_Toc99616254"/>
      <w:r>
        <w:t>本章小结</w:t>
      </w:r>
      <w:bookmarkEnd w:id="125"/>
      <w:bookmarkEnd w:id="126"/>
      <w:bookmarkEnd w:id="127"/>
    </w:p>
    <w:p w14:paraId="5C5B688C" w14:textId="77777777" w:rsidR="00536742" w:rsidRDefault="00F24056">
      <w:pPr>
        <w:ind w:firstLineChars="200" w:firstLine="480"/>
      </w:pPr>
      <w:bookmarkStart w:id="128" w:name="_Toc45060059"/>
      <w:bookmarkStart w:id="129" w:name="_Toc45060462"/>
      <w:bookmarkStart w:id="130" w:name="_Toc46962985"/>
      <w:bookmarkStart w:id="131" w:name="_Toc377235993"/>
      <w:bookmarkStart w:id="132" w:name="_Toc229791453"/>
      <w:bookmarkStart w:id="133" w:name="_Toc229915056"/>
      <w:bookmarkStart w:id="134" w:name="_Toc437362283"/>
      <w:bookmarkStart w:id="135" w:name="_Toc379915077"/>
      <w:bookmarkStart w:id="136" w:name="_Toc380663938"/>
      <w:bookmarkStart w:id="137" w:name="_Toc437362349"/>
      <w:bookmarkStart w:id="138" w:name="_Toc444250107"/>
      <w:bookmarkEnd w:id="119"/>
      <w:bookmarkEnd w:id="128"/>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w:t>
      </w:r>
      <w:r>
        <w:lastRenderedPageBreak/>
        <w:t>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 xml:space="preserve">and MIT </w:t>
      </w:r>
      <w:r>
        <w:t>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39C6B43A" w14:textId="77777777" w:rsidR="00536742" w:rsidRDefault="00F24056">
      <w:pPr>
        <w:ind w:firstLineChars="200" w:firstLine="480"/>
      </w:pPr>
      <w:r>
        <w:rPr>
          <w:rFonts w:hint="eastAsia"/>
        </w:rPr>
        <w:t>另外，这一章还对</w:t>
      </w:r>
      <w:r>
        <w:rPr>
          <w:rFonts w:hint="eastAsia"/>
        </w:rPr>
        <w:t>SKDSA</w:t>
      </w:r>
      <w:r>
        <w:rPr>
          <w:rFonts w:hint="eastAsia"/>
        </w:rPr>
        <w:t>模型中的自注意力模块、自注意力机制与数据增强机制的相容性、蒸馏温度等分别进行了消融实验分析。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w:t>
      </w:r>
      <w:r>
        <w:rPr>
          <w:rFonts w:hint="eastAsia"/>
        </w:rPr>
        <w:t>SA</w:t>
      </w:r>
      <w:r>
        <w:rPr>
          <w:rFonts w:hint="eastAsia"/>
        </w:rPr>
        <w:t>模型</w:t>
      </w:r>
      <w:r>
        <w:t>和数据增强策略相容，温度缩放可以增强模型的泛化能力，以及找到了相对较</w:t>
      </w:r>
      <w:r>
        <w:rPr>
          <w:rFonts w:hint="eastAsia"/>
        </w:rPr>
        <w:t>优</w:t>
      </w:r>
      <w:r>
        <w:t>的超参数。</w:t>
      </w:r>
    </w:p>
    <w:p w14:paraId="16FCE818" w14:textId="77777777" w:rsidR="00536742" w:rsidRDefault="00536742">
      <w:pPr>
        <w:ind w:firstLineChars="200" w:firstLine="480"/>
      </w:pPr>
    </w:p>
    <w:p w14:paraId="7F609E15" w14:textId="77777777" w:rsidR="00536742" w:rsidRDefault="00F24056">
      <w:pPr>
        <w:pStyle w:val="1"/>
        <w:ind w:left="578" w:hanging="578"/>
      </w:pPr>
      <w:bookmarkStart w:id="139" w:name="_Toc57189257"/>
      <w:bookmarkStart w:id="140" w:name="_Toc99616255"/>
      <w:r>
        <w:lastRenderedPageBreak/>
        <w:t>总结与展望</w:t>
      </w:r>
      <w:bookmarkEnd w:id="129"/>
      <w:bookmarkEnd w:id="130"/>
      <w:bookmarkEnd w:id="139"/>
      <w:bookmarkEnd w:id="140"/>
    </w:p>
    <w:p w14:paraId="389D82C4" w14:textId="77777777" w:rsidR="00536742" w:rsidRDefault="00F24056">
      <w:pPr>
        <w:pStyle w:val="2"/>
      </w:pPr>
      <w:bookmarkStart w:id="141" w:name="_Toc99472896"/>
      <w:r>
        <w:rPr>
          <w:rFonts w:hint="eastAsia"/>
        </w:rPr>
        <w:t>主要工作总结</w:t>
      </w:r>
      <w:bookmarkEnd w:id="141"/>
    </w:p>
    <w:p w14:paraId="0DAE6BDA" w14:textId="77777777" w:rsidR="00536742" w:rsidRDefault="00F2405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776C4B15" w14:textId="77777777" w:rsidR="00536742" w:rsidRDefault="00F2405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w:t>
      </w:r>
      <w:r>
        <w:rPr>
          <w:rFonts w:hint="eastAsia"/>
        </w:rPr>
        <w:t>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10894A03" w14:textId="77777777" w:rsidR="00536742" w:rsidRDefault="00F2405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7DE8FF6C" w14:textId="77777777" w:rsidR="00536742" w:rsidRDefault="00F24056">
      <w:pPr>
        <w:pStyle w:val="2"/>
      </w:pPr>
      <w:bookmarkStart w:id="142" w:name="_Toc99472897"/>
      <w:r>
        <w:t>主要创新点</w:t>
      </w:r>
      <w:bookmarkEnd w:id="142"/>
    </w:p>
    <w:p w14:paraId="6E9BC41F" w14:textId="77777777" w:rsidR="00536742" w:rsidRDefault="00F2405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w:t>
      </w:r>
      <w:r>
        <w:t>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68BFDD0F" w14:textId="77777777" w:rsidR="00536742" w:rsidRDefault="00F2405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239075C6" w14:textId="77777777" w:rsidR="00536742" w:rsidRDefault="00F24056">
      <w:pPr>
        <w:pStyle w:val="2"/>
      </w:pPr>
      <w:bookmarkStart w:id="143" w:name="_Toc57189260"/>
      <w:bookmarkStart w:id="144" w:name="_Toc45060465"/>
      <w:bookmarkStart w:id="145" w:name="_Toc46962988"/>
      <w:bookmarkStart w:id="146" w:name="_Toc99616258"/>
      <w:r>
        <w:rPr>
          <w:rFonts w:hint="eastAsia"/>
        </w:rPr>
        <w:lastRenderedPageBreak/>
        <w:t>未来工作</w:t>
      </w:r>
      <w:r>
        <w:t>展望</w:t>
      </w:r>
      <w:bookmarkEnd w:id="143"/>
      <w:bookmarkEnd w:id="144"/>
      <w:bookmarkEnd w:id="145"/>
      <w:bookmarkEnd w:id="146"/>
    </w:p>
    <w:p w14:paraId="7802E0ED" w14:textId="77777777" w:rsidR="00536742" w:rsidRDefault="00F24056">
      <w:pPr>
        <w:ind w:firstLineChars="200" w:firstLine="480"/>
      </w:pPr>
      <w:r>
        <w:t>SKDSA</w:t>
      </w:r>
      <w:r>
        <w:rPr>
          <w:rFonts w:hint="eastAsia"/>
        </w:rPr>
        <w:t>模型虽然在实验上取得了不错的效果，但仍然还有很多地方值得改</w:t>
      </w:r>
      <w:r>
        <w:rPr>
          <w:rFonts w:hint="eastAsia"/>
        </w:rPr>
        <w:t>进和扩展。未来可能的改进大致有以下方案。</w:t>
      </w:r>
    </w:p>
    <w:p w14:paraId="217BE68D" w14:textId="77777777" w:rsidR="00536742" w:rsidRDefault="00F24056">
      <w:pPr>
        <w:pStyle w:val="afe"/>
        <w:numPr>
          <w:ilvl w:val="0"/>
          <w:numId w:val="4"/>
        </w:numPr>
        <w:ind w:firstLineChars="0"/>
      </w:pPr>
      <w:r>
        <w:rPr>
          <w:rFonts w:hint="eastAsia"/>
        </w:rPr>
        <w:t>自动调整新引入的超参数。</w:t>
      </w:r>
    </w:p>
    <w:p w14:paraId="29486BD7" w14:textId="77777777" w:rsidR="00536742" w:rsidRDefault="00F2405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13931222">
          <v:shape id="_x0000_i1181" type="#_x0000_t75" style="width:10.7pt;height:14.55pt" o:ole="">
            <v:imagedata r:id="rId307" o:title=""/>
          </v:shape>
          <o:OLEObject Type="Embed" ProgID="Equation.3" ShapeID="_x0000_i1181" DrawAspect="Content" ObjectID="_1710252373" r:id="rId308"/>
        </w:object>
      </w:r>
      <w:r>
        <w:t>和</w:t>
      </w:r>
      <w:r>
        <w:rPr>
          <w:position w:val="-10"/>
        </w:rPr>
        <w:object w:dxaOrig="240" w:dyaOrig="309" w14:anchorId="0C2B4C8A">
          <v:shape id="_x0000_i1182" type="#_x0000_t75" style="width:12pt;height:15.45pt" o:ole="">
            <v:imagedata r:id="rId309" o:title=""/>
          </v:shape>
          <o:OLEObject Type="Embed" ProgID="Equation.3" ShapeID="_x0000_i1182" DrawAspect="Content" ObjectID="_1710252374" r:id="rId310"/>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5A5DEEEC" w14:textId="77777777" w:rsidR="00536742" w:rsidRDefault="00F24056">
      <w:pPr>
        <w:ind w:firstLineChars="200" w:firstLine="480"/>
      </w:pPr>
      <w:r>
        <w:rPr>
          <w:rFonts w:hint="eastAsia"/>
        </w:rPr>
        <w:t>第二，尝试把学生层模型映射到较小的空间。</w:t>
      </w:r>
    </w:p>
    <w:p w14:paraId="60A3A913" w14:textId="77777777" w:rsidR="00536742" w:rsidRDefault="00F2405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19A39D6" w14:textId="77777777" w:rsidR="00536742" w:rsidRDefault="00F24056">
      <w:pPr>
        <w:ind w:firstLineChars="200" w:firstLine="480"/>
      </w:pPr>
      <w:r>
        <w:rPr>
          <w:rFonts w:hint="eastAsia"/>
        </w:rPr>
        <w:t>第三，尝试更多的数据增强方式。</w:t>
      </w:r>
    </w:p>
    <w:p w14:paraId="14A98ADB" w14:textId="77777777" w:rsidR="00536742" w:rsidRDefault="00F24056">
      <w:pPr>
        <w:ind w:firstLineChars="200" w:firstLine="480"/>
      </w:pPr>
      <w:r>
        <w:rPr>
          <w:rFonts w:hint="eastAsia"/>
        </w:rPr>
        <w:t>因为时间所限，实</w:t>
      </w:r>
      <w:r>
        <w:rPr>
          <w:rFonts w:hint="eastAsia"/>
        </w:rPr>
        <w:t>验只采用了图像裁剪这一种数据增强的方式。未来可能尝试采用更多的数据增强（比如几何变换、颜色转换、随机擦除、对抗训练和风格迁移等）策略，进一步提高实验结果。</w:t>
      </w:r>
    </w:p>
    <w:p w14:paraId="4740AB4E" w14:textId="77777777" w:rsidR="00536742" w:rsidRDefault="00F24056">
      <w:pPr>
        <w:ind w:firstLineChars="200" w:firstLine="480"/>
      </w:pPr>
      <w:r>
        <w:rPr>
          <w:rFonts w:hint="eastAsia"/>
        </w:rPr>
        <w:t>第四，尝试其他深度网络架构。</w:t>
      </w:r>
    </w:p>
    <w:p w14:paraId="16F8BA13" w14:textId="77777777" w:rsidR="00536742" w:rsidRDefault="00F2405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5F0727E4" w14:textId="77777777" w:rsidR="00536742" w:rsidRDefault="00F24056">
      <w:pPr>
        <w:ind w:firstLineChars="200" w:firstLine="480"/>
      </w:pPr>
      <w:r>
        <w:rPr>
          <w:rFonts w:hint="eastAsia"/>
        </w:rPr>
        <w:t>第五，在更多数据集上进行实验。</w:t>
      </w:r>
    </w:p>
    <w:p w14:paraId="3092507D" w14:textId="77777777" w:rsidR="00536742" w:rsidRDefault="00F2405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78268C25" w14:textId="77777777" w:rsidR="00536742" w:rsidRDefault="00F2405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79DB653E" w14:textId="77777777" w:rsidR="00536742" w:rsidRDefault="00F24056">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70C7FAD3" w14:textId="77777777" w:rsidR="00536742" w:rsidRDefault="00F2405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42EE61DF" w14:textId="77777777" w:rsidR="00536742" w:rsidRDefault="00F24056">
      <w:pPr>
        <w:ind w:firstLineChars="200" w:firstLine="480"/>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w:t>
      </w:r>
      <w:r>
        <w:rPr>
          <w:rFonts w:eastAsiaTheme="majorEastAsia" w:hint="eastAsia"/>
          <w:bCs/>
        </w:rPr>
        <w:t>型上测试它的可行性。未来可以思考将</w:t>
      </w:r>
      <w:r>
        <w:rPr>
          <w:rFonts w:eastAsiaTheme="majorEastAsia" w:hint="eastAsia"/>
          <w:bCs/>
        </w:rPr>
        <w:t>SKDSA</w:t>
      </w:r>
      <w:r>
        <w:rPr>
          <w:rFonts w:eastAsiaTheme="majorEastAsia" w:hint="eastAsia"/>
          <w:bCs/>
        </w:rPr>
        <w:t>模型应用到语言模型上的策略。</w:t>
      </w:r>
    </w:p>
    <w:bookmarkEnd w:id="131"/>
    <w:bookmarkEnd w:id="132"/>
    <w:bookmarkEnd w:id="133"/>
    <w:bookmarkEnd w:id="134"/>
    <w:bookmarkEnd w:id="135"/>
    <w:bookmarkEnd w:id="136"/>
    <w:bookmarkEnd w:id="137"/>
    <w:bookmarkEnd w:id="138"/>
    <w:p w14:paraId="4E2D6D2C" w14:textId="77777777" w:rsidR="00536742" w:rsidRDefault="00536742">
      <w:pPr>
        <w:widowControl/>
        <w:jc w:val="left"/>
      </w:pPr>
    </w:p>
    <w:p w14:paraId="3FC1FD90" w14:textId="77777777" w:rsidR="00536742" w:rsidRDefault="00536742">
      <w:pPr>
        <w:widowControl/>
        <w:jc w:val="left"/>
        <w:rPr>
          <w:rFonts w:eastAsia="黑体"/>
          <w:b/>
          <w:bCs/>
          <w:sz w:val="28"/>
          <w:szCs w:val="32"/>
        </w:rPr>
      </w:pPr>
    </w:p>
    <w:p w14:paraId="10294938" w14:textId="77777777" w:rsidR="00536742" w:rsidRDefault="00F24056">
      <w:pPr>
        <w:pStyle w:val="1"/>
        <w:numPr>
          <w:ilvl w:val="0"/>
          <w:numId w:val="0"/>
        </w:numPr>
      </w:pPr>
      <w:bookmarkStart w:id="147" w:name="_Toc57189261"/>
      <w:bookmarkStart w:id="148" w:name="_Toc99616259"/>
      <w:bookmarkStart w:id="149" w:name="_Toc45060466"/>
      <w:bookmarkStart w:id="150" w:name="_Toc46962989"/>
      <w:bookmarkStart w:id="151" w:name="_Toc437362354"/>
      <w:bookmarkStart w:id="152" w:name="_Toc444250111"/>
      <w:bookmarkStart w:id="153" w:name="_Toc229915060"/>
      <w:bookmarkStart w:id="154" w:name="_Toc377235997"/>
      <w:bookmarkStart w:id="155" w:name="_Toc379915082"/>
      <w:bookmarkStart w:id="156" w:name="_Toc199381024"/>
      <w:bookmarkStart w:id="157" w:name="_Toc199901761"/>
      <w:bookmarkStart w:id="158" w:name="_Toc229791457"/>
      <w:r>
        <w:lastRenderedPageBreak/>
        <w:t>致</w:t>
      </w:r>
      <w:r>
        <w:t xml:space="preserve">  </w:t>
      </w:r>
      <w:r>
        <w:t>谢</w:t>
      </w:r>
      <w:bookmarkEnd w:id="147"/>
      <w:bookmarkEnd w:id="148"/>
      <w:bookmarkEnd w:id="149"/>
      <w:bookmarkEnd w:id="150"/>
    </w:p>
    <w:p w14:paraId="1AEA9CE6" w14:textId="77777777" w:rsidR="00536742" w:rsidRDefault="00F24056">
      <w:pPr>
        <w:ind w:firstLineChars="200" w:firstLine="480"/>
        <w:rPr>
          <w:rFonts w:eastAsiaTheme="majorEastAsia"/>
          <w:bCs/>
        </w:rPr>
      </w:pPr>
      <w:r>
        <w:rPr>
          <w:rFonts w:eastAsiaTheme="majorEastAsia"/>
          <w:bCs/>
        </w:rPr>
        <w:t>对在课题研究及论文写作过程中给予指导和帮助的导师、校内外专家、实验技术人员、同学等表示感谢。</w:t>
      </w:r>
    </w:p>
    <w:p w14:paraId="3591D5D5" w14:textId="77777777" w:rsidR="00536742" w:rsidRDefault="00F24056">
      <w:pPr>
        <w:ind w:firstLineChars="200" w:firstLine="480"/>
        <w:rPr>
          <w:rFonts w:eastAsiaTheme="majorEastAsia"/>
          <w:bCs/>
        </w:rPr>
      </w:pPr>
      <w:r>
        <w:rPr>
          <w:rFonts w:eastAsiaTheme="majorEastAsia"/>
          <w:bCs/>
        </w:rPr>
        <w:t>在致谢时建议具体，不同的人如何助力完成你的论文，都需要特别注明。如导师、其他老师或实验技术人员、以及同学对你论文的贡献是不一样的，有指引课题方向、修改论文，也有具体教会实验操作，也有协助你做了</w:t>
      </w:r>
      <w:proofErr w:type="gramStart"/>
      <w:r>
        <w:rPr>
          <w:rFonts w:eastAsiaTheme="majorEastAsia"/>
          <w:bCs/>
        </w:rPr>
        <w:t>哪方向</w:t>
      </w:r>
      <w:proofErr w:type="gramEnd"/>
      <w:r>
        <w:rPr>
          <w:rFonts w:eastAsiaTheme="majorEastAsia"/>
          <w:bCs/>
        </w:rPr>
        <w:t>的实验，或者给你精神安慰、陪你度过紧张的研究生生涯。</w:t>
      </w:r>
    </w:p>
    <w:p w14:paraId="36C521A6" w14:textId="77777777" w:rsidR="00536742" w:rsidRDefault="00F24056">
      <w:pPr>
        <w:ind w:firstLineChars="200" w:firstLine="480"/>
        <w:rPr>
          <w:rFonts w:eastAsiaTheme="majorEastAsia"/>
          <w:bCs/>
        </w:rPr>
      </w:pPr>
      <w:r>
        <w:rPr>
          <w:rFonts w:eastAsiaTheme="majorEastAsia"/>
          <w:bCs/>
        </w:rPr>
        <w:t>越具体越能表达你真实的感受，否则就是毫无意义的套话。</w:t>
      </w:r>
    </w:p>
    <w:p w14:paraId="43A8ABE8" w14:textId="77777777" w:rsidR="00536742" w:rsidRDefault="00F24056">
      <w:pPr>
        <w:ind w:firstLineChars="200" w:firstLine="480"/>
        <w:rPr>
          <w:rFonts w:eastAsiaTheme="majorEastAsia"/>
          <w:bCs/>
        </w:rPr>
      </w:pPr>
      <w:r>
        <w:rPr>
          <w:rFonts w:hint="eastAsia"/>
          <w:color w:val="000000" w:themeColor="text1"/>
        </w:rPr>
        <w:t>注意：部分论文存在导师与</w:t>
      </w:r>
      <w:r>
        <w:rPr>
          <w:rFonts w:hint="eastAsia"/>
          <w:color w:val="000000" w:themeColor="text1"/>
        </w:rPr>
        <w:t>致谢中主要表示感谢的老师不一致的情况，甚至出现致谢中提及的老师、发表论文的作者、申请专利的发明人等都与封面上的导师无关的情况，应避免出现这种情况，可以将两位老师均作为论文指导老师。</w:t>
      </w:r>
    </w:p>
    <w:p w14:paraId="38D7AB83" w14:textId="77777777" w:rsidR="00536742" w:rsidRDefault="00536742"/>
    <w:p w14:paraId="44DB9E53" w14:textId="77777777" w:rsidR="00536742" w:rsidRDefault="00F24056">
      <w:pPr>
        <w:pStyle w:val="1"/>
        <w:numPr>
          <w:ilvl w:val="0"/>
          <w:numId w:val="0"/>
        </w:numPr>
      </w:pPr>
      <w:bookmarkStart w:id="159" w:name="_Toc46962990"/>
      <w:bookmarkStart w:id="160" w:name="_Toc99616260"/>
      <w:bookmarkStart w:id="161" w:name="_Toc45060467"/>
      <w:bookmarkStart w:id="162" w:name="_Toc57189262"/>
      <w:r>
        <w:lastRenderedPageBreak/>
        <w:t>参考文献</w:t>
      </w:r>
      <w:bookmarkEnd w:id="151"/>
      <w:bookmarkEnd w:id="152"/>
      <w:bookmarkEnd w:id="153"/>
      <w:bookmarkEnd w:id="154"/>
      <w:bookmarkEnd w:id="155"/>
      <w:bookmarkEnd w:id="159"/>
      <w:bookmarkEnd w:id="160"/>
      <w:bookmarkEnd w:id="161"/>
      <w:bookmarkEnd w:id="162"/>
    </w:p>
    <w:p w14:paraId="3855B8E9" w14:textId="77777777" w:rsidR="00536742" w:rsidRDefault="00F24056">
      <w:pPr>
        <w:ind w:firstLineChars="200" w:firstLine="480"/>
        <w:rPr>
          <w:rFonts w:eastAsiaTheme="majorEastAsia"/>
          <w:bCs/>
        </w:rPr>
      </w:pPr>
      <w:r>
        <w:rPr>
          <w:rFonts w:eastAsiaTheme="majorEastAsia"/>
          <w:bCs/>
        </w:rPr>
        <w:t>硕士学位申请人的文献阅读量</w:t>
      </w:r>
      <w:r>
        <w:rPr>
          <w:rFonts w:eastAsiaTheme="majorEastAsia" w:hint="eastAsia"/>
          <w:bCs/>
        </w:rPr>
        <w:t>一般</w:t>
      </w:r>
      <w:r>
        <w:rPr>
          <w:rFonts w:eastAsiaTheme="majorEastAsia"/>
          <w:bCs/>
        </w:rPr>
        <w:t>不少于</w:t>
      </w:r>
      <w:r>
        <w:rPr>
          <w:rFonts w:eastAsiaTheme="majorEastAsia"/>
          <w:bCs/>
        </w:rPr>
        <w:t>40</w:t>
      </w:r>
      <w:r>
        <w:rPr>
          <w:rFonts w:eastAsiaTheme="majorEastAsia"/>
          <w:bCs/>
        </w:rPr>
        <w:t>篇，其中外文文献</w:t>
      </w:r>
      <w:r>
        <w:rPr>
          <w:rFonts w:eastAsiaTheme="majorEastAsia" w:hint="eastAsia"/>
          <w:bCs/>
        </w:rPr>
        <w:t>一般</w:t>
      </w:r>
      <w:r>
        <w:rPr>
          <w:rFonts w:eastAsiaTheme="majorEastAsia"/>
          <w:bCs/>
        </w:rPr>
        <w:t>不少于</w:t>
      </w:r>
      <w:r>
        <w:rPr>
          <w:rFonts w:eastAsiaTheme="majorEastAsia"/>
          <w:bCs/>
        </w:rPr>
        <w:t>1/3</w:t>
      </w:r>
      <w:r>
        <w:rPr>
          <w:rFonts w:eastAsiaTheme="majorEastAsia"/>
          <w:bCs/>
        </w:rPr>
        <w:t>；近五年的论文</w:t>
      </w:r>
      <w:r>
        <w:rPr>
          <w:rFonts w:eastAsiaTheme="majorEastAsia" w:hint="eastAsia"/>
          <w:bCs/>
        </w:rPr>
        <w:t>一般</w:t>
      </w:r>
      <w:r>
        <w:rPr>
          <w:rFonts w:eastAsiaTheme="majorEastAsia"/>
          <w:bCs/>
        </w:rPr>
        <w:t>不少于</w:t>
      </w:r>
      <w:r>
        <w:rPr>
          <w:rFonts w:eastAsiaTheme="majorEastAsia"/>
          <w:bCs/>
        </w:rPr>
        <w:t>1/3</w:t>
      </w:r>
      <w:r>
        <w:rPr>
          <w:rFonts w:eastAsiaTheme="majorEastAsia"/>
          <w:bCs/>
        </w:rPr>
        <w:t>；绪论部分应对所读文献加以分析和综合。</w:t>
      </w:r>
    </w:p>
    <w:p w14:paraId="4BA3858E" w14:textId="77777777" w:rsidR="00536742" w:rsidRDefault="00F24056">
      <w:pPr>
        <w:ind w:firstLineChars="200" w:firstLine="480"/>
        <w:rPr>
          <w:color w:val="000000" w:themeColor="text1"/>
        </w:rPr>
      </w:pPr>
      <w:bookmarkStart w:id="163" w:name="_Toc437362355"/>
      <w:bookmarkStart w:id="164" w:name="_Toc377235998"/>
      <w:bookmarkStart w:id="165" w:name="_Toc379915083"/>
      <w:bookmarkEnd w:id="156"/>
      <w:bookmarkEnd w:id="157"/>
      <w:bookmarkEnd w:id="158"/>
      <w:r>
        <w:rPr>
          <w:color w:val="000000" w:themeColor="text1"/>
        </w:rPr>
        <w:t>参考文献标注法，在正文中引用文献内容处注明参考文献编号。参考文献目录按正文中引用先后顺序排列，重复引用的文献，按第一次出现的顺序编号。</w:t>
      </w:r>
    </w:p>
    <w:p w14:paraId="5B477A4B" w14:textId="77777777" w:rsidR="00536742" w:rsidRDefault="00F24056">
      <w:pPr>
        <w:ind w:firstLineChars="200" w:firstLine="480"/>
        <w:rPr>
          <w:color w:val="000000" w:themeColor="text1"/>
        </w:rPr>
      </w:pPr>
      <w:r>
        <w:rPr>
          <w:color w:val="000000" w:themeColor="text1"/>
        </w:rPr>
        <w:t>可列于参考文献表的文献类型包括图书、期刊、会议论文集、专利和学位论文等。</w:t>
      </w:r>
    </w:p>
    <w:p w14:paraId="602B63B0" w14:textId="77777777" w:rsidR="00536742" w:rsidRDefault="00F24056">
      <w:pPr>
        <w:ind w:firstLineChars="200" w:firstLine="480"/>
        <w:rPr>
          <w:kern w:val="0"/>
        </w:rPr>
      </w:pPr>
      <w:r>
        <w:rPr>
          <w:kern w:val="0"/>
        </w:rPr>
        <w:t>当论文中有些术语、公式、背景或数据来源需要解释或说明，以及援引他人的原话、数据等资料而必须指明资料来源时，可用脚注。脚注要按顺序编号。脚注按每一页单独编号。脚注的标识可以用数字</w:t>
      </w:r>
      <w:r>
        <w:rPr>
          <w:kern w:val="0"/>
        </w:rPr>
        <w:t>1</w:t>
      </w:r>
      <w:r>
        <w:rPr>
          <w:kern w:val="0"/>
        </w:rPr>
        <w:t>，</w:t>
      </w:r>
      <w:r>
        <w:rPr>
          <w:kern w:val="0"/>
        </w:rPr>
        <w:t xml:space="preserve">2 </w:t>
      </w:r>
      <w:r>
        <w:rPr>
          <w:kern w:val="0"/>
        </w:rPr>
        <w:t>等，也可以用符号</w:t>
      </w:r>
      <w:r>
        <w:rPr>
          <w:rFonts w:ascii="宋体" w:hAnsi="宋体" w:cs="宋体" w:hint="eastAsia"/>
          <w:kern w:val="0"/>
        </w:rPr>
        <w:t>①</w:t>
      </w:r>
      <w:r>
        <w:rPr>
          <w:kern w:val="0"/>
        </w:rPr>
        <w:t>，</w:t>
      </w:r>
      <w:r>
        <w:rPr>
          <w:rFonts w:ascii="宋体" w:hAnsi="宋体" w:cs="宋体" w:hint="eastAsia"/>
          <w:kern w:val="0"/>
        </w:rPr>
        <w:t>②</w:t>
      </w:r>
      <w:r>
        <w:rPr>
          <w:kern w:val="0"/>
        </w:rPr>
        <w:t>等。脚注的资料来源表示方法同参考文献</w:t>
      </w:r>
      <w:r>
        <w:rPr>
          <w:rFonts w:hint="eastAsia"/>
          <w:kern w:val="0"/>
        </w:rPr>
        <w:t>。</w:t>
      </w:r>
    </w:p>
    <w:p w14:paraId="7B9C4BF9" w14:textId="77777777" w:rsidR="00536742" w:rsidRDefault="00F24056">
      <w:pPr>
        <w:ind w:firstLineChars="200" w:firstLine="480"/>
        <w:rPr>
          <w:kern w:val="0"/>
        </w:rPr>
      </w:pPr>
      <w:r>
        <w:rPr>
          <w:rFonts w:hint="eastAsia"/>
          <w:kern w:val="0"/>
        </w:rPr>
        <w:t>中文文献使用中文标点符号，英文文献使用英文标点符号，一般</w:t>
      </w:r>
      <w:r>
        <w:rPr>
          <w:rFonts w:hint="eastAsia"/>
          <w:kern w:val="0"/>
        </w:rPr>
        <w:t>不混用，句点除外。</w:t>
      </w:r>
    </w:p>
    <w:p w14:paraId="361B8505" w14:textId="77777777" w:rsidR="00536742" w:rsidRDefault="00F24056">
      <w:pPr>
        <w:ind w:firstLineChars="200" w:firstLine="482"/>
        <w:rPr>
          <w:color w:val="000000" w:themeColor="text1"/>
        </w:rPr>
      </w:pPr>
      <w:r>
        <w:rPr>
          <w:b/>
          <w:color w:val="000000" w:themeColor="text1"/>
        </w:rPr>
        <w:t>参考文献格式</w:t>
      </w:r>
    </w:p>
    <w:p w14:paraId="58CAEA81" w14:textId="77777777" w:rsidR="00536742" w:rsidRDefault="00F24056">
      <w:pPr>
        <w:ind w:firstLineChars="200" w:firstLine="480"/>
        <w:rPr>
          <w:color w:val="000000" w:themeColor="text1"/>
        </w:rPr>
      </w:pPr>
      <w:r>
        <w:rPr>
          <w:color w:val="000000" w:themeColor="text1"/>
        </w:rPr>
        <w:t>中文</w:t>
      </w:r>
      <w:r>
        <w:rPr>
          <w:rFonts w:hint="eastAsia"/>
          <w:color w:val="000000" w:themeColor="text1"/>
        </w:rPr>
        <w:t>文献（含图书、期刊论文、会议论文、专利等）</w:t>
      </w:r>
      <w:r>
        <w:rPr>
          <w:color w:val="000000" w:themeColor="text1"/>
        </w:rPr>
        <w:t>：作者按中文写法，姓在前、名在后；英文</w:t>
      </w:r>
      <w:r>
        <w:rPr>
          <w:rFonts w:hint="eastAsia"/>
          <w:color w:val="000000" w:themeColor="text1"/>
        </w:rPr>
        <w:t>文献（含图书、期刊论文、会议论文、专利等）</w:t>
      </w:r>
      <w:r>
        <w:rPr>
          <w:color w:val="000000" w:themeColor="text1"/>
        </w:rPr>
        <w:t>：作者按英文习惯写法，</w:t>
      </w:r>
      <w:r>
        <w:rPr>
          <w:rFonts w:hint="eastAsia"/>
          <w:color w:val="000000" w:themeColor="text1"/>
        </w:rPr>
        <w:t>名</w:t>
      </w:r>
      <w:r>
        <w:rPr>
          <w:color w:val="000000" w:themeColor="text1"/>
        </w:rPr>
        <w:t>在前、姓在后，名</w:t>
      </w:r>
      <w:r>
        <w:rPr>
          <w:rFonts w:hint="eastAsia"/>
          <w:color w:val="000000" w:themeColor="text1"/>
        </w:rPr>
        <w:t>和</w:t>
      </w:r>
      <w:r>
        <w:rPr>
          <w:color w:val="000000" w:themeColor="text1"/>
        </w:rPr>
        <w:t>姓</w:t>
      </w:r>
      <w:r>
        <w:rPr>
          <w:rFonts w:hint="eastAsia"/>
          <w:color w:val="000000" w:themeColor="text1"/>
        </w:rPr>
        <w:t>均</w:t>
      </w:r>
      <w:r>
        <w:rPr>
          <w:color w:val="000000" w:themeColor="text1"/>
        </w:rPr>
        <w:t>用全称</w:t>
      </w:r>
      <w:r>
        <w:rPr>
          <w:rFonts w:hint="eastAsia"/>
          <w:color w:val="000000" w:themeColor="text1"/>
        </w:rPr>
        <w:t>，如果作者</w:t>
      </w:r>
      <w:proofErr w:type="gramStart"/>
      <w:r>
        <w:rPr>
          <w:rFonts w:hint="eastAsia"/>
          <w:color w:val="000000" w:themeColor="text1"/>
        </w:rPr>
        <w:t>名超过</w:t>
      </w:r>
      <w:proofErr w:type="gramEnd"/>
      <w:r>
        <w:rPr>
          <w:rFonts w:hint="eastAsia"/>
          <w:color w:val="000000" w:themeColor="text1"/>
        </w:rPr>
        <w:t>两个单词，中间名使用简称，如“</w:t>
      </w:r>
      <w:r>
        <w:rPr>
          <w:rFonts w:hint="eastAsia"/>
          <w:color w:val="000000" w:themeColor="text1"/>
        </w:rPr>
        <w:t>C</w:t>
      </w:r>
      <w:r>
        <w:rPr>
          <w:color w:val="000000" w:themeColor="text1"/>
        </w:rPr>
        <w:t>.</w:t>
      </w:r>
      <w:r>
        <w:rPr>
          <w:rFonts w:hint="eastAsia"/>
          <w:color w:val="000000" w:themeColor="text1"/>
        </w:rPr>
        <w:t>”</w:t>
      </w:r>
      <w:r>
        <w:rPr>
          <w:color w:val="000000" w:themeColor="text1"/>
          <w:spacing w:val="-2"/>
        </w:rPr>
        <w:t>，</w:t>
      </w:r>
      <w:r>
        <w:rPr>
          <w:rFonts w:hint="eastAsia"/>
          <w:color w:val="000000" w:themeColor="text1"/>
          <w:spacing w:val="-2"/>
        </w:rPr>
        <w:t>不要混用。</w:t>
      </w:r>
      <w:r>
        <w:rPr>
          <w:color w:val="000000" w:themeColor="text1"/>
        </w:rPr>
        <w:t>6</w:t>
      </w:r>
      <w:r>
        <w:rPr>
          <w:color w:val="000000" w:themeColor="text1"/>
        </w:rPr>
        <w:t>人以内列出全部作者，</w:t>
      </w:r>
      <w:r>
        <w:rPr>
          <w:color w:val="000000" w:themeColor="text1"/>
        </w:rPr>
        <w:t>6</w:t>
      </w:r>
      <w:r>
        <w:rPr>
          <w:color w:val="000000" w:themeColor="text1"/>
        </w:rPr>
        <w:t>人以上</w:t>
      </w:r>
      <w:r>
        <w:rPr>
          <w:rFonts w:hint="eastAsia"/>
          <w:color w:val="000000" w:themeColor="text1"/>
        </w:rPr>
        <w:t>列出</w:t>
      </w:r>
      <w:r>
        <w:rPr>
          <w:color w:val="000000" w:themeColor="text1"/>
        </w:rPr>
        <w:t>6</w:t>
      </w:r>
      <w:r>
        <w:rPr>
          <w:color w:val="000000" w:themeColor="text1"/>
        </w:rPr>
        <w:t>人再加</w:t>
      </w:r>
      <w:r>
        <w:rPr>
          <w:rFonts w:ascii="宋体" w:hAnsi="宋体"/>
          <w:color w:val="000000" w:themeColor="text1"/>
        </w:rPr>
        <w:t>“</w:t>
      </w:r>
      <w:r>
        <w:rPr>
          <w:color w:val="000000" w:themeColor="text1"/>
        </w:rPr>
        <w:t>等</w:t>
      </w:r>
      <w:r>
        <w:rPr>
          <w:rFonts w:ascii="宋体" w:hAnsi="宋体"/>
          <w:color w:val="000000" w:themeColor="text1"/>
        </w:rPr>
        <w:t>”</w:t>
      </w:r>
      <w:r>
        <w:rPr>
          <w:color w:val="000000" w:themeColor="text1"/>
        </w:rPr>
        <w:t>（英文加</w:t>
      </w:r>
      <w:r>
        <w:rPr>
          <w:rFonts w:ascii="宋体" w:hAnsi="宋体"/>
          <w:color w:val="000000" w:themeColor="text1"/>
        </w:rPr>
        <w:t>“</w:t>
      </w:r>
      <w:r>
        <w:rPr>
          <w:color w:val="000000" w:themeColor="text1"/>
        </w:rPr>
        <w:t>et al</w:t>
      </w:r>
      <w:r>
        <w:rPr>
          <w:rFonts w:ascii="宋体" w:hAnsi="宋体"/>
          <w:color w:val="000000" w:themeColor="text1"/>
        </w:rPr>
        <w:t>”</w:t>
      </w:r>
      <w:r>
        <w:rPr>
          <w:color w:val="000000" w:themeColor="text1"/>
        </w:rPr>
        <w:t>）。每个参考文献的最后不加标点符号。</w:t>
      </w:r>
    </w:p>
    <w:p w14:paraId="7B9340F5" w14:textId="77777777" w:rsidR="00536742" w:rsidRDefault="00F24056">
      <w:pPr>
        <w:ind w:firstLineChars="200" w:firstLine="48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Pr>
          <w:color w:val="000000" w:themeColor="text1"/>
        </w:rPr>
        <w:t>图书：最多列出</w:t>
      </w:r>
      <w:r>
        <w:rPr>
          <w:color w:val="000000" w:themeColor="text1"/>
        </w:rPr>
        <w:t>6</w:t>
      </w:r>
      <w:r>
        <w:rPr>
          <w:color w:val="000000" w:themeColor="text1"/>
        </w:rPr>
        <w:t>个作者，作者与作者之间用逗号分隔</w:t>
      </w:r>
      <w:r>
        <w:rPr>
          <w:color w:val="000000" w:themeColor="text1"/>
        </w:rPr>
        <w:t xml:space="preserve">. </w:t>
      </w:r>
      <w:r>
        <w:rPr>
          <w:color w:val="000000" w:themeColor="text1"/>
        </w:rPr>
        <w:t>书名（第</w:t>
      </w:r>
      <w:r>
        <w:rPr>
          <w:color w:val="000000" w:themeColor="text1"/>
        </w:rPr>
        <w:t>×</w:t>
      </w:r>
      <w:r>
        <w:rPr>
          <w:color w:val="000000" w:themeColor="text1"/>
        </w:rPr>
        <w:t>版）</w:t>
      </w:r>
      <w:r>
        <w:rPr>
          <w:color w:val="000000" w:themeColor="text1"/>
        </w:rPr>
        <w:t xml:space="preserve">. </w:t>
      </w:r>
      <w:r>
        <w:rPr>
          <w:color w:val="000000" w:themeColor="text1"/>
        </w:rPr>
        <w:t>译者</w:t>
      </w:r>
      <w:r>
        <w:rPr>
          <w:color w:val="000000" w:themeColor="text1"/>
        </w:rPr>
        <w:t>.</w:t>
      </w:r>
      <w:r>
        <w:rPr>
          <w:rFonts w:hint="eastAsia"/>
          <w:color w:val="000000" w:themeColor="text1"/>
        </w:rPr>
        <w:t xml:space="preserve"> </w:t>
      </w:r>
      <w:r>
        <w:rPr>
          <w:color w:val="000000" w:themeColor="text1"/>
        </w:rPr>
        <w:t>出版地</w:t>
      </w:r>
      <w:r>
        <w:rPr>
          <w:rFonts w:hint="eastAsia"/>
          <w:color w:val="000000" w:themeColor="text1"/>
        </w:rPr>
        <w:t xml:space="preserve">: </w:t>
      </w:r>
      <w:r>
        <w:rPr>
          <w:color w:val="000000" w:themeColor="text1"/>
        </w:rPr>
        <w:t>出版</w:t>
      </w:r>
      <w:r>
        <w:rPr>
          <w:rFonts w:hint="eastAsia"/>
          <w:color w:val="000000" w:themeColor="text1"/>
        </w:rPr>
        <w:t>社名称</w:t>
      </w:r>
      <w:r>
        <w:rPr>
          <w:rFonts w:hint="eastAsia"/>
          <w:color w:val="000000" w:themeColor="text1"/>
        </w:rPr>
        <w:t xml:space="preserve">, </w:t>
      </w:r>
      <w:r>
        <w:rPr>
          <w:color w:val="000000" w:themeColor="text1"/>
        </w:rPr>
        <w:t>出版年</w:t>
      </w:r>
      <w:r>
        <w:rPr>
          <w:color w:val="000000" w:themeColor="text1"/>
        </w:rPr>
        <w:t xml:space="preserve">. </w:t>
      </w:r>
      <w:proofErr w:type="gramStart"/>
      <w:r>
        <w:rPr>
          <w:color w:val="000000" w:themeColor="text1"/>
        </w:rPr>
        <w:t>起页</w:t>
      </w:r>
      <w:proofErr w:type="gramEnd"/>
      <w:r>
        <w:rPr>
          <w:color w:val="000000" w:themeColor="text1"/>
        </w:rPr>
        <w:t>-</w:t>
      </w:r>
      <w:r>
        <w:rPr>
          <w:color w:val="000000" w:themeColor="text1"/>
        </w:rPr>
        <w:t>止页（可选</w:t>
      </w:r>
      <w:r>
        <w:rPr>
          <w:rFonts w:hint="eastAsia"/>
          <w:color w:val="000000" w:themeColor="text1"/>
        </w:rPr>
        <w:t>，如果用页码，页码前使用冒号</w:t>
      </w:r>
      <w:r>
        <w:rPr>
          <w:color w:val="000000" w:themeColor="text1"/>
        </w:rPr>
        <w:t>）</w:t>
      </w:r>
    </w:p>
    <w:p w14:paraId="5B2FFEFF" w14:textId="77777777" w:rsidR="00536742" w:rsidRDefault="00F24056">
      <w:pPr>
        <w:ind w:firstLineChars="200" w:firstLine="48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r>
        <w:rPr>
          <w:color w:val="000000" w:themeColor="text1"/>
        </w:rPr>
        <w:t>期刊：最多列出</w:t>
      </w:r>
      <w:r>
        <w:rPr>
          <w:color w:val="000000" w:themeColor="text1"/>
        </w:rPr>
        <w:t>6</w:t>
      </w:r>
      <w:r>
        <w:rPr>
          <w:color w:val="000000" w:themeColor="text1"/>
        </w:rPr>
        <w:t>个作者，作者与作者之间用逗号分隔</w:t>
      </w:r>
      <w:r>
        <w:rPr>
          <w:color w:val="000000" w:themeColor="text1"/>
        </w:rPr>
        <w:t xml:space="preserve">. </w:t>
      </w:r>
      <w:r>
        <w:rPr>
          <w:color w:val="000000" w:themeColor="text1"/>
        </w:rPr>
        <w:t>文章名</w:t>
      </w:r>
      <w:r>
        <w:rPr>
          <w:color w:val="000000" w:themeColor="text1"/>
        </w:rPr>
        <w:t xml:space="preserve">. </w:t>
      </w:r>
      <w:r>
        <w:rPr>
          <w:color w:val="000000" w:themeColor="text1"/>
        </w:rPr>
        <w:t>期刊名（全称）</w:t>
      </w:r>
      <w:r>
        <w:rPr>
          <w:color w:val="000000" w:themeColor="text1"/>
        </w:rPr>
        <w:t>,</w:t>
      </w:r>
      <w:r>
        <w:rPr>
          <w:rFonts w:hint="eastAsia"/>
          <w:color w:val="000000" w:themeColor="text1"/>
        </w:rPr>
        <w:t xml:space="preserve"> </w:t>
      </w:r>
      <w:r>
        <w:rPr>
          <w:color w:val="000000" w:themeColor="text1"/>
        </w:rPr>
        <w:t>年号</w:t>
      </w:r>
      <w:r>
        <w:rPr>
          <w:rFonts w:hint="eastAsia"/>
          <w:color w:val="000000" w:themeColor="text1"/>
        </w:rPr>
        <w:t xml:space="preserve">, </w:t>
      </w:r>
      <w:r>
        <w:rPr>
          <w:color w:val="000000" w:themeColor="text1"/>
        </w:rPr>
        <w:t>卷号（期号）</w:t>
      </w:r>
      <w:r>
        <w:rPr>
          <w:rFonts w:hint="eastAsia"/>
          <w:color w:val="000000" w:themeColor="text1"/>
        </w:rPr>
        <w:t xml:space="preserve">: </w:t>
      </w:r>
      <w:proofErr w:type="gramStart"/>
      <w:r>
        <w:rPr>
          <w:color w:val="000000" w:themeColor="text1"/>
        </w:rPr>
        <w:t>起页</w:t>
      </w:r>
      <w:proofErr w:type="gramEnd"/>
      <w:r>
        <w:rPr>
          <w:color w:val="000000" w:themeColor="text1"/>
        </w:rPr>
        <w:t>-</w:t>
      </w:r>
      <w:r>
        <w:rPr>
          <w:color w:val="000000" w:themeColor="text1"/>
        </w:rPr>
        <w:t>止页</w:t>
      </w:r>
      <w:r>
        <w:rPr>
          <w:rFonts w:hint="eastAsia"/>
          <w:color w:val="000000" w:themeColor="text1"/>
        </w:rPr>
        <w:t>（有的期刊没有页码，则使用</w:t>
      </w:r>
      <w:r>
        <w:rPr>
          <w:color w:val="000000" w:themeColor="text1"/>
        </w:rPr>
        <w:t>论文编号</w:t>
      </w:r>
      <w:r>
        <w:rPr>
          <w:rFonts w:hint="eastAsia"/>
          <w:color w:val="000000" w:themeColor="text1"/>
        </w:rPr>
        <w:t>）</w:t>
      </w:r>
    </w:p>
    <w:p w14:paraId="5B56708D" w14:textId="77777777" w:rsidR="00536742" w:rsidRDefault="00F24056">
      <w:pPr>
        <w:ind w:firstLineChars="200" w:firstLine="48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Pr>
          <w:color w:val="000000" w:themeColor="text1"/>
        </w:rPr>
        <w:t>会议论文集：最多列出</w:t>
      </w:r>
      <w:r>
        <w:rPr>
          <w:color w:val="000000" w:themeColor="text1"/>
        </w:rPr>
        <w:t>6</w:t>
      </w:r>
      <w:r>
        <w:rPr>
          <w:color w:val="000000" w:themeColor="text1"/>
        </w:rPr>
        <w:t>个作者，作者之间用逗号分隔</w:t>
      </w:r>
      <w:r>
        <w:rPr>
          <w:color w:val="000000" w:themeColor="text1"/>
        </w:rPr>
        <w:t xml:space="preserve">. </w:t>
      </w:r>
      <w:r>
        <w:rPr>
          <w:color w:val="000000" w:themeColor="text1"/>
        </w:rPr>
        <w:t>文章名</w:t>
      </w:r>
      <w:r>
        <w:rPr>
          <w:color w:val="000000" w:themeColor="text1"/>
        </w:rPr>
        <w:t>.</w:t>
      </w:r>
      <w:r>
        <w:rPr>
          <w:rFonts w:hint="eastAsia"/>
          <w:color w:val="000000" w:themeColor="text1"/>
        </w:rPr>
        <w:t xml:space="preserve"> </w:t>
      </w:r>
      <w:r>
        <w:rPr>
          <w:color w:val="000000" w:themeColor="text1"/>
        </w:rPr>
        <w:t>见（英文用</w:t>
      </w:r>
      <w:r>
        <w:rPr>
          <w:rFonts w:ascii="宋体" w:hAnsi="宋体"/>
          <w:color w:val="000000" w:themeColor="text1"/>
        </w:rPr>
        <w:t>“</w:t>
      </w:r>
      <w:r>
        <w:rPr>
          <w:rFonts w:hint="eastAsia"/>
          <w:color w:val="000000" w:themeColor="text1"/>
        </w:rPr>
        <w:t>I</w:t>
      </w:r>
      <w:r>
        <w:rPr>
          <w:color w:val="000000" w:themeColor="text1"/>
        </w:rPr>
        <w:t>n</w:t>
      </w:r>
      <w:r>
        <w:rPr>
          <w:rFonts w:ascii="宋体" w:hAnsi="宋体"/>
          <w:color w:val="000000" w:themeColor="text1"/>
        </w:rPr>
        <w:t>”</w:t>
      </w:r>
      <w:r>
        <w:rPr>
          <w:color w:val="000000" w:themeColor="text1"/>
        </w:rPr>
        <w:t>）：会议名称</w:t>
      </w:r>
      <w:r>
        <w:rPr>
          <w:rFonts w:hint="eastAsia"/>
          <w:color w:val="000000" w:themeColor="text1"/>
        </w:rPr>
        <w:t>全称（会议名称简称</w:t>
      </w:r>
      <w:r>
        <w:rPr>
          <w:rFonts w:hint="eastAsia"/>
          <w:color w:val="000000" w:themeColor="text1"/>
        </w:rPr>
        <w:t xml:space="preserve"> </w:t>
      </w:r>
      <w:r>
        <w:rPr>
          <w:rFonts w:hint="eastAsia"/>
          <w:color w:val="000000" w:themeColor="text1"/>
        </w:rPr>
        <w:t>年份）</w:t>
      </w:r>
      <w:r>
        <w:rPr>
          <w:color w:val="000000" w:themeColor="text1"/>
        </w:rPr>
        <w:t>或论文集</w:t>
      </w:r>
      <w:r>
        <w:rPr>
          <w:rFonts w:hint="eastAsia"/>
          <w:color w:val="000000" w:themeColor="text1"/>
        </w:rPr>
        <w:t>名称</w:t>
      </w:r>
      <w:r>
        <w:rPr>
          <w:color w:val="000000" w:themeColor="text1"/>
        </w:rPr>
        <w:t xml:space="preserve">, </w:t>
      </w:r>
      <w:r>
        <w:rPr>
          <w:color w:val="000000" w:themeColor="text1"/>
        </w:rPr>
        <w:t>会议城市</w:t>
      </w:r>
      <w:r>
        <w:rPr>
          <w:rFonts w:hint="eastAsia"/>
          <w:color w:val="000000" w:themeColor="text1"/>
        </w:rPr>
        <w:t xml:space="preserve">, </w:t>
      </w:r>
      <w:r>
        <w:rPr>
          <w:color w:val="000000" w:themeColor="text1"/>
        </w:rPr>
        <w:t>国家</w:t>
      </w:r>
      <w:r>
        <w:rPr>
          <w:rFonts w:hint="eastAsia"/>
          <w:color w:val="000000" w:themeColor="text1"/>
        </w:rPr>
        <w:t xml:space="preserve">, </w:t>
      </w:r>
      <w:r>
        <w:rPr>
          <w:color w:val="000000" w:themeColor="text1"/>
        </w:rPr>
        <w:t>会议时间</w:t>
      </w:r>
      <w:r>
        <w:rPr>
          <w:rFonts w:hint="eastAsia"/>
          <w:color w:val="000000" w:themeColor="text1"/>
        </w:rPr>
        <w:t xml:space="preserve">, </w:t>
      </w:r>
      <w:r>
        <w:rPr>
          <w:color w:val="000000" w:themeColor="text1"/>
        </w:rPr>
        <w:t>出版者</w:t>
      </w:r>
      <w:r>
        <w:rPr>
          <w:rFonts w:hint="eastAsia"/>
          <w:color w:val="000000" w:themeColor="text1"/>
        </w:rPr>
        <w:t xml:space="preserve">, </w:t>
      </w:r>
      <w:r>
        <w:rPr>
          <w:color w:val="000000" w:themeColor="text1"/>
        </w:rPr>
        <w:t>出版年</w:t>
      </w:r>
      <w:r>
        <w:rPr>
          <w:rFonts w:hint="eastAsia"/>
          <w:color w:val="000000" w:themeColor="text1"/>
        </w:rPr>
        <w:t xml:space="preserve">: </w:t>
      </w:r>
      <w:proofErr w:type="gramStart"/>
      <w:r>
        <w:rPr>
          <w:color w:val="000000" w:themeColor="text1"/>
        </w:rPr>
        <w:t>起页</w:t>
      </w:r>
      <w:proofErr w:type="gramEnd"/>
      <w:r>
        <w:rPr>
          <w:color w:val="000000" w:themeColor="text1"/>
        </w:rPr>
        <w:t>-</w:t>
      </w:r>
      <w:r>
        <w:rPr>
          <w:color w:val="000000" w:themeColor="text1"/>
        </w:rPr>
        <w:t>止页</w:t>
      </w:r>
      <w:r>
        <w:rPr>
          <w:rFonts w:hint="eastAsia"/>
          <w:color w:val="000000" w:themeColor="text1"/>
        </w:rPr>
        <w:t>（出版者可选，如果不用出版者，则出版年也不</w:t>
      </w:r>
      <w:r>
        <w:rPr>
          <w:rFonts w:hint="eastAsia"/>
          <w:color w:val="000000" w:themeColor="text1"/>
        </w:rPr>
        <w:lastRenderedPageBreak/>
        <w:t>用，直接在会议时间后使用冒号和起止页码）</w:t>
      </w:r>
    </w:p>
    <w:p w14:paraId="1E28AAFD" w14:textId="77777777" w:rsidR="00536742" w:rsidRDefault="00F24056">
      <w:pPr>
        <w:ind w:firstLineChars="200" w:firstLine="480"/>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r>
        <w:rPr>
          <w:color w:val="000000" w:themeColor="text1"/>
        </w:rPr>
        <w:t>专利：专利</w:t>
      </w:r>
      <w:r>
        <w:rPr>
          <w:rFonts w:hint="eastAsia"/>
          <w:color w:val="000000" w:themeColor="text1"/>
        </w:rPr>
        <w:t>发明人（</w:t>
      </w:r>
      <w:r>
        <w:rPr>
          <w:color w:val="000000" w:themeColor="text1"/>
        </w:rPr>
        <w:t>最多列出</w:t>
      </w:r>
      <w:r>
        <w:rPr>
          <w:color w:val="000000" w:themeColor="text1"/>
        </w:rPr>
        <w:t>6</w:t>
      </w:r>
      <w:r>
        <w:rPr>
          <w:color w:val="000000" w:themeColor="text1"/>
        </w:rPr>
        <w:t>个</w:t>
      </w:r>
      <w:r>
        <w:rPr>
          <w:rFonts w:hint="eastAsia"/>
          <w:color w:val="000000" w:themeColor="text1"/>
        </w:rPr>
        <w:t>）</w:t>
      </w:r>
      <w:r>
        <w:rPr>
          <w:color w:val="000000" w:themeColor="text1"/>
        </w:rPr>
        <w:t xml:space="preserve">. </w:t>
      </w:r>
      <w:r>
        <w:rPr>
          <w:color w:val="000000" w:themeColor="text1"/>
        </w:rPr>
        <w:t>专利题名</w:t>
      </w:r>
      <w:r>
        <w:rPr>
          <w:color w:val="000000" w:themeColor="text1"/>
        </w:rPr>
        <w:t xml:space="preserve">. </w:t>
      </w:r>
      <w:r>
        <w:rPr>
          <w:color w:val="000000" w:themeColor="text1"/>
        </w:rPr>
        <w:t>专利国别</w:t>
      </w:r>
      <w:r>
        <w:rPr>
          <w:rFonts w:hint="eastAsia"/>
          <w:color w:val="000000" w:themeColor="text1"/>
        </w:rPr>
        <w:t xml:space="preserve">, </w:t>
      </w:r>
      <w:r>
        <w:rPr>
          <w:color w:val="000000" w:themeColor="text1"/>
        </w:rPr>
        <w:t>专利文献种类</w:t>
      </w:r>
      <w:r>
        <w:rPr>
          <w:rFonts w:hint="eastAsia"/>
          <w:color w:val="000000" w:themeColor="text1"/>
        </w:rPr>
        <w:t>（发明专利，或实用新型专利，或外观专利）</w:t>
      </w:r>
      <w:r>
        <w:rPr>
          <w:rFonts w:hint="eastAsia"/>
          <w:color w:val="000000" w:themeColor="text1"/>
        </w:rPr>
        <w:t xml:space="preserve">, </w:t>
      </w:r>
      <w:r>
        <w:rPr>
          <w:color w:val="000000" w:themeColor="text1"/>
        </w:rPr>
        <w:t>专利号</w:t>
      </w:r>
      <w:r>
        <w:rPr>
          <w:rFonts w:hint="eastAsia"/>
          <w:color w:val="000000" w:themeColor="text1"/>
        </w:rPr>
        <w:t xml:space="preserve">, </w:t>
      </w:r>
      <w:r>
        <w:rPr>
          <w:rFonts w:hint="eastAsia"/>
          <w:color w:val="000000" w:themeColor="text1"/>
        </w:rPr>
        <w:t>专利申请</w:t>
      </w:r>
      <w:r>
        <w:rPr>
          <w:color w:val="000000" w:themeColor="text1"/>
        </w:rPr>
        <w:t>年</w:t>
      </w:r>
      <w:r>
        <w:rPr>
          <w:rFonts w:hint="eastAsia"/>
          <w:color w:val="000000" w:themeColor="text1"/>
        </w:rPr>
        <w:t>（如已获授权，请注明）</w:t>
      </w:r>
    </w:p>
    <w:p w14:paraId="1934769E" w14:textId="77777777" w:rsidR="00536742" w:rsidRDefault="00F24056">
      <w:pPr>
        <w:ind w:firstLineChars="200" w:firstLine="480"/>
        <w:rPr>
          <w:color w:val="000000" w:themeColor="text1"/>
        </w:rPr>
      </w:pPr>
      <w:r>
        <w:rPr>
          <w:rFonts w:hint="eastAsia"/>
          <w:color w:val="000000" w:themeColor="text1"/>
        </w:rPr>
        <w:t>（</w:t>
      </w:r>
      <w:r>
        <w:rPr>
          <w:rFonts w:hint="eastAsia"/>
          <w:color w:val="000000" w:themeColor="text1"/>
        </w:rPr>
        <w:t>5</w:t>
      </w:r>
      <w:r>
        <w:rPr>
          <w:rFonts w:hint="eastAsia"/>
          <w:color w:val="000000" w:themeColor="text1"/>
        </w:rPr>
        <w:t>）</w:t>
      </w:r>
      <w:r>
        <w:rPr>
          <w:color w:val="000000" w:themeColor="text1"/>
        </w:rPr>
        <w:t>学位论文：作者</w:t>
      </w:r>
      <w:r>
        <w:rPr>
          <w:color w:val="000000" w:themeColor="text1"/>
        </w:rPr>
        <w:t xml:space="preserve">. </w:t>
      </w:r>
      <w:r>
        <w:rPr>
          <w:color w:val="000000" w:themeColor="text1"/>
        </w:rPr>
        <w:t>题名</w:t>
      </w:r>
      <w:r>
        <w:rPr>
          <w:color w:val="000000" w:themeColor="text1"/>
        </w:rPr>
        <w:t>[</w:t>
      </w:r>
      <w:r>
        <w:rPr>
          <w:color w:val="000000" w:themeColor="text1"/>
        </w:rPr>
        <w:t>博士（或硕士）学位论文</w:t>
      </w:r>
      <w:r>
        <w:rPr>
          <w:color w:val="000000" w:themeColor="text1"/>
        </w:rPr>
        <w:t xml:space="preserve">]. </w:t>
      </w:r>
      <w:r>
        <w:rPr>
          <w:color w:val="000000" w:themeColor="text1"/>
        </w:rPr>
        <w:t>保存地点</w:t>
      </w:r>
      <w:r>
        <w:rPr>
          <w:rFonts w:hint="eastAsia"/>
          <w:color w:val="000000" w:themeColor="text1"/>
        </w:rPr>
        <w:t xml:space="preserve">: </w:t>
      </w:r>
      <w:r>
        <w:rPr>
          <w:color w:val="000000" w:themeColor="text1"/>
        </w:rPr>
        <w:t>保存单位（如华中科技大学</w:t>
      </w:r>
      <w:r>
        <w:rPr>
          <w:rFonts w:hint="eastAsia"/>
          <w:color w:val="000000" w:themeColor="text1"/>
        </w:rPr>
        <w:t xml:space="preserve">, </w:t>
      </w:r>
      <w:r>
        <w:rPr>
          <w:color w:val="000000" w:themeColor="text1"/>
        </w:rPr>
        <w:t>年份</w:t>
      </w:r>
      <w:r>
        <w:rPr>
          <w:rFonts w:hint="eastAsia"/>
          <w:color w:val="000000" w:themeColor="text1"/>
        </w:rPr>
        <w:t>）</w:t>
      </w:r>
    </w:p>
    <w:p w14:paraId="0CB7428D" w14:textId="77777777" w:rsidR="00536742" w:rsidRDefault="00F24056">
      <w:pPr>
        <w:ind w:firstLineChars="200" w:firstLine="482"/>
        <w:rPr>
          <w:b/>
          <w:color w:val="000000" w:themeColor="text1"/>
        </w:rPr>
      </w:pPr>
      <w:r>
        <w:rPr>
          <w:b/>
          <w:color w:val="000000" w:themeColor="text1"/>
        </w:rPr>
        <w:t>参考文献（举例）</w:t>
      </w:r>
    </w:p>
    <w:p w14:paraId="6D80C2B5" w14:textId="77777777" w:rsidR="00536742" w:rsidRDefault="00F24056">
      <w:pPr>
        <w:ind w:left="566" w:hangingChars="236" w:hanging="566"/>
        <w:rPr>
          <w:color w:val="000000" w:themeColor="text1"/>
        </w:rPr>
      </w:pPr>
      <w:r>
        <w:rPr>
          <w:rFonts w:hint="eastAsia"/>
          <w:color w:val="000000" w:themeColor="text1"/>
        </w:rPr>
        <w:t>[1]</w:t>
      </w:r>
      <w:r>
        <w:rPr>
          <w:rFonts w:hint="eastAsia"/>
          <w:color w:val="000000" w:themeColor="text1"/>
        </w:rPr>
        <w:tab/>
      </w:r>
      <w:r>
        <w:rPr>
          <w:color w:val="000000" w:themeColor="text1"/>
        </w:rPr>
        <w:t>闫明礼</w:t>
      </w:r>
      <w:r>
        <w:rPr>
          <w:rFonts w:hint="eastAsia"/>
          <w:color w:val="000000" w:themeColor="text1"/>
        </w:rPr>
        <w:t>，</w:t>
      </w:r>
      <w:proofErr w:type="gramStart"/>
      <w:r>
        <w:rPr>
          <w:color w:val="000000" w:themeColor="text1"/>
        </w:rPr>
        <w:t>张东刚</w:t>
      </w:r>
      <w:proofErr w:type="gramEnd"/>
      <w:r>
        <w:rPr>
          <w:color w:val="000000" w:themeColor="text1"/>
        </w:rPr>
        <w:t>. CFG</w:t>
      </w:r>
      <w:r>
        <w:rPr>
          <w:color w:val="000000" w:themeColor="text1"/>
        </w:rPr>
        <w:t>桩复合地基技术及工程实践（第二版）</w:t>
      </w:r>
      <w:r>
        <w:rPr>
          <w:color w:val="000000" w:themeColor="text1"/>
        </w:rPr>
        <w:t xml:space="preserve">. </w:t>
      </w:r>
      <w:r>
        <w:rPr>
          <w:color w:val="000000" w:themeColor="text1"/>
        </w:rPr>
        <w:t>北京</w:t>
      </w:r>
      <w:r>
        <w:rPr>
          <w:rFonts w:hint="eastAsia"/>
          <w:color w:val="000000" w:themeColor="text1"/>
        </w:rPr>
        <w:t>：</w:t>
      </w:r>
      <w:r>
        <w:rPr>
          <w:color w:val="000000" w:themeColor="text1"/>
        </w:rPr>
        <w:t>中国水利水电出版社</w:t>
      </w:r>
      <w:r>
        <w:rPr>
          <w:rFonts w:hint="eastAsia"/>
          <w:color w:val="000000" w:themeColor="text1"/>
        </w:rPr>
        <w:t>，</w:t>
      </w:r>
      <w:r>
        <w:rPr>
          <w:color w:val="000000" w:themeColor="text1"/>
        </w:rPr>
        <w:t>2006</w:t>
      </w:r>
    </w:p>
    <w:p w14:paraId="7FBA8F63" w14:textId="77777777" w:rsidR="00536742" w:rsidRDefault="00F24056">
      <w:pPr>
        <w:ind w:left="566" w:hangingChars="236" w:hanging="566"/>
        <w:rPr>
          <w:color w:val="000000" w:themeColor="text1"/>
        </w:rPr>
      </w:pPr>
      <w:r>
        <w:rPr>
          <w:rFonts w:hint="eastAsia"/>
          <w:color w:val="000000" w:themeColor="text1"/>
        </w:rPr>
        <w:t>[2]</w:t>
      </w:r>
      <w:r>
        <w:rPr>
          <w:rFonts w:hint="eastAsia"/>
          <w:color w:val="000000" w:themeColor="text1"/>
        </w:rPr>
        <w:tab/>
      </w:r>
      <w:r>
        <w:rPr>
          <w:color w:val="000000" w:themeColor="text1"/>
        </w:rPr>
        <w:t xml:space="preserve">Martin </w:t>
      </w:r>
      <w:proofErr w:type="spellStart"/>
      <w:r>
        <w:rPr>
          <w:color w:val="000000" w:themeColor="text1"/>
        </w:rPr>
        <w:t>Chalfie</w:t>
      </w:r>
      <w:proofErr w:type="spellEnd"/>
      <w:r>
        <w:rPr>
          <w:color w:val="000000" w:themeColor="text1"/>
        </w:rPr>
        <w:t>, Steven R. Kain. Green fluorescent protein: properties, applications, and protocols. Hoboken, New Jersey: Wiley-</w:t>
      </w:r>
      <w:proofErr w:type="spellStart"/>
      <w:r>
        <w:rPr>
          <w:color w:val="000000" w:themeColor="text1"/>
        </w:rPr>
        <w:t>interscience</w:t>
      </w:r>
      <w:proofErr w:type="spellEnd"/>
      <w:r>
        <w:rPr>
          <w:color w:val="000000" w:themeColor="text1"/>
        </w:rPr>
        <w:t>, 1998</w:t>
      </w:r>
    </w:p>
    <w:p w14:paraId="331BD010" w14:textId="77777777" w:rsidR="00536742" w:rsidRDefault="00F24056">
      <w:pPr>
        <w:ind w:left="566" w:hangingChars="236" w:hanging="566"/>
        <w:rPr>
          <w:color w:val="000000" w:themeColor="text1"/>
        </w:rPr>
      </w:pPr>
      <w:r>
        <w:rPr>
          <w:rFonts w:hint="eastAsia"/>
          <w:color w:val="000000" w:themeColor="text1"/>
        </w:rPr>
        <w:t>[3]</w:t>
      </w:r>
      <w:r>
        <w:rPr>
          <w:rFonts w:hint="eastAsia"/>
          <w:color w:val="000000" w:themeColor="text1"/>
        </w:rPr>
        <w:tab/>
      </w:r>
      <w:r>
        <w:rPr>
          <w:color w:val="000000" w:themeColor="text1"/>
        </w:rPr>
        <w:t>詹向红</w:t>
      </w:r>
      <w:r>
        <w:rPr>
          <w:rFonts w:hint="eastAsia"/>
          <w:color w:val="000000" w:themeColor="text1"/>
        </w:rPr>
        <w:t>，</w:t>
      </w:r>
      <w:r>
        <w:rPr>
          <w:color w:val="000000" w:themeColor="text1"/>
        </w:rPr>
        <w:t>李德新</w:t>
      </w:r>
      <w:r>
        <w:rPr>
          <w:color w:val="000000" w:themeColor="text1"/>
        </w:rPr>
        <w:t xml:space="preserve">. </w:t>
      </w:r>
      <w:r>
        <w:rPr>
          <w:color w:val="000000" w:themeColor="text1"/>
        </w:rPr>
        <w:t>中医药防治阿尔茨海默病实验研究述要</w:t>
      </w:r>
      <w:r>
        <w:rPr>
          <w:color w:val="000000" w:themeColor="text1"/>
        </w:rPr>
        <w:t xml:space="preserve">. </w:t>
      </w:r>
      <w:r>
        <w:rPr>
          <w:color w:val="000000" w:themeColor="text1"/>
        </w:rPr>
        <w:t>中华中医药学刊</w:t>
      </w:r>
      <w:r>
        <w:rPr>
          <w:rFonts w:hint="eastAsia"/>
          <w:color w:val="000000" w:themeColor="text1"/>
        </w:rPr>
        <w:t>，</w:t>
      </w:r>
      <w:r>
        <w:rPr>
          <w:color w:val="000000" w:themeColor="text1"/>
        </w:rPr>
        <w:t>2004, 22(11): 2094-2096</w:t>
      </w:r>
    </w:p>
    <w:p w14:paraId="4D09BC78" w14:textId="77777777" w:rsidR="00536742" w:rsidRDefault="00F24056">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Ed S. </w:t>
      </w:r>
      <w:proofErr w:type="spellStart"/>
      <w:r>
        <w:rPr>
          <w:color w:val="000000" w:themeColor="text1"/>
        </w:rPr>
        <w:t>Lein</w:t>
      </w:r>
      <w:proofErr w:type="spellEnd"/>
      <w:r>
        <w:rPr>
          <w:color w:val="000000" w:themeColor="text1"/>
        </w:rPr>
        <w:t xml:space="preserve">, Michael J. </w:t>
      </w:r>
      <w:proofErr w:type="spellStart"/>
      <w:r>
        <w:rPr>
          <w:color w:val="000000" w:themeColor="text1"/>
        </w:rPr>
        <w:t>Hawrylycz</w:t>
      </w:r>
      <w:proofErr w:type="spellEnd"/>
      <w:r>
        <w:rPr>
          <w:color w:val="000000" w:themeColor="text1"/>
        </w:rPr>
        <w:t xml:space="preserve">, Nancy </w:t>
      </w:r>
      <w:proofErr w:type="spellStart"/>
      <w:r>
        <w:rPr>
          <w:color w:val="000000" w:themeColor="text1"/>
        </w:rPr>
        <w:t>Ao</w:t>
      </w:r>
      <w:proofErr w:type="spellEnd"/>
      <w:r>
        <w:rPr>
          <w:color w:val="000000" w:themeColor="text1"/>
        </w:rPr>
        <w:t>, Mikae</w:t>
      </w:r>
      <w:r>
        <w:rPr>
          <w:color w:val="000000" w:themeColor="text1"/>
        </w:rPr>
        <w:t xml:space="preserve">l Ayres, Amy </w:t>
      </w:r>
      <w:proofErr w:type="spellStart"/>
      <w:r>
        <w:rPr>
          <w:color w:val="000000" w:themeColor="text1"/>
        </w:rPr>
        <w:t>Bensinger</w:t>
      </w:r>
      <w:proofErr w:type="spellEnd"/>
      <w:r>
        <w:rPr>
          <w:color w:val="000000" w:themeColor="text1"/>
        </w:rPr>
        <w:t>, Amy Bernard, et al. Genome-wide atlas of gene expression in the adult mouse brain. Nature, 2007, 445(7124): 168-176</w:t>
      </w:r>
    </w:p>
    <w:p w14:paraId="09902C73" w14:textId="77777777" w:rsidR="00536742" w:rsidRDefault="00F24056">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 xml:space="preserve">Mary L </w:t>
      </w:r>
      <w:proofErr w:type="spellStart"/>
      <w:r>
        <w:rPr>
          <w:color w:val="000000" w:themeColor="text1"/>
        </w:rPr>
        <w:t>Bouxsein</w:t>
      </w:r>
      <w:proofErr w:type="spellEnd"/>
      <w:r>
        <w:rPr>
          <w:color w:val="000000" w:themeColor="text1"/>
        </w:rPr>
        <w:t>, Stephen K Boyd, Blaine A Christiansen, Robert E Guldberg, Karl J Jepsen, Ralph Müller. Guidelin</w:t>
      </w:r>
      <w:r>
        <w:rPr>
          <w:color w:val="000000" w:themeColor="text1"/>
        </w:rPr>
        <w:t>es for assessment of bone microstructure in rodents using micro–computed tomography. Journal of Bone and Mineral Research, 2010, 25(7): 1468-1486</w:t>
      </w:r>
    </w:p>
    <w:p w14:paraId="7B05FDFB" w14:textId="77777777" w:rsidR="00536742" w:rsidRDefault="00F24056">
      <w:pPr>
        <w:ind w:left="566" w:hangingChars="236" w:hanging="566"/>
        <w:rPr>
          <w:color w:val="000000" w:themeColor="text1"/>
          <w:kern w:val="0"/>
        </w:rPr>
      </w:pPr>
      <w:r>
        <w:rPr>
          <w:rFonts w:hint="eastAsia"/>
          <w:color w:val="000000" w:themeColor="text1"/>
        </w:rPr>
        <w:t>[6]</w:t>
      </w:r>
      <w:r>
        <w:rPr>
          <w:rFonts w:hint="eastAsia"/>
          <w:color w:val="000000" w:themeColor="text1"/>
        </w:rPr>
        <w:tab/>
      </w:r>
      <w:proofErr w:type="spellStart"/>
      <w:r>
        <w:rPr>
          <w:color w:val="000000" w:themeColor="text1"/>
        </w:rPr>
        <w:t>Suli</w:t>
      </w:r>
      <w:proofErr w:type="spellEnd"/>
      <w:r>
        <w:rPr>
          <w:color w:val="000000" w:themeColor="text1"/>
        </w:rPr>
        <w:t xml:space="preserve"> Yang, Jing Liu, Andrea C. </w:t>
      </w:r>
      <w:proofErr w:type="spellStart"/>
      <w:r>
        <w:rPr>
          <w:color w:val="000000" w:themeColor="text1"/>
        </w:rPr>
        <w:t>Arpaci-Dusseau</w:t>
      </w:r>
      <w:proofErr w:type="spellEnd"/>
      <w:r>
        <w:rPr>
          <w:color w:val="000000" w:themeColor="text1"/>
        </w:rPr>
        <w:t xml:space="preserve">, </w:t>
      </w:r>
      <w:proofErr w:type="spellStart"/>
      <w:r>
        <w:rPr>
          <w:color w:val="000000" w:themeColor="text1"/>
        </w:rPr>
        <w:t>Remzi</w:t>
      </w:r>
      <w:proofErr w:type="spellEnd"/>
      <w:r>
        <w:rPr>
          <w:color w:val="000000" w:themeColor="text1"/>
        </w:rPr>
        <w:t xml:space="preserve"> H. </w:t>
      </w:r>
      <w:proofErr w:type="spellStart"/>
      <w:r>
        <w:rPr>
          <w:color w:val="000000" w:themeColor="text1"/>
        </w:rPr>
        <w:t>Arpaci-Dusseau</w:t>
      </w:r>
      <w:proofErr w:type="spellEnd"/>
      <w:r>
        <w:rPr>
          <w:color w:val="000000" w:themeColor="text1"/>
        </w:rPr>
        <w:t xml:space="preserve">. Principled </w:t>
      </w:r>
      <w:proofErr w:type="spellStart"/>
      <w:r>
        <w:rPr>
          <w:color w:val="000000" w:themeColor="text1"/>
        </w:rPr>
        <w:t>Schedulability</w:t>
      </w:r>
      <w:proofErr w:type="spellEnd"/>
      <w:r>
        <w:rPr>
          <w:color w:val="000000" w:themeColor="text1"/>
        </w:rPr>
        <w:t xml:space="preserve"> Analysis</w:t>
      </w:r>
      <w:r>
        <w:rPr>
          <w:color w:val="000000" w:themeColor="text1"/>
        </w:rPr>
        <w:t xml:space="preserve"> for Distributed Storage Systems using Thread Architecture Models. </w:t>
      </w:r>
      <w:r>
        <w:rPr>
          <w:color w:val="000000" w:themeColor="text1"/>
          <w:kern w:val="0"/>
        </w:rPr>
        <w:t xml:space="preserve">In: Proceedings of </w:t>
      </w:r>
      <w:r>
        <w:rPr>
          <w:color w:val="000000" w:themeColor="text1"/>
        </w:rPr>
        <w:t xml:space="preserve">the 13th USENIX Symposium on Operating Systems Design and Implementation </w:t>
      </w:r>
      <w:r>
        <w:rPr>
          <w:rFonts w:hint="eastAsia"/>
          <w:color w:val="000000" w:themeColor="text1"/>
        </w:rPr>
        <w:t>(</w:t>
      </w:r>
      <w:r>
        <w:rPr>
          <w:color w:val="000000" w:themeColor="text1"/>
        </w:rPr>
        <w:t>OSDI 2018), Carlsbad, CA, USA, October 8-10, 2018</w:t>
      </w:r>
      <w:r>
        <w:rPr>
          <w:rFonts w:hint="eastAsia"/>
          <w:color w:val="000000" w:themeColor="text1"/>
        </w:rPr>
        <w:t>,</w:t>
      </w:r>
      <w:r>
        <w:rPr>
          <w:color w:val="000000" w:themeColor="text1"/>
        </w:rPr>
        <w:t xml:space="preserve"> USENIX Association, 2018: 161-176</w:t>
      </w:r>
    </w:p>
    <w:p w14:paraId="2FED8DF4" w14:textId="77777777" w:rsidR="00536742" w:rsidRDefault="00F24056">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kern w:val="0"/>
        </w:rPr>
        <w:t xml:space="preserve">Ting Yao, </w:t>
      </w:r>
      <w:proofErr w:type="spellStart"/>
      <w:r>
        <w:rPr>
          <w:color w:val="000000" w:themeColor="text1"/>
          <w:kern w:val="0"/>
        </w:rPr>
        <w:t>Jiguang</w:t>
      </w:r>
      <w:proofErr w:type="spellEnd"/>
      <w:r>
        <w:rPr>
          <w:color w:val="000000" w:themeColor="text1"/>
          <w:kern w:val="0"/>
        </w:rPr>
        <w:t xml:space="preserve"> Wan, Ping Huang, </w:t>
      </w:r>
      <w:proofErr w:type="spellStart"/>
      <w:r>
        <w:rPr>
          <w:color w:val="000000" w:themeColor="text1"/>
          <w:kern w:val="0"/>
        </w:rPr>
        <w:t>Xubin</w:t>
      </w:r>
      <w:proofErr w:type="spellEnd"/>
      <w:r>
        <w:rPr>
          <w:color w:val="000000" w:themeColor="text1"/>
          <w:kern w:val="0"/>
        </w:rPr>
        <w:t xml:space="preserve"> He, Fei Wu, Changsheng </w:t>
      </w:r>
      <w:proofErr w:type="spellStart"/>
      <w:r>
        <w:rPr>
          <w:color w:val="000000" w:themeColor="text1"/>
          <w:kern w:val="0"/>
        </w:rPr>
        <w:t>Xie</w:t>
      </w:r>
      <w:proofErr w:type="spellEnd"/>
      <w:r>
        <w:rPr>
          <w:color w:val="000000" w:themeColor="text1"/>
          <w:kern w:val="0"/>
        </w:rPr>
        <w:t xml:space="preserve">. Building </w:t>
      </w:r>
      <w:r>
        <w:rPr>
          <w:rFonts w:hint="eastAsia"/>
          <w:color w:val="000000" w:themeColor="text1"/>
          <w:kern w:val="0"/>
        </w:rPr>
        <w:t>E</w:t>
      </w:r>
      <w:r>
        <w:rPr>
          <w:color w:val="000000" w:themeColor="text1"/>
          <w:kern w:val="0"/>
        </w:rPr>
        <w:t>fficient Key-value Stores via a Lightweight Compaction Tree. ACM Transactions on Storage, 2017, 13(4): 1-28</w:t>
      </w:r>
    </w:p>
    <w:p w14:paraId="476BA893" w14:textId="77777777" w:rsidR="00536742" w:rsidRDefault="00F24056">
      <w:pPr>
        <w:ind w:left="566" w:hangingChars="236" w:hanging="566"/>
        <w:rPr>
          <w:color w:val="000000" w:themeColor="text1"/>
          <w:kern w:val="0"/>
        </w:rPr>
      </w:pPr>
      <w:r>
        <w:rPr>
          <w:rFonts w:hint="eastAsia"/>
          <w:color w:val="000000" w:themeColor="text1"/>
        </w:rPr>
        <w:t>[8]</w:t>
      </w:r>
      <w:r>
        <w:rPr>
          <w:rFonts w:hint="eastAsia"/>
          <w:color w:val="000000" w:themeColor="text1"/>
        </w:rPr>
        <w:tab/>
      </w:r>
      <w:r>
        <w:rPr>
          <w:rFonts w:hint="eastAsia"/>
          <w:color w:val="000000" w:themeColor="text1"/>
        </w:rPr>
        <w:t>刘德林，李德奎</w:t>
      </w:r>
      <w:r>
        <w:rPr>
          <w:rFonts w:hint="eastAsia"/>
          <w:color w:val="000000" w:themeColor="text1"/>
        </w:rPr>
        <w:t xml:space="preserve">. </w:t>
      </w:r>
      <w:r>
        <w:rPr>
          <w:rFonts w:hint="eastAsia"/>
          <w:color w:val="000000" w:themeColor="text1"/>
        </w:rPr>
        <w:t>多功能可擦写存储器</w:t>
      </w:r>
      <w:r>
        <w:rPr>
          <w:color w:val="000000" w:themeColor="text1"/>
        </w:rPr>
        <w:t>.</w:t>
      </w:r>
      <w:r>
        <w:rPr>
          <w:rFonts w:hint="eastAsia"/>
          <w:color w:val="000000" w:themeColor="text1"/>
        </w:rPr>
        <w:t xml:space="preserve"> </w:t>
      </w:r>
      <w:r>
        <w:rPr>
          <w:rFonts w:hint="eastAsia"/>
          <w:color w:val="000000" w:themeColor="text1"/>
        </w:rPr>
        <w:t>中国，发明专</w:t>
      </w:r>
      <w:r>
        <w:rPr>
          <w:rFonts w:hint="eastAsia"/>
          <w:color w:val="000000" w:themeColor="text1"/>
        </w:rPr>
        <w:t>利，</w:t>
      </w:r>
      <w:r>
        <w:rPr>
          <w:color w:val="000000" w:themeColor="text1"/>
        </w:rPr>
        <w:t>202010575613.3</w:t>
      </w:r>
      <w:r>
        <w:rPr>
          <w:rFonts w:hint="eastAsia"/>
          <w:color w:val="000000" w:themeColor="text1"/>
        </w:rPr>
        <w:t>，</w:t>
      </w:r>
      <w:r>
        <w:rPr>
          <w:color w:val="000000" w:themeColor="text1"/>
        </w:rPr>
        <w:t>2020</w:t>
      </w:r>
    </w:p>
    <w:p w14:paraId="082EEE91" w14:textId="77777777" w:rsidR="00536742" w:rsidRDefault="00F24056">
      <w:pPr>
        <w:ind w:left="566" w:hangingChars="236" w:hanging="566"/>
        <w:rPr>
          <w:color w:val="000000" w:themeColor="text1"/>
          <w:kern w:val="0"/>
        </w:rPr>
      </w:pPr>
      <w:r>
        <w:rPr>
          <w:rFonts w:hint="eastAsia"/>
          <w:color w:val="000000" w:themeColor="text1"/>
        </w:rPr>
        <w:lastRenderedPageBreak/>
        <w:t>[9]</w:t>
      </w:r>
      <w:r>
        <w:rPr>
          <w:rFonts w:hint="eastAsia"/>
          <w:color w:val="000000" w:themeColor="text1"/>
        </w:rPr>
        <w:tab/>
      </w:r>
      <w:r>
        <w:rPr>
          <w:color w:val="000000" w:themeColor="text1"/>
          <w:kern w:val="0"/>
        </w:rPr>
        <w:t>李清泉</w:t>
      </w:r>
      <w:r>
        <w:rPr>
          <w:color w:val="000000" w:themeColor="text1"/>
          <w:kern w:val="0"/>
        </w:rPr>
        <w:t xml:space="preserve">. </w:t>
      </w:r>
      <w:r>
        <w:rPr>
          <w:color w:val="000000" w:themeColor="text1"/>
          <w:kern w:val="0"/>
        </w:rPr>
        <w:t>基于混合数据结构的三维</w:t>
      </w:r>
      <w:r>
        <w:rPr>
          <w:color w:val="000000" w:themeColor="text1"/>
          <w:kern w:val="0"/>
        </w:rPr>
        <w:t>GIS</w:t>
      </w:r>
      <w:r>
        <w:rPr>
          <w:color w:val="000000" w:themeColor="text1"/>
          <w:kern w:val="0"/>
        </w:rPr>
        <w:t>数据模型与空间分析研究</w:t>
      </w:r>
      <w:r>
        <w:rPr>
          <w:color w:val="000000" w:themeColor="text1"/>
          <w:kern w:val="0"/>
        </w:rPr>
        <w:t>[</w:t>
      </w:r>
      <w:r>
        <w:rPr>
          <w:color w:val="000000" w:themeColor="text1"/>
          <w:kern w:val="0"/>
        </w:rPr>
        <w:t>博士学位论文</w:t>
      </w:r>
      <w:r>
        <w:rPr>
          <w:color w:val="000000" w:themeColor="text1"/>
          <w:kern w:val="0"/>
        </w:rPr>
        <w:t xml:space="preserve">]. </w:t>
      </w:r>
      <w:r>
        <w:rPr>
          <w:color w:val="000000" w:themeColor="text1"/>
          <w:kern w:val="0"/>
        </w:rPr>
        <w:t>武汉</w:t>
      </w:r>
      <w:r>
        <w:rPr>
          <w:color w:val="000000" w:themeColor="text1"/>
          <w:kern w:val="0"/>
        </w:rPr>
        <w:t xml:space="preserve">: </w:t>
      </w:r>
      <w:r>
        <w:rPr>
          <w:color w:val="000000" w:themeColor="text1"/>
          <w:kern w:val="0"/>
        </w:rPr>
        <w:t>武汉测绘科技大学</w:t>
      </w:r>
      <w:r>
        <w:rPr>
          <w:rFonts w:hint="eastAsia"/>
          <w:color w:val="000000" w:themeColor="text1"/>
          <w:kern w:val="0"/>
        </w:rPr>
        <w:t>，</w:t>
      </w:r>
      <w:r>
        <w:rPr>
          <w:color w:val="000000" w:themeColor="text1"/>
          <w:kern w:val="0"/>
        </w:rPr>
        <w:t>1998</w:t>
      </w:r>
    </w:p>
    <w:p w14:paraId="0B82D804" w14:textId="77777777" w:rsidR="00536742" w:rsidRDefault="00536742">
      <w:pPr>
        <w:ind w:firstLineChars="150" w:firstLine="361"/>
        <w:rPr>
          <w:b/>
          <w:color w:val="000000" w:themeColor="text1"/>
        </w:rPr>
      </w:pPr>
    </w:p>
    <w:p w14:paraId="35A5D2CB" w14:textId="77777777" w:rsidR="00536742" w:rsidRDefault="00F24056">
      <w:pPr>
        <w:ind w:firstLineChars="150" w:firstLine="361"/>
        <w:rPr>
          <w:b/>
          <w:color w:val="000000" w:themeColor="text1"/>
        </w:rPr>
      </w:pPr>
      <w:r>
        <w:rPr>
          <w:rFonts w:hint="eastAsia"/>
          <w:b/>
          <w:color w:val="000000" w:themeColor="text1"/>
        </w:rPr>
        <w:t>注释体例的基本内容、结构与位置</w:t>
      </w:r>
    </w:p>
    <w:p w14:paraId="35947835" w14:textId="77777777" w:rsidR="00536742" w:rsidRDefault="00F24056">
      <w:r>
        <w:rPr>
          <w:rFonts w:hint="eastAsia"/>
        </w:rPr>
        <w:t>（</w:t>
      </w:r>
      <w:r>
        <w:rPr>
          <w:rFonts w:hint="eastAsia"/>
        </w:rPr>
        <w:t>1</w:t>
      </w:r>
      <w:r>
        <w:rPr>
          <w:rFonts w:hint="eastAsia"/>
        </w:rPr>
        <w:t>）基本内容与结构</w:t>
      </w:r>
    </w:p>
    <w:p w14:paraId="1BD46784" w14:textId="77777777" w:rsidR="00536742" w:rsidRDefault="00F24056">
      <w:pPr>
        <w:ind w:firstLineChars="200" w:firstLine="480"/>
      </w:pPr>
      <w:r>
        <w:rPr>
          <w:rFonts w:hint="eastAsia"/>
        </w:rPr>
        <w:t>“注释体例”含“资料性注释”和“内容性注释”两方面，合一编排。</w:t>
      </w:r>
    </w:p>
    <w:p w14:paraId="3E93F9C3" w14:textId="77777777" w:rsidR="00536742" w:rsidRDefault="00F24056">
      <w:r>
        <w:rPr>
          <w:rFonts w:hint="eastAsia"/>
        </w:rPr>
        <w:t>（</w:t>
      </w:r>
      <w:r>
        <w:rPr>
          <w:rFonts w:hint="eastAsia"/>
        </w:rPr>
        <w:t>2</w:t>
      </w:r>
      <w:r>
        <w:rPr>
          <w:rFonts w:hint="eastAsia"/>
        </w:rPr>
        <w:t>）位置</w:t>
      </w:r>
    </w:p>
    <w:p w14:paraId="4DE17A44" w14:textId="77777777" w:rsidR="00536742" w:rsidRDefault="00F24056">
      <w:pPr>
        <w:ind w:firstLineChars="200" w:firstLine="480"/>
      </w:pPr>
      <w:r>
        <w:rPr>
          <w:rFonts w:hint="eastAsia"/>
        </w:rPr>
        <w:t>正文内需注释之处依次</w:t>
      </w:r>
      <w:proofErr w:type="gramStart"/>
      <w:r>
        <w:rPr>
          <w:rFonts w:hint="eastAsia"/>
        </w:rPr>
        <w:t>排注号</w:t>
      </w:r>
      <w:proofErr w:type="gramEnd"/>
      <w:r>
        <w:rPr>
          <w:rFonts w:hint="eastAsia"/>
        </w:rPr>
        <w:t>，释文</w:t>
      </w:r>
      <w:proofErr w:type="gramStart"/>
      <w:r>
        <w:rPr>
          <w:rFonts w:hint="eastAsia"/>
        </w:rPr>
        <w:t>于当页下部</w:t>
      </w:r>
      <w:proofErr w:type="gramEnd"/>
      <w:r>
        <w:rPr>
          <w:rFonts w:hint="eastAsia"/>
        </w:rPr>
        <w:t>逐条依次编排。可在正文和页下注之间划一道分隔线，或通过不同的字体将二者区分开来。</w:t>
      </w:r>
    </w:p>
    <w:p w14:paraId="5E1C6708" w14:textId="77777777" w:rsidR="00536742" w:rsidRDefault="00F24056">
      <w:r>
        <w:rPr>
          <w:rFonts w:hint="eastAsia"/>
        </w:rPr>
        <w:t>（</w:t>
      </w:r>
      <w:r>
        <w:t>3</w:t>
      </w:r>
      <w:r>
        <w:rPr>
          <w:rFonts w:hint="eastAsia"/>
        </w:rPr>
        <w:t>）排版</w:t>
      </w:r>
    </w:p>
    <w:p w14:paraId="02A98011" w14:textId="77777777" w:rsidR="00536742" w:rsidRDefault="00F24056">
      <w:pPr>
        <w:ind w:firstLineChars="200" w:firstLine="480"/>
      </w:pPr>
      <w:r>
        <w:rPr>
          <w:rFonts w:hint="eastAsia"/>
        </w:rPr>
        <w:t>【字体】中文：小五，宋体；英文：</w:t>
      </w:r>
      <w:r>
        <w:t>T</w:t>
      </w:r>
      <w:r>
        <w:rPr>
          <w:rFonts w:hint="eastAsia"/>
        </w:rPr>
        <w:t xml:space="preserve">imes </w:t>
      </w:r>
      <w:r>
        <w:t>N</w:t>
      </w:r>
      <w:r>
        <w:rPr>
          <w:rFonts w:hint="eastAsia"/>
        </w:rPr>
        <w:t xml:space="preserve">ew </w:t>
      </w:r>
      <w:r>
        <w:t>R</w:t>
      </w:r>
      <w:r>
        <w:rPr>
          <w:rFonts w:hint="eastAsia"/>
        </w:rPr>
        <w:t>oman 9</w:t>
      </w:r>
      <w:r>
        <w:rPr>
          <w:rFonts w:hint="eastAsia"/>
        </w:rPr>
        <w:t>号字体；</w:t>
      </w:r>
    </w:p>
    <w:p w14:paraId="3BA2BDB4" w14:textId="77777777" w:rsidR="00536742" w:rsidRDefault="00F24056">
      <w:pPr>
        <w:ind w:firstLineChars="200" w:firstLine="480"/>
      </w:pPr>
      <w:r>
        <w:rPr>
          <w:rFonts w:hint="eastAsia"/>
        </w:rPr>
        <w:t>【行距】单</w:t>
      </w:r>
      <w:proofErr w:type="gramStart"/>
      <w:r>
        <w:rPr>
          <w:rFonts w:hint="eastAsia"/>
        </w:rPr>
        <w:t>倍</w:t>
      </w:r>
      <w:proofErr w:type="gramEnd"/>
      <w:r>
        <w:rPr>
          <w:rFonts w:hint="eastAsia"/>
        </w:rPr>
        <w:t>行距；</w:t>
      </w:r>
    </w:p>
    <w:p w14:paraId="6D547EB4" w14:textId="77777777" w:rsidR="00536742" w:rsidRDefault="00F24056">
      <w:pPr>
        <w:ind w:firstLineChars="200" w:firstLine="480"/>
      </w:pPr>
      <w:r>
        <w:rPr>
          <w:rFonts w:hint="eastAsia"/>
        </w:rPr>
        <w:t>【段落】顶格写，无首行缩进，</w:t>
      </w:r>
      <w:proofErr w:type="gramStart"/>
      <w:r>
        <w:rPr>
          <w:rFonts w:hint="eastAsia"/>
        </w:rPr>
        <w:t>也无左缩进</w:t>
      </w:r>
      <w:proofErr w:type="gramEnd"/>
      <w:r>
        <w:rPr>
          <w:rFonts w:hint="eastAsia"/>
        </w:rPr>
        <w:t>；</w:t>
      </w:r>
    </w:p>
    <w:p w14:paraId="5D8DA7D7" w14:textId="77777777" w:rsidR="00536742" w:rsidRDefault="00F24056">
      <w:pPr>
        <w:ind w:firstLineChars="200" w:firstLine="480"/>
      </w:pPr>
      <w:r>
        <w:rPr>
          <w:rFonts w:hint="eastAsia"/>
        </w:rPr>
        <w:t>【序号】用①这种格式，序号后空一个字符，每页重新编序；</w:t>
      </w:r>
    </w:p>
    <w:p w14:paraId="1E6CC50A" w14:textId="77777777" w:rsidR="00536742" w:rsidRDefault="00F24056">
      <w:pPr>
        <w:ind w:firstLineChars="200" w:firstLine="480"/>
      </w:pPr>
      <w:r>
        <w:rPr>
          <w:rFonts w:hint="eastAsia"/>
        </w:rPr>
        <w:t>【页码】中文：第х</w:t>
      </w:r>
      <w:r>
        <w:rPr>
          <w:rFonts w:hint="eastAsia"/>
        </w:rPr>
        <w:t>-</w:t>
      </w:r>
      <w:r>
        <w:rPr>
          <w:rFonts w:hint="eastAsia"/>
        </w:rPr>
        <w:t>х页，如</w:t>
      </w:r>
      <w:r>
        <w:rPr>
          <w:rFonts w:hint="eastAsia"/>
        </w:rPr>
        <w:t xml:space="preserve"> </w:t>
      </w:r>
      <w:r>
        <w:rPr>
          <w:rFonts w:hint="eastAsia"/>
        </w:rPr>
        <w:t>第</w:t>
      </w:r>
      <w:r>
        <w:rPr>
          <w:rFonts w:hint="eastAsia"/>
        </w:rPr>
        <w:t>16-17</w:t>
      </w:r>
      <w:r>
        <w:rPr>
          <w:rFonts w:hint="eastAsia"/>
        </w:rPr>
        <w:t>页。英文：</w:t>
      </w:r>
      <w:r>
        <w:rPr>
          <w:rFonts w:hint="eastAsia"/>
        </w:rPr>
        <w:t>pp.</w:t>
      </w:r>
      <w:r>
        <w:rPr>
          <w:rFonts w:hint="eastAsia"/>
        </w:rPr>
        <w:t>х</w:t>
      </w:r>
      <w:r>
        <w:rPr>
          <w:rFonts w:hint="eastAsia"/>
        </w:rPr>
        <w:t>~</w:t>
      </w:r>
      <w:r>
        <w:rPr>
          <w:rFonts w:hint="eastAsia"/>
        </w:rPr>
        <w:t>х，如</w:t>
      </w:r>
      <w:r>
        <w:rPr>
          <w:rFonts w:hint="eastAsia"/>
        </w:rPr>
        <w:t xml:space="preserve">pp.5~8, </w:t>
      </w:r>
      <w:r>
        <w:rPr>
          <w:rFonts w:hint="eastAsia"/>
        </w:rPr>
        <w:t>单页用</w:t>
      </w:r>
      <w:r>
        <w:rPr>
          <w:rFonts w:hint="eastAsia"/>
        </w:rPr>
        <w:t>p</w:t>
      </w:r>
      <w:r>
        <w:rPr>
          <w:rFonts w:hint="eastAsia"/>
        </w:rPr>
        <w:t>х，如</w:t>
      </w:r>
      <w:r>
        <w:rPr>
          <w:rFonts w:hint="eastAsia"/>
        </w:rPr>
        <w:t>p19.</w:t>
      </w:r>
    </w:p>
    <w:p w14:paraId="4DCFD39E" w14:textId="77777777" w:rsidR="00536742" w:rsidRDefault="00F24056">
      <w:pPr>
        <w:ind w:firstLineChars="200" w:firstLine="480"/>
      </w:pPr>
      <w:r>
        <w:rPr>
          <w:rFonts w:hint="eastAsia"/>
        </w:rPr>
        <w:t>【标点符号】中文使用中文状态下标点符号，英文使用英文状态下标点符号，切忌混</w:t>
      </w:r>
      <w:r>
        <w:rPr>
          <w:rFonts w:hint="eastAsia"/>
        </w:rPr>
        <w:t>用。</w:t>
      </w:r>
    </w:p>
    <w:p w14:paraId="38F63D13" w14:textId="77777777" w:rsidR="00536742" w:rsidRDefault="00536742">
      <w:pPr>
        <w:widowControl/>
        <w:jc w:val="left"/>
      </w:pPr>
    </w:p>
    <w:p w14:paraId="5991D239" w14:textId="77777777" w:rsidR="00536742" w:rsidRDefault="00F24056">
      <w:pPr>
        <w:pStyle w:val="1"/>
        <w:numPr>
          <w:ilvl w:val="0"/>
          <w:numId w:val="0"/>
        </w:numPr>
      </w:pPr>
      <w:bookmarkStart w:id="166" w:name="_Toc45060468"/>
      <w:bookmarkStart w:id="167" w:name="_Toc444250112"/>
      <w:bookmarkStart w:id="168" w:name="_Toc46962991"/>
      <w:bookmarkStart w:id="169" w:name="_Toc57189263"/>
      <w:bookmarkStart w:id="170" w:name="_Toc99616261"/>
      <w:r>
        <w:lastRenderedPageBreak/>
        <w:t>附录</w:t>
      </w:r>
      <w:r>
        <w:t>1</w:t>
      </w:r>
      <w:r>
        <w:rPr>
          <w:rFonts w:hint="eastAsia"/>
        </w:rPr>
        <w:t xml:space="preserve">  </w:t>
      </w:r>
      <w:r>
        <w:t>攻读硕士学位期间取得的</w:t>
      </w:r>
      <w:r>
        <w:rPr>
          <w:rFonts w:hint="eastAsia"/>
        </w:rPr>
        <w:t>研究</w:t>
      </w:r>
      <w:r>
        <w:t>成果</w:t>
      </w:r>
      <w:bookmarkEnd w:id="163"/>
      <w:bookmarkEnd w:id="164"/>
      <w:bookmarkEnd w:id="165"/>
      <w:bookmarkEnd w:id="166"/>
      <w:bookmarkEnd w:id="167"/>
      <w:bookmarkEnd w:id="168"/>
      <w:bookmarkEnd w:id="169"/>
      <w:bookmarkEnd w:id="170"/>
    </w:p>
    <w:p w14:paraId="4A3ACA1F" w14:textId="77777777" w:rsidR="00536742" w:rsidRDefault="00F24056">
      <w:pPr>
        <w:ind w:left="566" w:hangingChars="235" w:hanging="566"/>
        <w:rPr>
          <w:b/>
          <w:color w:val="000000" w:themeColor="text1"/>
        </w:rPr>
      </w:pPr>
      <w:bookmarkStart w:id="171" w:name="_Toc444250113"/>
      <w:r>
        <w:rPr>
          <w:b/>
          <w:color w:val="000000" w:themeColor="text1"/>
        </w:rPr>
        <w:t>发表与接收论文</w:t>
      </w:r>
    </w:p>
    <w:p w14:paraId="4C68D2F0" w14:textId="77777777" w:rsidR="00536742" w:rsidRDefault="00F24056">
      <w:pPr>
        <w:ind w:left="564" w:hangingChars="235" w:hanging="564"/>
        <w:rPr>
          <w:bCs/>
          <w:color w:val="000000" w:themeColor="text1"/>
        </w:rPr>
      </w:pPr>
      <w:r>
        <w:rPr>
          <w:rFonts w:hint="eastAsia"/>
          <w:bCs/>
          <w:color w:val="000000" w:themeColor="text1"/>
        </w:rPr>
        <w:t>[1]</w:t>
      </w:r>
      <w:r>
        <w:rPr>
          <w:rFonts w:hint="eastAsia"/>
          <w:bCs/>
          <w:color w:val="000000" w:themeColor="text1"/>
        </w:rPr>
        <w:tab/>
      </w:r>
      <w:r>
        <w:rPr>
          <w:bCs/>
          <w:color w:val="000000" w:themeColor="text1"/>
        </w:rPr>
        <w:t>参照参考文献列出学术论文相关信息（含期刊、会议、或参编书稿），但无论有多少个作者，都必须列出全部作者名；若为英文论文，则名在前姓在后，姓名均为全称；在本人的名字加粗，以示区别（若为第一作者，则需在最后特别注明署名华中科技大学是否为第一单位）</w:t>
      </w:r>
    </w:p>
    <w:p w14:paraId="6C712C8F" w14:textId="77777777" w:rsidR="00536742" w:rsidRDefault="00F24056">
      <w:pPr>
        <w:ind w:left="564" w:hangingChars="235" w:hanging="564"/>
        <w:rPr>
          <w:bCs/>
          <w:color w:val="000000" w:themeColor="text1"/>
        </w:rPr>
      </w:pPr>
      <w:r>
        <w:rPr>
          <w:rFonts w:hint="eastAsia"/>
          <w:bCs/>
          <w:color w:val="000000" w:themeColor="text1"/>
        </w:rPr>
        <w:t>[2]</w:t>
      </w:r>
      <w:r>
        <w:rPr>
          <w:rFonts w:hint="eastAsia"/>
          <w:bCs/>
          <w:color w:val="000000" w:themeColor="text1"/>
        </w:rPr>
        <w:tab/>
      </w:r>
      <w:r>
        <w:rPr>
          <w:bCs/>
          <w:color w:val="000000" w:themeColor="text1"/>
        </w:rPr>
        <w:t>若已发表，按参考文献给出页码；若只是</w:t>
      </w:r>
      <w:r>
        <w:rPr>
          <w:bCs/>
          <w:color w:val="000000" w:themeColor="text1"/>
        </w:rPr>
        <w:t>online,</w:t>
      </w:r>
      <w:r>
        <w:rPr>
          <w:bCs/>
          <w:color w:val="000000" w:themeColor="text1"/>
        </w:rPr>
        <w:t>给出链接；</w:t>
      </w:r>
      <w:proofErr w:type="gramStart"/>
      <w:r>
        <w:rPr>
          <w:bCs/>
          <w:color w:val="000000" w:themeColor="text1"/>
        </w:rPr>
        <w:t>若接受</w:t>
      </w:r>
      <w:proofErr w:type="gramEnd"/>
      <w:r>
        <w:rPr>
          <w:bCs/>
          <w:color w:val="000000" w:themeColor="text1"/>
        </w:rPr>
        <w:t>或修改或投稿或拟投，也必须分别注明</w:t>
      </w:r>
    </w:p>
    <w:p w14:paraId="4CC74EF4" w14:textId="77777777" w:rsidR="00536742" w:rsidRDefault="00F24056">
      <w:pPr>
        <w:ind w:left="564" w:hangingChars="235" w:hanging="564"/>
        <w:rPr>
          <w:bCs/>
          <w:color w:val="000000" w:themeColor="text1"/>
        </w:rPr>
      </w:pPr>
      <w:r>
        <w:rPr>
          <w:rFonts w:hint="eastAsia"/>
          <w:bCs/>
          <w:color w:val="000000" w:themeColor="text1"/>
        </w:rPr>
        <w:t>[3]</w:t>
      </w:r>
      <w:r>
        <w:rPr>
          <w:rFonts w:hint="eastAsia"/>
          <w:bCs/>
          <w:color w:val="000000" w:themeColor="text1"/>
        </w:rPr>
        <w:tab/>
      </w:r>
      <w:r>
        <w:rPr>
          <w:bCs/>
          <w:color w:val="000000" w:themeColor="text1"/>
        </w:rPr>
        <w:t>一般情况，</w:t>
      </w:r>
      <w:proofErr w:type="gramStart"/>
      <w:r>
        <w:rPr>
          <w:bCs/>
          <w:color w:val="000000" w:themeColor="text1"/>
        </w:rPr>
        <w:t>一</w:t>
      </w:r>
      <w:proofErr w:type="gramEnd"/>
      <w:r>
        <w:rPr>
          <w:bCs/>
          <w:color w:val="000000" w:themeColor="text1"/>
        </w:rPr>
        <w:t>作或重要的论文放在前面</w:t>
      </w:r>
    </w:p>
    <w:p w14:paraId="152CBACA" w14:textId="77777777" w:rsidR="00536742" w:rsidRDefault="00F24056">
      <w:pPr>
        <w:ind w:left="566" w:hangingChars="235" w:hanging="566"/>
        <w:rPr>
          <w:b/>
          <w:bCs/>
          <w:color w:val="000000" w:themeColor="text1"/>
        </w:rPr>
      </w:pPr>
      <w:r>
        <w:rPr>
          <w:b/>
          <w:bCs/>
          <w:color w:val="000000" w:themeColor="text1"/>
        </w:rPr>
        <w:t>发表论文（举例）</w:t>
      </w:r>
    </w:p>
    <w:p w14:paraId="70068A2E" w14:textId="77777777" w:rsidR="00536742" w:rsidRDefault="00F24056">
      <w:pPr>
        <w:ind w:left="564" w:hangingChars="235" w:hanging="564"/>
        <w:rPr>
          <w:color w:val="000000" w:themeColor="text1"/>
        </w:rPr>
      </w:pPr>
      <w:r>
        <w:rPr>
          <w:rFonts w:hint="eastAsia"/>
          <w:color w:val="000000" w:themeColor="text1"/>
        </w:rPr>
        <w:t>[1]</w:t>
      </w:r>
      <w:r>
        <w:rPr>
          <w:rFonts w:hint="eastAsia"/>
          <w:color w:val="000000" w:themeColor="text1"/>
        </w:rPr>
        <w:tab/>
      </w:r>
      <w:proofErr w:type="spellStart"/>
      <w:r>
        <w:rPr>
          <w:color w:val="000000" w:themeColor="text1"/>
        </w:rPr>
        <w:t>Hajiali</w:t>
      </w:r>
      <w:proofErr w:type="spellEnd"/>
      <w:r>
        <w:rPr>
          <w:color w:val="000000" w:themeColor="text1"/>
        </w:rPr>
        <w:t xml:space="preserve">, Faezeh, </w:t>
      </w:r>
      <w:proofErr w:type="spellStart"/>
      <w:r>
        <w:rPr>
          <w:b/>
          <w:bCs/>
          <w:color w:val="000000" w:themeColor="text1"/>
        </w:rPr>
        <w:t>Saeid</w:t>
      </w:r>
      <w:proofErr w:type="spellEnd"/>
      <w:r>
        <w:rPr>
          <w:b/>
          <w:bCs/>
          <w:color w:val="000000" w:themeColor="text1"/>
        </w:rPr>
        <w:t xml:space="preserve"> </w:t>
      </w:r>
      <w:proofErr w:type="spellStart"/>
      <w:r>
        <w:rPr>
          <w:b/>
          <w:bCs/>
          <w:color w:val="000000" w:themeColor="text1"/>
        </w:rPr>
        <w:t>Tajbakhsh</w:t>
      </w:r>
      <w:proofErr w:type="spellEnd"/>
      <w:r>
        <w:rPr>
          <w:color w:val="000000" w:themeColor="text1"/>
        </w:rPr>
        <w:t xml:space="preserve">, and </w:t>
      </w:r>
      <w:r>
        <w:rPr>
          <w:color w:val="000000" w:themeColor="text1"/>
        </w:rPr>
        <w:t xml:space="preserve">Akbar </w:t>
      </w:r>
      <w:proofErr w:type="spellStart"/>
      <w:r>
        <w:rPr>
          <w:color w:val="000000" w:themeColor="text1"/>
        </w:rPr>
        <w:t>Shojaei</w:t>
      </w:r>
      <w:proofErr w:type="spellEnd"/>
      <w:r>
        <w:rPr>
          <w:color w:val="000000" w:themeColor="text1"/>
        </w:rPr>
        <w:t>. Fabrication and properties of polycaprolactone composites containing calcium phosphate-based ceramics and bioactive glasses in bone tissue engineering: a review[J]. Polymer Reviews, 2018, 58(1): 164-207</w:t>
      </w:r>
      <w:r>
        <w:rPr>
          <w:rFonts w:hint="eastAsia"/>
          <w:color w:val="000000" w:themeColor="text1"/>
        </w:rPr>
        <w:t>（</w:t>
      </w:r>
      <w:r>
        <w:rPr>
          <w:color w:val="000000" w:themeColor="text1"/>
        </w:rPr>
        <w:t>SCI</w:t>
      </w:r>
      <w:r>
        <w:rPr>
          <w:color w:val="000000" w:themeColor="text1"/>
        </w:rPr>
        <w:t>源刊；</w:t>
      </w:r>
      <w:r>
        <w:rPr>
          <w:color w:val="000000" w:themeColor="text1"/>
        </w:rPr>
        <w:t>IF: 5.375</w:t>
      </w:r>
      <w:r>
        <w:rPr>
          <w:color w:val="000000" w:themeColor="text1"/>
        </w:rPr>
        <w:t>；署名单位</w:t>
      </w:r>
      <w:r>
        <w:rPr>
          <w:rFonts w:hint="eastAsia"/>
          <w:color w:val="000000" w:themeColor="text1"/>
        </w:rPr>
        <w:t>：</w:t>
      </w:r>
      <w:r>
        <w:rPr>
          <w:color w:val="000000" w:themeColor="text1"/>
        </w:rPr>
        <w:t>华中科技大学</w:t>
      </w:r>
      <w:bookmarkStart w:id="172" w:name="_Ref56670267"/>
      <w:r>
        <w:rPr>
          <w:rFonts w:hint="eastAsia"/>
          <w:color w:val="000000" w:themeColor="text1"/>
        </w:rPr>
        <w:t>）</w:t>
      </w:r>
    </w:p>
    <w:p w14:paraId="45F00CC2" w14:textId="77777777" w:rsidR="00536742" w:rsidRDefault="00F24056">
      <w:pPr>
        <w:ind w:left="564" w:hangingChars="235" w:hanging="564"/>
        <w:rPr>
          <w:color w:val="000000" w:themeColor="text1"/>
        </w:rPr>
      </w:pPr>
      <w:r>
        <w:rPr>
          <w:rFonts w:hint="eastAsia"/>
          <w:color w:val="000000" w:themeColor="text1"/>
        </w:rPr>
        <w:t>[</w:t>
      </w:r>
      <w:r>
        <w:rPr>
          <w:color w:val="000000" w:themeColor="text1"/>
        </w:rPr>
        <w:t>2]</w:t>
      </w:r>
      <w:r>
        <w:rPr>
          <w:color w:val="000000" w:themeColor="text1"/>
        </w:rPr>
        <w:tab/>
      </w:r>
      <w:proofErr w:type="spellStart"/>
      <w:r>
        <w:rPr>
          <w:b/>
          <w:color w:val="000000" w:themeColor="text1"/>
        </w:rPr>
        <w:t>Suli</w:t>
      </w:r>
      <w:proofErr w:type="spellEnd"/>
      <w:r>
        <w:rPr>
          <w:b/>
          <w:color w:val="000000" w:themeColor="text1"/>
        </w:rPr>
        <w:t xml:space="preserve"> Yang</w:t>
      </w:r>
      <w:r>
        <w:rPr>
          <w:color w:val="000000" w:themeColor="text1"/>
        </w:rPr>
        <w:t xml:space="preserve">, Jing Liu, Andrea C. </w:t>
      </w:r>
      <w:proofErr w:type="spellStart"/>
      <w:r>
        <w:rPr>
          <w:color w:val="000000" w:themeColor="text1"/>
        </w:rPr>
        <w:t>Arpaci-Dusseau</w:t>
      </w:r>
      <w:proofErr w:type="spellEnd"/>
      <w:r>
        <w:rPr>
          <w:color w:val="000000" w:themeColor="text1"/>
        </w:rPr>
        <w:t xml:space="preserve">, </w:t>
      </w:r>
      <w:proofErr w:type="spellStart"/>
      <w:r>
        <w:rPr>
          <w:color w:val="000000" w:themeColor="text1"/>
        </w:rPr>
        <w:t>Remzi</w:t>
      </w:r>
      <w:proofErr w:type="spellEnd"/>
      <w:r>
        <w:rPr>
          <w:color w:val="000000" w:themeColor="text1"/>
        </w:rPr>
        <w:t xml:space="preserve"> H. </w:t>
      </w:r>
      <w:proofErr w:type="spellStart"/>
      <w:r>
        <w:rPr>
          <w:color w:val="000000" w:themeColor="text1"/>
        </w:rPr>
        <w:t>Arpaci-Dusseau</w:t>
      </w:r>
      <w:proofErr w:type="spellEnd"/>
      <w:r>
        <w:rPr>
          <w:color w:val="000000" w:themeColor="text1"/>
        </w:rPr>
        <w:t xml:space="preserve">. Principled </w:t>
      </w:r>
      <w:proofErr w:type="spellStart"/>
      <w:r>
        <w:rPr>
          <w:color w:val="000000" w:themeColor="text1"/>
        </w:rPr>
        <w:t>Schedulability</w:t>
      </w:r>
      <w:proofErr w:type="spellEnd"/>
      <w:r>
        <w:rPr>
          <w:color w:val="000000" w:themeColor="text1"/>
        </w:rPr>
        <w:t xml:space="preserve"> Analysis for Distributed Storage Systems using Thread Architecture Models. </w:t>
      </w:r>
      <w:r>
        <w:rPr>
          <w:color w:val="000000" w:themeColor="text1"/>
          <w:kern w:val="0"/>
        </w:rPr>
        <w:t xml:space="preserve">In: Proceedings of </w:t>
      </w:r>
      <w:r>
        <w:rPr>
          <w:color w:val="000000" w:themeColor="text1"/>
        </w:rPr>
        <w:t>the 13th USENIX Symposium on Operating Systems Design and Implem</w:t>
      </w:r>
      <w:r>
        <w:rPr>
          <w:color w:val="000000" w:themeColor="text1"/>
        </w:rPr>
        <w:t xml:space="preserve">entation </w:t>
      </w:r>
      <w:r>
        <w:rPr>
          <w:rFonts w:hint="eastAsia"/>
          <w:color w:val="000000" w:themeColor="text1"/>
        </w:rPr>
        <w:t>(</w:t>
      </w:r>
      <w:r>
        <w:rPr>
          <w:color w:val="000000" w:themeColor="text1"/>
        </w:rPr>
        <w:t>OSDI 2018), Carlsbad, CA, USA, October 8-10, 2018. USENIX Association, 2018: 161-176</w:t>
      </w:r>
      <w:r>
        <w:rPr>
          <w:rFonts w:hint="eastAsia"/>
          <w:color w:val="000000" w:themeColor="text1"/>
        </w:rPr>
        <w:t>（</w:t>
      </w:r>
      <w:r>
        <w:rPr>
          <w:rFonts w:hint="eastAsia"/>
          <w:color w:val="000000" w:themeColor="text1"/>
        </w:rPr>
        <w:t>EI</w:t>
      </w:r>
      <w:r>
        <w:rPr>
          <w:rFonts w:hint="eastAsia"/>
          <w:color w:val="000000" w:themeColor="text1"/>
        </w:rPr>
        <w:t>收录</w:t>
      </w:r>
      <w:r>
        <w:rPr>
          <w:color w:val="000000" w:themeColor="text1"/>
        </w:rPr>
        <w:t>；署名单位</w:t>
      </w:r>
      <w:r>
        <w:rPr>
          <w:rFonts w:hint="eastAsia"/>
          <w:color w:val="000000" w:themeColor="text1"/>
        </w:rPr>
        <w:t>：</w:t>
      </w:r>
      <w:r>
        <w:rPr>
          <w:color w:val="000000" w:themeColor="text1"/>
        </w:rPr>
        <w:t>华中科技大学</w:t>
      </w:r>
      <w:r>
        <w:rPr>
          <w:rFonts w:hint="eastAsia"/>
          <w:color w:val="000000" w:themeColor="text1"/>
        </w:rPr>
        <w:t>）</w:t>
      </w:r>
    </w:p>
    <w:p w14:paraId="252646AB" w14:textId="77777777" w:rsidR="00536742" w:rsidRDefault="00F24056">
      <w:pPr>
        <w:ind w:left="564" w:hangingChars="235" w:hanging="564"/>
        <w:rPr>
          <w:color w:val="000000" w:themeColor="text1"/>
        </w:rPr>
      </w:pPr>
      <w:r>
        <w:rPr>
          <w:rFonts w:hint="eastAsia"/>
          <w:color w:val="000000" w:themeColor="text1"/>
        </w:rPr>
        <w:t>[</w:t>
      </w:r>
      <w:r>
        <w:rPr>
          <w:color w:val="000000" w:themeColor="text1"/>
        </w:rPr>
        <w:t>3]</w:t>
      </w:r>
      <w:r>
        <w:rPr>
          <w:color w:val="000000" w:themeColor="text1"/>
        </w:rPr>
        <w:tab/>
      </w:r>
      <w:r>
        <w:rPr>
          <w:rFonts w:hint="eastAsia"/>
          <w:b/>
          <w:color w:val="000000" w:themeColor="text1"/>
        </w:rPr>
        <w:t>詹向红</w:t>
      </w:r>
      <w:r>
        <w:rPr>
          <w:rFonts w:hint="eastAsia"/>
          <w:color w:val="000000" w:themeColor="text1"/>
        </w:rPr>
        <w:t xml:space="preserve">, </w:t>
      </w:r>
      <w:r>
        <w:rPr>
          <w:rFonts w:hint="eastAsia"/>
          <w:color w:val="000000" w:themeColor="text1"/>
        </w:rPr>
        <w:t>李德新</w:t>
      </w:r>
      <w:r>
        <w:rPr>
          <w:rFonts w:hint="eastAsia"/>
          <w:color w:val="000000" w:themeColor="text1"/>
        </w:rPr>
        <w:t xml:space="preserve">. </w:t>
      </w:r>
      <w:r>
        <w:rPr>
          <w:rFonts w:hint="eastAsia"/>
          <w:color w:val="000000" w:themeColor="text1"/>
        </w:rPr>
        <w:t>中医药防治阿尔茨海默病实验研究述要</w:t>
      </w:r>
      <w:r>
        <w:rPr>
          <w:rFonts w:hint="eastAsia"/>
          <w:color w:val="000000" w:themeColor="text1"/>
        </w:rPr>
        <w:t xml:space="preserve">. </w:t>
      </w:r>
      <w:r>
        <w:rPr>
          <w:rFonts w:hint="eastAsia"/>
          <w:color w:val="000000" w:themeColor="text1"/>
        </w:rPr>
        <w:t>中华中医药学刊</w:t>
      </w:r>
      <w:r>
        <w:rPr>
          <w:rFonts w:hint="eastAsia"/>
          <w:color w:val="000000" w:themeColor="text1"/>
        </w:rPr>
        <w:t>, 2004, 22(11): 2094-2096</w:t>
      </w:r>
      <w:r>
        <w:rPr>
          <w:rFonts w:hint="eastAsia"/>
          <w:color w:val="000000" w:themeColor="text1"/>
        </w:rPr>
        <w:t>（</w:t>
      </w:r>
      <w:r>
        <w:rPr>
          <w:color w:val="000000" w:themeColor="text1"/>
        </w:rPr>
        <w:t>署名单位</w:t>
      </w:r>
      <w:r>
        <w:rPr>
          <w:rFonts w:hint="eastAsia"/>
          <w:color w:val="000000" w:themeColor="text1"/>
        </w:rPr>
        <w:t>：</w:t>
      </w:r>
      <w:r>
        <w:rPr>
          <w:color w:val="000000" w:themeColor="text1"/>
        </w:rPr>
        <w:t>华中科技大学</w:t>
      </w:r>
      <w:r>
        <w:rPr>
          <w:rFonts w:hint="eastAsia"/>
          <w:color w:val="000000" w:themeColor="text1"/>
        </w:rPr>
        <w:t>）</w:t>
      </w:r>
    </w:p>
    <w:bookmarkEnd w:id="172"/>
    <w:p w14:paraId="4871DFF1" w14:textId="77777777" w:rsidR="00536742" w:rsidRDefault="00536742">
      <w:pPr>
        <w:rPr>
          <w:color w:val="000000" w:themeColor="text1"/>
        </w:rPr>
      </w:pPr>
    </w:p>
    <w:p w14:paraId="53A907E0" w14:textId="77777777" w:rsidR="00536742" w:rsidRDefault="00F24056">
      <w:pPr>
        <w:ind w:left="566" w:hangingChars="235" w:hanging="566"/>
        <w:rPr>
          <w:b/>
          <w:bCs/>
          <w:color w:val="000000" w:themeColor="text1"/>
        </w:rPr>
      </w:pPr>
      <w:r>
        <w:rPr>
          <w:b/>
          <w:bCs/>
          <w:color w:val="000000" w:themeColor="text1"/>
        </w:rPr>
        <w:t>专</w:t>
      </w:r>
      <w:r>
        <w:rPr>
          <w:b/>
          <w:bCs/>
          <w:color w:val="000000" w:themeColor="text1"/>
        </w:rPr>
        <w:t xml:space="preserve">    </w:t>
      </w:r>
      <w:r>
        <w:rPr>
          <w:b/>
          <w:bCs/>
          <w:color w:val="000000" w:themeColor="text1"/>
        </w:rPr>
        <w:t>利</w:t>
      </w:r>
    </w:p>
    <w:p w14:paraId="16A008B9" w14:textId="77777777" w:rsidR="00536742" w:rsidRDefault="00F24056">
      <w:pPr>
        <w:pStyle w:val="afe"/>
        <w:ind w:left="564" w:hangingChars="235" w:hanging="564"/>
        <w:rPr>
          <w:color w:val="000000" w:themeColor="text1"/>
        </w:rPr>
      </w:pPr>
      <w:r>
        <w:rPr>
          <w:rFonts w:hint="eastAsia"/>
          <w:color w:val="000000" w:themeColor="text1"/>
        </w:rPr>
        <w:t>[1]</w:t>
      </w:r>
      <w:r>
        <w:rPr>
          <w:rFonts w:hint="eastAsia"/>
          <w:color w:val="000000" w:themeColor="text1"/>
        </w:rPr>
        <w:tab/>
      </w:r>
      <w:r>
        <w:rPr>
          <w:color w:val="000000" w:themeColor="text1"/>
        </w:rPr>
        <w:t>全部作者的姓名全称，本人的名字加粗</w:t>
      </w:r>
      <w:r>
        <w:rPr>
          <w:color w:val="000000" w:themeColor="text1"/>
        </w:rPr>
        <w:t xml:space="preserve">. </w:t>
      </w:r>
      <w:r>
        <w:rPr>
          <w:color w:val="000000" w:themeColor="text1"/>
        </w:rPr>
        <w:t>专利题名</w:t>
      </w:r>
      <w:r>
        <w:rPr>
          <w:color w:val="000000" w:themeColor="text1"/>
        </w:rPr>
        <w:t xml:space="preserve">. </w:t>
      </w:r>
      <w:r>
        <w:rPr>
          <w:color w:val="000000" w:themeColor="text1"/>
        </w:rPr>
        <w:t>专利国别，专利文献种类，专利号或申请号</w:t>
      </w:r>
      <w:r>
        <w:rPr>
          <w:rFonts w:hint="eastAsia"/>
          <w:color w:val="000000" w:themeColor="text1"/>
        </w:rPr>
        <w:t>，专利申请日（专利权人：</w:t>
      </w:r>
      <w:r>
        <w:rPr>
          <w:color w:val="000000" w:themeColor="text1"/>
        </w:rPr>
        <w:t>华中科技大学</w:t>
      </w:r>
      <w:r>
        <w:rPr>
          <w:rFonts w:hint="eastAsia"/>
          <w:color w:val="000000" w:themeColor="text1"/>
        </w:rPr>
        <w:t>）</w:t>
      </w:r>
    </w:p>
    <w:p w14:paraId="147B6DB6" w14:textId="77777777" w:rsidR="00536742" w:rsidRDefault="00F24056">
      <w:pPr>
        <w:ind w:left="566" w:hangingChars="235" w:hanging="566"/>
        <w:rPr>
          <w:b/>
          <w:bCs/>
          <w:color w:val="000000" w:themeColor="text1"/>
        </w:rPr>
      </w:pPr>
      <w:r>
        <w:rPr>
          <w:b/>
          <w:bCs/>
          <w:color w:val="000000" w:themeColor="text1"/>
        </w:rPr>
        <w:t>专</w:t>
      </w:r>
      <w:r>
        <w:rPr>
          <w:b/>
          <w:bCs/>
          <w:color w:val="000000" w:themeColor="text1"/>
        </w:rPr>
        <w:t xml:space="preserve">    </w:t>
      </w:r>
      <w:r>
        <w:rPr>
          <w:b/>
          <w:bCs/>
          <w:color w:val="000000" w:themeColor="text1"/>
        </w:rPr>
        <w:t>利（举例）</w:t>
      </w:r>
    </w:p>
    <w:p w14:paraId="5E2CA40D" w14:textId="77777777" w:rsidR="00536742" w:rsidRDefault="00F24056">
      <w:pPr>
        <w:ind w:left="564" w:hangingChars="235" w:hanging="564"/>
        <w:rPr>
          <w:color w:val="000000" w:themeColor="text1"/>
        </w:rPr>
      </w:pPr>
      <w:r>
        <w:rPr>
          <w:rFonts w:hint="eastAsia"/>
          <w:color w:val="000000" w:themeColor="text1"/>
        </w:rPr>
        <w:lastRenderedPageBreak/>
        <w:t>[1]</w:t>
      </w:r>
      <w:r>
        <w:rPr>
          <w:rFonts w:hint="eastAsia"/>
          <w:color w:val="000000" w:themeColor="text1"/>
        </w:rPr>
        <w:tab/>
      </w:r>
      <w:r>
        <w:rPr>
          <w:rFonts w:hint="eastAsia"/>
          <w:color w:val="000000" w:themeColor="text1"/>
        </w:rPr>
        <w:t>刘德林，李德奎</w:t>
      </w:r>
      <w:r>
        <w:rPr>
          <w:rFonts w:hint="eastAsia"/>
          <w:color w:val="000000" w:themeColor="text1"/>
        </w:rPr>
        <w:t xml:space="preserve">. </w:t>
      </w:r>
      <w:r>
        <w:rPr>
          <w:rFonts w:hint="eastAsia"/>
          <w:color w:val="000000" w:themeColor="text1"/>
        </w:rPr>
        <w:t>多功能可擦写存储器</w:t>
      </w:r>
      <w:r>
        <w:rPr>
          <w:color w:val="000000" w:themeColor="text1"/>
        </w:rPr>
        <w:t>.</w:t>
      </w:r>
      <w:r>
        <w:rPr>
          <w:rFonts w:hint="eastAsia"/>
          <w:color w:val="000000" w:themeColor="text1"/>
        </w:rPr>
        <w:t xml:space="preserve"> </w:t>
      </w:r>
      <w:r>
        <w:rPr>
          <w:rFonts w:hint="eastAsia"/>
          <w:color w:val="000000" w:themeColor="text1"/>
        </w:rPr>
        <w:t>中国，发明专利，</w:t>
      </w:r>
      <w:r>
        <w:rPr>
          <w:color w:val="000000" w:themeColor="text1"/>
        </w:rPr>
        <w:t>202010575613.3</w:t>
      </w:r>
      <w:r>
        <w:rPr>
          <w:rFonts w:hint="eastAsia"/>
          <w:color w:val="000000" w:themeColor="text1"/>
        </w:rPr>
        <w:t>，</w:t>
      </w:r>
      <w:r>
        <w:rPr>
          <w:color w:val="000000" w:themeColor="text1"/>
        </w:rPr>
        <w:t>2020</w:t>
      </w:r>
      <w:r>
        <w:rPr>
          <w:rFonts w:hint="eastAsia"/>
          <w:color w:val="000000" w:themeColor="text1"/>
        </w:rPr>
        <w:t>.3</w:t>
      </w:r>
      <w:r>
        <w:rPr>
          <w:color w:val="000000" w:themeColor="text1"/>
        </w:rPr>
        <w:t>.20</w:t>
      </w:r>
      <w:r>
        <w:rPr>
          <w:rFonts w:hint="eastAsia"/>
          <w:color w:val="000000" w:themeColor="text1"/>
        </w:rPr>
        <w:t>（专利权人：</w:t>
      </w:r>
      <w:r>
        <w:rPr>
          <w:color w:val="000000" w:themeColor="text1"/>
        </w:rPr>
        <w:t>华中科技大学</w:t>
      </w:r>
      <w:r>
        <w:rPr>
          <w:rFonts w:hint="eastAsia"/>
          <w:color w:val="000000" w:themeColor="text1"/>
        </w:rPr>
        <w:t>）</w:t>
      </w:r>
    </w:p>
    <w:p w14:paraId="719E64C1" w14:textId="77777777" w:rsidR="00536742" w:rsidRDefault="00536742">
      <w:pPr>
        <w:pStyle w:val="afe"/>
        <w:ind w:left="564" w:hangingChars="235" w:hanging="564"/>
        <w:rPr>
          <w:bCs/>
          <w:color w:val="000000" w:themeColor="text1"/>
        </w:rPr>
      </w:pPr>
    </w:p>
    <w:p w14:paraId="648C3EBD" w14:textId="77777777" w:rsidR="00536742" w:rsidRDefault="00F24056">
      <w:pPr>
        <w:ind w:left="566" w:hangingChars="235" w:hanging="566"/>
        <w:rPr>
          <w:b/>
          <w:bCs/>
          <w:color w:val="000000" w:themeColor="text1"/>
        </w:rPr>
      </w:pPr>
      <w:r>
        <w:rPr>
          <w:b/>
          <w:bCs/>
          <w:color w:val="000000" w:themeColor="text1"/>
        </w:rPr>
        <w:t>标</w:t>
      </w:r>
      <w:r>
        <w:rPr>
          <w:b/>
          <w:bCs/>
          <w:color w:val="000000" w:themeColor="text1"/>
        </w:rPr>
        <w:t xml:space="preserve">    </w:t>
      </w:r>
      <w:r>
        <w:rPr>
          <w:b/>
          <w:bCs/>
          <w:color w:val="000000" w:themeColor="text1"/>
        </w:rPr>
        <w:t>准</w:t>
      </w:r>
    </w:p>
    <w:p w14:paraId="734FD7F6" w14:textId="77777777" w:rsidR="00536742" w:rsidRDefault="00F24056">
      <w:pPr>
        <w:ind w:left="564" w:hangingChars="235" w:hanging="564"/>
        <w:rPr>
          <w:color w:val="000000" w:themeColor="text1"/>
        </w:rPr>
      </w:pPr>
      <w:r>
        <w:rPr>
          <w:rFonts w:hint="eastAsia"/>
          <w:bCs/>
          <w:color w:val="000000" w:themeColor="text1"/>
        </w:rPr>
        <w:t>[1]</w:t>
      </w:r>
      <w:r>
        <w:rPr>
          <w:rFonts w:hint="eastAsia"/>
          <w:bCs/>
          <w:color w:val="000000" w:themeColor="text1"/>
        </w:rPr>
        <w:tab/>
      </w:r>
      <w:r>
        <w:rPr>
          <w:color w:val="000000" w:themeColor="text1"/>
        </w:rPr>
        <w:t>全部作者的姓名全称，本人的名字加粗</w:t>
      </w:r>
      <w:r>
        <w:rPr>
          <w:color w:val="000000" w:themeColor="text1"/>
        </w:rPr>
        <w:t xml:space="preserve">. </w:t>
      </w:r>
      <w:r>
        <w:rPr>
          <w:color w:val="000000" w:themeColor="text1"/>
        </w:rPr>
        <w:t>标准题名</w:t>
      </w:r>
      <w:r>
        <w:rPr>
          <w:color w:val="000000" w:themeColor="text1"/>
        </w:rPr>
        <w:t xml:space="preserve">. </w:t>
      </w:r>
      <w:r>
        <w:rPr>
          <w:color w:val="000000" w:themeColor="text1"/>
        </w:rPr>
        <w:t>哪种层次的标准，发表年</w:t>
      </w:r>
    </w:p>
    <w:p w14:paraId="591CE982" w14:textId="77777777" w:rsidR="00536742" w:rsidRDefault="00536742">
      <w:pPr>
        <w:ind w:left="564" w:hangingChars="235" w:hanging="564"/>
        <w:rPr>
          <w:bCs/>
          <w:color w:val="000000" w:themeColor="text1"/>
        </w:rPr>
      </w:pPr>
    </w:p>
    <w:p w14:paraId="453704DB" w14:textId="77777777" w:rsidR="00536742" w:rsidRDefault="00F24056">
      <w:pPr>
        <w:ind w:left="566" w:hangingChars="235" w:hanging="566"/>
        <w:rPr>
          <w:b/>
          <w:bCs/>
          <w:color w:val="000000" w:themeColor="text1"/>
        </w:rPr>
      </w:pPr>
      <w:r>
        <w:rPr>
          <w:b/>
          <w:bCs/>
          <w:color w:val="000000" w:themeColor="text1"/>
        </w:rPr>
        <w:t>科技奖励</w:t>
      </w:r>
      <w:r>
        <w:rPr>
          <w:b/>
          <w:bCs/>
          <w:color w:val="000000" w:themeColor="text1"/>
        </w:rPr>
        <w:t xml:space="preserve"> </w:t>
      </w:r>
    </w:p>
    <w:p w14:paraId="6AC21D39" w14:textId="77777777" w:rsidR="00536742" w:rsidRDefault="00F24056">
      <w:pPr>
        <w:ind w:left="555" w:hangingChars="235" w:hanging="555"/>
        <w:rPr>
          <w:color w:val="000000" w:themeColor="text1"/>
          <w:spacing w:val="-2"/>
        </w:rPr>
      </w:pPr>
      <w:r>
        <w:rPr>
          <w:rFonts w:hint="eastAsia"/>
          <w:bCs/>
          <w:color w:val="000000" w:themeColor="text1"/>
          <w:spacing w:val="-2"/>
        </w:rPr>
        <w:t>[1]</w:t>
      </w:r>
      <w:r>
        <w:rPr>
          <w:rFonts w:hint="eastAsia"/>
          <w:bCs/>
          <w:color w:val="000000" w:themeColor="text1"/>
          <w:spacing w:val="-2"/>
        </w:rPr>
        <w:tab/>
      </w:r>
      <w:r>
        <w:rPr>
          <w:color w:val="000000" w:themeColor="text1"/>
          <w:spacing w:val="-2"/>
        </w:rPr>
        <w:t>全部作者的姓名全称，本人的名字加粗</w:t>
      </w:r>
      <w:r>
        <w:rPr>
          <w:color w:val="000000" w:themeColor="text1"/>
          <w:spacing w:val="-2"/>
        </w:rPr>
        <w:t xml:space="preserve">. </w:t>
      </w:r>
      <w:r>
        <w:rPr>
          <w:color w:val="000000" w:themeColor="text1"/>
          <w:spacing w:val="-2"/>
        </w:rPr>
        <w:t>题目</w:t>
      </w:r>
      <w:r>
        <w:rPr>
          <w:color w:val="000000" w:themeColor="text1"/>
          <w:spacing w:val="-2"/>
        </w:rPr>
        <w:t xml:space="preserve">. </w:t>
      </w:r>
      <w:r>
        <w:rPr>
          <w:color w:val="000000" w:themeColor="text1"/>
          <w:spacing w:val="-2"/>
        </w:rPr>
        <w:t>国家级</w:t>
      </w:r>
      <w:r>
        <w:rPr>
          <w:color w:val="000000" w:themeColor="text1"/>
          <w:spacing w:val="-2"/>
        </w:rPr>
        <w:t>/</w:t>
      </w:r>
      <w:r>
        <w:rPr>
          <w:color w:val="000000" w:themeColor="text1"/>
          <w:spacing w:val="-2"/>
        </w:rPr>
        <w:t>省部级科技类奖，获奖年</w:t>
      </w:r>
    </w:p>
    <w:p w14:paraId="33E8017A" w14:textId="77777777" w:rsidR="00536742" w:rsidRDefault="00F24056">
      <w:pPr>
        <w:ind w:left="564" w:hangingChars="235" w:hanging="564"/>
        <w:rPr>
          <w:color w:val="000000" w:themeColor="text1"/>
        </w:rPr>
      </w:pPr>
      <w:r>
        <w:rPr>
          <w:rFonts w:hint="eastAsia"/>
          <w:color w:val="000000" w:themeColor="text1"/>
        </w:rPr>
        <w:t>[2]</w:t>
      </w:r>
      <w:r>
        <w:rPr>
          <w:rFonts w:hint="eastAsia"/>
          <w:color w:val="000000" w:themeColor="text1"/>
        </w:rPr>
        <w:tab/>
      </w:r>
      <w:r>
        <w:rPr>
          <w:color w:val="000000" w:themeColor="text1"/>
        </w:rPr>
        <w:t>全部作者的姓名全称，本人的名字加粗</w:t>
      </w:r>
      <w:r>
        <w:rPr>
          <w:color w:val="000000" w:themeColor="text1"/>
        </w:rPr>
        <w:t xml:space="preserve">. </w:t>
      </w:r>
      <w:r>
        <w:rPr>
          <w:color w:val="000000" w:themeColor="text1"/>
        </w:rPr>
        <w:t>题目</w:t>
      </w:r>
      <w:r>
        <w:rPr>
          <w:color w:val="000000" w:themeColor="text1"/>
        </w:rPr>
        <w:t xml:space="preserve">. </w:t>
      </w:r>
      <w:r>
        <w:rPr>
          <w:color w:val="000000" w:themeColor="text1"/>
        </w:rPr>
        <w:t>国际</w:t>
      </w:r>
      <w:r>
        <w:rPr>
          <w:color w:val="000000" w:themeColor="text1"/>
        </w:rPr>
        <w:t>/</w:t>
      </w:r>
      <w:r>
        <w:rPr>
          <w:color w:val="000000" w:themeColor="text1"/>
        </w:rPr>
        <w:t>国内竞赛类奖，获奖年</w:t>
      </w:r>
    </w:p>
    <w:p w14:paraId="668D8321" w14:textId="77777777" w:rsidR="00536742" w:rsidRDefault="00536742"/>
    <w:p w14:paraId="5DEC72B6" w14:textId="77777777" w:rsidR="00536742" w:rsidRDefault="00F24056">
      <w:pPr>
        <w:ind w:left="501"/>
        <w:rPr>
          <w:color w:val="000000" w:themeColor="text1"/>
        </w:rPr>
      </w:pPr>
      <w:r>
        <w:rPr>
          <w:rFonts w:hint="eastAsia"/>
          <w:color w:val="000000" w:themeColor="text1"/>
        </w:rPr>
        <w:t>注：如果取得的各类研究成果均较多，可以将成果分别在不同附录中给出，这时附录的题目可以更改为“附录</w:t>
      </w:r>
      <w:r>
        <w:rPr>
          <w:rFonts w:hint="eastAsia"/>
          <w:color w:val="000000" w:themeColor="text1"/>
        </w:rPr>
        <w:t xml:space="preserve">1  </w:t>
      </w:r>
      <w:r>
        <w:rPr>
          <w:rFonts w:hint="eastAsia"/>
          <w:color w:val="000000" w:themeColor="text1"/>
        </w:rPr>
        <w:t>攻读博士学位期间发表的论文”，“附录</w:t>
      </w:r>
      <w:r>
        <w:rPr>
          <w:rFonts w:hint="eastAsia"/>
          <w:color w:val="000000" w:themeColor="text1"/>
        </w:rPr>
        <w:t xml:space="preserve">2  </w:t>
      </w:r>
      <w:r>
        <w:rPr>
          <w:rFonts w:hint="eastAsia"/>
          <w:color w:val="000000" w:themeColor="text1"/>
        </w:rPr>
        <w:t>攻读博士学位期间申请的专利”等。</w:t>
      </w:r>
    </w:p>
    <w:p w14:paraId="52F99545" w14:textId="77777777" w:rsidR="00536742" w:rsidRDefault="00536742"/>
    <w:p w14:paraId="4BE05A26" w14:textId="77777777" w:rsidR="00536742" w:rsidRDefault="00F24056">
      <w:pPr>
        <w:widowControl/>
        <w:jc w:val="left"/>
      </w:pPr>
      <w:bookmarkStart w:id="173" w:name="_Toc45060469"/>
      <w:r>
        <w:br w:type="page"/>
      </w:r>
    </w:p>
    <w:p w14:paraId="78EF34B9" w14:textId="77777777" w:rsidR="00536742" w:rsidRDefault="00F24056">
      <w:pPr>
        <w:pStyle w:val="1"/>
        <w:numPr>
          <w:ilvl w:val="0"/>
          <w:numId w:val="0"/>
        </w:numPr>
        <w:rPr>
          <w:color w:val="000000" w:themeColor="text1"/>
        </w:rPr>
      </w:pPr>
      <w:bookmarkStart w:id="174" w:name="_Toc58230252"/>
      <w:bookmarkStart w:id="175" w:name="_Toc99616262"/>
      <w:bookmarkStart w:id="176" w:name="_Toc45060470"/>
      <w:bookmarkStart w:id="177" w:name="_Toc57189264"/>
      <w:bookmarkStart w:id="178" w:name="_Toc46962993"/>
      <w:bookmarkEnd w:id="171"/>
      <w:bookmarkEnd w:id="173"/>
      <w:r>
        <w:rPr>
          <w:color w:val="000000" w:themeColor="text1"/>
        </w:rPr>
        <w:lastRenderedPageBreak/>
        <w:t>附录</w:t>
      </w:r>
      <w:r>
        <w:rPr>
          <w:color w:val="000000" w:themeColor="text1"/>
        </w:rPr>
        <w:t xml:space="preserve">2  </w:t>
      </w:r>
      <w:r>
        <w:rPr>
          <w:color w:val="000000" w:themeColor="text1"/>
        </w:rPr>
        <w:t>攻读学位期间参加的科研项目</w:t>
      </w:r>
      <w:bookmarkEnd w:id="174"/>
      <w:bookmarkEnd w:id="175"/>
    </w:p>
    <w:p w14:paraId="0BC6A402" w14:textId="77777777" w:rsidR="00536742" w:rsidRDefault="00F24056">
      <w:pPr>
        <w:rPr>
          <w:b/>
          <w:color w:val="000000" w:themeColor="text1"/>
        </w:rPr>
      </w:pPr>
      <w:r>
        <w:rPr>
          <w:b/>
          <w:color w:val="000000" w:themeColor="text1"/>
        </w:rPr>
        <w:t xml:space="preserve">1. </w:t>
      </w:r>
      <w:r>
        <w:rPr>
          <w:b/>
          <w:color w:val="000000" w:themeColor="text1"/>
        </w:rPr>
        <w:t>项目类型</w:t>
      </w:r>
    </w:p>
    <w:p w14:paraId="5E8E8B82" w14:textId="77777777" w:rsidR="00536742" w:rsidRDefault="00F24056">
      <w:pPr>
        <w:rPr>
          <w:color w:val="000000" w:themeColor="text1"/>
        </w:rPr>
      </w:pPr>
      <w:r>
        <w:rPr>
          <w:color w:val="000000" w:themeColor="text1"/>
        </w:rPr>
        <w:t>项目名称</w:t>
      </w:r>
      <w:r>
        <w:rPr>
          <w:color w:val="000000" w:themeColor="text1"/>
        </w:rPr>
        <w:t xml:space="preserve">: </w:t>
      </w:r>
      <w:r>
        <w:rPr>
          <w:color w:val="000000" w:themeColor="text1"/>
        </w:rPr>
        <w:t>项目名称</w:t>
      </w:r>
    </w:p>
    <w:p w14:paraId="1D8AEF91" w14:textId="77777777" w:rsidR="00536742" w:rsidRDefault="00F24056">
      <w:pPr>
        <w:rPr>
          <w:color w:val="000000" w:themeColor="text1"/>
        </w:rPr>
      </w:pPr>
      <w:r>
        <w:rPr>
          <w:color w:val="000000" w:themeColor="text1"/>
        </w:rPr>
        <w:t>项目编号</w:t>
      </w:r>
      <w:r>
        <w:rPr>
          <w:color w:val="000000" w:themeColor="text1"/>
        </w:rPr>
        <w:t>: No. 88888888</w:t>
      </w:r>
    </w:p>
    <w:p w14:paraId="76155262" w14:textId="77777777" w:rsidR="00536742" w:rsidRDefault="00F24056">
      <w:pPr>
        <w:rPr>
          <w:color w:val="000000" w:themeColor="text1"/>
        </w:rPr>
      </w:pPr>
      <w:r>
        <w:rPr>
          <w:color w:val="000000" w:themeColor="text1"/>
        </w:rPr>
        <w:t>起止时间</w:t>
      </w:r>
      <w:r>
        <w:rPr>
          <w:color w:val="000000" w:themeColor="text1"/>
        </w:rPr>
        <w:t>: 2018</w:t>
      </w:r>
      <w:r>
        <w:rPr>
          <w:color w:val="000000" w:themeColor="text1"/>
        </w:rPr>
        <w:t>年</w:t>
      </w:r>
      <w:r>
        <w:rPr>
          <w:color w:val="000000" w:themeColor="text1"/>
        </w:rPr>
        <w:t>8</w:t>
      </w:r>
      <w:r>
        <w:rPr>
          <w:color w:val="000000" w:themeColor="text1"/>
        </w:rPr>
        <w:t>月至</w:t>
      </w:r>
      <w:r>
        <w:rPr>
          <w:color w:val="000000" w:themeColor="text1"/>
        </w:rPr>
        <w:t>2019</w:t>
      </w:r>
      <w:r>
        <w:rPr>
          <w:color w:val="000000" w:themeColor="text1"/>
        </w:rPr>
        <w:t>年</w:t>
      </w:r>
      <w:r>
        <w:rPr>
          <w:color w:val="000000" w:themeColor="text1"/>
        </w:rPr>
        <w:t>8</w:t>
      </w:r>
      <w:r>
        <w:rPr>
          <w:color w:val="000000" w:themeColor="text1"/>
        </w:rPr>
        <w:t>月</w:t>
      </w:r>
    </w:p>
    <w:p w14:paraId="2B066919" w14:textId="77777777" w:rsidR="00536742" w:rsidRDefault="00F24056">
      <w:pPr>
        <w:rPr>
          <w:color w:val="000000" w:themeColor="text1"/>
        </w:rPr>
      </w:pPr>
      <w:r>
        <w:rPr>
          <w:color w:val="000000" w:themeColor="text1"/>
        </w:rPr>
        <w:t>担任角色：担任角色</w:t>
      </w:r>
    </w:p>
    <w:p w14:paraId="2FFAA259" w14:textId="77777777" w:rsidR="00536742" w:rsidRDefault="00536742">
      <w:pPr>
        <w:rPr>
          <w:color w:val="000000" w:themeColor="text1"/>
        </w:rPr>
      </w:pPr>
    </w:p>
    <w:p w14:paraId="3D330800" w14:textId="77777777" w:rsidR="00536742" w:rsidRDefault="00F24056">
      <w:pPr>
        <w:widowControl/>
        <w:jc w:val="left"/>
        <w:rPr>
          <w:color w:val="000000" w:themeColor="text1"/>
        </w:rPr>
      </w:pPr>
      <w:r>
        <w:rPr>
          <w:color w:val="000000" w:themeColor="text1"/>
        </w:rPr>
        <w:br w:type="page"/>
      </w:r>
    </w:p>
    <w:p w14:paraId="69C6AF68" w14:textId="77777777" w:rsidR="00536742" w:rsidRDefault="00F24056">
      <w:pPr>
        <w:pStyle w:val="1"/>
        <w:numPr>
          <w:ilvl w:val="0"/>
          <w:numId w:val="0"/>
        </w:numPr>
        <w:rPr>
          <w:color w:val="000000" w:themeColor="text1"/>
        </w:rPr>
      </w:pPr>
      <w:bookmarkStart w:id="179" w:name="_Toc46962992"/>
      <w:bookmarkStart w:id="180" w:name="_Toc58230253"/>
      <w:bookmarkStart w:id="181" w:name="_Toc47372436"/>
      <w:bookmarkStart w:id="182" w:name="_Toc56674613"/>
      <w:bookmarkStart w:id="183" w:name="_Toc99616263"/>
      <w:r>
        <w:rPr>
          <w:color w:val="000000" w:themeColor="text1"/>
        </w:rPr>
        <w:lastRenderedPageBreak/>
        <w:t>附录</w:t>
      </w:r>
      <w:r>
        <w:rPr>
          <w:color w:val="000000" w:themeColor="text1"/>
        </w:rPr>
        <w:t xml:space="preserve">3  </w:t>
      </w:r>
      <w:r>
        <w:rPr>
          <w:color w:val="000000" w:themeColor="text1"/>
        </w:rPr>
        <w:t>中英文缩写对照表</w:t>
      </w:r>
      <w:bookmarkEnd w:id="179"/>
      <w:bookmarkEnd w:id="180"/>
      <w:bookmarkEnd w:id="181"/>
      <w:bookmarkEnd w:id="182"/>
      <w:bookmarkEnd w:id="183"/>
    </w:p>
    <w:p w14:paraId="06440698" w14:textId="77777777" w:rsidR="00536742" w:rsidRDefault="00F24056">
      <w:pPr>
        <w:jc w:val="left"/>
        <w:rPr>
          <w:color w:val="000000" w:themeColor="text1"/>
        </w:rPr>
      </w:pPr>
      <w:r>
        <w:rPr>
          <w:color w:val="000000" w:themeColor="text1"/>
        </w:rPr>
        <w:t>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Three-dimensional</w:t>
      </w:r>
      <w:r>
        <w:rPr>
          <w:color w:val="000000" w:themeColor="text1"/>
        </w:rPr>
        <w:t>（三维）</w:t>
      </w:r>
    </w:p>
    <w:p w14:paraId="7ABDB893" w14:textId="77777777" w:rsidR="00536742" w:rsidRDefault="00F24056">
      <w:pPr>
        <w:jc w:val="left"/>
        <w:rPr>
          <w:color w:val="000000" w:themeColor="text1"/>
        </w:rPr>
      </w:pPr>
      <w:r>
        <w:rPr>
          <w:color w:val="000000" w:themeColor="text1"/>
        </w:rPr>
        <w:t>CT</w:t>
      </w:r>
      <w:r>
        <w:rPr>
          <w:color w:val="000000" w:themeColor="text1"/>
        </w:rPr>
        <w:tab/>
      </w:r>
      <w:r>
        <w:rPr>
          <w:color w:val="000000" w:themeColor="text1"/>
        </w:rPr>
        <w:tab/>
      </w:r>
      <w:r>
        <w:rPr>
          <w:color w:val="000000" w:themeColor="text1"/>
        </w:rPr>
        <w:tab/>
      </w:r>
      <w:r>
        <w:rPr>
          <w:color w:val="000000" w:themeColor="text1"/>
        </w:rPr>
        <w:tab/>
        <w:t>Computer tomography</w:t>
      </w:r>
      <w:r>
        <w:rPr>
          <w:rFonts w:hint="eastAsia"/>
          <w:color w:val="000000" w:themeColor="text1"/>
        </w:rPr>
        <w:t>（</w:t>
      </w:r>
      <w:r>
        <w:rPr>
          <w:color w:val="000000" w:themeColor="text1"/>
        </w:rPr>
        <w:t>计算机断层层析成像</w:t>
      </w:r>
      <w:r>
        <w:rPr>
          <w:rFonts w:hint="eastAsia"/>
          <w:color w:val="000000" w:themeColor="text1"/>
        </w:rPr>
        <w:t>）</w:t>
      </w:r>
    </w:p>
    <w:p w14:paraId="5B5EEAEB" w14:textId="77777777" w:rsidR="00536742" w:rsidRDefault="00F24056">
      <w:pPr>
        <w:jc w:val="left"/>
        <w:rPr>
          <w:color w:val="000000" w:themeColor="text1"/>
        </w:rPr>
      </w:pPr>
      <w:r>
        <w:rPr>
          <w:color w:val="000000" w:themeColor="text1"/>
        </w:rPr>
        <w:t>MRI</w:t>
      </w:r>
      <w:r>
        <w:rPr>
          <w:color w:val="000000" w:themeColor="text1"/>
        </w:rPr>
        <w:tab/>
      </w:r>
      <w:r>
        <w:rPr>
          <w:color w:val="000000" w:themeColor="text1"/>
        </w:rPr>
        <w:tab/>
      </w:r>
      <w:r>
        <w:rPr>
          <w:color w:val="000000" w:themeColor="text1"/>
        </w:rPr>
        <w:tab/>
        <w:t>Magnetic resonance imaging</w:t>
      </w:r>
      <w:r>
        <w:rPr>
          <w:color w:val="000000" w:themeColor="text1"/>
        </w:rPr>
        <w:t>（磁共振成像）</w:t>
      </w:r>
    </w:p>
    <w:p w14:paraId="63671B9A" w14:textId="77777777" w:rsidR="00536742" w:rsidRDefault="00F24056">
      <w:pPr>
        <w:jc w:val="left"/>
        <w:rPr>
          <w:color w:val="000000" w:themeColor="text1"/>
        </w:rPr>
      </w:pPr>
      <w:r>
        <w:rPr>
          <w:color w:val="000000" w:themeColor="text1"/>
        </w:rPr>
        <w:t>PET</w:t>
      </w:r>
      <w:r>
        <w:rPr>
          <w:color w:val="000000" w:themeColor="text1"/>
        </w:rPr>
        <w:tab/>
      </w:r>
      <w:r>
        <w:rPr>
          <w:color w:val="000000" w:themeColor="text1"/>
        </w:rPr>
        <w:tab/>
      </w:r>
      <w:r>
        <w:rPr>
          <w:color w:val="000000" w:themeColor="text1"/>
        </w:rPr>
        <w:tab/>
        <w:t>Positron emission computed tomography</w:t>
      </w:r>
      <w:r>
        <w:rPr>
          <w:color w:val="000000" w:themeColor="text1"/>
        </w:rPr>
        <w:t>（正电子发射断层成像）</w:t>
      </w:r>
    </w:p>
    <w:p w14:paraId="059AC1CF" w14:textId="77777777" w:rsidR="00536742" w:rsidRDefault="00F24056">
      <w:pPr>
        <w:rPr>
          <w:color w:val="000000" w:themeColor="text1"/>
        </w:rPr>
      </w:pPr>
      <w:r>
        <w:rPr>
          <w:color w:val="000000" w:themeColor="text1"/>
        </w:rPr>
        <w:t>…</w:t>
      </w:r>
    </w:p>
    <w:p w14:paraId="1D09D407" w14:textId="77777777" w:rsidR="00536742" w:rsidRDefault="00536742">
      <w:pPr>
        <w:rPr>
          <w:color w:val="000000" w:themeColor="text1"/>
        </w:rPr>
      </w:pPr>
    </w:p>
    <w:p w14:paraId="1D17E25E" w14:textId="77777777" w:rsidR="00536742" w:rsidRDefault="00F24056">
      <w:pPr>
        <w:rPr>
          <w:color w:val="000000" w:themeColor="text1"/>
        </w:rPr>
      </w:pPr>
      <w:r>
        <w:rPr>
          <w:rFonts w:hint="eastAsia"/>
          <w:color w:val="000000" w:themeColor="text1"/>
        </w:rPr>
        <w:t>按字母顺序排列。</w:t>
      </w:r>
    </w:p>
    <w:p w14:paraId="3853F11D" w14:textId="77777777" w:rsidR="00536742" w:rsidRDefault="00F24056">
      <w:pPr>
        <w:widowControl/>
        <w:jc w:val="left"/>
        <w:rPr>
          <w:color w:val="000000" w:themeColor="text1"/>
        </w:rPr>
      </w:pPr>
      <w:r>
        <w:rPr>
          <w:color w:val="000000" w:themeColor="text1"/>
        </w:rPr>
        <w:br w:type="page"/>
      </w:r>
    </w:p>
    <w:p w14:paraId="0755AB86" w14:textId="77777777" w:rsidR="00536742" w:rsidRDefault="00F24056">
      <w:pPr>
        <w:pStyle w:val="1"/>
        <w:numPr>
          <w:ilvl w:val="0"/>
          <w:numId w:val="0"/>
        </w:numPr>
      </w:pPr>
      <w:bookmarkStart w:id="184" w:name="_Toc99616264"/>
      <w:r>
        <w:lastRenderedPageBreak/>
        <w:t>附录</w:t>
      </w:r>
      <w:r>
        <w:t>4</w:t>
      </w:r>
      <w:r>
        <w:rPr>
          <w:rFonts w:hint="eastAsia"/>
        </w:rPr>
        <w:t xml:space="preserve">  </w:t>
      </w:r>
      <w:r>
        <w:t>其它</w:t>
      </w:r>
      <w:bookmarkEnd w:id="176"/>
      <w:bookmarkEnd w:id="177"/>
      <w:bookmarkEnd w:id="178"/>
      <w:r>
        <w:t>附录</w:t>
      </w:r>
      <w:bookmarkEnd w:id="184"/>
    </w:p>
    <w:p w14:paraId="7CA1D9D1" w14:textId="77777777" w:rsidR="00536742" w:rsidRDefault="00F24056">
      <w:pPr>
        <w:ind w:firstLineChars="200" w:firstLine="480"/>
      </w:pPr>
      <w:r>
        <w:t>可包括详细的公式推导、实验数据、计算程序、援引他人的原始资料、数据及其设备条件等。</w:t>
      </w:r>
    </w:p>
    <w:p w14:paraId="682E1239" w14:textId="77777777" w:rsidR="00536742" w:rsidRDefault="00F24056">
      <w:pPr>
        <w:ind w:firstLineChars="200" w:firstLine="480"/>
      </w:pPr>
      <w:r>
        <w:rPr>
          <w:rFonts w:hint="eastAsia"/>
        </w:rPr>
        <w:t>如果本附录有内容，可以更改附录标题为相应的合适题目。</w:t>
      </w:r>
    </w:p>
    <w:p w14:paraId="4A7DF2BE" w14:textId="77777777" w:rsidR="00536742" w:rsidRDefault="00F24056">
      <w:pPr>
        <w:ind w:firstLineChars="200" w:firstLine="480"/>
      </w:pPr>
      <w:r>
        <w:rPr>
          <w:rFonts w:hint="eastAsia"/>
          <w:color w:val="000000" w:themeColor="text1"/>
        </w:rPr>
        <w:t>如果本附录没有内容</w:t>
      </w:r>
      <w:r>
        <w:rPr>
          <w:rFonts w:hint="eastAsia"/>
          <w:color w:val="000000" w:themeColor="text1"/>
        </w:rPr>
        <w:t>，则删除本附录。</w:t>
      </w:r>
    </w:p>
    <w:p w14:paraId="5CD63B4A" w14:textId="77777777" w:rsidR="00536742" w:rsidRDefault="00536742"/>
    <w:sectPr w:rsidR="00536742">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6F548" w14:textId="77777777" w:rsidR="00F24056" w:rsidRDefault="00F24056">
      <w:pPr>
        <w:spacing w:line="240" w:lineRule="auto"/>
      </w:pPr>
      <w:r>
        <w:separator/>
      </w:r>
    </w:p>
  </w:endnote>
  <w:endnote w:type="continuationSeparator" w:id="0">
    <w:p w14:paraId="06CE7D38" w14:textId="77777777" w:rsidR="00F24056" w:rsidRDefault="00F240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8BAAD" w14:textId="77777777" w:rsidR="00536742" w:rsidRDefault="0053674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75511" w14:textId="77777777" w:rsidR="00536742" w:rsidRDefault="00536742">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D7F75" w14:textId="77777777" w:rsidR="00536742" w:rsidRDefault="00536742">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1E8AA" w14:textId="77777777" w:rsidR="00536742" w:rsidRDefault="00F2405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4E17A1BE" w14:textId="77777777" w:rsidR="00536742" w:rsidRDefault="00536742">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29809" w14:textId="77777777" w:rsidR="00536742" w:rsidRDefault="00F2405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47BF7E4A" w14:textId="77777777" w:rsidR="00536742" w:rsidRDefault="00536742">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6B338" w14:textId="77777777" w:rsidR="00536742" w:rsidRDefault="00536742">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02EBE" w14:textId="77777777" w:rsidR="00F24056" w:rsidRDefault="00F24056">
      <w:r>
        <w:separator/>
      </w:r>
    </w:p>
  </w:footnote>
  <w:footnote w:type="continuationSeparator" w:id="0">
    <w:p w14:paraId="5FC10182" w14:textId="77777777" w:rsidR="00F24056" w:rsidRDefault="00F24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44A68" w14:textId="77777777" w:rsidR="00536742" w:rsidRDefault="00536742">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19D4C" w14:textId="77777777" w:rsidR="00536742" w:rsidRDefault="00536742">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532E8" w14:textId="77777777" w:rsidR="00536742" w:rsidRDefault="00536742">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F3792" w14:textId="77777777" w:rsidR="00536742" w:rsidRDefault="00536742">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F128A" w14:textId="77777777" w:rsidR="00536742" w:rsidRDefault="00F24056">
    <w:pPr>
      <w:pStyle w:val="af5"/>
      <w:pBdr>
        <w:bottom w:val="none" w:sz="0" w:space="0" w:color="auto"/>
      </w:pBdr>
      <w:ind w:firstLine="361"/>
      <w:rPr>
        <w:b/>
      </w:rPr>
    </w:pPr>
    <w:bookmarkStart w:id="69" w:name="_Hlk356490862"/>
    <w:bookmarkStart w:id="70" w:name="OLE_LINK4"/>
    <w:bookmarkStart w:id="71" w:name="OLE_LINK3"/>
    <w:r>
      <w:rPr>
        <w:b/>
        <w:noProof/>
      </w:rPr>
      <mc:AlternateContent>
        <mc:Choice Requires="wpg">
          <w:drawing>
            <wp:anchor distT="0" distB="0" distL="114300" distR="114300" simplePos="0" relativeHeight="251661312" behindDoc="0" locked="0" layoutInCell="1" allowOverlap="1" wp14:anchorId="6376270A" wp14:editId="46C4A417">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08D435BE" w14:textId="77777777" w:rsidR="00536742" w:rsidRDefault="00F24056">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6376270A"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08D435BE" w14:textId="77777777" w:rsidR="00536742" w:rsidRDefault="00F24056">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9"/>
    <w:bookmarkEnd w:id="70"/>
    <w:bookmarkEnd w:id="71"/>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415BD" w14:textId="77777777" w:rsidR="00536742" w:rsidRDefault="00536742">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314F"/>
    <w:rsid w:val="00003269"/>
    <w:rsid w:val="000032CC"/>
    <w:rsid w:val="0000407C"/>
    <w:rsid w:val="00005F4A"/>
    <w:rsid w:val="0000774B"/>
    <w:rsid w:val="0001005E"/>
    <w:rsid w:val="00011801"/>
    <w:rsid w:val="00013BC8"/>
    <w:rsid w:val="0001418B"/>
    <w:rsid w:val="00014DAB"/>
    <w:rsid w:val="000154A0"/>
    <w:rsid w:val="00016617"/>
    <w:rsid w:val="000166CC"/>
    <w:rsid w:val="000167C4"/>
    <w:rsid w:val="00017D64"/>
    <w:rsid w:val="000219F8"/>
    <w:rsid w:val="00021C41"/>
    <w:rsid w:val="000230BE"/>
    <w:rsid w:val="000251AA"/>
    <w:rsid w:val="000252F1"/>
    <w:rsid w:val="00025933"/>
    <w:rsid w:val="00026E01"/>
    <w:rsid w:val="00030277"/>
    <w:rsid w:val="00030CF2"/>
    <w:rsid w:val="00031502"/>
    <w:rsid w:val="00033254"/>
    <w:rsid w:val="00036841"/>
    <w:rsid w:val="00037571"/>
    <w:rsid w:val="00037709"/>
    <w:rsid w:val="0004002C"/>
    <w:rsid w:val="000408D0"/>
    <w:rsid w:val="00040FCD"/>
    <w:rsid w:val="00041804"/>
    <w:rsid w:val="000446BE"/>
    <w:rsid w:val="000455A1"/>
    <w:rsid w:val="00046409"/>
    <w:rsid w:val="00046648"/>
    <w:rsid w:val="00047E19"/>
    <w:rsid w:val="00050FE3"/>
    <w:rsid w:val="00052572"/>
    <w:rsid w:val="00053818"/>
    <w:rsid w:val="00053EAA"/>
    <w:rsid w:val="00054EF5"/>
    <w:rsid w:val="00055257"/>
    <w:rsid w:val="000566EB"/>
    <w:rsid w:val="000567F7"/>
    <w:rsid w:val="00057586"/>
    <w:rsid w:val="0005785C"/>
    <w:rsid w:val="00060007"/>
    <w:rsid w:val="000619C2"/>
    <w:rsid w:val="00061BB2"/>
    <w:rsid w:val="00063210"/>
    <w:rsid w:val="00064876"/>
    <w:rsid w:val="00066118"/>
    <w:rsid w:val="00067390"/>
    <w:rsid w:val="00070182"/>
    <w:rsid w:val="00071950"/>
    <w:rsid w:val="000721B2"/>
    <w:rsid w:val="00072997"/>
    <w:rsid w:val="00073621"/>
    <w:rsid w:val="00074473"/>
    <w:rsid w:val="0007561C"/>
    <w:rsid w:val="00075CEE"/>
    <w:rsid w:val="00080CD4"/>
    <w:rsid w:val="000812D6"/>
    <w:rsid w:val="00082217"/>
    <w:rsid w:val="00083617"/>
    <w:rsid w:val="00084566"/>
    <w:rsid w:val="0008458F"/>
    <w:rsid w:val="000852F3"/>
    <w:rsid w:val="000872DA"/>
    <w:rsid w:val="000909BA"/>
    <w:rsid w:val="00091D04"/>
    <w:rsid w:val="00092A49"/>
    <w:rsid w:val="00093438"/>
    <w:rsid w:val="00093C04"/>
    <w:rsid w:val="0009428F"/>
    <w:rsid w:val="00094F3D"/>
    <w:rsid w:val="000951E3"/>
    <w:rsid w:val="00096225"/>
    <w:rsid w:val="000A24A4"/>
    <w:rsid w:val="000A2A51"/>
    <w:rsid w:val="000A5A5C"/>
    <w:rsid w:val="000A5CAE"/>
    <w:rsid w:val="000A5E47"/>
    <w:rsid w:val="000B0F19"/>
    <w:rsid w:val="000B1767"/>
    <w:rsid w:val="000B205E"/>
    <w:rsid w:val="000B3FA1"/>
    <w:rsid w:val="000B5636"/>
    <w:rsid w:val="000B577D"/>
    <w:rsid w:val="000B5EEE"/>
    <w:rsid w:val="000B640C"/>
    <w:rsid w:val="000B65AA"/>
    <w:rsid w:val="000B6C8F"/>
    <w:rsid w:val="000B7829"/>
    <w:rsid w:val="000C0EB3"/>
    <w:rsid w:val="000C1452"/>
    <w:rsid w:val="000C2088"/>
    <w:rsid w:val="000C2BDB"/>
    <w:rsid w:val="000C2D63"/>
    <w:rsid w:val="000C4592"/>
    <w:rsid w:val="000C500D"/>
    <w:rsid w:val="000C7273"/>
    <w:rsid w:val="000D0CF4"/>
    <w:rsid w:val="000D11BE"/>
    <w:rsid w:val="000D1B17"/>
    <w:rsid w:val="000D1D2B"/>
    <w:rsid w:val="000D27CB"/>
    <w:rsid w:val="000D3235"/>
    <w:rsid w:val="000D45EF"/>
    <w:rsid w:val="000D6830"/>
    <w:rsid w:val="000D721B"/>
    <w:rsid w:val="000E0615"/>
    <w:rsid w:val="000E0779"/>
    <w:rsid w:val="000E128B"/>
    <w:rsid w:val="000E3723"/>
    <w:rsid w:val="000E4A09"/>
    <w:rsid w:val="000E749C"/>
    <w:rsid w:val="000F17EF"/>
    <w:rsid w:val="000F1861"/>
    <w:rsid w:val="000F2F99"/>
    <w:rsid w:val="000F4097"/>
    <w:rsid w:val="000F48E7"/>
    <w:rsid w:val="000F5D27"/>
    <w:rsid w:val="000F7054"/>
    <w:rsid w:val="000F73EB"/>
    <w:rsid w:val="000F7E20"/>
    <w:rsid w:val="000F7F85"/>
    <w:rsid w:val="00100873"/>
    <w:rsid w:val="001018E0"/>
    <w:rsid w:val="0010197D"/>
    <w:rsid w:val="00101E1D"/>
    <w:rsid w:val="00101FE8"/>
    <w:rsid w:val="00102550"/>
    <w:rsid w:val="00102A47"/>
    <w:rsid w:val="001047E7"/>
    <w:rsid w:val="001111F9"/>
    <w:rsid w:val="00113D81"/>
    <w:rsid w:val="001148D9"/>
    <w:rsid w:val="00114FF6"/>
    <w:rsid w:val="0011544C"/>
    <w:rsid w:val="00116371"/>
    <w:rsid w:val="00116C16"/>
    <w:rsid w:val="00117D3F"/>
    <w:rsid w:val="0012252D"/>
    <w:rsid w:val="0012285B"/>
    <w:rsid w:val="001239BD"/>
    <w:rsid w:val="00123B18"/>
    <w:rsid w:val="00124036"/>
    <w:rsid w:val="00126151"/>
    <w:rsid w:val="00127362"/>
    <w:rsid w:val="00130444"/>
    <w:rsid w:val="00130F0B"/>
    <w:rsid w:val="001317CA"/>
    <w:rsid w:val="0013364A"/>
    <w:rsid w:val="00133BC0"/>
    <w:rsid w:val="00134AE3"/>
    <w:rsid w:val="00136D8C"/>
    <w:rsid w:val="00137503"/>
    <w:rsid w:val="00142625"/>
    <w:rsid w:val="00142760"/>
    <w:rsid w:val="00143217"/>
    <w:rsid w:val="001439FF"/>
    <w:rsid w:val="00144369"/>
    <w:rsid w:val="00144F27"/>
    <w:rsid w:val="0014554E"/>
    <w:rsid w:val="001457E9"/>
    <w:rsid w:val="00145CB0"/>
    <w:rsid w:val="00145CC8"/>
    <w:rsid w:val="001472CD"/>
    <w:rsid w:val="0015074C"/>
    <w:rsid w:val="00150A9A"/>
    <w:rsid w:val="00154936"/>
    <w:rsid w:val="00154E6A"/>
    <w:rsid w:val="0015639A"/>
    <w:rsid w:val="00156F6D"/>
    <w:rsid w:val="00161F2F"/>
    <w:rsid w:val="00163649"/>
    <w:rsid w:val="001640C8"/>
    <w:rsid w:val="0016449C"/>
    <w:rsid w:val="00165D3A"/>
    <w:rsid w:val="00166386"/>
    <w:rsid w:val="001700AC"/>
    <w:rsid w:val="00171260"/>
    <w:rsid w:val="0017141A"/>
    <w:rsid w:val="00173C9F"/>
    <w:rsid w:val="001747CC"/>
    <w:rsid w:val="00174C94"/>
    <w:rsid w:val="001805C6"/>
    <w:rsid w:val="0018175B"/>
    <w:rsid w:val="0018223D"/>
    <w:rsid w:val="00182560"/>
    <w:rsid w:val="0018476C"/>
    <w:rsid w:val="00184862"/>
    <w:rsid w:val="00185253"/>
    <w:rsid w:val="0018689C"/>
    <w:rsid w:val="00190AB7"/>
    <w:rsid w:val="00190FEF"/>
    <w:rsid w:val="00193F77"/>
    <w:rsid w:val="00194BB1"/>
    <w:rsid w:val="001951A1"/>
    <w:rsid w:val="001A00AF"/>
    <w:rsid w:val="001A0675"/>
    <w:rsid w:val="001A0793"/>
    <w:rsid w:val="001A350D"/>
    <w:rsid w:val="001A3714"/>
    <w:rsid w:val="001A4DC2"/>
    <w:rsid w:val="001A562C"/>
    <w:rsid w:val="001A571F"/>
    <w:rsid w:val="001B0FFF"/>
    <w:rsid w:val="001B1283"/>
    <w:rsid w:val="001B340E"/>
    <w:rsid w:val="001B3852"/>
    <w:rsid w:val="001B4B96"/>
    <w:rsid w:val="001B54B9"/>
    <w:rsid w:val="001B56CA"/>
    <w:rsid w:val="001B6494"/>
    <w:rsid w:val="001B6602"/>
    <w:rsid w:val="001B6C5A"/>
    <w:rsid w:val="001B71BF"/>
    <w:rsid w:val="001B7756"/>
    <w:rsid w:val="001B7AAA"/>
    <w:rsid w:val="001C2267"/>
    <w:rsid w:val="001C270B"/>
    <w:rsid w:val="001C395C"/>
    <w:rsid w:val="001C4B3F"/>
    <w:rsid w:val="001C7918"/>
    <w:rsid w:val="001D0BEA"/>
    <w:rsid w:val="001D1F9B"/>
    <w:rsid w:val="001D2553"/>
    <w:rsid w:val="001D286B"/>
    <w:rsid w:val="001D5905"/>
    <w:rsid w:val="001D6AF6"/>
    <w:rsid w:val="001D6F7F"/>
    <w:rsid w:val="001E0042"/>
    <w:rsid w:val="001E0992"/>
    <w:rsid w:val="001E2AE6"/>
    <w:rsid w:val="001E388A"/>
    <w:rsid w:val="001E409C"/>
    <w:rsid w:val="001E421D"/>
    <w:rsid w:val="001E4491"/>
    <w:rsid w:val="001E49EE"/>
    <w:rsid w:val="001E5854"/>
    <w:rsid w:val="001F018A"/>
    <w:rsid w:val="001F0258"/>
    <w:rsid w:val="001F2200"/>
    <w:rsid w:val="001F2A90"/>
    <w:rsid w:val="001F2DE6"/>
    <w:rsid w:val="001F2FD4"/>
    <w:rsid w:val="001F329D"/>
    <w:rsid w:val="001F3788"/>
    <w:rsid w:val="001F4AF5"/>
    <w:rsid w:val="001F59A3"/>
    <w:rsid w:val="001F5B7E"/>
    <w:rsid w:val="001F5E0A"/>
    <w:rsid w:val="001F6223"/>
    <w:rsid w:val="0020054E"/>
    <w:rsid w:val="002046E2"/>
    <w:rsid w:val="00204793"/>
    <w:rsid w:val="00204A4B"/>
    <w:rsid w:val="00205136"/>
    <w:rsid w:val="002054E7"/>
    <w:rsid w:val="00205765"/>
    <w:rsid w:val="00210722"/>
    <w:rsid w:val="00210724"/>
    <w:rsid w:val="00210E49"/>
    <w:rsid w:val="0021101E"/>
    <w:rsid w:val="00211370"/>
    <w:rsid w:val="00211687"/>
    <w:rsid w:val="00211803"/>
    <w:rsid w:val="00211ED7"/>
    <w:rsid w:val="002133FC"/>
    <w:rsid w:val="002135E3"/>
    <w:rsid w:val="002158E2"/>
    <w:rsid w:val="00217BCD"/>
    <w:rsid w:val="00217F6C"/>
    <w:rsid w:val="00220941"/>
    <w:rsid w:val="00221B0A"/>
    <w:rsid w:val="0022209F"/>
    <w:rsid w:val="002223B3"/>
    <w:rsid w:val="00222CFA"/>
    <w:rsid w:val="00225951"/>
    <w:rsid w:val="00225DF2"/>
    <w:rsid w:val="00227751"/>
    <w:rsid w:val="00230D45"/>
    <w:rsid w:val="0023100A"/>
    <w:rsid w:val="0023260A"/>
    <w:rsid w:val="00234199"/>
    <w:rsid w:val="002369AF"/>
    <w:rsid w:val="002376D0"/>
    <w:rsid w:val="00241935"/>
    <w:rsid w:val="0024281A"/>
    <w:rsid w:val="00243019"/>
    <w:rsid w:val="0024309A"/>
    <w:rsid w:val="0024502F"/>
    <w:rsid w:val="00247323"/>
    <w:rsid w:val="00247BE7"/>
    <w:rsid w:val="002523A7"/>
    <w:rsid w:val="00252E34"/>
    <w:rsid w:val="00253718"/>
    <w:rsid w:val="00253B15"/>
    <w:rsid w:val="00255EC0"/>
    <w:rsid w:val="0025690E"/>
    <w:rsid w:val="002572D3"/>
    <w:rsid w:val="00257CD9"/>
    <w:rsid w:val="002615EC"/>
    <w:rsid w:val="00262914"/>
    <w:rsid w:val="00263F9D"/>
    <w:rsid w:val="00264E18"/>
    <w:rsid w:val="0026561A"/>
    <w:rsid w:val="002667DF"/>
    <w:rsid w:val="0026718C"/>
    <w:rsid w:val="00270D72"/>
    <w:rsid w:val="002712D7"/>
    <w:rsid w:val="00271C63"/>
    <w:rsid w:val="00275319"/>
    <w:rsid w:val="0027566D"/>
    <w:rsid w:val="00275A84"/>
    <w:rsid w:val="002768C0"/>
    <w:rsid w:val="00276969"/>
    <w:rsid w:val="00276A7B"/>
    <w:rsid w:val="0028041A"/>
    <w:rsid w:val="002851EB"/>
    <w:rsid w:val="00285501"/>
    <w:rsid w:val="00286E04"/>
    <w:rsid w:val="00290FB7"/>
    <w:rsid w:val="002925D2"/>
    <w:rsid w:val="002938AA"/>
    <w:rsid w:val="00293B81"/>
    <w:rsid w:val="00293FD7"/>
    <w:rsid w:val="002958E7"/>
    <w:rsid w:val="00297D56"/>
    <w:rsid w:val="002A0BD8"/>
    <w:rsid w:val="002A0FD3"/>
    <w:rsid w:val="002A1150"/>
    <w:rsid w:val="002A169F"/>
    <w:rsid w:val="002A1DAA"/>
    <w:rsid w:val="002A237E"/>
    <w:rsid w:val="002A2A56"/>
    <w:rsid w:val="002A30AB"/>
    <w:rsid w:val="002A3297"/>
    <w:rsid w:val="002A49FA"/>
    <w:rsid w:val="002A5F02"/>
    <w:rsid w:val="002A63BE"/>
    <w:rsid w:val="002A6ED2"/>
    <w:rsid w:val="002A70B4"/>
    <w:rsid w:val="002B0B16"/>
    <w:rsid w:val="002B0B29"/>
    <w:rsid w:val="002B0CAD"/>
    <w:rsid w:val="002B2404"/>
    <w:rsid w:val="002B2ED5"/>
    <w:rsid w:val="002B3942"/>
    <w:rsid w:val="002B396A"/>
    <w:rsid w:val="002B5662"/>
    <w:rsid w:val="002B5B0A"/>
    <w:rsid w:val="002B64DB"/>
    <w:rsid w:val="002B7009"/>
    <w:rsid w:val="002B78CE"/>
    <w:rsid w:val="002B7BB5"/>
    <w:rsid w:val="002C0AE9"/>
    <w:rsid w:val="002C1C4A"/>
    <w:rsid w:val="002C21B6"/>
    <w:rsid w:val="002C3BC4"/>
    <w:rsid w:val="002C3C37"/>
    <w:rsid w:val="002C554E"/>
    <w:rsid w:val="002C600F"/>
    <w:rsid w:val="002C7313"/>
    <w:rsid w:val="002D2BAB"/>
    <w:rsid w:val="002D394F"/>
    <w:rsid w:val="002D54BD"/>
    <w:rsid w:val="002D5D50"/>
    <w:rsid w:val="002D6BE1"/>
    <w:rsid w:val="002E0578"/>
    <w:rsid w:val="002E5091"/>
    <w:rsid w:val="002E5BDD"/>
    <w:rsid w:val="002E7EED"/>
    <w:rsid w:val="002F21EA"/>
    <w:rsid w:val="002F24BE"/>
    <w:rsid w:val="002F703B"/>
    <w:rsid w:val="002F7499"/>
    <w:rsid w:val="00303930"/>
    <w:rsid w:val="00304BE2"/>
    <w:rsid w:val="00305264"/>
    <w:rsid w:val="00305609"/>
    <w:rsid w:val="00311DAB"/>
    <w:rsid w:val="003136FC"/>
    <w:rsid w:val="00313A46"/>
    <w:rsid w:val="00314CA9"/>
    <w:rsid w:val="00316ADA"/>
    <w:rsid w:val="00317F09"/>
    <w:rsid w:val="003209BB"/>
    <w:rsid w:val="00321753"/>
    <w:rsid w:val="003220C3"/>
    <w:rsid w:val="003220D6"/>
    <w:rsid w:val="00324B20"/>
    <w:rsid w:val="003250AD"/>
    <w:rsid w:val="0032680F"/>
    <w:rsid w:val="0032690C"/>
    <w:rsid w:val="0033083D"/>
    <w:rsid w:val="00330F58"/>
    <w:rsid w:val="00331512"/>
    <w:rsid w:val="003315E3"/>
    <w:rsid w:val="003324E8"/>
    <w:rsid w:val="00334B5B"/>
    <w:rsid w:val="00334BC1"/>
    <w:rsid w:val="00335C07"/>
    <w:rsid w:val="00337D24"/>
    <w:rsid w:val="00337F67"/>
    <w:rsid w:val="00340203"/>
    <w:rsid w:val="00340987"/>
    <w:rsid w:val="00340A48"/>
    <w:rsid w:val="003421D9"/>
    <w:rsid w:val="00343250"/>
    <w:rsid w:val="003435A1"/>
    <w:rsid w:val="00343744"/>
    <w:rsid w:val="00343877"/>
    <w:rsid w:val="00344B80"/>
    <w:rsid w:val="003453E1"/>
    <w:rsid w:val="00346015"/>
    <w:rsid w:val="00346179"/>
    <w:rsid w:val="00346B05"/>
    <w:rsid w:val="00350355"/>
    <w:rsid w:val="003539AB"/>
    <w:rsid w:val="00353B31"/>
    <w:rsid w:val="00354DDE"/>
    <w:rsid w:val="00355E3A"/>
    <w:rsid w:val="003565C9"/>
    <w:rsid w:val="00356B5B"/>
    <w:rsid w:val="00356E79"/>
    <w:rsid w:val="003601E9"/>
    <w:rsid w:val="00361AF7"/>
    <w:rsid w:val="00361EA7"/>
    <w:rsid w:val="00362FD4"/>
    <w:rsid w:val="0036346B"/>
    <w:rsid w:val="00363C27"/>
    <w:rsid w:val="00363F18"/>
    <w:rsid w:val="003643F5"/>
    <w:rsid w:val="003654B6"/>
    <w:rsid w:val="00366572"/>
    <w:rsid w:val="0036715B"/>
    <w:rsid w:val="00367AC6"/>
    <w:rsid w:val="003711FD"/>
    <w:rsid w:val="003716AD"/>
    <w:rsid w:val="00372232"/>
    <w:rsid w:val="003724A7"/>
    <w:rsid w:val="00372F3C"/>
    <w:rsid w:val="003731DF"/>
    <w:rsid w:val="0037416A"/>
    <w:rsid w:val="003752FD"/>
    <w:rsid w:val="00375C32"/>
    <w:rsid w:val="003769B4"/>
    <w:rsid w:val="00376F29"/>
    <w:rsid w:val="003803BF"/>
    <w:rsid w:val="0038057C"/>
    <w:rsid w:val="0038170C"/>
    <w:rsid w:val="00381DB7"/>
    <w:rsid w:val="00381F89"/>
    <w:rsid w:val="0038279C"/>
    <w:rsid w:val="00382BD8"/>
    <w:rsid w:val="00383AFE"/>
    <w:rsid w:val="00383BF9"/>
    <w:rsid w:val="00384E5A"/>
    <w:rsid w:val="00385ECB"/>
    <w:rsid w:val="00386714"/>
    <w:rsid w:val="00387C2C"/>
    <w:rsid w:val="003901BB"/>
    <w:rsid w:val="00390543"/>
    <w:rsid w:val="003909E8"/>
    <w:rsid w:val="003914FD"/>
    <w:rsid w:val="003915B5"/>
    <w:rsid w:val="00391EEF"/>
    <w:rsid w:val="00392558"/>
    <w:rsid w:val="00392A14"/>
    <w:rsid w:val="00392DE2"/>
    <w:rsid w:val="0039454C"/>
    <w:rsid w:val="0039688F"/>
    <w:rsid w:val="00397529"/>
    <w:rsid w:val="003A0C7B"/>
    <w:rsid w:val="003A1187"/>
    <w:rsid w:val="003A1C30"/>
    <w:rsid w:val="003A1CA9"/>
    <w:rsid w:val="003A3C66"/>
    <w:rsid w:val="003A3D7A"/>
    <w:rsid w:val="003A44C3"/>
    <w:rsid w:val="003A6623"/>
    <w:rsid w:val="003A6FCA"/>
    <w:rsid w:val="003A7993"/>
    <w:rsid w:val="003A7A38"/>
    <w:rsid w:val="003B18A9"/>
    <w:rsid w:val="003B1B89"/>
    <w:rsid w:val="003B5E60"/>
    <w:rsid w:val="003B6069"/>
    <w:rsid w:val="003B6705"/>
    <w:rsid w:val="003B6C6C"/>
    <w:rsid w:val="003B78DC"/>
    <w:rsid w:val="003C02A6"/>
    <w:rsid w:val="003C384B"/>
    <w:rsid w:val="003C3CC5"/>
    <w:rsid w:val="003C3E5F"/>
    <w:rsid w:val="003C6034"/>
    <w:rsid w:val="003C60D7"/>
    <w:rsid w:val="003C6898"/>
    <w:rsid w:val="003C6D58"/>
    <w:rsid w:val="003C7322"/>
    <w:rsid w:val="003D019C"/>
    <w:rsid w:val="003D0292"/>
    <w:rsid w:val="003D0B0F"/>
    <w:rsid w:val="003D23D5"/>
    <w:rsid w:val="003D32B7"/>
    <w:rsid w:val="003D541D"/>
    <w:rsid w:val="003D57BC"/>
    <w:rsid w:val="003D5E2C"/>
    <w:rsid w:val="003D6A2B"/>
    <w:rsid w:val="003D7F0B"/>
    <w:rsid w:val="003E1BA2"/>
    <w:rsid w:val="003E271D"/>
    <w:rsid w:val="003E35E8"/>
    <w:rsid w:val="003E382A"/>
    <w:rsid w:val="003E3BEC"/>
    <w:rsid w:val="003E3D5B"/>
    <w:rsid w:val="003E405F"/>
    <w:rsid w:val="003E4620"/>
    <w:rsid w:val="003E4C13"/>
    <w:rsid w:val="003E526F"/>
    <w:rsid w:val="003E580D"/>
    <w:rsid w:val="003E5AB3"/>
    <w:rsid w:val="003E6652"/>
    <w:rsid w:val="003F125D"/>
    <w:rsid w:val="003F1AD5"/>
    <w:rsid w:val="003F2B37"/>
    <w:rsid w:val="003F31AE"/>
    <w:rsid w:val="0040047D"/>
    <w:rsid w:val="00400CFD"/>
    <w:rsid w:val="00401F00"/>
    <w:rsid w:val="00401F14"/>
    <w:rsid w:val="00402226"/>
    <w:rsid w:val="00403D2A"/>
    <w:rsid w:val="00404EB4"/>
    <w:rsid w:val="00406A26"/>
    <w:rsid w:val="00407162"/>
    <w:rsid w:val="00407A0E"/>
    <w:rsid w:val="00407A5F"/>
    <w:rsid w:val="00407E7B"/>
    <w:rsid w:val="00407FC3"/>
    <w:rsid w:val="004118D2"/>
    <w:rsid w:val="00411FAB"/>
    <w:rsid w:val="004129B6"/>
    <w:rsid w:val="0041325C"/>
    <w:rsid w:val="00413591"/>
    <w:rsid w:val="00413E89"/>
    <w:rsid w:val="00414338"/>
    <w:rsid w:val="004146FC"/>
    <w:rsid w:val="00414AD0"/>
    <w:rsid w:val="00415496"/>
    <w:rsid w:val="004154D6"/>
    <w:rsid w:val="0041606B"/>
    <w:rsid w:val="00416DC2"/>
    <w:rsid w:val="0041724F"/>
    <w:rsid w:val="00421BDA"/>
    <w:rsid w:val="00421F98"/>
    <w:rsid w:val="00422177"/>
    <w:rsid w:val="00425348"/>
    <w:rsid w:val="00425F8B"/>
    <w:rsid w:val="00427E84"/>
    <w:rsid w:val="00431353"/>
    <w:rsid w:val="00431573"/>
    <w:rsid w:val="0043283A"/>
    <w:rsid w:val="00433395"/>
    <w:rsid w:val="00433D32"/>
    <w:rsid w:val="0043549A"/>
    <w:rsid w:val="00435EC8"/>
    <w:rsid w:val="0043623B"/>
    <w:rsid w:val="00436541"/>
    <w:rsid w:val="004367BC"/>
    <w:rsid w:val="00436A70"/>
    <w:rsid w:val="00437929"/>
    <w:rsid w:val="00437E9C"/>
    <w:rsid w:val="004401EE"/>
    <w:rsid w:val="00441015"/>
    <w:rsid w:val="00441F6B"/>
    <w:rsid w:val="00444C6A"/>
    <w:rsid w:val="00445463"/>
    <w:rsid w:val="00447042"/>
    <w:rsid w:val="004474A6"/>
    <w:rsid w:val="00447D11"/>
    <w:rsid w:val="00451086"/>
    <w:rsid w:val="00451E0C"/>
    <w:rsid w:val="0045307B"/>
    <w:rsid w:val="0045395C"/>
    <w:rsid w:val="00453EEB"/>
    <w:rsid w:val="00454821"/>
    <w:rsid w:val="0045520B"/>
    <w:rsid w:val="00455E9D"/>
    <w:rsid w:val="00456BF7"/>
    <w:rsid w:val="00457EE8"/>
    <w:rsid w:val="00463B38"/>
    <w:rsid w:val="00463D26"/>
    <w:rsid w:val="00464338"/>
    <w:rsid w:val="00465A37"/>
    <w:rsid w:val="00466852"/>
    <w:rsid w:val="0046698A"/>
    <w:rsid w:val="004678E0"/>
    <w:rsid w:val="0047138C"/>
    <w:rsid w:val="0047163E"/>
    <w:rsid w:val="00472BD6"/>
    <w:rsid w:val="0047315F"/>
    <w:rsid w:val="00473183"/>
    <w:rsid w:val="004750A8"/>
    <w:rsid w:val="00475FB0"/>
    <w:rsid w:val="004773C4"/>
    <w:rsid w:val="0048122B"/>
    <w:rsid w:val="00481791"/>
    <w:rsid w:val="0048223E"/>
    <w:rsid w:val="00482C16"/>
    <w:rsid w:val="0048425E"/>
    <w:rsid w:val="00485FD4"/>
    <w:rsid w:val="004864FC"/>
    <w:rsid w:val="004865E0"/>
    <w:rsid w:val="00486C92"/>
    <w:rsid w:val="004875E8"/>
    <w:rsid w:val="00487AC1"/>
    <w:rsid w:val="0049041A"/>
    <w:rsid w:val="004904F7"/>
    <w:rsid w:val="004912D8"/>
    <w:rsid w:val="00491368"/>
    <w:rsid w:val="0049158E"/>
    <w:rsid w:val="00492057"/>
    <w:rsid w:val="00493BCB"/>
    <w:rsid w:val="00494101"/>
    <w:rsid w:val="00494EBB"/>
    <w:rsid w:val="004954F7"/>
    <w:rsid w:val="004957F8"/>
    <w:rsid w:val="00495CE4"/>
    <w:rsid w:val="00496164"/>
    <w:rsid w:val="00496B1E"/>
    <w:rsid w:val="00496E3B"/>
    <w:rsid w:val="00497BA3"/>
    <w:rsid w:val="00497DA9"/>
    <w:rsid w:val="004A123E"/>
    <w:rsid w:val="004A1A6A"/>
    <w:rsid w:val="004A1B94"/>
    <w:rsid w:val="004A1BB9"/>
    <w:rsid w:val="004A2C3C"/>
    <w:rsid w:val="004A367B"/>
    <w:rsid w:val="004A516B"/>
    <w:rsid w:val="004A6D4B"/>
    <w:rsid w:val="004A6DB4"/>
    <w:rsid w:val="004B0CA3"/>
    <w:rsid w:val="004B1169"/>
    <w:rsid w:val="004B1312"/>
    <w:rsid w:val="004B1EA2"/>
    <w:rsid w:val="004B293D"/>
    <w:rsid w:val="004B476F"/>
    <w:rsid w:val="004B542D"/>
    <w:rsid w:val="004B6926"/>
    <w:rsid w:val="004B70E5"/>
    <w:rsid w:val="004B7972"/>
    <w:rsid w:val="004B7A07"/>
    <w:rsid w:val="004B7B89"/>
    <w:rsid w:val="004C048D"/>
    <w:rsid w:val="004C0E53"/>
    <w:rsid w:val="004C0F08"/>
    <w:rsid w:val="004C2E3D"/>
    <w:rsid w:val="004C37F7"/>
    <w:rsid w:val="004C6965"/>
    <w:rsid w:val="004C6C3E"/>
    <w:rsid w:val="004C798E"/>
    <w:rsid w:val="004D02C1"/>
    <w:rsid w:val="004D12EA"/>
    <w:rsid w:val="004D2674"/>
    <w:rsid w:val="004D2B8E"/>
    <w:rsid w:val="004D5239"/>
    <w:rsid w:val="004D5FD4"/>
    <w:rsid w:val="004D664B"/>
    <w:rsid w:val="004D76EE"/>
    <w:rsid w:val="004D7B39"/>
    <w:rsid w:val="004E1492"/>
    <w:rsid w:val="004E1E4F"/>
    <w:rsid w:val="004E575F"/>
    <w:rsid w:val="004E5975"/>
    <w:rsid w:val="004F0306"/>
    <w:rsid w:val="004F2339"/>
    <w:rsid w:val="004F25CC"/>
    <w:rsid w:val="004F4DF6"/>
    <w:rsid w:val="004F59B7"/>
    <w:rsid w:val="004F72DF"/>
    <w:rsid w:val="004F7355"/>
    <w:rsid w:val="004F75DF"/>
    <w:rsid w:val="0050028C"/>
    <w:rsid w:val="00500A32"/>
    <w:rsid w:val="0050264B"/>
    <w:rsid w:val="005106D3"/>
    <w:rsid w:val="00511895"/>
    <w:rsid w:val="00512468"/>
    <w:rsid w:val="00512544"/>
    <w:rsid w:val="0051276C"/>
    <w:rsid w:val="00514C43"/>
    <w:rsid w:val="0051508F"/>
    <w:rsid w:val="005155D7"/>
    <w:rsid w:val="005156D9"/>
    <w:rsid w:val="005173B4"/>
    <w:rsid w:val="00517794"/>
    <w:rsid w:val="005179E3"/>
    <w:rsid w:val="005211D5"/>
    <w:rsid w:val="00521DC4"/>
    <w:rsid w:val="00522677"/>
    <w:rsid w:val="00522853"/>
    <w:rsid w:val="00523297"/>
    <w:rsid w:val="00523E5D"/>
    <w:rsid w:val="00524949"/>
    <w:rsid w:val="005250AC"/>
    <w:rsid w:val="005255AD"/>
    <w:rsid w:val="005259B3"/>
    <w:rsid w:val="00525BCF"/>
    <w:rsid w:val="00526583"/>
    <w:rsid w:val="0052688B"/>
    <w:rsid w:val="005268CA"/>
    <w:rsid w:val="005272C5"/>
    <w:rsid w:val="00527887"/>
    <w:rsid w:val="0053081F"/>
    <w:rsid w:val="00532A46"/>
    <w:rsid w:val="00533366"/>
    <w:rsid w:val="00536742"/>
    <w:rsid w:val="00536AB2"/>
    <w:rsid w:val="00536DB5"/>
    <w:rsid w:val="0053752B"/>
    <w:rsid w:val="00542395"/>
    <w:rsid w:val="0054345D"/>
    <w:rsid w:val="0054410C"/>
    <w:rsid w:val="00544D80"/>
    <w:rsid w:val="00546697"/>
    <w:rsid w:val="00547469"/>
    <w:rsid w:val="005503B8"/>
    <w:rsid w:val="00550D07"/>
    <w:rsid w:val="005520E5"/>
    <w:rsid w:val="0055283A"/>
    <w:rsid w:val="00553ACB"/>
    <w:rsid w:val="005542B2"/>
    <w:rsid w:val="00554747"/>
    <w:rsid w:val="00556731"/>
    <w:rsid w:val="00556D9E"/>
    <w:rsid w:val="00557B92"/>
    <w:rsid w:val="00561988"/>
    <w:rsid w:val="005619FB"/>
    <w:rsid w:val="00563E0A"/>
    <w:rsid w:val="00565D23"/>
    <w:rsid w:val="0056755A"/>
    <w:rsid w:val="00567843"/>
    <w:rsid w:val="00567908"/>
    <w:rsid w:val="0057093A"/>
    <w:rsid w:val="00570FC8"/>
    <w:rsid w:val="00573B07"/>
    <w:rsid w:val="00575BE9"/>
    <w:rsid w:val="005760CC"/>
    <w:rsid w:val="0057714F"/>
    <w:rsid w:val="0057752F"/>
    <w:rsid w:val="00580FAA"/>
    <w:rsid w:val="00581324"/>
    <w:rsid w:val="00581747"/>
    <w:rsid w:val="00581951"/>
    <w:rsid w:val="00583198"/>
    <w:rsid w:val="00584658"/>
    <w:rsid w:val="00585CC9"/>
    <w:rsid w:val="005873C4"/>
    <w:rsid w:val="00587BD6"/>
    <w:rsid w:val="00587C07"/>
    <w:rsid w:val="00587DEF"/>
    <w:rsid w:val="00587E10"/>
    <w:rsid w:val="00590EB7"/>
    <w:rsid w:val="00591A6D"/>
    <w:rsid w:val="00594C25"/>
    <w:rsid w:val="005953C0"/>
    <w:rsid w:val="00595AB2"/>
    <w:rsid w:val="0059615B"/>
    <w:rsid w:val="0059671C"/>
    <w:rsid w:val="00597FA8"/>
    <w:rsid w:val="005A019D"/>
    <w:rsid w:val="005A089C"/>
    <w:rsid w:val="005A1945"/>
    <w:rsid w:val="005A22FD"/>
    <w:rsid w:val="005A3051"/>
    <w:rsid w:val="005A421E"/>
    <w:rsid w:val="005A430B"/>
    <w:rsid w:val="005A47F4"/>
    <w:rsid w:val="005A482C"/>
    <w:rsid w:val="005A571E"/>
    <w:rsid w:val="005A6477"/>
    <w:rsid w:val="005A73D2"/>
    <w:rsid w:val="005A7CA0"/>
    <w:rsid w:val="005B0579"/>
    <w:rsid w:val="005B0B2B"/>
    <w:rsid w:val="005B0E60"/>
    <w:rsid w:val="005B2B48"/>
    <w:rsid w:val="005B2B69"/>
    <w:rsid w:val="005B3717"/>
    <w:rsid w:val="005B3F41"/>
    <w:rsid w:val="005B4741"/>
    <w:rsid w:val="005B5699"/>
    <w:rsid w:val="005B6144"/>
    <w:rsid w:val="005B7A73"/>
    <w:rsid w:val="005B7E93"/>
    <w:rsid w:val="005C0C37"/>
    <w:rsid w:val="005C0D14"/>
    <w:rsid w:val="005C1A56"/>
    <w:rsid w:val="005C330A"/>
    <w:rsid w:val="005C33AB"/>
    <w:rsid w:val="005C45F1"/>
    <w:rsid w:val="005C468B"/>
    <w:rsid w:val="005C68AC"/>
    <w:rsid w:val="005C6C3D"/>
    <w:rsid w:val="005C6DA1"/>
    <w:rsid w:val="005D1AC7"/>
    <w:rsid w:val="005D2569"/>
    <w:rsid w:val="005D4E9E"/>
    <w:rsid w:val="005D5C89"/>
    <w:rsid w:val="005E10F5"/>
    <w:rsid w:val="005E32A7"/>
    <w:rsid w:val="005E33F6"/>
    <w:rsid w:val="005E4424"/>
    <w:rsid w:val="005E6195"/>
    <w:rsid w:val="005E6C3E"/>
    <w:rsid w:val="005F295A"/>
    <w:rsid w:val="005F2F05"/>
    <w:rsid w:val="005F6E05"/>
    <w:rsid w:val="005F6FB1"/>
    <w:rsid w:val="005F77A1"/>
    <w:rsid w:val="006014B7"/>
    <w:rsid w:val="0060223C"/>
    <w:rsid w:val="00602CD9"/>
    <w:rsid w:val="00604792"/>
    <w:rsid w:val="00605430"/>
    <w:rsid w:val="00607233"/>
    <w:rsid w:val="006072EC"/>
    <w:rsid w:val="00611607"/>
    <w:rsid w:val="00612146"/>
    <w:rsid w:val="00612A9D"/>
    <w:rsid w:val="0061321B"/>
    <w:rsid w:val="00613759"/>
    <w:rsid w:val="006140CF"/>
    <w:rsid w:val="00616687"/>
    <w:rsid w:val="00617734"/>
    <w:rsid w:val="00617B94"/>
    <w:rsid w:val="00620D07"/>
    <w:rsid w:val="00622BDF"/>
    <w:rsid w:val="0062378E"/>
    <w:rsid w:val="0062412A"/>
    <w:rsid w:val="00625ACC"/>
    <w:rsid w:val="00630319"/>
    <w:rsid w:val="0063234F"/>
    <w:rsid w:val="00633ECF"/>
    <w:rsid w:val="00635100"/>
    <w:rsid w:val="00635585"/>
    <w:rsid w:val="00637320"/>
    <w:rsid w:val="00637927"/>
    <w:rsid w:val="00637B3B"/>
    <w:rsid w:val="006404B9"/>
    <w:rsid w:val="006438E5"/>
    <w:rsid w:val="00644860"/>
    <w:rsid w:val="006456A1"/>
    <w:rsid w:val="00645A7A"/>
    <w:rsid w:val="00645B1E"/>
    <w:rsid w:val="0064652F"/>
    <w:rsid w:val="00647405"/>
    <w:rsid w:val="00647F38"/>
    <w:rsid w:val="006510C8"/>
    <w:rsid w:val="0065213C"/>
    <w:rsid w:val="00652866"/>
    <w:rsid w:val="00653280"/>
    <w:rsid w:val="006544AC"/>
    <w:rsid w:val="00654B10"/>
    <w:rsid w:val="00655359"/>
    <w:rsid w:val="00656F99"/>
    <w:rsid w:val="00660474"/>
    <w:rsid w:val="0066173B"/>
    <w:rsid w:val="00662350"/>
    <w:rsid w:val="00663874"/>
    <w:rsid w:val="0066402B"/>
    <w:rsid w:val="00665240"/>
    <w:rsid w:val="00665306"/>
    <w:rsid w:val="00665B33"/>
    <w:rsid w:val="0066691D"/>
    <w:rsid w:val="0067058C"/>
    <w:rsid w:val="00670D76"/>
    <w:rsid w:val="0067209D"/>
    <w:rsid w:val="0067226F"/>
    <w:rsid w:val="00672575"/>
    <w:rsid w:val="00672EC2"/>
    <w:rsid w:val="00673A63"/>
    <w:rsid w:val="00674264"/>
    <w:rsid w:val="00674489"/>
    <w:rsid w:val="006747E0"/>
    <w:rsid w:val="00674E47"/>
    <w:rsid w:val="00676970"/>
    <w:rsid w:val="00677CFF"/>
    <w:rsid w:val="00677EAF"/>
    <w:rsid w:val="00681030"/>
    <w:rsid w:val="00682035"/>
    <w:rsid w:val="00683BF6"/>
    <w:rsid w:val="00686689"/>
    <w:rsid w:val="0068705E"/>
    <w:rsid w:val="006876BC"/>
    <w:rsid w:val="00687ED1"/>
    <w:rsid w:val="00691736"/>
    <w:rsid w:val="00691A83"/>
    <w:rsid w:val="006927BE"/>
    <w:rsid w:val="00693ED9"/>
    <w:rsid w:val="00694308"/>
    <w:rsid w:val="00696078"/>
    <w:rsid w:val="006972B8"/>
    <w:rsid w:val="00697B89"/>
    <w:rsid w:val="00697FF9"/>
    <w:rsid w:val="006A1C42"/>
    <w:rsid w:val="006A21D6"/>
    <w:rsid w:val="006A2441"/>
    <w:rsid w:val="006A317A"/>
    <w:rsid w:val="006A3F14"/>
    <w:rsid w:val="006A3FF9"/>
    <w:rsid w:val="006A488A"/>
    <w:rsid w:val="006A4F90"/>
    <w:rsid w:val="006A570C"/>
    <w:rsid w:val="006A695A"/>
    <w:rsid w:val="006A6CA4"/>
    <w:rsid w:val="006B09CA"/>
    <w:rsid w:val="006B0B44"/>
    <w:rsid w:val="006B25E2"/>
    <w:rsid w:val="006B43A7"/>
    <w:rsid w:val="006B5DC6"/>
    <w:rsid w:val="006B5ED6"/>
    <w:rsid w:val="006B5F69"/>
    <w:rsid w:val="006B6FF3"/>
    <w:rsid w:val="006B741B"/>
    <w:rsid w:val="006B7B77"/>
    <w:rsid w:val="006B7CBB"/>
    <w:rsid w:val="006C0772"/>
    <w:rsid w:val="006C0E6B"/>
    <w:rsid w:val="006C1569"/>
    <w:rsid w:val="006C2DD4"/>
    <w:rsid w:val="006C35C4"/>
    <w:rsid w:val="006C4568"/>
    <w:rsid w:val="006C50B4"/>
    <w:rsid w:val="006C51B6"/>
    <w:rsid w:val="006C5749"/>
    <w:rsid w:val="006C57D6"/>
    <w:rsid w:val="006C65A3"/>
    <w:rsid w:val="006C78B4"/>
    <w:rsid w:val="006D2083"/>
    <w:rsid w:val="006D2380"/>
    <w:rsid w:val="006D256C"/>
    <w:rsid w:val="006D32E0"/>
    <w:rsid w:val="006D3BA5"/>
    <w:rsid w:val="006D468D"/>
    <w:rsid w:val="006D6669"/>
    <w:rsid w:val="006D6B23"/>
    <w:rsid w:val="006E20C2"/>
    <w:rsid w:val="006E2545"/>
    <w:rsid w:val="006E2B40"/>
    <w:rsid w:val="006E3F6D"/>
    <w:rsid w:val="006E41D9"/>
    <w:rsid w:val="006E5ED8"/>
    <w:rsid w:val="006E638A"/>
    <w:rsid w:val="006E6504"/>
    <w:rsid w:val="006F21D1"/>
    <w:rsid w:val="006F3104"/>
    <w:rsid w:val="006F31AE"/>
    <w:rsid w:val="006F3F05"/>
    <w:rsid w:val="006F65A1"/>
    <w:rsid w:val="006F6A4C"/>
    <w:rsid w:val="006F7138"/>
    <w:rsid w:val="006F7970"/>
    <w:rsid w:val="007007B0"/>
    <w:rsid w:val="00700D05"/>
    <w:rsid w:val="0070121C"/>
    <w:rsid w:val="00701617"/>
    <w:rsid w:val="00702184"/>
    <w:rsid w:val="0070292B"/>
    <w:rsid w:val="00703ABE"/>
    <w:rsid w:val="00704801"/>
    <w:rsid w:val="00704A66"/>
    <w:rsid w:val="00704ECC"/>
    <w:rsid w:val="00705830"/>
    <w:rsid w:val="00705F5D"/>
    <w:rsid w:val="00705FE5"/>
    <w:rsid w:val="00706303"/>
    <w:rsid w:val="00707379"/>
    <w:rsid w:val="007075E5"/>
    <w:rsid w:val="007121D7"/>
    <w:rsid w:val="00713BDE"/>
    <w:rsid w:val="00714382"/>
    <w:rsid w:val="00714DE2"/>
    <w:rsid w:val="00723AFF"/>
    <w:rsid w:val="0072473F"/>
    <w:rsid w:val="00724D46"/>
    <w:rsid w:val="00725D0F"/>
    <w:rsid w:val="007277E5"/>
    <w:rsid w:val="007279C6"/>
    <w:rsid w:val="00730471"/>
    <w:rsid w:val="00730481"/>
    <w:rsid w:val="007305B3"/>
    <w:rsid w:val="007327B7"/>
    <w:rsid w:val="00733D60"/>
    <w:rsid w:val="00733EE5"/>
    <w:rsid w:val="007353D2"/>
    <w:rsid w:val="00735A60"/>
    <w:rsid w:val="007367E5"/>
    <w:rsid w:val="0073732A"/>
    <w:rsid w:val="007378D7"/>
    <w:rsid w:val="0073790B"/>
    <w:rsid w:val="00737A48"/>
    <w:rsid w:val="00741F7E"/>
    <w:rsid w:val="00741FEE"/>
    <w:rsid w:val="00743E4D"/>
    <w:rsid w:val="0074406C"/>
    <w:rsid w:val="00744BF0"/>
    <w:rsid w:val="0074532D"/>
    <w:rsid w:val="00746C1D"/>
    <w:rsid w:val="00747AE3"/>
    <w:rsid w:val="00750763"/>
    <w:rsid w:val="0075277B"/>
    <w:rsid w:val="00753EA4"/>
    <w:rsid w:val="00754175"/>
    <w:rsid w:val="00754A72"/>
    <w:rsid w:val="00755148"/>
    <w:rsid w:val="00755A39"/>
    <w:rsid w:val="0075714F"/>
    <w:rsid w:val="00757F4D"/>
    <w:rsid w:val="007618F1"/>
    <w:rsid w:val="007632FC"/>
    <w:rsid w:val="00763E4C"/>
    <w:rsid w:val="0076405D"/>
    <w:rsid w:val="00766747"/>
    <w:rsid w:val="007676E3"/>
    <w:rsid w:val="00767D0F"/>
    <w:rsid w:val="0077079C"/>
    <w:rsid w:val="007711B8"/>
    <w:rsid w:val="00771F89"/>
    <w:rsid w:val="00772933"/>
    <w:rsid w:val="00772CB1"/>
    <w:rsid w:val="00773479"/>
    <w:rsid w:val="007738BF"/>
    <w:rsid w:val="0077488A"/>
    <w:rsid w:val="00775EEE"/>
    <w:rsid w:val="007760FA"/>
    <w:rsid w:val="00776DA1"/>
    <w:rsid w:val="00776F0C"/>
    <w:rsid w:val="007803BD"/>
    <w:rsid w:val="00781AFC"/>
    <w:rsid w:val="00781EE1"/>
    <w:rsid w:val="00782354"/>
    <w:rsid w:val="00782678"/>
    <w:rsid w:val="00782B06"/>
    <w:rsid w:val="00782C12"/>
    <w:rsid w:val="00785251"/>
    <w:rsid w:val="007866B1"/>
    <w:rsid w:val="00791BAE"/>
    <w:rsid w:val="00792ECC"/>
    <w:rsid w:val="00795BB5"/>
    <w:rsid w:val="0079658F"/>
    <w:rsid w:val="00797D35"/>
    <w:rsid w:val="007A0EE3"/>
    <w:rsid w:val="007A0F7D"/>
    <w:rsid w:val="007A128B"/>
    <w:rsid w:val="007A24A4"/>
    <w:rsid w:val="007A2D19"/>
    <w:rsid w:val="007A32D5"/>
    <w:rsid w:val="007A3497"/>
    <w:rsid w:val="007A3654"/>
    <w:rsid w:val="007A5A45"/>
    <w:rsid w:val="007A6517"/>
    <w:rsid w:val="007A6849"/>
    <w:rsid w:val="007A6976"/>
    <w:rsid w:val="007A69F4"/>
    <w:rsid w:val="007A6C12"/>
    <w:rsid w:val="007A6CE1"/>
    <w:rsid w:val="007A6F8A"/>
    <w:rsid w:val="007B14BB"/>
    <w:rsid w:val="007B1525"/>
    <w:rsid w:val="007B1654"/>
    <w:rsid w:val="007B2257"/>
    <w:rsid w:val="007B279D"/>
    <w:rsid w:val="007B43EA"/>
    <w:rsid w:val="007B6632"/>
    <w:rsid w:val="007B6893"/>
    <w:rsid w:val="007B6AB8"/>
    <w:rsid w:val="007C1699"/>
    <w:rsid w:val="007C23EB"/>
    <w:rsid w:val="007C2526"/>
    <w:rsid w:val="007C2746"/>
    <w:rsid w:val="007C29E9"/>
    <w:rsid w:val="007C3A22"/>
    <w:rsid w:val="007C4DA8"/>
    <w:rsid w:val="007C50DE"/>
    <w:rsid w:val="007C54BB"/>
    <w:rsid w:val="007C5F5C"/>
    <w:rsid w:val="007C7154"/>
    <w:rsid w:val="007C7200"/>
    <w:rsid w:val="007C7C6E"/>
    <w:rsid w:val="007D3D03"/>
    <w:rsid w:val="007D4724"/>
    <w:rsid w:val="007D4B4B"/>
    <w:rsid w:val="007D4BEA"/>
    <w:rsid w:val="007D635A"/>
    <w:rsid w:val="007D6D43"/>
    <w:rsid w:val="007D7C48"/>
    <w:rsid w:val="007E01B6"/>
    <w:rsid w:val="007E02A8"/>
    <w:rsid w:val="007E0EAE"/>
    <w:rsid w:val="007E28F8"/>
    <w:rsid w:val="007E332B"/>
    <w:rsid w:val="007E373A"/>
    <w:rsid w:val="007E3FBF"/>
    <w:rsid w:val="007E4EED"/>
    <w:rsid w:val="007E6CF2"/>
    <w:rsid w:val="007E6FF7"/>
    <w:rsid w:val="007E7DDC"/>
    <w:rsid w:val="007E7EFD"/>
    <w:rsid w:val="007F0A47"/>
    <w:rsid w:val="007F0D68"/>
    <w:rsid w:val="007F146A"/>
    <w:rsid w:val="007F1508"/>
    <w:rsid w:val="007F41E9"/>
    <w:rsid w:val="007F4C3B"/>
    <w:rsid w:val="007F538B"/>
    <w:rsid w:val="007F53A3"/>
    <w:rsid w:val="007F675D"/>
    <w:rsid w:val="007F68E3"/>
    <w:rsid w:val="007F7291"/>
    <w:rsid w:val="007F781A"/>
    <w:rsid w:val="007F78F9"/>
    <w:rsid w:val="008010BD"/>
    <w:rsid w:val="008030B8"/>
    <w:rsid w:val="00803D77"/>
    <w:rsid w:val="00804689"/>
    <w:rsid w:val="00806779"/>
    <w:rsid w:val="00807AFF"/>
    <w:rsid w:val="00807BEA"/>
    <w:rsid w:val="008109F9"/>
    <w:rsid w:val="00811298"/>
    <w:rsid w:val="00811C04"/>
    <w:rsid w:val="00814994"/>
    <w:rsid w:val="0082048F"/>
    <w:rsid w:val="008205D9"/>
    <w:rsid w:val="00820866"/>
    <w:rsid w:val="0082121F"/>
    <w:rsid w:val="00822677"/>
    <w:rsid w:val="00823EDF"/>
    <w:rsid w:val="00824B3D"/>
    <w:rsid w:val="008257F4"/>
    <w:rsid w:val="008264C2"/>
    <w:rsid w:val="00826A43"/>
    <w:rsid w:val="00826D83"/>
    <w:rsid w:val="008276B7"/>
    <w:rsid w:val="0083003E"/>
    <w:rsid w:val="008302BE"/>
    <w:rsid w:val="00831A88"/>
    <w:rsid w:val="00831AA7"/>
    <w:rsid w:val="00831B47"/>
    <w:rsid w:val="00832450"/>
    <w:rsid w:val="00832753"/>
    <w:rsid w:val="00832D74"/>
    <w:rsid w:val="00834656"/>
    <w:rsid w:val="00834BA4"/>
    <w:rsid w:val="00836421"/>
    <w:rsid w:val="0084139A"/>
    <w:rsid w:val="00841430"/>
    <w:rsid w:val="00841459"/>
    <w:rsid w:val="00843009"/>
    <w:rsid w:val="0084438A"/>
    <w:rsid w:val="00845005"/>
    <w:rsid w:val="008468BB"/>
    <w:rsid w:val="008473A0"/>
    <w:rsid w:val="00851126"/>
    <w:rsid w:val="00853AFA"/>
    <w:rsid w:val="00853DB8"/>
    <w:rsid w:val="00854DFE"/>
    <w:rsid w:val="00856C3B"/>
    <w:rsid w:val="00856FEE"/>
    <w:rsid w:val="00857C40"/>
    <w:rsid w:val="00860E89"/>
    <w:rsid w:val="00861202"/>
    <w:rsid w:val="00861DFB"/>
    <w:rsid w:val="008621A5"/>
    <w:rsid w:val="00863F77"/>
    <w:rsid w:val="00864068"/>
    <w:rsid w:val="00865345"/>
    <w:rsid w:val="0086639F"/>
    <w:rsid w:val="00866E7C"/>
    <w:rsid w:val="008672D6"/>
    <w:rsid w:val="00867BC9"/>
    <w:rsid w:val="008742F4"/>
    <w:rsid w:val="00876D09"/>
    <w:rsid w:val="0087729F"/>
    <w:rsid w:val="0087733D"/>
    <w:rsid w:val="008814B4"/>
    <w:rsid w:val="00882755"/>
    <w:rsid w:val="00882DEF"/>
    <w:rsid w:val="00884593"/>
    <w:rsid w:val="008860F0"/>
    <w:rsid w:val="00886862"/>
    <w:rsid w:val="0088688C"/>
    <w:rsid w:val="008878D4"/>
    <w:rsid w:val="0089140B"/>
    <w:rsid w:val="00892603"/>
    <w:rsid w:val="00892791"/>
    <w:rsid w:val="0089283A"/>
    <w:rsid w:val="00894F7D"/>
    <w:rsid w:val="0089578E"/>
    <w:rsid w:val="00896DAC"/>
    <w:rsid w:val="008971FB"/>
    <w:rsid w:val="008A260D"/>
    <w:rsid w:val="008A2A10"/>
    <w:rsid w:val="008A3F12"/>
    <w:rsid w:val="008A466E"/>
    <w:rsid w:val="008A50F8"/>
    <w:rsid w:val="008A5272"/>
    <w:rsid w:val="008A5E49"/>
    <w:rsid w:val="008B05EF"/>
    <w:rsid w:val="008B0E1A"/>
    <w:rsid w:val="008B42C4"/>
    <w:rsid w:val="008C03E9"/>
    <w:rsid w:val="008C0604"/>
    <w:rsid w:val="008C083C"/>
    <w:rsid w:val="008C11AF"/>
    <w:rsid w:val="008C1B61"/>
    <w:rsid w:val="008C5156"/>
    <w:rsid w:val="008C519E"/>
    <w:rsid w:val="008C54F0"/>
    <w:rsid w:val="008D00C1"/>
    <w:rsid w:val="008D01C1"/>
    <w:rsid w:val="008D09E1"/>
    <w:rsid w:val="008D0C1A"/>
    <w:rsid w:val="008D104F"/>
    <w:rsid w:val="008D1B21"/>
    <w:rsid w:val="008D2B08"/>
    <w:rsid w:val="008D3F7B"/>
    <w:rsid w:val="008D6913"/>
    <w:rsid w:val="008D7F7D"/>
    <w:rsid w:val="008E0203"/>
    <w:rsid w:val="008E0BAA"/>
    <w:rsid w:val="008E1BB5"/>
    <w:rsid w:val="008E1D76"/>
    <w:rsid w:val="008E3ABD"/>
    <w:rsid w:val="008E47B0"/>
    <w:rsid w:val="008E4E36"/>
    <w:rsid w:val="008E67D3"/>
    <w:rsid w:val="008E6D18"/>
    <w:rsid w:val="008E728D"/>
    <w:rsid w:val="008E7CBE"/>
    <w:rsid w:val="008F146A"/>
    <w:rsid w:val="008F1EF1"/>
    <w:rsid w:val="008F21DB"/>
    <w:rsid w:val="008F241F"/>
    <w:rsid w:val="008F3729"/>
    <w:rsid w:val="008F5082"/>
    <w:rsid w:val="008F531E"/>
    <w:rsid w:val="008F6A02"/>
    <w:rsid w:val="008F7738"/>
    <w:rsid w:val="00901917"/>
    <w:rsid w:val="009020A9"/>
    <w:rsid w:val="0090250A"/>
    <w:rsid w:val="00902DB5"/>
    <w:rsid w:val="009037C2"/>
    <w:rsid w:val="00904686"/>
    <w:rsid w:val="00904C80"/>
    <w:rsid w:val="00904E1D"/>
    <w:rsid w:val="0090502F"/>
    <w:rsid w:val="00905636"/>
    <w:rsid w:val="00906D99"/>
    <w:rsid w:val="00907306"/>
    <w:rsid w:val="00907908"/>
    <w:rsid w:val="00907F66"/>
    <w:rsid w:val="009126A4"/>
    <w:rsid w:val="00912979"/>
    <w:rsid w:val="009144BB"/>
    <w:rsid w:val="00914809"/>
    <w:rsid w:val="00914D7F"/>
    <w:rsid w:val="00915406"/>
    <w:rsid w:val="009202DA"/>
    <w:rsid w:val="009221C4"/>
    <w:rsid w:val="009221CA"/>
    <w:rsid w:val="0092327D"/>
    <w:rsid w:val="00923675"/>
    <w:rsid w:val="00923712"/>
    <w:rsid w:val="00924023"/>
    <w:rsid w:val="009240AA"/>
    <w:rsid w:val="009243B9"/>
    <w:rsid w:val="009262E4"/>
    <w:rsid w:val="00926344"/>
    <w:rsid w:val="009272F5"/>
    <w:rsid w:val="00931884"/>
    <w:rsid w:val="00931BA5"/>
    <w:rsid w:val="00932679"/>
    <w:rsid w:val="0093418C"/>
    <w:rsid w:val="0093431A"/>
    <w:rsid w:val="0093565D"/>
    <w:rsid w:val="00935C71"/>
    <w:rsid w:val="00936B4D"/>
    <w:rsid w:val="0094130E"/>
    <w:rsid w:val="009426E3"/>
    <w:rsid w:val="00944CB3"/>
    <w:rsid w:val="0094565F"/>
    <w:rsid w:val="009473E2"/>
    <w:rsid w:val="00947654"/>
    <w:rsid w:val="009478B6"/>
    <w:rsid w:val="00947DB6"/>
    <w:rsid w:val="00947FDD"/>
    <w:rsid w:val="009507E6"/>
    <w:rsid w:val="00951877"/>
    <w:rsid w:val="0095215C"/>
    <w:rsid w:val="0095221B"/>
    <w:rsid w:val="00952F2C"/>
    <w:rsid w:val="009533CE"/>
    <w:rsid w:val="00954989"/>
    <w:rsid w:val="00955000"/>
    <w:rsid w:val="00955A56"/>
    <w:rsid w:val="0095627B"/>
    <w:rsid w:val="009566A4"/>
    <w:rsid w:val="00957C5E"/>
    <w:rsid w:val="00960171"/>
    <w:rsid w:val="0096106C"/>
    <w:rsid w:val="00961133"/>
    <w:rsid w:val="00961F19"/>
    <w:rsid w:val="00963F27"/>
    <w:rsid w:val="00964A44"/>
    <w:rsid w:val="00965261"/>
    <w:rsid w:val="00965A8D"/>
    <w:rsid w:val="00966E0C"/>
    <w:rsid w:val="0096747A"/>
    <w:rsid w:val="00967485"/>
    <w:rsid w:val="00967E02"/>
    <w:rsid w:val="009704D2"/>
    <w:rsid w:val="00971E04"/>
    <w:rsid w:val="0097403C"/>
    <w:rsid w:val="009753C2"/>
    <w:rsid w:val="0097677C"/>
    <w:rsid w:val="0097794E"/>
    <w:rsid w:val="009816FC"/>
    <w:rsid w:val="009835CB"/>
    <w:rsid w:val="009846C8"/>
    <w:rsid w:val="00986439"/>
    <w:rsid w:val="00986D92"/>
    <w:rsid w:val="00986EFA"/>
    <w:rsid w:val="009872FF"/>
    <w:rsid w:val="00987957"/>
    <w:rsid w:val="009879FC"/>
    <w:rsid w:val="00987A81"/>
    <w:rsid w:val="00990093"/>
    <w:rsid w:val="00992DC9"/>
    <w:rsid w:val="00992EDB"/>
    <w:rsid w:val="00995A7B"/>
    <w:rsid w:val="00995D67"/>
    <w:rsid w:val="00996634"/>
    <w:rsid w:val="00996B2B"/>
    <w:rsid w:val="00996DA7"/>
    <w:rsid w:val="00997F9F"/>
    <w:rsid w:val="009A1FE0"/>
    <w:rsid w:val="009A2F3C"/>
    <w:rsid w:val="009A3B82"/>
    <w:rsid w:val="009A42B0"/>
    <w:rsid w:val="009A7483"/>
    <w:rsid w:val="009A7E44"/>
    <w:rsid w:val="009B10D6"/>
    <w:rsid w:val="009B35DD"/>
    <w:rsid w:val="009B3890"/>
    <w:rsid w:val="009B3A58"/>
    <w:rsid w:val="009B3D32"/>
    <w:rsid w:val="009B3F29"/>
    <w:rsid w:val="009B5674"/>
    <w:rsid w:val="009B580D"/>
    <w:rsid w:val="009B6214"/>
    <w:rsid w:val="009B6531"/>
    <w:rsid w:val="009C027C"/>
    <w:rsid w:val="009C065A"/>
    <w:rsid w:val="009C1A45"/>
    <w:rsid w:val="009C1A6C"/>
    <w:rsid w:val="009C1B82"/>
    <w:rsid w:val="009C1FC2"/>
    <w:rsid w:val="009C2067"/>
    <w:rsid w:val="009C299B"/>
    <w:rsid w:val="009C34FE"/>
    <w:rsid w:val="009C3F09"/>
    <w:rsid w:val="009C41D5"/>
    <w:rsid w:val="009C5426"/>
    <w:rsid w:val="009C57D4"/>
    <w:rsid w:val="009C6E64"/>
    <w:rsid w:val="009C7131"/>
    <w:rsid w:val="009C71C4"/>
    <w:rsid w:val="009C7C17"/>
    <w:rsid w:val="009C7F3E"/>
    <w:rsid w:val="009D039D"/>
    <w:rsid w:val="009D06F1"/>
    <w:rsid w:val="009D0D11"/>
    <w:rsid w:val="009D43C5"/>
    <w:rsid w:val="009D4C0F"/>
    <w:rsid w:val="009D5B63"/>
    <w:rsid w:val="009D6429"/>
    <w:rsid w:val="009D6726"/>
    <w:rsid w:val="009D6F11"/>
    <w:rsid w:val="009E07B8"/>
    <w:rsid w:val="009E15EB"/>
    <w:rsid w:val="009E1C8E"/>
    <w:rsid w:val="009E378F"/>
    <w:rsid w:val="009E39BF"/>
    <w:rsid w:val="009E3A2F"/>
    <w:rsid w:val="009E4025"/>
    <w:rsid w:val="009E45D9"/>
    <w:rsid w:val="009E6757"/>
    <w:rsid w:val="009E6893"/>
    <w:rsid w:val="009E765C"/>
    <w:rsid w:val="009F0694"/>
    <w:rsid w:val="009F0C30"/>
    <w:rsid w:val="009F1C2B"/>
    <w:rsid w:val="009F1D3F"/>
    <w:rsid w:val="009F1F17"/>
    <w:rsid w:val="009F2255"/>
    <w:rsid w:val="009F2B92"/>
    <w:rsid w:val="009F30C8"/>
    <w:rsid w:val="009F44D9"/>
    <w:rsid w:val="009F45F9"/>
    <w:rsid w:val="009F59CB"/>
    <w:rsid w:val="009F61A5"/>
    <w:rsid w:val="009F765F"/>
    <w:rsid w:val="00A00B1E"/>
    <w:rsid w:val="00A01F36"/>
    <w:rsid w:val="00A02658"/>
    <w:rsid w:val="00A02C95"/>
    <w:rsid w:val="00A03C11"/>
    <w:rsid w:val="00A03F6A"/>
    <w:rsid w:val="00A041E9"/>
    <w:rsid w:val="00A04595"/>
    <w:rsid w:val="00A04F8C"/>
    <w:rsid w:val="00A06AF0"/>
    <w:rsid w:val="00A07F1D"/>
    <w:rsid w:val="00A12107"/>
    <w:rsid w:val="00A123F5"/>
    <w:rsid w:val="00A13FDD"/>
    <w:rsid w:val="00A1557E"/>
    <w:rsid w:val="00A15B11"/>
    <w:rsid w:val="00A17A8B"/>
    <w:rsid w:val="00A17FA3"/>
    <w:rsid w:val="00A20292"/>
    <w:rsid w:val="00A20625"/>
    <w:rsid w:val="00A20B65"/>
    <w:rsid w:val="00A20E4E"/>
    <w:rsid w:val="00A21960"/>
    <w:rsid w:val="00A2281B"/>
    <w:rsid w:val="00A2378E"/>
    <w:rsid w:val="00A24187"/>
    <w:rsid w:val="00A24A4B"/>
    <w:rsid w:val="00A25AC7"/>
    <w:rsid w:val="00A276C8"/>
    <w:rsid w:val="00A30B87"/>
    <w:rsid w:val="00A30F95"/>
    <w:rsid w:val="00A31120"/>
    <w:rsid w:val="00A31BF6"/>
    <w:rsid w:val="00A321C7"/>
    <w:rsid w:val="00A325EC"/>
    <w:rsid w:val="00A3271D"/>
    <w:rsid w:val="00A35415"/>
    <w:rsid w:val="00A37A0E"/>
    <w:rsid w:val="00A40924"/>
    <w:rsid w:val="00A41457"/>
    <w:rsid w:val="00A41FDF"/>
    <w:rsid w:val="00A42F99"/>
    <w:rsid w:val="00A442C3"/>
    <w:rsid w:val="00A4466E"/>
    <w:rsid w:val="00A44C71"/>
    <w:rsid w:val="00A45864"/>
    <w:rsid w:val="00A47BC5"/>
    <w:rsid w:val="00A52ECD"/>
    <w:rsid w:val="00A54118"/>
    <w:rsid w:val="00A542DE"/>
    <w:rsid w:val="00A54CFA"/>
    <w:rsid w:val="00A54E58"/>
    <w:rsid w:val="00A6000D"/>
    <w:rsid w:val="00A60AC4"/>
    <w:rsid w:val="00A60D9F"/>
    <w:rsid w:val="00A61303"/>
    <w:rsid w:val="00A63E46"/>
    <w:rsid w:val="00A64470"/>
    <w:rsid w:val="00A646F1"/>
    <w:rsid w:val="00A647B3"/>
    <w:rsid w:val="00A65109"/>
    <w:rsid w:val="00A665C4"/>
    <w:rsid w:val="00A676D1"/>
    <w:rsid w:val="00A701A3"/>
    <w:rsid w:val="00A70AB7"/>
    <w:rsid w:val="00A71476"/>
    <w:rsid w:val="00A72F63"/>
    <w:rsid w:val="00A730CD"/>
    <w:rsid w:val="00A74C25"/>
    <w:rsid w:val="00A75700"/>
    <w:rsid w:val="00A75D10"/>
    <w:rsid w:val="00A7668C"/>
    <w:rsid w:val="00A801E9"/>
    <w:rsid w:val="00A80E24"/>
    <w:rsid w:val="00A813E8"/>
    <w:rsid w:val="00A822AF"/>
    <w:rsid w:val="00A83D3C"/>
    <w:rsid w:val="00A8494A"/>
    <w:rsid w:val="00A85563"/>
    <w:rsid w:val="00A86654"/>
    <w:rsid w:val="00A86716"/>
    <w:rsid w:val="00A86F15"/>
    <w:rsid w:val="00A8722E"/>
    <w:rsid w:val="00A8754F"/>
    <w:rsid w:val="00A87B06"/>
    <w:rsid w:val="00A90080"/>
    <w:rsid w:val="00A93DD7"/>
    <w:rsid w:val="00A97D96"/>
    <w:rsid w:val="00A97F69"/>
    <w:rsid w:val="00AA13F2"/>
    <w:rsid w:val="00AA3C91"/>
    <w:rsid w:val="00AA462B"/>
    <w:rsid w:val="00AA4A28"/>
    <w:rsid w:val="00AA4B38"/>
    <w:rsid w:val="00AA51C5"/>
    <w:rsid w:val="00AA51DB"/>
    <w:rsid w:val="00AB10FE"/>
    <w:rsid w:val="00AB2137"/>
    <w:rsid w:val="00AB2DF6"/>
    <w:rsid w:val="00AB3F08"/>
    <w:rsid w:val="00AB47DF"/>
    <w:rsid w:val="00AB4C94"/>
    <w:rsid w:val="00AB55DD"/>
    <w:rsid w:val="00AB5ABD"/>
    <w:rsid w:val="00AC033F"/>
    <w:rsid w:val="00AC1F97"/>
    <w:rsid w:val="00AC2575"/>
    <w:rsid w:val="00AC3A1A"/>
    <w:rsid w:val="00AC44C4"/>
    <w:rsid w:val="00AC60C1"/>
    <w:rsid w:val="00AC6270"/>
    <w:rsid w:val="00AC6362"/>
    <w:rsid w:val="00AC63D1"/>
    <w:rsid w:val="00AC6B48"/>
    <w:rsid w:val="00AC7A72"/>
    <w:rsid w:val="00AD30BF"/>
    <w:rsid w:val="00AD3C4D"/>
    <w:rsid w:val="00AD46AA"/>
    <w:rsid w:val="00AD5C1E"/>
    <w:rsid w:val="00AD64E2"/>
    <w:rsid w:val="00AE061C"/>
    <w:rsid w:val="00AE18CE"/>
    <w:rsid w:val="00AE1ADB"/>
    <w:rsid w:val="00AE312E"/>
    <w:rsid w:val="00AE601A"/>
    <w:rsid w:val="00AE7081"/>
    <w:rsid w:val="00AE79D4"/>
    <w:rsid w:val="00AE7BCF"/>
    <w:rsid w:val="00AF0F59"/>
    <w:rsid w:val="00AF3B40"/>
    <w:rsid w:val="00AF3F94"/>
    <w:rsid w:val="00B02340"/>
    <w:rsid w:val="00B02C26"/>
    <w:rsid w:val="00B036B2"/>
    <w:rsid w:val="00B04BA1"/>
    <w:rsid w:val="00B07643"/>
    <w:rsid w:val="00B07CFC"/>
    <w:rsid w:val="00B12240"/>
    <w:rsid w:val="00B1235F"/>
    <w:rsid w:val="00B12B64"/>
    <w:rsid w:val="00B13DEF"/>
    <w:rsid w:val="00B1406C"/>
    <w:rsid w:val="00B1417B"/>
    <w:rsid w:val="00B145DE"/>
    <w:rsid w:val="00B147F9"/>
    <w:rsid w:val="00B1567F"/>
    <w:rsid w:val="00B15EB6"/>
    <w:rsid w:val="00B161AA"/>
    <w:rsid w:val="00B16476"/>
    <w:rsid w:val="00B17780"/>
    <w:rsid w:val="00B205AD"/>
    <w:rsid w:val="00B210C9"/>
    <w:rsid w:val="00B21E57"/>
    <w:rsid w:val="00B22E80"/>
    <w:rsid w:val="00B23316"/>
    <w:rsid w:val="00B23D04"/>
    <w:rsid w:val="00B23EA2"/>
    <w:rsid w:val="00B266F4"/>
    <w:rsid w:val="00B27D15"/>
    <w:rsid w:val="00B30265"/>
    <w:rsid w:val="00B30654"/>
    <w:rsid w:val="00B30E4B"/>
    <w:rsid w:val="00B32075"/>
    <w:rsid w:val="00B32BBC"/>
    <w:rsid w:val="00B34288"/>
    <w:rsid w:val="00B34BA1"/>
    <w:rsid w:val="00B373AA"/>
    <w:rsid w:val="00B3788D"/>
    <w:rsid w:val="00B423FA"/>
    <w:rsid w:val="00B45181"/>
    <w:rsid w:val="00B457B6"/>
    <w:rsid w:val="00B46B10"/>
    <w:rsid w:val="00B47134"/>
    <w:rsid w:val="00B47BB9"/>
    <w:rsid w:val="00B50270"/>
    <w:rsid w:val="00B50404"/>
    <w:rsid w:val="00B516E3"/>
    <w:rsid w:val="00B51F9B"/>
    <w:rsid w:val="00B54A16"/>
    <w:rsid w:val="00B55A62"/>
    <w:rsid w:val="00B57D67"/>
    <w:rsid w:val="00B61C1D"/>
    <w:rsid w:val="00B62D69"/>
    <w:rsid w:val="00B6323C"/>
    <w:rsid w:val="00B65C4E"/>
    <w:rsid w:val="00B65E3F"/>
    <w:rsid w:val="00B67049"/>
    <w:rsid w:val="00B71D72"/>
    <w:rsid w:val="00B7360A"/>
    <w:rsid w:val="00B75326"/>
    <w:rsid w:val="00B75B5E"/>
    <w:rsid w:val="00B76D4F"/>
    <w:rsid w:val="00B774BD"/>
    <w:rsid w:val="00B77CA4"/>
    <w:rsid w:val="00B84E04"/>
    <w:rsid w:val="00B8603D"/>
    <w:rsid w:val="00B87387"/>
    <w:rsid w:val="00B91267"/>
    <w:rsid w:val="00B9218C"/>
    <w:rsid w:val="00B92D4E"/>
    <w:rsid w:val="00B92E69"/>
    <w:rsid w:val="00B92F74"/>
    <w:rsid w:val="00B93103"/>
    <w:rsid w:val="00B9515C"/>
    <w:rsid w:val="00B95234"/>
    <w:rsid w:val="00B95BEE"/>
    <w:rsid w:val="00B96334"/>
    <w:rsid w:val="00B97013"/>
    <w:rsid w:val="00B97475"/>
    <w:rsid w:val="00BA1250"/>
    <w:rsid w:val="00BA13E5"/>
    <w:rsid w:val="00BA14A2"/>
    <w:rsid w:val="00BA3EDB"/>
    <w:rsid w:val="00BA4D13"/>
    <w:rsid w:val="00BA59BB"/>
    <w:rsid w:val="00BA5D44"/>
    <w:rsid w:val="00BA713C"/>
    <w:rsid w:val="00BA7622"/>
    <w:rsid w:val="00BA7EB8"/>
    <w:rsid w:val="00BB0CD8"/>
    <w:rsid w:val="00BB10AE"/>
    <w:rsid w:val="00BB1B4E"/>
    <w:rsid w:val="00BB2988"/>
    <w:rsid w:val="00BB3F4E"/>
    <w:rsid w:val="00BB6F88"/>
    <w:rsid w:val="00BC0074"/>
    <w:rsid w:val="00BC0E19"/>
    <w:rsid w:val="00BC168D"/>
    <w:rsid w:val="00BC19AC"/>
    <w:rsid w:val="00BC2229"/>
    <w:rsid w:val="00BC2937"/>
    <w:rsid w:val="00BC46C3"/>
    <w:rsid w:val="00BC4DBB"/>
    <w:rsid w:val="00BC6FE2"/>
    <w:rsid w:val="00BD28A9"/>
    <w:rsid w:val="00BD2969"/>
    <w:rsid w:val="00BD2ACF"/>
    <w:rsid w:val="00BD2ED9"/>
    <w:rsid w:val="00BD3ACC"/>
    <w:rsid w:val="00BD5205"/>
    <w:rsid w:val="00BD6963"/>
    <w:rsid w:val="00BD6CFE"/>
    <w:rsid w:val="00BD752E"/>
    <w:rsid w:val="00BD791A"/>
    <w:rsid w:val="00BE03FA"/>
    <w:rsid w:val="00BE0B08"/>
    <w:rsid w:val="00BE364E"/>
    <w:rsid w:val="00BE4056"/>
    <w:rsid w:val="00BE4C32"/>
    <w:rsid w:val="00BE62A9"/>
    <w:rsid w:val="00BE79DE"/>
    <w:rsid w:val="00BF0530"/>
    <w:rsid w:val="00BF1707"/>
    <w:rsid w:val="00BF1B7F"/>
    <w:rsid w:val="00BF2163"/>
    <w:rsid w:val="00BF23A6"/>
    <w:rsid w:val="00BF29C3"/>
    <w:rsid w:val="00BF360D"/>
    <w:rsid w:val="00BF3929"/>
    <w:rsid w:val="00BF3F3A"/>
    <w:rsid w:val="00BF4532"/>
    <w:rsid w:val="00BF494B"/>
    <w:rsid w:val="00BF71D2"/>
    <w:rsid w:val="00BF7540"/>
    <w:rsid w:val="00BF7FD4"/>
    <w:rsid w:val="00C01479"/>
    <w:rsid w:val="00C021F6"/>
    <w:rsid w:val="00C0237E"/>
    <w:rsid w:val="00C031DB"/>
    <w:rsid w:val="00C04468"/>
    <w:rsid w:val="00C0591E"/>
    <w:rsid w:val="00C0641F"/>
    <w:rsid w:val="00C06CCE"/>
    <w:rsid w:val="00C06F00"/>
    <w:rsid w:val="00C070C7"/>
    <w:rsid w:val="00C072B6"/>
    <w:rsid w:val="00C10E9D"/>
    <w:rsid w:val="00C12459"/>
    <w:rsid w:val="00C12FEC"/>
    <w:rsid w:val="00C13398"/>
    <w:rsid w:val="00C139F5"/>
    <w:rsid w:val="00C13BCE"/>
    <w:rsid w:val="00C15C13"/>
    <w:rsid w:val="00C167FF"/>
    <w:rsid w:val="00C16DD7"/>
    <w:rsid w:val="00C16F0E"/>
    <w:rsid w:val="00C17F95"/>
    <w:rsid w:val="00C2026A"/>
    <w:rsid w:val="00C20811"/>
    <w:rsid w:val="00C20E27"/>
    <w:rsid w:val="00C20EFE"/>
    <w:rsid w:val="00C218D0"/>
    <w:rsid w:val="00C2244B"/>
    <w:rsid w:val="00C22A55"/>
    <w:rsid w:val="00C242DB"/>
    <w:rsid w:val="00C244F7"/>
    <w:rsid w:val="00C244FD"/>
    <w:rsid w:val="00C254AC"/>
    <w:rsid w:val="00C25B69"/>
    <w:rsid w:val="00C26543"/>
    <w:rsid w:val="00C3069E"/>
    <w:rsid w:val="00C31B48"/>
    <w:rsid w:val="00C34B02"/>
    <w:rsid w:val="00C359B1"/>
    <w:rsid w:val="00C367A7"/>
    <w:rsid w:val="00C36E38"/>
    <w:rsid w:val="00C404D6"/>
    <w:rsid w:val="00C42FC2"/>
    <w:rsid w:val="00C4459F"/>
    <w:rsid w:val="00C45617"/>
    <w:rsid w:val="00C45C10"/>
    <w:rsid w:val="00C512FD"/>
    <w:rsid w:val="00C52D93"/>
    <w:rsid w:val="00C52E37"/>
    <w:rsid w:val="00C536CC"/>
    <w:rsid w:val="00C5477C"/>
    <w:rsid w:val="00C54AA8"/>
    <w:rsid w:val="00C57A10"/>
    <w:rsid w:val="00C57BB8"/>
    <w:rsid w:val="00C61063"/>
    <w:rsid w:val="00C612DA"/>
    <w:rsid w:val="00C626F2"/>
    <w:rsid w:val="00C63D0D"/>
    <w:rsid w:val="00C6624C"/>
    <w:rsid w:val="00C66965"/>
    <w:rsid w:val="00C66FBB"/>
    <w:rsid w:val="00C67D4E"/>
    <w:rsid w:val="00C70D39"/>
    <w:rsid w:val="00C71723"/>
    <w:rsid w:val="00C722F5"/>
    <w:rsid w:val="00C72E2B"/>
    <w:rsid w:val="00C72F3F"/>
    <w:rsid w:val="00C734A4"/>
    <w:rsid w:val="00C75202"/>
    <w:rsid w:val="00C77D51"/>
    <w:rsid w:val="00C8021E"/>
    <w:rsid w:val="00C80C2B"/>
    <w:rsid w:val="00C82AB0"/>
    <w:rsid w:val="00C8431D"/>
    <w:rsid w:val="00C851A8"/>
    <w:rsid w:val="00C85457"/>
    <w:rsid w:val="00C8601B"/>
    <w:rsid w:val="00C861C4"/>
    <w:rsid w:val="00C867B4"/>
    <w:rsid w:val="00C87DB6"/>
    <w:rsid w:val="00C87E66"/>
    <w:rsid w:val="00C90154"/>
    <w:rsid w:val="00C91A57"/>
    <w:rsid w:val="00C92B73"/>
    <w:rsid w:val="00C96143"/>
    <w:rsid w:val="00C9659F"/>
    <w:rsid w:val="00C96808"/>
    <w:rsid w:val="00C9700B"/>
    <w:rsid w:val="00C970CF"/>
    <w:rsid w:val="00CA1268"/>
    <w:rsid w:val="00CA3EF6"/>
    <w:rsid w:val="00CA3F66"/>
    <w:rsid w:val="00CA504D"/>
    <w:rsid w:val="00CA5A99"/>
    <w:rsid w:val="00CB01B6"/>
    <w:rsid w:val="00CB0890"/>
    <w:rsid w:val="00CB09E2"/>
    <w:rsid w:val="00CB3211"/>
    <w:rsid w:val="00CB3351"/>
    <w:rsid w:val="00CB3456"/>
    <w:rsid w:val="00CB37A9"/>
    <w:rsid w:val="00CB3B65"/>
    <w:rsid w:val="00CB45CD"/>
    <w:rsid w:val="00CB4D90"/>
    <w:rsid w:val="00CB55FC"/>
    <w:rsid w:val="00CB61B0"/>
    <w:rsid w:val="00CB6D90"/>
    <w:rsid w:val="00CC05D9"/>
    <w:rsid w:val="00CC1E48"/>
    <w:rsid w:val="00CC2078"/>
    <w:rsid w:val="00CC38CC"/>
    <w:rsid w:val="00CC42D6"/>
    <w:rsid w:val="00CC48FD"/>
    <w:rsid w:val="00CC4A1F"/>
    <w:rsid w:val="00CC7514"/>
    <w:rsid w:val="00CC790B"/>
    <w:rsid w:val="00CD08A3"/>
    <w:rsid w:val="00CD1D1B"/>
    <w:rsid w:val="00CD1D80"/>
    <w:rsid w:val="00CD29E8"/>
    <w:rsid w:val="00CD37C5"/>
    <w:rsid w:val="00CD46CA"/>
    <w:rsid w:val="00CD4B1A"/>
    <w:rsid w:val="00CD6963"/>
    <w:rsid w:val="00CD6F97"/>
    <w:rsid w:val="00CD7492"/>
    <w:rsid w:val="00CD7694"/>
    <w:rsid w:val="00CE00CC"/>
    <w:rsid w:val="00CE0D07"/>
    <w:rsid w:val="00CE3637"/>
    <w:rsid w:val="00CE38C5"/>
    <w:rsid w:val="00CE4255"/>
    <w:rsid w:val="00CE4D01"/>
    <w:rsid w:val="00CE51FD"/>
    <w:rsid w:val="00CE6384"/>
    <w:rsid w:val="00CE7883"/>
    <w:rsid w:val="00CF43E7"/>
    <w:rsid w:val="00CF4488"/>
    <w:rsid w:val="00CF51C3"/>
    <w:rsid w:val="00CF6840"/>
    <w:rsid w:val="00CF6874"/>
    <w:rsid w:val="00CF71F9"/>
    <w:rsid w:val="00D01217"/>
    <w:rsid w:val="00D01828"/>
    <w:rsid w:val="00D01BF6"/>
    <w:rsid w:val="00D0496E"/>
    <w:rsid w:val="00D058D5"/>
    <w:rsid w:val="00D05E99"/>
    <w:rsid w:val="00D108B5"/>
    <w:rsid w:val="00D1192A"/>
    <w:rsid w:val="00D11C8E"/>
    <w:rsid w:val="00D11D14"/>
    <w:rsid w:val="00D1298F"/>
    <w:rsid w:val="00D1344D"/>
    <w:rsid w:val="00D136F8"/>
    <w:rsid w:val="00D13BD9"/>
    <w:rsid w:val="00D13CE0"/>
    <w:rsid w:val="00D154C1"/>
    <w:rsid w:val="00D159C8"/>
    <w:rsid w:val="00D164D7"/>
    <w:rsid w:val="00D21ED3"/>
    <w:rsid w:val="00D23BB2"/>
    <w:rsid w:val="00D254AC"/>
    <w:rsid w:val="00D26FC2"/>
    <w:rsid w:val="00D3053A"/>
    <w:rsid w:val="00D316E0"/>
    <w:rsid w:val="00D324F7"/>
    <w:rsid w:val="00D32FEA"/>
    <w:rsid w:val="00D3466C"/>
    <w:rsid w:val="00D348C8"/>
    <w:rsid w:val="00D3537F"/>
    <w:rsid w:val="00D35B46"/>
    <w:rsid w:val="00D3708C"/>
    <w:rsid w:val="00D3738E"/>
    <w:rsid w:val="00D409A2"/>
    <w:rsid w:val="00D40FD0"/>
    <w:rsid w:val="00D41E99"/>
    <w:rsid w:val="00D42074"/>
    <w:rsid w:val="00D42E5C"/>
    <w:rsid w:val="00D434EE"/>
    <w:rsid w:val="00D45327"/>
    <w:rsid w:val="00D4561B"/>
    <w:rsid w:val="00D464B3"/>
    <w:rsid w:val="00D46C94"/>
    <w:rsid w:val="00D50349"/>
    <w:rsid w:val="00D51662"/>
    <w:rsid w:val="00D526AF"/>
    <w:rsid w:val="00D5286A"/>
    <w:rsid w:val="00D538E7"/>
    <w:rsid w:val="00D54076"/>
    <w:rsid w:val="00D54210"/>
    <w:rsid w:val="00D54A9A"/>
    <w:rsid w:val="00D551DE"/>
    <w:rsid w:val="00D5561E"/>
    <w:rsid w:val="00D57E17"/>
    <w:rsid w:val="00D60841"/>
    <w:rsid w:val="00D61249"/>
    <w:rsid w:val="00D6250D"/>
    <w:rsid w:val="00D63378"/>
    <w:rsid w:val="00D65181"/>
    <w:rsid w:val="00D6518B"/>
    <w:rsid w:val="00D66172"/>
    <w:rsid w:val="00D66258"/>
    <w:rsid w:val="00D70547"/>
    <w:rsid w:val="00D7191A"/>
    <w:rsid w:val="00D72198"/>
    <w:rsid w:val="00D72804"/>
    <w:rsid w:val="00D73236"/>
    <w:rsid w:val="00D7408F"/>
    <w:rsid w:val="00D740D4"/>
    <w:rsid w:val="00D74F9A"/>
    <w:rsid w:val="00D813C2"/>
    <w:rsid w:val="00D83562"/>
    <w:rsid w:val="00D84C12"/>
    <w:rsid w:val="00D84C72"/>
    <w:rsid w:val="00D85CDA"/>
    <w:rsid w:val="00D85F23"/>
    <w:rsid w:val="00D86418"/>
    <w:rsid w:val="00D86457"/>
    <w:rsid w:val="00D86616"/>
    <w:rsid w:val="00D86A8D"/>
    <w:rsid w:val="00D878CD"/>
    <w:rsid w:val="00D90074"/>
    <w:rsid w:val="00D91937"/>
    <w:rsid w:val="00D922EB"/>
    <w:rsid w:val="00D92B12"/>
    <w:rsid w:val="00D93D94"/>
    <w:rsid w:val="00D94390"/>
    <w:rsid w:val="00D94D74"/>
    <w:rsid w:val="00D95E17"/>
    <w:rsid w:val="00D96038"/>
    <w:rsid w:val="00D9771F"/>
    <w:rsid w:val="00DA0F45"/>
    <w:rsid w:val="00DA1B0C"/>
    <w:rsid w:val="00DA20B6"/>
    <w:rsid w:val="00DA32C8"/>
    <w:rsid w:val="00DA3CFA"/>
    <w:rsid w:val="00DA3DB3"/>
    <w:rsid w:val="00DA42EC"/>
    <w:rsid w:val="00DA528B"/>
    <w:rsid w:val="00DA7AE4"/>
    <w:rsid w:val="00DB03F7"/>
    <w:rsid w:val="00DB088D"/>
    <w:rsid w:val="00DB175F"/>
    <w:rsid w:val="00DB28ED"/>
    <w:rsid w:val="00DB4683"/>
    <w:rsid w:val="00DB5C0A"/>
    <w:rsid w:val="00DB632F"/>
    <w:rsid w:val="00DB6725"/>
    <w:rsid w:val="00DB7E0C"/>
    <w:rsid w:val="00DC13D1"/>
    <w:rsid w:val="00DC2B9F"/>
    <w:rsid w:val="00DC3ADE"/>
    <w:rsid w:val="00DC4704"/>
    <w:rsid w:val="00DC4D71"/>
    <w:rsid w:val="00DC5776"/>
    <w:rsid w:val="00DC5B13"/>
    <w:rsid w:val="00DC6E90"/>
    <w:rsid w:val="00DC71F5"/>
    <w:rsid w:val="00DD23FB"/>
    <w:rsid w:val="00DD5977"/>
    <w:rsid w:val="00DD5AA3"/>
    <w:rsid w:val="00DD653D"/>
    <w:rsid w:val="00DD6AF9"/>
    <w:rsid w:val="00DD722D"/>
    <w:rsid w:val="00DD74A5"/>
    <w:rsid w:val="00DD7FED"/>
    <w:rsid w:val="00DE04A7"/>
    <w:rsid w:val="00DE16C3"/>
    <w:rsid w:val="00DE2093"/>
    <w:rsid w:val="00DE377E"/>
    <w:rsid w:val="00DE512D"/>
    <w:rsid w:val="00DE5855"/>
    <w:rsid w:val="00DE5B40"/>
    <w:rsid w:val="00DE5B42"/>
    <w:rsid w:val="00DE690B"/>
    <w:rsid w:val="00DE7372"/>
    <w:rsid w:val="00DF1265"/>
    <w:rsid w:val="00DF1712"/>
    <w:rsid w:val="00DF19B4"/>
    <w:rsid w:val="00DF2226"/>
    <w:rsid w:val="00DF2D3F"/>
    <w:rsid w:val="00DF3955"/>
    <w:rsid w:val="00DF4FE5"/>
    <w:rsid w:val="00DF50DA"/>
    <w:rsid w:val="00DF5935"/>
    <w:rsid w:val="00DF5B43"/>
    <w:rsid w:val="00DF6567"/>
    <w:rsid w:val="00E00427"/>
    <w:rsid w:val="00E00740"/>
    <w:rsid w:val="00E010E7"/>
    <w:rsid w:val="00E01EEF"/>
    <w:rsid w:val="00E02065"/>
    <w:rsid w:val="00E020AF"/>
    <w:rsid w:val="00E02208"/>
    <w:rsid w:val="00E03C35"/>
    <w:rsid w:val="00E04581"/>
    <w:rsid w:val="00E04C2D"/>
    <w:rsid w:val="00E05597"/>
    <w:rsid w:val="00E05A01"/>
    <w:rsid w:val="00E05A3E"/>
    <w:rsid w:val="00E112AE"/>
    <w:rsid w:val="00E14579"/>
    <w:rsid w:val="00E1638D"/>
    <w:rsid w:val="00E17AC3"/>
    <w:rsid w:val="00E20497"/>
    <w:rsid w:val="00E22406"/>
    <w:rsid w:val="00E23E9F"/>
    <w:rsid w:val="00E249FA"/>
    <w:rsid w:val="00E24A39"/>
    <w:rsid w:val="00E251F2"/>
    <w:rsid w:val="00E30A84"/>
    <w:rsid w:val="00E3187F"/>
    <w:rsid w:val="00E31951"/>
    <w:rsid w:val="00E33AB0"/>
    <w:rsid w:val="00E33C08"/>
    <w:rsid w:val="00E35081"/>
    <w:rsid w:val="00E37278"/>
    <w:rsid w:val="00E3747E"/>
    <w:rsid w:val="00E37C0C"/>
    <w:rsid w:val="00E40D7D"/>
    <w:rsid w:val="00E41B4D"/>
    <w:rsid w:val="00E42383"/>
    <w:rsid w:val="00E42AF5"/>
    <w:rsid w:val="00E42C5D"/>
    <w:rsid w:val="00E45EF9"/>
    <w:rsid w:val="00E465A8"/>
    <w:rsid w:val="00E478C2"/>
    <w:rsid w:val="00E518DC"/>
    <w:rsid w:val="00E52700"/>
    <w:rsid w:val="00E529A4"/>
    <w:rsid w:val="00E53D3C"/>
    <w:rsid w:val="00E54F44"/>
    <w:rsid w:val="00E560B4"/>
    <w:rsid w:val="00E60C49"/>
    <w:rsid w:val="00E62132"/>
    <w:rsid w:val="00E62438"/>
    <w:rsid w:val="00E62646"/>
    <w:rsid w:val="00E627AA"/>
    <w:rsid w:val="00E6291A"/>
    <w:rsid w:val="00E63814"/>
    <w:rsid w:val="00E65445"/>
    <w:rsid w:val="00E66170"/>
    <w:rsid w:val="00E663DA"/>
    <w:rsid w:val="00E667F9"/>
    <w:rsid w:val="00E67B08"/>
    <w:rsid w:val="00E704DE"/>
    <w:rsid w:val="00E723F9"/>
    <w:rsid w:val="00E74E88"/>
    <w:rsid w:val="00E74F00"/>
    <w:rsid w:val="00E75BF9"/>
    <w:rsid w:val="00E76469"/>
    <w:rsid w:val="00E76B28"/>
    <w:rsid w:val="00E77B20"/>
    <w:rsid w:val="00E80509"/>
    <w:rsid w:val="00E80804"/>
    <w:rsid w:val="00E84B25"/>
    <w:rsid w:val="00E85430"/>
    <w:rsid w:val="00E857DA"/>
    <w:rsid w:val="00E8619B"/>
    <w:rsid w:val="00E865D1"/>
    <w:rsid w:val="00E8733E"/>
    <w:rsid w:val="00E90536"/>
    <w:rsid w:val="00E92F4C"/>
    <w:rsid w:val="00E954F3"/>
    <w:rsid w:val="00E955CC"/>
    <w:rsid w:val="00E9566A"/>
    <w:rsid w:val="00E95D09"/>
    <w:rsid w:val="00E95DD4"/>
    <w:rsid w:val="00E9671F"/>
    <w:rsid w:val="00E9692D"/>
    <w:rsid w:val="00E97125"/>
    <w:rsid w:val="00E97D7C"/>
    <w:rsid w:val="00E97E58"/>
    <w:rsid w:val="00E97FB6"/>
    <w:rsid w:val="00EA13EB"/>
    <w:rsid w:val="00EA1CBC"/>
    <w:rsid w:val="00EA2965"/>
    <w:rsid w:val="00EA2DA1"/>
    <w:rsid w:val="00EA366E"/>
    <w:rsid w:val="00EA57D5"/>
    <w:rsid w:val="00EA60C5"/>
    <w:rsid w:val="00EA6AC2"/>
    <w:rsid w:val="00EA78ED"/>
    <w:rsid w:val="00EB625C"/>
    <w:rsid w:val="00EB7634"/>
    <w:rsid w:val="00EB7D2D"/>
    <w:rsid w:val="00EC0B2F"/>
    <w:rsid w:val="00EC133E"/>
    <w:rsid w:val="00EC184F"/>
    <w:rsid w:val="00EC37DB"/>
    <w:rsid w:val="00EC4576"/>
    <w:rsid w:val="00EC54FA"/>
    <w:rsid w:val="00EC5518"/>
    <w:rsid w:val="00EC5F77"/>
    <w:rsid w:val="00EC6A77"/>
    <w:rsid w:val="00EC7F12"/>
    <w:rsid w:val="00EC7F2E"/>
    <w:rsid w:val="00ED0069"/>
    <w:rsid w:val="00ED1FC2"/>
    <w:rsid w:val="00ED3797"/>
    <w:rsid w:val="00ED517F"/>
    <w:rsid w:val="00ED58E2"/>
    <w:rsid w:val="00ED68FA"/>
    <w:rsid w:val="00ED69C5"/>
    <w:rsid w:val="00ED6E6B"/>
    <w:rsid w:val="00ED7783"/>
    <w:rsid w:val="00ED7B66"/>
    <w:rsid w:val="00EE014C"/>
    <w:rsid w:val="00EE05B9"/>
    <w:rsid w:val="00EE0BCE"/>
    <w:rsid w:val="00EE1DAC"/>
    <w:rsid w:val="00EE2048"/>
    <w:rsid w:val="00EE2783"/>
    <w:rsid w:val="00EE2A95"/>
    <w:rsid w:val="00EE2E5C"/>
    <w:rsid w:val="00EE393B"/>
    <w:rsid w:val="00EE3E57"/>
    <w:rsid w:val="00EE42E4"/>
    <w:rsid w:val="00EE4B22"/>
    <w:rsid w:val="00EE4E43"/>
    <w:rsid w:val="00EE5871"/>
    <w:rsid w:val="00EE7616"/>
    <w:rsid w:val="00EE7BFE"/>
    <w:rsid w:val="00EF0A7C"/>
    <w:rsid w:val="00EF1762"/>
    <w:rsid w:val="00EF36C9"/>
    <w:rsid w:val="00EF3730"/>
    <w:rsid w:val="00EF4087"/>
    <w:rsid w:val="00EF55E3"/>
    <w:rsid w:val="00EF679B"/>
    <w:rsid w:val="00EF6D47"/>
    <w:rsid w:val="00EF74AC"/>
    <w:rsid w:val="00EF7D5C"/>
    <w:rsid w:val="00F00378"/>
    <w:rsid w:val="00F00B9B"/>
    <w:rsid w:val="00F00E34"/>
    <w:rsid w:val="00F01946"/>
    <w:rsid w:val="00F0218A"/>
    <w:rsid w:val="00F03099"/>
    <w:rsid w:val="00F04064"/>
    <w:rsid w:val="00F05C4A"/>
    <w:rsid w:val="00F05CA9"/>
    <w:rsid w:val="00F06088"/>
    <w:rsid w:val="00F074A0"/>
    <w:rsid w:val="00F079D5"/>
    <w:rsid w:val="00F07B31"/>
    <w:rsid w:val="00F07B55"/>
    <w:rsid w:val="00F07F25"/>
    <w:rsid w:val="00F07F49"/>
    <w:rsid w:val="00F11803"/>
    <w:rsid w:val="00F1225B"/>
    <w:rsid w:val="00F1308D"/>
    <w:rsid w:val="00F14202"/>
    <w:rsid w:val="00F16523"/>
    <w:rsid w:val="00F1686E"/>
    <w:rsid w:val="00F17291"/>
    <w:rsid w:val="00F1798D"/>
    <w:rsid w:val="00F2013B"/>
    <w:rsid w:val="00F20685"/>
    <w:rsid w:val="00F20CC1"/>
    <w:rsid w:val="00F219AF"/>
    <w:rsid w:val="00F21BDC"/>
    <w:rsid w:val="00F21E5C"/>
    <w:rsid w:val="00F22596"/>
    <w:rsid w:val="00F24056"/>
    <w:rsid w:val="00F24B8C"/>
    <w:rsid w:val="00F263A9"/>
    <w:rsid w:val="00F27220"/>
    <w:rsid w:val="00F2746E"/>
    <w:rsid w:val="00F31821"/>
    <w:rsid w:val="00F31B31"/>
    <w:rsid w:val="00F332E2"/>
    <w:rsid w:val="00F338DB"/>
    <w:rsid w:val="00F33AC1"/>
    <w:rsid w:val="00F358BD"/>
    <w:rsid w:val="00F35F9F"/>
    <w:rsid w:val="00F37310"/>
    <w:rsid w:val="00F414AC"/>
    <w:rsid w:val="00F41922"/>
    <w:rsid w:val="00F428B2"/>
    <w:rsid w:val="00F445AF"/>
    <w:rsid w:val="00F44822"/>
    <w:rsid w:val="00F463D4"/>
    <w:rsid w:val="00F467E3"/>
    <w:rsid w:val="00F46DD4"/>
    <w:rsid w:val="00F503D8"/>
    <w:rsid w:val="00F51456"/>
    <w:rsid w:val="00F52C34"/>
    <w:rsid w:val="00F534C3"/>
    <w:rsid w:val="00F54838"/>
    <w:rsid w:val="00F577B5"/>
    <w:rsid w:val="00F61350"/>
    <w:rsid w:val="00F628D6"/>
    <w:rsid w:val="00F63C4E"/>
    <w:rsid w:val="00F6488B"/>
    <w:rsid w:val="00F708E8"/>
    <w:rsid w:val="00F731DB"/>
    <w:rsid w:val="00F7501C"/>
    <w:rsid w:val="00F76542"/>
    <w:rsid w:val="00F76F25"/>
    <w:rsid w:val="00F770F3"/>
    <w:rsid w:val="00F77D35"/>
    <w:rsid w:val="00F80195"/>
    <w:rsid w:val="00F81598"/>
    <w:rsid w:val="00F82022"/>
    <w:rsid w:val="00F82305"/>
    <w:rsid w:val="00F823B9"/>
    <w:rsid w:val="00F825A0"/>
    <w:rsid w:val="00F82C41"/>
    <w:rsid w:val="00F84A61"/>
    <w:rsid w:val="00F85562"/>
    <w:rsid w:val="00F860FA"/>
    <w:rsid w:val="00F87747"/>
    <w:rsid w:val="00F90725"/>
    <w:rsid w:val="00F91188"/>
    <w:rsid w:val="00F91274"/>
    <w:rsid w:val="00F91C1F"/>
    <w:rsid w:val="00F928D5"/>
    <w:rsid w:val="00F9335B"/>
    <w:rsid w:val="00F936CB"/>
    <w:rsid w:val="00F9377F"/>
    <w:rsid w:val="00F93C68"/>
    <w:rsid w:val="00F955DF"/>
    <w:rsid w:val="00F95A01"/>
    <w:rsid w:val="00F9653C"/>
    <w:rsid w:val="00F97FE3"/>
    <w:rsid w:val="00FA0B54"/>
    <w:rsid w:val="00FA2FD6"/>
    <w:rsid w:val="00FA5779"/>
    <w:rsid w:val="00FA701D"/>
    <w:rsid w:val="00FB27E6"/>
    <w:rsid w:val="00FB3999"/>
    <w:rsid w:val="00FB3E32"/>
    <w:rsid w:val="00FB3ECC"/>
    <w:rsid w:val="00FB44BA"/>
    <w:rsid w:val="00FB56C3"/>
    <w:rsid w:val="00FB64E0"/>
    <w:rsid w:val="00FB74F5"/>
    <w:rsid w:val="00FC0538"/>
    <w:rsid w:val="00FC09F5"/>
    <w:rsid w:val="00FC1F71"/>
    <w:rsid w:val="00FC2D25"/>
    <w:rsid w:val="00FC37D3"/>
    <w:rsid w:val="00FC3FCA"/>
    <w:rsid w:val="00FC54B9"/>
    <w:rsid w:val="00FC59E1"/>
    <w:rsid w:val="00FC7B4C"/>
    <w:rsid w:val="00FD024F"/>
    <w:rsid w:val="00FD0681"/>
    <w:rsid w:val="00FD542E"/>
    <w:rsid w:val="00FD55D6"/>
    <w:rsid w:val="00FD57BD"/>
    <w:rsid w:val="00FD5941"/>
    <w:rsid w:val="00FE151F"/>
    <w:rsid w:val="00FE22C9"/>
    <w:rsid w:val="00FE7D75"/>
    <w:rsid w:val="00FF1485"/>
    <w:rsid w:val="00FF1DC0"/>
    <w:rsid w:val="00FF275F"/>
    <w:rsid w:val="00FF2E02"/>
    <w:rsid w:val="00FF4592"/>
    <w:rsid w:val="00FF4F6D"/>
    <w:rsid w:val="00FF557A"/>
    <w:rsid w:val="00FF687D"/>
    <w:rsid w:val="00FF6A6C"/>
    <w:rsid w:val="0A8E2D3C"/>
    <w:rsid w:val="0DD2616E"/>
    <w:rsid w:val="196A1E12"/>
    <w:rsid w:val="1DB320FF"/>
    <w:rsid w:val="1DE87571"/>
    <w:rsid w:val="1FAB3850"/>
    <w:rsid w:val="208047FA"/>
    <w:rsid w:val="22F076D5"/>
    <w:rsid w:val="2BB804EE"/>
    <w:rsid w:val="37677F48"/>
    <w:rsid w:val="3D7111D6"/>
    <w:rsid w:val="3EB772E5"/>
    <w:rsid w:val="3F4371B1"/>
    <w:rsid w:val="4604053A"/>
    <w:rsid w:val="48A4239B"/>
    <w:rsid w:val="49E26D28"/>
    <w:rsid w:val="4D931B78"/>
    <w:rsid w:val="50EC7BDD"/>
    <w:rsid w:val="5CA758E9"/>
    <w:rsid w:val="5F8623A3"/>
    <w:rsid w:val="5FBB4836"/>
    <w:rsid w:val="62B03292"/>
    <w:rsid w:val="63411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F424141"/>
  <w15:docId w15:val="{74FA7C05-9DCC-4932-AEB8-82E8B3662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99" Type="http://schemas.openxmlformats.org/officeDocument/2006/relationships/image" Target="media/image130.wmf"/><Relationship Id="rId21" Type="http://schemas.openxmlformats.org/officeDocument/2006/relationships/footer" Target="footer6.xml"/><Relationship Id="rId63" Type="http://schemas.openxmlformats.org/officeDocument/2006/relationships/image" Target="media/image25.png"/><Relationship Id="rId159" Type="http://schemas.openxmlformats.org/officeDocument/2006/relationships/image" Target="media/image69.wmf"/><Relationship Id="rId170" Type="http://schemas.openxmlformats.org/officeDocument/2006/relationships/oleObject" Target="embeddings/oleObject71.bin"/><Relationship Id="rId226" Type="http://schemas.openxmlformats.org/officeDocument/2006/relationships/oleObject" Target="embeddings/oleObject105.bin"/><Relationship Id="rId268" Type="http://schemas.openxmlformats.org/officeDocument/2006/relationships/image" Target="media/image115.wmf"/><Relationship Id="rId32" Type="http://schemas.openxmlformats.org/officeDocument/2006/relationships/image" Target="media/image7.wmf"/><Relationship Id="rId74" Type="http://schemas.openxmlformats.org/officeDocument/2006/relationships/oleObject" Target="embeddings/oleObject18.bin"/><Relationship Id="rId128" Type="http://schemas.openxmlformats.org/officeDocument/2006/relationships/image" Target="media/image58.wmf"/><Relationship Id="rId5" Type="http://schemas.openxmlformats.org/officeDocument/2006/relationships/settings" Target="settings.xml"/><Relationship Id="rId181" Type="http://schemas.openxmlformats.org/officeDocument/2006/relationships/oleObject" Target="embeddings/oleObject77.bin"/><Relationship Id="rId237" Type="http://schemas.openxmlformats.org/officeDocument/2006/relationships/image" Target="media/image101.wmf"/><Relationship Id="rId279" Type="http://schemas.openxmlformats.org/officeDocument/2006/relationships/image" Target="media/image120.jpeg"/><Relationship Id="rId43" Type="http://schemas.openxmlformats.org/officeDocument/2006/relationships/oleObject" Target="embeddings/oleObject6.bin"/><Relationship Id="rId139" Type="http://schemas.openxmlformats.org/officeDocument/2006/relationships/oleObject" Target="embeddings/oleObject55.bin"/><Relationship Id="rId290" Type="http://schemas.openxmlformats.org/officeDocument/2006/relationships/oleObject" Target="embeddings/oleObject139.bin"/><Relationship Id="rId304" Type="http://schemas.openxmlformats.org/officeDocument/2006/relationships/image" Target="media/image133.png"/><Relationship Id="rId85" Type="http://schemas.openxmlformats.org/officeDocument/2006/relationships/image" Target="media/image37.wmf"/><Relationship Id="rId150" Type="http://schemas.openxmlformats.org/officeDocument/2006/relationships/oleObject" Target="embeddings/oleObject61.bin"/><Relationship Id="rId192" Type="http://schemas.openxmlformats.org/officeDocument/2006/relationships/oleObject" Target="embeddings/oleObject85.bin"/><Relationship Id="rId206" Type="http://schemas.openxmlformats.org/officeDocument/2006/relationships/oleObject" Target="embeddings/oleObject94.bin"/><Relationship Id="rId248" Type="http://schemas.openxmlformats.org/officeDocument/2006/relationships/image" Target="media/image105.wmf"/><Relationship Id="rId12" Type="http://schemas.openxmlformats.org/officeDocument/2006/relationships/footer" Target="footer1.xml"/><Relationship Id="rId108" Type="http://schemas.openxmlformats.org/officeDocument/2006/relationships/image" Target="media/image48.wmf"/><Relationship Id="rId54" Type="http://schemas.openxmlformats.org/officeDocument/2006/relationships/oleObject" Target="embeddings/oleObject10.bin"/><Relationship Id="rId96" Type="http://schemas.openxmlformats.org/officeDocument/2006/relationships/image" Target="media/image42.wmf"/><Relationship Id="rId161" Type="http://schemas.openxmlformats.org/officeDocument/2006/relationships/image" Target="media/image70.wmf"/><Relationship Id="rId217" Type="http://schemas.openxmlformats.org/officeDocument/2006/relationships/oleObject" Target="embeddings/oleObject100.bin"/><Relationship Id="rId259" Type="http://schemas.openxmlformats.org/officeDocument/2006/relationships/oleObject" Target="embeddings/oleObject124.bin"/><Relationship Id="rId23" Type="http://schemas.openxmlformats.org/officeDocument/2006/relationships/image" Target="media/image3.png"/><Relationship Id="rId119" Type="http://schemas.openxmlformats.org/officeDocument/2006/relationships/oleObject" Target="embeddings/oleObject41.bin"/><Relationship Id="rId270" Type="http://schemas.openxmlformats.org/officeDocument/2006/relationships/oleObject" Target="embeddings/oleObject130.bin"/><Relationship Id="rId44" Type="http://schemas.openxmlformats.org/officeDocument/2006/relationships/image" Target="media/image13.png"/><Relationship Id="rId65" Type="http://schemas.openxmlformats.org/officeDocument/2006/relationships/image" Target="media/image27.wmf"/><Relationship Id="rId86" Type="http://schemas.openxmlformats.org/officeDocument/2006/relationships/oleObject" Target="embeddings/oleObject24.bin"/><Relationship Id="rId130" Type="http://schemas.openxmlformats.org/officeDocument/2006/relationships/image" Target="media/image59.jpeg"/><Relationship Id="rId151" Type="http://schemas.openxmlformats.org/officeDocument/2006/relationships/image" Target="media/image65.wmf"/><Relationship Id="rId172" Type="http://schemas.openxmlformats.org/officeDocument/2006/relationships/oleObject" Target="embeddings/oleObject72.bin"/><Relationship Id="rId193" Type="http://schemas.openxmlformats.org/officeDocument/2006/relationships/oleObject" Target="embeddings/oleObject86.bin"/><Relationship Id="rId207" Type="http://schemas.openxmlformats.org/officeDocument/2006/relationships/oleObject" Target="embeddings/oleObject95.bin"/><Relationship Id="rId228" Type="http://schemas.openxmlformats.org/officeDocument/2006/relationships/oleObject" Target="embeddings/oleObject106.bin"/><Relationship Id="rId249" Type="http://schemas.openxmlformats.org/officeDocument/2006/relationships/oleObject" Target="embeddings/oleObject119.bin"/><Relationship Id="rId13" Type="http://schemas.openxmlformats.org/officeDocument/2006/relationships/footer" Target="footer2.xml"/><Relationship Id="rId109" Type="http://schemas.openxmlformats.org/officeDocument/2006/relationships/oleObject" Target="embeddings/oleObject36.bin"/><Relationship Id="rId260" Type="http://schemas.openxmlformats.org/officeDocument/2006/relationships/image" Target="media/image111.wmf"/><Relationship Id="rId281" Type="http://schemas.openxmlformats.org/officeDocument/2006/relationships/image" Target="media/image122.wmf"/><Relationship Id="rId34" Type="http://schemas.openxmlformats.org/officeDocument/2006/relationships/image" Target="media/image8.wmf"/><Relationship Id="rId55" Type="http://schemas.openxmlformats.org/officeDocument/2006/relationships/image" Target="media/image20.wmf"/><Relationship Id="rId76" Type="http://schemas.openxmlformats.org/officeDocument/2006/relationships/oleObject" Target="embeddings/oleObject19.bin"/><Relationship Id="rId97" Type="http://schemas.openxmlformats.org/officeDocument/2006/relationships/oleObject" Target="embeddings/oleObject30.bin"/><Relationship Id="rId120" Type="http://schemas.openxmlformats.org/officeDocument/2006/relationships/image" Target="media/image54.wmf"/><Relationship Id="rId141" Type="http://schemas.openxmlformats.org/officeDocument/2006/relationships/image" Target="media/image61.wmf"/><Relationship Id="rId7" Type="http://schemas.openxmlformats.org/officeDocument/2006/relationships/footnotes" Target="footnotes.xml"/><Relationship Id="rId162" Type="http://schemas.openxmlformats.org/officeDocument/2006/relationships/oleObject" Target="embeddings/oleObject67.bin"/><Relationship Id="rId183" Type="http://schemas.openxmlformats.org/officeDocument/2006/relationships/image" Target="media/image80.wmf"/><Relationship Id="rId218" Type="http://schemas.openxmlformats.org/officeDocument/2006/relationships/image" Target="media/image93.wmf"/><Relationship Id="rId239" Type="http://schemas.openxmlformats.org/officeDocument/2006/relationships/image" Target="media/image102.wmf"/><Relationship Id="rId250" Type="http://schemas.openxmlformats.org/officeDocument/2006/relationships/oleObject" Target="embeddings/oleObject120.bin"/><Relationship Id="rId271" Type="http://schemas.openxmlformats.org/officeDocument/2006/relationships/image" Target="media/image116.wmf"/><Relationship Id="rId292" Type="http://schemas.openxmlformats.org/officeDocument/2006/relationships/oleObject" Target="embeddings/oleObject140.bin"/><Relationship Id="rId306" Type="http://schemas.openxmlformats.org/officeDocument/2006/relationships/oleObject" Target="embeddings/oleObject147.bin"/><Relationship Id="rId24" Type="http://schemas.openxmlformats.org/officeDocument/2006/relationships/image" Target="media/image4.png"/><Relationship Id="rId45" Type="http://schemas.openxmlformats.org/officeDocument/2006/relationships/image" Target="media/image14.png"/><Relationship Id="rId66" Type="http://schemas.openxmlformats.org/officeDocument/2006/relationships/oleObject" Target="embeddings/oleObject14.bin"/><Relationship Id="rId87" Type="http://schemas.openxmlformats.org/officeDocument/2006/relationships/image" Target="media/image38.wmf"/><Relationship Id="rId110" Type="http://schemas.openxmlformats.org/officeDocument/2006/relationships/image" Target="media/image49.wmf"/><Relationship Id="rId131" Type="http://schemas.openxmlformats.org/officeDocument/2006/relationships/oleObject" Target="embeddings/oleObject47.bin"/><Relationship Id="rId152" Type="http://schemas.openxmlformats.org/officeDocument/2006/relationships/oleObject" Target="embeddings/oleObject62.bin"/><Relationship Id="rId173" Type="http://schemas.openxmlformats.org/officeDocument/2006/relationships/image" Target="media/image76.wmf"/><Relationship Id="rId194" Type="http://schemas.openxmlformats.org/officeDocument/2006/relationships/oleObject" Target="embeddings/oleObject87.bin"/><Relationship Id="rId208" Type="http://schemas.openxmlformats.org/officeDocument/2006/relationships/image" Target="media/image88.wmf"/><Relationship Id="rId229" Type="http://schemas.openxmlformats.org/officeDocument/2006/relationships/image" Target="media/image98.wmf"/><Relationship Id="rId240" Type="http://schemas.openxmlformats.org/officeDocument/2006/relationships/oleObject" Target="embeddings/oleObject113.bin"/><Relationship Id="rId261" Type="http://schemas.openxmlformats.org/officeDocument/2006/relationships/oleObject" Target="embeddings/oleObject125.bin"/><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oleObject" Target="embeddings/oleObject11.bin"/><Relationship Id="rId77" Type="http://schemas.openxmlformats.org/officeDocument/2006/relationships/image" Target="media/image33.wmf"/><Relationship Id="rId100" Type="http://schemas.openxmlformats.org/officeDocument/2006/relationships/image" Target="media/image44.wmf"/><Relationship Id="rId282" Type="http://schemas.openxmlformats.org/officeDocument/2006/relationships/oleObject" Target="embeddings/oleObject135.bin"/><Relationship Id="rId8" Type="http://schemas.openxmlformats.org/officeDocument/2006/relationships/endnotes" Target="endnotes.xml"/><Relationship Id="rId98" Type="http://schemas.openxmlformats.org/officeDocument/2006/relationships/image" Target="media/image43.wmf"/><Relationship Id="rId121" Type="http://schemas.openxmlformats.org/officeDocument/2006/relationships/oleObject" Target="embeddings/oleObject42.bin"/><Relationship Id="rId142" Type="http://schemas.openxmlformats.org/officeDocument/2006/relationships/oleObject" Target="embeddings/oleObject56.bin"/><Relationship Id="rId163" Type="http://schemas.openxmlformats.org/officeDocument/2006/relationships/image" Target="media/image71.wmf"/><Relationship Id="rId184" Type="http://schemas.openxmlformats.org/officeDocument/2006/relationships/oleObject" Target="embeddings/oleObject79.bin"/><Relationship Id="rId219" Type="http://schemas.openxmlformats.org/officeDocument/2006/relationships/oleObject" Target="embeddings/oleObject101.bin"/><Relationship Id="rId230" Type="http://schemas.openxmlformats.org/officeDocument/2006/relationships/oleObject" Target="embeddings/oleObject107.bin"/><Relationship Id="rId251" Type="http://schemas.openxmlformats.org/officeDocument/2006/relationships/image" Target="media/image106.wmf"/><Relationship Id="rId25" Type="http://schemas.openxmlformats.org/officeDocument/2006/relationships/image" Target="media/image5.png"/><Relationship Id="rId46" Type="http://schemas.openxmlformats.org/officeDocument/2006/relationships/image" Target="media/image15.png"/><Relationship Id="rId67" Type="http://schemas.openxmlformats.org/officeDocument/2006/relationships/image" Target="media/image28.wmf"/><Relationship Id="rId272" Type="http://schemas.openxmlformats.org/officeDocument/2006/relationships/oleObject" Target="embeddings/oleObject131.bin"/><Relationship Id="rId293" Type="http://schemas.openxmlformats.org/officeDocument/2006/relationships/image" Target="media/image128.wmf"/><Relationship Id="rId307" Type="http://schemas.openxmlformats.org/officeDocument/2006/relationships/image" Target="media/image135.wmf"/><Relationship Id="rId88" Type="http://schemas.openxmlformats.org/officeDocument/2006/relationships/oleObject" Target="embeddings/oleObject25.bin"/><Relationship Id="rId111" Type="http://schemas.openxmlformats.org/officeDocument/2006/relationships/oleObject" Target="embeddings/oleObject37.bin"/><Relationship Id="rId132" Type="http://schemas.openxmlformats.org/officeDocument/2006/relationships/oleObject" Target="embeddings/oleObject48.bin"/><Relationship Id="rId153" Type="http://schemas.openxmlformats.org/officeDocument/2006/relationships/image" Target="media/image66.wmf"/><Relationship Id="rId174" Type="http://schemas.openxmlformats.org/officeDocument/2006/relationships/oleObject" Target="embeddings/oleObject73.bin"/><Relationship Id="rId195" Type="http://schemas.openxmlformats.org/officeDocument/2006/relationships/oleObject" Target="embeddings/oleObject88.bin"/><Relationship Id="rId209" Type="http://schemas.openxmlformats.org/officeDocument/2006/relationships/oleObject" Target="embeddings/oleObject96.bin"/><Relationship Id="rId220" Type="http://schemas.openxmlformats.org/officeDocument/2006/relationships/image" Target="media/image94.wmf"/><Relationship Id="rId241" Type="http://schemas.openxmlformats.org/officeDocument/2006/relationships/image" Target="media/image103.wmf"/><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1.wmf"/><Relationship Id="rId262" Type="http://schemas.openxmlformats.org/officeDocument/2006/relationships/image" Target="media/image112.wmf"/><Relationship Id="rId283" Type="http://schemas.openxmlformats.org/officeDocument/2006/relationships/image" Target="media/image123.wmf"/><Relationship Id="rId78" Type="http://schemas.openxmlformats.org/officeDocument/2006/relationships/oleObject" Target="embeddings/oleObject20.bin"/><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55.wmf"/><Relationship Id="rId143" Type="http://schemas.openxmlformats.org/officeDocument/2006/relationships/image" Target="media/image62.wmf"/><Relationship Id="rId164" Type="http://schemas.openxmlformats.org/officeDocument/2006/relationships/oleObject" Target="embeddings/oleObject68.bin"/><Relationship Id="rId185" Type="http://schemas.openxmlformats.org/officeDocument/2006/relationships/oleObject" Target="embeddings/oleObject80.bin"/><Relationship Id="rId9" Type="http://schemas.openxmlformats.org/officeDocument/2006/relationships/image" Target="media/image1.png"/><Relationship Id="rId210" Type="http://schemas.openxmlformats.org/officeDocument/2006/relationships/image" Target="media/image89.wmf"/><Relationship Id="rId26" Type="http://schemas.openxmlformats.org/officeDocument/2006/relationships/diagramData" Target="diagrams/data1.xml"/><Relationship Id="rId231" Type="http://schemas.openxmlformats.org/officeDocument/2006/relationships/image" Target="media/image99.wmf"/><Relationship Id="rId252" Type="http://schemas.openxmlformats.org/officeDocument/2006/relationships/oleObject" Target="embeddings/oleObject121.bin"/><Relationship Id="rId273" Type="http://schemas.openxmlformats.org/officeDocument/2006/relationships/image" Target="media/image117.wmf"/><Relationship Id="rId294" Type="http://schemas.openxmlformats.org/officeDocument/2006/relationships/oleObject" Target="embeddings/oleObject141.bin"/><Relationship Id="rId308" Type="http://schemas.openxmlformats.org/officeDocument/2006/relationships/oleObject" Target="embeddings/oleObject148.bin"/><Relationship Id="rId47" Type="http://schemas.openxmlformats.org/officeDocument/2006/relationships/image" Target="media/image16.wmf"/><Relationship Id="rId68" Type="http://schemas.openxmlformats.org/officeDocument/2006/relationships/oleObject" Target="embeddings/oleObject15.bin"/><Relationship Id="rId89" Type="http://schemas.openxmlformats.org/officeDocument/2006/relationships/image" Target="media/image39.wmf"/><Relationship Id="rId112" Type="http://schemas.openxmlformats.org/officeDocument/2006/relationships/image" Target="media/image50.wmf"/><Relationship Id="rId133" Type="http://schemas.openxmlformats.org/officeDocument/2006/relationships/oleObject" Target="embeddings/oleObject49.bin"/><Relationship Id="rId154" Type="http://schemas.openxmlformats.org/officeDocument/2006/relationships/oleObject" Target="embeddings/oleObject63.bin"/><Relationship Id="rId175" Type="http://schemas.openxmlformats.org/officeDocument/2006/relationships/oleObject" Target="embeddings/oleObject74.bin"/><Relationship Id="rId196" Type="http://schemas.openxmlformats.org/officeDocument/2006/relationships/image" Target="media/image83.wmf"/><Relationship Id="rId200" Type="http://schemas.openxmlformats.org/officeDocument/2006/relationships/oleObject" Target="embeddings/oleObject91.bin"/><Relationship Id="rId16" Type="http://schemas.openxmlformats.org/officeDocument/2006/relationships/header" Target="header4.xml"/><Relationship Id="rId221" Type="http://schemas.openxmlformats.org/officeDocument/2006/relationships/oleObject" Target="embeddings/oleObject102.bin"/><Relationship Id="rId242" Type="http://schemas.openxmlformats.org/officeDocument/2006/relationships/oleObject" Target="embeddings/oleObject114.bin"/><Relationship Id="rId263" Type="http://schemas.openxmlformats.org/officeDocument/2006/relationships/oleObject" Target="embeddings/oleObject126.bin"/><Relationship Id="rId284" Type="http://schemas.openxmlformats.org/officeDocument/2006/relationships/oleObject" Target="embeddings/oleObject136.bin"/><Relationship Id="rId37" Type="http://schemas.openxmlformats.org/officeDocument/2006/relationships/oleObject" Target="embeddings/oleObject3.bin"/><Relationship Id="rId58" Type="http://schemas.openxmlformats.org/officeDocument/2006/relationships/oleObject" Target="embeddings/oleObject12.bin"/><Relationship Id="rId79" Type="http://schemas.openxmlformats.org/officeDocument/2006/relationships/image" Target="media/image34.wmf"/><Relationship Id="rId102" Type="http://schemas.openxmlformats.org/officeDocument/2006/relationships/image" Target="media/image45.wmf"/><Relationship Id="rId123" Type="http://schemas.openxmlformats.org/officeDocument/2006/relationships/oleObject" Target="embeddings/oleObject43.bin"/><Relationship Id="rId144" Type="http://schemas.openxmlformats.org/officeDocument/2006/relationships/oleObject" Target="embeddings/oleObject57.bin"/><Relationship Id="rId90" Type="http://schemas.openxmlformats.org/officeDocument/2006/relationships/oleObject" Target="embeddings/oleObject26.bin"/><Relationship Id="rId165" Type="http://schemas.openxmlformats.org/officeDocument/2006/relationships/image" Target="media/image72.wmf"/><Relationship Id="rId186" Type="http://schemas.openxmlformats.org/officeDocument/2006/relationships/oleObject" Target="embeddings/oleObject81.bin"/><Relationship Id="rId211" Type="http://schemas.openxmlformats.org/officeDocument/2006/relationships/oleObject" Target="embeddings/oleObject97.bin"/><Relationship Id="rId232" Type="http://schemas.openxmlformats.org/officeDocument/2006/relationships/oleObject" Target="embeddings/oleObject108.bin"/><Relationship Id="rId253" Type="http://schemas.openxmlformats.org/officeDocument/2006/relationships/image" Target="media/image107.png"/><Relationship Id="rId274" Type="http://schemas.openxmlformats.org/officeDocument/2006/relationships/oleObject" Target="embeddings/oleObject132.bin"/><Relationship Id="rId295" Type="http://schemas.openxmlformats.org/officeDocument/2006/relationships/oleObject" Target="embeddings/oleObject142.bin"/><Relationship Id="rId309" Type="http://schemas.openxmlformats.org/officeDocument/2006/relationships/image" Target="media/image136.wmf"/><Relationship Id="rId27" Type="http://schemas.openxmlformats.org/officeDocument/2006/relationships/diagramLayout" Target="diagrams/layout1.xml"/><Relationship Id="rId48" Type="http://schemas.openxmlformats.org/officeDocument/2006/relationships/oleObject" Target="embeddings/oleObject7.bin"/><Relationship Id="rId69" Type="http://schemas.openxmlformats.org/officeDocument/2006/relationships/image" Target="media/image29.wmf"/><Relationship Id="rId113" Type="http://schemas.openxmlformats.org/officeDocument/2006/relationships/oleObject" Target="embeddings/oleObject38.bin"/><Relationship Id="rId134" Type="http://schemas.openxmlformats.org/officeDocument/2006/relationships/oleObject" Target="embeddings/oleObject50.bin"/><Relationship Id="rId80" Type="http://schemas.openxmlformats.org/officeDocument/2006/relationships/oleObject" Target="embeddings/oleObject21.bin"/><Relationship Id="rId155" Type="http://schemas.openxmlformats.org/officeDocument/2006/relationships/image" Target="media/image67.wmf"/><Relationship Id="rId176" Type="http://schemas.openxmlformats.org/officeDocument/2006/relationships/image" Target="media/image77.wmf"/><Relationship Id="rId197" Type="http://schemas.openxmlformats.org/officeDocument/2006/relationships/oleObject" Target="embeddings/oleObject89.bin"/><Relationship Id="rId201" Type="http://schemas.openxmlformats.org/officeDocument/2006/relationships/image" Target="media/image85.wmf"/><Relationship Id="rId222" Type="http://schemas.openxmlformats.org/officeDocument/2006/relationships/image" Target="media/image95.wmf"/><Relationship Id="rId243" Type="http://schemas.openxmlformats.org/officeDocument/2006/relationships/image" Target="media/image104.wmf"/><Relationship Id="rId264" Type="http://schemas.openxmlformats.org/officeDocument/2006/relationships/image" Target="media/image113.wmf"/><Relationship Id="rId285" Type="http://schemas.openxmlformats.org/officeDocument/2006/relationships/image" Target="media/image124.wmf"/><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image" Target="media/image22.wmf"/><Relationship Id="rId103" Type="http://schemas.openxmlformats.org/officeDocument/2006/relationships/oleObject" Target="embeddings/oleObject33.bin"/><Relationship Id="rId124" Type="http://schemas.openxmlformats.org/officeDocument/2006/relationships/image" Target="media/image56.wmf"/><Relationship Id="rId310" Type="http://schemas.openxmlformats.org/officeDocument/2006/relationships/oleObject" Target="embeddings/oleObject149.bin"/><Relationship Id="rId70" Type="http://schemas.openxmlformats.org/officeDocument/2006/relationships/oleObject" Target="embeddings/oleObject16.bin"/><Relationship Id="rId91" Type="http://schemas.openxmlformats.org/officeDocument/2006/relationships/oleObject" Target="embeddings/oleObject27.bin"/><Relationship Id="rId145" Type="http://schemas.openxmlformats.org/officeDocument/2006/relationships/image" Target="media/image63.wmf"/><Relationship Id="rId166" Type="http://schemas.openxmlformats.org/officeDocument/2006/relationships/oleObject" Target="embeddings/oleObject69.bin"/><Relationship Id="rId187" Type="http://schemas.openxmlformats.org/officeDocument/2006/relationships/oleObject" Target="embeddings/oleObject82.bin"/><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oleObject" Target="embeddings/oleObject109.bin"/><Relationship Id="rId254" Type="http://schemas.openxmlformats.org/officeDocument/2006/relationships/image" Target="media/image108.wmf"/><Relationship Id="rId28" Type="http://schemas.openxmlformats.org/officeDocument/2006/relationships/diagramQuickStyle" Target="diagrams/quickStyle1.xml"/><Relationship Id="rId49" Type="http://schemas.openxmlformats.org/officeDocument/2006/relationships/image" Target="media/image17.wmf"/><Relationship Id="rId114" Type="http://schemas.openxmlformats.org/officeDocument/2006/relationships/image" Target="media/image51.wmf"/><Relationship Id="rId275" Type="http://schemas.openxmlformats.org/officeDocument/2006/relationships/image" Target="media/image118.wmf"/><Relationship Id="rId296" Type="http://schemas.openxmlformats.org/officeDocument/2006/relationships/oleObject" Target="embeddings/oleObject143.bin"/><Relationship Id="rId300" Type="http://schemas.openxmlformats.org/officeDocument/2006/relationships/oleObject" Target="embeddings/oleObject145.bin"/><Relationship Id="rId60" Type="http://schemas.openxmlformats.org/officeDocument/2006/relationships/oleObject" Target="embeddings/oleObject13.bin"/><Relationship Id="rId81" Type="http://schemas.openxmlformats.org/officeDocument/2006/relationships/image" Target="media/image35.wmf"/><Relationship Id="rId135" Type="http://schemas.openxmlformats.org/officeDocument/2006/relationships/oleObject" Target="embeddings/oleObject51.bin"/><Relationship Id="rId156" Type="http://schemas.openxmlformats.org/officeDocument/2006/relationships/oleObject" Target="embeddings/oleObject64.bin"/><Relationship Id="rId177" Type="http://schemas.openxmlformats.org/officeDocument/2006/relationships/oleObject" Target="embeddings/oleObject75.bin"/><Relationship Id="rId198" Type="http://schemas.openxmlformats.org/officeDocument/2006/relationships/image" Target="media/image84.wmf"/><Relationship Id="rId202" Type="http://schemas.openxmlformats.org/officeDocument/2006/relationships/oleObject" Target="embeddings/oleObject92.bin"/><Relationship Id="rId223" Type="http://schemas.openxmlformats.org/officeDocument/2006/relationships/oleObject" Target="embeddings/oleObject103.bin"/><Relationship Id="rId244" Type="http://schemas.openxmlformats.org/officeDocument/2006/relationships/oleObject" Target="embeddings/oleObject115.bin"/><Relationship Id="rId18" Type="http://schemas.openxmlformats.org/officeDocument/2006/relationships/footer" Target="footer4.xml"/><Relationship Id="rId39" Type="http://schemas.openxmlformats.org/officeDocument/2006/relationships/image" Target="media/image10.png"/><Relationship Id="rId265" Type="http://schemas.openxmlformats.org/officeDocument/2006/relationships/oleObject" Target="embeddings/oleObject127.bin"/><Relationship Id="rId286" Type="http://schemas.openxmlformats.org/officeDocument/2006/relationships/oleObject" Target="embeddings/oleObject137.bin"/><Relationship Id="rId50" Type="http://schemas.openxmlformats.org/officeDocument/2006/relationships/oleObject" Target="embeddings/oleObject8.bin"/><Relationship Id="rId104" Type="http://schemas.openxmlformats.org/officeDocument/2006/relationships/image" Target="media/image46.wmf"/><Relationship Id="rId125" Type="http://schemas.openxmlformats.org/officeDocument/2006/relationships/oleObject" Target="embeddings/oleObject44.bin"/><Relationship Id="rId146" Type="http://schemas.openxmlformats.org/officeDocument/2006/relationships/oleObject" Target="embeddings/oleObject58.bin"/><Relationship Id="rId167" Type="http://schemas.openxmlformats.org/officeDocument/2006/relationships/image" Target="media/image73.wmf"/><Relationship Id="rId188" Type="http://schemas.openxmlformats.org/officeDocument/2006/relationships/oleObject" Target="embeddings/oleObject83.bin"/><Relationship Id="rId311" Type="http://schemas.openxmlformats.org/officeDocument/2006/relationships/fontTable" Target="fontTable.xml"/><Relationship Id="rId71" Type="http://schemas.openxmlformats.org/officeDocument/2006/relationships/image" Target="media/image30.wmf"/><Relationship Id="rId92" Type="http://schemas.openxmlformats.org/officeDocument/2006/relationships/image" Target="media/image40.wmf"/><Relationship Id="rId213" Type="http://schemas.openxmlformats.org/officeDocument/2006/relationships/oleObject" Target="embeddings/oleObject98.bin"/><Relationship Id="rId234" Type="http://schemas.openxmlformats.org/officeDocument/2006/relationships/oleObject" Target="embeddings/oleObject110.bin"/><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oleObject" Target="embeddings/oleObject122.bin"/><Relationship Id="rId276" Type="http://schemas.openxmlformats.org/officeDocument/2006/relationships/oleObject" Target="embeddings/oleObject133.bin"/><Relationship Id="rId297" Type="http://schemas.openxmlformats.org/officeDocument/2006/relationships/image" Target="media/image129.wmf"/><Relationship Id="rId40" Type="http://schemas.openxmlformats.org/officeDocument/2006/relationships/image" Target="media/image11.wmf"/><Relationship Id="rId115" Type="http://schemas.openxmlformats.org/officeDocument/2006/relationships/oleObject" Target="embeddings/oleObject39.bin"/><Relationship Id="rId136" Type="http://schemas.openxmlformats.org/officeDocument/2006/relationships/oleObject" Target="embeddings/oleObject52.bin"/><Relationship Id="rId157" Type="http://schemas.openxmlformats.org/officeDocument/2006/relationships/image" Target="media/image68.wmf"/><Relationship Id="rId178" Type="http://schemas.openxmlformats.org/officeDocument/2006/relationships/image" Target="media/image78.jpeg"/><Relationship Id="rId301" Type="http://schemas.openxmlformats.org/officeDocument/2006/relationships/image" Target="media/image131.png"/><Relationship Id="rId61" Type="http://schemas.openxmlformats.org/officeDocument/2006/relationships/image" Target="media/image23.png"/><Relationship Id="rId82" Type="http://schemas.openxmlformats.org/officeDocument/2006/relationships/oleObject" Target="embeddings/oleObject22.bin"/><Relationship Id="rId199" Type="http://schemas.openxmlformats.org/officeDocument/2006/relationships/oleObject" Target="embeddings/oleObject90.bin"/><Relationship Id="rId203" Type="http://schemas.openxmlformats.org/officeDocument/2006/relationships/image" Target="media/image86.wmf"/><Relationship Id="rId19" Type="http://schemas.openxmlformats.org/officeDocument/2006/relationships/footer" Target="footer5.xml"/><Relationship Id="rId224" Type="http://schemas.openxmlformats.org/officeDocument/2006/relationships/image" Target="media/image96.wmf"/><Relationship Id="rId245" Type="http://schemas.openxmlformats.org/officeDocument/2006/relationships/oleObject" Target="embeddings/oleObject116.bin"/><Relationship Id="rId266" Type="http://schemas.openxmlformats.org/officeDocument/2006/relationships/image" Target="media/image114.wmf"/><Relationship Id="rId287" Type="http://schemas.openxmlformats.org/officeDocument/2006/relationships/image" Target="media/image125.wmf"/><Relationship Id="rId30" Type="http://schemas.microsoft.com/office/2007/relationships/diagramDrawing" Target="diagrams/drawing1.xml"/><Relationship Id="rId105" Type="http://schemas.openxmlformats.org/officeDocument/2006/relationships/oleObject" Target="embeddings/oleObject34.bin"/><Relationship Id="rId126" Type="http://schemas.openxmlformats.org/officeDocument/2006/relationships/image" Target="media/image57.wmf"/><Relationship Id="rId147" Type="http://schemas.openxmlformats.org/officeDocument/2006/relationships/oleObject" Target="embeddings/oleObject59.bin"/><Relationship Id="rId168" Type="http://schemas.openxmlformats.org/officeDocument/2006/relationships/oleObject" Target="embeddings/oleObject70.bin"/><Relationship Id="rId312" Type="http://schemas.openxmlformats.org/officeDocument/2006/relationships/theme" Target="theme/theme1.xml"/><Relationship Id="rId51" Type="http://schemas.openxmlformats.org/officeDocument/2006/relationships/image" Target="media/image18.wmf"/><Relationship Id="rId72" Type="http://schemas.openxmlformats.org/officeDocument/2006/relationships/oleObject" Target="embeddings/oleObject17.bin"/><Relationship Id="rId93" Type="http://schemas.openxmlformats.org/officeDocument/2006/relationships/oleObject" Target="embeddings/oleObject28.bin"/><Relationship Id="rId189" Type="http://schemas.openxmlformats.org/officeDocument/2006/relationships/image" Target="media/image81.wmf"/><Relationship Id="rId3" Type="http://schemas.openxmlformats.org/officeDocument/2006/relationships/numbering" Target="numbering.xml"/><Relationship Id="rId214" Type="http://schemas.openxmlformats.org/officeDocument/2006/relationships/image" Target="media/image91.wmf"/><Relationship Id="rId235" Type="http://schemas.openxmlformats.org/officeDocument/2006/relationships/image" Target="media/image100.wmf"/><Relationship Id="rId256" Type="http://schemas.openxmlformats.org/officeDocument/2006/relationships/image" Target="media/image109.wmf"/><Relationship Id="rId277" Type="http://schemas.openxmlformats.org/officeDocument/2006/relationships/image" Target="media/image119.wmf"/><Relationship Id="rId298" Type="http://schemas.openxmlformats.org/officeDocument/2006/relationships/oleObject" Target="embeddings/oleObject144.bin"/><Relationship Id="rId116" Type="http://schemas.openxmlformats.org/officeDocument/2006/relationships/image" Target="media/image52.wmf"/><Relationship Id="rId137" Type="http://schemas.openxmlformats.org/officeDocument/2006/relationships/oleObject" Target="embeddings/oleObject53.bin"/><Relationship Id="rId158" Type="http://schemas.openxmlformats.org/officeDocument/2006/relationships/oleObject" Target="embeddings/oleObject65.bin"/><Relationship Id="rId302" Type="http://schemas.openxmlformats.org/officeDocument/2006/relationships/image" Target="media/image132.wmf"/><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image" Target="media/image24.png"/><Relationship Id="rId83" Type="http://schemas.openxmlformats.org/officeDocument/2006/relationships/image" Target="media/image36.wmf"/><Relationship Id="rId179" Type="http://schemas.openxmlformats.org/officeDocument/2006/relationships/image" Target="media/image79.wmf"/><Relationship Id="rId190" Type="http://schemas.openxmlformats.org/officeDocument/2006/relationships/oleObject" Target="embeddings/oleObject84.bin"/><Relationship Id="rId204" Type="http://schemas.openxmlformats.org/officeDocument/2006/relationships/oleObject" Target="embeddings/oleObject93.bin"/><Relationship Id="rId225" Type="http://schemas.openxmlformats.org/officeDocument/2006/relationships/oleObject" Target="embeddings/oleObject104.bin"/><Relationship Id="rId246" Type="http://schemas.openxmlformats.org/officeDocument/2006/relationships/oleObject" Target="embeddings/oleObject117.bin"/><Relationship Id="rId267" Type="http://schemas.openxmlformats.org/officeDocument/2006/relationships/oleObject" Target="embeddings/oleObject128.bin"/><Relationship Id="rId288" Type="http://schemas.openxmlformats.org/officeDocument/2006/relationships/oleObject" Target="embeddings/oleObject138.bin"/><Relationship Id="rId106" Type="http://schemas.openxmlformats.org/officeDocument/2006/relationships/image" Target="media/image47.wmf"/><Relationship Id="rId127" Type="http://schemas.openxmlformats.org/officeDocument/2006/relationships/oleObject" Target="embeddings/oleObject45.bin"/><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oleObject" Target="embeddings/oleObject9.bin"/><Relationship Id="rId73" Type="http://schemas.openxmlformats.org/officeDocument/2006/relationships/image" Target="media/image31.wmf"/><Relationship Id="rId94" Type="http://schemas.openxmlformats.org/officeDocument/2006/relationships/image" Target="media/image41.wmf"/><Relationship Id="rId148" Type="http://schemas.openxmlformats.org/officeDocument/2006/relationships/oleObject" Target="embeddings/oleObject60.bin"/><Relationship Id="rId169" Type="http://schemas.openxmlformats.org/officeDocument/2006/relationships/image" Target="media/image74.wmf"/><Relationship Id="rId4" Type="http://schemas.openxmlformats.org/officeDocument/2006/relationships/styles" Target="styles.xml"/><Relationship Id="rId180" Type="http://schemas.openxmlformats.org/officeDocument/2006/relationships/oleObject" Target="embeddings/oleObject76.bin"/><Relationship Id="rId215" Type="http://schemas.openxmlformats.org/officeDocument/2006/relationships/oleObject" Target="embeddings/oleObject99.bin"/><Relationship Id="rId236" Type="http://schemas.openxmlformats.org/officeDocument/2006/relationships/oleObject" Target="embeddings/oleObject111.bin"/><Relationship Id="rId257" Type="http://schemas.openxmlformats.org/officeDocument/2006/relationships/oleObject" Target="embeddings/oleObject123.bin"/><Relationship Id="rId278" Type="http://schemas.openxmlformats.org/officeDocument/2006/relationships/oleObject" Target="embeddings/oleObject134.bin"/><Relationship Id="rId303" Type="http://schemas.openxmlformats.org/officeDocument/2006/relationships/oleObject" Target="embeddings/oleObject146.bin"/><Relationship Id="rId42" Type="http://schemas.openxmlformats.org/officeDocument/2006/relationships/image" Target="media/image12.wmf"/><Relationship Id="rId84" Type="http://schemas.openxmlformats.org/officeDocument/2006/relationships/oleObject" Target="embeddings/oleObject23.bin"/><Relationship Id="rId138" Type="http://schemas.openxmlformats.org/officeDocument/2006/relationships/oleObject" Target="embeddings/oleObject54.bin"/><Relationship Id="rId191" Type="http://schemas.openxmlformats.org/officeDocument/2006/relationships/image" Target="media/image82.wmf"/><Relationship Id="rId205" Type="http://schemas.openxmlformats.org/officeDocument/2006/relationships/image" Target="media/image87.wmf"/><Relationship Id="rId247" Type="http://schemas.openxmlformats.org/officeDocument/2006/relationships/oleObject" Target="embeddings/oleObject118.bin"/><Relationship Id="rId107" Type="http://schemas.openxmlformats.org/officeDocument/2006/relationships/oleObject" Target="embeddings/oleObject35.bin"/><Relationship Id="rId289" Type="http://schemas.openxmlformats.org/officeDocument/2006/relationships/image" Target="media/image126.wmf"/><Relationship Id="rId11" Type="http://schemas.openxmlformats.org/officeDocument/2006/relationships/header" Target="header2.xml"/><Relationship Id="rId53" Type="http://schemas.openxmlformats.org/officeDocument/2006/relationships/image" Target="media/image19.wmf"/><Relationship Id="rId149" Type="http://schemas.openxmlformats.org/officeDocument/2006/relationships/image" Target="media/image64.wmf"/><Relationship Id="rId95" Type="http://schemas.openxmlformats.org/officeDocument/2006/relationships/oleObject" Target="embeddings/oleObject29.bin"/><Relationship Id="rId160" Type="http://schemas.openxmlformats.org/officeDocument/2006/relationships/oleObject" Target="embeddings/oleObject66.bin"/><Relationship Id="rId216" Type="http://schemas.openxmlformats.org/officeDocument/2006/relationships/image" Target="media/image92.wmf"/><Relationship Id="rId258" Type="http://schemas.openxmlformats.org/officeDocument/2006/relationships/image" Target="media/image110.wmf"/><Relationship Id="rId22" Type="http://schemas.openxmlformats.org/officeDocument/2006/relationships/image" Target="media/image2.png"/><Relationship Id="rId64" Type="http://schemas.openxmlformats.org/officeDocument/2006/relationships/image" Target="media/image26.png"/><Relationship Id="rId118" Type="http://schemas.openxmlformats.org/officeDocument/2006/relationships/image" Target="media/image53.wmf"/><Relationship Id="rId171" Type="http://schemas.openxmlformats.org/officeDocument/2006/relationships/image" Target="media/image75.wmf"/><Relationship Id="rId227" Type="http://schemas.openxmlformats.org/officeDocument/2006/relationships/image" Target="media/image97.wmf"/><Relationship Id="rId269" Type="http://schemas.openxmlformats.org/officeDocument/2006/relationships/oleObject" Target="embeddings/oleObject129.bin"/><Relationship Id="rId33" Type="http://schemas.openxmlformats.org/officeDocument/2006/relationships/oleObject" Target="embeddings/oleObject1.bin"/><Relationship Id="rId129" Type="http://schemas.openxmlformats.org/officeDocument/2006/relationships/oleObject" Target="embeddings/oleObject46.bin"/><Relationship Id="rId280" Type="http://schemas.openxmlformats.org/officeDocument/2006/relationships/image" Target="media/image121.png"/><Relationship Id="rId75" Type="http://schemas.openxmlformats.org/officeDocument/2006/relationships/image" Target="media/image32.wmf"/><Relationship Id="rId140" Type="http://schemas.openxmlformats.org/officeDocument/2006/relationships/image" Target="media/image60.png"/><Relationship Id="rId182" Type="http://schemas.openxmlformats.org/officeDocument/2006/relationships/oleObject" Target="embeddings/oleObject78.bin"/><Relationship Id="rId6" Type="http://schemas.openxmlformats.org/officeDocument/2006/relationships/webSettings" Target="webSettings.xml"/><Relationship Id="rId238" Type="http://schemas.openxmlformats.org/officeDocument/2006/relationships/oleObject" Target="embeddings/oleObject112.bin"/><Relationship Id="rId291" Type="http://schemas.openxmlformats.org/officeDocument/2006/relationships/image" Target="media/image127.jpeg"/><Relationship Id="rId305" Type="http://schemas.openxmlformats.org/officeDocument/2006/relationships/image" Target="media/image134.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66</Pages>
  <Words>6707</Words>
  <Characters>38230</Characters>
  <Application>Microsoft Office Word</Application>
  <DocSecurity>0</DocSecurity>
  <Lines>318</Lines>
  <Paragraphs>89</Paragraphs>
  <ScaleCrop>false</ScaleCrop>
  <Company>Microsoft China</Company>
  <LinksUpToDate>false</LinksUpToDate>
  <CharactersWithSpaces>44848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387</cp:revision>
  <cp:lastPrinted>2020-12-11T00:28:00Z</cp:lastPrinted>
  <dcterms:created xsi:type="dcterms:W3CDTF">2021-04-28T03:56:00Z</dcterms:created>
  <dcterms:modified xsi:type="dcterms:W3CDTF">2022-03-31T08:47:00Z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